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455924">
        <w:rPr>
          <w:noProof/>
          <w:lang w:eastAsia="ru-RU"/>
        </w:rPr>
        <w:drawing>
          <wp:inline distT="0" distB="0" distL="0" distR="0" wp14:anchorId="5AE33F97" wp14:editId="5B0B6BA1">
            <wp:extent cx="756000" cy="828000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82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ЗДРАВООХРАНЕНИЯ</w:t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45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Депздрав</w:t>
      </w:r>
      <w:proofErr w:type="spellEnd"/>
      <w:r w:rsidRPr="0045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Югры)</w:t>
      </w:r>
    </w:p>
    <w:p w:rsidR="00455924" w:rsidRPr="00E83F3B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924" w:rsidRPr="00E83F3B" w:rsidRDefault="00455924" w:rsidP="004559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proofErr w:type="gramStart"/>
      <w:r w:rsidRPr="00E83F3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</w:t>
      </w:r>
      <w:proofErr w:type="gramEnd"/>
      <w:r w:rsidRPr="00E83F3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Р И К А З</w:t>
      </w:r>
    </w:p>
    <w:p w:rsidR="00455924" w:rsidRPr="00E83F3B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924" w:rsidRPr="00E83F3B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работы </w:t>
      </w:r>
      <w:r w:rsidR="004D530A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6537C0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30A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выявления,</w:t>
      </w:r>
    </w:p>
    <w:p w:rsidR="00455924" w:rsidRPr="00E83F3B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диспансерного наблюдения и лечени</w:t>
      </w:r>
      <w:r w:rsidR="00420689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больных ВИЧ-инфекцией </w:t>
      </w:r>
      <w:proofErr w:type="gramStart"/>
      <w:r w:rsidR="00420689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20689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</w:t>
      </w:r>
      <w:r w:rsidR="00E2280C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мном округе</w:t>
      </w: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Югре </w:t>
      </w:r>
    </w:p>
    <w:p w:rsidR="00455924" w:rsidRPr="00E83F3B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E83F3B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E83F3B" w:rsidRDefault="00E83F3B" w:rsidP="00455924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</w:t>
      </w:r>
      <w:r w:rsidR="00455924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55924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334</w:t>
      </w:r>
    </w:p>
    <w:p w:rsidR="00455924" w:rsidRPr="00E83F3B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455924" w:rsidRPr="00E83F3B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E83F3B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455924" w:rsidP="0045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здравоохранения Российской Федерации от 8 ноября 2012 г. № 689н «Об утверждении порядка оказания медицинской помощи взрослому населению при заболевании, вызываемом вирусом иммунодефицита человека (ВИЧ-инфекции)»,  санитарно-эпидемиологическими правилами СП 3.1.5.2826-10 «Профилактика ВИЧ-инфекции», методическими рекомендациями Федерального научно-методического центра по профилактике и борьбе со СПИД» МР 3.1.0087 – 14 «Профилактика заражения ВИЧ», методическими рекомендациями научного</w:t>
      </w:r>
      <w:proofErr w:type="gramEnd"/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</w:t>
      </w:r>
      <w:r w:rsidR="00E2280C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инфекционистов под редакцией</w:t>
      </w: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акад. В.В. Покровского «Протоколы диспансерного наблюдения и лечения больных ВИЧ-инфекцией» (2014 г.) в связи с </w:t>
      </w:r>
      <w:r w:rsidR="00E2280C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неблагоприятной</w:t>
      </w: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эпидемиологической обстановкой по распространению ВИЧ-инфекции, медико-демографических и социальных последствий инфицирования граждан, в целях совершенствования мер, направленных на противодействие </w:t>
      </w:r>
      <w:r w:rsidR="00E2280C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распространению</w:t>
      </w: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0C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 среди</w:t>
      </w: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Ханты-Мансийского автономного округа – Югры (далее также ХМАО-Югра, автономный округ), координации профилактических, противоэпидемических и лечеб</w:t>
      </w:r>
      <w:r w:rsidR="00E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но-диагностических мероприятий,</w:t>
      </w:r>
      <w:proofErr w:type="gramEnd"/>
    </w:p>
    <w:p w:rsidR="00455924" w:rsidRPr="00E83F3B" w:rsidRDefault="00455924" w:rsidP="00455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3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83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455924" w:rsidRPr="00E83F3B" w:rsidRDefault="00455924" w:rsidP="0045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E83F3B" w:rsidRDefault="00455924" w:rsidP="00455924">
      <w:pPr>
        <w:numPr>
          <w:ilvl w:val="0"/>
          <w:numId w:val="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Утвердить: </w:t>
      </w:r>
    </w:p>
    <w:p w:rsidR="00455924" w:rsidRPr="00E83F3B" w:rsidRDefault="00455924" w:rsidP="00E2280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медицинских </w:t>
      </w:r>
      <w:r w:rsidR="004D530A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округа, осуществляющих диспансерное наблюдение и лечение ВИЧ-инфициро</w:t>
      </w:r>
      <w:r w:rsidR="004D530A"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пациентов (приложение 1).</w:t>
      </w:r>
    </w:p>
    <w:p w:rsidR="00455924" w:rsidRPr="00455924" w:rsidRDefault="004D530A" w:rsidP="00E2280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Функции медицинских </w:t>
      </w:r>
      <w:r w:rsidRP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6537C0" w:rsidRP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диспансерное наблюдение и лечение больных ВИЧ-инфекцией</w:t>
      </w:r>
      <w:r w:rsidR="00E2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924" w:rsidRPr="00455924" w:rsidRDefault="00455924" w:rsidP="00E2280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диспансерного наблюдения ВИЧ-инфицированных пациентов (приложение 3)</w:t>
      </w:r>
      <w:r w:rsidR="004D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924" w:rsidRPr="00455924" w:rsidRDefault="00455924" w:rsidP="00E2280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Лист-вкладыш «Развитие заболевания» в медицинскую карту амбула</w:t>
      </w:r>
      <w:r w:rsidR="004D5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торного больного (приложение 4).</w:t>
      </w:r>
    </w:p>
    <w:p w:rsidR="00455924" w:rsidRPr="00455924" w:rsidRDefault="00455924" w:rsidP="00E2280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контингентов, рекомендуемый для медицинского осви</w:t>
      </w:r>
      <w:r w:rsidR="004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детельствования на ВИЧ-инфекцию и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Коды обследования </w:t>
      </w:r>
      <w:r w:rsidR="004D53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5).</w:t>
      </w:r>
    </w:p>
    <w:p w:rsidR="00455924" w:rsidRPr="00455924" w:rsidRDefault="00E2280C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455924" w:rsidRPr="00E2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назначения антиретровирусной терапии (прил</w:t>
      </w:r>
      <w:r w:rsidR="004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6).</w:t>
      </w:r>
    </w:p>
    <w:p w:rsidR="004D530A" w:rsidRDefault="00E2280C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894C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Отчетную форму «Ежеквартальный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</w:t>
      </w:r>
      <w:r w:rsidR="008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диспансерных больных и 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антиретров</w:t>
      </w:r>
      <w:r w:rsidR="004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ирусной терапии» (приложение 7).</w:t>
      </w:r>
    </w:p>
    <w:p w:rsidR="00455924" w:rsidRPr="00455924" w:rsidRDefault="004D530A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28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критерии </w:t>
      </w:r>
      <w:proofErr w:type="gramStart"/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работы руководителей медицинских </w:t>
      </w:r>
      <w:r w:rsidRP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диагностических, лечебных, профилактических и противоэпидемических мероприятий по разделу противодействия распростране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ВИЧ-инфекции (приложение 8).</w:t>
      </w:r>
    </w:p>
    <w:p w:rsidR="00455924" w:rsidRPr="00455924" w:rsidRDefault="00E2280C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5924" w:rsidRPr="00455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индикаторы качества оказания медицинской помощи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924" w:rsidRPr="00455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больно</w:t>
      </w:r>
      <w:r w:rsidR="004D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ВИЧ-инфекцией (приложение 9).</w:t>
      </w:r>
    </w:p>
    <w:p w:rsidR="00455924" w:rsidRPr="00455924" w:rsidRDefault="00E2280C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врачей-инфекционистов казенного учреждения Ханты-Мансийского автономного округа – Югры «Центр профилактики и борьбы со СПИД»</w:t>
      </w:r>
      <w:r w:rsidR="004D530A" w:rsidRP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курирующих территории для оказания организационно-методической и консультативной помощи по вопроса</w:t>
      </w:r>
      <w:r w:rsidR="004D530A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ВИЧ-инфекции  (приложение 10).</w:t>
      </w: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врачам медицинских </w:t>
      </w:r>
      <w:r w:rsidR="004D530A" w:rsidRP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округа, оказывающим населению первичную медико-санитарную помощь обеспечить:</w:t>
      </w: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Оказание плановой и неотложной специализированной медицинской помощи ВИЧ-инфицированным пациентам в амбулаторно-поликлинических и стационарных условиях по всем профилям в соответ</w:t>
      </w:r>
      <w:r w:rsid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</w:t>
      </w:r>
      <w:proofErr w:type="gramStart"/>
      <w:r w:rsid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стандартам.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Обследование на антитела к ВИЧ лиц, проходящих профилактические медицинские осмотры в рамках диспансеризации (приложение 5)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Организацию и проведение участковой службой мероприятий по предупреждению, снижению и профилактике распространения социально значимых болезней, в том числе ВИЧ-инфекции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прикрепленного населения.</w:t>
      </w: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Взаимодействие при проведении профилактической работы с другими некоммерческими общественными организациями и объединениями, а также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массовой информации.</w:t>
      </w: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Укомплектовать квалифицированными медицинскими кадрами структурные подразделения (кабинеты инфекционных заболеваний,</w:t>
      </w:r>
      <w:r w:rsidR="005924DD" w:rsidRPr="005924DD">
        <w:rPr>
          <w:sz w:val="24"/>
          <w:szCs w:val="24"/>
          <w:lang w:eastAsia="ru-RU"/>
        </w:rPr>
        <w:t xml:space="preserve"> </w:t>
      </w:r>
      <w:r w:rsidR="005924DD" w:rsidRPr="00E2280C">
        <w:rPr>
          <w:rFonts w:ascii="Times New Roman" w:hAnsi="Times New Roman" w:cs="Times New Roman"/>
          <w:sz w:val="28"/>
          <w:szCs w:val="28"/>
          <w:lang w:eastAsia="ru-RU"/>
        </w:rPr>
        <w:t>кабинеты по работе с больными ВИЧ-инфекцией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оказывающие первичную медицинскую п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пациентам с ВИЧ-инфекцией.</w:t>
      </w: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E2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Систематически проводить повышение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специалистов, оказывающих первичную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168" w:rsidRPr="006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медико-санитарную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пациентам с ВИЧ-инфекцией.</w:t>
      </w: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Предоставление отчета «Ежемесячный мониторинг эффективности антиретровирусной терапии» на бумажном носителе и в электронном виде в адрес казенного учреждения Ханты-Мансийского автономного округа – Югры «Центр профилактики и борьбы со СПИД» (</w:t>
      </w:r>
      <w:r w:rsidRPr="004559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59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4559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86</w:t>
        </w:r>
        <w:r w:rsidRPr="004559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spid</w:t>
        </w:r>
        <w:r w:rsidRPr="004559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4559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559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559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ежемесячно, не позднее 5 числа, следующего за отчетным периодом (приложение 7).</w:t>
      </w:r>
    </w:p>
    <w:p w:rsidR="00045D4D" w:rsidRPr="00045D4D" w:rsidRDefault="00455924" w:rsidP="00045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45D4D" w:rsidRPr="00045D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врачам бюджетных учреждений Ханты-Мансийского автономного округа – Югры «Окружная клиническая больница», «Сургутская окружная клиническая больница», «Нижневартовская окружная  больница №2», «</w:t>
      </w:r>
      <w:proofErr w:type="spellStart"/>
      <w:r w:rsidR="00045D4D" w:rsidRPr="00045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Нефтеюганская</w:t>
      </w:r>
      <w:proofErr w:type="spellEnd"/>
      <w:r w:rsidR="00045D4D" w:rsidRPr="0004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окружная клиническая больница имени  В.И. </w:t>
      </w:r>
      <w:proofErr w:type="spellStart"/>
      <w:r w:rsidR="00045D4D" w:rsidRPr="00045D4D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Яцкив</w:t>
      </w:r>
      <w:proofErr w:type="spellEnd"/>
      <w:r w:rsidR="00045D4D" w:rsidRPr="00045D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045D4D" w:rsidRPr="00045D4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Няганская</w:t>
      </w:r>
      <w:proofErr w:type="spellEnd"/>
      <w:r w:rsidR="00045D4D" w:rsidRPr="0004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окружная больница»:</w:t>
      </w:r>
    </w:p>
    <w:p w:rsidR="001E0221" w:rsidRDefault="006D7168" w:rsidP="001E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редусмотреть выделение коек в составе инфекционных отделений для ВИЧ-инфицированных пациентов, нуждающихся в специализированной медицинской помощи по профилю «инфекционные болезни» и обеспечить условия для их комплексного обследования, проведения плановых и внеплановых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ваний.</w:t>
      </w:r>
      <w:r w:rsidR="001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A7A" w:rsidRDefault="009C1A7A" w:rsidP="001E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1E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допускать отказов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 ВИЧ-инфицированным пациентам на общих основаниях при обращении их в медицинские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P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экстренном, так и в плановом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924" w:rsidRPr="00455924" w:rsidRDefault="009C1A7A" w:rsidP="001E0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Главному врачу казенного учреждения Ханты-Мансийского автономного округа – Югры «Центр профилактики и борьбы со СПИД» (далее - Центр профилактики и борьбы со СПИД) осуществлять методическое руководство и координацию комплексных мероприятий по противодействию распространения заболевания, вызываемого вирусом иммунодефицита человека на территории автономного округа, направленных </w:t>
      </w:r>
      <w:proofErr w:type="gramStart"/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55924" w:rsidRPr="00455924" w:rsidRDefault="009C1A7A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и эффективности работы в соответствии с нормативными актами, методическими рекомендациями и утвержденными критериями 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деятельности.</w:t>
      </w:r>
    </w:p>
    <w:p w:rsidR="00455924" w:rsidRPr="00455924" w:rsidRDefault="009C1A7A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современных методов и сре</w:t>
      </w:r>
      <w:proofErr w:type="gramStart"/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офилактики, диагностики и лечен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ВИЧ-инфицированных пациентов.</w:t>
      </w:r>
    </w:p>
    <w:p w:rsidR="00455924" w:rsidRPr="00455924" w:rsidRDefault="009C1A7A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рекомендуемых показателей по предупреждению перинатальной передачи инфекции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924" w:rsidRPr="00455924" w:rsidRDefault="009C1A7A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 профилактики и лечения сопутствующих заболеваний у лиц, находящихся под диспансерным  наблюдением</w:t>
      </w:r>
      <w:r w:rsidR="006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924" w:rsidRPr="00455924" w:rsidRDefault="009C1A7A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37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Д</w:t>
      </w:r>
      <w:r w:rsidR="00455924" w:rsidRPr="0045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остижение целевых показателей снижения смертности от ВИЧ-инфекции.</w:t>
      </w:r>
    </w:p>
    <w:p w:rsidR="00455924" w:rsidRPr="00455924" w:rsidRDefault="009C1A7A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приказы Департамента здравоохранения Ханты-Мансийского автономного округа № 143 от 11.05.2004 г. «О повышении эффективности профилактической, лечебно-диагностической, противоэпидемической работы по ВИЧ-инфекции в лечебно-профилактических учреждениях Ханты-Мансийского автономного округа», от 20.03.2006 г. </w:t>
      </w:r>
      <w:r w:rsidR="00455924" w:rsidRPr="0045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97 «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данных статистического наблюдения за диспансерным учетом больных ВИЧ-инфекцией», от 18.01.2008 г. № 12 «Об организации специализированной медицинской помощи по вопросам ВИЧ/СПИДа в Ханты-Мансийском автономном округе – Югре».</w:t>
      </w:r>
      <w:proofErr w:type="gramEnd"/>
    </w:p>
    <w:p w:rsidR="00455924" w:rsidRPr="00455924" w:rsidRDefault="009C1A7A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455924"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924" w:rsidRPr="00455924" w:rsidRDefault="00455924" w:rsidP="0045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="00E22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Нигматулин</w:t>
      </w:r>
      <w:proofErr w:type="spellEnd"/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Default="00455924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D9" w:rsidRDefault="007909D9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D9" w:rsidRDefault="007909D9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D9" w:rsidRDefault="007909D9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AD" w:rsidRPr="00455924" w:rsidRDefault="001265AD" w:rsidP="004559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CA" w:rsidRDefault="002C5DCA" w:rsidP="00E22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A7A" w:rsidRPr="009C1A7A" w:rsidRDefault="009C1A7A" w:rsidP="009C1A7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C1A7A" w:rsidRPr="009C1A7A" w:rsidRDefault="009C1A7A" w:rsidP="009C1A7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9C1A7A" w:rsidRPr="009C1A7A" w:rsidRDefault="009C1A7A" w:rsidP="009C1A7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9C1A7A" w:rsidRPr="009C1A7A" w:rsidRDefault="00E83F3B" w:rsidP="009C1A7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</w:t>
      </w:r>
      <w:r w:rsidR="00E37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диспансерное наблюдение</w:t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лечение ВИЧ-инфицированных пациентов</w:t>
      </w:r>
    </w:p>
    <w:p w:rsidR="00455924" w:rsidRPr="00455924" w:rsidRDefault="00455924" w:rsidP="004559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4784"/>
      </w:tblGrid>
      <w:tr w:rsidR="00455924" w:rsidRPr="00455924" w:rsidTr="00455924">
        <w:tc>
          <w:tcPr>
            <w:tcW w:w="4253" w:type="dxa"/>
          </w:tcPr>
          <w:p w:rsidR="00455924" w:rsidRPr="00455924" w:rsidRDefault="00455924" w:rsidP="00455924">
            <w:pPr>
              <w:tabs>
                <w:tab w:val="left" w:pos="3521"/>
              </w:tabs>
              <w:jc w:val="both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Филиалы казенного учреждения ХМАО-Югры «Центр СПИД":</w:t>
            </w:r>
            <w:r w:rsidRPr="00455924">
              <w:rPr>
                <w:sz w:val="24"/>
                <w:szCs w:val="24"/>
              </w:rPr>
              <w:t xml:space="preserve"> в                   г. Нижневартовске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 (восточная зона обслуживания)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tabs>
                <w:tab w:val="left" w:pos="3521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tabs>
                <w:tab w:val="left" w:pos="3521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tabs>
                <w:tab w:val="left" w:pos="3521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tabs>
                <w:tab w:val="left" w:pos="3521"/>
              </w:tabs>
              <w:jc w:val="both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в. г Сургуте (центральная зона обслуживания</w:t>
            </w:r>
            <w:r w:rsidR="00E135B3">
              <w:rPr>
                <w:sz w:val="24"/>
                <w:szCs w:val="24"/>
                <w:lang w:eastAsia="ru-RU"/>
              </w:rPr>
              <w:t xml:space="preserve">) </w:t>
            </w:r>
          </w:p>
          <w:p w:rsidR="00455924" w:rsidRPr="00455924" w:rsidRDefault="00455924" w:rsidP="00455924">
            <w:pPr>
              <w:tabs>
                <w:tab w:val="left" w:pos="3521"/>
              </w:tabs>
              <w:jc w:val="both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 </w:t>
            </w:r>
          </w:p>
          <w:p w:rsidR="00455924" w:rsidRPr="00455924" w:rsidRDefault="00455924" w:rsidP="00455924">
            <w:pPr>
              <w:tabs>
                <w:tab w:val="left" w:pos="3521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tabs>
                <w:tab w:val="left" w:pos="3521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tabs>
                <w:tab w:val="left" w:pos="3521"/>
              </w:tabs>
              <w:jc w:val="both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в г. </w:t>
            </w:r>
            <w:proofErr w:type="spellStart"/>
            <w:r w:rsidRPr="00455924">
              <w:rPr>
                <w:sz w:val="24"/>
                <w:szCs w:val="24"/>
                <w:lang w:eastAsia="ru-RU"/>
              </w:rPr>
              <w:t>Пыть-Ях</w:t>
            </w:r>
            <w:proofErr w:type="spellEnd"/>
            <w:r w:rsidRPr="00455924">
              <w:rPr>
                <w:sz w:val="24"/>
                <w:szCs w:val="24"/>
                <w:lang w:eastAsia="ru-RU"/>
              </w:rPr>
              <w:t xml:space="preserve"> (центральная зона обслуживания)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455924" w:rsidRPr="00455924" w:rsidRDefault="00455924" w:rsidP="00455924">
            <w:pPr>
              <w:jc w:val="both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кабинеты врача-инфекциониста по работе с больными ВИЧ-инфекцией:</w:t>
            </w:r>
          </w:p>
          <w:p w:rsidR="00455924" w:rsidRPr="00455924" w:rsidRDefault="00455924" w:rsidP="0045592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455924">
              <w:rPr>
                <w:bCs/>
                <w:sz w:val="24"/>
                <w:szCs w:val="24"/>
                <w:lang w:eastAsia="ru-RU"/>
              </w:rPr>
              <w:t xml:space="preserve">- БУ ХМАО-Югры «Нижневартовская районная больница» </w:t>
            </w:r>
            <w:proofErr w:type="spellStart"/>
            <w:r w:rsidRPr="00455924">
              <w:rPr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455924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5924">
              <w:rPr>
                <w:bCs/>
                <w:sz w:val="24"/>
                <w:szCs w:val="24"/>
                <w:lang w:eastAsia="ru-RU"/>
              </w:rPr>
              <w:t>Излучинск</w:t>
            </w:r>
            <w:proofErr w:type="spellEnd"/>
            <w:r w:rsidRPr="00455924">
              <w:rPr>
                <w:bCs/>
                <w:sz w:val="24"/>
                <w:szCs w:val="24"/>
                <w:lang w:eastAsia="ru-RU"/>
              </w:rPr>
              <w:t xml:space="preserve">; 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- </w:t>
            </w:r>
            <w:r w:rsidRPr="00455924">
              <w:rPr>
                <w:bCs/>
                <w:sz w:val="24"/>
                <w:szCs w:val="24"/>
                <w:lang w:eastAsia="ru-RU"/>
              </w:rPr>
              <w:t>БУ ХМАО-Югры «Радужнинская городская больница»</w:t>
            </w:r>
            <w:r w:rsidRPr="00455924">
              <w:rPr>
                <w:sz w:val="24"/>
                <w:szCs w:val="24"/>
                <w:lang w:eastAsia="ru-RU"/>
              </w:rPr>
              <w:t xml:space="preserve"> г. Радужный;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- </w:t>
            </w:r>
            <w:r w:rsidRPr="00455924">
              <w:rPr>
                <w:bCs/>
                <w:sz w:val="24"/>
                <w:szCs w:val="24"/>
              </w:rPr>
              <w:t>БУ ХМАО-Югры «</w:t>
            </w:r>
            <w:proofErr w:type="spellStart"/>
            <w:r w:rsidRPr="00455924">
              <w:rPr>
                <w:sz w:val="24"/>
                <w:szCs w:val="24"/>
              </w:rPr>
              <w:t>Лангепас</w:t>
            </w:r>
            <w:r w:rsidRPr="00455924">
              <w:rPr>
                <w:bCs/>
                <w:sz w:val="24"/>
                <w:szCs w:val="24"/>
              </w:rPr>
              <w:t>кая</w:t>
            </w:r>
            <w:proofErr w:type="spellEnd"/>
            <w:r w:rsidRPr="00455924">
              <w:rPr>
                <w:bCs/>
                <w:sz w:val="24"/>
                <w:szCs w:val="24"/>
              </w:rPr>
              <w:t xml:space="preserve"> городская больница» </w:t>
            </w:r>
            <w:r w:rsidRPr="00455924">
              <w:rPr>
                <w:sz w:val="24"/>
                <w:szCs w:val="24"/>
              </w:rPr>
              <w:t xml:space="preserve">г. </w:t>
            </w:r>
            <w:proofErr w:type="spellStart"/>
            <w:r w:rsidRPr="00455924">
              <w:rPr>
                <w:sz w:val="24"/>
                <w:szCs w:val="24"/>
              </w:rPr>
              <w:t>Лангепас</w:t>
            </w:r>
            <w:proofErr w:type="spellEnd"/>
            <w:r w:rsidRPr="00455924">
              <w:rPr>
                <w:sz w:val="24"/>
                <w:szCs w:val="24"/>
              </w:rPr>
              <w:t>;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</w:rPr>
            </w:pPr>
            <w:r w:rsidRPr="00455924">
              <w:rPr>
                <w:sz w:val="24"/>
                <w:szCs w:val="24"/>
              </w:rPr>
              <w:t xml:space="preserve">- </w:t>
            </w:r>
            <w:r w:rsidRPr="00455924">
              <w:rPr>
                <w:bCs/>
                <w:sz w:val="24"/>
                <w:szCs w:val="24"/>
              </w:rPr>
              <w:t>БУ ХМАО-Югры «Городская больница               № 1»</w:t>
            </w:r>
            <w:r w:rsidRPr="00455924">
              <w:rPr>
                <w:sz w:val="24"/>
                <w:szCs w:val="24"/>
              </w:rPr>
              <w:t xml:space="preserve"> г. </w:t>
            </w:r>
            <w:proofErr w:type="spellStart"/>
            <w:r w:rsidRPr="00455924">
              <w:rPr>
                <w:sz w:val="24"/>
                <w:szCs w:val="24"/>
              </w:rPr>
              <w:t>Мегион</w:t>
            </w:r>
            <w:proofErr w:type="spellEnd"/>
            <w:r w:rsidRPr="00455924">
              <w:rPr>
                <w:sz w:val="24"/>
                <w:szCs w:val="24"/>
              </w:rPr>
              <w:t>;</w:t>
            </w:r>
          </w:p>
          <w:p w:rsidR="00455924" w:rsidRPr="00455924" w:rsidRDefault="00455924" w:rsidP="00455924">
            <w:pPr>
              <w:jc w:val="both"/>
              <w:rPr>
                <w:bCs/>
                <w:sz w:val="24"/>
                <w:szCs w:val="24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- </w:t>
            </w:r>
            <w:r w:rsidRPr="00455924">
              <w:rPr>
                <w:bCs/>
                <w:sz w:val="24"/>
                <w:szCs w:val="24"/>
              </w:rPr>
              <w:t>БУ ХМАО-Югры «</w:t>
            </w:r>
            <w:proofErr w:type="spellStart"/>
            <w:r w:rsidRPr="00455924">
              <w:rPr>
                <w:bCs/>
                <w:sz w:val="24"/>
                <w:szCs w:val="24"/>
              </w:rPr>
              <w:t>Покачевская</w:t>
            </w:r>
            <w:proofErr w:type="spellEnd"/>
            <w:r w:rsidRPr="00455924">
              <w:rPr>
                <w:bCs/>
                <w:sz w:val="24"/>
                <w:szCs w:val="24"/>
              </w:rPr>
              <w:t xml:space="preserve">  городская  больница»  г. </w:t>
            </w:r>
            <w:proofErr w:type="spellStart"/>
            <w:r w:rsidRPr="00455924">
              <w:rPr>
                <w:bCs/>
                <w:sz w:val="24"/>
                <w:szCs w:val="24"/>
              </w:rPr>
              <w:t>Покачи</w:t>
            </w:r>
            <w:proofErr w:type="spellEnd"/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  <w:p w:rsidR="001E0221" w:rsidRDefault="00E135B3" w:rsidP="0045592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55924">
              <w:rPr>
                <w:sz w:val="24"/>
                <w:szCs w:val="24"/>
                <w:lang w:eastAsia="ru-RU"/>
              </w:rPr>
              <w:t>Сургутск</w:t>
            </w:r>
            <w:r w:rsidR="007909D9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="007909D9">
              <w:rPr>
                <w:sz w:val="24"/>
                <w:szCs w:val="24"/>
                <w:lang w:eastAsia="ru-RU"/>
              </w:rPr>
              <w:t xml:space="preserve"> район</w:t>
            </w:r>
            <w:r w:rsidR="001E0221">
              <w:rPr>
                <w:sz w:val="24"/>
                <w:szCs w:val="24"/>
                <w:lang w:eastAsia="ru-RU"/>
              </w:rPr>
              <w:t>,</w:t>
            </w:r>
            <w:r w:rsidR="001E0221" w:rsidRPr="00455924">
              <w:rPr>
                <w:sz w:val="24"/>
                <w:szCs w:val="24"/>
                <w:lang w:eastAsia="ru-RU"/>
              </w:rPr>
              <w:t>  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  <w:lang w:eastAsia="ru-RU"/>
              </w:rPr>
            </w:pPr>
            <w:r w:rsidRPr="00455924">
              <w:rPr>
                <w:bCs/>
                <w:sz w:val="24"/>
                <w:szCs w:val="24"/>
              </w:rPr>
              <w:t>БУ ХМАО-Югры «Когалымская городская больница»</w:t>
            </w:r>
            <w:r w:rsidRPr="00455924">
              <w:rPr>
                <w:sz w:val="24"/>
                <w:szCs w:val="24"/>
              </w:rPr>
              <w:t xml:space="preserve"> г. Когалым;</w:t>
            </w:r>
            <w:r w:rsidRPr="00455924">
              <w:rPr>
                <w:sz w:val="24"/>
                <w:szCs w:val="24"/>
                <w:lang w:eastAsia="ru-RU"/>
              </w:rPr>
              <w:t> 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455924">
              <w:rPr>
                <w:bCs/>
                <w:sz w:val="24"/>
                <w:szCs w:val="24"/>
                <w:lang w:eastAsia="ru-RU"/>
              </w:rPr>
              <w:t>БУ ХМАО-Югры «</w:t>
            </w:r>
            <w:proofErr w:type="spellStart"/>
            <w:r w:rsidRPr="00455924">
              <w:rPr>
                <w:bCs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455924">
              <w:rPr>
                <w:bCs/>
                <w:sz w:val="24"/>
                <w:szCs w:val="24"/>
                <w:lang w:eastAsia="ru-RU"/>
              </w:rPr>
              <w:t xml:space="preserve"> окружная клиническая больница имени В.И.</w:t>
            </w:r>
            <w:r w:rsidR="001E0221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24">
              <w:rPr>
                <w:bCs/>
                <w:sz w:val="24"/>
                <w:szCs w:val="24"/>
                <w:lang w:eastAsia="ru-RU"/>
              </w:rPr>
              <w:t>Яцкив</w:t>
            </w:r>
            <w:proofErr w:type="spellEnd"/>
            <w:r w:rsidRPr="00455924">
              <w:rPr>
                <w:bCs/>
                <w:sz w:val="24"/>
                <w:szCs w:val="24"/>
                <w:lang w:eastAsia="ru-RU"/>
              </w:rPr>
              <w:t>»</w:t>
            </w:r>
            <w:r w:rsidRPr="00455924">
              <w:rPr>
                <w:sz w:val="24"/>
                <w:szCs w:val="24"/>
                <w:lang w:eastAsia="ru-RU"/>
              </w:rPr>
              <w:t xml:space="preserve"> г. Нефтеюганск</w:t>
            </w:r>
          </w:p>
          <w:p w:rsidR="00455924" w:rsidRPr="00455924" w:rsidRDefault="00455924" w:rsidP="0045592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455924">
              <w:rPr>
                <w:bCs/>
                <w:sz w:val="24"/>
                <w:szCs w:val="24"/>
                <w:lang w:eastAsia="ru-RU"/>
              </w:rPr>
              <w:t>- БУ ХМАО-Югры «</w:t>
            </w:r>
            <w:proofErr w:type="spellStart"/>
            <w:r w:rsidRPr="00455924">
              <w:rPr>
                <w:bCs/>
                <w:sz w:val="24"/>
                <w:szCs w:val="24"/>
                <w:lang w:eastAsia="ru-RU"/>
              </w:rPr>
              <w:t>Нефтеюганская</w:t>
            </w:r>
            <w:proofErr w:type="spellEnd"/>
            <w:r w:rsidRPr="00455924">
              <w:rPr>
                <w:bCs/>
                <w:sz w:val="24"/>
                <w:szCs w:val="24"/>
                <w:lang w:eastAsia="ru-RU"/>
              </w:rPr>
              <w:t xml:space="preserve"> районная больница»</w:t>
            </w:r>
            <w:r w:rsidRPr="0045592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5924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45592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5924">
              <w:rPr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455924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55924" w:rsidRPr="00455924" w:rsidTr="00455924">
        <w:tc>
          <w:tcPr>
            <w:tcW w:w="425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Казенное учреждение ХМАО-Югры «Центр СПИД» </w:t>
            </w:r>
          </w:p>
        </w:tc>
        <w:tc>
          <w:tcPr>
            <w:tcW w:w="4784" w:type="dxa"/>
          </w:tcPr>
          <w:p w:rsidR="001E0221" w:rsidRDefault="001E0221" w:rsidP="004559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Ханты-Мансийский район,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кабинеты врача-инфекциониста по работе с больными ВИЧ-инфекцией:</w:t>
            </w:r>
          </w:p>
          <w:p w:rsidR="00455924" w:rsidRPr="00455924" w:rsidRDefault="00455924" w:rsidP="0045592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455924">
              <w:rPr>
                <w:bCs/>
                <w:sz w:val="24"/>
                <w:szCs w:val="24"/>
                <w:lang w:eastAsia="ru-RU"/>
              </w:rPr>
              <w:t>- БУ ХМАО-Югры «</w:t>
            </w:r>
            <w:proofErr w:type="spellStart"/>
            <w:r w:rsidRPr="00455924">
              <w:rPr>
                <w:bCs/>
                <w:sz w:val="24"/>
                <w:szCs w:val="24"/>
                <w:lang w:eastAsia="ru-RU"/>
              </w:rPr>
              <w:t>Няганьская</w:t>
            </w:r>
            <w:proofErr w:type="spellEnd"/>
            <w:r w:rsidRPr="00455924">
              <w:rPr>
                <w:bCs/>
                <w:sz w:val="24"/>
                <w:szCs w:val="24"/>
                <w:lang w:eastAsia="ru-RU"/>
              </w:rPr>
              <w:t xml:space="preserve"> городская поликлиника»</w:t>
            </w:r>
            <w:r w:rsidRPr="00455924">
              <w:rPr>
                <w:sz w:val="24"/>
                <w:szCs w:val="24"/>
                <w:lang w:eastAsia="ru-RU"/>
              </w:rPr>
              <w:t xml:space="preserve"> </w:t>
            </w:r>
            <w:r w:rsidRPr="00455924">
              <w:rPr>
                <w:bCs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455924">
              <w:rPr>
                <w:bCs/>
                <w:sz w:val="24"/>
                <w:szCs w:val="24"/>
                <w:lang w:eastAsia="ru-RU"/>
              </w:rPr>
              <w:t>г.Нягань</w:t>
            </w:r>
            <w:proofErr w:type="spellEnd"/>
            <w:r w:rsidRPr="00455924">
              <w:rPr>
                <w:bCs/>
                <w:sz w:val="24"/>
                <w:szCs w:val="24"/>
                <w:lang w:eastAsia="ru-RU"/>
              </w:rPr>
              <w:t xml:space="preserve">; 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</w:rPr>
            </w:pPr>
            <w:r w:rsidRPr="00455924">
              <w:rPr>
                <w:bCs/>
                <w:sz w:val="24"/>
                <w:szCs w:val="24"/>
              </w:rPr>
              <w:t>- БУ ХМАО-Югры «</w:t>
            </w:r>
            <w:proofErr w:type="spellStart"/>
            <w:r w:rsidRPr="00455924">
              <w:rPr>
                <w:bCs/>
                <w:sz w:val="24"/>
                <w:szCs w:val="24"/>
              </w:rPr>
              <w:t>Кондинская</w:t>
            </w:r>
            <w:proofErr w:type="spellEnd"/>
            <w:r w:rsidRPr="00455924">
              <w:rPr>
                <w:bCs/>
                <w:sz w:val="24"/>
                <w:szCs w:val="24"/>
              </w:rPr>
              <w:t xml:space="preserve"> районная больница»</w:t>
            </w:r>
            <w:r w:rsidRPr="00455924">
              <w:rPr>
                <w:sz w:val="24"/>
                <w:szCs w:val="24"/>
              </w:rPr>
              <w:t>, п. Междуреченский;</w:t>
            </w:r>
          </w:p>
          <w:p w:rsidR="00455924" w:rsidRPr="00455924" w:rsidRDefault="00455924" w:rsidP="0045592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455924">
              <w:rPr>
                <w:bCs/>
                <w:sz w:val="24"/>
                <w:szCs w:val="24"/>
                <w:lang w:eastAsia="ru-RU"/>
              </w:rPr>
              <w:t>- БУ ХМАО-Югры «</w:t>
            </w:r>
            <w:proofErr w:type="spellStart"/>
            <w:r w:rsidRPr="00455924">
              <w:rPr>
                <w:bCs/>
                <w:sz w:val="24"/>
                <w:szCs w:val="24"/>
                <w:lang w:eastAsia="ru-RU"/>
              </w:rPr>
              <w:t>Урайская</w:t>
            </w:r>
            <w:proofErr w:type="spellEnd"/>
            <w:r w:rsidRPr="00455924">
              <w:rPr>
                <w:bCs/>
                <w:sz w:val="24"/>
                <w:szCs w:val="24"/>
                <w:lang w:eastAsia="ru-RU"/>
              </w:rPr>
              <w:t xml:space="preserve"> городская </w:t>
            </w:r>
            <w:r w:rsidRPr="00E2280C">
              <w:rPr>
                <w:bCs/>
                <w:sz w:val="24"/>
                <w:szCs w:val="24"/>
                <w:lang w:eastAsia="ru-RU"/>
              </w:rPr>
              <w:t>клиническая</w:t>
            </w:r>
            <w:r w:rsidRPr="00455924">
              <w:rPr>
                <w:bCs/>
                <w:sz w:val="24"/>
                <w:szCs w:val="24"/>
                <w:lang w:eastAsia="ru-RU"/>
              </w:rPr>
              <w:t xml:space="preserve"> больница»</w:t>
            </w:r>
            <w:r w:rsidRPr="00455924">
              <w:rPr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455924">
              <w:rPr>
                <w:sz w:val="24"/>
                <w:szCs w:val="24"/>
                <w:lang w:eastAsia="ru-RU"/>
              </w:rPr>
              <w:t>Урай</w:t>
            </w:r>
            <w:proofErr w:type="spellEnd"/>
            <w:r w:rsidRPr="00455924">
              <w:rPr>
                <w:sz w:val="24"/>
                <w:szCs w:val="24"/>
                <w:lang w:eastAsia="ru-RU"/>
              </w:rPr>
              <w:t>;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</w:rPr>
            </w:pPr>
            <w:r w:rsidRPr="00455924">
              <w:rPr>
                <w:bCs/>
                <w:sz w:val="24"/>
                <w:szCs w:val="24"/>
              </w:rPr>
              <w:t>- БУ ХМАО-Югры «Октябрьская районная больница»</w:t>
            </w:r>
            <w:r w:rsidRPr="00455924">
              <w:rPr>
                <w:sz w:val="24"/>
                <w:szCs w:val="24"/>
              </w:rPr>
              <w:t xml:space="preserve"> п. Октябрьское;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</w:rPr>
            </w:pPr>
            <w:r w:rsidRPr="00455924">
              <w:rPr>
                <w:bCs/>
                <w:sz w:val="24"/>
                <w:szCs w:val="24"/>
              </w:rPr>
              <w:t>- БУ ХМАО-Югры «Белоярская районная больница»</w:t>
            </w:r>
            <w:r w:rsidRPr="00455924">
              <w:rPr>
                <w:sz w:val="24"/>
                <w:szCs w:val="24"/>
              </w:rPr>
              <w:t xml:space="preserve"> г. Белоярский;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</w:rPr>
            </w:pPr>
            <w:r w:rsidRPr="00455924">
              <w:rPr>
                <w:bCs/>
                <w:sz w:val="24"/>
                <w:szCs w:val="24"/>
              </w:rPr>
              <w:t>- БУ ХМАО-Югры</w:t>
            </w:r>
            <w:r w:rsidRPr="00455924">
              <w:rPr>
                <w:sz w:val="24"/>
                <w:szCs w:val="24"/>
              </w:rPr>
              <w:t xml:space="preserve"> </w:t>
            </w:r>
            <w:r w:rsidRPr="00455924">
              <w:rPr>
                <w:bCs/>
                <w:sz w:val="24"/>
                <w:szCs w:val="24"/>
              </w:rPr>
              <w:t xml:space="preserve">«Березовская  районная </w:t>
            </w:r>
            <w:r w:rsidRPr="00455924">
              <w:rPr>
                <w:bCs/>
                <w:sz w:val="24"/>
                <w:szCs w:val="24"/>
              </w:rPr>
              <w:lastRenderedPageBreak/>
              <w:t>больница»</w:t>
            </w:r>
            <w:r w:rsidRPr="00455924">
              <w:rPr>
                <w:sz w:val="24"/>
                <w:szCs w:val="24"/>
              </w:rPr>
              <w:t>, п. Березово;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</w:rPr>
            </w:pPr>
            <w:r w:rsidRPr="00455924">
              <w:rPr>
                <w:sz w:val="24"/>
                <w:szCs w:val="24"/>
              </w:rPr>
              <w:t>БУ ХМАО-Югры «</w:t>
            </w:r>
            <w:proofErr w:type="spellStart"/>
            <w:r w:rsidRPr="00455924">
              <w:rPr>
                <w:sz w:val="24"/>
                <w:szCs w:val="24"/>
              </w:rPr>
              <w:t>Игримская</w:t>
            </w:r>
            <w:proofErr w:type="spellEnd"/>
            <w:r w:rsidRPr="00455924">
              <w:rPr>
                <w:sz w:val="24"/>
                <w:szCs w:val="24"/>
              </w:rPr>
              <w:t xml:space="preserve"> районная больница»</w:t>
            </w:r>
          </w:p>
          <w:p w:rsidR="00455924" w:rsidRPr="00455924" w:rsidRDefault="00455924" w:rsidP="00455924">
            <w:pPr>
              <w:jc w:val="both"/>
              <w:rPr>
                <w:sz w:val="24"/>
                <w:szCs w:val="24"/>
              </w:rPr>
            </w:pPr>
            <w:r w:rsidRPr="00455924">
              <w:rPr>
                <w:bCs/>
                <w:sz w:val="24"/>
                <w:szCs w:val="24"/>
              </w:rPr>
              <w:t>- АУ ХМАО-Югры «Советская районная больница»</w:t>
            </w:r>
            <w:r w:rsidRPr="00455924">
              <w:rPr>
                <w:sz w:val="24"/>
                <w:szCs w:val="24"/>
              </w:rPr>
              <w:t xml:space="preserve"> г. Советский;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bCs/>
                <w:sz w:val="24"/>
                <w:szCs w:val="24"/>
                <w:lang w:eastAsia="ru-RU"/>
              </w:rPr>
              <w:t xml:space="preserve">- БУ ХМАО-Югры «Югорская городская больница» г. </w:t>
            </w:r>
            <w:proofErr w:type="spellStart"/>
            <w:r w:rsidRPr="00455924">
              <w:rPr>
                <w:bCs/>
                <w:sz w:val="24"/>
                <w:szCs w:val="24"/>
                <w:lang w:eastAsia="ru-RU"/>
              </w:rPr>
              <w:t>Югорск</w:t>
            </w:r>
            <w:proofErr w:type="spellEnd"/>
          </w:p>
        </w:tc>
      </w:tr>
      <w:tr w:rsidR="00455924" w:rsidRPr="00455924" w:rsidTr="00455924">
        <w:tc>
          <w:tcPr>
            <w:tcW w:w="425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lastRenderedPageBreak/>
              <w:t>Окружные учреждения, оказывающие стационарную медицинскую помощь, в том числе специализированные</w:t>
            </w:r>
          </w:p>
        </w:tc>
        <w:tc>
          <w:tcPr>
            <w:tcW w:w="4784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Медицинские организации, имеющие  лицензию на оказание стационарной, в том числе специализированной медицинской помощи   по инфекционным болезням</w:t>
            </w:r>
          </w:p>
        </w:tc>
      </w:tr>
    </w:tbl>
    <w:p w:rsidR="00455924" w:rsidRPr="00455924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ind w:left="181" w:firstLine="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медицинских организаций могут вноситься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 и изменения соответствующим приказом </w:t>
      </w:r>
      <w:proofErr w:type="spellStart"/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Депздрава</w:t>
      </w:r>
      <w:proofErr w:type="spellEnd"/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Югры.</w:t>
      </w: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E13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AB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CA" w:rsidRDefault="002C5DCA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CA" w:rsidRDefault="002C5DCA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D9" w:rsidRDefault="007909D9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D9" w:rsidRDefault="007909D9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D9" w:rsidRDefault="007909D9" w:rsidP="009C1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A7A" w:rsidRPr="009C1A7A" w:rsidRDefault="009C1A7A" w:rsidP="009C1A7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C1A7A" w:rsidRPr="009C1A7A" w:rsidRDefault="009C1A7A" w:rsidP="009C1A7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9C1A7A" w:rsidRPr="009C1A7A" w:rsidRDefault="009C1A7A" w:rsidP="009C1A7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A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E83F3B" w:rsidRPr="009C1A7A" w:rsidRDefault="00E83F3B" w:rsidP="00E83F3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медицинских организаций, осуществляющих диспансерное наблюдение и лечение больных ВИЧ-инфекцией</w:t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1985"/>
      </w:tblGrid>
      <w:tr w:rsidR="00455924" w:rsidRPr="00455924" w:rsidTr="00455924">
        <w:tc>
          <w:tcPr>
            <w:tcW w:w="2943" w:type="dxa"/>
            <w:vAlign w:val="center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Функции учреждений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Медицинские учреждения, имеющие в составе</w:t>
            </w:r>
          </w:p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кабинеты по работе с ВИЧ-инфицированными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ind w:right="-190" w:hanging="10"/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Филиалы</w:t>
            </w:r>
          </w:p>
          <w:p w:rsidR="00455924" w:rsidRPr="00455924" w:rsidRDefault="00455924" w:rsidP="00455924">
            <w:pPr>
              <w:ind w:right="-190" w:hanging="10"/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КУ</w:t>
            </w:r>
          </w:p>
          <w:p w:rsidR="00455924" w:rsidRPr="00455924" w:rsidRDefault="00455924" w:rsidP="00455924">
            <w:pPr>
              <w:ind w:right="-190" w:hanging="10"/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«Центр СПИД»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ind w:left="180" w:right="-190"/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КУ</w:t>
            </w:r>
          </w:p>
          <w:p w:rsidR="00455924" w:rsidRPr="00455924" w:rsidRDefault="00455924" w:rsidP="00455924">
            <w:pPr>
              <w:ind w:right="-190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 «Центр СПИД»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Выявление, учет и регистрация случаев ВИЧ-инфекции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Скрининг населения на определение антител к ВИЧ с обязательным консультирование до и после теста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AB78E5" w:rsidP="00455924">
            <w:pPr>
              <w:tabs>
                <w:tab w:val="left" w:pos="6480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AB78E5">
              <w:rPr>
                <w:sz w:val="24"/>
                <w:szCs w:val="24"/>
                <w:lang w:eastAsia="ru-RU"/>
              </w:rPr>
              <w:t>Проведение</w:t>
            </w:r>
            <w:r w:rsidR="00455924" w:rsidRPr="00AB78E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5924" w:rsidRPr="00455924">
              <w:rPr>
                <w:sz w:val="24"/>
                <w:szCs w:val="24"/>
                <w:lang w:eastAsia="ru-RU"/>
              </w:rPr>
              <w:t>медицинского</w:t>
            </w:r>
            <w:proofErr w:type="gramEnd"/>
          </w:p>
          <w:p w:rsidR="00455924" w:rsidRPr="00455924" w:rsidRDefault="00455924" w:rsidP="00455924">
            <w:pPr>
              <w:tabs>
                <w:tab w:val="left" w:pos="6480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освидетельствования для выявления ВИЧ-инфекции, в т. ч. анонимного,</w:t>
            </w:r>
          </w:p>
          <w:p w:rsidR="00455924" w:rsidRPr="00455924" w:rsidRDefault="00ED071B" w:rsidP="00ED071B">
            <w:pPr>
              <w:tabs>
                <w:tab w:val="left" w:pos="6480"/>
              </w:tabs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 заполнением «Информированного</w:t>
            </w:r>
            <w:r w:rsidR="00455924" w:rsidRPr="00455924">
              <w:rPr>
                <w:sz w:val="24"/>
                <w:szCs w:val="24"/>
                <w:lang w:eastAsia="ru-RU"/>
              </w:rPr>
              <w:t xml:space="preserve"> добровольного </w:t>
            </w:r>
            <w:hyperlink r:id="rId11" w:anchor="Par1421" w:history="1">
              <w:r w:rsidR="00455924" w:rsidRPr="00455924">
                <w:rPr>
                  <w:rFonts w:eastAsia="Calibri"/>
                  <w:sz w:val="24"/>
                  <w:szCs w:val="24"/>
                </w:rPr>
                <w:t>согласия</w:t>
              </w:r>
            </w:hyperlink>
            <w:r w:rsidR="00455924" w:rsidRPr="00455924">
              <w:rPr>
                <w:sz w:val="24"/>
                <w:szCs w:val="24"/>
                <w:lang w:eastAsia="ru-RU"/>
              </w:rPr>
              <w:t xml:space="preserve"> на проведение добровольного </w:t>
            </w:r>
            <w:bookmarkStart w:id="0" w:name="_GoBack"/>
            <w:bookmarkEnd w:id="0"/>
            <w:r w:rsidR="00455924" w:rsidRPr="00455924">
              <w:rPr>
                <w:sz w:val="24"/>
                <w:szCs w:val="24"/>
                <w:lang w:eastAsia="ru-RU"/>
              </w:rPr>
              <w:t>обследования на антитела к ВИЧ»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Анализ обращений всех впервые выявленных  с </w:t>
            </w:r>
            <w:proofErr w:type="gramStart"/>
            <w:r w:rsidRPr="00455924">
              <w:rPr>
                <w:sz w:val="24"/>
                <w:szCs w:val="24"/>
                <w:lang w:eastAsia="ru-RU"/>
              </w:rPr>
              <w:t>сомнительным</w:t>
            </w:r>
            <w:proofErr w:type="gramEnd"/>
            <w:r w:rsidRPr="00455924">
              <w:rPr>
                <w:sz w:val="24"/>
                <w:szCs w:val="24"/>
                <w:lang w:eastAsia="ru-RU"/>
              </w:rPr>
              <w:t xml:space="preserve"> и положительным </w:t>
            </w:r>
            <w:proofErr w:type="spellStart"/>
            <w:r w:rsidRPr="00455924">
              <w:rPr>
                <w:sz w:val="24"/>
                <w:szCs w:val="24"/>
                <w:lang w:eastAsia="ru-RU"/>
              </w:rPr>
              <w:t>иммуноблотом</w:t>
            </w:r>
            <w:proofErr w:type="spellEnd"/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657EB9" w:rsidRPr="00455924" w:rsidTr="00455924">
        <w:tc>
          <w:tcPr>
            <w:tcW w:w="2943" w:type="dxa"/>
          </w:tcPr>
          <w:p w:rsidR="00657EB9" w:rsidRPr="00657EB9" w:rsidRDefault="00657EB9" w:rsidP="00657EB9">
            <w:pPr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 xml:space="preserve">Категория ВИЧ-инфицированных пациентов, подлежащих диспансерному наблюдению </w:t>
            </w:r>
          </w:p>
        </w:tc>
        <w:tc>
          <w:tcPr>
            <w:tcW w:w="2268" w:type="dxa"/>
          </w:tcPr>
          <w:p w:rsidR="00657EB9" w:rsidRPr="00657EB9" w:rsidRDefault="00657EB9" w:rsidP="00657EB9">
            <w:pPr>
              <w:jc w:val="center"/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>ВИЧ + жители </w:t>
            </w:r>
            <w:r w:rsidRPr="00657EB9">
              <w:rPr>
                <w:sz w:val="24"/>
                <w:szCs w:val="24"/>
                <w:lang w:eastAsia="ru-RU"/>
              </w:rPr>
              <w:br/>
              <w:t xml:space="preserve">муниципального </w:t>
            </w:r>
            <w:r w:rsidRPr="00657EB9">
              <w:rPr>
                <w:sz w:val="24"/>
                <w:szCs w:val="24"/>
                <w:lang w:eastAsia="ru-RU"/>
              </w:rPr>
              <w:br/>
              <w:t xml:space="preserve">образования,  </w:t>
            </w:r>
            <w:r w:rsidRPr="00657EB9">
              <w:rPr>
                <w:sz w:val="24"/>
                <w:szCs w:val="24"/>
                <w:lang w:eastAsia="ru-RU"/>
              </w:rPr>
              <w:br/>
              <w:t xml:space="preserve">независимо  </w:t>
            </w:r>
            <w:r w:rsidRPr="00657EB9">
              <w:rPr>
                <w:sz w:val="24"/>
                <w:szCs w:val="24"/>
                <w:lang w:eastAsia="ru-RU"/>
              </w:rPr>
              <w:br/>
              <w:t>от стадии </w:t>
            </w:r>
            <w:r w:rsidRPr="00657EB9">
              <w:rPr>
                <w:sz w:val="24"/>
                <w:szCs w:val="24"/>
                <w:lang w:eastAsia="ru-RU"/>
              </w:rPr>
              <w:br/>
              <w:t>заболевания</w:t>
            </w:r>
          </w:p>
        </w:tc>
        <w:tc>
          <w:tcPr>
            <w:tcW w:w="2268" w:type="dxa"/>
          </w:tcPr>
          <w:p w:rsidR="00657EB9" w:rsidRPr="00657EB9" w:rsidRDefault="00657EB9" w:rsidP="00657EB9">
            <w:pPr>
              <w:tabs>
                <w:tab w:val="left" w:pos="2510"/>
              </w:tabs>
              <w:jc w:val="center"/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 xml:space="preserve">ВИЧ+ жители                         муниципальных образований            г Нижневартовск и Нижневартовский </w:t>
            </w:r>
            <w:r w:rsidRPr="00657EB9">
              <w:rPr>
                <w:sz w:val="24"/>
                <w:szCs w:val="24"/>
                <w:lang w:eastAsia="ru-RU"/>
              </w:rPr>
              <w:lastRenderedPageBreak/>
              <w:t xml:space="preserve">район, </w:t>
            </w:r>
          </w:p>
          <w:p w:rsidR="00657EB9" w:rsidRPr="00657EB9" w:rsidRDefault="00657EB9" w:rsidP="00657EB9">
            <w:pPr>
              <w:tabs>
                <w:tab w:val="left" w:pos="2510"/>
              </w:tabs>
              <w:jc w:val="center"/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 xml:space="preserve">г. Сургут и </w:t>
            </w:r>
            <w:proofErr w:type="spellStart"/>
            <w:r w:rsidRPr="00657EB9">
              <w:rPr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657EB9">
              <w:rPr>
                <w:sz w:val="24"/>
                <w:szCs w:val="24"/>
                <w:lang w:eastAsia="ru-RU"/>
              </w:rPr>
              <w:t xml:space="preserve"> район,</w:t>
            </w:r>
          </w:p>
          <w:p w:rsidR="00657EB9" w:rsidRPr="00657EB9" w:rsidRDefault="00657EB9" w:rsidP="00657EB9">
            <w:pPr>
              <w:tabs>
                <w:tab w:val="left" w:pos="2510"/>
                <w:tab w:val="left" w:pos="26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57EB9">
              <w:rPr>
                <w:sz w:val="24"/>
                <w:szCs w:val="24"/>
                <w:lang w:eastAsia="ru-RU"/>
              </w:rPr>
              <w:t>Пыть-Ях</w:t>
            </w:r>
            <w:proofErr w:type="spellEnd"/>
            <w:r w:rsidRPr="00657EB9">
              <w:rPr>
                <w:sz w:val="24"/>
                <w:szCs w:val="24"/>
                <w:lang w:eastAsia="ru-RU"/>
              </w:rPr>
              <w:t>,</w:t>
            </w:r>
          </w:p>
          <w:p w:rsidR="00657EB9" w:rsidRPr="00657EB9" w:rsidRDefault="00657EB9" w:rsidP="00657EB9">
            <w:pPr>
              <w:tabs>
                <w:tab w:val="left" w:pos="2510"/>
                <w:tab w:val="left" w:pos="2600"/>
              </w:tabs>
              <w:jc w:val="center"/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 xml:space="preserve">г. Нефтеюганск и </w:t>
            </w:r>
            <w:proofErr w:type="spellStart"/>
            <w:r w:rsidRPr="00657EB9">
              <w:rPr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657EB9">
              <w:rPr>
                <w:sz w:val="24"/>
                <w:szCs w:val="24"/>
                <w:lang w:eastAsia="ru-RU"/>
              </w:rPr>
              <w:t xml:space="preserve"> район</w:t>
            </w:r>
            <w:r w:rsidRPr="00657EB9">
              <w:rPr>
                <w:sz w:val="24"/>
                <w:szCs w:val="24"/>
                <w:lang w:eastAsia="ru-RU"/>
              </w:rPr>
              <w:br/>
              <w:t>независимо  от стадии заболевания</w:t>
            </w:r>
          </w:p>
        </w:tc>
        <w:tc>
          <w:tcPr>
            <w:tcW w:w="1985" w:type="dxa"/>
          </w:tcPr>
          <w:p w:rsidR="00657EB9" w:rsidRPr="00657EB9" w:rsidRDefault="00657EB9" w:rsidP="00657EB9">
            <w:pPr>
              <w:jc w:val="center"/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lastRenderedPageBreak/>
              <w:t xml:space="preserve">ВИЧ+ жители  </w:t>
            </w:r>
            <w:r w:rsidRPr="00657EB9">
              <w:rPr>
                <w:sz w:val="24"/>
                <w:szCs w:val="24"/>
                <w:lang w:eastAsia="ru-RU"/>
              </w:rPr>
              <w:br/>
              <w:t xml:space="preserve">муниципального  образования </w:t>
            </w:r>
            <w:r w:rsidRPr="00657EB9">
              <w:rPr>
                <w:sz w:val="24"/>
                <w:szCs w:val="24"/>
                <w:lang w:eastAsia="ru-RU"/>
              </w:rPr>
              <w:br/>
              <w:t>г. Ханты-Мансийск и Ханты-</w:t>
            </w:r>
            <w:r w:rsidRPr="00657EB9">
              <w:rPr>
                <w:sz w:val="24"/>
                <w:szCs w:val="24"/>
                <w:lang w:eastAsia="ru-RU"/>
              </w:rPr>
              <w:lastRenderedPageBreak/>
              <w:t>Мансийский район;</w:t>
            </w:r>
            <w:r w:rsidRPr="00657EB9">
              <w:rPr>
                <w:sz w:val="24"/>
                <w:szCs w:val="24"/>
                <w:lang w:eastAsia="ru-RU"/>
              </w:rPr>
              <w:br/>
              <w:t>жители автономного округа для оказания консультативной помощи</w:t>
            </w:r>
          </w:p>
          <w:p w:rsidR="00657EB9" w:rsidRPr="00657EB9" w:rsidRDefault="00657EB9" w:rsidP="00657E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lastRenderedPageBreak/>
              <w:t>Установление диагноза ВИЧ-инфекции, стадии заболевания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ind w:left="170" w:right="176"/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ind w:left="365" w:right="176"/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657EB9" w:rsidRPr="00657EB9" w:rsidTr="00455924">
        <w:tc>
          <w:tcPr>
            <w:tcW w:w="2943" w:type="dxa"/>
          </w:tcPr>
          <w:p w:rsidR="00657EB9" w:rsidRPr="00657EB9" w:rsidRDefault="00657EB9" w:rsidP="00657EB9">
            <w:pPr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 xml:space="preserve">Диспансерное наблюдение в соответствии со стандартами оказания медицинской помощи </w:t>
            </w:r>
            <w:proofErr w:type="gramStart"/>
            <w:r w:rsidRPr="00657EB9">
              <w:rPr>
                <w:sz w:val="24"/>
                <w:szCs w:val="24"/>
                <w:lang w:eastAsia="ru-RU"/>
              </w:rPr>
              <w:t>ВИЧ-инфицированным</w:t>
            </w:r>
            <w:proofErr w:type="gramEnd"/>
            <w:r w:rsidRPr="00657EB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57EB9" w:rsidRPr="00657EB9" w:rsidRDefault="00657EB9" w:rsidP="00657EB9">
            <w:pPr>
              <w:jc w:val="center"/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657EB9" w:rsidRPr="00657EB9" w:rsidRDefault="00657EB9" w:rsidP="00657EB9">
            <w:pPr>
              <w:ind w:left="170" w:right="176"/>
              <w:jc w:val="center"/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657EB9" w:rsidRPr="00657EB9" w:rsidRDefault="00657EB9" w:rsidP="00657EB9">
            <w:pPr>
              <w:ind w:left="365" w:right="176"/>
              <w:jc w:val="center"/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B5483E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B5483E">
              <w:rPr>
                <w:sz w:val="24"/>
                <w:szCs w:val="24"/>
                <w:lang w:eastAsia="ru-RU"/>
              </w:rPr>
              <w:t>Проведение эпидемиологического расследования в очагах ВИЧ-инфекции с целью выявления источника инфекции, путей заражения и установления контактных лиц</w:t>
            </w:r>
          </w:p>
          <w:p w:rsidR="00E37795" w:rsidRPr="00E37795" w:rsidRDefault="00E37795" w:rsidP="00455924">
            <w:pPr>
              <w:rPr>
                <w:color w:val="00B050"/>
                <w:sz w:val="24"/>
                <w:szCs w:val="24"/>
                <w:lang w:eastAsia="ru-RU"/>
              </w:rPr>
            </w:pPr>
            <w:r w:rsidRPr="00B5483E">
              <w:rPr>
                <w:sz w:val="24"/>
                <w:szCs w:val="24"/>
                <w:lang w:eastAsia="ru-RU"/>
              </w:rPr>
              <w:t>(в том числе</w:t>
            </w:r>
            <w:r w:rsidR="00E85379" w:rsidRPr="00B5483E">
              <w:rPr>
                <w:sz w:val="24"/>
                <w:szCs w:val="24"/>
                <w:lang w:eastAsia="ru-RU"/>
              </w:rPr>
              <w:t>,</w:t>
            </w:r>
            <w:r w:rsidRPr="00B5483E">
              <w:rPr>
                <w:sz w:val="24"/>
                <w:szCs w:val="24"/>
                <w:lang w:eastAsia="ru-RU"/>
              </w:rPr>
              <w:t xml:space="preserve"> в медицинских организациях</w:t>
            </w:r>
            <w:r w:rsidR="00E85379" w:rsidRPr="00B5483E">
              <w:rPr>
                <w:sz w:val="24"/>
                <w:szCs w:val="24"/>
                <w:lang w:eastAsia="ru-RU"/>
              </w:rPr>
              <w:t xml:space="preserve"> для исключения внутрибольничного инфицирования с правом получения необходимых документов)</w:t>
            </w:r>
          </w:p>
        </w:tc>
        <w:tc>
          <w:tcPr>
            <w:tcW w:w="2268" w:type="dxa"/>
            <w:vAlign w:val="center"/>
          </w:tcPr>
          <w:p w:rsidR="00455924" w:rsidRPr="00E37795" w:rsidRDefault="00455924" w:rsidP="00455924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B5483E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ind w:left="170" w:right="176"/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ind w:left="365" w:right="176"/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Проведение исследований в соответствии со стандартами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 </w:t>
            </w:r>
            <w:r w:rsidRPr="00455924">
              <w:rPr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Проведение  специализированных исследований (иммунный статус, вирусная нагрузка)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_ </w:t>
            </w:r>
          </w:p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AB78E5">
              <w:rPr>
                <w:sz w:val="24"/>
                <w:szCs w:val="24"/>
                <w:lang w:eastAsia="ru-RU"/>
              </w:rPr>
              <w:t>(+ при наличии соответствующего медицинского оборудования)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Проведение арбитражных и экспертных</w:t>
            </w:r>
          </w:p>
          <w:p w:rsid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исследований с целью верификации диагноза и установление окончательного диагноза</w:t>
            </w:r>
          </w:p>
          <w:p w:rsidR="00B5483E" w:rsidRPr="00455924" w:rsidRDefault="00B5483E" w:rsidP="0045592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55924" w:rsidRPr="00455924" w:rsidRDefault="00455924" w:rsidP="001848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Проведение </w:t>
            </w:r>
            <w:r w:rsidRPr="00455924">
              <w:rPr>
                <w:sz w:val="24"/>
                <w:szCs w:val="24"/>
                <w:lang w:eastAsia="ru-RU"/>
              </w:rPr>
              <w:lastRenderedPageBreak/>
              <w:t>лабораторных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исследований с целью определения резистентности  ВИЧ к АРВ препаратам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lastRenderedPageBreak/>
              <w:t>_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lastRenderedPageBreak/>
              <w:t>Приобретение диагностических средств и расходных материалов для проведения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специализированных исследований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Организация лекарственного обеспечения больных ВИЧ-инфекцией на территории обслуживания, в том числе организация универсального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доступа к лечению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AB78E5">
              <w:rPr>
                <w:sz w:val="24"/>
                <w:szCs w:val="24"/>
                <w:lang w:eastAsia="ru-RU"/>
              </w:rPr>
              <w:t xml:space="preserve">Диагностика и  лечение </w:t>
            </w:r>
            <w:r w:rsidRPr="00455924">
              <w:rPr>
                <w:sz w:val="24"/>
                <w:szCs w:val="24"/>
                <w:lang w:eastAsia="ru-RU"/>
              </w:rPr>
              <w:t>побочных реакций, развивающихся на фоне антивирусной терапии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Диагностика, профилактика  и лечение вторичных заболеваний в соответствии со стандартами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ind w:left="170"/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657EB9" w:rsidRDefault="00657EB9" w:rsidP="00455924">
            <w:pPr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t>Консультация  пациентов получающих АРВТ специалистами Центра СПИД 1 раз в год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ind w:left="170"/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55924">
              <w:rPr>
                <w:sz w:val="24"/>
                <w:szCs w:val="24"/>
                <w:lang w:eastAsia="ru-RU"/>
              </w:rPr>
              <w:t>химиопрофилактики</w:t>
            </w:r>
            <w:proofErr w:type="spellEnd"/>
            <w:r w:rsidRPr="00455924">
              <w:rPr>
                <w:sz w:val="24"/>
                <w:szCs w:val="24"/>
                <w:lang w:eastAsia="ru-RU"/>
              </w:rPr>
              <w:t xml:space="preserve"> туберкулеза по  заключению врача-фтизиатра, с учетом </w:t>
            </w:r>
            <w:r w:rsidRPr="00AB78E5">
              <w:rPr>
                <w:sz w:val="24"/>
                <w:szCs w:val="24"/>
                <w:lang w:eastAsia="ru-RU"/>
              </w:rPr>
              <w:t xml:space="preserve">клиники и данных лабораторного мониторинга </w:t>
            </w:r>
            <w:r w:rsidRPr="00455924">
              <w:rPr>
                <w:sz w:val="24"/>
                <w:szCs w:val="24"/>
                <w:lang w:eastAsia="ru-RU"/>
              </w:rPr>
              <w:t>состояния  пациента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Осуществление учета больных ВИЧ-инфекцией, нуждающихся в паллиативной помощи, с предоставлением данных в реестр Центра СПИД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Направление ВИЧ-инфицированных </w:t>
            </w:r>
            <w:r w:rsidRPr="00455924">
              <w:rPr>
                <w:sz w:val="24"/>
                <w:szCs w:val="24"/>
                <w:lang w:eastAsia="ru-RU"/>
              </w:rPr>
              <w:lastRenderedPageBreak/>
              <w:t>пациентов на МСЭ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lastRenderedPageBreak/>
              <w:t xml:space="preserve">Оказание на дому паллиативной помощи больным </w:t>
            </w:r>
            <w:r w:rsidRPr="00455924">
              <w:rPr>
                <w:sz w:val="24"/>
                <w:szCs w:val="24"/>
                <w:lang w:eastAsia="ru-RU"/>
              </w:rPr>
              <w:br/>
              <w:t>ВИЧ-инфекцией со сниженной или утраченной способностью к самообслуживанию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совместно с центрами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социального обслуживания  населения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Консультирование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родственников ВИЧ-инфицированных больных, нуждающихся  в паллиативной помощи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Осуществление взаимодействия с общественными,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религиозными и другими организациями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по оказанию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паллиативной помощи больным  ВИЧ-инфекцией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Диспансерное наблюдение ВИЧ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положительных беременных женщин в соответствии с приказами  </w:t>
            </w:r>
            <w:r w:rsidRPr="00455924">
              <w:rPr>
                <w:sz w:val="24"/>
                <w:szCs w:val="24"/>
                <w:lang w:eastAsia="ru-RU"/>
              </w:rPr>
              <w:br/>
              <w:t>Минздрава РФ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55924">
              <w:rPr>
                <w:sz w:val="24"/>
                <w:szCs w:val="24"/>
                <w:lang w:eastAsia="ru-RU"/>
              </w:rPr>
              <w:t>химиопрофилактики</w:t>
            </w:r>
            <w:proofErr w:type="spellEnd"/>
            <w:r w:rsidRPr="00455924">
              <w:rPr>
                <w:sz w:val="24"/>
                <w:szCs w:val="24"/>
                <w:lang w:eastAsia="ru-RU"/>
              </w:rPr>
              <w:t xml:space="preserve"> перинатальной передачи инфекции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Консультирование по планированию семьи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Диспансерное наблюдение детей рожденных ВИЧ-инфицированными матерями и ВИЧ-инфицированных детей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Консультация ВИЧ инфицированных детей педиатром КУ «Центр СПИД» 1 раз в год</w:t>
            </w:r>
          </w:p>
          <w:p w:rsidR="00B5483E" w:rsidRPr="00455924" w:rsidRDefault="00B5483E" w:rsidP="0045592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B5483E" w:rsidRDefault="00455924" w:rsidP="00B5483E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Проведение исследований ИФА ВИЧ </w:t>
            </w:r>
            <w:r w:rsidR="00B5483E">
              <w:rPr>
                <w:sz w:val="24"/>
                <w:szCs w:val="24"/>
                <w:lang w:eastAsia="ru-RU"/>
              </w:rPr>
              <w:t>детям</w:t>
            </w:r>
            <w:r w:rsidR="00B5483E" w:rsidRPr="00455924">
              <w:rPr>
                <w:sz w:val="24"/>
                <w:szCs w:val="24"/>
                <w:lang w:eastAsia="ru-RU"/>
              </w:rPr>
              <w:t xml:space="preserve"> </w:t>
            </w:r>
            <w:r w:rsidRPr="00455924">
              <w:rPr>
                <w:sz w:val="24"/>
                <w:szCs w:val="24"/>
                <w:lang w:eastAsia="ru-RU"/>
              </w:rPr>
              <w:t>в 9, 12, 15, 18 мес.</w:t>
            </w:r>
            <w:r w:rsidR="00B5483E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657EB9" w:rsidP="00455924">
            <w:pPr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  <w:lang w:eastAsia="ru-RU"/>
              </w:rPr>
              <w:lastRenderedPageBreak/>
              <w:t>Постановка реакции Манту/</w:t>
            </w:r>
            <w:proofErr w:type="spellStart"/>
            <w:r w:rsidRPr="00657EB9">
              <w:rPr>
                <w:sz w:val="24"/>
                <w:szCs w:val="24"/>
                <w:lang w:eastAsia="ru-RU"/>
              </w:rPr>
              <w:t>Диаскин</w:t>
            </w:r>
            <w:proofErr w:type="spellEnd"/>
            <w:r w:rsidRPr="00657EB9">
              <w:rPr>
                <w:sz w:val="24"/>
                <w:szCs w:val="24"/>
                <w:lang w:eastAsia="ru-RU"/>
              </w:rPr>
              <w:t>-тест 2 раза в год детям с подтвержденным диагнозом: ВИЧ-инфекция</w:t>
            </w:r>
          </w:p>
        </w:tc>
        <w:tc>
          <w:tcPr>
            <w:tcW w:w="2268" w:type="dxa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Психосоциальная поддержка семьи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Определение риска заражения и необходимости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sz w:val="24"/>
                <w:szCs w:val="24"/>
                <w:lang w:eastAsia="ru-RU"/>
              </w:rPr>
              <w:t>постконтактной</w:t>
            </w:r>
            <w:proofErr w:type="spellEnd"/>
            <w:r w:rsidRPr="00455924">
              <w:rPr>
                <w:sz w:val="24"/>
                <w:szCs w:val="24"/>
                <w:lang w:eastAsia="ru-RU"/>
              </w:rPr>
              <w:t xml:space="preserve"> профилактики ВИЧ-инфекции, а также ее проведение и наблюдение контактных лиц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Обучение и подготовка  медицинских кадров медицинских организаций  по диагностике, лечению и профилактике, проведению до и после тестового консультирования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Обучение специалистов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медицинских организаций по вопросам клинического течения, лечения ВИЧ-инфекции, особенностям  сестринского ухода на дому  за больными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ВИЧ-инфекцией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Осуществление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патронажа больных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ВИЧ-инфекцией,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патронажной бригадой  в  составе</w:t>
            </w:r>
          </w:p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врача-инфекциониста (врача-терапевта) медицинской сестры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Направление больных ВИЧ-инфекцией по  медицинским показаниям на стационарное лечение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657EB9" w:rsidRPr="00657EB9" w:rsidTr="00455924">
        <w:tc>
          <w:tcPr>
            <w:tcW w:w="2943" w:type="dxa"/>
          </w:tcPr>
          <w:p w:rsidR="00657EB9" w:rsidRPr="00657EB9" w:rsidRDefault="00657EB9" w:rsidP="00657EB9">
            <w:pPr>
              <w:rPr>
                <w:sz w:val="24"/>
                <w:szCs w:val="24"/>
                <w:lang w:eastAsia="ru-RU"/>
              </w:rPr>
            </w:pPr>
            <w:r w:rsidRPr="00657EB9">
              <w:rPr>
                <w:sz w:val="24"/>
                <w:szCs w:val="24"/>
              </w:rPr>
              <w:t>Комиссионный разбор случаев смерти от ВИЧ-инфекции (В20 –В24)</w:t>
            </w:r>
          </w:p>
        </w:tc>
        <w:tc>
          <w:tcPr>
            <w:tcW w:w="2268" w:type="dxa"/>
            <w:vAlign w:val="center"/>
          </w:tcPr>
          <w:p w:rsidR="00657EB9" w:rsidRPr="00657EB9" w:rsidRDefault="00657EB9" w:rsidP="00657EB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7EB9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657EB9" w:rsidRPr="00657EB9" w:rsidRDefault="00657EB9" w:rsidP="00657EB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7EB9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657EB9" w:rsidRPr="00657EB9" w:rsidRDefault="00657EB9" w:rsidP="00657EB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7EB9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lastRenderedPageBreak/>
              <w:t>Осуществление аудита медицинских организаций автономного округа по качеству оказания медицинской помощи ВИЧ-инфицированным лицам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B5483E">
            <w:pPr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 xml:space="preserve">Оказание медицинской помощи </w:t>
            </w:r>
            <w:proofErr w:type="gramStart"/>
            <w:r w:rsidRPr="00455924">
              <w:rPr>
                <w:sz w:val="24"/>
                <w:szCs w:val="24"/>
                <w:lang w:eastAsia="ru-RU"/>
              </w:rPr>
              <w:t>лицам</w:t>
            </w:r>
            <w:proofErr w:type="gramEnd"/>
            <w:r w:rsidRPr="00455924">
              <w:rPr>
                <w:sz w:val="24"/>
                <w:szCs w:val="24"/>
                <w:lang w:eastAsia="ru-RU"/>
              </w:rPr>
              <w:t xml:space="preserve"> находящимся в учреждениях</w:t>
            </w:r>
            <w:r w:rsidR="00B5483E">
              <w:rPr>
                <w:sz w:val="24"/>
                <w:szCs w:val="24"/>
                <w:lang w:eastAsia="ru-RU"/>
              </w:rPr>
              <w:t xml:space="preserve"> ФСИН РФ по ХМАО-Югре в рамках заключенных Соглашений</w:t>
            </w:r>
            <w:r w:rsidRPr="00AB78E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55924" w:rsidRPr="00455924" w:rsidTr="00455924">
        <w:tc>
          <w:tcPr>
            <w:tcW w:w="2943" w:type="dxa"/>
          </w:tcPr>
          <w:p w:rsidR="00455924" w:rsidRPr="00455924" w:rsidRDefault="00455924" w:rsidP="00455924">
            <w:pPr>
              <w:tabs>
                <w:tab w:val="left" w:pos="6830"/>
                <w:tab w:val="left" w:pos="7010"/>
              </w:tabs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Участие и проведение</w:t>
            </w:r>
          </w:p>
          <w:p w:rsidR="00455924" w:rsidRPr="00455924" w:rsidRDefault="00455924" w:rsidP="00455924">
            <w:pPr>
              <w:tabs>
                <w:tab w:val="left" w:pos="6830"/>
                <w:tab w:val="left" w:pos="7010"/>
              </w:tabs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клинических испытаний лекарственных,</w:t>
            </w:r>
          </w:p>
          <w:p w:rsidR="00455924" w:rsidRPr="00455924" w:rsidRDefault="00455924" w:rsidP="00455924">
            <w:pPr>
              <w:tabs>
                <w:tab w:val="left" w:pos="6830"/>
                <w:tab w:val="left" w:pos="7010"/>
              </w:tabs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диагностических средств, реактивов, иных медицинских технологий, включая новые методы профилактики, диагностики,  лечения,</w:t>
            </w:r>
          </w:p>
          <w:p w:rsidR="00455924" w:rsidRPr="00455924" w:rsidRDefault="00455924" w:rsidP="00455924">
            <w:pPr>
              <w:tabs>
                <w:tab w:val="left" w:pos="6830"/>
                <w:tab w:val="left" w:pos="7010"/>
              </w:tabs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профилактических,</w:t>
            </w:r>
          </w:p>
          <w:p w:rsidR="00455924" w:rsidRPr="00455924" w:rsidRDefault="00455924" w:rsidP="00455924">
            <w:pPr>
              <w:tabs>
                <w:tab w:val="left" w:pos="6830"/>
                <w:tab w:val="left" w:pos="7010"/>
              </w:tabs>
              <w:rPr>
                <w:sz w:val="24"/>
                <w:szCs w:val="24"/>
                <w:lang w:eastAsia="ru-RU"/>
              </w:rPr>
            </w:pPr>
            <w:r w:rsidRPr="00455924">
              <w:rPr>
                <w:sz w:val="24"/>
                <w:szCs w:val="24"/>
                <w:lang w:eastAsia="ru-RU"/>
              </w:rPr>
              <w:t>социальных,  реабилитационных  и других программ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268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vAlign w:val="center"/>
          </w:tcPr>
          <w:p w:rsidR="00455924" w:rsidRPr="00455924" w:rsidRDefault="00455924" w:rsidP="0045592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5924">
              <w:rPr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D9" w:rsidRDefault="007909D9" w:rsidP="008E4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3E" w:rsidRPr="00B5483E" w:rsidRDefault="00B5483E" w:rsidP="00B5483E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B5483E" w:rsidRPr="00B5483E" w:rsidRDefault="00B5483E" w:rsidP="00B5483E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B5483E" w:rsidRPr="00B5483E" w:rsidRDefault="00B5483E" w:rsidP="00B5483E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E83F3B" w:rsidRPr="009C1A7A" w:rsidRDefault="00E83F3B" w:rsidP="00E83F3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455924" w:rsidRPr="00455924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диспансерного наблюдения ВИЧ-инфицированных пациентов</w:t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диспансерного наблюдения за ВИЧ-инфицированными пациентами является увеличение продолжительности и сохранение качества их жизни. Основными задачами являются формирование приверженности диспансерному наблюдению, своевременное выявление у них показаний к назначению антиретровирусной терапии, </w:t>
      </w:r>
      <w:proofErr w:type="spellStart"/>
      <w:r w:rsidRPr="00455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химиопрофилактике</w:t>
      </w:r>
      <w:proofErr w:type="spellEnd"/>
      <w:r w:rsidRPr="00455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лечению вторичных заболеваний, обеспечение оказания им своевременной медицинской помощи, в том числе психологической поддержки и лечению сопутствующих заболеваний.</w:t>
      </w:r>
    </w:p>
    <w:p w:rsidR="00455924" w:rsidRPr="00455924" w:rsidRDefault="00455924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ВИЧ-инфицированные лица подлежат приглашению на первичное и периодические обследования, но при этом не должно нарушаться их право на отказ от обследования и лечения, а равно и право наблюдаться в медицинском учреждении по собственному выбору, выраженному в письменной форме.</w:t>
      </w:r>
    </w:p>
    <w:p w:rsidR="00455924" w:rsidRPr="00455924" w:rsidRDefault="00455924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установленным диагнозом ВИЧ-инфекции должны быть взяты на диспансерное наблюдение по поводу ВИЧ-инфекции.</w:t>
      </w:r>
    </w:p>
    <w:p w:rsidR="00455924" w:rsidRPr="00455924" w:rsidRDefault="00455924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вновь выявленных больных ВИЧ-инфекцией осматривает врач-фтизиатр, отмечая в </w:t>
      </w:r>
      <w:r w:rsidR="00E85379"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карте амбулаторного пациента</w:t>
      </w: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анамнез в отношении повышенного риска заболевания туберкулезом.</w:t>
      </w:r>
    </w:p>
    <w:p w:rsidR="00455924" w:rsidRPr="00455924" w:rsidRDefault="00455924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случаю ВИЧ-инфекции (в том числе</w:t>
      </w:r>
      <w:r w:rsidR="00E85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положительного результата лабораторного исследования на ВИЧ-инфекцию секционного материала) проводится эпидемиологическое расследование. На основании результатов эпидемиологического расследования дается заключение о причинах заболевания, источниках инфекции, ведущих путях и факторах передачи ВИЧ-инфекции, обусловивших возникновение заболеваний. С учетом заключения разрабатывается и реализуется комплекс профилактических и противоэпидемических мероприятий, включающих консультирование инфицированных и контактных лиц, рекомендация средств неспецифической профилактики.</w:t>
      </w:r>
    </w:p>
    <w:p w:rsidR="00455924" w:rsidRPr="00455924" w:rsidRDefault="00455924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Эпидемиологическое расследование в отношении половых партнеров и партнеров по употреблению наркотиков проводится методом "оповещения партнеров" (в случае обнаружения ВИЧ-инфицированного лица проводится идентификация контактных лиц, индивидуальное консультирование по вопросам профилактики). Инфицированному предоставляется возможность либо самостоятельно сообщить партнерам о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риске заражения ВИЧ, либо предоставить консультанту контактную информацию о партнерах (ФИО, номер телефона, адрес проживания). Консультант, следуя принципу анонимности информации, должен гарантировать первому и всем последующим участникам оповещения полную конфиденциальность.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отказе пациента сообщить сведения о контактных лицах, информация о заболевании передается в </w:t>
      </w:r>
      <w:r w:rsidR="007E4531" w:rsidRPr="007E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Ханты-Мансий</w:t>
      </w:r>
      <w:r w:rsidR="007E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скому автономному округу - Югре</w:t>
      </w:r>
      <w:r w:rsidRPr="0045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ими дальнейших мероприятий</w:t>
      </w:r>
      <w:r w:rsidR="007E4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5FF3" w:rsidRPr="00485FF3" w:rsidRDefault="003C59A6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</w:t>
      </w:r>
      <w:r w:rsidR="001265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 за детьми осуществляет</w:t>
      </w:r>
      <w:r w:rsidRPr="0048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участковый </w:t>
      </w:r>
      <w:r w:rsidRPr="0048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педиатр</w:t>
      </w:r>
      <w:r w:rsidR="00126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его отсутствии</w:t>
      </w:r>
      <w:r w:rsidRPr="0048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врач-инфекционист </w:t>
      </w:r>
      <w:r w:rsidR="00126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 совместно со специалистами</w:t>
      </w:r>
      <w:r w:rsidRPr="0048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СПИД.</w:t>
      </w:r>
    </w:p>
    <w:p w:rsidR="00455924" w:rsidRPr="00485FF3" w:rsidRDefault="00455924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диспансерном наблюдении проводится консультирование, плановое обследование, назначение АРВТ, обследование на туберкулез (не реже 1 раза в 6 месяцев), оппортунистические инфекции по показаниям, профилактика туберкулеза и </w:t>
      </w:r>
      <w:proofErr w:type="spellStart"/>
      <w:r w:rsidRPr="00485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пневмоцистной</w:t>
      </w:r>
      <w:proofErr w:type="spellEnd"/>
      <w:r w:rsidRPr="0048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пневмонии, в соответствии с требованиями нормативных документов.</w:t>
      </w:r>
    </w:p>
    <w:p w:rsidR="00455924" w:rsidRPr="00455924" w:rsidRDefault="00455924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Диспансерные приемы врача-инфекциониста проводятся: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- пациентам со стадией 3 ВИЧ-инфекции при количестве CD4+-лимфоцитов ≥ 500 клеток/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– через каждые 6 мес.;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- пациентам с другими стадиями ВИЧ-инфекции или при количестве CD4+-  лимфоцитов &lt; 500 клеток/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– каждые 3 мес.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При проведении диспансерных приемов пациентов с уровнем CD4+- лимфоцитов &lt; 500 клеток/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необходимо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мотивировать на необходимость начала антиретровирусной терапии.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При количестве CD4+-лимфоцитов &lt; 100 клеток/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пациентам каждые 6 мес. рекомендуется проводить консультации окулиста (для выявления 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ретинопатии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).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Согласно клинических данных, эпидемиологической обстановки периодичность приемов может варьировать.</w:t>
      </w:r>
    </w:p>
    <w:p w:rsidR="00455924" w:rsidRPr="00455924" w:rsidRDefault="00455924" w:rsidP="00AB78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больных ВИЧ-инфекцией проводится на добровольной основе и включает в себя следующие направления: 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психосоциальная адаптация пациента,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антиретровирусная терапия, 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химиопрофилактика</w:t>
      </w:r>
      <w:proofErr w:type="spellEnd"/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вторичных заболеваний,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лечение вторичных и сопутствующих заболеваний.</w:t>
      </w:r>
    </w:p>
    <w:p w:rsidR="00455924" w:rsidRPr="00455924" w:rsidRDefault="00455924" w:rsidP="00AB78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Антиретровирусная терапия является этиотропной терапией ВИЧ-инфекции, проводится пожизненно. Назначение, контроль эффективности и безопасности осуществляется на базе КДК, Центра СПИД.</w:t>
      </w:r>
    </w:p>
    <w:p w:rsidR="00455924" w:rsidRPr="00455924" w:rsidRDefault="00455924" w:rsidP="00AB78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и безопасности АРВТ в рамках диспансерного наблюдения проводятся регулярные исследования вирусной нагрузки (ВН), уровня CD4 лимфоцитов, клинические и биохимические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 крови, инструментальные и клинические исследования. Основным критерием эффективности АРВТ является снижение вирусной нагрузки до неопределяемого уровня.</w:t>
      </w:r>
    </w:p>
    <w:p w:rsidR="00455924" w:rsidRPr="00455924" w:rsidRDefault="00455924" w:rsidP="00AB78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Эффективная (с достижением неопределяемого уровня вирусной нагрузки) АРВТ является профилактической мерой, снижающей опасность пациента как источника инфекции.</w:t>
      </w:r>
    </w:p>
    <w:p w:rsidR="00455924" w:rsidRPr="00455924" w:rsidRDefault="00455924" w:rsidP="00AB78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инфицированных ВИЧ, находящихся на стационарном лечении, следует обеспечить проведение им консультации врача-инфекциониста медицинской организации или Центра СПИД, лабораторных исследований, необходимых для уточнения стадии заболевания и решения вопроса о назначении АРВТ.</w:t>
      </w:r>
    </w:p>
    <w:p w:rsidR="00455924" w:rsidRPr="00455924" w:rsidRDefault="00455924" w:rsidP="00AB78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эффективности диспансерного наблюдения и формирования приверженности к АРВТ должен использоваться </w:t>
      </w:r>
      <w:proofErr w:type="spellStart"/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мультипрофессиональный</w:t>
      </w:r>
      <w:proofErr w:type="spellEnd"/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с привлечением лечащего врача, среднего медицинского персонала, узких медицинских специалистов, пс</w:t>
      </w:r>
      <w:r w:rsidR="001848F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ихологов, социальных работников.</w:t>
      </w:r>
      <w:r w:rsidRPr="0045592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приверженности пациентов диспансерному наблюдению осуществляется на основе технологии консультирования в рамках пациент-центрированного подхода.</w:t>
      </w:r>
    </w:p>
    <w:p w:rsidR="00455924" w:rsidRPr="00455924" w:rsidRDefault="00455924" w:rsidP="00AB78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Для оценки динамики заболевания, эффективности и безопасности проводимой терапии и настоящего состояния пациента необходимо вести в медицинской карте амбулаторного больного лист-вкладыш «Развитие заболевания» (приложение 4). </w:t>
      </w: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AB7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CA" w:rsidRDefault="002C5DCA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31" w:rsidRDefault="007E4531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31" w:rsidRDefault="007E4531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AD" w:rsidRDefault="001265AD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FF3" w:rsidRPr="00B5483E" w:rsidRDefault="00485FF3" w:rsidP="00485FF3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485FF3" w:rsidRPr="00B5483E" w:rsidRDefault="00485FF3" w:rsidP="00485FF3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485FF3" w:rsidRPr="00B5483E" w:rsidRDefault="00485FF3" w:rsidP="00485FF3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E83F3B" w:rsidRPr="009C1A7A" w:rsidRDefault="00E83F3B" w:rsidP="00E83F3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7E4531" w:rsidRDefault="007E4531" w:rsidP="0089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85FF3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Лист-вкладыш «Развитие заболевания»</w:t>
      </w:r>
    </w:p>
    <w:p w:rsidR="00455924" w:rsidRPr="00455924" w:rsidRDefault="00455924" w:rsidP="00455924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медицинскую карту амбулаторного больного </w:t>
      </w:r>
    </w:p>
    <w:p w:rsidR="00455924" w:rsidRPr="00455924" w:rsidRDefault="00455924" w:rsidP="00455924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заражения</w:t>
      </w:r>
      <w:r w:rsidR="000E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E17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455924" w:rsidRPr="00455924" w:rsidRDefault="00455924" w:rsidP="00455924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положительного ИБ __________________________________________</w:t>
      </w:r>
    </w:p>
    <w:p w:rsidR="00455924" w:rsidRPr="00455924" w:rsidRDefault="00455924" w:rsidP="00455924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постановки на диспансерное наблюдение</w:t>
      </w:r>
      <w:r w:rsidR="000E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0E17A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55924" w:rsidRPr="00455924" w:rsidRDefault="00455924" w:rsidP="00455924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АРВТ</w:t>
      </w:r>
      <w:r w:rsidR="000E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0E17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455924" w:rsidRPr="00455924" w:rsidRDefault="00455924" w:rsidP="00455924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49"/>
        <w:gridCol w:w="749"/>
        <w:gridCol w:w="748"/>
        <w:gridCol w:w="747"/>
        <w:gridCol w:w="747"/>
        <w:gridCol w:w="747"/>
        <w:gridCol w:w="748"/>
        <w:gridCol w:w="748"/>
        <w:gridCol w:w="748"/>
        <w:gridCol w:w="748"/>
      </w:tblGrid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Лет с момента заражения</w:t>
            </w: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Положительного</w:t>
            </w:r>
          </w:p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ИБ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диспансерного наблюдения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Стадии ВИЧ-инфекции</w:t>
            </w: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4А прогресс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4А ремиссия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4Б прогресс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4Б ремиссия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4В прогресс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4В ремиссия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val="en-US" w:eastAsia="ru-RU"/>
              </w:rPr>
              <w:t>CD 4-</w:t>
            </w:r>
            <w:r w:rsidR="00485FF3">
              <w:rPr>
                <w:rFonts w:ascii="Times New Roman" w:eastAsia="Times New Roman" w:hAnsi="Times New Roman" w:cs="Times New Roman"/>
                <w:lang w:eastAsia="ru-RU"/>
              </w:rPr>
              <w:t>лимфоциты (клеток</w:t>
            </w: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500 и более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350-499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200-349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50-199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val="en-US" w:eastAsia="ru-RU"/>
              </w:rPr>
              <w:t>&lt; 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РНК ВИЧ (копий/мл)</w:t>
            </w: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val="en-US" w:eastAsia="ru-RU"/>
              </w:rPr>
              <w:t>&gt;100 000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val="en-US" w:eastAsia="ru-RU"/>
              </w:rPr>
              <w:t>10 000-99 999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val="en-US" w:eastAsia="ru-RU"/>
              </w:rPr>
              <w:t>1 000- 9 999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val="en-US" w:eastAsia="ru-RU"/>
              </w:rPr>
              <w:t>400 -999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val="en-US" w:eastAsia="ru-RU"/>
              </w:rPr>
              <w:t>50-399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lang w:val="en-US" w:eastAsia="ru-RU"/>
              </w:rPr>
              <w:t>Неопределяемая</w:t>
            </w:r>
            <w:proofErr w:type="spellEnd"/>
          </w:p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концентрация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924" w:rsidRPr="00455924" w:rsidTr="00455924">
        <w:tc>
          <w:tcPr>
            <w:tcW w:w="9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lang w:eastAsia="ru-RU"/>
              </w:rPr>
              <w:t>Схема АРВТ</w:t>
            </w:r>
          </w:p>
        </w:tc>
      </w:tr>
      <w:tr w:rsidR="00455924" w:rsidRPr="00455924" w:rsidTr="0045592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tabs>
                <w:tab w:val="left" w:pos="2775"/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Pr="00455924" w:rsidRDefault="00ED071B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FF3" w:rsidRPr="00B5483E" w:rsidRDefault="00485FF3" w:rsidP="00485FF3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485FF3" w:rsidRPr="00B5483E" w:rsidRDefault="00485FF3" w:rsidP="00485FF3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485FF3" w:rsidRPr="00B5483E" w:rsidRDefault="00485FF3" w:rsidP="00485FF3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E83F3B" w:rsidRPr="009C1A7A" w:rsidRDefault="00E83F3B" w:rsidP="00E83F3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894CD6" w:rsidRDefault="00894CD6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85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контингентов, </w:t>
      </w:r>
      <w:r w:rsidR="00485FF3" w:rsidRPr="00485FF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подлежащих</w:t>
      </w:r>
      <w:r w:rsidRPr="004559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медицинско</w:t>
      </w:r>
      <w:r w:rsidR="00485FF3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r w:rsidRPr="004559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обследовани</w:t>
      </w:r>
      <w:r w:rsidR="00485FF3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4559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ВИЧ-инфекцию. Коды обследования.</w:t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808"/>
      </w:tblGrid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Контингенты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наблюдения и кратность обследования</w:t>
            </w:r>
          </w:p>
        </w:tc>
        <w:tc>
          <w:tcPr>
            <w:tcW w:w="1808" w:type="dxa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обследования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9287" w:type="dxa"/>
            <w:gridSpan w:val="3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Обязательному медицинскому обследованию 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ВИЧ-инфекцию подлежат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Доноры крови, плазмы крови, спермы и др. биологических жидкостей, тканей, органов, а так же беременные в случае забора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абортной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плацентарной  крови для производства биологических препаратов</w:t>
            </w:r>
          </w:p>
        </w:tc>
        <w:tc>
          <w:tcPr>
            <w:tcW w:w="3260" w:type="dxa"/>
          </w:tcPr>
          <w:p w:rsidR="00455924" w:rsidRPr="00455924" w:rsidRDefault="00455924" w:rsidP="0045592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каждом взятии донорского материала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Реципиенты компонентов крови</w:t>
            </w:r>
            <w:r w:rsidR="008E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(органов)</w:t>
            </w:r>
          </w:p>
        </w:tc>
        <w:tc>
          <w:tcPr>
            <w:tcW w:w="3260" w:type="dxa"/>
          </w:tcPr>
          <w:p w:rsidR="00455924" w:rsidRPr="00455924" w:rsidRDefault="00455924" w:rsidP="0045592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трансфузией, через 6 и 12 месяцев после трансфузии.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118-е</w:t>
            </w: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Врачи, средний, младший медицинский персонал Центров СПИД, медицинских организаций, специализированных отделений, структурных подразделений занятые непосредственно обследованием, диагностикой, лечением, обслуживанием, проведением судебно-медицинской экспертизы и  другой работы с ВИЧ-инфицированными лицами, имеющие с ними непосредственный контакт</w:t>
            </w:r>
          </w:p>
        </w:tc>
        <w:tc>
          <w:tcPr>
            <w:tcW w:w="3260" w:type="dxa"/>
            <w:vMerge w:val="restart"/>
          </w:tcPr>
          <w:p w:rsidR="00455924" w:rsidRPr="00455924" w:rsidRDefault="00455924" w:rsidP="0045592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работу и периодических медицинских осмотрах</w:t>
            </w:r>
          </w:p>
          <w:p w:rsidR="00455924" w:rsidRPr="00455924" w:rsidRDefault="00455924" w:rsidP="0045592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Врачи, средний, младший медицинский персонал лабораторий, которые осуществляют обследование населения на ВИЧ-инфекцию и исследование крови и биоматериалов полученных от ВИЧ-инфицированных лиц</w:t>
            </w:r>
          </w:p>
        </w:tc>
        <w:tc>
          <w:tcPr>
            <w:tcW w:w="3260" w:type="dxa"/>
            <w:vMerge/>
          </w:tcPr>
          <w:p w:rsidR="00455924" w:rsidRPr="00455924" w:rsidRDefault="00455924" w:rsidP="0045592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rPr>
          <w:trHeight w:val="332"/>
        </w:trPr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в стационарах (отделениях) хирургического профиля</w:t>
            </w:r>
          </w:p>
        </w:tc>
        <w:tc>
          <w:tcPr>
            <w:tcW w:w="3260" w:type="dxa"/>
            <w:vMerge/>
          </w:tcPr>
          <w:p w:rsidR="00455924" w:rsidRPr="00455924" w:rsidRDefault="00455924" w:rsidP="0045592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проходящие военную службу и поступающие в военные учебные заведения и на военную службу по призыву и контракту</w:t>
            </w:r>
          </w:p>
        </w:tc>
        <w:tc>
          <w:tcPr>
            <w:tcW w:w="3260" w:type="dxa"/>
          </w:tcPr>
          <w:p w:rsidR="00455924" w:rsidRPr="00455924" w:rsidRDefault="00455924" w:rsidP="0045592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службу по контракту, при поступлении  в военные ВУЗы министерств и ведомств, устанавливающих 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для приема на службу лиц  с ВИЧ-инфекцией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118-б</w:t>
            </w:r>
          </w:p>
        </w:tc>
      </w:tr>
      <w:tr w:rsidR="00455924" w:rsidRPr="00455924" w:rsidTr="00455924">
        <w:trPr>
          <w:trHeight w:val="769"/>
        </w:trPr>
        <w:tc>
          <w:tcPr>
            <w:tcW w:w="4219" w:type="dxa"/>
            <w:vMerge w:val="restart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Иностранные граждане и лица без гражданства, в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трудовые мигранты, беженцы </w:t>
            </w:r>
          </w:p>
        </w:tc>
        <w:tc>
          <w:tcPr>
            <w:tcW w:w="3260" w:type="dxa"/>
            <w:vMerge w:val="restart"/>
          </w:tcPr>
          <w:p w:rsidR="00455924" w:rsidRPr="00455924" w:rsidRDefault="00455924" w:rsidP="0045592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получением разрешения на гражданство, вида на жительство или работы в РФ, при въезде на территорию РФ на срок  более 3 –х месяцев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55924" w:rsidRPr="00455924" w:rsidTr="00455924">
        <w:tc>
          <w:tcPr>
            <w:tcW w:w="4219" w:type="dxa"/>
            <w:vMerge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55924" w:rsidRPr="00455924" w:rsidRDefault="00455924" w:rsidP="0045592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200-у</w:t>
            </w:r>
          </w:p>
        </w:tc>
      </w:tr>
      <w:tr w:rsidR="0068611F" w:rsidRPr="00455924" w:rsidTr="001E0221">
        <w:tc>
          <w:tcPr>
            <w:tcW w:w="9287" w:type="dxa"/>
            <w:gridSpan w:val="3"/>
            <w:hideMark/>
          </w:tcPr>
          <w:p w:rsidR="0068611F" w:rsidRPr="00455924" w:rsidRDefault="0068611F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Рекомендуются для добровольного обследования на ВИЧ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не зависимо от планов женщины по вынашиванию или прерыванию беременности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первичном обращении в медицинское учреждение по поводу беременности и на 28-30 неделе беременности</w:t>
            </w:r>
          </w:p>
        </w:tc>
        <w:tc>
          <w:tcPr>
            <w:tcW w:w="1808" w:type="dxa"/>
            <w:vMerge w:val="restart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Роженицы и родильницы, необследованные во время беременности или обследованные однократно </w:t>
            </w:r>
          </w:p>
        </w:tc>
        <w:tc>
          <w:tcPr>
            <w:tcW w:w="3260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акушерский стационар экспресс-методом с дальнейшим стандартным подтверждением</w:t>
            </w:r>
          </w:p>
        </w:tc>
        <w:tc>
          <w:tcPr>
            <w:tcW w:w="1808" w:type="dxa"/>
            <w:vMerge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имеющие ВИЧ-инфицированных половых партнеров, или употребляющих ПАВ</w:t>
            </w:r>
          </w:p>
        </w:tc>
        <w:tc>
          <w:tcPr>
            <w:tcW w:w="3260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постановке на учет, затем через каждые 3 месяца, а так же при поступлении на роды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109-а</w:t>
            </w: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Обследованные добровольно</w:t>
            </w:r>
          </w:p>
        </w:tc>
        <w:tc>
          <w:tcPr>
            <w:tcW w:w="3260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обращении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118-а</w:t>
            </w: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Мужья, половые партнеры  беременных женщин</w:t>
            </w:r>
          </w:p>
        </w:tc>
        <w:tc>
          <w:tcPr>
            <w:tcW w:w="3260" w:type="dxa"/>
          </w:tcPr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 при планировании беременности, а также при первичном обращении беременной женщины в медицинское учреждение, в дальнейшем по клиническим, либо эпидемиологическим показаниям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118-н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рожденные ВИЧ-инфицированными матерями </w:t>
            </w:r>
          </w:p>
        </w:tc>
        <w:tc>
          <w:tcPr>
            <w:tcW w:w="3260" w:type="dxa"/>
            <w:hideMark/>
          </w:tcPr>
          <w:p w:rsidR="00455924" w:rsidRPr="002C369E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антитела к ВИЧ</w:t>
            </w:r>
            <w:r w:rsidR="006D0479" w:rsidRPr="002C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ИФА: при рождении, в 9 -</w:t>
            </w:r>
            <w:r w:rsidRPr="002C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 18 месяцев.</w:t>
            </w:r>
          </w:p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ДНК ВИЧ или РНК ВИЧ: при рождении (пр</w:t>
            </w:r>
            <w:r w:rsid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подозрении на внутриутробное 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инфицирование), в  возрасте 1-2 месяца и 4-6 месяцев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E31D53" w:rsidRPr="00E31D53" w:rsidTr="00455924">
        <w:tc>
          <w:tcPr>
            <w:tcW w:w="4219" w:type="dxa"/>
          </w:tcPr>
          <w:p w:rsidR="00E31D53" w:rsidRPr="00E31D53" w:rsidRDefault="00E31D53" w:rsidP="0012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рожденные матерями, не обследованными на ВИЧ во время беременности и родов</w:t>
            </w:r>
          </w:p>
        </w:tc>
        <w:tc>
          <w:tcPr>
            <w:tcW w:w="3260" w:type="dxa"/>
          </w:tcPr>
          <w:p w:rsidR="00E31D53" w:rsidRPr="00E31D53" w:rsidRDefault="00E31D53" w:rsidP="0012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антитела к ВИЧ методом ИФА при рождении, дальнейшая тактика наблюдения определяется по результатам тестирования</w:t>
            </w:r>
          </w:p>
        </w:tc>
        <w:tc>
          <w:tcPr>
            <w:tcW w:w="1808" w:type="dxa"/>
            <w:vAlign w:val="center"/>
          </w:tcPr>
          <w:p w:rsidR="00E31D53" w:rsidRPr="00E31D53" w:rsidRDefault="00E31D53" w:rsidP="0012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31D53" w:rsidRPr="00E31D53" w:rsidTr="00455924">
        <w:tc>
          <w:tcPr>
            <w:tcW w:w="4219" w:type="dxa"/>
          </w:tcPr>
          <w:p w:rsidR="00E31D53" w:rsidRPr="00E31D53" w:rsidRDefault="00E31D53" w:rsidP="0012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получавшие грудное </w:t>
            </w: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вскармливание от ВИЧ-инфицированной женщины</w:t>
            </w:r>
          </w:p>
        </w:tc>
        <w:tc>
          <w:tcPr>
            <w:tcW w:w="3260" w:type="dxa"/>
          </w:tcPr>
          <w:p w:rsidR="00E31D53" w:rsidRPr="00E31D53" w:rsidRDefault="00E31D53" w:rsidP="0012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на ДНК  или </w:t>
            </w: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РНК ВИЧ после полного прекращения грудного вскармливания: через 4-6 недель, 3,6 мес.</w:t>
            </w:r>
          </w:p>
          <w:p w:rsidR="00E31D53" w:rsidRPr="00E31D53" w:rsidRDefault="00E31D53" w:rsidP="0012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антитела к ВИЧ: после полного прекращения грудного вскармливания: через  3,6 месяцев, далее по показаниям до верификации диагноза</w:t>
            </w:r>
          </w:p>
          <w:p w:rsidR="00E31D53" w:rsidRPr="00E31D53" w:rsidRDefault="00E31D53" w:rsidP="0012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на антитела к ВИЧ по контакту проводится в возрасте 3-х лет</w:t>
            </w:r>
          </w:p>
        </w:tc>
        <w:tc>
          <w:tcPr>
            <w:tcW w:w="1808" w:type="dxa"/>
            <w:vAlign w:val="center"/>
          </w:tcPr>
          <w:p w:rsidR="00E31D53" w:rsidRPr="00E31D53" w:rsidRDefault="00E31D53" w:rsidP="0012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</w:tr>
      <w:tr w:rsidR="0068611F" w:rsidRPr="00455924" w:rsidTr="0068611F">
        <w:tc>
          <w:tcPr>
            <w:tcW w:w="9287" w:type="dxa"/>
            <w:gridSpan w:val="3"/>
            <w:vAlign w:val="center"/>
            <w:hideMark/>
          </w:tcPr>
          <w:p w:rsidR="0068611F" w:rsidRDefault="0068611F" w:rsidP="0068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Лица, относящиеся к уязвимым группам населения </w:t>
            </w:r>
            <w:r w:rsidRPr="0068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(группам повышенного риска)</w:t>
            </w:r>
          </w:p>
          <w:p w:rsidR="0068611F" w:rsidRPr="00455924" w:rsidRDefault="0068611F" w:rsidP="0068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Больные с подозрением или подтвержденным диагнозом «наркомания», употребляющие наркотики с вредными последствиями, потребители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иньекционных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наркотиков (ПИН)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медицинской помощью, в последующем  - 1 раз в 6 месяцев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имеющие секс с мужчинами (МСМ)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медицинской помощью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занимающиеся оказанием коммерческих сексуальных услуг, проституцией (КСР)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медицинской помощью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104-а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контактные лица при проведении эпидемиологического расследования (контакт с ВИЧ-позитивным, при котором имелся риск заражения ВИЧ)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лица, имевшего с ВИЧ-инфицированным контакт, в результате которого могло произойти заражение ВИЧ, при взятии на учет, через 3, 6, 12 месяцев после последнего контакта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121-половые контакты</w:t>
            </w:r>
          </w:p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123-наркотические</w:t>
            </w:r>
          </w:p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аварийной ситуации: потенциальный источник ВИЧ-инфекции и контактировавшее лицо (обследуются с целью профилактики профессионального заражения)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на рабочем месте аварийной ситуации в течение 1-2-х дней после аварии и через полтора, 3, 6, 12 месяцев после аварии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115-а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находящиеся в местах лишения свободы и помещенные впервые в ИВС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места лишения свободы и ИВС, в последующем – в соответствии с клиническими и эпидемиологическим показаниями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положительные  в ИФА и </w:t>
            </w:r>
            <w:r w:rsidRPr="0068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отрицательные или 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сомнительные в ИБ</w:t>
            </w:r>
          </w:p>
        </w:tc>
        <w:tc>
          <w:tcPr>
            <w:tcW w:w="3260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1, 3, 6 месяцев (до отрицательного результата ИФА или ДНК ВИЧ)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коду выявления с добавлением 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буквы «с»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Больные с подозрением или подтвержденными  инфекциями, передаваемыми половым путем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медицинской помощью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Больные с подозрением или подтвержденным диагнозом острого гепатита В или С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постановке диагноза, через 6 и 12 месяцев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Больные с подозрением или подтвержденным диагнозом хронического гепатита В или гепатита С, а также лица, у которых обнаруживаются маркеры ранее перенесенного гепатита В или С</w:t>
            </w:r>
          </w:p>
        </w:tc>
        <w:tc>
          <w:tcPr>
            <w:tcW w:w="3260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постановке диагноза, далее 1 раз в год 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68611F" w:rsidRPr="00455924" w:rsidTr="001E0221">
        <w:tc>
          <w:tcPr>
            <w:tcW w:w="9287" w:type="dxa"/>
            <w:gridSpan w:val="3"/>
            <w:hideMark/>
          </w:tcPr>
          <w:p w:rsidR="0068611F" w:rsidRPr="00455924" w:rsidRDefault="0068611F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обследуемые по клиническим показаниям</w:t>
            </w:r>
          </w:p>
        </w:tc>
      </w:tr>
      <w:tr w:rsidR="00455924" w:rsidRPr="00455924" w:rsidTr="00455924">
        <w:tc>
          <w:tcPr>
            <w:tcW w:w="4219" w:type="dxa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Больные с хотя бы одним из следующих клинических проявлений:</w:t>
            </w: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лихорадка более 1 месяца;</w:t>
            </w: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лимфоузлов д</w:t>
            </w:r>
            <w:r w:rsidR="0012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 и более групп свыше 1 см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-диарея, длящаяся более 1 месяца;</w:t>
            </w: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необъяснимая потеря массы тела на 10 и более процентов;</w:t>
            </w:r>
          </w:p>
        </w:tc>
        <w:tc>
          <w:tcPr>
            <w:tcW w:w="3260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клинических признаков</w:t>
            </w:r>
          </w:p>
        </w:tc>
        <w:tc>
          <w:tcPr>
            <w:tcW w:w="1808" w:type="dxa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Больные с затяжными и рецидивирующими гнойно-бактериальными или паразитарными заболеваниями, сепсисом;</w:t>
            </w:r>
          </w:p>
        </w:tc>
        <w:tc>
          <w:tcPr>
            <w:tcW w:w="3260" w:type="dxa"/>
            <w:vMerge w:val="restart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подозрении или постановке диагноза</w:t>
            </w:r>
          </w:p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Больные с затяжными, рецидивирующими и возвратными пневмониями и пневмониями, не поддающиеся терапии;</w:t>
            </w:r>
          </w:p>
        </w:tc>
        <w:tc>
          <w:tcPr>
            <w:tcW w:w="3260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Больные с подострым энцефалитом и слабоумием у ранее здоровых лиц;</w:t>
            </w:r>
          </w:p>
        </w:tc>
        <w:tc>
          <w:tcPr>
            <w:tcW w:w="3260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Больные с волосистой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лейкоплакией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3260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Больные с хроническими и рецидивирующими бактериальными, грибковыми, вирусными заболеваниями кожи и слизистых в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рецидивирующей пиодермией</w:t>
            </w:r>
          </w:p>
        </w:tc>
        <w:tc>
          <w:tcPr>
            <w:tcW w:w="3260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4219" w:type="dxa"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с хроническими воспалительными заболеваниями женской репродуктивной системы неясной этиологии</w:t>
            </w:r>
          </w:p>
        </w:tc>
        <w:tc>
          <w:tcPr>
            <w:tcW w:w="3260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11F" w:rsidRPr="00455924" w:rsidTr="00BE0701">
        <w:tc>
          <w:tcPr>
            <w:tcW w:w="9287" w:type="dxa"/>
            <w:gridSpan w:val="3"/>
            <w:tcBorders>
              <w:bottom w:val="single" w:sz="4" w:space="0" w:color="auto"/>
            </w:tcBorders>
            <w:hideMark/>
          </w:tcPr>
          <w:p w:rsidR="0068611F" w:rsidRPr="00455924" w:rsidRDefault="0068611F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Больные с подозрением или подтвержденным диагнозом</w:t>
            </w:r>
          </w:p>
        </w:tc>
      </w:tr>
      <w:tr w:rsidR="00455924" w:rsidRPr="00455924" w:rsidTr="00BE0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Саркомы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Капоши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подозрении или постановке диагноза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BE0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701"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головного мозга, </w:t>
            </w:r>
            <w:proofErr w:type="gramStart"/>
            <w:r w:rsidR="00BE0701"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proofErr w:type="gram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BE070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Т-клеточного лейкоза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Легочного и внелегочного туберкулеза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701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01" w:rsidRPr="00BE0701" w:rsidRDefault="00BE0701" w:rsidP="0012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Цитомегаловирусной</w:t>
            </w:r>
            <w:proofErr w:type="spellEnd"/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(печени, селезенки, лимфоузлов) у пациента старше одного месяца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701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BE0701" w:rsidRDefault="00BE0701" w:rsidP="0012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Цитомегаловирусного</w:t>
            </w:r>
            <w:proofErr w:type="spellEnd"/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ренита</w:t>
            </w:r>
            <w:proofErr w:type="spellEnd"/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потерей зрения)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701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01" w:rsidRPr="00BE0701" w:rsidRDefault="00BE0701" w:rsidP="0012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Инфекции, вызванной вирусом простого герпеса: хроническо</w:t>
            </w:r>
            <w:proofErr w:type="gramStart"/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spellStart"/>
            <w:proofErr w:type="gramEnd"/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изъязвление(я) продолжительностью более 1 месяца; бронхит, пневмония, эзофагит у пациентов старше одного месяца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Рецидивирующего опоясывающего лишая у лиц моложе 60 лет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Инфекционного мононуклеоза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постановке диагноза и через 3 месяца после начала заболевания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Пневмоцистоза (пневмонии)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подозрении или постановке диагноза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Токсоплазмоза с поражением центральной нервной системы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Криптококкоза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(внелегочного)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Критоспородиоза</w:t>
            </w:r>
            <w:proofErr w:type="spellEnd"/>
            <w:r w:rsidR="00BE0701">
              <w:t xml:space="preserve"> </w:t>
            </w:r>
            <w:r w:rsidR="00BE0701"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кишечника с диареей более 1 месяца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Изоспороза</w:t>
            </w:r>
            <w:proofErr w:type="spellEnd"/>
            <w:r w:rsidR="00BE0701">
              <w:t xml:space="preserve"> </w:t>
            </w:r>
            <w:r w:rsidR="00BE0701"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кишечника с диареей более 1 месяца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Гистоплазмоза</w:t>
            </w:r>
            <w:proofErr w:type="spellEnd"/>
            <w:r w:rsidR="00BE0701">
              <w:t xml:space="preserve"> </w:t>
            </w:r>
            <w:proofErr w:type="spellStart"/>
            <w:r w:rsidR="00BE0701"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диссеминироваанного</w:t>
            </w:r>
            <w:proofErr w:type="spellEnd"/>
            <w:r w:rsidR="00BE0701"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внелегочного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Стронгилоидоза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Кандидоза пищевода, бронхов, трахеи или легких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Глубоких микозов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Атипичных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микобактериозов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Прогрессирующей многоочаговой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лейкоэнцефалопатии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 различного генеза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Рака шейки матк</w:t>
            </w:r>
            <w:proofErr w:type="gram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инвазивного)</w:t>
            </w:r>
            <w:r w:rsidR="00BE0701">
              <w:t xml:space="preserve"> </w:t>
            </w:r>
            <w:r w:rsidR="00BE0701"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взрослого или подростка (13 лет и старше)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Кокцидиомикоза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(диссеминированного или внелегочного)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701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Энцефалопатию, обусловленную ВИЧ-инфекцией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Беркит</w:t>
            </w:r>
            <w:r w:rsid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Иммунобластной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Сальмонеллезных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тифоидных) септицемий возвратных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701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BE0701" w:rsidRDefault="00BE0701" w:rsidP="0012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Синдрома истощения (кахексии) вызванной ВИЧ-инфекцией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701" w:rsidRPr="00455924" w:rsidTr="00F60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39" w:rsidRPr="00BE0701" w:rsidRDefault="00BE0701" w:rsidP="0012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Оппортунистических инфекций не уточненных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F60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Бактериальных инфекций (множественных или возвратных) у ребенка в возрасте до 13 лет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701" w:rsidRPr="00455924" w:rsidTr="00F60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Интерстициальной пневмонии у ребенка в возрасте до 13 лет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1" w:rsidRPr="00455924" w:rsidRDefault="00BE0701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Онкологических заболеваний  у ребенка в возрасте до 13 лет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924" w:rsidRPr="00455924" w:rsidTr="007909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13 лет со следующими клиническими проявлениями:</w:t>
            </w: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длительная необъяснимая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гепатоспленомегалия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персистирующий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/рецидивирующий необъяснимый паротит;</w:t>
            </w: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резкая задержка психомоторного развития;</w:t>
            </w: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нейтропения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0,5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/л;</w:t>
            </w: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-тромбоцитопения &lt; 50 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клинических проявлений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265AD" w:rsidRPr="00455924" w:rsidTr="007909D9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D" w:rsidRPr="00455924" w:rsidRDefault="001265AD" w:rsidP="00E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Вышеуказанные контингенты проходят освидетельствование на наличие антител к ВИЧ добровольно с обязательным до- и после тестовым консультированием по вопросам профилактики ВИЧ-инфекции и оформлении информированного согласия</w:t>
            </w:r>
          </w:p>
        </w:tc>
      </w:tr>
      <w:tr w:rsidR="0068611F" w:rsidRPr="00455924" w:rsidTr="007909D9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1F" w:rsidRPr="00455924" w:rsidRDefault="0068611F" w:rsidP="00E1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обследованию по патологоанатомическим показаниям</w:t>
            </w:r>
          </w:p>
        </w:tc>
      </w:tr>
      <w:tr w:rsidR="00455924" w:rsidRPr="00455924" w:rsidTr="007909D9">
        <w:trPr>
          <w:trHeight w:val="15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68611F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Умершие, в случае выявления патологоанатомических изменений, указывающих на СПИД </w:t>
            </w:r>
            <w:r w:rsidRPr="0068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(СПИД-ассоциированные заболевания);</w:t>
            </w:r>
          </w:p>
          <w:p w:rsidR="0068611F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у которых на вскрытии было обнаружено </w:t>
            </w: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генерализованное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лимфоузлов, туберкулез;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вскрытии трупа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55924" w:rsidRPr="00455924" w:rsidTr="007909D9">
        <w:trPr>
          <w:trHeight w:val="7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наркопотребители</w:t>
            </w:r>
            <w:proofErr w:type="spellEnd"/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умершие в результате передозировки наркотиков, сепсиса,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55924" w:rsidRPr="00455924" w:rsidTr="007909D9">
        <w:trPr>
          <w:trHeight w:val="2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умершие вследствие суицида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455924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</w:tbl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Default="005E2EC5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AD" w:rsidRDefault="001265AD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3" w:rsidRDefault="000E17A3" w:rsidP="0079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Pr="00B5483E" w:rsidRDefault="005E2EC5" w:rsidP="005E2EC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5E2EC5" w:rsidRPr="00B5483E" w:rsidRDefault="005E2EC5" w:rsidP="005E2EC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5E2EC5" w:rsidRPr="00B5483E" w:rsidRDefault="005E2EC5" w:rsidP="005E2EC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E83F3B" w:rsidRPr="009C1A7A" w:rsidRDefault="00E83F3B" w:rsidP="00E83F3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5E2EC5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назначения антиретровирусной терапии</w:t>
      </w:r>
      <w:r w:rsidRPr="004559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(АРВТ) </w:t>
      </w: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1.К принципам АРВТ относятся: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- добровольность – осознанное участие пациента в принятии решения о начале лечения и его проведении, основанное на понимании преимуществ АРВТ и связанных с ней проблем, выраженное информированным согласием;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- своевременность – как можно более раннее начало АРВТ при появлении показаний к ней;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- адекватность - тщательный выбор лекарственных препаратов с подбором оптимального для данного конкретного пациента, их сочетания на основании существующих рекомендаций;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- непрерывность – постоянный приём антиретровирусных препаратов.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2.Показания для начала АРВТ основываются на: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68611F">
        <w:rPr>
          <w:rFonts w:ascii="Times New Roman" w:eastAsia="Newton-Regular" w:hAnsi="Times New Roman" w:cs="Times New Roman"/>
          <w:sz w:val="28"/>
          <w:szCs w:val="28"/>
        </w:rPr>
        <w:t>- наличии клинической симптоматики вторичных заболеваний, которая свидетельствует о иммунодефиците (стадия и фаза ВИЧ-инфекции по Российской классификации ВИЧ-инфекции);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- снижении количества </w:t>
      </w:r>
      <w:r w:rsidRPr="0068611F">
        <w:rPr>
          <w:rFonts w:ascii="Times New Roman" w:eastAsia="Newton-Regular" w:hAnsi="Times New Roman" w:cs="Times New Roman"/>
          <w:sz w:val="28"/>
          <w:szCs w:val="28"/>
          <w:lang w:val="en-US" w:eastAsia="ru-RU"/>
        </w:rPr>
        <w:t>CD</w:t>
      </w: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4+-лимфоцитов в крови;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- наличии и выраженности репликации ВИЧ, оцениваемой по уровню РНК ВИЧ в плазме крови (ВН).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3. По клиническим и иммунологическим показаниям АРВТ необходимо назначить:</w:t>
      </w:r>
    </w:p>
    <w:p w:rsidR="00455924" w:rsidRPr="0068611F" w:rsidRDefault="00455924" w:rsidP="0068611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пациентам со стадиями заболевания 2В, 4 и 5 (пациентам с вторичными заболеваниями) независимо от количества </w:t>
      </w:r>
      <w:r w:rsidRPr="0068611F">
        <w:rPr>
          <w:rFonts w:ascii="Times New Roman" w:eastAsia="Newton-Regular" w:hAnsi="Times New Roman" w:cs="Times New Roman"/>
          <w:sz w:val="28"/>
          <w:szCs w:val="28"/>
          <w:lang w:val="en-US" w:eastAsia="ru-RU"/>
        </w:rPr>
        <w:t>CD</w:t>
      </w: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4 лимфоцитов и РНК ВИЧ в крови;</w:t>
      </w:r>
    </w:p>
    <w:p w:rsidR="00455924" w:rsidRPr="0068611F" w:rsidRDefault="00455924" w:rsidP="0068611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пациентам с количеством </w:t>
      </w:r>
      <w:r w:rsidRPr="0068611F">
        <w:rPr>
          <w:rFonts w:ascii="Times New Roman" w:eastAsia="Newton-Regular" w:hAnsi="Times New Roman" w:cs="Times New Roman"/>
          <w:sz w:val="28"/>
          <w:szCs w:val="28"/>
          <w:lang w:val="en-US" w:eastAsia="ru-RU"/>
        </w:rPr>
        <w:t>CD</w:t>
      </w: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4+-лимфоцитов &lt; 350 клеток/</w:t>
      </w:r>
      <w:proofErr w:type="spellStart"/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вне зависимости от стадии  и фазы болезни;</w:t>
      </w:r>
    </w:p>
    <w:p w:rsidR="00455924" w:rsidRPr="0068611F" w:rsidRDefault="00455924" w:rsidP="0068611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следующим категориям пациентов с количеством CD4+ -лимфоцитов 350–499 клеток/</w:t>
      </w:r>
      <w:proofErr w:type="spellStart"/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: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– пациентам с ВН &gt; 100 000 копий/мл;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– пациентам старше 50 лет;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– больным ХГС;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4) следующим категориям пациентов, независимо от стадии заболевания, количества CD4+-клеток и уровня РНК ВИЧ: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– больным ХГВ;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– больным туберкулезом;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– больным с хроническими заболеваниями почек;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lastRenderedPageBreak/>
        <w:t>– больным с нарушениями познавательной деятельности (когнитивными расстройствами);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– пациентам с выраженной анемией или тромбоцитопенией, если они являются проявлениями ВИЧ-инфекции;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– пациентам с заболеваниями, требующими длительного применения терапии, угнетающей иммунитет (лучевая терапия, кортикостероидные гормоны, </w:t>
      </w:r>
      <w:proofErr w:type="spellStart"/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цитостатики</w:t>
      </w:r>
      <w:proofErr w:type="spellEnd"/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);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– беременным женщинам.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iCs/>
          <w:sz w:val="28"/>
          <w:szCs w:val="28"/>
          <w:lang w:eastAsia="ru-RU"/>
        </w:rPr>
        <w:t>4. По эпидемиологическим показаниям АРВТ рекомендуется</w:t>
      </w: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68611F">
        <w:rPr>
          <w:rFonts w:ascii="Times New Roman" w:eastAsia="Newton-Regular" w:hAnsi="Times New Roman" w:cs="Times New Roman"/>
          <w:iCs/>
          <w:sz w:val="28"/>
          <w:szCs w:val="28"/>
          <w:lang w:eastAsia="ru-RU"/>
        </w:rPr>
        <w:t>назначать: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- инфицированному партнеру, имеющему постоянного ВИЧ-негативного партнера, при условии предварительного консультирования обоих;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- при подготовке ВИЧ-инфицированного пациента к применению вспомогательных репродуктивных технологий.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Кроме того, учитывая рекомендации о расширении показаний к АРВТ как профилактическому мероприятию, она может быть назначена любому пациенту, желающему и готовому получать ее.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Если у пациента с количеством CD4+ - лимфоцитов 350–499 клеток/</w:t>
      </w:r>
      <w:proofErr w:type="spellStart"/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повышение ВН &gt; 100 000 копий/мл выявлено впервые, для решения вопроса о назначении АРВТ рекомендуется повторное обследование через 3 мес.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>При сохранении высокого уровня ВН рекомендуется начать АРВТ.</w:t>
      </w:r>
    </w:p>
    <w:p w:rsidR="00455924" w:rsidRPr="0068611F" w:rsidRDefault="00455924" w:rsidP="0068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55924" w:rsidRPr="0068611F" w:rsidRDefault="00455924" w:rsidP="0068611F">
      <w:pPr>
        <w:tabs>
          <w:tab w:val="left" w:pos="2775"/>
        </w:tabs>
        <w:spacing w:after="0" w:line="240" w:lineRule="auto"/>
        <w:ind w:firstLine="709"/>
        <w:jc w:val="right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8611F">
        <w:rPr>
          <w:rFonts w:ascii="Times New Roman" w:eastAsia="Newton-Regular" w:hAnsi="Times New Roman" w:cs="Times New Roman"/>
          <w:sz w:val="28"/>
          <w:szCs w:val="28"/>
          <w:lang w:eastAsia="ru-RU"/>
        </w:rPr>
        <w:tab/>
      </w:r>
    </w:p>
    <w:p w:rsidR="00455924" w:rsidRPr="0068611F" w:rsidRDefault="00455924" w:rsidP="0068611F">
      <w:pPr>
        <w:tabs>
          <w:tab w:val="left" w:pos="2775"/>
        </w:tabs>
        <w:spacing w:after="0" w:line="240" w:lineRule="auto"/>
        <w:ind w:firstLine="709"/>
        <w:jc w:val="right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55924" w:rsidRPr="0068611F" w:rsidRDefault="00455924" w:rsidP="0068611F">
      <w:pPr>
        <w:tabs>
          <w:tab w:val="left" w:pos="2775"/>
        </w:tabs>
        <w:spacing w:after="0" w:line="240" w:lineRule="auto"/>
        <w:ind w:firstLine="709"/>
        <w:jc w:val="right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55924" w:rsidRPr="0068611F" w:rsidRDefault="00455924" w:rsidP="0068611F">
      <w:pPr>
        <w:tabs>
          <w:tab w:val="left" w:pos="2775"/>
        </w:tabs>
        <w:spacing w:after="0" w:line="240" w:lineRule="auto"/>
        <w:ind w:firstLine="709"/>
        <w:jc w:val="right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55924" w:rsidRPr="0068611F" w:rsidRDefault="00455924" w:rsidP="0068611F">
      <w:pPr>
        <w:tabs>
          <w:tab w:val="left" w:pos="2775"/>
        </w:tabs>
        <w:spacing w:after="0" w:line="240" w:lineRule="auto"/>
        <w:ind w:firstLine="709"/>
        <w:jc w:val="right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455924" w:rsidRPr="0068611F" w:rsidRDefault="00455924" w:rsidP="0068611F">
      <w:pPr>
        <w:tabs>
          <w:tab w:val="left" w:pos="2775"/>
        </w:tabs>
        <w:spacing w:after="0" w:line="240" w:lineRule="auto"/>
        <w:ind w:firstLine="709"/>
        <w:jc w:val="right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8824A0" w:rsidRPr="0068611F" w:rsidRDefault="008824A0" w:rsidP="0068611F">
      <w:pPr>
        <w:spacing w:after="0" w:line="240" w:lineRule="auto"/>
        <w:ind w:firstLine="709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894CD6" w:rsidRPr="0068611F" w:rsidRDefault="00894CD6" w:rsidP="006861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D6" w:rsidRDefault="00894CD6" w:rsidP="00686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CA" w:rsidRDefault="002C5DCA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CA" w:rsidRDefault="002C5DCA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Default="00ED071B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CA" w:rsidRDefault="002C5DCA" w:rsidP="00882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C5" w:rsidRPr="00B5483E" w:rsidRDefault="005E2EC5" w:rsidP="005E2EC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5E2EC5" w:rsidRPr="00B5483E" w:rsidRDefault="005E2EC5" w:rsidP="005E2EC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5E2EC5" w:rsidRPr="00B5483E" w:rsidRDefault="005E2EC5" w:rsidP="005E2EC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455924" w:rsidRPr="00ED071B" w:rsidRDefault="00E83F3B" w:rsidP="00ED071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5E2EC5" w:rsidRPr="00455924" w:rsidRDefault="005E2EC5" w:rsidP="00455924">
      <w:pP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924" w:rsidRPr="008F5CD6" w:rsidRDefault="00455924" w:rsidP="00894CD6">
      <w:pP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C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Отчетная форма</w:t>
      </w:r>
    </w:p>
    <w:p w:rsidR="00455924" w:rsidRPr="008F5CD6" w:rsidRDefault="00995D1D" w:rsidP="00455924">
      <w:pP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«Ежеквартальный</w:t>
      </w:r>
      <w:r w:rsidR="00455924" w:rsidRPr="008F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движения диспансерных больных и </w:t>
      </w:r>
      <w:r w:rsidR="00455924" w:rsidRPr="008F5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эффективности </w:t>
      </w:r>
    </w:p>
    <w:p w:rsidR="00455924" w:rsidRDefault="00455924" w:rsidP="00455924">
      <w:pPr>
        <w:pBdr>
          <w:bottom w:val="single" w:sz="12" w:space="1" w:color="auto"/>
        </w:pBd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CD6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антиретровирусной терапии (АРВТ)»</w:t>
      </w:r>
      <w:r w:rsidR="0068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______квартал </w:t>
      </w:r>
      <w:r w:rsidR="001848FC" w:rsidRPr="008F5CD6">
        <w:rPr>
          <w:rFonts w:ascii="Times New Roman" w:eastAsia="Times New Roman" w:hAnsi="Times New Roman" w:cs="Times New Roman"/>
          <w:sz w:val="26"/>
          <w:szCs w:val="26"/>
          <w:lang w:eastAsia="ru-RU"/>
        </w:rPr>
        <w:t>20___   г.</w:t>
      </w:r>
    </w:p>
    <w:p w:rsidR="00894CD6" w:rsidRPr="00894CD6" w:rsidRDefault="00894CD6" w:rsidP="00455924">
      <w:pPr>
        <w:pBdr>
          <w:bottom w:val="single" w:sz="12" w:space="1" w:color="auto"/>
        </w:pBd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68611F">
        <w:rPr>
          <w:rFonts w:ascii="Times New Roman" w:eastAsia="Times New Roman" w:hAnsi="Times New Roman" w:cs="Times New Roman"/>
          <w:lang w:eastAsia="ru-RU"/>
        </w:rPr>
        <w:t>п</w:t>
      </w:r>
      <w:r w:rsidRPr="00894CD6">
        <w:rPr>
          <w:rFonts w:ascii="Times New Roman" w:eastAsia="Times New Roman" w:hAnsi="Times New Roman" w:cs="Times New Roman"/>
          <w:lang w:eastAsia="ru-RU"/>
        </w:rPr>
        <w:t>редоставляется до 10 числа месяца, следующего за отчетным кварталом</w:t>
      </w:r>
      <w:r>
        <w:rPr>
          <w:rFonts w:ascii="Times New Roman" w:eastAsia="Times New Roman" w:hAnsi="Times New Roman" w:cs="Times New Roman"/>
          <w:lang w:eastAsia="ru-RU"/>
        </w:rPr>
        <w:t xml:space="preserve"> на электронный адрес: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egorov</w:t>
      </w:r>
      <w:proofErr w:type="spellEnd"/>
      <w:r w:rsidRPr="00894CD6">
        <w:rPr>
          <w:rFonts w:ascii="Times New Roman" w:eastAsia="Times New Roman" w:hAnsi="Times New Roman" w:cs="Times New Roman"/>
          <w:lang w:eastAsia="ru-RU"/>
        </w:rPr>
        <w:t>@</w:t>
      </w:r>
      <w:r>
        <w:rPr>
          <w:rFonts w:ascii="Times New Roman" w:eastAsia="Times New Roman" w:hAnsi="Times New Roman" w:cs="Times New Roman"/>
          <w:lang w:val="en-US" w:eastAsia="ru-RU"/>
        </w:rPr>
        <w:t>aids</w:t>
      </w:r>
      <w:r w:rsidRPr="00894CD6">
        <w:rPr>
          <w:rFonts w:ascii="Times New Roman" w:eastAsia="Times New Roman" w:hAnsi="Times New Roman" w:cs="Times New Roman"/>
          <w:lang w:eastAsia="ru-RU"/>
        </w:rPr>
        <w:t>-86.</w:t>
      </w:r>
      <w:r>
        <w:rPr>
          <w:rFonts w:ascii="Times New Roman" w:eastAsia="Times New Roman" w:hAnsi="Times New Roman" w:cs="Times New Roman"/>
          <w:lang w:val="en-US" w:eastAsia="ru-RU"/>
        </w:rPr>
        <w:t>info</w:t>
      </w:r>
      <w:r w:rsidRPr="00894CD6">
        <w:rPr>
          <w:rFonts w:ascii="Times New Roman" w:eastAsia="Times New Roman" w:hAnsi="Times New Roman" w:cs="Times New Roman"/>
          <w:lang w:eastAsia="ru-RU"/>
        </w:rPr>
        <w:t>)</w:t>
      </w:r>
    </w:p>
    <w:p w:rsidR="00455924" w:rsidRPr="00455924" w:rsidRDefault="00455924" w:rsidP="00455924">
      <w:pPr>
        <w:pBdr>
          <w:bottom w:val="single" w:sz="12" w:space="1" w:color="auto"/>
        </w:pBd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D6" w:rsidRPr="005E2EC5" w:rsidRDefault="00455924" w:rsidP="005E2EC5">
      <w:pP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наименование </w:t>
      </w:r>
      <w:proofErr w:type="gramStart"/>
      <w:r w:rsidRPr="00455924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медицинского</w:t>
      </w:r>
      <w:proofErr w:type="gramEnd"/>
      <w:r w:rsidRPr="00455924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органи</w:t>
      </w:r>
      <w:r w:rsidR="005E2EC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зации</w:t>
      </w:r>
    </w:p>
    <w:p w:rsidR="00455924" w:rsidRPr="008F5CD6" w:rsidRDefault="008F5CD6" w:rsidP="00455924">
      <w:pPr>
        <w:tabs>
          <w:tab w:val="left" w:pos="11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Движение диспансерных больных в ______ квартале 20____ года</w:t>
      </w: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23"/>
        <w:gridCol w:w="736"/>
        <w:gridCol w:w="709"/>
        <w:gridCol w:w="709"/>
        <w:gridCol w:w="709"/>
        <w:gridCol w:w="708"/>
        <w:gridCol w:w="851"/>
        <w:gridCol w:w="709"/>
        <w:gridCol w:w="708"/>
        <w:gridCol w:w="851"/>
      </w:tblGrid>
      <w:tr w:rsidR="008824A0" w:rsidRPr="0068611F" w:rsidTr="00272A02">
        <w:trPr>
          <w:trHeight w:val="1125"/>
        </w:trPr>
        <w:tc>
          <w:tcPr>
            <w:tcW w:w="1242" w:type="dxa"/>
            <w:vMerge w:val="restart"/>
          </w:tcPr>
          <w:p w:rsidR="008824A0" w:rsidRPr="0068611F" w:rsidRDefault="008824A0" w:rsidP="0068611F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Состоят на</w:t>
            </w:r>
            <w:proofErr w:type="gramStart"/>
            <w:r w:rsidRPr="0068611F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68611F">
              <w:rPr>
                <w:sz w:val="22"/>
                <w:szCs w:val="22"/>
                <w:lang w:eastAsia="ru-RU"/>
              </w:rPr>
              <w:t xml:space="preserve"> учете</w:t>
            </w:r>
          </w:p>
        </w:tc>
        <w:tc>
          <w:tcPr>
            <w:tcW w:w="1276" w:type="dxa"/>
            <w:vMerge w:val="restart"/>
          </w:tcPr>
          <w:p w:rsidR="008824A0" w:rsidRPr="0068611F" w:rsidRDefault="008824A0" w:rsidP="0068611F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Из них взяты на</w:t>
            </w:r>
            <w:proofErr w:type="gramStart"/>
            <w:r w:rsidRPr="0068611F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68611F">
              <w:rPr>
                <w:sz w:val="22"/>
                <w:szCs w:val="22"/>
                <w:lang w:eastAsia="ru-RU"/>
              </w:rPr>
              <w:t xml:space="preserve"> учет в</w:t>
            </w:r>
            <w:r w:rsidR="00995D1D" w:rsidRPr="0068611F">
              <w:rPr>
                <w:sz w:val="22"/>
                <w:szCs w:val="22"/>
                <w:lang w:eastAsia="ru-RU"/>
              </w:rPr>
              <w:t xml:space="preserve"> ___ квартале текущего года</w:t>
            </w:r>
          </w:p>
        </w:tc>
        <w:tc>
          <w:tcPr>
            <w:tcW w:w="2268" w:type="dxa"/>
            <w:gridSpan w:val="3"/>
            <w:vMerge w:val="restart"/>
          </w:tcPr>
          <w:p w:rsidR="008824A0" w:rsidRPr="0068611F" w:rsidRDefault="008824A0" w:rsidP="0068611F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Из числа состоящих на</w:t>
            </w:r>
            <w:proofErr w:type="gramStart"/>
            <w:r w:rsidRPr="0068611F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68611F">
              <w:rPr>
                <w:sz w:val="22"/>
                <w:szCs w:val="22"/>
                <w:lang w:eastAsia="ru-RU"/>
              </w:rPr>
              <w:t xml:space="preserve"> учете с 2015 г. и ранее и прошедших обследование в отчетном квартале</w:t>
            </w:r>
          </w:p>
        </w:tc>
        <w:tc>
          <w:tcPr>
            <w:tcW w:w="2126" w:type="dxa"/>
            <w:gridSpan w:val="3"/>
            <w:vMerge w:val="restart"/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 xml:space="preserve">Из числа впервые </w:t>
            </w:r>
            <w:proofErr w:type="gramStart"/>
            <w:r w:rsidRPr="0068611F">
              <w:rPr>
                <w:sz w:val="22"/>
                <w:szCs w:val="22"/>
                <w:lang w:eastAsia="ru-RU"/>
              </w:rPr>
              <w:t>выявленных</w:t>
            </w:r>
            <w:proofErr w:type="gramEnd"/>
            <w:r w:rsidRPr="0068611F">
              <w:rPr>
                <w:sz w:val="22"/>
                <w:szCs w:val="22"/>
                <w:lang w:eastAsia="ru-RU"/>
              </w:rPr>
              <w:t xml:space="preserve"> в текущем году и прошедших обследование в отчетном квартале</w:t>
            </w:r>
          </w:p>
        </w:tc>
        <w:tc>
          <w:tcPr>
            <w:tcW w:w="851" w:type="dxa"/>
            <w:vMerge w:val="restart"/>
            <w:textDirection w:val="btLr"/>
          </w:tcPr>
          <w:p w:rsidR="008824A0" w:rsidRPr="0068611F" w:rsidRDefault="008824A0" w:rsidP="008824A0">
            <w:pPr>
              <w:ind w:left="113" w:right="113"/>
              <w:jc w:val="both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Из общего числа</w:t>
            </w:r>
            <w:proofErr w:type="gramStart"/>
            <w:r w:rsidRPr="0068611F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68611F">
              <w:rPr>
                <w:sz w:val="22"/>
                <w:szCs w:val="22"/>
                <w:lang w:eastAsia="ru-RU"/>
              </w:rPr>
              <w:t xml:space="preserve">  больных нуждались в </w:t>
            </w:r>
            <w:proofErr w:type="spellStart"/>
            <w:r w:rsidRPr="0068611F">
              <w:rPr>
                <w:sz w:val="22"/>
                <w:szCs w:val="22"/>
                <w:lang w:eastAsia="ru-RU"/>
              </w:rPr>
              <w:t>химиопрофилактике</w:t>
            </w:r>
            <w:proofErr w:type="spellEnd"/>
            <w:r w:rsidRPr="0068611F">
              <w:rPr>
                <w:sz w:val="22"/>
                <w:szCs w:val="22"/>
                <w:lang w:eastAsia="ru-RU"/>
              </w:rPr>
              <w:t xml:space="preserve"> туберкулеза</w:t>
            </w:r>
          </w:p>
        </w:tc>
        <w:tc>
          <w:tcPr>
            <w:tcW w:w="2268" w:type="dxa"/>
            <w:gridSpan w:val="3"/>
          </w:tcPr>
          <w:p w:rsidR="008824A0" w:rsidRPr="0068611F" w:rsidRDefault="008824A0" w:rsidP="008824A0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 xml:space="preserve">Проведение </w:t>
            </w:r>
            <w:proofErr w:type="spellStart"/>
            <w:r w:rsidRPr="0068611F">
              <w:rPr>
                <w:sz w:val="22"/>
                <w:szCs w:val="22"/>
                <w:lang w:eastAsia="ru-RU"/>
              </w:rPr>
              <w:t>химиопрофилактики</w:t>
            </w:r>
            <w:proofErr w:type="spellEnd"/>
            <w:r w:rsidRPr="0068611F">
              <w:rPr>
                <w:sz w:val="22"/>
                <w:szCs w:val="22"/>
                <w:lang w:eastAsia="ru-RU"/>
              </w:rPr>
              <w:t xml:space="preserve"> туберкулеза </w:t>
            </w:r>
            <w:proofErr w:type="gramStart"/>
            <w:r w:rsidRPr="0068611F">
              <w:rPr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68611F">
              <w:rPr>
                <w:sz w:val="22"/>
                <w:szCs w:val="22"/>
                <w:lang w:eastAsia="ru-RU"/>
              </w:rPr>
              <w:t>с нарастающим итогом)</w:t>
            </w:r>
          </w:p>
        </w:tc>
      </w:tr>
      <w:tr w:rsidR="008824A0" w:rsidRPr="0068611F" w:rsidTr="00272A02">
        <w:trPr>
          <w:trHeight w:val="524"/>
        </w:trPr>
        <w:tc>
          <w:tcPr>
            <w:tcW w:w="1242" w:type="dxa"/>
            <w:vMerge/>
          </w:tcPr>
          <w:p w:rsidR="008824A0" w:rsidRPr="0068611F" w:rsidRDefault="008824A0" w:rsidP="001848F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824A0" w:rsidRPr="0068611F" w:rsidRDefault="008824A0" w:rsidP="008824A0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начата</w:t>
            </w:r>
          </w:p>
        </w:tc>
        <w:tc>
          <w:tcPr>
            <w:tcW w:w="708" w:type="dxa"/>
            <w:vMerge w:val="restart"/>
            <w:textDirection w:val="btLr"/>
          </w:tcPr>
          <w:p w:rsidR="008824A0" w:rsidRPr="0068611F" w:rsidRDefault="008824A0" w:rsidP="008824A0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продолжается</w:t>
            </w:r>
          </w:p>
        </w:tc>
        <w:tc>
          <w:tcPr>
            <w:tcW w:w="851" w:type="dxa"/>
            <w:vMerge w:val="restart"/>
            <w:textDirection w:val="btLr"/>
          </w:tcPr>
          <w:p w:rsidR="008824A0" w:rsidRPr="0068611F" w:rsidRDefault="008824A0" w:rsidP="008824A0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закончена</w:t>
            </w:r>
          </w:p>
        </w:tc>
      </w:tr>
      <w:tr w:rsidR="008824A0" w:rsidRPr="0068611F" w:rsidTr="00272A02">
        <w:trPr>
          <w:trHeight w:val="393"/>
        </w:trPr>
        <w:tc>
          <w:tcPr>
            <w:tcW w:w="1242" w:type="dxa"/>
            <w:vMerge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8824A0" w:rsidRPr="0068611F" w:rsidRDefault="008824A0" w:rsidP="00272A0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824A0" w:rsidRPr="0068611F" w:rsidRDefault="008824A0" w:rsidP="00272A02">
            <w:pPr>
              <w:ind w:left="113" w:right="113"/>
              <w:jc w:val="center"/>
              <w:rPr>
                <w:sz w:val="22"/>
                <w:szCs w:val="22"/>
                <w:lang w:val="en-US"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С</w:t>
            </w:r>
            <w:r w:rsidRPr="0068611F">
              <w:rPr>
                <w:sz w:val="22"/>
                <w:szCs w:val="22"/>
                <w:lang w:val="en-US" w:eastAsia="ru-RU"/>
              </w:rPr>
              <w:t>D4350-500</w:t>
            </w:r>
          </w:p>
        </w:tc>
        <w:tc>
          <w:tcPr>
            <w:tcW w:w="709" w:type="dxa"/>
            <w:vMerge w:val="restart"/>
            <w:textDirection w:val="btLr"/>
          </w:tcPr>
          <w:p w:rsidR="008824A0" w:rsidRPr="0068611F" w:rsidRDefault="008824A0" w:rsidP="00272A02">
            <w:pPr>
              <w:ind w:left="113" w:right="113"/>
              <w:jc w:val="center"/>
              <w:rPr>
                <w:sz w:val="22"/>
                <w:szCs w:val="22"/>
                <w:lang w:val="en-US" w:eastAsia="ru-RU"/>
              </w:rPr>
            </w:pPr>
            <w:r w:rsidRPr="0068611F">
              <w:rPr>
                <w:sz w:val="22"/>
                <w:szCs w:val="22"/>
                <w:lang w:val="en-US" w:eastAsia="ru-RU"/>
              </w:rPr>
              <w:t>CD4&lt;350</w:t>
            </w:r>
          </w:p>
        </w:tc>
        <w:tc>
          <w:tcPr>
            <w:tcW w:w="708" w:type="dxa"/>
            <w:vMerge w:val="restart"/>
            <w:textDirection w:val="btLr"/>
          </w:tcPr>
          <w:p w:rsidR="008824A0" w:rsidRPr="0068611F" w:rsidRDefault="008824A0" w:rsidP="00272A02">
            <w:pPr>
              <w:ind w:left="113" w:right="113"/>
              <w:jc w:val="center"/>
              <w:rPr>
                <w:sz w:val="22"/>
                <w:szCs w:val="22"/>
                <w:lang w:val="en-US" w:eastAsia="ru-RU"/>
              </w:rPr>
            </w:pPr>
            <w:r w:rsidRPr="0068611F">
              <w:rPr>
                <w:sz w:val="22"/>
                <w:szCs w:val="22"/>
                <w:lang w:val="en-US" w:eastAsia="ru-RU"/>
              </w:rPr>
              <w:t>CD4&lt;200</w:t>
            </w:r>
          </w:p>
          <w:p w:rsidR="008824A0" w:rsidRPr="0068611F" w:rsidRDefault="008824A0" w:rsidP="00272A02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824A0" w:rsidRPr="0068611F" w:rsidTr="00272A02">
        <w:trPr>
          <w:cantSplit/>
          <w:trHeight w:val="1257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textDirection w:val="btLr"/>
          </w:tcPr>
          <w:p w:rsidR="008824A0" w:rsidRPr="0068611F" w:rsidRDefault="008824A0" w:rsidP="00272A02">
            <w:pPr>
              <w:ind w:left="113" w:right="113"/>
              <w:jc w:val="center"/>
              <w:rPr>
                <w:sz w:val="22"/>
                <w:szCs w:val="22"/>
                <w:lang w:val="en-US" w:eastAsia="ru-RU"/>
              </w:rPr>
            </w:pPr>
            <w:r w:rsidRPr="0068611F">
              <w:rPr>
                <w:sz w:val="22"/>
                <w:szCs w:val="22"/>
                <w:lang w:val="en-US" w:eastAsia="ru-RU"/>
              </w:rPr>
              <w:t>CD4</w:t>
            </w:r>
          </w:p>
          <w:p w:rsidR="008824A0" w:rsidRPr="0068611F" w:rsidRDefault="008824A0" w:rsidP="00272A02">
            <w:pPr>
              <w:ind w:left="113" w:right="113"/>
              <w:jc w:val="center"/>
              <w:rPr>
                <w:sz w:val="22"/>
                <w:szCs w:val="22"/>
                <w:lang w:val="en-US" w:eastAsia="ru-RU"/>
              </w:rPr>
            </w:pPr>
            <w:r w:rsidRPr="0068611F">
              <w:rPr>
                <w:sz w:val="22"/>
                <w:szCs w:val="22"/>
                <w:lang w:val="en-US" w:eastAsia="ru-RU"/>
              </w:rPr>
              <w:t>350-500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</w:tcPr>
          <w:p w:rsidR="008824A0" w:rsidRPr="0068611F" w:rsidRDefault="008824A0" w:rsidP="00272A02">
            <w:pPr>
              <w:ind w:left="113" w:right="113"/>
              <w:jc w:val="center"/>
              <w:rPr>
                <w:sz w:val="22"/>
                <w:szCs w:val="22"/>
                <w:lang w:val="en-US" w:eastAsia="ru-RU"/>
              </w:rPr>
            </w:pPr>
            <w:r w:rsidRPr="0068611F">
              <w:rPr>
                <w:sz w:val="22"/>
                <w:szCs w:val="22"/>
                <w:lang w:val="en-US" w:eastAsia="ru-RU"/>
              </w:rPr>
              <w:t>CD4&lt;350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8824A0" w:rsidRPr="0068611F" w:rsidRDefault="008824A0" w:rsidP="00272A02">
            <w:pPr>
              <w:ind w:left="113" w:right="113"/>
              <w:jc w:val="center"/>
              <w:rPr>
                <w:sz w:val="22"/>
                <w:szCs w:val="22"/>
                <w:lang w:val="en-US" w:eastAsia="ru-RU"/>
              </w:rPr>
            </w:pPr>
            <w:r w:rsidRPr="0068611F">
              <w:rPr>
                <w:sz w:val="22"/>
                <w:szCs w:val="22"/>
                <w:lang w:val="en-US" w:eastAsia="ru-RU"/>
              </w:rPr>
              <w:t>CD4&lt;200</w:t>
            </w:r>
          </w:p>
          <w:p w:rsidR="008824A0" w:rsidRPr="0068611F" w:rsidRDefault="008824A0" w:rsidP="00272A02">
            <w:pPr>
              <w:ind w:left="113" w:right="113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24A0" w:rsidRPr="0068611F" w:rsidRDefault="008824A0" w:rsidP="00272A0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24A0" w:rsidRPr="0068611F" w:rsidRDefault="008824A0" w:rsidP="00272A0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824A0" w:rsidRPr="0068611F" w:rsidRDefault="008824A0" w:rsidP="00272A0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824A0" w:rsidRPr="0068611F" w:rsidRDefault="008824A0" w:rsidP="00455924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824A0" w:rsidRPr="0068611F" w:rsidTr="00272A02">
        <w:tc>
          <w:tcPr>
            <w:tcW w:w="1242" w:type="dxa"/>
          </w:tcPr>
          <w:p w:rsidR="008824A0" w:rsidRPr="0068611F" w:rsidRDefault="008824A0" w:rsidP="00CD4057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</w:tcPr>
          <w:p w:rsidR="008824A0" w:rsidRPr="0068611F" w:rsidRDefault="008824A0" w:rsidP="00CD4057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3" w:type="dxa"/>
          </w:tcPr>
          <w:p w:rsidR="008824A0" w:rsidRPr="0068611F" w:rsidRDefault="008824A0" w:rsidP="006D0479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6" w:type="dxa"/>
          </w:tcPr>
          <w:p w:rsidR="008824A0" w:rsidRPr="0068611F" w:rsidRDefault="008824A0" w:rsidP="006D0479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</w:tcPr>
          <w:p w:rsidR="008824A0" w:rsidRPr="0068611F" w:rsidRDefault="008824A0" w:rsidP="006D0479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</w:tcPr>
          <w:p w:rsidR="008824A0" w:rsidRPr="0068611F" w:rsidRDefault="008824A0" w:rsidP="00CD4057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8824A0" w:rsidRPr="0068611F" w:rsidRDefault="008824A0" w:rsidP="00CD4057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8" w:type="dxa"/>
          </w:tcPr>
          <w:p w:rsidR="008824A0" w:rsidRPr="0068611F" w:rsidRDefault="008824A0" w:rsidP="00CD4057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</w:tcPr>
          <w:p w:rsidR="008824A0" w:rsidRPr="0068611F" w:rsidRDefault="008824A0" w:rsidP="00CD4057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</w:tcPr>
          <w:p w:rsidR="008824A0" w:rsidRPr="0068611F" w:rsidRDefault="008824A0" w:rsidP="00CD4057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</w:tcPr>
          <w:p w:rsidR="008824A0" w:rsidRPr="0068611F" w:rsidRDefault="008824A0" w:rsidP="00CD4057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</w:tcPr>
          <w:p w:rsidR="008824A0" w:rsidRPr="0068611F" w:rsidRDefault="008824A0" w:rsidP="00CD4057">
            <w:pPr>
              <w:jc w:val="center"/>
              <w:rPr>
                <w:sz w:val="22"/>
                <w:szCs w:val="22"/>
                <w:lang w:eastAsia="ru-RU"/>
              </w:rPr>
            </w:pPr>
            <w:r w:rsidRPr="0068611F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8824A0" w:rsidRPr="0068611F" w:rsidTr="00272A02">
        <w:tc>
          <w:tcPr>
            <w:tcW w:w="1242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23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8824A0" w:rsidRPr="0068611F" w:rsidRDefault="008824A0" w:rsidP="00455924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455924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2A02" w:rsidRPr="00455924" w:rsidRDefault="00272A02" w:rsidP="0045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5924" w:rsidRPr="000C14CC" w:rsidRDefault="00995D1D" w:rsidP="00894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Антиретровирусная терапия по состоянию на_____ квартал 20___года</w:t>
      </w:r>
    </w:p>
    <w:p w:rsidR="00995D1D" w:rsidRDefault="00995D1D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888"/>
        <w:gridCol w:w="1063"/>
        <w:gridCol w:w="709"/>
        <w:gridCol w:w="850"/>
        <w:gridCol w:w="1843"/>
        <w:gridCol w:w="567"/>
        <w:gridCol w:w="567"/>
        <w:gridCol w:w="567"/>
        <w:gridCol w:w="567"/>
        <w:gridCol w:w="2268"/>
      </w:tblGrid>
      <w:tr w:rsidR="00B06962" w:rsidRPr="00272A02" w:rsidTr="00272A02">
        <w:trPr>
          <w:trHeight w:val="694"/>
        </w:trPr>
        <w:tc>
          <w:tcPr>
            <w:tcW w:w="1951" w:type="dxa"/>
            <w:gridSpan w:val="2"/>
            <w:vMerge w:val="restart"/>
          </w:tcPr>
          <w:p w:rsidR="000C14CC" w:rsidRPr="00272A02" w:rsidRDefault="00B0696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Получают</w:t>
            </w:r>
          </w:p>
          <w:p w:rsidR="00B06962" w:rsidRPr="00272A02" w:rsidRDefault="00B0696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АРВТ</w:t>
            </w:r>
          </w:p>
          <w:p w:rsidR="00B06962" w:rsidRPr="00272A02" w:rsidRDefault="00B0696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(Взрослые)</w:t>
            </w:r>
          </w:p>
          <w:p w:rsidR="00B06962" w:rsidRPr="00272A02" w:rsidRDefault="00B0696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i/>
                <w:sz w:val="22"/>
                <w:szCs w:val="22"/>
                <w:lang w:eastAsia="ru-RU"/>
              </w:rPr>
              <w:t>(с нарастающим итогом</w:t>
            </w:r>
            <w:r w:rsidRPr="00272A02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Merge w:val="restart"/>
          </w:tcPr>
          <w:p w:rsidR="00B06962" w:rsidRPr="00272A02" w:rsidRDefault="00B06962" w:rsidP="00272A0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272A02">
              <w:rPr>
                <w:sz w:val="22"/>
                <w:szCs w:val="22"/>
                <w:lang w:eastAsia="ru-RU"/>
              </w:rPr>
              <w:t>Из них взяты на АРВТ в ___ квартале текущего года</w:t>
            </w:r>
            <w:proofErr w:type="gramEnd"/>
          </w:p>
        </w:tc>
        <w:tc>
          <w:tcPr>
            <w:tcW w:w="1843" w:type="dxa"/>
            <w:vMerge w:val="restart"/>
          </w:tcPr>
          <w:p w:rsidR="00272A02" w:rsidRDefault="00B0696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Получают АРВТ (дети)</w:t>
            </w:r>
          </w:p>
          <w:p w:rsidR="00B06962" w:rsidRPr="00272A02" w:rsidRDefault="00B0696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i/>
                <w:sz w:val="22"/>
                <w:szCs w:val="22"/>
                <w:lang w:eastAsia="ru-RU"/>
              </w:rPr>
              <w:t>(с нарастающим итогом</w:t>
            </w:r>
            <w:r w:rsidRPr="00272A02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  <w:gridSpan w:val="4"/>
          </w:tcPr>
          <w:p w:rsidR="00B06962" w:rsidRPr="00272A02" w:rsidRDefault="00B0696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Прекратили АРВТ в отчетном квартале</w:t>
            </w:r>
          </w:p>
        </w:tc>
        <w:tc>
          <w:tcPr>
            <w:tcW w:w="2268" w:type="dxa"/>
            <w:vMerge w:val="restart"/>
          </w:tcPr>
          <w:p w:rsidR="00B06962" w:rsidRPr="00272A02" w:rsidRDefault="00B0696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 xml:space="preserve">Из всех получающих АРВТ имели </w:t>
            </w:r>
            <w:proofErr w:type="spellStart"/>
            <w:r w:rsidRPr="00272A02">
              <w:rPr>
                <w:sz w:val="22"/>
                <w:szCs w:val="22"/>
                <w:lang w:eastAsia="ru-RU"/>
              </w:rPr>
              <w:t>неопред</w:t>
            </w:r>
            <w:proofErr w:type="spellEnd"/>
            <w:r w:rsidRPr="00272A02">
              <w:rPr>
                <w:sz w:val="22"/>
                <w:szCs w:val="22"/>
                <w:lang w:eastAsia="ru-RU"/>
              </w:rPr>
              <w:t xml:space="preserve">. </w:t>
            </w:r>
            <w:r w:rsidR="000C14CC" w:rsidRPr="00272A02">
              <w:rPr>
                <w:sz w:val="22"/>
                <w:szCs w:val="22"/>
                <w:lang w:eastAsia="ru-RU"/>
              </w:rPr>
              <w:t>у</w:t>
            </w:r>
            <w:r w:rsidRPr="00272A02">
              <w:rPr>
                <w:sz w:val="22"/>
                <w:szCs w:val="22"/>
                <w:lang w:eastAsia="ru-RU"/>
              </w:rPr>
              <w:t>ровень вирусной нагрузки на конец отчетного квартала</w:t>
            </w:r>
          </w:p>
        </w:tc>
      </w:tr>
      <w:tr w:rsidR="00B06962" w:rsidRPr="00272A02" w:rsidTr="00272A02">
        <w:trPr>
          <w:cantSplit/>
          <w:trHeight w:val="1900"/>
        </w:trPr>
        <w:tc>
          <w:tcPr>
            <w:tcW w:w="1951" w:type="dxa"/>
            <w:gridSpan w:val="2"/>
            <w:vMerge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B06962" w:rsidRPr="00272A02" w:rsidRDefault="00B06962" w:rsidP="00272A02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смерть</w:t>
            </w:r>
          </w:p>
        </w:tc>
        <w:tc>
          <w:tcPr>
            <w:tcW w:w="567" w:type="dxa"/>
            <w:textDirection w:val="btLr"/>
          </w:tcPr>
          <w:p w:rsidR="00B06962" w:rsidRPr="00272A02" w:rsidRDefault="00B06962" w:rsidP="00272A02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непереносимость</w:t>
            </w:r>
          </w:p>
        </w:tc>
        <w:tc>
          <w:tcPr>
            <w:tcW w:w="567" w:type="dxa"/>
            <w:textDirection w:val="btLr"/>
          </w:tcPr>
          <w:p w:rsidR="00B06962" w:rsidRPr="00272A02" w:rsidRDefault="00B06962" w:rsidP="00272A02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отказ</w:t>
            </w:r>
          </w:p>
        </w:tc>
        <w:tc>
          <w:tcPr>
            <w:tcW w:w="567" w:type="dxa"/>
            <w:textDirection w:val="btLr"/>
          </w:tcPr>
          <w:p w:rsidR="00B06962" w:rsidRPr="00272A02" w:rsidRDefault="00B06962" w:rsidP="00272A02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выбыл</w:t>
            </w:r>
          </w:p>
        </w:tc>
        <w:tc>
          <w:tcPr>
            <w:tcW w:w="2268" w:type="dxa"/>
            <w:vMerge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272A02" w:rsidRPr="00272A02" w:rsidTr="00272A02">
        <w:tc>
          <w:tcPr>
            <w:tcW w:w="888" w:type="dxa"/>
          </w:tcPr>
          <w:p w:rsidR="00272A02" w:rsidRPr="00272A02" w:rsidRDefault="00272A0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муж</w:t>
            </w:r>
          </w:p>
        </w:tc>
        <w:tc>
          <w:tcPr>
            <w:tcW w:w="1063" w:type="dxa"/>
          </w:tcPr>
          <w:p w:rsidR="00272A02" w:rsidRPr="00272A02" w:rsidRDefault="00272A02" w:rsidP="00272A02">
            <w:pPr>
              <w:jc w:val="center"/>
              <w:rPr>
                <w:sz w:val="22"/>
                <w:szCs w:val="22"/>
                <w:lang w:eastAsia="ru-RU"/>
              </w:rPr>
            </w:pPr>
            <w:r w:rsidRPr="00272A02">
              <w:rPr>
                <w:sz w:val="22"/>
                <w:szCs w:val="22"/>
                <w:lang w:eastAsia="ru-RU"/>
              </w:rPr>
              <w:t>жен</w:t>
            </w:r>
          </w:p>
        </w:tc>
        <w:tc>
          <w:tcPr>
            <w:tcW w:w="709" w:type="dxa"/>
          </w:tcPr>
          <w:p w:rsidR="00272A02" w:rsidRPr="00272A02" w:rsidRDefault="00272A02" w:rsidP="00272A02">
            <w:pPr>
              <w:jc w:val="center"/>
              <w:rPr>
                <w:sz w:val="22"/>
                <w:szCs w:val="22"/>
              </w:rPr>
            </w:pPr>
            <w:r w:rsidRPr="00272A02">
              <w:rPr>
                <w:sz w:val="22"/>
                <w:szCs w:val="22"/>
              </w:rPr>
              <w:t>муж</w:t>
            </w:r>
          </w:p>
        </w:tc>
        <w:tc>
          <w:tcPr>
            <w:tcW w:w="850" w:type="dxa"/>
          </w:tcPr>
          <w:p w:rsidR="00272A02" w:rsidRPr="00272A02" w:rsidRDefault="00272A02" w:rsidP="00272A02">
            <w:pPr>
              <w:jc w:val="center"/>
              <w:rPr>
                <w:sz w:val="22"/>
                <w:szCs w:val="22"/>
              </w:rPr>
            </w:pPr>
            <w:r w:rsidRPr="00272A02">
              <w:rPr>
                <w:sz w:val="22"/>
                <w:szCs w:val="22"/>
              </w:rPr>
              <w:t>жен</w:t>
            </w:r>
          </w:p>
        </w:tc>
        <w:tc>
          <w:tcPr>
            <w:tcW w:w="1843" w:type="dxa"/>
          </w:tcPr>
          <w:p w:rsidR="00272A02" w:rsidRPr="00272A02" w:rsidRDefault="00272A0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272A02" w:rsidRPr="00272A02" w:rsidRDefault="00272A0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272A02" w:rsidRPr="00272A02" w:rsidRDefault="00272A0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272A02" w:rsidRPr="00272A02" w:rsidRDefault="00272A0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272A02" w:rsidRPr="00272A02" w:rsidRDefault="00272A0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272A02" w:rsidRPr="00272A02" w:rsidRDefault="00272A0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B06962" w:rsidRPr="00272A02" w:rsidTr="00272A02">
        <w:tc>
          <w:tcPr>
            <w:tcW w:w="888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3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06962" w:rsidRPr="00272A02" w:rsidRDefault="00B06962" w:rsidP="00455924">
            <w:pPr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995D1D" w:rsidRDefault="00995D1D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D1D" w:rsidRDefault="000C14CC" w:rsidP="000C14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4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медицинской организации Ф.И.О.____________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:rsidR="00272A02" w:rsidRDefault="00272A02" w:rsidP="000C14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71B" w:rsidRDefault="00ED071B" w:rsidP="000C14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CD6" w:rsidRDefault="000C14CC" w:rsidP="0027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Ответственное лицо за заполнение формы, должность, Ф.И.О._______________</w:t>
      </w:r>
      <w:r w:rsidRPr="000C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72A02">
        <w:rPr>
          <w:rFonts w:ascii="Times New Roman" w:eastAsia="Times New Roman" w:hAnsi="Times New Roman" w:cs="Times New Roman"/>
          <w:sz w:val="20"/>
          <w:szCs w:val="20"/>
          <w:lang w:eastAsia="ru-RU"/>
        </w:rPr>
        <w:t>.  (т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 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0C14C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="00272A0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E2EC5" w:rsidRPr="00B5483E" w:rsidRDefault="005E2EC5" w:rsidP="005E2EC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5E2EC5" w:rsidRPr="00B5483E" w:rsidRDefault="005E2EC5" w:rsidP="005E2EC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5E2EC5" w:rsidRPr="00B5483E" w:rsidRDefault="005E2EC5" w:rsidP="005E2EC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E83F3B" w:rsidRPr="009C1A7A" w:rsidRDefault="00E83F3B" w:rsidP="00E83F3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455924" w:rsidRPr="00455924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критерии оценки качества работы руководителей медицинских организаций по проведению диагностических, лечебных, профилактических и противоэпидемических мероприятий по разделу противодействия распространению ВИЧ-инфекции</w:t>
      </w: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936"/>
        <w:gridCol w:w="2673"/>
        <w:gridCol w:w="2076"/>
      </w:tblGrid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качества работы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</w:t>
            </w:r>
          </w:p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 результат работы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5924" w:rsidRPr="00272A02" w:rsidTr="0045592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населения на определение антител к ВИЧ</w:t>
            </w:r>
          </w:p>
        </w:tc>
      </w:tr>
      <w:tr w:rsidR="00455924" w:rsidRPr="00272A02" w:rsidTr="00455924">
        <w:trPr>
          <w:trHeight w:val="1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представителей уязвимых групп:</w:t>
            </w:r>
          </w:p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 наркоманией, состоящих на учете в наркологических диспансерах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95% от числа, не имеющих </w:t>
            </w:r>
          </w:p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 статуса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&lt;90%</w:t>
            </w:r>
          </w:p>
        </w:tc>
      </w:tr>
      <w:tr w:rsidR="00455924" w:rsidRPr="00272A02" w:rsidTr="00455924">
        <w:trPr>
          <w:trHeight w:val="6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употребляющих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с вредными последствиями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&lt;90%</w:t>
            </w:r>
          </w:p>
        </w:tc>
      </w:tr>
      <w:tr w:rsidR="00455924" w:rsidRPr="00272A02" w:rsidTr="00455924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 с заболеваниями, передающимися половым путем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5924" w:rsidRPr="00272A02" w:rsidTr="00455924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всех поступающих на стационарное лечение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 95</w:t>
            </w: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5924" w:rsidRPr="00272A02" w:rsidTr="0045592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диспансерного наблюдения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Диспансерное наблюдение </w:t>
            </w:r>
          </w:p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ВИЧ-инфицированных</w:t>
            </w:r>
            <w:proofErr w:type="gram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диспансерном (Д)  учете в том числе:</w:t>
            </w:r>
          </w:p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впервые взятых на Д учет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от числа состоящих на Д учете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&lt;85%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показателями иммунного статуса и ВН диспансерного контингента с целью своевременного назначения АРВТ,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химиопрофилактики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вторичных инфекций (туберкулеза,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пневмоцистной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пневмонии)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- 90%</w:t>
            </w:r>
          </w:p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раза в год (в соответствии с клиническими показаниями число исследований может увеличиваться</w:t>
            </w:r>
            <w:r w:rsidRPr="00272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обследование </w:t>
            </w:r>
          </w:p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 85%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охваченных АРВТ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40% от числа состоящих на Д учете в 2016 г., 50% - в 2017 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&lt;40%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пациентов, получающих АРВТ с показателем ВН до уровня - </w:t>
            </w:r>
            <w:proofErr w:type="gram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неопределяемой</w:t>
            </w:r>
            <w:proofErr w:type="gram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2EC5" w:rsidRPr="00272A02" w:rsidRDefault="005E2EC5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&lt;55%</w:t>
            </w:r>
          </w:p>
        </w:tc>
      </w:tr>
      <w:tr w:rsidR="00455924" w:rsidRPr="00272A02" w:rsidTr="0045592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перинатальной передачи ВИЧ-инфекции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охвата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химиопрофилактикой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 во время беременности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&lt;95%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охвата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химиопрофилактикой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 в родах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&lt;95%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 охвата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химиопрофилактикой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новорожденных не менее;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</w:t>
            </w: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&lt;99%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инфицированности детей ВИЧ-инфекцией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2,0% от числа детей, рожденных двумя годами ранее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&gt;2%</w:t>
            </w:r>
          </w:p>
        </w:tc>
      </w:tr>
      <w:tr w:rsidR="00455924" w:rsidRPr="00272A02" w:rsidTr="0045592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вторичных инфекций</w:t>
            </w: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химиопрофилактикой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туберкулеза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80% от числа нуждающихся (имеющих </w:t>
            </w: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4&lt; 350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Химиопрофилактика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пневмоцистной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пневмонии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при</w:t>
            </w:r>
          </w:p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 </w:t>
            </w: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4&lt;200 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5924" w:rsidRPr="00272A02" w:rsidTr="0045592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на туберкулез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 от числа состоящих на учете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72A02" w:rsidRDefault="00455924" w:rsidP="0045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071B" w:rsidRDefault="00ED071B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071B" w:rsidRPr="00455924" w:rsidRDefault="00ED071B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6ACF" w:rsidRPr="00B5483E" w:rsidRDefault="003D6ACF" w:rsidP="003D6AC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3D6ACF" w:rsidRPr="00B5483E" w:rsidRDefault="003D6ACF" w:rsidP="003D6AC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3D6ACF" w:rsidRPr="00B5483E" w:rsidRDefault="003D6ACF" w:rsidP="003D6AC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E83F3B" w:rsidRPr="009C1A7A" w:rsidRDefault="00E83F3B" w:rsidP="00E83F3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455924" w:rsidRPr="00455924" w:rsidRDefault="00455924" w:rsidP="00455924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индикаторы качества оказания медицинской помощи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больному ВИЧ-инфекцией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Процессуальные индикаторы: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1. Пациенту, имеющему показания к АРВТ она назначена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 качества работы врача</w:t>
      </w: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), и он начал ее получать (и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 качества работы медицинской организации</w:t>
      </w: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).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2. При назначении схемы АРВТ или ее смены в амбулаторной карте приводится обоснование выбора схемы.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3. При отсутствии вирусологического, иммунологического или клинического эффекта АРВТ на любом этапе наблюдения в амбулаторной карте имеется запись с констатацией этого факта, его оценкой и обоснованием дальнейшей тактики АРВТ.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Временные индикаторы: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1. Исследование ВН было проведено перед началом АРВТ, через 4 и 13 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нед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. после ее начала.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2. Пациент с количеством CD4+-лимфоцитов &lt; 350 клеток/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или наличием вторичных заболеваний начал получать АРВТ в течение 2 недель после определения показаний к ее началу.</w:t>
      </w:r>
    </w:p>
    <w:p w:rsidR="00455924" w:rsidRPr="009C142C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3</w:t>
      </w:r>
      <w:r w:rsidRPr="009C142C">
        <w:rPr>
          <w:rFonts w:ascii="Times New Roman" w:eastAsia="Newton-Regular" w:hAnsi="Times New Roman" w:cs="Times New Roman"/>
          <w:sz w:val="28"/>
          <w:szCs w:val="28"/>
          <w:lang w:eastAsia="ru-RU"/>
        </w:rPr>
        <w:t>. Исследование количества CD4+-лимфоцитов назначается (</w:t>
      </w:r>
      <w:r w:rsidRPr="009C1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качества работы врача</w:t>
      </w:r>
      <w:r w:rsidRPr="009C142C">
        <w:rPr>
          <w:rFonts w:ascii="Times New Roman" w:eastAsia="Newton-Regular" w:hAnsi="Times New Roman" w:cs="Times New Roman"/>
          <w:sz w:val="28"/>
          <w:szCs w:val="28"/>
          <w:lang w:eastAsia="ru-RU"/>
        </w:rPr>
        <w:t>) и проводится (и</w:t>
      </w:r>
      <w:r w:rsidRPr="009C1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 качества работы медицинской организации</w:t>
      </w:r>
      <w:r w:rsidRPr="009C142C">
        <w:rPr>
          <w:rFonts w:ascii="Times New Roman" w:eastAsia="Newton-Regular" w:hAnsi="Times New Roman" w:cs="Times New Roman"/>
          <w:sz w:val="28"/>
          <w:szCs w:val="28"/>
          <w:lang w:eastAsia="ru-RU"/>
        </w:rPr>
        <w:t>) при плановых визитах:</w:t>
      </w:r>
    </w:p>
    <w:p w:rsidR="00455924" w:rsidRPr="009C142C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C142C">
        <w:rPr>
          <w:rFonts w:ascii="Times New Roman" w:eastAsia="Newton-Regular" w:hAnsi="Times New Roman" w:cs="Times New Roman"/>
          <w:sz w:val="28"/>
          <w:szCs w:val="28"/>
          <w:lang w:eastAsia="ru-RU"/>
        </w:rPr>
        <w:t>пациентам с отсутствием показаний к АРВТ на стадии 3 при количестве CD4+-лимфоцитов &gt; 500 клеток/</w:t>
      </w:r>
      <w:proofErr w:type="spellStart"/>
      <w:r w:rsidRPr="009C142C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9C142C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не реже 1 раза в 6 мес.;</w:t>
      </w:r>
    </w:p>
    <w:p w:rsidR="00455924" w:rsidRPr="009C142C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C142C">
        <w:rPr>
          <w:rFonts w:ascii="Times New Roman" w:eastAsia="Newton-Regular" w:hAnsi="Times New Roman" w:cs="Times New Roman"/>
          <w:sz w:val="28"/>
          <w:szCs w:val="28"/>
          <w:lang w:eastAsia="ru-RU"/>
        </w:rPr>
        <w:t>пациентам на других стадиях и с меньшими показателями иммунного статуса – не реже 1 раза в 3 мес.;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4. Исследование количества CD4+-лимфоцитов и ВН при плановых визитах проводится пациентам, получающим АРВТ, не реже 1 раза в 3 мес.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Профилактические индикаторы: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1. В течение года пациент проходил рентгенологическое обследование грудной клетки.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2. При постановке на диспансерное наблюдение проведено обследование на гепатиты В, С и сифилис.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3. Беременной назначена (и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 качества работы врача</w:t>
      </w: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) АРВТ, и она ее получает (и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 качества работы медицинской организации</w:t>
      </w: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).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4. Пациент, имеющий ВИЧ-негативного полового партнера, получает АРВТ.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lastRenderedPageBreak/>
        <w:t>5. Пациенту с количеством CD4+-лимфоцитов &lt; 350 клеток/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назначена</w:t>
      </w:r>
      <w:proofErr w:type="gram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(и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 качества работы врача</w:t>
      </w: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химиопрофилактика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туберкулеза, и он ее получает (и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 качества работы медицинской организации</w:t>
      </w: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).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6. Пациенту с количеством CD4+-лимфоцитов &lt; 200 клеток/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мкл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назначена</w:t>
      </w:r>
      <w:proofErr w:type="gram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(и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 качества работы врача</w:t>
      </w: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химиопрофилактика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пневмоцистной</w:t>
      </w:r>
      <w:proofErr w:type="spellEnd"/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пневмонии, и он ее получает (и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 качества работы медицинской организации</w:t>
      </w:r>
      <w:r w:rsidRPr="00455924">
        <w:rPr>
          <w:rFonts w:ascii="Times New Roman" w:eastAsia="Newton-Regular" w:hAnsi="Times New Roman" w:cs="Times New Roman"/>
          <w:sz w:val="28"/>
          <w:szCs w:val="28"/>
          <w:lang w:eastAsia="ru-RU"/>
        </w:rPr>
        <w:t>).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455924" w:rsidRPr="00455924" w:rsidRDefault="00455924" w:rsidP="0045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пациенты, получающие АРВТ в течение не менее полутора года, при отсутствии в течение 6 и более месяцев клинических проявлений вторичных заболеваний и количестве CD4+-лимфоцитов &gt; 500 клеток/</w:t>
      </w:r>
      <w:proofErr w:type="spellStart"/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мкл</w:t>
      </w:r>
      <w:proofErr w:type="spellEnd"/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ВН – ниже 50 копий/мл в двух последних исследованиях, сделанных с интервалом в 3 и более месяцев. В этом случае плановые исследования CD4+-лимфоцитов и ВН можно проводить с интервалом 6 мес.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1B" w:rsidRPr="00455924" w:rsidRDefault="00ED071B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24" w:rsidRPr="00455924" w:rsidRDefault="00455924" w:rsidP="00455924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42C" w:rsidRPr="00455924" w:rsidRDefault="009C142C" w:rsidP="003D6ACF">
      <w:pPr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ACF" w:rsidRPr="00B5483E" w:rsidRDefault="003D6ACF" w:rsidP="003D6AC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3D6ACF" w:rsidRPr="00B5483E" w:rsidRDefault="003D6ACF" w:rsidP="003D6AC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Департамента здравоохранения </w:t>
      </w:r>
    </w:p>
    <w:p w:rsidR="003D6ACF" w:rsidRPr="00B5483E" w:rsidRDefault="003D6ACF" w:rsidP="003D6AC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E83F3B" w:rsidRPr="009C1A7A" w:rsidRDefault="00E83F3B" w:rsidP="00E83F3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334</w:t>
      </w:r>
    </w:p>
    <w:p w:rsidR="00455924" w:rsidRPr="00E83F3B" w:rsidRDefault="00455924" w:rsidP="00455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4" w:rsidRPr="00455924" w:rsidRDefault="00455924" w:rsidP="004559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врачей-инфекционистов казенного учреждения Ханты-Мансийского автономного округа – Югры «Центр профилактики и борьбы со СПИД», </w:t>
      </w:r>
      <w:r w:rsidRPr="00455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курирующих территории для оказания организационно-методической и консультативной помощи по вопросам ВИЧ-инфекции</w:t>
      </w:r>
    </w:p>
    <w:p w:rsidR="00455924" w:rsidRPr="00455924" w:rsidRDefault="00455924" w:rsidP="0045592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250" w:type="dxa"/>
        <w:tblLook w:val="01E0" w:firstRow="1" w:lastRow="1" w:firstColumn="1" w:lastColumn="1" w:noHBand="0" w:noVBand="0"/>
      </w:tblPr>
      <w:tblGrid>
        <w:gridCol w:w="458"/>
        <w:gridCol w:w="5556"/>
        <w:gridCol w:w="3081"/>
      </w:tblGrid>
      <w:tr w:rsidR="00455924" w:rsidRPr="00455924" w:rsidTr="0045592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Ф.И.О. куратора</w:t>
            </w:r>
          </w:p>
        </w:tc>
      </w:tr>
      <w:tr w:rsidR="00455924" w:rsidRPr="00455924" w:rsidTr="00455924">
        <w:trPr>
          <w:trHeight w:val="342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  <w:p w:rsidR="00455924" w:rsidRPr="00455924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г. Сургут и район</w:t>
            </w:r>
          </w:p>
          <w:p w:rsidR="00455924" w:rsidRPr="00455924" w:rsidRDefault="00455924" w:rsidP="0045592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 xml:space="preserve">Заведующий амбулаторно-поликлиническим отделением </w:t>
            </w:r>
            <w:r w:rsidR="00EC62FF" w:rsidRPr="009C142C">
              <w:rPr>
                <w:rFonts w:eastAsia="Calibri"/>
                <w:sz w:val="24"/>
                <w:szCs w:val="24"/>
                <w:lang w:eastAsia="ru-RU"/>
              </w:rPr>
              <w:t xml:space="preserve">филиала в </w:t>
            </w:r>
            <w:r w:rsidR="003D6ACF">
              <w:rPr>
                <w:rFonts w:eastAsia="Calibri"/>
                <w:sz w:val="24"/>
                <w:szCs w:val="24"/>
                <w:lang w:eastAsia="ru-RU"/>
              </w:rPr>
              <w:t xml:space="preserve">           </w:t>
            </w:r>
            <w:r w:rsidR="00EC62FF" w:rsidRPr="009C142C">
              <w:rPr>
                <w:rFonts w:eastAsia="Calibri"/>
                <w:sz w:val="24"/>
                <w:szCs w:val="24"/>
                <w:lang w:eastAsia="ru-RU"/>
              </w:rPr>
              <w:t>г. Сургуте</w:t>
            </w:r>
          </w:p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>врач -инфекционист</w:t>
            </w:r>
          </w:p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>Меншикова Н.А.</w:t>
            </w:r>
          </w:p>
        </w:tc>
      </w:tr>
      <w:tr w:rsidR="00455924" w:rsidRPr="00455924" w:rsidTr="00455924">
        <w:trPr>
          <w:trHeight w:val="32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455924" w:rsidRDefault="00455924" w:rsidP="0045592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24" w:rsidRPr="009C142C" w:rsidRDefault="00455924" w:rsidP="004559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5924" w:rsidRPr="00455924" w:rsidTr="0045592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Пыть-Ях</w:t>
            </w:r>
            <w:proofErr w:type="spellEnd"/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г. Нефтеюганск и район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п.г.т</w:t>
            </w:r>
            <w:proofErr w:type="spellEnd"/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Пойковский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 xml:space="preserve">Заведующий филиалом </w:t>
            </w:r>
          </w:p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 xml:space="preserve"> в г. </w:t>
            </w:r>
            <w:proofErr w:type="spellStart"/>
            <w:r w:rsidRPr="009C142C">
              <w:rPr>
                <w:rFonts w:eastAsia="Calibri"/>
                <w:sz w:val="24"/>
                <w:szCs w:val="24"/>
                <w:lang w:eastAsia="ru-RU"/>
              </w:rPr>
              <w:t>Пыть-Ях</w:t>
            </w:r>
            <w:r w:rsidR="00EC62FF" w:rsidRPr="009C142C">
              <w:rPr>
                <w:rFonts w:eastAsia="Calibri"/>
                <w:sz w:val="24"/>
                <w:szCs w:val="24"/>
                <w:lang w:eastAsia="ru-RU"/>
              </w:rPr>
              <w:t>е</w:t>
            </w:r>
            <w:proofErr w:type="spellEnd"/>
          </w:p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>врач-инфекционист Ушакова А.А.</w:t>
            </w:r>
          </w:p>
        </w:tc>
      </w:tr>
      <w:tr w:rsidR="00455924" w:rsidRPr="00455924" w:rsidTr="00455924">
        <w:trPr>
          <w:trHeight w:val="148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г. Нижневартовск и Нижневартовский район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г. Радужный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Лангепас</w:t>
            </w:r>
            <w:proofErr w:type="spellEnd"/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Мегион</w:t>
            </w:r>
            <w:proofErr w:type="spellEnd"/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>Заведующий филиалом</w:t>
            </w:r>
          </w:p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 xml:space="preserve"> в г. Нижневартовск</w:t>
            </w:r>
            <w:r w:rsidR="00EC62FF" w:rsidRPr="009C142C">
              <w:rPr>
                <w:rFonts w:eastAsia="Calibri"/>
                <w:sz w:val="24"/>
                <w:szCs w:val="24"/>
                <w:lang w:eastAsia="ru-RU"/>
              </w:rPr>
              <w:t>е</w:t>
            </w:r>
          </w:p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 xml:space="preserve">врач-инфекционист </w:t>
            </w:r>
            <w:proofErr w:type="spellStart"/>
            <w:r w:rsidRPr="009C142C">
              <w:rPr>
                <w:rFonts w:eastAsia="Calibri"/>
                <w:sz w:val="24"/>
                <w:szCs w:val="24"/>
                <w:lang w:eastAsia="ru-RU"/>
              </w:rPr>
              <w:t>Найдина</w:t>
            </w:r>
            <w:proofErr w:type="spellEnd"/>
            <w:r w:rsidRPr="009C142C">
              <w:rPr>
                <w:rFonts w:eastAsia="Calibri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55924" w:rsidRPr="00455924" w:rsidTr="00455924">
        <w:trPr>
          <w:trHeight w:val="25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г. Ханты-Мансийск и район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Нягань</w:t>
            </w:r>
            <w:proofErr w:type="spellEnd"/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Березовский район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Белоярский  район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Октябрьский район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>Советский район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Югорск</w:t>
            </w:r>
            <w:proofErr w:type="spellEnd"/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 район</w:t>
            </w:r>
          </w:p>
          <w:p w:rsidR="00455924" w:rsidRPr="00455924" w:rsidRDefault="00455924" w:rsidP="0045592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55924">
              <w:rPr>
                <w:rFonts w:eastAsia="Calibri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55924">
              <w:rPr>
                <w:rFonts w:eastAsia="Calibri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>Заведующий амбулаторно-поликлиническим отделением</w:t>
            </w:r>
          </w:p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142C">
              <w:rPr>
                <w:rFonts w:eastAsia="Calibri"/>
                <w:sz w:val="24"/>
                <w:szCs w:val="24"/>
                <w:lang w:eastAsia="ru-RU"/>
              </w:rPr>
              <w:t xml:space="preserve"> врач-инфекционист</w:t>
            </w:r>
          </w:p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C142C">
              <w:rPr>
                <w:rFonts w:eastAsia="Calibri"/>
                <w:sz w:val="24"/>
                <w:szCs w:val="24"/>
                <w:lang w:eastAsia="ru-RU"/>
              </w:rPr>
              <w:t>Петровец</w:t>
            </w:r>
            <w:proofErr w:type="spellEnd"/>
            <w:r w:rsidRPr="009C142C">
              <w:rPr>
                <w:rFonts w:eastAsia="Calibri"/>
                <w:sz w:val="24"/>
                <w:szCs w:val="24"/>
                <w:lang w:eastAsia="ru-RU"/>
              </w:rPr>
              <w:t xml:space="preserve"> А.И.</w:t>
            </w:r>
          </w:p>
          <w:p w:rsidR="00455924" w:rsidRPr="009C142C" w:rsidRDefault="00455924" w:rsidP="0045592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455924" w:rsidRPr="00455924" w:rsidRDefault="00455924" w:rsidP="00E83F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55924" w:rsidRPr="00455924" w:rsidSect="00ED071B">
      <w:pgSz w:w="11907" w:h="16840"/>
      <w:pgMar w:top="1418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9E" w:rsidRDefault="00167D9E" w:rsidP="001265AD">
      <w:pPr>
        <w:spacing w:after="0" w:line="240" w:lineRule="auto"/>
      </w:pPr>
      <w:r>
        <w:separator/>
      </w:r>
    </w:p>
  </w:endnote>
  <w:endnote w:type="continuationSeparator" w:id="0">
    <w:p w:rsidR="00167D9E" w:rsidRDefault="00167D9E" w:rsidP="0012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9E" w:rsidRDefault="00167D9E" w:rsidP="001265AD">
      <w:pPr>
        <w:spacing w:after="0" w:line="240" w:lineRule="auto"/>
      </w:pPr>
      <w:r>
        <w:separator/>
      </w:r>
    </w:p>
  </w:footnote>
  <w:footnote w:type="continuationSeparator" w:id="0">
    <w:p w:rsidR="00167D9E" w:rsidRDefault="00167D9E" w:rsidP="0012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222"/>
    <w:multiLevelType w:val="hybridMultilevel"/>
    <w:tmpl w:val="E1EA7828"/>
    <w:lvl w:ilvl="0" w:tplc="CFCAFC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E1052D"/>
    <w:multiLevelType w:val="multilevel"/>
    <w:tmpl w:val="F0DA864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357" w:hanging="720"/>
      </w:pPr>
    </w:lvl>
    <w:lvl w:ilvl="2">
      <w:start w:val="1"/>
      <w:numFmt w:val="decimal"/>
      <w:isLgl/>
      <w:lvlText w:val="%1.%2.%3."/>
      <w:lvlJc w:val="left"/>
      <w:pPr>
        <w:ind w:left="3284" w:hanging="720"/>
      </w:pPr>
    </w:lvl>
    <w:lvl w:ilvl="3">
      <w:start w:val="1"/>
      <w:numFmt w:val="decimal"/>
      <w:isLgl/>
      <w:lvlText w:val="%1.%2.%3.%4."/>
      <w:lvlJc w:val="left"/>
      <w:pPr>
        <w:ind w:left="4571" w:hanging="1080"/>
      </w:pPr>
    </w:lvl>
    <w:lvl w:ilvl="4">
      <w:start w:val="1"/>
      <w:numFmt w:val="decimal"/>
      <w:isLgl/>
      <w:lvlText w:val="%1.%2.%3.%4.%5."/>
      <w:lvlJc w:val="left"/>
      <w:pPr>
        <w:ind w:left="5498" w:hanging="1080"/>
      </w:pPr>
    </w:lvl>
    <w:lvl w:ilvl="5">
      <w:start w:val="1"/>
      <w:numFmt w:val="decimal"/>
      <w:isLgl/>
      <w:lvlText w:val="%1.%2.%3.%4.%5.%6."/>
      <w:lvlJc w:val="left"/>
      <w:pPr>
        <w:ind w:left="6785" w:hanging="1440"/>
      </w:pPr>
    </w:lvl>
    <w:lvl w:ilvl="6">
      <w:start w:val="1"/>
      <w:numFmt w:val="decimal"/>
      <w:isLgl/>
      <w:lvlText w:val="%1.%2.%3.%4.%5.%6.%7."/>
      <w:lvlJc w:val="left"/>
      <w:pPr>
        <w:ind w:left="8072" w:hanging="1800"/>
      </w:pPr>
    </w:lvl>
    <w:lvl w:ilvl="7">
      <w:start w:val="1"/>
      <w:numFmt w:val="decimal"/>
      <w:isLgl/>
      <w:lvlText w:val="%1.%2.%3.%4.%5.%6.%7.%8."/>
      <w:lvlJc w:val="left"/>
      <w:pPr>
        <w:ind w:left="8999" w:hanging="1800"/>
      </w:pPr>
    </w:lvl>
    <w:lvl w:ilvl="8">
      <w:start w:val="1"/>
      <w:numFmt w:val="decimal"/>
      <w:isLgl/>
      <w:lvlText w:val="%1.%2.%3.%4.%5.%6.%7.%8.%9."/>
      <w:lvlJc w:val="left"/>
      <w:pPr>
        <w:ind w:left="10286" w:hanging="2160"/>
      </w:pPr>
    </w:lvl>
  </w:abstractNum>
  <w:abstractNum w:abstractNumId="2">
    <w:nsid w:val="1CE6682F"/>
    <w:multiLevelType w:val="multilevel"/>
    <w:tmpl w:val="58CE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07988"/>
    <w:multiLevelType w:val="hybridMultilevel"/>
    <w:tmpl w:val="46709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D300F4"/>
    <w:multiLevelType w:val="hybridMultilevel"/>
    <w:tmpl w:val="C2DE6B9A"/>
    <w:lvl w:ilvl="0" w:tplc="9D707436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6B3CEA"/>
    <w:multiLevelType w:val="multilevel"/>
    <w:tmpl w:val="2A045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2D6445C"/>
    <w:multiLevelType w:val="hybridMultilevel"/>
    <w:tmpl w:val="3994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21C23"/>
    <w:multiLevelType w:val="hybridMultilevel"/>
    <w:tmpl w:val="432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7381A"/>
    <w:multiLevelType w:val="multilevel"/>
    <w:tmpl w:val="F0DA864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357" w:hanging="720"/>
      </w:pPr>
    </w:lvl>
    <w:lvl w:ilvl="2">
      <w:start w:val="1"/>
      <w:numFmt w:val="decimal"/>
      <w:isLgl/>
      <w:lvlText w:val="%1.%2.%3."/>
      <w:lvlJc w:val="left"/>
      <w:pPr>
        <w:ind w:left="3284" w:hanging="720"/>
      </w:pPr>
    </w:lvl>
    <w:lvl w:ilvl="3">
      <w:start w:val="1"/>
      <w:numFmt w:val="decimal"/>
      <w:isLgl/>
      <w:lvlText w:val="%1.%2.%3.%4."/>
      <w:lvlJc w:val="left"/>
      <w:pPr>
        <w:ind w:left="4571" w:hanging="1080"/>
      </w:pPr>
    </w:lvl>
    <w:lvl w:ilvl="4">
      <w:start w:val="1"/>
      <w:numFmt w:val="decimal"/>
      <w:isLgl/>
      <w:lvlText w:val="%1.%2.%3.%4.%5."/>
      <w:lvlJc w:val="left"/>
      <w:pPr>
        <w:ind w:left="5498" w:hanging="1080"/>
      </w:pPr>
    </w:lvl>
    <w:lvl w:ilvl="5">
      <w:start w:val="1"/>
      <w:numFmt w:val="decimal"/>
      <w:isLgl/>
      <w:lvlText w:val="%1.%2.%3.%4.%5.%6."/>
      <w:lvlJc w:val="left"/>
      <w:pPr>
        <w:ind w:left="6785" w:hanging="1440"/>
      </w:pPr>
    </w:lvl>
    <w:lvl w:ilvl="6">
      <w:start w:val="1"/>
      <w:numFmt w:val="decimal"/>
      <w:isLgl/>
      <w:lvlText w:val="%1.%2.%3.%4.%5.%6.%7."/>
      <w:lvlJc w:val="left"/>
      <w:pPr>
        <w:ind w:left="8072" w:hanging="1800"/>
      </w:pPr>
    </w:lvl>
    <w:lvl w:ilvl="7">
      <w:start w:val="1"/>
      <w:numFmt w:val="decimal"/>
      <w:isLgl/>
      <w:lvlText w:val="%1.%2.%3.%4.%5.%6.%7.%8."/>
      <w:lvlJc w:val="left"/>
      <w:pPr>
        <w:ind w:left="8999" w:hanging="1800"/>
      </w:pPr>
    </w:lvl>
    <w:lvl w:ilvl="8">
      <w:start w:val="1"/>
      <w:numFmt w:val="decimal"/>
      <w:isLgl/>
      <w:lvlText w:val="%1.%2.%3.%4.%5.%6.%7.%8.%9."/>
      <w:lvlJc w:val="left"/>
      <w:pPr>
        <w:ind w:left="10286" w:hanging="2160"/>
      </w:pPr>
    </w:lvl>
  </w:abstractNum>
  <w:abstractNum w:abstractNumId="9">
    <w:nsid w:val="4FDD200A"/>
    <w:multiLevelType w:val="multilevel"/>
    <w:tmpl w:val="A8AA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064E2"/>
    <w:multiLevelType w:val="multilevel"/>
    <w:tmpl w:val="F5EE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816EA"/>
    <w:multiLevelType w:val="hybridMultilevel"/>
    <w:tmpl w:val="D2885DFE"/>
    <w:lvl w:ilvl="0" w:tplc="19F8B900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46B2F"/>
    <w:multiLevelType w:val="multilevel"/>
    <w:tmpl w:val="82B24E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792AAA"/>
    <w:multiLevelType w:val="multilevel"/>
    <w:tmpl w:val="39C23A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76" w:hanging="465"/>
      </w:pPr>
    </w:lvl>
    <w:lvl w:ilvl="2">
      <w:start w:val="1"/>
      <w:numFmt w:val="decimal"/>
      <w:isLgl/>
      <w:lvlText w:val="%1.%2.%3"/>
      <w:lvlJc w:val="left"/>
      <w:pPr>
        <w:ind w:left="2291" w:hanging="720"/>
      </w:pPr>
    </w:lvl>
    <w:lvl w:ilvl="3">
      <w:start w:val="1"/>
      <w:numFmt w:val="decimal"/>
      <w:isLgl/>
      <w:lvlText w:val="%1.%2.%3.%4"/>
      <w:lvlJc w:val="left"/>
      <w:pPr>
        <w:ind w:left="3011" w:hanging="1080"/>
      </w:pPr>
    </w:lvl>
    <w:lvl w:ilvl="4">
      <w:start w:val="1"/>
      <w:numFmt w:val="decimal"/>
      <w:isLgl/>
      <w:lvlText w:val="%1.%2.%3.%4.%5"/>
      <w:lvlJc w:val="left"/>
      <w:pPr>
        <w:ind w:left="3371" w:hanging="1080"/>
      </w:pPr>
    </w:lvl>
    <w:lvl w:ilvl="5">
      <w:start w:val="1"/>
      <w:numFmt w:val="decimal"/>
      <w:isLgl/>
      <w:lvlText w:val="%1.%2.%3.%4.%5.%6"/>
      <w:lvlJc w:val="left"/>
      <w:pPr>
        <w:ind w:left="4091" w:hanging="1440"/>
      </w:pPr>
    </w:lvl>
    <w:lvl w:ilvl="6">
      <w:start w:val="1"/>
      <w:numFmt w:val="decimal"/>
      <w:isLgl/>
      <w:lvlText w:val="%1.%2.%3.%4.%5.%6.%7"/>
      <w:lvlJc w:val="left"/>
      <w:pPr>
        <w:ind w:left="4451" w:hanging="1440"/>
      </w:p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</w:lvl>
  </w:abstractNum>
  <w:abstractNum w:abstractNumId="14">
    <w:nsid w:val="6D5F35BC"/>
    <w:multiLevelType w:val="hybridMultilevel"/>
    <w:tmpl w:val="623E82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FD3486"/>
    <w:multiLevelType w:val="multilevel"/>
    <w:tmpl w:val="7240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5"/>
  </w:num>
  <w:num w:numId="5">
    <w:abstractNumId w:val="12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5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45"/>
    <w:rsid w:val="00045D4D"/>
    <w:rsid w:val="000C14CC"/>
    <w:rsid w:val="000D02AC"/>
    <w:rsid w:val="000E17A3"/>
    <w:rsid w:val="00116CB9"/>
    <w:rsid w:val="001265AD"/>
    <w:rsid w:val="00167D9E"/>
    <w:rsid w:val="001848FC"/>
    <w:rsid w:val="001E0221"/>
    <w:rsid w:val="00272A02"/>
    <w:rsid w:val="002C369E"/>
    <w:rsid w:val="002C5DCA"/>
    <w:rsid w:val="00361C12"/>
    <w:rsid w:val="0037717B"/>
    <w:rsid w:val="003C59A6"/>
    <w:rsid w:val="003D6ACF"/>
    <w:rsid w:val="003E4303"/>
    <w:rsid w:val="00420689"/>
    <w:rsid w:val="00455924"/>
    <w:rsid w:val="00485FF3"/>
    <w:rsid w:val="004D530A"/>
    <w:rsid w:val="00513657"/>
    <w:rsid w:val="005924DD"/>
    <w:rsid w:val="005E2EC5"/>
    <w:rsid w:val="006537C0"/>
    <w:rsid w:val="00657EB9"/>
    <w:rsid w:val="0068611F"/>
    <w:rsid w:val="006D0479"/>
    <w:rsid w:val="006D7168"/>
    <w:rsid w:val="007909D9"/>
    <w:rsid w:val="007E4531"/>
    <w:rsid w:val="008824A0"/>
    <w:rsid w:val="00894CD6"/>
    <w:rsid w:val="008E4A91"/>
    <w:rsid w:val="008F5CD6"/>
    <w:rsid w:val="00995D1D"/>
    <w:rsid w:val="009C142C"/>
    <w:rsid w:val="009C1A7A"/>
    <w:rsid w:val="009D4691"/>
    <w:rsid w:val="00AB78E5"/>
    <w:rsid w:val="00B06962"/>
    <w:rsid w:val="00B5483E"/>
    <w:rsid w:val="00B775F3"/>
    <w:rsid w:val="00BA5691"/>
    <w:rsid w:val="00BB12BC"/>
    <w:rsid w:val="00BE0701"/>
    <w:rsid w:val="00CD4057"/>
    <w:rsid w:val="00D164F5"/>
    <w:rsid w:val="00E135B3"/>
    <w:rsid w:val="00E2280C"/>
    <w:rsid w:val="00E31D53"/>
    <w:rsid w:val="00E37795"/>
    <w:rsid w:val="00E53645"/>
    <w:rsid w:val="00E83C57"/>
    <w:rsid w:val="00E83F3B"/>
    <w:rsid w:val="00E85379"/>
    <w:rsid w:val="00EC62FF"/>
    <w:rsid w:val="00ED071B"/>
    <w:rsid w:val="00F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CF"/>
  </w:style>
  <w:style w:type="paragraph" w:styleId="2">
    <w:name w:val="heading 2"/>
    <w:basedOn w:val="a"/>
    <w:next w:val="a"/>
    <w:link w:val="20"/>
    <w:unhideWhenUsed/>
    <w:qFormat/>
    <w:rsid w:val="004559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59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592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5592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59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559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559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5592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55924"/>
  </w:style>
  <w:style w:type="paragraph" w:styleId="a3">
    <w:name w:val="Normal (Web)"/>
    <w:basedOn w:val="a"/>
    <w:uiPriority w:val="99"/>
    <w:unhideWhenUsed/>
    <w:rsid w:val="0045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59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5924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455924"/>
  </w:style>
  <w:style w:type="paragraph" w:styleId="a6">
    <w:name w:val="header"/>
    <w:basedOn w:val="a"/>
    <w:link w:val="a7"/>
    <w:uiPriority w:val="99"/>
    <w:unhideWhenUsed/>
    <w:rsid w:val="00455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5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5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55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45592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4559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4559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55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45592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559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link w:val="af"/>
    <w:uiPriority w:val="1"/>
    <w:locked/>
    <w:rsid w:val="00455924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4559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4559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59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45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Char1"/>
    <w:basedOn w:val="a"/>
    <w:rsid w:val="004559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1">
    <w:name w:val="Table Grid"/>
    <w:basedOn w:val="a1"/>
    <w:rsid w:val="0045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5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4559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CF"/>
  </w:style>
  <w:style w:type="paragraph" w:styleId="2">
    <w:name w:val="heading 2"/>
    <w:basedOn w:val="a"/>
    <w:next w:val="a"/>
    <w:link w:val="20"/>
    <w:unhideWhenUsed/>
    <w:qFormat/>
    <w:rsid w:val="004559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59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592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5592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59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559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559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5592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55924"/>
  </w:style>
  <w:style w:type="paragraph" w:styleId="a3">
    <w:name w:val="Normal (Web)"/>
    <w:basedOn w:val="a"/>
    <w:uiPriority w:val="99"/>
    <w:unhideWhenUsed/>
    <w:rsid w:val="0045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59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5924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455924"/>
  </w:style>
  <w:style w:type="paragraph" w:styleId="a6">
    <w:name w:val="header"/>
    <w:basedOn w:val="a"/>
    <w:link w:val="a7"/>
    <w:uiPriority w:val="99"/>
    <w:unhideWhenUsed/>
    <w:rsid w:val="00455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5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5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55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45592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4559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4559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55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45592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559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link w:val="af"/>
    <w:uiPriority w:val="1"/>
    <w:locked/>
    <w:rsid w:val="00455924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4559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4559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59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45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Char1"/>
    <w:basedOn w:val="a"/>
    <w:rsid w:val="004559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1">
    <w:name w:val="Table Grid"/>
    <w:basedOn w:val="a1"/>
    <w:rsid w:val="0045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5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455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mishlovcrb.ru/aid/490-2012-10-15-12-27-02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86spi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BE93-9A02-403E-ABDA-8E182A47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30</Pages>
  <Words>6278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Шаляпина</dc:creator>
  <cp:keywords/>
  <dc:description/>
  <cp:lastModifiedBy>postupinskaya</cp:lastModifiedBy>
  <cp:revision>12</cp:revision>
  <cp:lastPrinted>2016-04-01T11:52:00Z</cp:lastPrinted>
  <dcterms:created xsi:type="dcterms:W3CDTF">2016-02-20T10:16:00Z</dcterms:created>
  <dcterms:modified xsi:type="dcterms:W3CDTF">2016-04-11T08:13:00Z</dcterms:modified>
</cp:coreProperties>
</file>