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170" w:rsidRPr="00071B2F" w:rsidRDefault="00743170" w:rsidP="000E5A5D">
      <w:pPr>
        <w:spacing w:after="0" w:line="240" w:lineRule="auto"/>
        <w:jc w:val="center"/>
        <w:rPr>
          <w:rFonts w:ascii="Times New Roman" w:eastAsia="Times New Roman" w:hAnsi="Times New Roman" w:cs="Times New Roman"/>
          <w:b/>
          <w:color w:val="000000" w:themeColor="text1"/>
          <w:lang w:val="en-US" w:eastAsia="ru-RU"/>
        </w:rPr>
      </w:pPr>
    </w:p>
    <w:p w:rsidR="00487C96" w:rsidRPr="00B419CE" w:rsidRDefault="00487C96" w:rsidP="000E5A5D">
      <w:pPr>
        <w:spacing w:after="0" w:line="240" w:lineRule="auto"/>
        <w:jc w:val="center"/>
        <w:rPr>
          <w:rFonts w:ascii="Times New Roman" w:eastAsia="Times New Roman" w:hAnsi="Times New Roman" w:cs="Times New Roman"/>
          <w:b/>
          <w:color w:val="000000" w:themeColor="text1"/>
          <w:lang w:eastAsia="ru-RU"/>
        </w:rPr>
      </w:pPr>
    </w:p>
    <w:p w:rsidR="008F7582" w:rsidRPr="00B419CE" w:rsidRDefault="008F7582" w:rsidP="008F7582">
      <w:pPr>
        <w:spacing w:line="200" w:lineRule="atLeast"/>
        <w:jc w:val="center"/>
        <w:rPr>
          <w:rFonts w:ascii="Times New Roman" w:eastAsia="Arial" w:hAnsi="Times New Roman" w:cs="Times New Roman"/>
          <w:color w:val="000000" w:themeColor="text1"/>
          <w:spacing w:val="-1"/>
          <w:sz w:val="28"/>
          <w:szCs w:val="24"/>
        </w:rPr>
      </w:pPr>
      <w:r w:rsidRPr="00B419CE">
        <w:rPr>
          <w:rFonts w:ascii="Times New Roman" w:eastAsia="Times New Roman" w:hAnsi="Times New Roman" w:cs="Times New Roman"/>
          <w:noProof/>
          <w:color w:val="000000" w:themeColor="text1"/>
          <w:sz w:val="20"/>
          <w:szCs w:val="20"/>
          <w:lang w:eastAsia="ru-RU"/>
        </w:rPr>
        <w:drawing>
          <wp:inline distT="0" distB="0" distL="0" distR="0" wp14:anchorId="0F1ED943" wp14:editId="2D81A241">
            <wp:extent cx="591876" cy="564070"/>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91876" cy="564070"/>
                    </a:xfrm>
                    <a:prstGeom prst="rect">
                      <a:avLst/>
                    </a:prstGeom>
                  </pic:spPr>
                </pic:pic>
              </a:graphicData>
            </a:graphic>
          </wp:inline>
        </w:drawing>
      </w:r>
      <w:bookmarkStart w:id="0" w:name="_Toc17725857"/>
      <w:bookmarkStart w:id="1" w:name="_Toc17791935"/>
    </w:p>
    <w:p w:rsidR="00415333" w:rsidRPr="00B419CE" w:rsidRDefault="008F7582" w:rsidP="008F7582">
      <w:pPr>
        <w:spacing w:line="200" w:lineRule="atLeast"/>
        <w:jc w:val="center"/>
        <w:rPr>
          <w:rFonts w:ascii="Times New Roman" w:eastAsia="Arial" w:hAnsi="Times New Roman" w:cs="Times New Roman"/>
          <w:color w:val="000000" w:themeColor="text1"/>
          <w:sz w:val="28"/>
          <w:szCs w:val="24"/>
        </w:rPr>
      </w:pPr>
      <w:r w:rsidRPr="00B419CE">
        <w:rPr>
          <w:rFonts w:ascii="Times New Roman" w:eastAsia="Arial" w:hAnsi="Times New Roman" w:cs="Times New Roman"/>
          <w:color w:val="000000" w:themeColor="text1"/>
          <w:spacing w:val="-1"/>
          <w:sz w:val="28"/>
          <w:szCs w:val="24"/>
        </w:rPr>
        <w:t>Департамент</w:t>
      </w:r>
      <w:r w:rsidRPr="00B419CE">
        <w:rPr>
          <w:rFonts w:ascii="Times New Roman" w:eastAsia="Arial" w:hAnsi="Times New Roman" w:cs="Times New Roman"/>
          <w:color w:val="000000" w:themeColor="text1"/>
          <w:sz w:val="28"/>
          <w:szCs w:val="24"/>
        </w:rPr>
        <w:t xml:space="preserve"> </w:t>
      </w:r>
      <w:r w:rsidRPr="00B419CE">
        <w:rPr>
          <w:rFonts w:ascii="Times New Roman" w:eastAsia="Arial" w:hAnsi="Times New Roman" w:cs="Times New Roman"/>
          <w:color w:val="000000" w:themeColor="text1"/>
          <w:spacing w:val="-1"/>
          <w:sz w:val="28"/>
          <w:szCs w:val="24"/>
        </w:rPr>
        <w:t>здравоохранения</w:t>
      </w:r>
      <w:r w:rsidRPr="00B419CE">
        <w:rPr>
          <w:rFonts w:ascii="Times New Roman" w:eastAsia="Arial" w:hAnsi="Times New Roman" w:cs="Times New Roman"/>
          <w:color w:val="000000" w:themeColor="text1"/>
          <w:sz w:val="28"/>
          <w:szCs w:val="24"/>
        </w:rPr>
        <w:t xml:space="preserve"> </w:t>
      </w:r>
      <w:r w:rsidRPr="00B419CE">
        <w:rPr>
          <w:rFonts w:ascii="Times New Roman" w:eastAsia="Arial" w:hAnsi="Times New Roman" w:cs="Times New Roman"/>
          <w:color w:val="000000" w:themeColor="text1"/>
          <w:spacing w:val="-1"/>
          <w:sz w:val="28"/>
          <w:szCs w:val="24"/>
        </w:rPr>
        <w:t>Ханты-Мансийского</w:t>
      </w:r>
      <w:r w:rsidRPr="00B419CE">
        <w:rPr>
          <w:rFonts w:ascii="Times New Roman" w:eastAsia="Arial" w:hAnsi="Times New Roman" w:cs="Times New Roman"/>
          <w:color w:val="000000" w:themeColor="text1"/>
          <w:sz w:val="28"/>
          <w:szCs w:val="24"/>
        </w:rPr>
        <w:t xml:space="preserve"> </w:t>
      </w:r>
    </w:p>
    <w:p w:rsidR="008F7582" w:rsidRPr="00B419CE" w:rsidRDefault="008F7582" w:rsidP="008F7582">
      <w:pPr>
        <w:spacing w:line="200" w:lineRule="atLeast"/>
        <w:jc w:val="center"/>
        <w:rPr>
          <w:rFonts w:ascii="Times New Roman" w:eastAsia="Times New Roman" w:hAnsi="Times New Roman" w:cs="Times New Roman"/>
          <w:color w:val="000000" w:themeColor="text1"/>
          <w:sz w:val="20"/>
          <w:szCs w:val="20"/>
        </w:rPr>
      </w:pPr>
      <w:r w:rsidRPr="00B419CE">
        <w:rPr>
          <w:rFonts w:ascii="Times New Roman" w:eastAsia="Arial" w:hAnsi="Times New Roman" w:cs="Times New Roman"/>
          <w:color w:val="000000" w:themeColor="text1"/>
          <w:sz w:val="28"/>
          <w:szCs w:val="24"/>
        </w:rPr>
        <w:t xml:space="preserve"> </w:t>
      </w:r>
      <w:r w:rsidRPr="00B419CE">
        <w:rPr>
          <w:rFonts w:ascii="Times New Roman" w:eastAsia="Arial" w:hAnsi="Times New Roman" w:cs="Times New Roman"/>
          <w:color w:val="000000" w:themeColor="text1"/>
          <w:spacing w:val="-2"/>
          <w:sz w:val="28"/>
          <w:szCs w:val="24"/>
        </w:rPr>
        <w:t>автономного</w:t>
      </w:r>
      <w:r w:rsidRPr="00B419CE">
        <w:rPr>
          <w:rFonts w:ascii="Times New Roman" w:eastAsia="Arial" w:hAnsi="Times New Roman" w:cs="Times New Roman"/>
          <w:color w:val="000000" w:themeColor="text1"/>
          <w:spacing w:val="55"/>
          <w:sz w:val="28"/>
          <w:szCs w:val="24"/>
        </w:rPr>
        <w:t xml:space="preserve"> </w:t>
      </w:r>
      <w:r w:rsidRPr="00B419CE">
        <w:rPr>
          <w:rFonts w:ascii="Times New Roman" w:eastAsia="Arial" w:hAnsi="Times New Roman" w:cs="Times New Roman"/>
          <w:color w:val="000000" w:themeColor="text1"/>
          <w:spacing w:val="-2"/>
          <w:sz w:val="28"/>
          <w:szCs w:val="24"/>
        </w:rPr>
        <w:t>округа</w:t>
      </w:r>
      <w:r w:rsidRPr="00B419CE">
        <w:rPr>
          <w:rFonts w:ascii="Times New Roman" w:eastAsia="Arial" w:hAnsi="Times New Roman" w:cs="Times New Roman"/>
          <w:color w:val="000000" w:themeColor="text1"/>
          <w:sz w:val="28"/>
          <w:szCs w:val="24"/>
        </w:rPr>
        <w:t xml:space="preserve"> – Югры</w:t>
      </w:r>
      <w:bookmarkEnd w:id="0"/>
      <w:bookmarkEnd w:id="1"/>
    </w:p>
    <w:p w:rsidR="008F7582" w:rsidRPr="00B419CE" w:rsidRDefault="008F7582" w:rsidP="008F7582">
      <w:pPr>
        <w:spacing w:before="9"/>
        <w:rPr>
          <w:rFonts w:ascii="Times New Roman" w:eastAsia="Arial" w:hAnsi="Times New Roman" w:cs="Times New Roman"/>
          <w:color w:val="000000" w:themeColor="text1"/>
          <w:sz w:val="23"/>
          <w:szCs w:val="23"/>
        </w:rPr>
      </w:pPr>
    </w:p>
    <w:p w:rsidR="008F7582" w:rsidRPr="00B419CE" w:rsidRDefault="008F7582" w:rsidP="008F7582">
      <w:pPr>
        <w:spacing w:line="200" w:lineRule="atLeast"/>
        <w:jc w:val="center"/>
        <w:rPr>
          <w:rFonts w:ascii="Times New Roman" w:eastAsia="Arial" w:hAnsi="Times New Roman" w:cs="Times New Roman"/>
          <w:color w:val="000000" w:themeColor="text1"/>
          <w:sz w:val="20"/>
          <w:szCs w:val="20"/>
        </w:rPr>
      </w:pPr>
      <w:r w:rsidRPr="00B419CE">
        <w:rPr>
          <w:rFonts w:ascii="Times New Roman" w:eastAsia="Arial" w:hAnsi="Times New Roman" w:cs="Times New Roman"/>
          <w:noProof/>
          <w:color w:val="000000" w:themeColor="text1"/>
          <w:sz w:val="20"/>
          <w:szCs w:val="20"/>
          <w:lang w:eastAsia="ru-RU"/>
        </w:rPr>
        <w:drawing>
          <wp:inline distT="0" distB="0" distL="0" distR="0" wp14:anchorId="613A52F4" wp14:editId="158D5573">
            <wp:extent cx="618494" cy="573024"/>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18494" cy="573024"/>
                    </a:xfrm>
                    <a:prstGeom prst="rect">
                      <a:avLst/>
                    </a:prstGeom>
                  </pic:spPr>
                </pic:pic>
              </a:graphicData>
            </a:graphic>
          </wp:inline>
        </w:drawing>
      </w:r>
    </w:p>
    <w:p w:rsidR="008F7582" w:rsidRPr="00B419CE" w:rsidRDefault="008F7582" w:rsidP="008F1C1E">
      <w:pPr>
        <w:spacing w:before="60"/>
        <w:ind w:left="1491" w:right="1477"/>
        <w:jc w:val="center"/>
        <w:rPr>
          <w:rFonts w:ascii="Times New Roman" w:eastAsia="Arial" w:hAnsi="Times New Roman" w:cs="Times New Roman"/>
          <w:color w:val="000000" w:themeColor="text1"/>
          <w:sz w:val="28"/>
          <w:szCs w:val="24"/>
        </w:rPr>
      </w:pPr>
      <w:r w:rsidRPr="00B419CE">
        <w:rPr>
          <w:rFonts w:ascii="Times New Roman" w:eastAsia="Arial" w:hAnsi="Times New Roman" w:cs="Times New Roman"/>
          <w:color w:val="000000" w:themeColor="text1"/>
          <w:spacing w:val="-2"/>
          <w:sz w:val="28"/>
          <w:szCs w:val="24"/>
        </w:rPr>
        <w:t>Бюджетное</w:t>
      </w:r>
      <w:r w:rsidRPr="00B419CE">
        <w:rPr>
          <w:rFonts w:ascii="Times New Roman" w:eastAsia="Arial" w:hAnsi="Times New Roman" w:cs="Times New Roman"/>
          <w:color w:val="000000" w:themeColor="text1"/>
          <w:sz w:val="28"/>
          <w:szCs w:val="24"/>
        </w:rPr>
        <w:t xml:space="preserve"> </w:t>
      </w:r>
      <w:r w:rsidRPr="00B419CE">
        <w:rPr>
          <w:rFonts w:ascii="Times New Roman" w:eastAsia="Arial" w:hAnsi="Times New Roman" w:cs="Times New Roman"/>
          <w:color w:val="000000" w:themeColor="text1"/>
          <w:spacing w:val="-1"/>
          <w:sz w:val="28"/>
          <w:szCs w:val="24"/>
        </w:rPr>
        <w:t>учреждение</w:t>
      </w:r>
      <w:r w:rsidRPr="00B419CE">
        <w:rPr>
          <w:rFonts w:ascii="Times New Roman" w:eastAsia="Arial" w:hAnsi="Times New Roman" w:cs="Times New Roman"/>
          <w:color w:val="000000" w:themeColor="text1"/>
          <w:sz w:val="28"/>
          <w:szCs w:val="24"/>
        </w:rPr>
        <w:t xml:space="preserve"> </w:t>
      </w:r>
      <w:r w:rsidRPr="00B419CE">
        <w:rPr>
          <w:rFonts w:ascii="Times New Roman" w:eastAsia="Arial" w:hAnsi="Times New Roman" w:cs="Times New Roman"/>
          <w:color w:val="000000" w:themeColor="text1"/>
          <w:spacing w:val="-1"/>
          <w:sz w:val="28"/>
          <w:szCs w:val="24"/>
        </w:rPr>
        <w:t>Ханты-Мансийского</w:t>
      </w:r>
      <w:r w:rsidRPr="00B419CE">
        <w:rPr>
          <w:rFonts w:ascii="Times New Roman" w:eastAsia="Arial" w:hAnsi="Times New Roman" w:cs="Times New Roman"/>
          <w:color w:val="000000" w:themeColor="text1"/>
          <w:sz w:val="28"/>
          <w:szCs w:val="24"/>
        </w:rPr>
        <w:t xml:space="preserve"> </w:t>
      </w:r>
      <w:r w:rsidRPr="00B419CE">
        <w:rPr>
          <w:rFonts w:ascii="Times New Roman" w:eastAsia="Arial" w:hAnsi="Times New Roman" w:cs="Times New Roman"/>
          <w:color w:val="000000" w:themeColor="text1"/>
          <w:spacing w:val="-2"/>
          <w:sz w:val="28"/>
          <w:szCs w:val="24"/>
        </w:rPr>
        <w:t>автономного</w:t>
      </w:r>
      <w:r w:rsidRPr="00B419CE">
        <w:rPr>
          <w:rFonts w:ascii="Times New Roman" w:eastAsia="Arial" w:hAnsi="Times New Roman" w:cs="Times New Roman"/>
          <w:color w:val="000000" w:themeColor="text1"/>
          <w:sz w:val="28"/>
          <w:szCs w:val="24"/>
        </w:rPr>
        <w:t xml:space="preserve"> </w:t>
      </w:r>
      <w:r w:rsidRPr="00B419CE">
        <w:rPr>
          <w:rFonts w:ascii="Times New Roman" w:eastAsia="Arial" w:hAnsi="Times New Roman" w:cs="Times New Roman"/>
          <w:color w:val="000000" w:themeColor="text1"/>
          <w:spacing w:val="-2"/>
          <w:sz w:val="28"/>
          <w:szCs w:val="24"/>
        </w:rPr>
        <w:t>округа</w:t>
      </w:r>
      <w:r w:rsidRPr="00B419CE">
        <w:rPr>
          <w:rFonts w:ascii="Times New Roman" w:eastAsia="Arial" w:hAnsi="Times New Roman" w:cs="Times New Roman"/>
          <w:color w:val="000000" w:themeColor="text1"/>
          <w:sz w:val="28"/>
          <w:szCs w:val="24"/>
        </w:rPr>
        <w:t xml:space="preserve"> – Югры</w:t>
      </w:r>
    </w:p>
    <w:p w:rsidR="008F7582" w:rsidRPr="00B419CE" w:rsidRDefault="008F7582" w:rsidP="008F1C1E">
      <w:pPr>
        <w:spacing w:before="12"/>
        <w:ind w:left="1491" w:right="1477"/>
        <w:jc w:val="center"/>
        <w:rPr>
          <w:rFonts w:ascii="Times New Roman" w:eastAsia="Arial" w:hAnsi="Times New Roman" w:cs="Times New Roman"/>
          <w:color w:val="000000" w:themeColor="text1"/>
          <w:sz w:val="28"/>
          <w:szCs w:val="24"/>
        </w:rPr>
      </w:pPr>
      <w:r w:rsidRPr="00B419CE">
        <w:rPr>
          <w:rFonts w:ascii="Times New Roman" w:eastAsia="Calibri" w:hAnsi="Times New Roman" w:cs="Times New Roman"/>
          <w:color w:val="000000" w:themeColor="text1"/>
          <w:spacing w:val="-1"/>
          <w:sz w:val="28"/>
        </w:rPr>
        <w:t xml:space="preserve"> «Медицинский</w:t>
      </w:r>
      <w:r w:rsidRPr="00B419CE">
        <w:rPr>
          <w:rFonts w:ascii="Times New Roman" w:eastAsia="Calibri" w:hAnsi="Times New Roman" w:cs="Times New Roman"/>
          <w:color w:val="000000" w:themeColor="text1"/>
          <w:sz w:val="28"/>
        </w:rPr>
        <w:t xml:space="preserve"> информационно-аналитический це</w:t>
      </w:r>
      <w:r w:rsidRPr="00B419CE">
        <w:rPr>
          <w:rFonts w:ascii="Times New Roman" w:eastAsia="Calibri" w:hAnsi="Times New Roman" w:cs="Times New Roman"/>
          <w:color w:val="000000" w:themeColor="text1"/>
          <w:spacing w:val="-1"/>
          <w:sz w:val="28"/>
        </w:rPr>
        <w:t>нтр»</w:t>
      </w:r>
    </w:p>
    <w:p w:rsidR="008F7582" w:rsidRPr="00B419CE" w:rsidRDefault="008F7582" w:rsidP="008F1C1E">
      <w:pPr>
        <w:ind w:left="1491"/>
        <w:rPr>
          <w:rFonts w:ascii="Times New Roman" w:eastAsia="Arial" w:hAnsi="Times New Roman" w:cs="Times New Roman"/>
          <w:color w:val="000000" w:themeColor="text1"/>
          <w:sz w:val="24"/>
          <w:szCs w:val="24"/>
        </w:rPr>
      </w:pPr>
    </w:p>
    <w:p w:rsidR="00743170" w:rsidRPr="00B419CE" w:rsidRDefault="00743170" w:rsidP="000E5A5D">
      <w:pPr>
        <w:spacing w:after="0" w:line="240" w:lineRule="auto"/>
        <w:jc w:val="center"/>
        <w:rPr>
          <w:rFonts w:ascii="Times New Roman" w:eastAsia="Times New Roman" w:hAnsi="Times New Roman" w:cs="Times New Roman"/>
          <w:b/>
          <w:color w:val="000000" w:themeColor="text1"/>
          <w:lang w:eastAsia="ru-RU"/>
        </w:rPr>
      </w:pPr>
    </w:p>
    <w:p w:rsidR="000E5A5D" w:rsidRPr="00B419CE" w:rsidRDefault="000E5A5D" w:rsidP="00B07FA6">
      <w:pPr>
        <w:spacing w:after="0" w:line="240" w:lineRule="auto"/>
        <w:rPr>
          <w:rFonts w:ascii="Times New Roman" w:eastAsia="Times New Roman" w:hAnsi="Times New Roman" w:cs="Times New Roman"/>
          <w:b/>
          <w:color w:val="000000" w:themeColor="text1"/>
          <w:lang w:eastAsia="ru-RU"/>
        </w:rPr>
      </w:pPr>
    </w:p>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p>
    <w:p w:rsidR="000E5A5D" w:rsidRPr="00B419CE" w:rsidRDefault="000E5A5D" w:rsidP="000E5A5D">
      <w:pPr>
        <w:spacing w:after="0" w:line="240" w:lineRule="auto"/>
        <w:jc w:val="center"/>
        <w:rPr>
          <w:rFonts w:ascii="Times New Roman" w:eastAsia="Times New Roman" w:hAnsi="Times New Roman" w:cs="Times New Roman"/>
          <w:b/>
          <w:color w:val="000000" w:themeColor="text1"/>
          <w:lang w:eastAsia="ru-RU"/>
        </w:rPr>
      </w:pPr>
    </w:p>
    <w:p w:rsidR="000E5A5D" w:rsidRPr="00B419CE" w:rsidRDefault="000E5A5D" w:rsidP="000E5A5D">
      <w:pPr>
        <w:spacing w:after="0" w:line="240" w:lineRule="auto"/>
        <w:jc w:val="center"/>
        <w:rPr>
          <w:rFonts w:ascii="Times New Roman" w:eastAsia="Times New Roman" w:hAnsi="Times New Roman" w:cs="Times New Roman"/>
          <w:b/>
          <w:color w:val="000000" w:themeColor="text1"/>
          <w:lang w:eastAsia="ru-RU"/>
        </w:rPr>
      </w:pPr>
    </w:p>
    <w:p w:rsidR="008F1C1E" w:rsidRPr="008F1C1E" w:rsidRDefault="008F1C1E" w:rsidP="008F1C1E">
      <w:pPr>
        <w:jc w:val="center"/>
        <w:rPr>
          <w:rFonts w:ascii="Times New Roman" w:eastAsia="Arial" w:hAnsi="Times New Roman" w:cs="Times New Roman"/>
          <w:sz w:val="32"/>
          <w:szCs w:val="32"/>
        </w:rPr>
      </w:pPr>
      <w:r w:rsidRPr="008F1C1E">
        <w:rPr>
          <w:rFonts w:ascii="Times New Roman" w:eastAsia="Calibri" w:hAnsi="Times New Roman" w:cs="Times New Roman"/>
          <w:b/>
          <w:color w:val="231F20"/>
          <w:spacing w:val="-1"/>
          <w:sz w:val="32"/>
          <w:szCs w:val="32"/>
        </w:rPr>
        <w:t>ЗДОРОВЬЕ</w:t>
      </w:r>
      <w:r w:rsidRPr="008F1C1E">
        <w:rPr>
          <w:rFonts w:ascii="Times New Roman" w:eastAsia="Calibri" w:hAnsi="Times New Roman" w:cs="Times New Roman"/>
          <w:b/>
          <w:color w:val="231F20"/>
          <w:sz w:val="32"/>
          <w:szCs w:val="32"/>
        </w:rPr>
        <w:t xml:space="preserve"> </w:t>
      </w:r>
      <w:r w:rsidRPr="008F1C1E">
        <w:rPr>
          <w:rFonts w:ascii="Times New Roman" w:eastAsia="Calibri" w:hAnsi="Times New Roman" w:cs="Times New Roman"/>
          <w:b/>
          <w:color w:val="231F20"/>
          <w:spacing w:val="-1"/>
          <w:sz w:val="32"/>
          <w:szCs w:val="32"/>
        </w:rPr>
        <w:t>НАСЕЛЕНИЯ</w:t>
      </w:r>
    </w:p>
    <w:p w:rsidR="008F1C1E" w:rsidRPr="008F1C1E" w:rsidRDefault="008F1C1E" w:rsidP="008F1C1E">
      <w:pPr>
        <w:jc w:val="center"/>
        <w:rPr>
          <w:rFonts w:ascii="Times New Roman" w:eastAsia="Arial" w:hAnsi="Times New Roman" w:cs="Times New Roman"/>
          <w:sz w:val="32"/>
          <w:szCs w:val="32"/>
        </w:rPr>
      </w:pPr>
      <w:r w:rsidRPr="008F1C1E">
        <w:rPr>
          <w:rFonts w:ascii="Times New Roman" w:eastAsia="Arial" w:hAnsi="Times New Roman" w:cs="Times New Roman"/>
          <w:b/>
          <w:bCs/>
          <w:color w:val="231F20"/>
          <w:spacing w:val="-1"/>
          <w:sz w:val="32"/>
          <w:szCs w:val="32"/>
        </w:rPr>
        <w:t>ХАНТЫ-МАНСИЙСКОГО</w:t>
      </w:r>
      <w:r w:rsidRPr="008F1C1E">
        <w:rPr>
          <w:rFonts w:ascii="Times New Roman" w:eastAsia="Arial" w:hAnsi="Times New Roman" w:cs="Times New Roman"/>
          <w:b/>
          <w:bCs/>
          <w:color w:val="231F20"/>
          <w:sz w:val="32"/>
          <w:szCs w:val="32"/>
        </w:rPr>
        <w:t xml:space="preserve"> </w:t>
      </w:r>
      <w:r w:rsidRPr="008F1C1E">
        <w:rPr>
          <w:rFonts w:ascii="Times New Roman" w:eastAsia="Arial" w:hAnsi="Times New Roman" w:cs="Times New Roman"/>
          <w:b/>
          <w:bCs/>
          <w:color w:val="231F20"/>
          <w:spacing w:val="-3"/>
          <w:sz w:val="32"/>
          <w:szCs w:val="32"/>
        </w:rPr>
        <w:t>АВТОНОМНОГО</w:t>
      </w:r>
      <w:r w:rsidRPr="008F1C1E">
        <w:rPr>
          <w:rFonts w:ascii="Times New Roman" w:eastAsia="Arial" w:hAnsi="Times New Roman" w:cs="Times New Roman"/>
          <w:b/>
          <w:bCs/>
          <w:color w:val="231F20"/>
          <w:sz w:val="32"/>
          <w:szCs w:val="32"/>
        </w:rPr>
        <w:t xml:space="preserve"> </w:t>
      </w:r>
      <w:r w:rsidRPr="008F1C1E">
        <w:rPr>
          <w:rFonts w:ascii="Times New Roman" w:eastAsia="Arial" w:hAnsi="Times New Roman" w:cs="Times New Roman"/>
          <w:b/>
          <w:bCs/>
          <w:color w:val="231F20"/>
          <w:spacing w:val="-4"/>
          <w:sz w:val="32"/>
          <w:szCs w:val="32"/>
        </w:rPr>
        <w:t>ОКРУГА</w:t>
      </w:r>
      <w:r w:rsidRPr="008F1C1E">
        <w:rPr>
          <w:rFonts w:ascii="Times New Roman" w:eastAsia="Arial" w:hAnsi="Times New Roman" w:cs="Times New Roman"/>
          <w:b/>
          <w:bCs/>
          <w:color w:val="231F20"/>
          <w:sz w:val="32"/>
          <w:szCs w:val="32"/>
        </w:rPr>
        <w:t xml:space="preserve"> </w:t>
      </w:r>
      <w:r w:rsidRPr="008F1C1E">
        <w:rPr>
          <w:rFonts w:ascii="Times New Roman" w:eastAsia="Arial Narrow" w:hAnsi="Times New Roman" w:cs="Times New Roman"/>
          <w:color w:val="231F20"/>
          <w:sz w:val="32"/>
          <w:szCs w:val="32"/>
        </w:rPr>
        <w:t>–</w:t>
      </w:r>
      <w:r w:rsidRPr="008F1C1E">
        <w:rPr>
          <w:rFonts w:ascii="Times New Roman" w:eastAsia="Arial Narrow" w:hAnsi="Times New Roman" w:cs="Times New Roman"/>
          <w:color w:val="231F20"/>
          <w:spacing w:val="14"/>
          <w:sz w:val="32"/>
          <w:szCs w:val="32"/>
        </w:rPr>
        <w:t xml:space="preserve"> </w:t>
      </w:r>
      <w:r w:rsidRPr="008F1C1E">
        <w:rPr>
          <w:rFonts w:ascii="Times New Roman" w:eastAsia="Arial" w:hAnsi="Times New Roman" w:cs="Times New Roman"/>
          <w:b/>
          <w:bCs/>
          <w:color w:val="231F20"/>
          <w:sz w:val="32"/>
          <w:szCs w:val="32"/>
        </w:rPr>
        <w:t>ЮГРЫ И</w:t>
      </w:r>
      <w:r w:rsidRPr="008F1C1E">
        <w:rPr>
          <w:rFonts w:ascii="Times New Roman" w:eastAsia="Arial" w:hAnsi="Times New Roman" w:cs="Times New Roman"/>
          <w:b/>
          <w:bCs/>
          <w:color w:val="231F20"/>
          <w:spacing w:val="51"/>
          <w:sz w:val="32"/>
          <w:szCs w:val="32"/>
        </w:rPr>
        <w:t xml:space="preserve"> </w:t>
      </w:r>
      <w:r w:rsidRPr="008F1C1E">
        <w:rPr>
          <w:rFonts w:ascii="Times New Roman" w:eastAsia="Arial" w:hAnsi="Times New Roman" w:cs="Times New Roman"/>
          <w:b/>
          <w:bCs/>
          <w:color w:val="231F20"/>
          <w:spacing w:val="-1"/>
          <w:sz w:val="32"/>
          <w:szCs w:val="32"/>
        </w:rPr>
        <w:t>ДЕЯТЕЛЬНОСТЬ</w:t>
      </w:r>
      <w:r w:rsidRPr="008F1C1E">
        <w:rPr>
          <w:rFonts w:ascii="Times New Roman" w:eastAsia="Arial" w:hAnsi="Times New Roman" w:cs="Times New Roman"/>
          <w:b/>
          <w:bCs/>
          <w:color w:val="231F20"/>
          <w:sz w:val="32"/>
          <w:szCs w:val="32"/>
        </w:rPr>
        <w:t xml:space="preserve"> МЕДИЦИНСКИХ </w:t>
      </w:r>
      <w:r w:rsidRPr="008F1C1E">
        <w:rPr>
          <w:rFonts w:ascii="Times New Roman" w:eastAsia="Arial" w:hAnsi="Times New Roman" w:cs="Times New Roman"/>
          <w:b/>
          <w:bCs/>
          <w:color w:val="231F20"/>
          <w:spacing w:val="-2"/>
          <w:sz w:val="32"/>
          <w:szCs w:val="32"/>
        </w:rPr>
        <w:t>ОРГАНИЗАЦИЙ</w:t>
      </w:r>
    </w:p>
    <w:p w:rsidR="008F1C1E" w:rsidRPr="008F1C1E" w:rsidRDefault="008F1C1E" w:rsidP="008F1C1E">
      <w:pPr>
        <w:jc w:val="center"/>
        <w:rPr>
          <w:rFonts w:ascii="Times New Roman" w:eastAsia="Arial" w:hAnsi="Times New Roman" w:cs="Times New Roman"/>
          <w:sz w:val="32"/>
          <w:szCs w:val="32"/>
        </w:rPr>
      </w:pPr>
      <w:r w:rsidRPr="008F1C1E">
        <w:rPr>
          <w:rFonts w:ascii="Times New Roman" w:eastAsia="Calibri" w:hAnsi="Times New Roman" w:cs="Times New Roman"/>
          <w:b/>
          <w:color w:val="231F20"/>
          <w:sz w:val="32"/>
          <w:szCs w:val="32"/>
        </w:rPr>
        <w:t xml:space="preserve">В 2020 </w:t>
      </w:r>
      <w:r w:rsidRPr="008F1C1E">
        <w:rPr>
          <w:rFonts w:ascii="Times New Roman" w:eastAsia="Calibri" w:hAnsi="Times New Roman" w:cs="Times New Roman"/>
          <w:b/>
          <w:color w:val="231F20"/>
          <w:spacing w:val="-2"/>
          <w:sz w:val="32"/>
          <w:szCs w:val="32"/>
        </w:rPr>
        <w:t>ГОДУ</w:t>
      </w:r>
    </w:p>
    <w:p w:rsidR="008F1C1E" w:rsidRPr="008F1C1E" w:rsidRDefault="008F1C1E" w:rsidP="008F1C1E">
      <w:pPr>
        <w:jc w:val="center"/>
        <w:rPr>
          <w:rFonts w:ascii="Times New Roman" w:eastAsia="Arial" w:hAnsi="Times New Roman" w:cs="Times New Roman"/>
          <w:sz w:val="32"/>
          <w:szCs w:val="32"/>
        </w:rPr>
      </w:pPr>
      <w:bookmarkStart w:id="2" w:name="_Toc17725858"/>
      <w:bookmarkStart w:id="3" w:name="_Toc17791936"/>
      <w:r w:rsidRPr="008F1C1E">
        <w:rPr>
          <w:rFonts w:ascii="Times New Roman" w:eastAsia="Arial Narrow" w:hAnsi="Times New Roman" w:cs="Times New Roman"/>
          <w:color w:val="231F20"/>
          <w:spacing w:val="-3"/>
          <w:sz w:val="32"/>
          <w:szCs w:val="32"/>
        </w:rPr>
        <w:t>(СТАТИСТИЧЕСКИЕ</w:t>
      </w:r>
      <w:r w:rsidRPr="008F1C1E">
        <w:rPr>
          <w:rFonts w:ascii="Times New Roman" w:eastAsia="Arial Narrow" w:hAnsi="Times New Roman" w:cs="Times New Roman"/>
          <w:color w:val="231F20"/>
          <w:sz w:val="32"/>
          <w:szCs w:val="32"/>
        </w:rPr>
        <w:t xml:space="preserve"> </w:t>
      </w:r>
      <w:r w:rsidRPr="008F1C1E">
        <w:rPr>
          <w:rFonts w:ascii="Times New Roman" w:eastAsia="Arial Narrow" w:hAnsi="Times New Roman" w:cs="Times New Roman"/>
          <w:color w:val="231F20"/>
          <w:spacing w:val="-2"/>
          <w:sz w:val="32"/>
          <w:szCs w:val="32"/>
        </w:rPr>
        <w:t>МАТЕРИАЛЫ)</w:t>
      </w:r>
      <w:bookmarkEnd w:id="2"/>
      <w:bookmarkEnd w:id="3"/>
    </w:p>
    <w:p w:rsidR="000E5A5D" w:rsidRPr="00BB416D" w:rsidRDefault="004F0FCB" w:rsidP="004F5F5E">
      <w:pPr>
        <w:jc w:val="center"/>
        <w:rPr>
          <w:rFonts w:ascii="Times New Roman" w:hAnsi="Times New Roman" w:cs="Times New Roman"/>
          <w:b/>
          <w:bCs/>
          <w:color w:val="000000" w:themeColor="text1"/>
          <w:sz w:val="24"/>
          <w:lang w:eastAsia="ru-RU"/>
        </w:rPr>
      </w:pPr>
      <w:r>
        <w:rPr>
          <w:rFonts w:ascii="Times New Roman" w:hAnsi="Times New Roman" w:cs="Times New Roman"/>
          <w:b/>
          <w:bCs/>
          <w:color w:val="000000" w:themeColor="text1"/>
          <w:sz w:val="24"/>
          <w:lang w:eastAsia="ru-RU"/>
        </w:rPr>
        <w:t xml:space="preserve">том </w:t>
      </w:r>
      <w:r>
        <w:rPr>
          <w:rFonts w:ascii="Times New Roman" w:hAnsi="Times New Roman" w:cs="Times New Roman"/>
          <w:b/>
          <w:bCs/>
          <w:color w:val="000000" w:themeColor="text1"/>
          <w:sz w:val="24"/>
          <w:lang w:val="en-US" w:eastAsia="ru-RU"/>
        </w:rPr>
        <w:t>I</w:t>
      </w:r>
    </w:p>
    <w:p w:rsidR="000E5A5D" w:rsidRPr="00B419CE" w:rsidRDefault="000E5A5D" w:rsidP="004F5F5E">
      <w:pPr>
        <w:jc w:val="center"/>
        <w:rPr>
          <w:rFonts w:ascii="Times New Roman" w:hAnsi="Times New Roman" w:cs="Times New Roman"/>
          <w:b/>
          <w:bCs/>
          <w:color w:val="000000" w:themeColor="text1"/>
          <w:sz w:val="24"/>
          <w:lang w:eastAsia="ru-RU"/>
        </w:rPr>
      </w:pPr>
    </w:p>
    <w:p w:rsidR="000E5A5D" w:rsidRPr="00B419CE" w:rsidRDefault="000E5A5D" w:rsidP="004F5F5E">
      <w:pPr>
        <w:jc w:val="center"/>
        <w:rPr>
          <w:rFonts w:ascii="Times New Roman" w:hAnsi="Times New Roman" w:cs="Times New Roman"/>
          <w:b/>
          <w:bCs/>
          <w:color w:val="000000" w:themeColor="text1"/>
          <w:sz w:val="24"/>
          <w:lang w:eastAsia="ru-RU"/>
        </w:rPr>
      </w:pPr>
    </w:p>
    <w:p w:rsidR="000E5A5D" w:rsidRPr="00B419CE" w:rsidRDefault="000E5A5D" w:rsidP="004F5F5E">
      <w:pPr>
        <w:jc w:val="center"/>
        <w:rPr>
          <w:rFonts w:ascii="Times New Roman" w:hAnsi="Times New Roman" w:cs="Times New Roman"/>
          <w:b/>
          <w:bCs/>
          <w:color w:val="000000" w:themeColor="text1"/>
          <w:sz w:val="24"/>
          <w:lang w:eastAsia="ru-RU"/>
        </w:rPr>
      </w:pPr>
    </w:p>
    <w:p w:rsidR="004F5F5E" w:rsidRPr="00B419CE" w:rsidRDefault="004F5F5E" w:rsidP="004F5F5E">
      <w:pPr>
        <w:jc w:val="center"/>
        <w:rPr>
          <w:rFonts w:ascii="Times New Roman" w:hAnsi="Times New Roman" w:cs="Times New Roman"/>
          <w:b/>
          <w:bCs/>
          <w:color w:val="000000" w:themeColor="text1"/>
          <w:sz w:val="24"/>
          <w:lang w:eastAsia="ru-RU"/>
        </w:rPr>
      </w:pPr>
    </w:p>
    <w:p w:rsidR="004F5F5E" w:rsidRPr="00B419CE" w:rsidRDefault="00415333" w:rsidP="004F5F5E">
      <w:pPr>
        <w:spacing w:after="0" w:line="240" w:lineRule="auto"/>
        <w:ind w:left="1491" w:right="1477"/>
        <w:jc w:val="center"/>
        <w:rPr>
          <w:rFonts w:ascii="Times New Roman" w:eastAsia="Calibri" w:hAnsi="Times New Roman" w:cs="Times New Roman"/>
          <w:color w:val="000000" w:themeColor="text1"/>
          <w:sz w:val="24"/>
        </w:rPr>
      </w:pPr>
      <w:r w:rsidRPr="00B419CE">
        <w:rPr>
          <w:rFonts w:ascii="Times New Roman" w:eastAsia="Calibri" w:hAnsi="Times New Roman" w:cs="Times New Roman"/>
          <w:color w:val="000000" w:themeColor="text1"/>
          <w:sz w:val="24"/>
        </w:rPr>
        <w:t>Ханты-Мансийск</w:t>
      </w:r>
    </w:p>
    <w:p w:rsidR="00415333" w:rsidRPr="00B419CE" w:rsidRDefault="004F5F5E" w:rsidP="00FA606C">
      <w:pPr>
        <w:spacing w:after="0" w:line="240" w:lineRule="auto"/>
        <w:ind w:left="1491" w:right="1477"/>
        <w:jc w:val="center"/>
        <w:rPr>
          <w:rFonts w:ascii="Times New Roman" w:eastAsia="Arial Narrow" w:hAnsi="Times New Roman" w:cs="Times New Roman"/>
          <w:color w:val="000000" w:themeColor="text1"/>
          <w:sz w:val="24"/>
          <w:szCs w:val="24"/>
        </w:rPr>
        <w:sectPr w:rsidR="00415333" w:rsidRPr="00B419CE" w:rsidSect="00D82E25">
          <w:headerReference w:type="even" r:id="rId10"/>
          <w:headerReference w:type="default" r:id="rId11"/>
          <w:footerReference w:type="even" r:id="rId12"/>
          <w:footerReference w:type="default" r:id="rId13"/>
          <w:pgSz w:w="11910" w:h="16840"/>
          <w:pgMar w:top="1000" w:right="0" w:bottom="920" w:left="0" w:header="0" w:footer="603" w:gutter="0"/>
          <w:pgNumType w:start="1"/>
          <w:cols w:space="720"/>
        </w:sectPr>
      </w:pPr>
      <w:r w:rsidRPr="00B419CE">
        <w:rPr>
          <w:rFonts w:ascii="Times New Roman" w:eastAsia="Calibri" w:hAnsi="Times New Roman" w:cs="Times New Roman"/>
          <w:color w:val="000000" w:themeColor="text1"/>
          <w:sz w:val="24"/>
        </w:rPr>
        <w:t>2</w:t>
      </w:r>
      <w:r w:rsidR="00FA606C" w:rsidRPr="00B419CE">
        <w:rPr>
          <w:rFonts w:ascii="Times New Roman" w:eastAsia="Calibri" w:hAnsi="Times New Roman" w:cs="Times New Roman"/>
          <w:color w:val="000000" w:themeColor="text1"/>
          <w:spacing w:val="-1"/>
          <w:sz w:val="24"/>
        </w:rPr>
        <w:t>021</w:t>
      </w:r>
    </w:p>
    <w:p w:rsidR="00816CCE" w:rsidRPr="00B419CE" w:rsidRDefault="00815AC5" w:rsidP="00D82E25">
      <w:pPr>
        <w:rPr>
          <w:rFonts w:ascii="Times New Roman" w:hAnsi="Times New Roman" w:cs="Times New Roman"/>
          <w:b/>
          <w:color w:val="000000" w:themeColor="text1"/>
          <w:lang w:eastAsia="ru-RU"/>
        </w:rPr>
      </w:pPr>
      <w:r w:rsidRPr="00B419CE">
        <w:rPr>
          <w:rFonts w:ascii="Times New Roman" w:hAnsi="Times New Roman" w:cs="Times New Roman"/>
          <w:b/>
          <w:color w:val="000000" w:themeColor="text1"/>
          <w:lang w:eastAsia="ru-RU"/>
        </w:rPr>
        <w:lastRenderedPageBreak/>
        <w:t xml:space="preserve"> </w:t>
      </w:r>
      <w:r w:rsidR="008C278C" w:rsidRPr="00B419CE">
        <w:rPr>
          <w:rFonts w:ascii="Times New Roman" w:hAnsi="Times New Roman" w:cs="Times New Roman"/>
          <w:noProof/>
          <w:color w:val="000000" w:themeColor="text1"/>
          <w:lang w:eastAsia="ru-RU"/>
        </w:rPr>
        <w:drawing>
          <wp:inline distT="0" distB="0" distL="0" distR="0" wp14:anchorId="091196C6" wp14:editId="02D1E6ED">
            <wp:extent cx="1085850" cy="1600200"/>
            <wp:effectExtent l="0" t="0" r="0" b="0"/>
            <wp:docPr id="10" name="Рисунок 10" descr="cid:B290AA37-FC89-4D35-B305-93D213FB46A1"/>
            <wp:cNvGraphicFramePr/>
            <a:graphic xmlns:a="http://schemas.openxmlformats.org/drawingml/2006/main">
              <a:graphicData uri="http://schemas.openxmlformats.org/drawingml/2006/picture">
                <pic:pic xmlns:pic="http://schemas.openxmlformats.org/drawingml/2006/picture">
                  <pic:nvPicPr>
                    <pic:cNvPr id="1" name="Рисунок 1" descr="cid:B290AA37-FC89-4D35-B305-93D213FB46A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085850" cy="1600200"/>
                    </a:xfrm>
                    <a:prstGeom prst="rect">
                      <a:avLst/>
                    </a:prstGeom>
                    <a:noFill/>
                    <a:ln>
                      <a:noFill/>
                    </a:ln>
                  </pic:spPr>
                </pic:pic>
              </a:graphicData>
            </a:graphic>
          </wp:inline>
        </w:drawing>
      </w:r>
    </w:p>
    <w:p w:rsidR="00610EB6" w:rsidRPr="00B419CE" w:rsidRDefault="0094198E" w:rsidP="00816CCE">
      <w:pPr>
        <w:spacing w:after="0"/>
        <w:rPr>
          <w:rFonts w:ascii="Times New Roman" w:hAnsi="Times New Roman" w:cs="Times New Roman"/>
          <w:b/>
          <w:bCs/>
          <w:color w:val="000000" w:themeColor="text1"/>
        </w:rPr>
      </w:pPr>
      <w:r w:rsidRPr="00B419CE">
        <w:rPr>
          <w:rFonts w:ascii="Times New Roman" w:hAnsi="Times New Roman" w:cs="Times New Roman"/>
          <w:color w:val="000000" w:themeColor="text1"/>
          <w:sz w:val="24"/>
          <w:lang w:eastAsia="ru-RU"/>
        </w:rPr>
        <w:t>Сергей Алексеевич</w:t>
      </w:r>
      <w:r w:rsidR="0097516A" w:rsidRPr="00B419CE">
        <w:rPr>
          <w:rFonts w:ascii="Times New Roman" w:hAnsi="Times New Roman" w:cs="Times New Roman"/>
          <w:color w:val="000000" w:themeColor="text1"/>
          <w:sz w:val="24"/>
          <w:lang w:eastAsia="ru-RU"/>
        </w:rPr>
        <w:t xml:space="preserve"> Чмелев </w:t>
      </w:r>
    </w:p>
    <w:p w:rsidR="00607431" w:rsidRPr="00B419CE" w:rsidRDefault="0097516A" w:rsidP="00816CCE">
      <w:pPr>
        <w:spacing w:after="0" w:line="240" w:lineRule="auto"/>
        <w:rPr>
          <w:rFonts w:ascii="Times New Roman" w:hAnsi="Times New Roman" w:cs="Times New Roman"/>
          <w:color w:val="000000" w:themeColor="text1"/>
          <w:sz w:val="24"/>
          <w:lang w:eastAsia="ru-RU"/>
        </w:rPr>
      </w:pPr>
      <w:r w:rsidRPr="00B419CE">
        <w:rPr>
          <w:rFonts w:ascii="Times New Roman" w:hAnsi="Times New Roman" w:cs="Times New Roman"/>
          <w:color w:val="000000" w:themeColor="text1"/>
          <w:sz w:val="24"/>
          <w:lang w:eastAsia="ru-RU"/>
        </w:rPr>
        <w:t>врач-</w:t>
      </w:r>
      <w:r w:rsidR="002F15AE" w:rsidRPr="00B419CE">
        <w:rPr>
          <w:rFonts w:ascii="Times New Roman" w:hAnsi="Times New Roman" w:cs="Times New Roman"/>
          <w:color w:val="000000" w:themeColor="text1"/>
          <w:sz w:val="24"/>
          <w:lang w:eastAsia="ru-RU"/>
        </w:rPr>
        <w:t>статистик</w:t>
      </w:r>
      <w:r w:rsidR="002F15AE" w:rsidRPr="00B419CE">
        <w:rPr>
          <w:rFonts w:ascii="Times New Roman" w:hAnsi="Times New Roman" w:cs="Times New Roman"/>
          <w:b/>
          <w:color w:val="000000" w:themeColor="text1"/>
          <w:sz w:val="24"/>
          <w:lang w:eastAsia="ru-RU"/>
        </w:rPr>
        <w:t xml:space="preserve"> </w:t>
      </w:r>
      <w:r w:rsidR="002F15AE" w:rsidRPr="00B419CE">
        <w:rPr>
          <w:rFonts w:ascii="Times New Roman" w:hAnsi="Times New Roman" w:cs="Times New Roman"/>
          <w:color w:val="000000" w:themeColor="text1"/>
          <w:sz w:val="24"/>
          <w:lang w:eastAsia="ru-RU"/>
        </w:rPr>
        <w:t xml:space="preserve">отдела медицинской статистики </w:t>
      </w:r>
    </w:p>
    <w:p w:rsidR="00607431" w:rsidRPr="00B419CE" w:rsidRDefault="002F15AE" w:rsidP="00816CCE">
      <w:pPr>
        <w:spacing w:after="0" w:line="240" w:lineRule="auto"/>
        <w:rPr>
          <w:rFonts w:ascii="Times New Roman" w:hAnsi="Times New Roman" w:cs="Times New Roman"/>
          <w:color w:val="000000" w:themeColor="text1"/>
          <w:sz w:val="24"/>
          <w:lang w:eastAsia="ru-RU"/>
        </w:rPr>
      </w:pPr>
      <w:r w:rsidRPr="00B419CE">
        <w:rPr>
          <w:rFonts w:ascii="Times New Roman" w:hAnsi="Times New Roman" w:cs="Times New Roman"/>
          <w:color w:val="000000" w:themeColor="text1"/>
          <w:sz w:val="24"/>
          <w:lang w:eastAsia="ru-RU"/>
        </w:rPr>
        <w:t xml:space="preserve">БУ ХМАО-Югры МИАЦ, </w:t>
      </w:r>
    </w:p>
    <w:p w:rsidR="00607431" w:rsidRPr="00B419CE" w:rsidRDefault="002F15AE" w:rsidP="00D82E25">
      <w:pPr>
        <w:spacing w:after="0" w:line="240" w:lineRule="auto"/>
        <w:rPr>
          <w:rFonts w:ascii="Times New Roman" w:hAnsi="Times New Roman" w:cs="Times New Roman"/>
          <w:color w:val="000000" w:themeColor="text1"/>
          <w:sz w:val="24"/>
          <w:lang w:eastAsia="ru-RU"/>
        </w:rPr>
      </w:pPr>
      <w:r w:rsidRPr="00B419CE">
        <w:rPr>
          <w:rFonts w:ascii="Times New Roman" w:hAnsi="Times New Roman" w:cs="Times New Roman"/>
          <w:color w:val="000000" w:themeColor="text1"/>
          <w:sz w:val="24"/>
          <w:lang w:eastAsia="ru-RU"/>
        </w:rPr>
        <w:t xml:space="preserve">внештатный </w:t>
      </w:r>
      <w:r w:rsidRPr="00B419CE">
        <w:rPr>
          <w:rFonts w:ascii="Times New Roman" w:hAnsi="Times New Roman" w:cs="Times New Roman"/>
          <w:color w:val="000000" w:themeColor="text1"/>
          <w:sz w:val="24"/>
        </w:rPr>
        <w:t>специалист отдела медико-демографического анализа</w:t>
      </w:r>
      <w:r w:rsidR="00815AC5" w:rsidRPr="00B419CE">
        <w:rPr>
          <w:rFonts w:ascii="Times New Roman" w:hAnsi="Times New Roman" w:cs="Times New Roman"/>
          <w:color w:val="000000" w:themeColor="text1"/>
          <w:sz w:val="24"/>
          <w:lang w:eastAsia="ru-RU"/>
        </w:rPr>
        <w:t xml:space="preserve"> </w:t>
      </w:r>
    </w:p>
    <w:p w:rsidR="00FC5061" w:rsidRPr="00B419CE" w:rsidRDefault="002F15AE" w:rsidP="00D82E25">
      <w:pPr>
        <w:spacing w:after="0" w:line="240" w:lineRule="auto"/>
        <w:rPr>
          <w:rFonts w:ascii="Times New Roman" w:hAnsi="Times New Roman" w:cs="Times New Roman"/>
          <w:color w:val="000000" w:themeColor="text1"/>
          <w:sz w:val="24"/>
          <w:lang w:eastAsia="ru-RU"/>
        </w:rPr>
      </w:pPr>
      <w:r w:rsidRPr="00B419CE">
        <w:rPr>
          <w:rFonts w:ascii="Times New Roman" w:hAnsi="Times New Roman" w:cs="Times New Roman"/>
          <w:color w:val="000000" w:themeColor="text1"/>
          <w:sz w:val="24"/>
          <w:lang w:eastAsia="ru-RU"/>
        </w:rPr>
        <w:t>Депздрава-Югры.</w:t>
      </w:r>
      <w:r w:rsidR="00815AC5" w:rsidRPr="00B419CE">
        <w:rPr>
          <w:rFonts w:ascii="Times New Roman" w:hAnsi="Times New Roman" w:cs="Times New Roman"/>
          <w:b/>
          <w:color w:val="000000" w:themeColor="text1"/>
          <w:sz w:val="24"/>
          <w:lang w:eastAsia="ru-RU"/>
        </w:rPr>
        <w:t xml:space="preserve"> </w:t>
      </w:r>
      <w:r w:rsidR="0094198E" w:rsidRPr="00B419CE">
        <w:rPr>
          <w:rFonts w:ascii="Times New Roman" w:hAnsi="Times New Roman" w:cs="Times New Roman"/>
          <w:color w:val="000000" w:themeColor="text1"/>
          <w:sz w:val="24"/>
          <w:lang w:eastAsia="ru-RU"/>
        </w:rPr>
        <w:t xml:space="preserve">т.8(3467)360-180 доб.2221; эл. адрес: </w:t>
      </w:r>
      <w:r w:rsidR="0094198E" w:rsidRPr="00B419CE">
        <w:rPr>
          <w:rFonts w:ascii="Times New Roman" w:hAnsi="Times New Roman" w:cs="Times New Roman"/>
          <w:color w:val="000000" w:themeColor="text1"/>
          <w:sz w:val="24"/>
          <w:lang w:val="en-US" w:eastAsia="ru-RU"/>
        </w:rPr>
        <w:t>ChmelevSA</w:t>
      </w:r>
      <w:r w:rsidR="0094198E" w:rsidRPr="00B419CE">
        <w:rPr>
          <w:rFonts w:ascii="Times New Roman" w:hAnsi="Times New Roman" w:cs="Times New Roman"/>
          <w:color w:val="000000" w:themeColor="text1"/>
          <w:sz w:val="24"/>
          <w:lang w:eastAsia="ru-RU"/>
        </w:rPr>
        <w:t>@</w:t>
      </w:r>
      <w:r w:rsidR="0094198E" w:rsidRPr="00B419CE">
        <w:rPr>
          <w:rFonts w:ascii="Times New Roman" w:hAnsi="Times New Roman" w:cs="Times New Roman"/>
          <w:color w:val="000000" w:themeColor="text1"/>
          <w:sz w:val="24"/>
          <w:lang w:val="en-US" w:eastAsia="ru-RU"/>
        </w:rPr>
        <w:t>admhmao</w:t>
      </w:r>
      <w:r w:rsidR="0094198E" w:rsidRPr="00B419CE">
        <w:rPr>
          <w:rFonts w:ascii="Times New Roman" w:hAnsi="Times New Roman" w:cs="Times New Roman"/>
          <w:color w:val="000000" w:themeColor="text1"/>
          <w:sz w:val="24"/>
          <w:lang w:eastAsia="ru-RU"/>
        </w:rPr>
        <w:t>.</w:t>
      </w:r>
      <w:r w:rsidR="0094198E" w:rsidRPr="00B419CE">
        <w:rPr>
          <w:rFonts w:ascii="Times New Roman" w:hAnsi="Times New Roman" w:cs="Times New Roman"/>
          <w:color w:val="000000" w:themeColor="text1"/>
          <w:sz w:val="24"/>
          <w:lang w:val="en-US" w:eastAsia="ru-RU"/>
        </w:rPr>
        <w:t>ru</w:t>
      </w:r>
    </w:p>
    <w:p w:rsidR="00FC5061" w:rsidRPr="00B419CE" w:rsidRDefault="00FC5061" w:rsidP="004F5F5E">
      <w:pPr>
        <w:rPr>
          <w:rFonts w:ascii="Times New Roman" w:hAnsi="Times New Roman" w:cs="Times New Roman"/>
          <w:color w:val="000000" w:themeColor="text1"/>
          <w:lang w:eastAsia="ru-RU"/>
        </w:rPr>
      </w:pPr>
    </w:p>
    <w:p w:rsidR="005A27A7" w:rsidRPr="00B419CE" w:rsidRDefault="005A27A7" w:rsidP="005A27A7">
      <w:pPr>
        <w:spacing w:before="72"/>
        <w:ind w:left="1491" w:right="1491"/>
        <w:jc w:val="center"/>
        <w:rPr>
          <w:rFonts w:ascii="Times New Roman" w:eastAsia="Arial" w:hAnsi="Times New Roman" w:cs="Times New Roman"/>
          <w:color w:val="000000" w:themeColor="text1"/>
          <w:sz w:val="24"/>
          <w:szCs w:val="24"/>
        </w:rPr>
      </w:pPr>
      <w:r w:rsidRPr="00B419CE">
        <w:rPr>
          <w:rFonts w:ascii="Times New Roman" w:eastAsia="Arial" w:hAnsi="Times New Roman" w:cs="Times New Roman"/>
          <w:b/>
          <w:bCs/>
          <w:color w:val="000000" w:themeColor="text1"/>
          <w:spacing w:val="-1"/>
          <w:sz w:val="24"/>
          <w:szCs w:val="24"/>
        </w:rPr>
        <w:t>ПРЕДИСЛОВИЕ</w:t>
      </w:r>
    </w:p>
    <w:p w:rsidR="005A27A7" w:rsidRPr="00B419CE" w:rsidRDefault="005A27A7" w:rsidP="00816CCE">
      <w:pPr>
        <w:spacing w:after="0" w:line="360" w:lineRule="auto"/>
        <w:ind w:firstLine="426"/>
        <w:jc w:val="both"/>
        <w:rPr>
          <w:rFonts w:ascii="Times New Roman" w:hAnsi="Times New Roman" w:cs="Times New Roman"/>
          <w:color w:val="000000" w:themeColor="text1"/>
          <w:sz w:val="24"/>
        </w:rPr>
      </w:pPr>
      <w:bookmarkStart w:id="4" w:name="_Toc17725863"/>
      <w:bookmarkStart w:id="5" w:name="_Toc17791941"/>
      <w:r w:rsidRPr="00B419CE">
        <w:rPr>
          <w:rFonts w:ascii="Times New Roman" w:hAnsi="Times New Roman" w:cs="Times New Roman"/>
          <w:color w:val="000000" w:themeColor="text1"/>
          <w:sz w:val="24"/>
        </w:rPr>
        <w:t>Сборник</w:t>
      </w:r>
      <w:r w:rsidRPr="00B419CE">
        <w:rPr>
          <w:rFonts w:ascii="Times New Roman" w:hAnsi="Times New Roman" w:cs="Times New Roman"/>
          <w:color w:val="000000" w:themeColor="text1"/>
          <w:spacing w:val="2"/>
          <w:sz w:val="24"/>
        </w:rPr>
        <w:t xml:space="preserve"> </w:t>
      </w:r>
      <w:r w:rsidRPr="00B419CE">
        <w:rPr>
          <w:rFonts w:ascii="Times New Roman" w:hAnsi="Times New Roman" w:cs="Times New Roman"/>
          <w:color w:val="000000" w:themeColor="text1"/>
          <w:sz w:val="24"/>
        </w:rPr>
        <w:t>предназначен</w:t>
      </w:r>
      <w:r w:rsidRPr="00B419CE">
        <w:rPr>
          <w:rFonts w:ascii="Times New Roman" w:hAnsi="Times New Roman" w:cs="Times New Roman"/>
          <w:color w:val="000000" w:themeColor="text1"/>
          <w:spacing w:val="2"/>
          <w:sz w:val="24"/>
        </w:rPr>
        <w:t xml:space="preserve"> </w:t>
      </w:r>
      <w:r w:rsidRPr="00B419CE">
        <w:rPr>
          <w:rFonts w:ascii="Times New Roman" w:hAnsi="Times New Roman" w:cs="Times New Roman"/>
          <w:color w:val="000000" w:themeColor="text1"/>
          <w:sz w:val="24"/>
        </w:rPr>
        <w:t>для</w:t>
      </w:r>
      <w:r w:rsidRPr="00B419CE">
        <w:rPr>
          <w:rFonts w:ascii="Times New Roman" w:hAnsi="Times New Roman" w:cs="Times New Roman"/>
          <w:color w:val="000000" w:themeColor="text1"/>
          <w:spacing w:val="2"/>
          <w:sz w:val="24"/>
        </w:rPr>
        <w:t xml:space="preserve"> </w:t>
      </w:r>
      <w:r w:rsidRPr="00B419CE">
        <w:rPr>
          <w:rFonts w:ascii="Times New Roman" w:hAnsi="Times New Roman" w:cs="Times New Roman"/>
          <w:color w:val="000000" w:themeColor="text1"/>
          <w:sz w:val="24"/>
        </w:rPr>
        <w:t>обеспечения</w:t>
      </w:r>
      <w:r w:rsidRPr="00B419CE">
        <w:rPr>
          <w:rFonts w:ascii="Times New Roman" w:hAnsi="Times New Roman" w:cs="Times New Roman"/>
          <w:color w:val="000000" w:themeColor="text1"/>
          <w:spacing w:val="2"/>
          <w:sz w:val="24"/>
        </w:rPr>
        <w:t xml:space="preserve"> </w:t>
      </w:r>
      <w:r w:rsidRPr="00B419CE">
        <w:rPr>
          <w:rFonts w:ascii="Times New Roman" w:hAnsi="Times New Roman" w:cs="Times New Roman"/>
          <w:color w:val="000000" w:themeColor="text1"/>
          <w:sz w:val="24"/>
        </w:rPr>
        <w:t>руководителей,</w:t>
      </w:r>
      <w:r w:rsidRPr="00B419CE">
        <w:rPr>
          <w:rFonts w:ascii="Times New Roman" w:hAnsi="Times New Roman" w:cs="Times New Roman"/>
          <w:color w:val="000000" w:themeColor="text1"/>
          <w:spacing w:val="2"/>
          <w:sz w:val="24"/>
        </w:rPr>
        <w:t xml:space="preserve"> </w:t>
      </w:r>
      <w:r w:rsidRPr="00B419CE">
        <w:rPr>
          <w:rFonts w:ascii="Times New Roman" w:hAnsi="Times New Roman" w:cs="Times New Roman"/>
          <w:color w:val="000000" w:themeColor="text1"/>
          <w:sz w:val="24"/>
        </w:rPr>
        <w:t>специалистов</w:t>
      </w:r>
      <w:r w:rsidRPr="00B419CE">
        <w:rPr>
          <w:rFonts w:ascii="Times New Roman" w:hAnsi="Times New Roman" w:cs="Times New Roman"/>
          <w:color w:val="000000" w:themeColor="text1"/>
          <w:spacing w:val="2"/>
          <w:sz w:val="24"/>
        </w:rPr>
        <w:t xml:space="preserve"> </w:t>
      </w:r>
      <w:r w:rsidRPr="00B419CE">
        <w:rPr>
          <w:rFonts w:ascii="Times New Roman" w:hAnsi="Times New Roman" w:cs="Times New Roman"/>
          <w:color w:val="000000" w:themeColor="text1"/>
          <w:sz w:val="24"/>
        </w:rPr>
        <w:t>здравоохранения,</w:t>
      </w:r>
      <w:r w:rsidRPr="00B419CE">
        <w:rPr>
          <w:rFonts w:ascii="Times New Roman" w:hAnsi="Times New Roman" w:cs="Times New Roman"/>
          <w:color w:val="000000" w:themeColor="text1"/>
          <w:spacing w:val="2"/>
          <w:sz w:val="24"/>
        </w:rPr>
        <w:t xml:space="preserve"> </w:t>
      </w:r>
      <w:r w:rsidRPr="00B419CE">
        <w:rPr>
          <w:rFonts w:ascii="Times New Roman" w:hAnsi="Times New Roman" w:cs="Times New Roman"/>
          <w:color w:val="000000" w:themeColor="text1"/>
          <w:sz w:val="24"/>
        </w:rPr>
        <w:t>преподавателей</w:t>
      </w:r>
      <w:r w:rsidRPr="00B419CE">
        <w:rPr>
          <w:rFonts w:ascii="Times New Roman" w:hAnsi="Times New Roman" w:cs="Times New Roman"/>
          <w:color w:val="000000" w:themeColor="text1"/>
          <w:spacing w:val="-6"/>
          <w:sz w:val="24"/>
        </w:rPr>
        <w:t xml:space="preserve"> </w:t>
      </w:r>
      <w:r w:rsidRPr="00B419CE">
        <w:rPr>
          <w:rFonts w:ascii="Times New Roman" w:hAnsi="Times New Roman" w:cs="Times New Roman"/>
          <w:color w:val="000000" w:themeColor="text1"/>
          <w:sz w:val="24"/>
        </w:rPr>
        <w:t>медицинских</w:t>
      </w:r>
      <w:r w:rsidRPr="00B419CE">
        <w:rPr>
          <w:rFonts w:ascii="Times New Roman" w:hAnsi="Times New Roman" w:cs="Times New Roman"/>
          <w:color w:val="000000" w:themeColor="text1"/>
          <w:spacing w:val="-6"/>
          <w:sz w:val="24"/>
        </w:rPr>
        <w:t xml:space="preserve"> </w:t>
      </w:r>
      <w:r w:rsidRPr="00B419CE">
        <w:rPr>
          <w:rFonts w:ascii="Times New Roman" w:hAnsi="Times New Roman" w:cs="Times New Roman"/>
          <w:color w:val="000000" w:themeColor="text1"/>
          <w:sz w:val="24"/>
        </w:rPr>
        <w:t>образовательных</w:t>
      </w:r>
      <w:r w:rsidRPr="00B419CE">
        <w:rPr>
          <w:rFonts w:ascii="Times New Roman" w:hAnsi="Times New Roman" w:cs="Times New Roman"/>
          <w:color w:val="000000" w:themeColor="text1"/>
          <w:spacing w:val="-6"/>
          <w:sz w:val="24"/>
        </w:rPr>
        <w:t xml:space="preserve"> </w:t>
      </w:r>
      <w:r w:rsidRPr="00B419CE">
        <w:rPr>
          <w:rFonts w:ascii="Times New Roman" w:hAnsi="Times New Roman" w:cs="Times New Roman"/>
          <w:color w:val="000000" w:themeColor="text1"/>
          <w:sz w:val="24"/>
        </w:rPr>
        <w:t>учреждений</w:t>
      </w:r>
      <w:r w:rsidRPr="00B419CE">
        <w:rPr>
          <w:rFonts w:ascii="Times New Roman" w:hAnsi="Times New Roman" w:cs="Times New Roman"/>
          <w:color w:val="000000" w:themeColor="text1"/>
          <w:spacing w:val="-6"/>
          <w:sz w:val="24"/>
        </w:rPr>
        <w:t xml:space="preserve"> </w:t>
      </w:r>
      <w:r w:rsidRPr="00B419CE">
        <w:rPr>
          <w:rFonts w:ascii="Times New Roman" w:hAnsi="Times New Roman" w:cs="Times New Roman"/>
          <w:color w:val="000000" w:themeColor="text1"/>
          <w:sz w:val="24"/>
        </w:rPr>
        <w:t>основными</w:t>
      </w:r>
      <w:r w:rsidRPr="00B419CE">
        <w:rPr>
          <w:rFonts w:ascii="Times New Roman" w:hAnsi="Times New Roman" w:cs="Times New Roman"/>
          <w:color w:val="000000" w:themeColor="text1"/>
          <w:spacing w:val="-6"/>
          <w:sz w:val="24"/>
        </w:rPr>
        <w:t xml:space="preserve"> </w:t>
      </w:r>
      <w:r w:rsidRPr="00B419CE">
        <w:rPr>
          <w:rFonts w:ascii="Times New Roman" w:hAnsi="Times New Roman" w:cs="Times New Roman"/>
          <w:color w:val="000000" w:themeColor="text1"/>
          <w:sz w:val="24"/>
        </w:rPr>
        <w:t>сведениями</w:t>
      </w:r>
      <w:r w:rsidRPr="00B419CE">
        <w:rPr>
          <w:rFonts w:ascii="Times New Roman" w:hAnsi="Times New Roman" w:cs="Times New Roman"/>
          <w:color w:val="000000" w:themeColor="text1"/>
          <w:spacing w:val="-6"/>
          <w:sz w:val="24"/>
        </w:rPr>
        <w:t xml:space="preserve"> </w:t>
      </w:r>
      <w:r w:rsidRPr="00B419CE">
        <w:rPr>
          <w:rFonts w:ascii="Times New Roman" w:hAnsi="Times New Roman" w:cs="Times New Roman"/>
          <w:color w:val="000000" w:themeColor="text1"/>
          <w:sz w:val="24"/>
        </w:rPr>
        <w:t>о</w:t>
      </w:r>
      <w:r w:rsidRPr="00B419CE">
        <w:rPr>
          <w:rFonts w:ascii="Times New Roman" w:hAnsi="Times New Roman" w:cs="Times New Roman"/>
          <w:color w:val="000000" w:themeColor="text1"/>
          <w:spacing w:val="-6"/>
          <w:sz w:val="24"/>
        </w:rPr>
        <w:t xml:space="preserve"> </w:t>
      </w:r>
      <w:bookmarkEnd w:id="4"/>
      <w:bookmarkEnd w:id="5"/>
      <w:r w:rsidR="00607431" w:rsidRPr="00B419CE">
        <w:rPr>
          <w:rFonts w:ascii="Times New Roman" w:hAnsi="Times New Roman" w:cs="Times New Roman"/>
          <w:color w:val="000000" w:themeColor="text1"/>
          <w:spacing w:val="-6"/>
          <w:sz w:val="24"/>
        </w:rPr>
        <w:t>демографических процессах в муниципальных образованиях автономного округа.</w:t>
      </w:r>
    </w:p>
    <w:p w:rsidR="005A27A7" w:rsidRPr="00B419CE" w:rsidRDefault="005A27A7" w:rsidP="00816CCE">
      <w:pPr>
        <w:spacing w:after="0" w:line="360" w:lineRule="auto"/>
        <w:ind w:firstLine="426"/>
        <w:jc w:val="both"/>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При</w:t>
      </w:r>
      <w:r w:rsidRPr="00B419CE">
        <w:rPr>
          <w:rFonts w:ascii="Times New Roman" w:hAnsi="Times New Roman" w:cs="Times New Roman"/>
          <w:color w:val="000000" w:themeColor="text1"/>
          <w:spacing w:val="19"/>
          <w:sz w:val="24"/>
        </w:rPr>
        <w:t xml:space="preserve"> </w:t>
      </w:r>
      <w:r w:rsidRPr="00B419CE">
        <w:rPr>
          <w:rFonts w:ascii="Times New Roman" w:hAnsi="Times New Roman" w:cs="Times New Roman"/>
          <w:color w:val="000000" w:themeColor="text1"/>
          <w:sz w:val="24"/>
        </w:rPr>
        <w:t>составлении</w:t>
      </w:r>
      <w:r w:rsidRPr="00B419CE">
        <w:rPr>
          <w:rFonts w:ascii="Times New Roman" w:hAnsi="Times New Roman" w:cs="Times New Roman"/>
          <w:color w:val="000000" w:themeColor="text1"/>
          <w:spacing w:val="19"/>
          <w:sz w:val="24"/>
        </w:rPr>
        <w:t xml:space="preserve"> </w:t>
      </w:r>
      <w:r w:rsidRPr="00B419CE">
        <w:rPr>
          <w:rFonts w:ascii="Times New Roman" w:hAnsi="Times New Roman" w:cs="Times New Roman"/>
          <w:color w:val="000000" w:themeColor="text1"/>
          <w:sz w:val="24"/>
        </w:rPr>
        <w:t>сборника</w:t>
      </w:r>
      <w:r w:rsidRPr="00B419CE">
        <w:rPr>
          <w:rFonts w:ascii="Times New Roman" w:hAnsi="Times New Roman" w:cs="Times New Roman"/>
          <w:color w:val="000000" w:themeColor="text1"/>
          <w:spacing w:val="19"/>
          <w:sz w:val="24"/>
        </w:rPr>
        <w:t xml:space="preserve"> </w:t>
      </w:r>
      <w:r w:rsidRPr="00B419CE">
        <w:rPr>
          <w:rFonts w:ascii="Times New Roman" w:hAnsi="Times New Roman" w:cs="Times New Roman"/>
          <w:color w:val="000000" w:themeColor="text1"/>
          <w:sz w:val="24"/>
        </w:rPr>
        <w:t>и</w:t>
      </w:r>
      <w:r w:rsidRPr="00B419CE">
        <w:rPr>
          <w:rFonts w:ascii="Times New Roman" w:hAnsi="Times New Roman" w:cs="Times New Roman"/>
          <w:color w:val="000000" w:themeColor="text1"/>
          <w:spacing w:val="19"/>
          <w:sz w:val="24"/>
        </w:rPr>
        <w:t xml:space="preserve"> </w:t>
      </w:r>
      <w:r w:rsidRPr="00B419CE">
        <w:rPr>
          <w:rFonts w:ascii="Times New Roman" w:hAnsi="Times New Roman" w:cs="Times New Roman"/>
          <w:color w:val="000000" w:themeColor="text1"/>
          <w:sz w:val="24"/>
        </w:rPr>
        <w:t>расчета</w:t>
      </w:r>
      <w:r w:rsidRPr="00B419CE">
        <w:rPr>
          <w:rFonts w:ascii="Times New Roman" w:hAnsi="Times New Roman" w:cs="Times New Roman"/>
          <w:color w:val="000000" w:themeColor="text1"/>
          <w:spacing w:val="19"/>
          <w:sz w:val="24"/>
        </w:rPr>
        <w:t xml:space="preserve"> </w:t>
      </w:r>
      <w:r w:rsidRPr="00B419CE">
        <w:rPr>
          <w:rFonts w:ascii="Times New Roman" w:hAnsi="Times New Roman" w:cs="Times New Roman"/>
          <w:color w:val="000000" w:themeColor="text1"/>
          <w:sz w:val="24"/>
        </w:rPr>
        <w:t>показателей</w:t>
      </w:r>
      <w:r w:rsidRPr="00B419CE">
        <w:rPr>
          <w:rFonts w:ascii="Times New Roman" w:hAnsi="Times New Roman" w:cs="Times New Roman"/>
          <w:color w:val="000000" w:themeColor="text1"/>
          <w:spacing w:val="19"/>
          <w:sz w:val="24"/>
        </w:rPr>
        <w:t xml:space="preserve"> </w:t>
      </w:r>
      <w:r w:rsidRPr="00B419CE">
        <w:rPr>
          <w:rFonts w:ascii="Times New Roman" w:hAnsi="Times New Roman" w:cs="Times New Roman"/>
          <w:color w:val="000000" w:themeColor="text1"/>
          <w:sz w:val="24"/>
        </w:rPr>
        <w:t>использованы</w:t>
      </w:r>
      <w:r w:rsidRPr="00B419CE">
        <w:rPr>
          <w:rFonts w:ascii="Times New Roman" w:hAnsi="Times New Roman" w:cs="Times New Roman"/>
          <w:color w:val="000000" w:themeColor="text1"/>
          <w:spacing w:val="19"/>
          <w:sz w:val="24"/>
        </w:rPr>
        <w:t xml:space="preserve"> </w:t>
      </w:r>
      <w:r w:rsidRPr="00B419CE">
        <w:rPr>
          <w:rFonts w:ascii="Times New Roman" w:hAnsi="Times New Roman" w:cs="Times New Roman"/>
          <w:color w:val="000000" w:themeColor="text1"/>
          <w:sz w:val="24"/>
        </w:rPr>
        <w:t>материалы</w:t>
      </w:r>
      <w:r w:rsidRPr="00B419CE">
        <w:rPr>
          <w:rFonts w:ascii="Times New Roman" w:hAnsi="Times New Roman" w:cs="Times New Roman"/>
          <w:color w:val="000000" w:themeColor="text1"/>
          <w:spacing w:val="-12"/>
          <w:sz w:val="24"/>
        </w:rPr>
        <w:t xml:space="preserve"> </w:t>
      </w:r>
      <w:r w:rsidR="008119DF" w:rsidRPr="00B419CE">
        <w:rPr>
          <w:rFonts w:ascii="Times New Roman" w:hAnsi="Times New Roman" w:cs="Times New Roman"/>
          <w:color w:val="000000" w:themeColor="text1"/>
          <w:spacing w:val="-12"/>
          <w:sz w:val="24"/>
        </w:rPr>
        <w:t xml:space="preserve">Росстата, </w:t>
      </w:r>
      <w:r w:rsidR="00607431" w:rsidRPr="00B419CE">
        <w:rPr>
          <w:rFonts w:ascii="Times New Roman" w:hAnsi="Times New Roman" w:cs="Times New Roman"/>
          <w:color w:val="000000" w:themeColor="text1"/>
          <w:sz w:val="24"/>
        </w:rPr>
        <w:t>Управления</w:t>
      </w:r>
      <w:r w:rsidRPr="00B419CE">
        <w:rPr>
          <w:rFonts w:ascii="Times New Roman" w:hAnsi="Times New Roman" w:cs="Times New Roman"/>
          <w:color w:val="000000" w:themeColor="text1"/>
          <w:sz w:val="24"/>
        </w:rPr>
        <w:t xml:space="preserve"> Федеральной службы государственной статистики по Тюменской области, Ханты-Мансийскому автономному округу – Югре и Ямало-Ненецкому автономному округу</w:t>
      </w:r>
      <w:r w:rsidR="00607431" w:rsidRPr="00B419CE">
        <w:rPr>
          <w:rFonts w:ascii="Times New Roman" w:hAnsi="Times New Roman" w:cs="Times New Roman"/>
          <w:color w:val="000000" w:themeColor="text1"/>
          <w:sz w:val="24"/>
        </w:rPr>
        <w:t>.</w:t>
      </w:r>
    </w:p>
    <w:p w:rsidR="005A27A7" w:rsidRPr="00B419CE" w:rsidRDefault="005A27A7" w:rsidP="00816CCE">
      <w:pPr>
        <w:spacing w:after="0" w:line="360" w:lineRule="auto"/>
        <w:ind w:firstLine="426"/>
        <w:jc w:val="both"/>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Справочно</w:t>
      </w:r>
      <w:r w:rsidRPr="00B419CE">
        <w:rPr>
          <w:rFonts w:ascii="Times New Roman" w:hAnsi="Times New Roman" w:cs="Times New Roman"/>
          <w:color w:val="000000" w:themeColor="text1"/>
          <w:spacing w:val="-10"/>
          <w:sz w:val="24"/>
        </w:rPr>
        <w:t xml:space="preserve"> </w:t>
      </w:r>
      <w:r w:rsidRPr="00B419CE">
        <w:rPr>
          <w:rFonts w:ascii="Times New Roman" w:hAnsi="Times New Roman" w:cs="Times New Roman"/>
          <w:color w:val="000000" w:themeColor="text1"/>
          <w:sz w:val="24"/>
        </w:rPr>
        <w:t>использованы</w:t>
      </w:r>
      <w:r w:rsidRPr="00B419CE">
        <w:rPr>
          <w:rFonts w:ascii="Times New Roman" w:hAnsi="Times New Roman" w:cs="Times New Roman"/>
          <w:color w:val="000000" w:themeColor="text1"/>
          <w:spacing w:val="-10"/>
          <w:sz w:val="24"/>
        </w:rPr>
        <w:t xml:space="preserve"> </w:t>
      </w:r>
      <w:r w:rsidRPr="00B419CE">
        <w:rPr>
          <w:rFonts w:ascii="Times New Roman" w:hAnsi="Times New Roman" w:cs="Times New Roman"/>
          <w:color w:val="000000" w:themeColor="text1"/>
          <w:sz w:val="24"/>
        </w:rPr>
        <w:t>показатели статистических сборников ФГБУ «Центральный научно-исследовательский институт организации и информатизации здравоохранения» Министерства здравоохранения</w:t>
      </w:r>
      <w:r w:rsidRPr="00B419CE">
        <w:rPr>
          <w:rFonts w:ascii="Times New Roman" w:hAnsi="Times New Roman" w:cs="Times New Roman"/>
          <w:color w:val="000000" w:themeColor="text1"/>
          <w:spacing w:val="-10"/>
          <w:sz w:val="24"/>
        </w:rPr>
        <w:t xml:space="preserve"> </w:t>
      </w:r>
      <w:r w:rsidRPr="00B419CE">
        <w:rPr>
          <w:rFonts w:ascii="Times New Roman" w:hAnsi="Times New Roman" w:cs="Times New Roman"/>
          <w:color w:val="000000" w:themeColor="text1"/>
          <w:sz w:val="24"/>
        </w:rPr>
        <w:t>Российской</w:t>
      </w:r>
      <w:r w:rsidRPr="00B419CE">
        <w:rPr>
          <w:rFonts w:ascii="Times New Roman" w:hAnsi="Times New Roman" w:cs="Times New Roman"/>
          <w:color w:val="000000" w:themeColor="text1"/>
          <w:spacing w:val="-10"/>
          <w:sz w:val="24"/>
        </w:rPr>
        <w:t xml:space="preserve"> </w:t>
      </w:r>
      <w:r w:rsidRPr="00B419CE">
        <w:rPr>
          <w:rFonts w:ascii="Times New Roman" w:hAnsi="Times New Roman" w:cs="Times New Roman"/>
          <w:color w:val="000000" w:themeColor="text1"/>
          <w:sz w:val="24"/>
        </w:rPr>
        <w:t>Федерации</w:t>
      </w:r>
      <w:r w:rsidRPr="00B419CE">
        <w:rPr>
          <w:rFonts w:ascii="Times New Roman" w:hAnsi="Times New Roman" w:cs="Times New Roman"/>
          <w:color w:val="000000" w:themeColor="text1"/>
          <w:spacing w:val="-10"/>
          <w:sz w:val="24"/>
        </w:rPr>
        <w:t xml:space="preserve"> </w:t>
      </w:r>
      <w:r w:rsidRPr="00B419CE">
        <w:rPr>
          <w:rFonts w:ascii="Times New Roman" w:hAnsi="Times New Roman" w:cs="Times New Roman"/>
          <w:color w:val="000000" w:themeColor="text1"/>
          <w:sz w:val="24"/>
        </w:rPr>
        <w:t>за 2019 год.</w:t>
      </w:r>
    </w:p>
    <w:p w:rsidR="00607431" w:rsidRPr="00B419CE" w:rsidRDefault="00607431" w:rsidP="00816CCE">
      <w:pPr>
        <w:spacing w:after="0" w:line="360" w:lineRule="auto"/>
        <w:ind w:firstLine="426"/>
        <w:jc w:val="both"/>
        <w:rPr>
          <w:rFonts w:ascii="Times New Roman" w:hAnsi="Times New Roman" w:cs="Times New Roman"/>
          <w:color w:val="000000" w:themeColor="text1"/>
          <w:sz w:val="24"/>
        </w:rPr>
      </w:pPr>
    </w:p>
    <w:p w:rsidR="00607431" w:rsidRPr="00B419CE" w:rsidRDefault="00607431" w:rsidP="005A27A7">
      <w:pPr>
        <w:spacing w:line="251" w:lineRule="auto"/>
        <w:ind w:left="1133" w:right="1133" w:firstLine="453"/>
        <w:jc w:val="both"/>
        <w:rPr>
          <w:rFonts w:ascii="Times New Roman" w:eastAsia="Arial Narrow" w:hAnsi="Times New Roman" w:cs="Times New Roman"/>
          <w:color w:val="000000" w:themeColor="text1"/>
          <w:sz w:val="24"/>
          <w:szCs w:val="24"/>
        </w:rPr>
      </w:pPr>
    </w:p>
    <w:p w:rsidR="00607431" w:rsidRPr="00B419CE" w:rsidRDefault="00607431" w:rsidP="005A27A7">
      <w:pPr>
        <w:spacing w:line="251" w:lineRule="auto"/>
        <w:ind w:left="1133" w:right="1133" w:firstLine="453"/>
        <w:jc w:val="both"/>
        <w:rPr>
          <w:rFonts w:ascii="Times New Roman" w:eastAsia="Arial Narrow" w:hAnsi="Times New Roman" w:cs="Times New Roman"/>
          <w:color w:val="000000" w:themeColor="text1"/>
          <w:sz w:val="24"/>
          <w:szCs w:val="24"/>
        </w:rPr>
      </w:pPr>
    </w:p>
    <w:p w:rsidR="00607431" w:rsidRPr="00B419CE" w:rsidRDefault="00607431" w:rsidP="005A27A7">
      <w:pPr>
        <w:spacing w:line="251" w:lineRule="auto"/>
        <w:ind w:left="1133" w:right="1133" w:firstLine="453"/>
        <w:jc w:val="both"/>
        <w:rPr>
          <w:rFonts w:ascii="Times New Roman" w:eastAsia="Arial Narrow" w:hAnsi="Times New Roman" w:cs="Times New Roman"/>
          <w:color w:val="000000" w:themeColor="text1"/>
          <w:sz w:val="24"/>
          <w:szCs w:val="24"/>
        </w:rPr>
      </w:pPr>
    </w:p>
    <w:p w:rsidR="00607431" w:rsidRPr="00B419CE" w:rsidRDefault="00607431" w:rsidP="005A27A7">
      <w:pPr>
        <w:spacing w:line="251" w:lineRule="auto"/>
        <w:ind w:left="1133" w:right="1133" w:firstLine="453"/>
        <w:jc w:val="both"/>
        <w:rPr>
          <w:rFonts w:ascii="Times New Roman" w:eastAsia="Arial Narrow" w:hAnsi="Times New Roman" w:cs="Times New Roman"/>
          <w:color w:val="000000" w:themeColor="text1"/>
          <w:sz w:val="24"/>
          <w:szCs w:val="24"/>
        </w:rPr>
      </w:pPr>
    </w:p>
    <w:p w:rsidR="00607431" w:rsidRPr="00B419CE" w:rsidRDefault="00607431" w:rsidP="005A27A7">
      <w:pPr>
        <w:spacing w:line="251" w:lineRule="auto"/>
        <w:ind w:left="1133" w:right="1133" w:firstLine="453"/>
        <w:jc w:val="both"/>
        <w:rPr>
          <w:rFonts w:ascii="Times New Roman" w:eastAsia="Arial Narrow" w:hAnsi="Times New Roman" w:cs="Times New Roman"/>
          <w:color w:val="000000" w:themeColor="text1"/>
          <w:sz w:val="24"/>
          <w:szCs w:val="24"/>
        </w:rPr>
      </w:pPr>
    </w:p>
    <w:p w:rsidR="00773A07" w:rsidRPr="00B419CE" w:rsidRDefault="00773A07" w:rsidP="00773A07">
      <w:pPr>
        <w:ind w:left="1133"/>
        <w:jc w:val="both"/>
        <w:rPr>
          <w:rFonts w:ascii="Times New Roman" w:eastAsia="Arial" w:hAnsi="Times New Roman" w:cs="Times New Roman"/>
          <w:color w:val="000000" w:themeColor="text1"/>
          <w:sz w:val="24"/>
          <w:szCs w:val="24"/>
        </w:rPr>
      </w:pPr>
      <w:r w:rsidRPr="00B419CE">
        <w:rPr>
          <w:rFonts w:ascii="Times New Roman" w:eastAsia="Arial" w:hAnsi="Times New Roman" w:cs="Times New Roman"/>
          <w:b/>
          <w:bCs/>
          <w:color w:val="000000" w:themeColor="text1"/>
          <w:sz w:val="24"/>
          <w:szCs w:val="24"/>
        </w:rPr>
        <w:t xml:space="preserve">В </w:t>
      </w:r>
      <w:r w:rsidRPr="00B419CE">
        <w:rPr>
          <w:rFonts w:ascii="Times New Roman" w:eastAsia="Arial" w:hAnsi="Times New Roman" w:cs="Times New Roman"/>
          <w:b/>
          <w:bCs/>
          <w:color w:val="000000" w:themeColor="text1"/>
          <w:spacing w:val="-1"/>
          <w:sz w:val="24"/>
          <w:szCs w:val="24"/>
        </w:rPr>
        <w:t>сборнике</w:t>
      </w:r>
      <w:r w:rsidRPr="00B419CE">
        <w:rPr>
          <w:rFonts w:ascii="Times New Roman" w:eastAsia="Arial" w:hAnsi="Times New Roman" w:cs="Times New Roman"/>
          <w:b/>
          <w:bCs/>
          <w:color w:val="000000" w:themeColor="text1"/>
          <w:sz w:val="24"/>
          <w:szCs w:val="24"/>
        </w:rPr>
        <w:t xml:space="preserve"> приняты </w:t>
      </w:r>
      <w:r w:rsidRPr="00B419CE">
        <w:rPr>
          <w:rFonts w:ascii="Times New Roman" w:eastAsia="Arial" w:hAnsi="Times New Roman" w:cs="Times New Roman"/>
          <w:b/>
          <w:bCs/>
          <w:color w:val="000000" w:themeColor="text1"/>
          <w:spacing w:val="-2"/>
          <w:sz w:val="24"/>
          <w:szCs w:val="24"/>
        </w:rPr>
        <w:t>условные</w:t>
      </w:r>
      <w:r w:rsidRPr="00B419CE">
        <w:rPr>
          <w:rFonts w:ascii="Times New Roman" w:eastAsia="Arial" w:hAnsi="Times New Roman" w:cs="Times New Roman"/>
          <w:b/>
          <w:bCs/>
          <w:color w:val="000000" w:themeColor="text1"/>
          <w:sz w:val="24"/>
          <w:szCs w:val="24"/>
        </w:rPr>
        <w:t xml:space="preserve"> </w:t>
      </w:r>
      <w:r w:rsidRPr="00B419CE">
        <w:rPr>
          <w:rFonts w:ascii="Times New Roman" w:eastAsia="Arial" w:hAnsi="Times New Roman" w:cs="Times New Roman"/>
          <w:b/>
          <w:bCs/>
          <w:color w:val="000000" w:themeColor="text1"/>
          <w:spacing w:val="-1"/>
          <w:sz w:val="24"/>
          <w:szCs w:val="24"/>
        </w:rPr>
        <w:t>обозначения:</w:t>
      </w:r>
    </w:p>
    <w:p w:rsidR="00773A07" w:rsidRPr="00B419CE" w:rsidRDefault="00773A07" w:rsidP="00773A07">
      <w:pPr>
        <w:tabs>
          <w:tab w:val="left" w:pos="1946"/>
        </w:tabs>
        <w:ind w:left="1133"/>
        <w:jc w:val="both"/>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w:t>
      </w:r>
      <w:r w:rsidRPr="00B419CE">
        <w:rPr>
          <w:rFonts w:ascii="Times New Roman" w:eastAsia="Calibri" w:hAnsi="Times New Roman" w:cs="Times New Roman"/>
          <w:color w:val="000000" w:themeColor="text1"/>
          <w:sz w:val="24"/>
          <w:szCs w:val="24"/>
        </w:rPr>
        <w:tab/>
        <w:t>явление отсутствует</w:t>
      </w:r>
    </w:p>
    <w:p w:rsidR="00773A07" w:rsidRPr="00B419CE" w:rsidRDefault="00773A07" w:rsidP="00773A07">
      <w:pPr>
        <w:tabs>
          <w:tab w:val="left" w:pos="1966"/>
        </w:tabs>
        <w:spacing w:before="11"/>
        <w:ind w:left="1133"/>
        <w:jc w:val="both"/>
        <w:rPr>
          <w:rFonts w:ascii="Times New Roman" w:eastAsia="Arial Narrow" w:hAnsi="Times New Roman" w:cs="Times New Roman"/>
          <w:color w:val="000000" w:themeColor="text1"/>
          <w:sz w:val="24"/>
          <w:szCs w:val="24"/>
        </w:rPr>
      </w:pPr>
      <w:r w:rsidRPr="00B419CE">
        <w:rPr>
          <w:rFonts w:ascii="Times New Roman" w:eastAsia="Arial Narrow" w:hAnsi="Times New Roman" w:cs="Times New Roman"/>
          <w:b/>
          <w:color w:val="000000" w:themeColor="text1"/>
          <w:sz w:val="24"/>
          <w:szCs w:val="24"/>
        </w:rPr>
        <w:t>…</w:t>
      </w:r>
      <w:r w:rsidRPr="00B419CE">
        <w:rPr>
          <w:rFonts w:ascii="Times New Roman" w:eastAsia="Arial Narrow" w:hAnsi="Times New Roman" w:cs="Times New Roman"/>
          <w:color w:val="000000" w:themeColor="text1"/>
          <w:sz w:val="24"/>
          <w:szCs w:val="24"/>
        </w:rPr>
        <w:tab/>
        <w:t>данные отсутствуют</w:t>
      </w:r>
    </w:p>
    <w:p w:rsidR="00773A07" w:rsidRPr="00B419CE" w:rsidRDefault="00773A07" w:rsidP="00773A07">
      <w:pPr>
        <w:tabs>
          <w:tab w:val="left" w:pos="1936"/>
        </w:tabs>
        <w:spacing w:before="11"/>
        <w:ind w:left="1133"/>
        <w:jc w:val="both"/>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0,0</w:t>
      </w:r>
      <w:r w:rsidRPr="00B419CE">
        <w:rPr>
          <w:rFonts w:ascii="Times New Roman" w:eastAsia="Calibri" w:hAnsi="Times New Roman" w:cs="Times New Roman"/>
          <w:color w:val="000000" w:themeColor="text1"/>
          <w:sz w:val="24"/>
          <w:szCs w:val="24"/>
        </w:rPr>
        <w:tab/>
        <w:t>значение показателя меньше единицы измерения</w:t>
      </w:r>
    </w:p>
    <w:sdt>
      <w:sdtPr>
        <w:rPr>
          <w:rFonts w:ascii="Times New Roman" w:eastAsiaTheme="minorHAnsi" w:hAnsi="Times New Roman" w:cs="Times New Roman"/>
          <w:color w:val="000000" w:themeColor="text1"/>
          <w:sz w:val="22"/>
          <w:szCs w:val="22"/>
          <w:lang w:eastAsia="en-US"/>
        </w:rPr>
        <w:id w:val="188499120"/>
        <w:docPartObj>
          <w:docPartGallery w:val="Table of Contents"/>
          <w:docPartUnique/>
        </w:docPartObj>
      </w:sdtPr>
      <w:sdtEndPr>
        <w:rPr>
          <w:b/>
          <w:bCs/>
          <w:sz w:val="24"/>
          <w:szCs w:val="24"/>
        </w:rPr>
      </w:sdtEndPr>
      <w:sdtContent>
        <w:p w:rsidR="00D82E25" w:rsidRPr="00B419CE" w:rsidRDefault="00D82E25" w:rsidP="00B575B9">
          <w:pPr>
            <w:pStyle w:val="af8"/>
            <w:jc w:val="center"/>
            <w:rPr>
              <w:rStyle w:val="10"/>
              <w:rFonts w:eastAsiaTheme="majorEastAsia"/>
              <w:color w:val="000000" w:themeColor="text1"/>
              <w:sz w:val="28"/>
            </w:rPr>
          </w:pPr>
          <w:r w:rsidRPr="00B419CE">
            <w:rPr>
              <w:rStyle w:val="10"/>
              <w:rFonts w:eastAsiaTheme="majorEastAsia"/>
              <w:color w:val="000000" w:themeColor="text1"/>
              <w:sz w:val="28"/>
            </w:rPr>
            <w:t>Оглавление</w:t>
          </w:r>
        </w:p>
        <w:p w:rsidR="003B29E1" w:rsidRPr="00546ADC" w:rsidRDefault="00005C76" w:rsidP="00546ADC">
          <w:pPr>
            <w:pStyle w:val="16"/>
            <w:rPr>
              <w:rFonts w:asciiTheme="minorHAnsi" w:eastAsiaTheme="minorEastAsia" w:hAnsiTheme="minorHAnsi" w:cstheme="minorBidi"/>
              <w:sz w:val="22"/>
              <w:szCs w:val="22"/>
              <w:u w:val="single"/>
            </w:rPr>
          </w:pPr>
          <w:r>
            <w:rPr>
              <w:rFonts w:ascii="Times New Roman" w:hAnsi="Times New Roman"/>
              <w:color w:val="000000" w:themeColor="text1"/>
            </w:rPr>
            <w:fldChar w:fldCharType="begin"/>
          </w:r>
          <w:r>
            <w:rPr>
              <w:rFonts w:ascii="Times New Roman" w:hAnsi="Times New Roman"/>
              <w:color w:val="000000" w:themeColor="text1"/>
            </w:rPr>
            <w:instrText xml:space="preserve"> TOC \o "1-2" \h \z \u </w:instrText>
          </w:r>
          <w:r>
            <w:rPr>
              <w:rFonts w:ascii="Times New Roman" w:hAnsi="Times New Roman"/>
              <w:color w:val="000000" w:themeColor="text1"/>
            </w:rPr>
            <w:fldChar w:fldCharType="separate"/>
          </w:r>
          <w:hyperlink w:anchor="_Toc80786643" w:history="1">
            <w:r w:rsidR="003B29E1" w:rsidRPr="00546ADC">
              <w:rPr>
                <w:rStyle w:val="af3"/>
              </w:rPr>
              <w:t>ДЕМОГРАФИЧЕСКИЕ ПРОЦЕССЫ</w:t>
            </w:r>
            <w:r w:rsidR="003B29E1" w:rsidRPr="00546ADC">
              <w:rPr>
                <w:webHidden/>
                <w:u w:val="single"/>
              </w:rPr>
              <w:tab/>
            </w:r>
          </w:hyperlink>
        </w:p>
        <w:p w:rsidR="003B29E1" w:rsidRPr="00546ADC" w:rsidRDefault="00511D7A" w:rsidP="00546ADC">
          <w:pPr>
            <w:pStyle w:val="25"/>
            <w:rPr>
              <w:rFonts w:eastAsiaTheme="minorEastAsia" w:cstheme="minorBidi"/>
              <w:sz w:val="22"/>
              <w:szCs w:val="22"/>
              <w:u w:val="single"/>
            </w:rPr>
          </w:pPr>
          <w:hyperlink w:anchor="_Toc80786644" w:history="1">
            <w:r w:rsidR="003B29E1" w:rsidRPr="00546ADC">
              <w:rPr>
                <w:rStyle w:val="af3"/>
              </w:rPr>
              <w:t>Численность постоянного* населения на 01.01.2021 (Росстат)</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_Toc80786644 \h </w:instrText>
            </w:r>
            <w:r w:rsidR="003B29E1" w:rsidRPr="00546ADC">
              <w:rPr>
                <w:webHidden/>
                <w:u w:val="single"/>
              </w:rPr>
            </w:r>
            <w:r w:rsidR="003B29E1" w:rsidRPr="00546ADC">
              <w:rPr>
                <w:webHidden/>
                <w:u w:val="single"/>
              </w:rPr>
              <w:fldChar w:fldCharType="separate"/>
            </w:r>
            <w:r w:rsidR="00BB416D" w:rsidRPr="00546ADC">
              <w:rPr>
                <w:webHidden/>
                <w:u w:val="single"/>
              </w:rPr>
              <w:t>8</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45" w:history="1">
            <w:r w:rsidR="003B29E1" w:rsidRPr="00546ADC">
              <w:rPr>
                <w:rStyle w:val="af3"/>
                <w:rFonts w:ascii="Times New Roman" w:hAnsi="Times New Roman"/>
              </w:rPr>
              <w:t>Постоянное* население (по возрастным группам) на01.01.2021 года</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_Toc80786645 \h </w:instrText>
            </w:r>
            <w:r w:rsidR="003B29E1" w:rsidRPr="00546ADC">
              <w:rPr>
                <w:webHidden/>
                <w:u w:val="single"/>
              </w:rPr>
            </w:r>
            <w:r w:rsidR="003B29E1" w:rsidRPr="00546ADC">
              <w:rPr>
                <w:webHidden/>
                <w:u w:val="single"/>
              </w:rPr>
              <w:fldChar w:fldCharType="separate"/>
            </w:r>
            <w:r w:rsidR="00BB416D" w:rsidRPr="00546ADC">
              <w:rPr>
                <w:webHidden/>
                <w:u w:val="single"/>
              </w:rPr>
              <w:t>9</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46" w:history="1">
            <w:r w:rsidR="003B29E1" w:rsidRPr="00546ADC">
              <w:rPr>
                <w:rStyle w:val="af3"/>
                <w:rFonts w:ascii="Times New Roman" w:hAnsi="Times New Roman"/>
              </w:rPr>
              <w:t>Среднегодовая* численность населения за 2020 год (Росстат)</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_Toc80786646 \h </w:instrText>
            </w:r>
            <w:r w:rsidR="003B29E1" w:rsidRPr="00546ADC">
              <w:rPr>
                <w:webHidden/>
                <w:u w:val="single"/>
              </w:rPr>
            </w:r>
            <w:r w:rsidR="003B29E1" w:rsidRPr="00546ADC">
              <w:rPr>
                <w:webHidden/>
                <w:u w:val="single"/>
              </w:rPr>
              <w:fldChar w:fldCharType="separate"/>
            </w:r>
            <w:r w:rsidR="00BB416D" w:rsidRPr="00546ADC">
              <w:rPr>
                <w:webHidden/>
                <w:u w:val="single"/>
              </w:rPr>
              <w:t>10</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47" w:history="1">
            <w:r w:rsidR="003B29E1" w:rsidRPr="00546ADC">
              <w:rPr>
                <w:rStyle w:val="af3"/>
                <w:rFonts w:ascii="Times New Roman" w:hAnsi="Times New Roman"/>
              </w:rPr>
              <w:t>Среднегодовое население по возрасту* за 2020 год</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_Toc80786647 \h </w:instrText>
            </w:r>
            <w:r w:rsidR="003B29E1" w:rsidRPr="00546ADC">
              <w:rPr>
                <w:webHidden/>
                <w:u w:val="single"/>
              </w:rPr>
            </w:r>
            <w:r w:rsidR="003B29E1" w:rsidRPr="00546ADC">
              <w:rPr>
                <w:webHidden/>
                <w:u w:val="single"/>
              </w:rPr>
              <w:fldChar w:fldCharType="separate"/>
            </w:r>
            <w:r w:rsidR="00BB416D" w:rsidRPr="00546ADC">
              <w:rPr>
                <w:webHidden/>
                <w:u w:val="single"/>
              </w:rPr>
              <w:t>11</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48" w:history="1">
            <w:r w:rsidR="003B29E1" w:rsidRPr="00546ADC">
              <w:rPr>
                <w:rStyle w:val="af3"/>
              </w:rPr>
              <w:t>Сведения о численности постоянного женского населения в ХМАО-Югре на 01.01.2018 - 2020 года. Данные из ежегодника.</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_Toc80786648 \h </w:instrText>
            </w:r>
            <w:r w:rsidR="003B29E1" w:rsidRPr="00546ADC">
              <w:rPr>
                <w:webHidden/>
                <w:u w:val="single"/>
              </w:rPr>
            </w:r>
            <w:r w:rsidR="003B29E1" w:rsidRPr="00546ADC">
              <w:rPr>
                <w:webHidden/>
                <w:u w:val="single"/>
              </w:rPr>
              <w:fldChar w:fldCharType="separate"/>
            </w:r>
            <w:r w:rsidR="00BB416D" w:rsidRPr="00546ADC">
              <w:rPr>
                <w:webHidden/>
                <w:u w:val="single"/>
              </w:rPr>
              <w:t>13</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49" w:history="1">
            <w:r w:rsidR="003B29E1" w:rsidRPr="00546ADC">
              <w:rPr>
                <w:rStyle w:val="af3"/>
              </w:rPr>
              <w:t>Демографические процессы в ХМАО-Югре за 2019-2020 гг.</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_Toc80786649 \h </w:instrText>
            </w:r>
            <w:r w:rsidR="003B29E1" w:rsidRPr="00546ADC">
              <w:rPr>
                <w:webHidden/>
                <w:u w:val="single"/>
              </w:rPr>
            </w:r>
            <w:r w:rsidR="003B29E1" w:rsidRPr="00546ADC">
              <w:rPr>
                <w:webHidden/>
                <w:u w:val="single"/>
              </w:rPr>
              <w:fldChar w:fldCharType="separate"/>
            </w:r>
            <w:r w:rsidR="00BB416D" w:rsidRPr="00546ADC">
              <w:rPr>
                <w:webHidden/>
                <w:u w:val="single"/>
              </w:rPr>
              <w:t>15</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50" w:history="1">
            <w:r w:rsidR="003B29E1" w:rsidRPr="00546ADC">
              <w:rPr>
                <w:rStyle w:val="af3"/>
              </w:rPr>
              <w:t>Миграционное движение населения, человек. Миграция – всего, прирост (+/-)</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_Toc80786650 \h </w:instrText>
            </w:r>
            <w:r w:rsidR="003B29E1" w:rsidRPr="00546ADC">
              <w:rPr>
                <w:webHidden/>
                <w:u w:val="single"/>
              </w:rPr>
            </w:r>
            <w:r w:rsidR="003B29E1" w:rsidRPr="00546ADC">
              <w:rPr>
                <w:webHidden/>
                <w:u w:val="single"/>
              </w:rPr>
              <w:fldChar w:fldCharType="separate"/>
            </w:r>
            <w:r w:rsidR="00BB416D" w:rsidRPr="00546ADC">
              <w:rPr>
                <w:webHidden/>
                <w:u w:val="single"/>
              </w:rPr>
              <w:t>17</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51" w:history="1">
            <w:r w:rsidR="003B29E1" w:rsidRPr="00546ADC">
              <w:rPr>
                <w:rStyle w:val="af3"/>
                <w:rFonts w:ascii="Times New Roman" w:hAnsi="Times New Roman"/>
              </w:rPr>
              <w:t>Удельный вес населения по возрасту в %</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_Toc80786651 \h </w:instrText>
            </w:r>
            <w:r w:rsidR="003B29E1" w:rsidRPr="00546ADC">
              <w:rPr>
                <w:webHidden/>
                <w:u w:val="single"/>
              </w:rPr>
            </w:r>
            <w:r w:rsidR="003B29E1" w:rsidRPr="00546ADC">
              <w:rPr>
                <w:webHidden/>
                <w:u w:val="single"/>
              </w:rPr>
              <w:fldChar w:fldCharType="separate"/>
            </w:r>
            <w:r w:rsidR="00BB416D" w:rsidRPr="00546ADC">
              <w:rPr>
                <w:webHidden/>
                <w:u w:val="single"/>
              </w:rPr>
              <w:t>18</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52" w:history="1">
            <w:r w:rsidR="003B29E1" w:rsidRPr="00546ADC">
              <w:rPr>
                <w:rStyle w:val="af3"/>
              </w:rPr>
              <w:t>Сведения о числе родившихся и умерших (Росстат) 2020 г.</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_Toc80786652 \h </w:instrText>
            </w:r>
            <w:r w:rsidR="003B29E1" w:rsidRPr="00546ADC">
              <w:rPr>
                <w:webHidden/>
                <w:u w:val="single"/>
              </w:rPr>
            </w:r>
            <w:r w:rsidR="003B29E1" w:rsidRPr="00546ADC">
              <w:rPr>
                <w:webHidden/>
                <w:u w:val="single"/>
              </w:rPr>
              <w:fldChar w:fldCharType="separate"/>
            </w:r>
            <w:r w:rsidR="00BB416D" w:rsidRPr="00546ADC">
              <w:rPr>
                <w:webHidden/>
                <w:u w:val="single"/>
              </w:rPr>
              <w:t>19</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53" w:history="1">
            <w:r w:rsidR="003B29E1" w:rsidRPr="00546ADC">
              <w:rPr>
                <w:rStyle w:val="af3"/>
                <w:rFonts w:ascii="Times New Roman" w:hAnsi="Times New Roman"/>
              </w:rPr>
              <w:t>Естественное движение населения (Росстат) 2020 г.</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_Toc80786653 \h </w:instrText>
            </w:r>
            <w:r w:rsidR="003B29E1" w:rsidRPr="00546ADC">
              <w:rPr>
                <w:webHidden/>
                <w:u w:val="single"/>
              </w:rPr>
            </w:r>
            <w:r w:rsidR="003B29E1" w:rsidRPr="00546ADC">
              <w:rPr>
                <w:webHidden/>
                <w:u w:val="single"/>
              </w:rPr>
              <w:fldChar w:fldCharType="separate"/>
            </w:r>
            <w:r w:rsidR="00BB416D" w:rsidRPr="00546ADC">
              <w:rPr>
                <w:webHidden/>
                <w:u w:val="single"/>
              </w:rPr>
              <w:t>20</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54" w:history="1">
            <w:r w:rsidR="003B29E1" w:rsidRPr="00546ADC">
              <w:rPr>
                <w:rStyle w:val="af3"/>
              </w:rPr>
              <w:t>Младенческая смертность (смертности детей до 1 года) по основным классам болезней (на 10000 родившихся)</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_Toc80786654 \h </w:instrText>
            </w:r>
            <w:r w:rsidR="003B29E1" w:rsidRPr="00546ADC">
              <w:rPr>
                <w:webHidden/>
                <w:u w:val="single"/>
              </w:rPr>
            </w:r>
            <w:r w:rsidR="003B29E1" w:rsidRPr="00546ADC">
              <w:rPr>
                <w:webHidden/>
                <w:u w:val="single"/>
              </w:rPr>
              <w:fldChar w:fldCharType="separate"/>
            </w:r>
            <w:r w:rsidR="00BB416D" w:rsidRPr="00546ADC">
              <w:rPr>
                <w:webHidden/>
                <w:u w:val="single"/>
              </w:rPr>
              <w:t>22</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55" w:history="1">
            <w:r w:rsidR="003B29E1" w:rsidRPr="00546ADC">
              <w:rPr>
                <w:rStyle w:val="af3"/>
              </w:rPr>
              <w:t>Общая смертность по классам заболеваний на 100 000 населения</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_Toc80786655 \h </w:instrText>
            </w:r>
            <w:r w:rsidR="003B29E1" w:rsidRPr="00546ADC">
              <w:rPr>
                <w:webHidden/>
                <w:u w:val="single"/>
              </w:rPr>
            </w:r>
            <w:r w:rsidR="003B29E1" w:rsidRPr="00546ADC">
              <w:rPr>
                <w:webHidden/>
                <w:u w:val="single"/>
              </w:rPr>
              <w:fldChar w:fldCharType="separate"/>
            </w:r>
            <w:r w:rsidR="00BB416D" w:rsidRPr="00546ADC">
              <w:rPr>
                <w:webHidden/>
                <w:u w:val="single"/>
              </w:rPr>
              <w:t>23</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56" w:history="1">
            <w:r w:rsidR="003B29E1" w:rsidRPr="00546ADC">
              <w:rPr>
                <w:rStyle w:val="af3"/>
              </w:rPr>
              <w:t>Общая смертность по отдельным причинам на 100 000 населения</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_Toc80786656 \h </w:instrText>
            </w:r>
            <w:r w:rsidR="003B29E1" w:rsidRPr="00546ADC">
              <w:rPr>
                <w:webHidden/>
                <w:u w:val="single"/>
              </w:rPr>
            </w:r>
            <w:r w:rsidR="003B29E1" w:rsidRPr="00546ADC">
              <w:rPr>
                <w:webHidden/>
                <w:u w:val="single"/>
              </w:rPr>
              <w:fldChar w:fldCharType="separate"/>
            </w:r>
            <w:r w:rsidR="00BB416D" w:rsidRPr="00546ADC">
              <w:rPr>
                <w:webHidden/>
                <w:u w:val="single"/>
              </w:rPr>
              <w:t>24</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57" w:history="1">
            <w:r w:rsidR="003B29E1" w:rsidRPr="00546ADC">
              <w:rPr>
                <w:rStyle w:val="af3"/>
              </w:rPr>
              <w:t>Численность постоянного населения: женщин и мужчин по возрасту на 1 января (человек) и среднегодовое за 2020</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_Toc80786657 \h </w:instrText>
            </w:r>
            <w:r w:rsidR="003B29E1" w:rsidRPr="00546ADC">
              <w:rPr>
                <w:webHidden/>
                <w:u w:val="single"/>
              </w:rPr>
            </w:r>
            <w:r w:rsidR="003B29E1" w:rsidRPr="00546ADC">
              <w:rPr>
                <w:webHidden/>
                <w:u w:val="single"/>
              </w:rPr>
              <w:fldChar w:fldCharType="separate"/>
            </w:r>
            <w:r w:rsidR="00BB416D" w:rsidRPr="00546ADC">
              <w:rPr>
                <w:webHidden/>
                <w:u w:val="single"/>
              </w:rPr>
              <w:t>25</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58" w:history="1">
            <w:r w:rsidR="003B29E1" w:rsidRPr="00546ADC">
              <w:rPr>
                <w:rStyle w:val="af3"/>
              </w:rPr>
              <w:t>Численность постоянного населения: женщин и мужчин по возрасту на 1 января (человек) и среднегодовое за 2020.</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_Toc80786658 \h </w:instrText>
            </w:r>
            <w:r w:rsidR="003B29E1" w:rsidRPr="00546ADC">
              <w:rPr>
                <w:webHidden/>
                <w:u w:val="single"/>
              </w:rPr>
            </w:r>
            <w:r w:rsidR="003B29E1" w:rsidRPr="00546ADC">
              <w:rPr>
                <w:webHidden/>
                <w:u w:val="single"/>
              </w:rPr>
              <w:fldChar w:fldCharType="separate"/>
            </w:r>
            <w:r w:rsidR="00BB416D" w:rsidRPr="00546ADC">
              <w:rPr>
                <w:webHidden/>
                <w:u w:val="single"/>
              </w:rPr>
              <w:t>26</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59" w:history="1">
            <w:r w:rsidR="003B29E1" w:rsidRPr="00546ADC">
              <w:rPr>
                <w:rStyle w:val="af3"/>
              </w:rPr>
              <w:t>Общая смертность в трудоспособном возрасте по классам заболеваний на 100 000 населения соответствующего возраста и пола По данным Росстата Оба пола: Мужчины 16-60 лет и Женщины 16-55 года</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_Toc80786659 \h </w:instrText>
            </w:r>
            <w:r w:rsidR="003B29E1" w:rsidRPr="00546ADC">
              <w:rPr>
                <w:webHidden/>
                <w:u w:val="single"/>
              </w:rPr>
            </w:r>
            <w:r w:rsidR="003B29E1" w:rsidRPr="00546ADC">
              <w:rPr>
                <w:webHidden/>
                <w:u w:val="single"/>
              </w:rPr>
              <w:fldChar w:fldCharType="separate"/>
            </w:r>
            <w:r w:rsidR="00BB416D" w:rsidRPr="00546ADC">
              <w:rPr>
                <w:webHidden/>
                <w:u w:val="single"/>
              </w:rPr>
              <w:t>27</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60" w:history="1">
            <w:r w:rsidR="003B29E1" w:rsidRPr="00546ADC">
              <w:rPr>
                <w:rStyle w:val="af3"/>
              </w:rPr>
              <w:t>Общая смертность в трудоспособном возрасте по классам заболеваний на 100 000 населения соответствующего возраста и пола Мужчины 16-60 лет</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_Toc80786660 \h </w:instrText>
            </w:r>
            <w:r w:rsidR="003B29E1" w:rsidRPr="00546ADC">
              <w:rPr>
                <w:webHidden/>
                <w:u w:val="single"/>
              </w:rPr>
            </w:r>
            <w:r w:rsidR="003B29E1" w:rsidRPr="00546ADC">
              <w:rPr>
                <w:webHidden/>
                <w:u w:val="single"/>
              </w:rPr>
              <w:fldChar w:fldCharType="separate"/>
            </w:r>
            <w:r w:rsidR="00BB416D" w:rsidRPr="00546ADC">
              <w:rPr>
                <w:webHidden/>
                <w:u w:val="single"/>
              </w:rPr>
              <w:t>28</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61" w:history="1">
            <w:r w:rsidR="003B29E1" w:rsidRPr="00546ADC">
              <w:rPr>
                <w:rStyle w:val="af3"/>
              </w:rPr>
              <w:t>Общая смертность в трудоспособном возрасте по классам заболеваний на 100 000 населения соответствующего возраста и пола Женщины 16-55 года</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_Toc80786661 \h </w:instrText>
            </w:r>
            <w:r w:rsidR="003B29E1" w:rsidRPr="00546ADC">
              <w:rPr>
                <w:webHidden/>
                <w:u w:val="single"/>
              </w:rPr>
            </w:r>
            <w:r w:rsidR="003B29E1" w:rsidRPr="00546ADC">
              <w:rPr>
                <w:webHidden/>
                <w:u w:val="single"/>
              </w:rPr>
              <w:fldChar w:fldCharType="separate"/>
            </w:r>
            <w:r w:rsidR="00BB416D" w:rsidRPr="00546ADC">
              <w:rPr>
                <w:webHidden/>
                <w:u w:val="single"/>
              </w:rPr>
              <w:t>29</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62" w:history="1">
            <w:r w:rsidR="003B29E1" w:rsidRPr="00546ADC">
              <w:rPr>
                <w:rStyle w:val="af3"/>
              </w:rPr>
              <w:t>Общая смертность в трудоспособном возрасте в абсолютных числах в ХМАО – Югре  Мужчины 16-60 лет, Женщины 16-55 года</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_Toc80786662 \h </w:instrText>
            </w:r>
            <w:r w:rsidR="003B29E1" w:rsidRPr="00546ADC">
              <w:rPr>
                <w:webHidden/>
                <w:u w:val="single"/>
              </w:rPr>
            </w:r>
            <w:r w:rsidR="003B29E1" w:rsidRPr="00546ADC">
              <w:rPr>
                <w:webHidden/>
                <w:u w:val="single"/>
              </w:rPr>
              <w:fldChar w:fldCharType="separate"/>
            </w:r>
            <w:r w:rsidR="00BB416D" w:rsidRPr="00546ADC">
              <w:rPr>
                <w:webHidden/>
                <w:u w:val="single"/>
              </w:rPr>
              <w:t>30</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63" w:history="1">
            <w:r w:rsidR="003B29E1" w:rsidRPr="00546ADC">
              <w:rPr>
                <w:rStyle w:val="af3"/>
              </w:rPr>
              <w:t>Расчёт случая причины от всего в трудоспособном возрасте 2019 год  Мужчины 16-60 лет, Женщины 16-55 года</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_Toc80786663 \h </w:instrText>
            </w:r>
            <w:r w:rsidR="003B29E1" w:rsidRPr="00546ADC">
              <w:rPr>
                <w:webHidden/>
                <w:u w:val="single"/>
              </w:rPr>
            </w:r>
            <w:r w:rsidR="003B29E1" w:rsidRPr="00546ADC">
              <w:rPr>
                <w:webHidden/>
                <w:u w:val="single"/>
              </w:rPr>
              <w:fldChar w:fldCharType="separate"/>
            </w:r>
            <w:r w:rsidR="00BB416D" w:rsidRPr="00546ADC">
              <w:rPr>
                <w:webHidden/>
                <w:u w:val="single"/>
              </w:rPr>
              <w:t>31</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64" w:history="1">
            <w:r w:rsidR="003B29E1" w:rsidRPr="00546ADC">
              <w:rPr>
                <w:rStyle w:val="af3"/>
              </w:rPr>
              <w:t>По данным Росстата ХМАО – Югра (УрФО и РФ сборник МЗ РФ*)  Общая смертность в возрасте старше трудоспособного по классам заболеваний на 100 000 населения соответствующего возраста и пола  Оба пола: Мужчины 61лет и старше и Женщины 56 лет и старше</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_Toc80786664 \h </w:instrText>
            </w:r>
            <w:r w:rsidR="003B29E1" w:rsidRPr="00546ADC">
              <w:rPr>
                <w:webHidden/>
                <w:u w:val="single"/>
              </w:rPr>
            </w:r>
            <w:r w:rsidR="003B29E1" w:rsidRPr="00546ADC">
              <w:rPr>
                <w:webHidden/>
                <w:u w:val="single"/>
              </w:rPr>
              <w:fldChar w:fldCharType="separate"/>
            </w:r>
            <w:r w:rsidR="00BB416D" w:rsidRPr="00546ADC">
              <w:rPr>
                <w:webHidden/>
                <w:u w:val="single"/>
              </w:rPr>
              <w:t>32</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65" w:history="1">
            <w:r w:rsidR="003B29E1" w:rsidRPr="00546ADC">
              <w:rPr>
                <w:rStyle w:val="af3"/>
              </w:rPr>
              <w:t>Общая смертность в возрасте старше трудоспособного по классам заболеваний на 100 000 населения соответствующего возраста и пола Мужчины 61 лет и старше</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_Toc80786665 \h </w:instrText>
            </w:r>
            <w:r w:rsidR="003B29E1" w:rsidRPr="00546ADC">
              <w:rPr>
                <w:webHidden/>
                <w:u w:val="single"/>
              </w:rPr>
            </w:r>
            <w:r w:rsidR="003B29E1" w:rsidRPr="00546ADC">
              <w:rPr>
                <w:webHidden/>
                <w:u w:val="single"/>
              </w:rPr>
              <w:fldChar w:fldCharType="separate"/>
            </w:r>
            <w:r w:rsidR="00BB416D" w:rsidRPr="00546ADC">
              <w:rPr>
                <w:webHidden/>
                <w:u w:val="single"/>
              </w:rPr>
              <w:t>33</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66" w:history="1">
            <w:r w:rsidR="003B29E1" w:rsidRPr="00546ADC">
              <w:rPr>
                <w:rStyle w:val="af3"/>
              </w:rPr>
              <w:t>Общая смертность в возрасте старше трудоспособного по классам заболеваний на 100 000 населения соответствующего возраста и пола Женщины 56 лет и старше</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_Toc80786666 \h </w:instrText>
            </w:r>
            <w:r w:rsidR="003B29E1" w:rsidRPr="00546ADC">
              <w:rPr>
                <w:webHidden/>
                <w:u w:val="single"/>
              </w:rPr>
            </w:r>
            <w:r w:rsidR="003B29E1" w:rsidRPr="00546ADC">
              <w:rPr>
                <w:webHidden/>
                <w:u w:val="single"/>
              </w:rPr>
              <w:fldChar w:fldCharType="separate"/>
            </w:r>
            <w:r w:rsidR="00BB416D" w:rsidRPr="00546ADC">
              <w:rPr>
                <w:webHidden/>
                <w:u w:val="single"/>
              </w:rPr>
              <w:t>34</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67" w:history="1">
            <w:r w:rsidR="003B29E1" w:rsidRPr="00546ADC">
              <w:rPr>
                <w:rStyle w:val="af3"/>
              </w:rPr>
              <w:t>Число смертей в возрасте старше трудоспособного в абсолютных числах в ХМАО – Югре  Мужчины 60лет и старше и женщины 55 лет и старше</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_Toc80786667 \h </w:instrText>
            </w:r>
            <w:r w:rsidR="003B29E1" w:rsidRPr="00546ADC">
              <w:rPr>
                <w:webHidden/>
                <w:u w:val="single"/>
              </w:rPr>
            </w:r>
            <w:r w:rsidR="003B29E1" w:rsidRPr="00546ADC">
              <w:rPr>
                <w:webHidden/>
                <w:u w:val="single"/>
              </w:rPr>
              <w:fldChar w:fldCharType="separate"/>
            </w:r>
            <w:r w:rsidR="00BB416D" w:rsidRPr="00546ADC">
              <w:rPr>
                <w:webHidden/>
                <w:u w:val="single"/>
              </w:rPr>
              <w:t>35</w:t>
            </w:r>
            <w:r w:rsidR="003B29E1" w:rsidRPr="00546ADC">
              <w:rPr>
                <w:webHidden/>
                <w:u w:val="single"/>
              </w:rPr>
              <w:fldChar w:fldCharType="end"/>
            </w:r>
          </w:hyperlink>
        </w:p>
        <w:p w:rsidR="003B29E1" w:rsidRPr="00546ADC" w:rsidRDefault="00511D7A" w:rsidP="00546ADC">
          <w:pPr>
            <w:pStyle w:val="16"/>
            <w:rPr>
              <w:rFonts w:asciiTheme="minorHAnsi" w:eastAsiaTheme="minorEastAsia" w:hAnsiTheme="minorHAnsi" w:cstheme="minorBidi"/>
              <w:sz w:val="22"/>
              <w:szCs w:val="22"/>
              <w:u w:val="single"/>
            </w:rPr>
          </w:pPr>
          <w:hyperlink w:anchor="_Toc80786668" w:history="1">
            <w:r w:rsidR="003B29E1" w:rsidRPr="00546ADC">
              <w:rPr>
                <w:rStyle w:val="af3"/>
              </w:rPr>
              <w:t>Смертность по классам и отдельным нозологиям в сравнении</w:t>
            </w:r>
            <w:r w:rsidR="003B29E1" w:rsidRPr="00546ADC">
              <w:rPr>
                <w:webHidden/>
                <w:u w:val="single"/>
              </w:rPr>
              <w:tab/>
            </w:r>
          </w:hyperlink>
        </w:p>
        <w:p w:rsidR="003B29E1" w:rsidRPr="00546ADC" w:rsidRDefault="00511D7A" w:rsidP="00546ADC">
          <w:pPr>
            <w:pStyle w:val="25"/>
            <w:rPr>
              <w:rFonts w:eastAsiaTheme="minorEastAsia" w:cstheme="minorBidi"/>
              <w:sz w:val="22"/>
              <w:szCs w:val="22"/>
              <w:u w:val="single"/>
            </w:rPr>
          </w:pPr>
          <w:hyperlink w:anchor="_Toc80786669" w:history="1">
            <w:r w:rsidR="003B29E1" w:rsidRPr="00546ADC">
              <w:rPr>
                <w:rStyle w:val="af3"/>
              </w:rPr>
              <w:t>Смертность в Ханты – Мансийском автономном округе – Югре 2019-2020 гг.</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_Toc80786669 \h </w:instrText>
            </w:r>
            <w:r w:rsidR="003B29E1" w:rsidRPr="00546ADC">
              <w:rPr>
                <w:webHidden/>
                <w:u w:val="single"/>
              </w:rPr>
            </w:r>
            <w:r w:rsidR="003B29E1" w:rsidRPr="00546ADC">
              <w:rPr>
                <w:webHidden/>
                <w:u w:val="single"/>
              </w:rPr>
              <w:fldChar w:fldCharType="separate"/>
            </w:r>
            <w:r w:rsidR="00BB416D" w:rsidRPr="00546ADC">
              <w:rPr>
                <w:webHidden/>
                <w:u w:val="single"/>
              </w:rPr>
              <w:t>38</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70" w:history="1">
            <w:r w:rsidR="003B29E1" w:rsidRPr="00546ADC">
              <w:rPr>
                <w:rStyle w:val="af3"/>
              </w:rPr>
              <w:t>ГРУБЫЕ и СТАНДАРТИЗОВАННЫЕ ПОКАЗАТЕЛИ СМЕРТНОСТИ 2018 / 2019 года на 100 тыс. населения</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_Toc80786670 \h </w:instrText>
            </w:r>
            <w:r w:rsidR="003B29E1" w:rsidRPr="00546ADC">
              <w:rPr>
                <w:webHidden/>
                <w:u w:val="single"/>
              </w:rPr>
            </w:r>
            <w:r w:rsidR="003B29E1" w:rsidRPr="00546ADC">
              <w:rPr>
                <w:webHidden/>
                <w:u w:val="single"/>
              </w:rPr>
              <w:fldChar w:fldCharType="separate"/>
            </w:r>
            <w:r w:rsidR="00BB416D" w:rsidRPr="00546ADC">
              <w:rPr>
                <w:webHidden/>
                <w:u w:val="single"/>
              </w:rPr>
              <w:t>40</w:t>
            </w:r>
            <w:r w:rsidR="003B29E1" w:rsidRPr="00546ADC">
              <w:rPr>
                <w:webHidden/>
                <w:u w:val="single"/>
              </w:rPr>
              <w:fldChar w:fldCharType="end"/>
            </w:r>
          </w:hyperlink>
        </w:p>
        <w:p w:rsidR="003B29E1" w:rsidRPr="00546ADC" w:rsidRDefault="00511D7A" w:rsidP="00546ADC">
          <w:pPr>
            <w:pStyle w:val="16"/>
            <w:rPr>
              <w:rFonts w:asciiTheme="minorHAnsi" w:eastAsiaTheme="minorEastAsia" w:hAnsiTheme="minorHAnsi" w:cstheme="minorBidi"/>
              <w:sz w:val="22"/>
              <w:szCs w:val="22"/>
              <w:u w:val="single"/>
            </w:rPr>
          </w:pPr>
          <w:hyperlink w:anchor="_Toc80786671" w:history="1">
            <w:r w:rsidR="003B29E1" w:rsidRPr="00546ADC">
              <w:rPr>
                <w:rStyle w:val="af3"/>
              </w:rPr>
              <w:t>МЕТОДОЛОГИЧЕСКИЕ ПОЯСНЕНИЯ</w:t>
            </w:r>
            <w:r w:rsidR="003B29E1" w:rsidRPr="00546ADC">
              <w:rPr>
                <w:webHidden/>
              </w:rPr>
              <w:tab/>
            </w:r>
          </w:hyperlink>
        </w:p>
        <w:p w:rsidR="003B29E1" w:rsidRPr="00546ADC" w:rsidRDefault="00511D7A" w:rsidP="00546ADC">
          <w:pPr>
            <w:pStyle w:val="25"/>
            <w:rPr>
              <w:rFonts w:eastAsiaTheme="minorEastAsia" w:cstheme="minorBidi"/>
              <w:sz w:val="22"/>
              <w:szCs w:val="22"/>
              <w:u w:val="single"/>
            </w:rPr>
          </w:pPr>
          <w:hyperlink w:anchor="_Toc80786672" w:history="1">
            <w:r w:rsidR="003B29E1" w:rsidRPr="00546ADC">
              <w:rPr>
                <w:rStyle w:val="af3"/>
              </w:rPr>
              <w:t>Об утверждении методики определения возрастных групп населения</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_Toc80786672 \h </w:instrText>
            </w:r>
            <w:r w:rsidR="003B29E1" w:rsidRPr="00546ADC">
              <w:rPr>
                <w:webHidden/>
                <w:u w:val="single"/>
              </w:rPr>
            </w:r>
            <w:r w:rsidR="003B29E1" w:rsidRPr="00546ADC">
              <w:rPr>
                <w:webHidden/>
                <w:u w:val="single"/>
              </w:rPr>
              <w:fldChar w:fldCharType="separate"/>
            </w:r>
            <w:r w:rsidR="00BB416D" w:rsidRPr="00546ADC">
              <w:rPr>
                <w:webHidden/>
                <w:u w:val="single"/>
              </w:rPr>
              <w:t>48</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73" w:history="1">
            <w:r w:rsidR="00546ADC">
              <w:rPr>
                <w:rStyle w:val="af3"/>
                <w:rFonts w:ascii="Times New Roman" w:hAnsi="Times New Roman"/>
              </w:rPr>
              <w:t xml:space="preserve">Приложение </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_Toc80786673 \h </w:instrText>
            </w:r>
            <w:r w:rsidR="003B29E1" w:rsidRPr="00546ADC">
              <w:rPr>
                <w:webHidden/>
                <w:u w:val="single"/>
              </w:rPr>
            </w:r>
            <w:r w:rsidR="003B29E1" w:rsidRPr="00546ADC">
              <w:rPr>
                <w:webHidden/>
                <w:u w:val="single"/>
              </w:rPr>
              <w:fldChar w:fldCharType="separate"/>
            </w:r>
            <w:r w:rsidR="00BB416D" w:rsidRPr="00546ADC">
              <w:rPr>
                <w:webHidden/>
                <w:u w:val="single"/>
              </w:rPr>
              <w:t>48</w:t>
            </w:r>
            <w:r w:rsidR="003B29E1" w:rsidRPr="00546ADC">
              <w:rPr>
                <w:webHidden/>
                <w:u w:val="single"/>
              </w:rPr>
              <w:fldChar w:fldCharType="end"/>
            </w:r>
          </w:hyperlink>
        </w:p>
        <w:p w:rsidR="003B29E1" w:rsidRPr="00546ADC" w:rsidRDefault="00511D7A" w:rsidP="00546ADC">
          <w:pPr>
            <w:pStyle w:val="16"/>
            <w:rPr>
              <w:rFonts w:asciiTheme="minorHAnsi" w:eastAsiaTheme="minorEastAsia" w:hAnsiTheme="minorHAnsi" w:cstheme="minorBidi"/>
              <w:sz w:val="22"/>
              <w:szCs w:val="22"/>
              <w:u w:val="single"/>
            </w:rPr>
          </w:pPr>
          <w:hyperlink w:anchor="_Toc80786674" w:history="1">
            <w:r w:rsidR="003B29E1" w:rsidRPr="00546ADC">
              <w:rPr>
                <w:rStyle w:val="af3"/>
                <w:rFonts w:ascii="Times New Roman" w:eastAsia="Arial" w:hAnsi="Times New Roman"/>
                <w:lang w:val="en-US"/>
              </w:rPr>
              <w:t>ЗАБ</w:t>
            </w:r>
            <w:r w:rsidR="003B29E1" w:rsidRPr="00546ADC">
              <w:rPr>
                <w:rStyle w:val="af3"/>
                <w:rFonts w:ascii="Times New Roman" w:eastAsia="Arial" w:hAnsi="Times New Roman"/>
                <w:spacing w:val="-14"/>
                <w:lang w:val="en-US"/>
              </w:rPr>
              <w:t>О</w:t>
            </w:r>
            <w:r w:rsidR="003B29E1" w:rsidRPr="00546ADC">
              <w:rPr>
                <w:rStyle w:val="af3"/>
                <w:rFonts w:ascii="Times New Roman" w:eastAsia="Arial" w:hAnsi="Times New Roman"/>
                <w:lang w:val="en-US"/>
              </w:rPr>
              <w:t>ЛЕ</w:t>
            </w:r>
            <w:r w:rsidR="003B29E1" w:rsidRPr="00546ADC">
              <w:rPr>
                <w:rStyle w:val="af3"/>
                <w:rFonts w:ascii="Times New Roman" w:eastAsia="Arial" w:hAnsi="Times New Roman"/>
                <w:spacing w:val="-27"/>
                <w:lang w:val="en-US"/>
              </w:rPr>
              <w:t>В</w:t>
            </w:r>
            <w:r w:rsidR="003B29E1" w:rsidRPr="00546ADC">
              <w:rPr>
                <w:rStyle w:val="af3"/>
                <w:rFonts w:ascii="Times New Roman" w:eastAsia="Arial" w:hAnsi="Times New Roman"/>
                <w:lang w:val="en-US"/>
              </w:rPr>
              <w:t>АЕМО</w:t>
            </w:r>
            <w:r w:rsidR="003B29E1" w:rsidRPr="00546ADC">
              <w:rPr>
                <w:rStyle w:val="af3"/>
                <w:rFonts w:ascii="Times New Roman" w:eastAsia="Arial" w:hAnsi="Times New Roman"/>
                <w:spacing w:val="-14"/>
                <w:lang w:val="en-US"/>
              </w:rPr>
              <w:t>С</w:t>
            </w:r>
            <w:r w:rsidR="003B29E1" w:rsidRPr="00546ADC">
              <w:rPr>
                <w:rStyle w:val="af3"/>
                <w:rFonts w:ascii="Times New Roman" w:eastAsia="Arial" w:hAnsi="Times New Roman"/>
                <w:lang w:val="en-US"/>
              </w:rPr>
              <w:t>ТЬ Н</w:t>
            </w:r>
            <w:r w:rsidR="003B29E1" w:rsidRPr="00546ADC">
              <w:rPr>
                <w:rStyle w:val="af3"/>
                <w:rFonts w:ascii="Times New Roman" w:eastAsia="Arial" w:hAnsi="Times New Roman"/>
                <w:spacing w:val="-14"/>
                <w:lang w:val="en-US"/>
              </w:rPr>
              <w:t>А</w:t>
            </w:r>
            <w:r w:rsidR="003B29E1" w:rsidRPr="00546ADC">
              <w:rPr>
                <w:rStyle w:val="af3"/>
                <w:rFonts w:ascii="Times New Roman" w:eastAsia="Arial" w:hAnsi="Times New Roman"/>
                <w:lang w:val="en-US"/>
              </w:rPr>
              <w:t>СЕЛЕНИЯ</w:t>
            </w:r>
            <w:r w:rsidR="003B29E1" w:rsidRPr="00546ADC">
              <w:rPr>
                <w:webHidden/>
              </w:rPr>
              <w:tab/>
            </w:r>
          </w:hyperlink>
        </w:p>
        <w:p w:rsidR="003B29E1" w:rsidRPr="00546ADC" w:rsidRDefault="00511D7A" w:rsidP="00546ADC">
          <w:pPr>
            <w:pStyle w:val="25"/>
            <w:rPr>
              <w:rFonts w:eastAsiaTheme="minorEastAsia" w:cstheme="minorBidi"/>
              <w:sz w:val="22"/>
              <w:szCs w:val="22"/>
              <w:u w:val="single"/>
            </w:rPr>
          </w:pPr>
          <w:hyperlink w:anchor="_Toc80786675" w:history="1">
            <w:r w:rsidR="003B29E1" w:rsidRPr="00546ADC">
              <w:rPr>
                <w:rStyle w:val="af3"/>
                <w:rFonts w:ascii="Times New Roman" w:eastAsia="Calibri" w:hAnsi="Times New Roman"/>
                <w:spacing w:val="-2"/>
              </w:rPr>
              <w:t>Первичная заболеваемость в 2020 году (на 1000 взрослого населения</w:t>
            </w:r>
            <w:r w:rsidR="003B29E1" w:rsidRPr="00546ADC">
              <w:rPr>
                <w:rStyle w:val="af3"/>
                <w:rFonts w:ascii="Times New Roman" w:eastAsia="Calibri" w:hAnsi="Times New Roman"/>
                <w:spacing w:val="-1"/>
              </w:rPr>
              <w:t>)</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_Toc80786675 \h </w:instrText>
            </w:r>
            <w:r w:rsidR="003B29E1" w:rsidRPr="00546ADC">
              <w:rPr>
                <w:webHidden/>
                <w:u w:val="single"/>
              </w:rPr>
            </w:r>
            <w:r w:rsidR="003B29E1" w:rsidRPr="00546ADC">
              <w:rPr>
                <w:webHidden/>
                <w:u w:val="single"/>
              </w:rPr>
              <w:fldChar w:fldCharType="separate"/>
            </w:r>
            <w:r w:rsidR="00BB416D" w:rsidRPr="00546ADC">
              <w:rPr>
                <w:webHidden/>
                <w:u w:val="single"/>
              </w:rPr>
              <w:t>50</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76" w:history="1">
            <w:r w:rsidR="003B29E1" w:rsidRPr="00546ADC">
              <w:rPr>
                <w:rStyle w:val="af3"/>
                <w:rFonts w:ascii="Times New Roman" w:hAnsi="Times New Roman"/>
              </w:rPr>
              <w:t xml:space="preserve">Первичная заболеваемость детского населения (на 1000 населения соответствующего </w:t>
            </w:r>
            <w:r w:rsidR="003B29E1" w:rsidRPr="00546ADC">
              <w:rPr>
                <w:rStyle w:val="af3"/>
                <w:rFonts w:ascii="Times New Roman" w:hAnsi="Times New Roman"/>
                <w:spacing w:val="-1"/>
              </w:rPr>
              <w:t>возраста)</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_Toc80786676 \h </w:instrText>
            </w:r>
            <w:r w:rsidR="003B29E1" w:rsidRPr="00546ADC">
              <w:rPr>
                <w:webHidden/>
                <w:u w:val="single"/>
              </w:rPr>
            </w:r>
            <w:r w:rsidR="003B29E1" w:rsidRPr="00546ADC">
              <w:rPr>
                <w:webHidden/>
                <w:u w:val="single"/>
              </w:rPr>
              <w:fldChar w:fldCharType="separate"/>
            </w:r>
            <w:r w:rsidR="00BB416D" w:rsidRPr="00546ADC">
              <w:rPr>
                <w:webHidden/>
                <w:u w:val="single"/>
              </w:rPr>
              <w:t>52</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77" w:history="1">
            <w:r w:rsidR="003B29E1" w:rsidRPr="00546ADC">
              <w:rPr>
                <w:rStyle w:val="af3"/>
                <w:rFonts w:ascii="Times New Roman" w:hAnsi="Times New Roman"/>
              </w:rPr>
              <w:t xml:space="preserve">Первичная заболеваемость по муниципальным образованиям по </w:t>
            </w:r>
            <w:r w:rsidR="003B29E1" w:rsidRPr="00546ADC">
              <w:rPr>
                <w:rStyle w:val="af3"/>
                <w:rFonts w:ascii="Times New Roman" w:hAnsi="Times New Roman"/>
                <w:spacing w:val="-3"/>
              </w:rPr>
              <w:t>всем </w:t>
            </w:r>
            <w:r w:rsidR="003B29E1" w:rsidRPr="00546ADC">
              <w:rPr>
                <w:rStyle w:val="af3"/>
                <w:rFonts w:ascii="Times New Roman" w:hAnsi="Times New Roman"/>
              </w:rPr>
              <w:t>классам</w:t>
            </w:r>
            <w:r w:rsidR="003B29E1" w:rsidRPr="00546ADC">
              <w:rPr>
                <w:rStyle w:val="af3"/>
                <w:rFonts w:ascii="Times New Roman" w:hAnsi="Times New Roman"/>
                <w:spacing w:val="49"/>
              </w:rPr>
              <w:t xml:space="preserve"> </w:t>
            </w:r>
            <w:r w:rsidR="003B29E1" w:rsidRPr="00546ADC">
              <w:rPr>
                <w:rStyle w:val="af3"/>
                <w:rFonts w:ascii="Times New Roman" w:hAnsi="Times New Roman"/>
              </w:rPr>
              <w:t xml:space="preserve">заболеваний (на 1 000 </w:t>
            </w:r>
            <w:r w:rsidR="003B29E1" w:rsidRPr="00546ADC">
              <w:rPr>
                <w:rStyle w:val="af3"/>
                <w:rFonts w:ascii="Times New Roman" w:hAnsi="Times New Roman"/>
                <w:spacing w:val="-1"/>
              </w:rPr>
              <w:t xml:space="preserve">населения </w:t>
            </w:r>
            <w:r w:rsidR="003B29E1" w:rsidRPr="00546ADC">
              <w:rPr>
                <w:rStyle w:val="af3"/>
                <w:rFonts w:ascii="Times New Roman" w:hAnsi="Times New Roman"/>
              </w:rPr>
              <w:t>соответствующего возраста)</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_Toc80786677 \h </w:instrText>
            </w:r>
            <w:r w:rsidR="003B29E1" w:rsidRPr="00546ADC">
              <w:rPr>
                <w:webHidden/>
                <w:u w:val="single"/>
              </w:rPr>
            </w:r>
            <w:r w:rsidR="003B29E1" w:rsidRPr="00546ADC">
              <w:rPr>
                <w:webHidden/>
                <w:u w:val="single"/>
              </w:rPr>
              <w:fldChar w:fldCharType="separate"/>
            </w:r>
            <w:r w:rsidR="00BB416D" w:rsidRPr="00546ADC">
              <w:rPr>
                <w:webHidden/>
                <w:u w:val="single"/>
              </w:rPr>
              <w:t>53</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78" w:history="1">
            <w:r w:rsidR="003B29E1" w:rsidRPr="00546ADC">
              <w:rPr>
                <w:rStyle w:val="af3"/>
                <w:rFonts w:ascii="Times New Roman" w:hAnsi="Times New Roman"/>
              </w:rPr>
              <w:t>Инфекционная заболеваемость (на 100 тыс. населения)</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_Toc80786678 \h </w:instrText>
            </w:r>
            <w:r w:rsidR="003B29E1" w:rsidRPr="00546ADC">
              <w:rPr>
                <w:webHidden/>
                <w:u w:val="single"/>
              </w:rPr>
            </w:r>
            <w:r w:rsidR="003B29E1" w:rsidRPr="00546ADC">
              <w:rPr>
                <w:webHidden/>
                <w:u w:val="single"/>
              </w:rPr>
              <w:fldChar w:fldCharType="separate"/>
            </w:r>
            <w:r w:rsidR="00BB416D" w:rsidRPr="00546ADC">
              <w:rPr>
                <w:webHidden/>
                <w:u w:val="single"/>
              </w:rPr>
              <w:t>54</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79" w:history="1">
            <w:r w:rsidR="003B29E1" w:rsidRPr="00546ADC">
              <w:rPr>
                <w:rStyle w:val="af3"/>
                <w:rFonts w:ascii="Times New Roman" w:hAnsi="Times New Roman"/>
              </w:rPr>
              <w:t>Заболеваемость ОКИ (на 100 тыс. населения)</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_Toc80786679 \h </w:instrText>
            </w:r>
            <w:r w:rsidR="003B29E1" w:rsidRPr="00546ADC">
              <w:rPr>
                <w:webHidden/>
                <w:u w:val="single"/>
              </w:rPr>
            </w:r>
            <w:r w:rsidR="003B29E1" w:rsidRPr="00546ADC">
              <w:rPr>
                <w:webHidden/>
                <w:u w:val="single"/>
              </w:rPr>
              <w:fldChar w:fldCharType="separate"/>
            </w:r>
            <w:r w:rsidR="00BB416D" w:rsidRPr="00546ADC">
              <w:rPr>
                <w:webHidden/>
                <w:u w:val="single"/>
              </w:rPr>
              <w:t>55</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80" w:history="1">
            <w:r w:rsidR="003B29E1" w:rsidRPr="00546ADC">
              <w:rPr>
                <w:rStyle w:val="af3"/>
                <w:rFonts w:ascii="Times New Roman" w:hAnsi="Times New Roman"/>
              </w:rPr>
              <w:t>Заболеваемость вирусными гепатитами (на 100 тыс. населения)</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_Toc80786680 \h </w:instrText>
            </w:r>
            <w:r w:rsidR="003B29E1" w:rsidRPr="00546ADC">
              <w:rPr>
                <w:webHidden/>
                <w:u w:val="single"/>
              </w:rPr>
            </w:r>
            <w:r w:rsidR="003B29E1" w:rsidRPr="00546ADC">
              <w:rPr>
                <w:webHidden/>
                <w:u w:val="single"/>
              </w:rPr>
              <w:fldChar w:fldCharType="separate"/>
            </w:r>
            <w:r w:rsidR="00BB416D" w:rsidRPr="00546ADC">
              <w:rPr>
                <w:webHidden/>
                <w:u w:val="single"/>
              </w:rPr>
              <w:t>56</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81" w:history="1">
            <w:r w:rsidR="003B29E1" w:rsidRPr="00546ADC">
              <w:rPr>
                <w:rStyle w:val="af3"/>
                <w:rFonts w:ascii="Times New Roman" w:hAnsi="Times New Roman"/>
              </w:rPr>
              <w:t>Заболеваемость сальмонеллезом (на 100 тыс. населения)</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_Toc80786681 \h </w:instrText>
            </w:r>
            <w:r w:rsidR="003B29E1" w:rsidRPr="00546ADC">
              <w:rPr>
                <w:webHidden/>
                <w:u w:val="single"/>
              </w:rPr>
            </w:r>
            <w:r w:rsidR="003B29E1" w:rsidRPr="00546ADC">
              <w:rPr>
                <w:webHidden/>
                <w:u w:val="single"/>
              </w:rPr>
              <w:fldChar w:fldCharType="separate"/>
            </w:r>
            <w:r w:rsidR="00BB416D" w:rsidRPr="00546ADC">
              <w:rPr>
                <w:webHidden/>
                <w:u w:val="single"/>
              </w:rPr>
              <w:t>57</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82" w:history="1">
            <w:r w:rsidR="003B29E1" w:rsidRPr="00546ADC">
              <w:rPr>
                <w:rStyle w:val="af3"/>
                <w:rFonts w:ascii="Times New Roman" w:hAnsi="Times New Roman"/>
              </w:rPr>
              <w:t xml:space="preserve">Заболеваемость </w:t>
            </w:r>
            <w:r w:rsidR="003B29E1" w:rsidRPr="00546ADC">
              <w:rPr>
                <w:rStyle w:val="af3"/>
                <w:rFonts w:ascii="Times New Roman" w:hAnsi="Times New Roman"/>
                <w:spacing w:val="-3"/>
              </w:rPr>
              <w:t>описторхозом</w:t>
            </w:r>
            <w:r w:rsidR="003B29E1" w:rsidRPr="00546ADC">
              <w:rPr>
                <w:rStyle w:val="af3"/>
                <w:rFonts w:ascii="Times New Roman" w:hAnsi="Times New Roman"/>
              </w:rPr>
              <w:t xml:space="preserve"> (на 100 тыс. населения)</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_Toc80786682 \h </w:instrText>
            </w:r>
            <w:r w:rsidR="003B29E1" w:rsidRPr="00546ADC">
              <w:rPr>
                <w:webHidden/>
                <w:u w:val="single"/>
              </w:rPr>
            </w:r>
            <w:r w:rsidR="003B29E1" w:rsidRPr="00546ADC">
              <w:rPr>
                <w:webHidden/>
                <w:u w:val="single"/>
              </w:rPr>
              <w:fldChar w:fldCharType="separate"/>
            </w:r>
            <w:r w:rsidR="00BB416D" w:rsidRPr="00546ADC">
              <w:rPr>
                <w:webHidden/>
                <w:u w:val="single"/>
              </w:rPr>
              <w:t>58</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83" w:history="1">
            <w:r w:rsidR="003B29E1" w:rsidRPr="00546ADC">
              <w:rPr>
                <w:rStyle w:val="af3"/>
                <w:rFonts w:ascii="Times New Roman" w:hAnsi="Times New Roman"/>
              </w:rPr>
              <w:t xml:space="preserve">Заболеваемость </w:t>
            </w:r>
            <w:r w:rsidR="003B29E1" w:rsidRPr="00546ADC">
              <w:rPr>
                <w:rStyle w:val="af3"/>
                <w:rFonts w:ascii="Times New Roman" w:hAnsi="Times New Roman"/>
                <w:spacing w:val="-3"/>
              </w:rPr>
              <w:t>дизентерией</w:t>
            </w:r>
            <w:r w:rsidR="003B29E1" w:rsidRPr="00546ADC">
              <w:rPr>
                <w:rStyle w:val="af3"/>
                <w:rFonts w:ascii="Times New Roman" w:hAnsi="Times New Roman"/>
              </w:rPr>
              <w:t xml:space="preserve"> (на 100 тыс. населения)</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_Toc80786683 \h </w:instrText>
            </w:r>
            <w:r w:rsidR="003B29E1" w:rsidRPr="00546ADC">
              <w:rPr>
                <w:webHidden/>
                <w:u w:val="single"/>
              </w:rPr>
            </w:r>
            <w:r w:rsidR="003B29E1" w:rsidRPr="00546ADC">
              <w:rPr>
                <w:webHidden/>
                <w:u w:val="single"/>
              </w:rPr>
              <w:fldChar w:fldCharType="separate"/>
            </w:r>
            <w:r w:rsidR="00BB416D" w:rsidRPr="00546ADC">
              <w:rPr>
                <w:webHidden/>
                <w:u w:val="single"/>
              </w:rPr>
              <w:t>59</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84" w:history="1">
            <w:r w:rsidR="003B29E1" w:rsidRPr="00546ADC">
              <w:rPr>
                <w:rStyle w:val="af3"/>
                <w:rFonts w:ascii="Times New Roman" w:hAnsi="Times New Roman"/>
              </w:rPr>
              <w:t xml:space="preserve">Заболеваемость </w:t>
            </w:r>
            <w:r w:rsidR="003B29E1" w:rsidRPr="00546ADC">
              <w:rPr>
                <w:rStyle w:val="af3"/>
                <w:rFonts w:ascii="Times New Roman" w:hAnsi="Times New Roman"/>
                <w:spacing w:val="-3"/>
              </w:rPr>
              <w:t>дифтерией</w:t>
            </w:r>
            <w:r w:rsidR="003B29E1" w:rsidRPr="00546ADC">
              <w:rPr>
                <w:rStyle w:val="af3"/>
                <w:rFonts w:ascii="Times New Roman" w:hAnsi="Times New Roman"/>
              </w:rPr>
              <w:t xml:space="preserve"> (на 100 тыс.)</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_Toc80786684 \h </w:instrText>
            </w:r>
            <w:r w:rsidR="003B29E1" w:rsidRPr="00546ADC">
              <w:rPr>
                <w:webHidden/>
                <w:u w:val="single"/>
              </w:rPr>
            </w:r>
            <w:r w:rsidR="003B29E1" w:rsidRPr="00546ADC">
              <w:rPr>
                <w:webHidden/>
                <w:u w:val="single"/>
              </w:rPr>
              <w:fldChar w:fldCharType="separate"/>
            </w:r>
            <w:r w:rsidR="00BB416D" w:rsidRPr="00546ADC">
              <w:rPr>
                <w:webHidden/>
                <w:u w:val="single"/>
              </w:rPr>
              <w:t>60</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85" w:history="1">
            <w:r w:rsidR="003B29E1" w:rsidRPr="00546ADC">
              <w:rPr>
                <w:rStyle w:val="af3"/>
                <w:rFonts w:ascii="Times New Roman" w:hAnsi="Times New Roman"/>
              </w:rPr>
              <w:t>Контингенты больных, состоящих под диспансерным наблюдением на конец года на</w:t>
            </w:r>
            <w:r w:rsidR="003B29E1" w:rsidRPr="00546ADC">
              <w:rPr>
                <w:rStyle w:val="af3"/>
                <w:rFonts w:ascii="Times New Roman" w:hAnsi="Times New Roman"/>
                <w:spacing w:val="31"/>
              </w:rPr>
              <w:t xml:space="preserve"> </w:t>
            </w:r>
            <w:r w:rsidR="003B29E1" w:rsidRPr="00546ADC">
              <w:rPr>
                <w:rStyle w:val="af3"/>
                <w:rFonts w:ascii="Times New Roman" w:hAnsi="Times New Roman"/>
              </w:rPr>
              <w:t>100 тыс. населения</w:t>
            </w:r>
            <w:r w:rsidR="003B29E1" w:rsidRPr="00546ADC">
              <w:rPr>
                <w:rStyle w:val="af3"/>
              </w:rPr>
              <w:t> </w:t>
            </w:r>
            <w:r w:rsidR="003B29E1" w:rsidRPr="00546ADC">
              <w:rPr>
                <w:rStyle w:val="af3"/>
                <w:rFonts w:ascii="Times New Roman" w:hAnsi="Times New Roman"/>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_Toc80786685 \h </w:instrText>
            </w:r>
            <w:r w:rsidR="003B29E1" w:rsidRPr="00546ADC">
              <w:rPr>
                <w:webHidden/>
                <w:u w:val="single"/>
              </w:rPr>
            </w:r>
            <w:r w:rsidR="003B29E1" w:rsidRPr="00546ADC">
              <w:rPr>
                <w:webHidden/>
                <w:u w:val="single"/>
              </w:rPr>
              <w:fldChar w:fldCharType="separate"/>
            </w:r>
            <w:r w:rsidR="00BB416D" w:rsidRPr="00546ADC">
              <w:rPr>
                <w:webHidden/>
                <w:u w:val="single"/>
              </w:rPr>
              <w:t>63</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86" w:history="1">
            <w:r w:rsidR="003B29E1" w:rsidRPr="00546ADC">
              <w:rPr>
                <w:rStyle w:val="af3"/>
                <w:rFonts w:ascii="Times New Roman" w:hAnsi="Times New Roman"/>
              </w:rPr>
              <w:t>Контингенты больных, состоящих под диспансерным наблюдением на конец года на</w:t>
            </w:r>
            <w:r w:rsidR="003B29E1" w:rsidRPr="00546ADC">
              <w:rPr>
                <w:rStyle w:val="af3"/>
                <w:rFonts w:ascii="Times New Roman" w:hAnsi="Times New Roman"/>
                <w:spacing w:val="31"/>
              </w:rPr>
              <w:t xml:space="preserve"> </w:t>
            </w:r>
            <w:r w:rsidR="003B29E1" w:rsidRPr="00546ADC">
              <w:rPr>
                <w:rStyle w:val="af3"/>
                <w:rFonts w:ascii="Times New Roman" w:hAnsi="Times New Roman"/>
              </w:rPr>
              <w:t>100 тыс. населения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_Toc80786686 \h </w:instrText>
            </w:r>
            <w:r w:rsidR="003B29E1" w:rsidRPr="00546ADC">
              <w:rPr>
                <w:webHidden/>
                <w:u w:val="single"/>
              </w:rPr>
            </w:r>
            <w:r w:rsidR="003B29E1" w:rsidRPr="00546ADC">
              <w:rPr>
                <w:webHidden/>
                <w:u w:val="single"/>
              </w:rPr>
              <w:fldChar w:fldCharType="separate"/>
            </w:r>
            <w:r w:rsidR="00BB416D" w:rsidRPr="00546ADC">
              <w:rPr>
                <w:webHidden/>
                <w:u w:val="single"/>
              </w:rPr>
              <w:t>64</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87" w:history="1">
            <w:r w:rsidR="003B29E1" w:rsidRPr="00546ADC">
              <w:rPr>
                <w:rStyle w:val="af3"/>
                <w:rFonts w:ascii="Times New Roman" w:hAnsi="Times New Roman"/>
              </w:rPr>
              <w:t>Число больных с впервые в жизни установленным диагнозом, взятых под диспансерное наблюдение (на 100 000 населения,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_Toc80786687 \h </w:instrText>
            </w:r>
            <w:r w:rsidR="003B29E1" w:rsidRPr="00546ADC">
              <w:rPr>
                <w:webHidden/>
                <w:u w:val="single"/>
              </w:rPr>
            </w:r>
            <w:r w:rsidR="003B29E1" w:rsidRPr="00546ADC">
              <w:rPr>
                <w:webHidden/>
                <w:u w:val="single"/>
              </w:rPr>
              <w:fldChar w:fldCharType="separate"/>
            </w:r>
            <w:r w:rsidR="00BB416D" w:rsidRPr="00546ADC">
              <w:rPr>
                <w:webHidden/>
                <w:u w:val="single"/>
              </w:rPr>
              <w:t>65</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88" w:history="1">
            <w:r w:rsidR="003B29E1" w:rsidRPr="00546ADC">
              <w:rPr>
                <w:rStyle w:val="af3"/>
                <w:rFonts w:ascii="Times New Roman" w:hAnsi="Times New Roman"/>
              </w:rPr>
              <w:t>Число больных с впервые в жизни установленным диагнозом, взятых под</w:t>
            </w:r>
            <w:r w:rsidR="003B29E1" w:rsidRPr="00546ADC">
              <w:rPr>
                <w:rStyle w:val="af3"/>
                <w:rFonts w:ascii="Times New Roman" w:hAnsi="Times New Roman"/>
                <w:spacing w:val="27"/>
              </w:rPr>
              <w:t xml:space="preserve"> </w:t>
            </w:r>
            <w:r w:rsidR="003B29E1" w:rsidRPr="00546ADC">
              <w:rPr>
                <w:rStyle w:val="af3"/>
                <w:rFonts w:ascii="Times New Roman" w:hAnsi="Times New Roman"/>
              </w:rPr>
              <w:t>диспансерное наблюдение (на 100 000 населения,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_Toc80786688 \h </w:instrText>
            </w:r>
            <w:r w:rsidR="003B29E1" w:rsidRPr="00546ADC">
              <w:rPr>
                <w:webHidden/>
                <w:u w:val="single"/>
              </w:rPr>
            </w:r>
            <w:r w:rsidR="003B29E1" w:rsidRPr="00546ADC">
              <w:rPr>
                <w:webHidden/>
                <w:u w:val="single"/>
              </w:rPr>
              <w:fldChar w:fldCharType="separate"/>
            </w:r>
            <w:r w:rsidR="00BB416D" w:rsidRPr="00546ADC">
              <w:rPr>
                <w:webHidden/>
                <w:u w:val="single"/>
              </w:rPr>
              <w:t>66</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89" w:history="1">
            <w:r w:rsidR="003B29E1" w:rsidRPr="00546ADC">
              <w:rPr>
                <w:rStyle w:val="af3"/>
                <w:rFonts w:ascii="Times New Roman" w:hAnsi="Times New Roman"/>
              </w:rPr>
              <w:t>Контингенты больных, состоящих под диспансерным наблюдением на конец года (на</w:t>
            </w:r>
            <w:r w:rsidR="003B29E1" w:rsidRPr="00546ADC">
              <w:rPr>
                <w:rStyle w:val="af3"/>
                <w:rFonts w:ascii="Times New Roman" w:hAnsi="Times New Roman"/>
                <w:spacing w:val="31"/>
              </w:rPr>
              <w:t xml:space="preserve"> </w:t>
            </w:r>
            <w:r w:rsidR="003B29E1" w:rsidRPr="00546ADC">
              <w:rPr>
                <w:rStyle w:val="af3"/>
                <w:rFonts w:ascii="Times New Roman" w:hAnsi="Times New Roman"/>
              </w:rPr>
              <w:t>100 000 населения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_Toc80786689 \h </w:instrText>
            </w:r>
            <w:r w:rsidR="003B29E1" w:rsidRPr="00546ADC">
              <w:rPr>
                <w:webHidden/>
                <w:u w:val="single"/>
              </w:rPr>
            </w:r>
            <w:r w:rsidR="003B29E1" w:rsidRPr="00546ADC">
              <w:rPr>
                <w:webHidden/>
                <w:u w:val="single"/>
              </w:rPr>
              <w:fldChar w:fldCharType="separate"/>
            </w:r>
            <w:r w:rsidR="00BB416D" w:rsidRPr="00546ADC">
              <w:rPr>
                <w:webHidden/>
                <w:u w:val="single"/>
              </w:rPr>
              <w:t>68</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90" w:history="1">
            <w:r w:rsidR="003B29E1" w:rsidRPr="00546ADC">
              <w:rPr>
                <w:rStyle w:val="af3"/>
                <w:rFonts w:ascii="Times New Roman" w:hAnsi="Times New Roman"/>
              </w:rPr>
              <w:t xml:space="preserve">Удельный </w:t>
            </w:r>
            <w:r w:rsidR="003B29E1" w:rsidRPr="00546ADC">
              <w:rPr>
                <w:rStyle w:val="af3"/>
                <w:rFonts w:ascii="Times New Roman" w:hAnsi="Times New Roman"/>
                <w:spacing w:val="-3"/>
              </w:rPr>
              <w:t>вес</w:t>
            </w:r>
            <w:r w:rsidR="003B29E1" w:rsidRPr="00546ADC">
              <w:rPr>
                <w:rStyle w:val="af3"/>
                <w:rFonts w:ascii="Times New Roman" w:hAnsi="Times New Roman"/>
              </w:rPr>
              <w:t xml:space="preserve"> </w:t>
            </w:r>
            <w:r w:rsidR="003B29E1" w:rsidRPr="00546ADC">
              <w:rPr>
                <w:rStyle w:val="af3"/>
                <w:rFonts w:ascii="Times New Roman" w:hAnsi="Times New Roman"/>
                <w:spacing w:val="-1"/>
              </w:rPr>
              <w:t>больных</w:t>
            </w:r>
            <w:r w:rsidR="003B29E1" w:rsidRPr="00546ADC">
              <w:rPr>
                <w:rStyle w:val="af3"/>
                <w:rFonts w:ascii="Times New Roman" w:hAnsi="Times New Roman"/>
              </w:rPr>
              <w:t xml:space="preserve"> с </w:t>
            </w:r>
            <w:r w:rsidR="003B29E1" w:rsidRPr="00546ADC">
              <w:rPr>
                <w:rStyle w:val="af3"/>
                <w:rFonts w:ascii="Times New Roman" w:hAnsi="Times New Roman"/>
                <w:spacing w:val="-1"/>
              </w:rPr>
              <w:t>запущенными</w:t>
            </w:r>
            <w:r w:rsidR="003B29E1" w:rsidRPr="00546ADC">
              <w:rPr>
                <w:rStyle w:val="af3"/>
                <w:rFonts w:ascii="Times New Roman" w:hAnsi="Times New Roman"/>
              </w:rPr>
              <w:t xml:space="preserve"> формами из числа впервые</w:t>
            </w:r>
            <w:r w:rsidR="003B29E1" w:rsidRPr="00546ADC">
              <w:rPr>
                <w:rStyle w:val="af3"/>
                <w:rFonts w:ascii="Times New Roman" w:hAnsi="Times New Roman"/>
                <w:spacing w:val="37"/>
              </w:rPr>
              <w:t xml:space="preserve"> </w:t>
            </w:r>
            <w:r w:rsidR="003B29E1" w:rsidRPr="00546ADC">
              <w:rPr>
                <w:rStyle w:val="af3"/>
                <w:rFonts w:ascii="Times New Roman" w:hAnsi="Times New Roman"/>
                <w:spacing w:val="-1"/>
              </w:rPr>
              <w:t>диагностированных</w:t>
            </w:r>
            <w:r w:rsidR="003B29E1" w:rsidRPr="00546ADC">
              <w:rPr>
                <w:rStyle w:val="af3"/>
                <w:rFonts w:ascii="Times New Roman" w:hAnsi="Times New Roman"/>
              </w:rPr>
              <w:t xml:space="preserve"> и взятых на </w:t>
            </w:r>
            <w:r w:rsidR="003B29E1" w:rsidRPr="00546ADC">
              <w:rPr>
                <w:rStyle w:val="af3"/>
                <w:rFonts w:ascii="Times New Roman" w:hAnsi="Times New Roman"/>
                <w:spacing w:val="-1"/>
              </w:rPr>
              <w:t>учет</w:t>
            </w:r>
            <w:r w:rsidR="003B29E1" w:rsidRPr="00546ADC">
              <w:rPr>
                <w:rStyle w:val="af3"/>
                <w:rFonts w:ascii="Times New Roman" w:hAnsi="Times New Roman"/>
              </w:rPr>
              <w:t xml:space="preserve"> (в %)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_Toc80786690 \h </w:instrText>
            </w:r>
            <w:r w:rsidR="003B29E1" w:rsidRPr="00546ADC">
              <w:rPr>
                <w:webHidden/>
                <w:u w:val="single"/>
              </w:rPr>
            </w:r>
            <w:r w:rsidR="003B29E1" w:rsidRPr="00546ADC">
              <w:rPr>
                <w:webHidden/>
                <w:u w:val="single"/>
              </w:rPr>
              <w:fldChar w:fldCharType="separate"/>
            </w:r>
            <w:r w:rsidR="00BB416D" w:rsidRPr="00546ADC">
              <w:rPr>
                <w:webHidden/>
                <w:u w:val="single"/>
              </w:rPr>
              <w:t>70</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91" w:history="1">
            <w:r w:rsidR="003B29E1" w:rsidRPr="00546ADC">
              <w:rPr>
                <w:rStyle w:val="af3"/>
                <w:rFonts w:ascii="Times New Roman" w:hAnsi="Times New Roman"/>
              </w:rPr>
              <w:t xml:space="preserve">Отношение </w:t>
            </w:r>
            <w:r w:rsidR="003B29E1" w:rsidRPr="00546ADC">
              <w:rPr>
                <w:rStyle w:val="af3"/>
                <w:rFonts w:ascii="Times New Roman" w:hAnsi="Times New Roman"/>
                <w:spacing w:val="-1"/>
              </w:rPr>
              <w:t>одногодичной</w:t>
            </w:r>
            <w:r w:rsidR="003B29E1" w:rsidRPr="00546ADC">
              <w:rPr>
                <w:rStyle w:val="af3"/>
                <w:rFonts w:ascii="Times New Roman" w:hAnsi="Times New Roman"/>
              </w:rPr>
              <w:t xml:space="preserve"> </w:t>
            </w:r>
            <w:r w:rsidR="003B29E1" w:rsidRPr="00546ADC">
              <w:rPr>
                <w:rStyle w:val="af3"/>
                <w:rFonts w:ascii="Times New Roman" w:hAnsi="Times New Roman"/>
                <w:spacing w:val="-1"/>
              </w:rPr>
              <w:t>летальности</w:t>
            </w:r>
            <w:r w:rsidR="003B29E1" w:rsidRPr="00546ADC">
              <w:rPr>
                <w:rStyle w:val="af3"/>
                <w:rFonts w:ascii="Times New Roman" w:hAnsi="Times New Roman"/>
              </w:rPr>
              <w:t xml:space="preserve"> 2020 года к </w:t>
            </w:r>
            <w:r w:rsidR="003B29E1" w:rsidRPr="00546ADC">
              <w:rPr>
                <w:rStyle w:val="af3"/>
                <w:rFonts w:ascii="Times New Roman" w:hAnsi="Times New Roman"/>
                <w:spacing w:val="-1"/>
              </w:rPr>
              <w:t>запущенности</w:t>
            </w:r>
            <w:r w:rsidR="003B29E1" w:rsidRPr="00546ADC">
              <w:rPr>
                <w:rStyle w:val="af3"/>
                <w:rFonts w:ascii="Times New Roman" w:hAnsi="Times New Roman"/>
              </w:rPr>
              <w:t xml:space="preserve"> (IV стадия) 2019 года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_Toc80786691 \h </w:instrText>
            </w:r>
            <w:r w:rsidR="003B29E1" w:rsidRPr="00546ADC">
              <w:rPr>
                <w:webHidden/>
                <w:u w:val="single"/>
              </w:rPr>
            </w:r>
            <w:r w:rsidR="003B29E1" w:rsidRPr="00546ADC">
              <w:rPr>
                <w:webHidden/>
                <w:u w:val="single"/>
              </w:rPr>
              <w:fldChar w:fldCharType="separate"/>
            </w:r>
            <w:r w:rsidR="00BB416D" w:rsidRPr="00546ADC">
              <w:rPr>
                <w:webHidden/>
                <w:u w:val="single"/>
              </w:rPr>
              <w:t>71</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92" w:history="1">
            <w:r w:rsidR="003B29E1" w:rsidRPr="00546ADC">
              <w:rPr>
                <w:rStyle w:val="af3"/>
                <w:rFonts w:ascii="Times New Roman" w:hAnsi="Times New Roman"/>
              </w:rPr>
              <w:t xml:space="preserve">Заболеваемость по классам на 1 000 всего </w:t>
            </w:r>
            <w:r w:rsidR="003B29E1" w:rsidRPr="00546ADC">
              <w:rPr>
                <w:rStyle w:val="af3"/>
                <w:rFonts w:ascii="Times New Roman" w:hAnsi="Times New Roman"/>
                <w:spacing w:val="-1"/>
              </w:rPr>
              <w:t>населения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_Toc80786692 \h </w:instrText>
            </w:r>
            <w:r w:rsidR="003B29E1" w:rsidRPr="00546ADC">
              <w:rPr>
                <w:webHidden/>
                <w:u w:val="single"/>
              </w:rPr>
            </w:r>
            <w:r w:rsidR="003B29E1" w:rsidRPr="00546ADC">
              <w:rPr>
                <w:webHidden/>
                <w:u w:val="single"/>
              </w:rPr>
              <w:fldChar w:fldCharType="separate"/>
            </w:r>
            <w:r w:rsidR="00BB416D" w:rsidRPr="00546ADC">
              <w:rPr>
                <w:webHidden/>
                <w:u w:val="single"/>
              </w:rPr>
              <w:t>73</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93" w:history="1">
            <w:r w:rsidR="003B29E1" w:rsidRPr="00546ADC">
              <w:rPr>
                <w:rStyle w:val="af3"/>
                <w:rFonts w:ascii="Times New Roman" w:hAnsi="Times New Roman"/>
              </w:rPr>
              <w:t xml:space="preserve">Заболеваемость по классам на 1 000 всего </w:t>
            </w:r>
            <w:r w:rsidR="003B29E1" w:rsidRPr="00546ADC">
              <w:rPr>
                <w:rStyle w:val="af3"/>
                <w:rFonts w:ascii="Times New Roman" w:hAnsi="Times New Roman"/>
                <w:spacing w:val="-1"/>
              </w:rPr>
              <w:t>населения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_Toc80786693 \h </w:instrText>
            </w:r>
            <w:r w:rsidR="003B29E1" w:rsidRPr="00546ADC">
              <w:rPr>
                <w:webHidden/>
                <w:u w:val="single"/>
              </w:rPr>
            </w:r>
            <w:r w:rsidR="003B29E1" w:rsidRPr="00546ADC">
              <w:rPr>
                <w:webHidden/>
                <w:u w:val="single"/>
              </w:rPr>
              <w:fldChar w:fldCharType="separate"/>
            </w:r>
            <w:r w:rsidR="00BB416D" w:rsidRPr="00546ADC">
              <w:rPr>
                <w:webHidden/>
                <w:u w:val="single"/>
              </w:rPr>
              <w:t>75</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94" w:history="1">
            <w:r w:rsidR="003B29E1" w:rsidRPr="00546ADC">
              <w:rPr>
                <w:rStyle w:val="af3"/>
                <w:rFonts w:ascii="Times New Roman" w:hAnsi="Times New Roman"/>
                <w:spacing w:val="-1"/>
              </w:rPr>
              <w:t>Болезненность</w:t>
            </w:r>
            <w:r w:rsidR="003B29E1" w:rsidRPr="00546ADC">
              <w:rPr>
                <w:rStyle w:val="af3"/>
                <w:rFonts w:ascii="Times New Roman" w:hAnsi="Times New Roman"/>
              </w:rPr>
              <w:t xml:space="preserve"> на 1 000 соответствующего </w:t>
            </w:r>
            <w:r w:rsidR="003B29E1" w:rsidRPr="00546ADC">
              <w:rPr>
                <w:rStyle w:val="af3"/>
                <w:rFonts w:ascii="Times New Roman" w:hAnsi="Times New Roman"/>
                <w:spacing w:val="-1"/>
              </w:rPr>
              <w:t>населения</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_Toc80786694 \h </w:instrText>
            </w:r>
            <w:r w:rsidR="003B29E1" w:rsidRPr="00546ADC">
              <w:rPr>
                <w:webHidden/>
                <w:u w:val="single"/>
              </w:rPr>
            </w:r>
            <w:r w:rsidR="003B29E1" w:rsidRPr="00546ADC">
              <w:rPr>
                <w:webHidden/>
                <w:u w:val="single"/>
              </w:rPr>
              <w:fldChar w:fldCharType="separate"/>
            </w:r>
            <w:r w:rsidR="00BB416D" w:rsidRPr="00546ADC">
              <w:rPr>
                <w:webHidden/>
                <w:u w:val="single"/>
              </w:rPr>
              <w:t>94</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95" w:history="1">
            <w:r w:rsidR="003B29E1" w:rsidRPr="00546ADC">
              <w:rPr>
                <w:rStyle w:val="af3"/>
                <w:rFonts w:ascii="Times New Roman" w:hAnsi="Times New Roman"/>
                <w:spacing w:val="-1"/>
              </w:rPr>
              <w:t>Болезненность</w:t>
            </w:r>
            <w:r w:rsidR="003B29E1" w:rsidRPr="00546ADC">
              <w:rPr>
                <w:rStyle w:val="af3"/>
                <w:rFonts w:ascii="Times New Roman" w:hAnsi="Times New Roman"/>
                <w:spacing w:val="61"/>
              </w:rPr>
              <w:t xml:space="preserve"> </w:t>
            </w:r>
            <w:r w:rsidR="003B29E1" w:rsidRPr="00546ADC">
              <w:rPr>
                <w:rStyle w:val="af3"/>
                <w:rFonts w:ascii="Times New Roman" w:hAnsi="Times New Roman"/>
                <w:spacing w:val="-1"/>
              </w:rPr>
              <w:t>взрослые</w:t>
            </w:r>
            <w:r w:rsidR="003B29E1" w:rsidRPr="00546ADC">
              <w:rPr>
                <w:rStyle w:val="af3"/>
                <w:rFonts w:ascii="Times New Roman" w:hAnsi="Times New Roman"/>
              </w:rPr>
              <w:t xml:space="preserve"> (18 лет и старше) на 1 000 соответствующего </w:t>
            </w:r>
            <w:r w:rsidR="003B29E1" w:rsidRPr="00546ADC">
              <w:rPr>
                <w:rStyle w:val="af3"/>
                <w:rFonts w:ascii="Times New Roman" w:hAnsi="Times New Roman"/>
                <w:spacing w:val="-1"/>
              </w:rPr>
              <w:t>населения</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_Toc80786695 \h </w:instrText>
            </w:r>
            <w:r w:rsidR="003B29E1" w:rsidRPr="00546ADC">
              <w:rPr>
                <w:webHidden/>
                <w:u w:val="single"/>
              </w:rPr>
            </w:r>
            <w:r w:rsidR="003B29E1" w:rsidRPr="00546ADC">
              <w:rPr>
                <w:webHidden/>
                <w:u w:val="single"/>
              </w:rPr>
              <w:fldChar w:fldCharType="separate"/>
            </w:r>
            <w:r w:rsidR="00BB416D" w:rsidRPr="00546ADC">
              <w:rPr>
                <w:webHidden/>
                <w:u w:val="single"/>
              </w:rPr>
              <w:t>95</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96" w:history="1">
            <w:r w:rsidR="003B29E1" w:rsidRPr="00546ADC">
              <w:rPr>
                <w:rStyle w:val="af3"/>
                <w:rFonts w:ascii="Times New Roman" w:hAnsi="Times New Roman"/>
                <w:spacing w:val="-1"/>
              </w:rPr>
              <w:t>Болезненность</w:t>
            </w:r>
            <w:r w:rsidR="003B29E1" w:rsidRPr="00546ADC">
              <w:rPr>
                <w:rStyle w:val="af3"/>
                <w:rFonts w:ascii="Times New Roman" w:hAnsi="Times New Roman"/>
              </w:rPr>
              <w:t xml:space="preserve"> на 1000 соответствующего </w:t>
            </w:r>
            <w:r w:rsidR="003B29E1" w:rsidRPr="00546ADC">
              <w:rPr>
                <w:rStyle w:val="af3"/>
                <w:rFonts w:ascii="Times New Roman" w:hAnsi="Times New Roman"/>
                <w:spacing w:val="-1"/>
              </w:rPr>
              <w:t>населения,</w:t>
            </w:r>
            <w:r w:rsidR="003B29E1" w:rsidRPr="00546ADC">
              <w:rPr>
                <w:rStyle w:val="af3"/>
                <w:rFonts w:ascii="Times New Roman" w:hAnsi="Times New Roman"/>
              </w:rPr>
              <w:t xml:space="preserve"> </w:t>
            </w:r>
            <w:r w:rsidR="003B29E1" w:rsidRPr="00546ADC">
              <w:rPr>
                <w:rStyle w:val="af3"/>
                <w:rFonts w:ascii="Times New Roman" w:hAnsi="Times New Roman"/>
                <w:spacing w:val="-1"/>
              </w:rPr>
              <w:t>Дети</w:t>
            </w:r>
            <w:r w:rsidR="003B29E1" w:rsidRPr="00546ADC">
              <w:rPr>
                <w:rStyle w:val="af3"/>
                <w:rFonts w:ascii="Times New Roman" w:hAnsi="Times New Roman"/>
              </w:rPr>
              <w:t xml:space="preserve"> 0-17 лет</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_Toc80786696 \h </w:instrText>
            </w:r>
            <w:r w:rsidR="003B29E1" w:rsidRPr="00546ADC">
              <w:rPr>
                <w:webHidden/>
                <w:u w:val="single"/>
              </w:rPr>
            </w:r>
            <w:r w:rsidR="003B29E1" w:rsidRPr="00546ADC">
              <w:rPr>
                <w:webHidden/>
                <w:u w:val="single"/>
              </w:rPr>
              <w:fldChar w:fldCharType="separate"/>
            </w:r>
            <w:r w:rsidR="00BB416D" w:rsidRPr="00546ADC">
              <w:rPr>
                <w:webHidden/>
                <w:u w:val="single"/>
              </w:rPr>
              <w:t>96</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97" w:history="1">
            <w:r w:rsidR="003B29E1" w:rsidRPr="00546ADC">
              <w:rPr>
                <w:rStyle w:val="af3"/>
                <w:rFonts w:ascii="Times New Roman" w:hAnsi="Times New Roman"/>
              </w:rPr>
              <w:t>Болезненность детей и подростков на 1 000 соответствующего населения</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_Toc80786697 \h </w:instrText>
            </w:r>
            <w:r w:rsidR="003B29E1" w:rsidRPr="00546ADC">
              <w:rPr>
                <w:webHidden/>
                <w:u w:val="single"/>
              </w:rPr>
            </w:r>
            <w:r w:rsidR="003B29E1" w:rsidRPr="00546ADC">
              <w:rPr>
                <w:webHidden/>
                <w:u w:val="single"/>
              </w:rPr>
              <w:fldChar w:fldCharType="separate"/>
            </w:r>
            <w:r w:rsidR="00BB416D" w:rsidRPr="00546ADC">
              <w:rPr>
                <w:webHidden/>
                <w:u w:val="single"/>
              </w:rPr>
              <w:t>98</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98" w:history="1">
            <w:r w:rsidR="003B29E1" w:rsidRPr="00546ADC">
              <w:rPr>
                <w:rStyle w:val="af3"/>
                <w:rFonts w:ascii="Times New Roman" w:hAnsi="Times New Roman"/>
                <w:spacing w:val="-1"/>
              </w:rPr>
              <w:t>Болезненность</w:t>
            </w:r>
            <w:r w:rsidR="003B29E1" w:rsidRPr="00546ADC">
              <w:rPr>
                <w:rStyle w:val="af3"/>
                <w:rFonts w:ascii="Times New Roman" w:hAnsi="Times New Roman"/>
              </w:rPr>
              <w:t xml:space="preserve"> по классам на 1 000 всего </w:t>
            </w:r>
            <w:r w:rsidR="003B29E1" w:rsidRPr="00546ADC">
              <w:rPr>
                <w:rStyle w:val="af3"/>
                <w:rFonts w:ascii="Times New Roman" w:hAnsi="Times New Roman"/>
                <w:spacing w:val="-1"/>
              </w:rPr>
              <w:t>населения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_Toc80786698 \h </w:instrText>
            </w:r>
            <w:r w:rsidR="003B29E1" w:rsidRPr="00546ADC">
              <w:rPr>
                <w:webHidden/>
                <w:u w:val="single"/>
              </w:rPr>
            </w:r>
            <w:r w:rsidR="003B29E1" w:rsidRPr="00546ADC">
              <w:rPr>
                <w:webHidden/>
                <w:u w:val="single"/>
              </w:rPr>
              <w:fldChar w:fldCharType="separate"/>
            </w:r>
            <w:r w:rsidR="00BB416D" w:rsidRPr="00546ADC">
              <w:rPr>
                <w:webHidden/>
                <w:u w:val="single"/>
              </w:rPr>
              <w:t>100</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699" w:history="1">
            <w:r w:rsidR="003B29E1" w:rsidRPr="00546ADC">
              <w:rPr>
                <w:rStyle w:val="af3"/>
                <w:rFonts w:ascii="Times New Roman" w:hAnsi="Times New Roman"/>
              </w:rPr>
              <w:t>Болезненность по классам на 1 000 всего населения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_Toc80786699 \h </w:instrText>
            </w:r>
            <w:r w:rsidR="003B29E1" w:rsidRPr="00546ADC">
              <w:rPr>
                <w:webHidden/>
                <w:u w:val="single"/>
              </w:rPr>
            </w:r>
            <w:r w:rsidR="003B29E1" w:rsidRPr="00546ADC">
              <w:rPr>
                <w:webHidden/>
                <w:u w:val="single"/>
              </w:rPr>
              <w:fldChar w:fldCharType="separate"/>
            </w:r>
            <w:r w:rsidR="00BB416D" w:rsidRPr="00546ADC">
              <w:rPr>
                <w:webHidden/>
                <w:u w:val="single"/>
              </w:rPr>
              <w:t>116</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00" w:history="1">
            <w:r w:rsidR="003B29E1" w:rsidRPr="00546ADC">
              <w:rPr>
                <w:rStyle w:val="af3"/>
                <w:rFonts w:ascii="Times New Roman" w:hAnsi="Times New Roman"/>
              </w:rPr>
              <w:t xml:space="preserve">Заболеваемость </w:t>
            </w:r>
            <w:r w:rsidR="003B29E1" w:rsidRPr="00546ADC">
              <w:rPr>
                <w:rStyle w:val="af3"/>
                <w:rFonts w:ascii="Times New Roman" w:hAnsi="Times New Roman"/>
                <w:spacing w:val="-1"/>
              </w:rPr>
              <w:t>взрослых</w:t>
            </w:r>
            <w:r w:rsidR="003B29E1" w:rsidRPr="00546ADC">
              <w:rPr>
                <w:rStyle w:val="af3"/>
                <w:rFonts w:ascii="Times New Roman" w:hAnsi="Times New Roman"/>
              </w:rPr>
              <w:t xml:space="preserve"> (18 лет и старше) по классам на 1 000 соответствующего</w:t>
            </w:r>
            <w:r w:rsidR="003B29E1" w:rsidRPr="00546ADC">
              <w:rPr>
                <w:rStyle w:val="af3"/>
                <w:rFonts w:ascii="Times New Roman" w:hAnsi="Times New Roman"/>
                <w:spacing w:val="47"/>
              </w:rPr>
              <w:t xml:space="preserve"> </w:t>
            </w:r>
            <w:r w:rsidR="003B29E1" w:rsidRPr="00546ADC">
              <w:rPr>
                <w:rStyle w:val="af3"/>
                <w:rFonts w:ascii="Times New Roman" w:hAnsi="Times New Roman"/>
                <w:spacing w:val="-1"/>
              </w:rPr>
              <w:t>населения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_Toc80786700 \h </w:instrText>
            </w:r>
            <w:r w:rsidR="003B29E1" w:rsidRPr="00546ADC">
              <w:rPr>
                <w:webHidden/>
                <w:u w:val="single"/>
              </w:rPr>
            </w:r>
            <w:r w:rsidR="003B29E1" w:rsidRPr="00546ADC">
              <w:rPr>
                <w:webHidden/>
                <w:u w:val="single"/>
              </w:rPr>
              <w:fldChar w:fldCharType="separate"/>
            </w:r>
            <w:r w:rsidR="00BB416D" w:rsidRPr="00546ADC">
              <w:rPr>
                <w:webHidden/>
                <w:u w:val="single"/>
              </w:rPr>
              <w:t>117</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01" w:history="1">
            <w:r w:rsidR="003B29E1" w:rsidRPr="00546ADC">
              <w:rPr>
                <w:rStyle w:val="af3"/>
                <w:rFonts w:ascii="Times New Roman" w:eastAsia="Calibri" w:hAnsi="Times New Roman"/>
                <w:spacing w:val="-1"/>
              </w:rPr>
              <w:t>Болезненность</w:t>
            </w:r>
            <w:r w:rsidR="003B29E1" w:rsidRPr="00546ADC">
              <w:rPr>
                <w:rStyle w:val="af3"/>
                <w:rFonts w:ascii="Times New Roman" w:eastAsia="Calibri" w:hAnsi="Times New Roman"/>
                <w:spacing w:val="-2"/>
              </w:rPr>
              <w:t xml:space="preserve"> </w:t>
            </w:r>
            <w:r w:rsidR="003B29E1" w:rsidRPr="00546ADC">
              <w:rPr>
                <w:rStyle w:val="af3"/>
                <w:rFonts w:ascii="Times New Roman" w:eastAsia="Calibri" w:hAnsi="Times New Roman"/>
                <w:spacing w:val="-1"/>
              </w:rPr>
              <w:t>взрослых</w:t>
            </w:r>
            <w:r w:rsidR="003B29E1" w:rsidRPr="00546ADC">
              <w:rPr>
                <w:rStyle w:val="af3"/>
                <w:rFonts w:ascii="Times New Roman" w:eastAsia="Calibri" w:hAnsi="Times New Roman"/>
                <w:spacing w:val="-2"/>
              </w:rPr>
              <w:t xml:space="preserve"> (18 лет и старше) по классам на 1 000 соответствующего</w:t>
            </w:r>
            <w:r w:rsidR="003B29E1" w:rsidRPr="00546ADC">
              <w:rPr>
                <w:rStyle w:val="af3"/>
                <w:rFonts w:ascii="Times New Roman" w:eastAsia="Calibri" w:hAnsi="Times New Roman"/>
                <w:spacing w:val="35"/>
              </w:rPr>
              <w:t xml:space="preserve"> </w:t>
            </w:r>
            <w:r w:rsidR="003B29E1" w:rsidRPr="00546ADC">
              <w:rPr>
                <w:rStyle w:val="af3"/>
                <w:rFonts w:ascii="Times New Roman" w:eastAsia="Calibri" w:hAnsi="Times New Roman"/>
                <w:spacing w:val="-1"/>
              </w:rPr>
              <w:t>населения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_Toc80786701 \h </w:instrText>
            </w:r>
            <w:r w:rsidR="003B29E1" w:rsidRPr="00546ADC">
              <w:rPr>
                <w:webHidden/>
                <w:u w:val="single"/>
              </w:rPr>
            </w:r>
            <w:r w:rsidR="003B29E1" w:rsidRPr="00546ADC">
              <w:rPr>
                <w:webHidden/>
                <w:u w:val="single"/>
              </w:rPr>
              <w:fldChar w:fldCharType="separate"/>
            </w:r>
            <w:r w:rsidR="00BB416D" w:rsidRPr="00546ADC">
              <w:rPr>
                <w:webHidden/>
                <w:u w:val="single"/>
              </w:rPr>
              <w:t>138</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02" w:history="1">
            <w:r w:rsidR="003B29E1" w:rsidRPr="00546ADC">
              <w:rPr>
                <w:rStyle w:val="af3"/>
                <w:rFonts w:ascii="Times New Roman" w:eastAsia="Calibri" w:hAnsi="Times New Roman"/>
                <w:spacing w:val="-1"/>
              </w:rPr>
              <w:t>Взрослые</w:t>
            </w:r>
            <w:r w:rsidR="003B29E1" w:rsidRPr="00546ADC">
              <w:rPr>
                <w:rStyle w:val="af3"/>
                <w:rFonts w:ascii="Times New Roman" w:eastAsia="Calibri" w:hAnsi="Times New Roman"/>
                <w:spacing w:val="-2"/>
              </w:rPr>
              <w:t xml:space="preserve"> 18 лет и старше </w:t>
            </w:r>
            <w:r w:rsidR="003B29E1" w:rsidRPr="00546ADC">
              <w:rPr>
                <w:rStyle w:val="af3"/>
                <w:rFonts w:ascii="Times New Roman" w:eastAsia="Calibri" w:hAnsi="Times New Roman"/>
                <w:spacing w:val="-1"/>
              </w:rPr>
              <w:t>распределение</w:t>
            </w:r>
            <w:r w:rsidR="003B29E1" w:rsidRPr="00546ADC">
              <w:rPr>
                <w:rStyle w:val="af3"/>
                <w:rFonts w:ascii="Times New Roman" w:eastAsia="Calibri" w:hAnsi="Times New Roman"/>
                <w:spacing w:val="-2"/>
              </w:rPr>
              <w:t xml:space="preserve"> </w:t>
            </w:r>
            <w:r w:rsidR="003B29E1" w:rsidRPr="00546ADC">
              <w:rPr>
                <w:rStyle w:val="af3"/>
                <w:rFonts w:ascii="Times New Roman" w:eastAsia="Calibri" w:hAnsi="Times New Roman"/>
                <w:spacing w:val="-1"/>
              </w:rPr>
              <w:t>травм</w:t>
            </w:r>
            <w:r w:rsidR="003B29E1" w:rsidRPr="00546ADC">
              <w:rPr>
                <w:rStyle w:val="af3"/>
                <w:rFonts w:ascii="Times New Roman" w:eastAsia="Calibri" w:hAnsi="Times New Roman"/>
                <w:spacing w:val="-2"/>
              </w:rPr>
              <w:t xml:space="preserve"> по типам (%)</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_Toc80786702 \h </w:instrText>
            </w:r>
            <w:r w:rsidR="003B29E1" w:rsidRPr="00546ADC">
              <w:rPr>
                <w:webHidden/>
                <w:u w:val="single"/>
              </w:rPr>
            </w:r>
            <w:r w:rsidR="003B29E1" w:rsidRPr="00546ADC">
              <w:rPr>
                <w:webHidden/>
                <w:u w:val="single"/>
              </w:rPr>
              <w:fldChar w:fldCharType="separate"/>
            </w:r>
            <w:r w:rsidR="00BB416D" w:rsidRPr="00546ADC">
              <w:rPr>
                <w:webHidden/>
                <w:u w:val="single"/>
              </w:rPr>
              <w:t>161</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03" w:history="1">
            <w:r w:rsidR="003B29E1" w:rsidRPr="00546ADC">
              <w:rPr>
                <w:rStyle w:val="af3"/>
                <w:rFonts w:ascii="Times New Roman" w:eastAsia="Calibri" w:hAnsi="Times New Roman"/>
                <w:spacing w:val="-2"/>
              </w:rPr>
              <w:t>Распределение травм по типам (%), Дети 0-17 лет</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_Toc80786703 \h </w:instrText>
            </w:r>
            <w:r w:rsidR="003B29E1" w:rsidRPr="00546ADC">
              <w:rPr>
                <w:webHidden/>
                <w:u w:val="single"/>
              </w:rPr>
            </w:r>
            <w:r w:rsidR="003B29E1" w:rsidRPr="00546ADC">
              <w:rPr>
                <w:webHidden/>
                <w:u w:val="single"/>
              </w:rPr>
              <w:fldChar w:fldCharType="separate"/>
            </w:r>
            <w:r w:rsidR="00BB416D" w:rsidRPr="00546ADC">
              <w:rPr>
                <w:webHidden/>
                <w:u w:val="single"/>
              </w:rPr>
              <w:t>165</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04" w:history="1">
            <w:r w:rsidR="003B29E1" w:rsidRPr="00546ADC">
              <w:rPr>
                <w:rStyle w:val="af3"/>
                <w:rFonts w:ascii="Times New Roman" w:eastAsia="Calibri" w:hAnsi="Times New Roman"/>
                <w:spacing w:val="-2"/>
              </w:rPr>
              <w:t xml:space="preserve">Заболеваемость с </w:t>
            </w:r>
            <w:r w:rsidR="003B29E1" w:rsidRPr="00546ADC">
              <w:rPr>
                <w:rStyle w:val="af3"/>
                <w:rFonts w:ascii="Times New Roman" w:eastAsia="Calibri" w:hAnsi="Times New Roman"/>
                <w:spacing w:val="-1"/>
              </w:rPr>
              <w:t>временной</w:t>
            </w:r>
            <w:r w:rsidR="003B29E1" w:rsidRPr="00546ADC">
              <w:rPr>
                <w:rStyle w:val="af3"/>
                <w:rFonts w:ascii="Times New Roman" w:eastAsia="Calibri" w:hAnsi="Times New Roman"/>
                <w:spacing w:val="-2"/>
              </w:rPr>
              <w:t xml:space="preserve"> </w:t>
            </w:r>
            <w:r w:rsidR="003B29E1" w:rsidRPr="00546ADC">
              <w:rPr>
                <w:rStyle w:val="af3"/>
                <w:rFonts w:ascii="Times New Roman" w:eastAsia="Calibri" w:hAnsi="Times New Roman"/>
                <w:spacing w:val="-1"/>
              </w:rPr>
              <w:t>утратой</w:t>
            </w:r>
            <w:r w:rsidR="003B29E1" w:rsidRPr="00546ADC">
              <w:rPr>
                <w:rStyle w:val="af3"/>
                <w:rFonts w:ascii="Times New Roman" w:eastAsia="Calibri" w:hAnsi="Times New Roman"/>
                <w:spacing w:val="-2"/>
              </w:rPr>
              <w:t xml:space="preserve"> трудоспособности по </w:t>
            </w:r>
            <w:r w:rsidR="003B29E1" w:rsidRPr="00546ADC">
              <w:rPr>
                <w:rStyle w:val="af3"/>
                <w:rFonts w:ascii="Times New Roman" w:eastAsia="Calibri" w:hAnsi="Times New Roman"/>
                <w:spacing w:val="-3"/>
              </w:rPr>
              <w:t>всем</w:t>
            </w:r>
            <w:r w:rsidR="003B29E1" w:rsidRPr="00546ADC">
              <w:rPr>
                <w:rStyle w:val="af3"/>
                <w:rFonts w:ascii="Times New Roman" w:eastAsia="Calibri" w:hAnsi="Times New Roman"/>
                <w:spacing w:val="-2"/>
              </w:rPr>
              <w:t xml:space="preserve"> причинам </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_Toc80786704 \h </w:instrText>
            </w:r>
            <w:r w:rsidR="003B29E1" w:rsidRPr="00546ADC">
              <w:rPr>
                <w:webHidden/>
                <w:u w:val="single"/>
              </w:rPr>
            </w:r>
            <w:r w:rsidR="003B29E1" w:rsidRPr="00546ADC">
              <w:rPr>
                <w:webHidden/>
                <w:u w:val="single"/>
              </w:rPr>
              <w:fldChar w:fldCharType="separate"/>
            </w:r>
            <w:r w:rsidR="00BB416D" w:rsidRPr="00546ADC">
              <w:rPr>
                <w:webHidden/>
                <w:u w:val="single"/>
              </w:rPr>
              <w:t>169</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05" w:history="1">
            <w:r w:rsidR="003B29E1" w:rsidRPr="00546ADC">
              <w:rPr>
                <w:rStyle w:val="af3"/>
                <w:rFonts w:ascii="Times New Roman" w:eastAsia="Calibri" w:hAnsi="Times New Roman"/>
                <w:spacing w:val="-2"/>
              </w:rPr>
              <w:t>16-ВН</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_Toc80786705 \h </w:instrText>
            </w:r>
            <w:r w:rsidR="003B29E1" w:rsidRPr="00546ADC">
              <w:rPr>
                <w:webHidden/>
                <w:u w:val="single"/>
              </w:rPr>
            </w:r>
            <w:r w:rsidR="003B29E1" w:rsidRPr="00546ADC">
              <w:rPr>
                <w:webHidden/>
                <w:u w:val="single"/>
              </w:rPr>
              <w:fldChar w:fldCharType="separate"/>
            </w:r>
            <w:r w:rsidR="00BB416D" w:rsidRPr="00546ADC">
              <w:rPr>
                <w:webHidden/>
                <w:u w:val="single"/>
              </w:rPr>
              <w:t>170</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06" w:history="1">
            <w:r w:rsidR="003B29E1" w:rsidRPr="00546ADC">
              <w:rPr>
                <w:rStyle w:val="af3"/>
                <w:rFonts w:ascii="Times New Roman" w:eastAsia="Calibri" w:hAnsi="Times New Roman"/>
                <w:spacing w:val="-2"/>
              </w:rPr>
              <w:t xml:space="preserve">Заболеваемость с </w:t>
            </w:r>
            <w:r w:rsidR="003B29E1" w:rsidRPr="00546ADC">
              <w:rPr>
                <w:rStyle w:val="af3"/>
                <w:rFonts w:ascii="Times New Roman" w:eastAsia="Calibri" w:hAnsi="Times New Roman"/>
                <w:spacing w:val="-1"/>
              </w:rPr>
              <w:t>временной</w:t>
            </w:r>
            <w:r w:rsidR="003B29E1" w:rsidRPr="00546ADC">
              <w:rPr>
                <w:rStyle w:val="af3"/>
                <w:rFonts w:ascii="Times New Roman" w:eastAsia="Calibri" w:hAnsi="Times New Roman"/>
                <w:spacing w:val="-2"/>
              </w:rPr>
              <w:t xml:space="preserve"> </w:t>
            </w:r>
            <w:r w:rsidR="003B29E1" w:rsidRPr="00546ADC">
              <w:rPr>
                <w:rStyle w:val="af3"/>
                <w:rFonts w:ascii="Times New Roman" w:eastAsia="Calibri" w:hAnsi="Times New Roman"/>
                <w:spacing w:val="-1"/>
              </w:rPr>
              <w:t>утратой</w:t>
            </w:r>
            <w:r w:rsidR="003B29E1" w:rsidRPr="00546ADC">
              <w:rPr>
                <w:rStyle w:val="af3"/>
                <w:rFonts w:ascii="Times New Roman" w:eastAsia="Calibri" w:hAnsi="Times New Roman"/>
                <w:spacing w:val="-2"/>
              </w:rPr>
              <w:t xml:space="preserve"> трудоспособности по </w:t>
            </w:r>
            <w:r w:rsidR="003B29E1" w:rsidRPr="00546ADC">
              <w:rPr>
                <w:rStyle w:val="af3"/>
                <w:rFonts w:ascii="Times New Roman" w:eastAsia="Calibri" w:hAnsi="Times New Roman"/>
                <w:spacing w:val="-3"/>
              </w:rPr>
              <w:t>всем</w:t>
            </w:r>
            <w:r w:rsidR="003B29E1" w:rsidRPr="00546ADC">
              <w:rPr>
                <w:rStyle w:val="af3"/>
                <w:rFonts w:ascii="Times New Roman" w:eastAsia="Calibri" w:hAnsi="Times New Roman"/>
                <w:spacing w:val="-2"/>
              </w:rPr>
              <w:t xml:space="preserve"> причинам итого</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_Toc80786706 \h </w:instrText>
            </w:r>
            <w:r w:rsidR="003B29E1" w:rsidRPr="00546ADC">
              <w:rPr>
                <w:webHidden/>
                <w:u w:val="single"/>
              </w:rPr>
            </w:r>
            <w:r w:rsidR="003B29E1" w:rsidRPr="00546ADC">
              <w:rPr>
                <w:webHidden/>
                <w:u w:val="single"/>
              </w:rPr>
              <w:fldChar w:fldCharType="separate"/>
            </w:r>
            <w:r w:rsidR="00BB416D" w:rsidRPr="00546ADC">
              <w:rPr>
                <w:webHidden/>
                <w:u w:val="single"/>
              </w:rPr>
              <w:t>171</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07" w:history="1">
            <w:r w:rsidR="003B29E1" w:rsidRPr="00546ADC">
              <w:rPr>
                <w:rStyle w:val="af3"/>
                <w:rFonts w:ascii="Times New Roman" w:eastAsia="Calibri" w:hAnsi="Times New Roman"/>
                <w:spacing w:val="-1"/>
              </w:rPr>
              <w:t>Временная</w:t>
            </w:r>
            <w:r w:rsidR="003B29E1" w:rsidRPr="00546ADC">
              <w:rPr>
                <w:rStyle w:val="af3"/>
                <w:rFonts w:ascii="Times New Roman" w:eastAsia="Calibri" w:hAnsi="Times New Roman"/>
                <w:spacing w:val="-2"/>
              </w:rPr>
              <w:t xml:space="preserve"> нетрудоспособность по классам, </w:t>
            </w:r>
            <w:r w:rsidR="003B29E1" w:rsidRPr="00546ADC">
              <w:rPr>
                <w:rStyle w:val="af3"/>
                <w:rFonts w:ascii="Times New Roman" w:eastAsia="Calibri" w:hAnsi="Times New Roman"/>
                <w:spacing w:val="-1"/>
              </w:rPr>
              <w:t>группам</w:t>
            </w:r>
            <w:r w:rsidR="003B29E1" w:rsidRPr="00546ADC">
              <w:rPr>
                <w:rStyle w:val="af3"/>
                <w:rFonts w:ascii="Times New Roman" w:eastAsia="Calibri" w:hAnsi="Times New Roman"/>
                <w:spacing w:val="-2"/>
              </w:rPr>
              <w:t xml:space="preserve"> болезней</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_Toc80786707 \h </w:instrText>
            </w:r>
            <w:r w:rsidR="003B29E1" w:rsidRPr="00546ADC">
              <w:rPr>
                <w:webHidden/>
                <w:u w:val="single"/>
              </w:rPr>
            </w:r>
            <w:r w:rsidR="003B29E1" w:rsidRPr="00546ADC">
              <w:rPr>
                <w:webHidden/>
                <w:u w:val="single"/>
              </w:rPr>
              <w:fldChar w:fldCharType="separate"/>
            </w:r>
            <w:r w:rsidR="00BB416D" w:rsidRPr="00546ADC">
              <w:rPr>
                <w:webHidden/>
                <w:u w:val="single"/>
              </w:rPr>
              <w:t>172</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08" w:history="1">
            <w:r w:rsidR="003B29E1" w:rsidRPr="00546ADC">
              <w:rPr>
                <w:rStyle w:val="af3"/>
                <w:rFonts w:ascii="Times New Roman" w:eastAsia="Calibri" w:hAnsi="Times New Roman"/>
                <w:spacing w:val="-2"/>
              </w:rPr>
              <w:t>Отпуск по беременности и родам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_Toc80786708 \h </w:instrText>
            </w:r>
            <w:r w:rsidR="003B29E1" w:rsidRPr="00546ADC">
              <w:rPr>
                <w:webHidden/>
                <w:u w:val="single"/>
              </w:rPr>
            </w:r>
            <w:r w:rsidR="003B29E1" w:rsidRPr="00546ADC">
              <w:rPr>
                <w:webHidden/>
                <w:u w:val="single"/>
              </w:rPr>
              <w:fldChar w:fldCharType="separate"/>
            </w:r>
            <w:r w:rsidR="00BB416D" w:rsidRPr="00546ADC">
              <w:rPr>
                <w:webHidden/>
                <w:u w:val="single"/>
              </w:rPr>
              <w:t>174</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09" w:history="1">
            <w:r w:rsidR="003B29E1" w:rsidRPr="00546ADC">
              <w:rPr>
                <w:rStyle w:val="af3"/>
                <w:rFonts w:ascii="Times New Roman" w:eastAsia="Calibri" w:hAnsi="Times New Roman"/>
                <w:spacing w:val="-2"/>
              </w:rPr>
              <w:t xml:space="preserve">Уровни первичной </w:t>
            </w:r>
            <w:r w:rsidR="003B29E1" w:rsidRPr="00546ADC">
              <w:rPr>
                <w:rStyle w:val="af3"/>
                <w:rFonts w:ascii="Times New Roman" w:eastAsia="Calibri" w:hAnsi="Times New Roman"/>
                <w:spacing w:val="-1"/>
              </w:rPr>
              <w:t>инвалидности</w:t>
            </w:r>
            <w:r w:rsidR="003B29E1" w:rsidRPr="00546ADC">
              <w:rPr>
                <w:rStyle w:val="af3"/>
                <w:rFonts w:ascii="Times New Roman" w:eastAsia="Calibri" w:hAnsi="Times New Roman"/>
                <w:spacing w:val="-2"/>
              </w:rPr>
              <w:t xml:space="preserve"> (на 10 тыс, соответствующего </w:t>
            </w:r>
            <w:r w:rsidR="003B29E1" w:rsidRPr="00546ADC">
              <w:rPr>
                <w:rStyle w:val="af3"/>
                <w:rFonts w:ascii="Times New Roman" w:eastAsia="Calibri" w:hAnsi="Times New Roman"/>
                <w:spacing w:val="-1"/>
              </w:rPr>
              <w:t>населения)</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_Toc80786709 \h </w:instrText>
            </w:r>
            <w:r w:rsidR="003B29E1" w:rsidRPr="00546ADC">
              <w:rPr>
                <w:webHidden/>
                <w:u w:val="single"/>
              </w:rPr>
            </w:r>
            <w:r w:rsidR="003B29E1" w:rsidRPr="00546ADC">
              <w:rPr>
                <w:webHidden/>
                <w:u w:val="single"/>
              </w:rPr>
              <w:fldChar w:fldCharType="separate"/>
            </w:r>
            <w:r w:rsidR="00BB416D" w:rsidRPr="00546ADC">
              <w:rPr>
                <w:webHidden/>
                <w:u w:val="single"/>
              </w:rPr>
              <w:t>175</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10" w:history="1">
            <w:r w:rsidR="003B29E1" w:rsidRPr="00546ADC">
              <w:rPr>
                <w:rStyle w:val="af3"/>
                <w:rFonts w:ascii="Times New Roman" w:eastAsia="Calibri" w:hAnsi="Times New Roman"/>
                <w:spacing w:val="-1"/>
              </w:rPr>
              <w:t>Число</w:t>
            </w:r>
            <w:r w:rsidR="003B29E1" w:rsidRPr="00546ADC">
              <w:rPr>
                <w:rStyle w:val="af3"/>
                <w:rFonts w:ascii="Times New Roman" w:eastAsia="Calibri" w:hAnsi="Times New Roman"/>
                <w:spacing w:val="-2"/>
              </w:rPr>
              <w:t xml:space="preserve"> впервые признанных </w:t>
            </w:r>
            <w:r w:rsidR="003B29E1" w:rsidRPr="00546ADC">
              <w:rPr>
                <w:rStyle w:val="af3"/>
                <w:rFonts w:ascii="Times New Roman" w:eastAsia="Calibri" w:hAnsi="Times New Roman"/>
                <w:spacing w:val="-1"/>
              </w:rPr>
              <w:t>инвалидами</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_Toc80786710 \h </w:instrText>
            </w:r>
            <w:r w:rsidR="003B29E1" w:rsidRPr="00546ADC">
              <w:rPr>
                <w:webHidden/>
                <w:u w:val="single"/>
              </w:rPr>
            </w:r>
            <w:r w:rsidR="003B29E1" w:rsidRPr="00546ADC">
              <w:rPr>
                <w:webHidden/>
                <w:u w:val="single"/>
              </w:rPr>
              <w:fldChar w:fldCharType="separate"/>
            </w:r>
            <w:r w:rsidR="00BB416D" w:rsidRPr="00546ADC">
              <w:rPr>
                <w:webHidden/>
                <w:u w:val="single"/>
              </w:rPr>
              <w:t>176</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11" w:history="1">
            <w:r w:rsidR="003B29E1" w:rsidRPr="00546ADC">
              <w:rPr>
                <w:rStyle w:val="af3"/>
                <w:rFonts w:ascii="Times New Roman" w:eastAsia="Calibri" w:hAnsi="Times New Roman"/>
                <w:spacing w:val="-1"/>
              </w:rPr>
              <w:t>Структура</w:t>
            </w:r>
            <w:r w:rsidR="003B29E1" w:rsidRPr="00546ADC">
              <w:rPr>
                <w:rStyle w:val="af3"/>
                <w:rFonts w:ascii="Times New Roman" w:eastAsia="Calibri" w:hAnsi="Times New Roman"/>
                <w:spacing w:val="-2"/>
              </w:rPr>
              <w:t xml:space="preserve"> первично признанных </w:t>
            </w:r>
            <w:r w:rsidR="003B29E1" w:rsidRPr="00546ADC">
              <w:rPr>
                <w:rStyle w:val="af3"/>
                <w:rFonts w:ascii="Times New Roman" w:eastAsia="Calibri" w:hAnsi="Times New Roman"/>
                <w:spacing w:val="-1"/>
              </w:rPr>
              <w:t>инвалидами</w:t>
            </w:r>
            <w:r w:rsidR="003B29E1" w:rsidRPr="00546ADC">
              <w:rPr>
                <w:rStyle w:val="af3"/>
                <w:rFonts w:ascii="Times New Roman" w:eastAsia="Calibri" w:hAnsi="Times New Roman"/>
                <w:spacing w:val="-2"/>
              </w:rPr>
              <w:t xml:space="preserve"> </w:t>
            </w:r>
            <w:r w:rsidR="003B29E1" w:rsidRPr="00546ADC">
              <w:rPr>
                <w:rStyle w:val="af3"/>
                <w:rFonts w:ascii="Times New Roman" w:eastAsia="Calibri" w:hAnsi="Times New Roman"/>
                <w:spacing w:val="-1"/>
              </w:rPr>
              <w:t>детей</w:t>
            </w:r>
            <w:r w:rsidR="003B29E1" w:rsidRPr="00546ADC">
              <w:rPr>
                <w:rStyle w:val="af3"/>
                <w:rFonts w:ascii="Times New Roman" w:eastAsia="Calibri" w:hAnsi="Times New Roman"/>
                <w:spacing w:val="-2"/>
              </w:rPr>
              <w:t xml:space="preserve"> в </w:t>
            </w:r>
            <w:r w:rsidR="003B29E1" w:rsidRPr="00546ADC">
              <w:rPr>
                <w:rStyle w:val="af3"/>
                <w:rFonts w:ascii="Times New Roman" w:eastAsia="Calibri" w:hAnsi="Times New Roman"/>
                <w:spacing w:val="-1"/>
              </w:rPr>
              <w:t>возрасте</w:t>
            </w:r>
            <w:r w:rsidR="003B29E1" w:rsidRPr="00546ADC">
              <w:rPr>
                <w:rStyle w:val="af3"/>
                <w:rFonts w:ascii="Times New Roman" w:eastAsia="Calibri" w:hAnsi="Times New Roman"/>
                <w:spacing w:val="-2"/>
              </w:rPr>
              <w:t xml:space="preserve"> до 17 лет по </w:t>
            </w:r>
            <w:r w:rsidR="003B29E1" w:rsidRPr="00546ADC">
              <w:rPr>
                <w:rStyle w:val="af3"/>
                <w:rFonts w:ascii="Times New Roman" w:eastAsia="Calibri" w:hAnsi="Times New Roman"/>
                <w:spacing w:val="-1"/>
              </w:rPr>
              <w:t>основным</w:t>
            </w:r>
            <w:r w:rsidR="003B29E1" w:rsidRPr="00546ADC">
              <w:rPr>
                <w:rStyle w:val="af3"/>
                <w:rFonts w:ascii="Times New Roman" w:eastAsia="Calibri" w:hAnsi="Times New Roman"/>
                <w:spacing w:val="41"/>
              </w:rPr>
              <w:t xml:space="preserve"> </w:t>
            </w:r>
            <w:r w:rsidR="003B29E1" w:rsidRPr="00546ADC">
              <w:rPr>
                <w:rStyle w:val="af3"/>
                <w:rFonts w:ascii="Times New Roman" w:eastAsia="Calibri" w:hAnsi="Times New Roman"/>
                <w:spacing w:val="-2"/>
              </w:rPr>
              <w:t>классам болезней</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_Toc80786711 \h </w:instrText>
            </w:r>
            <w:r w:rsidR="003B29E1" w:rsidRPr="00546ADC">
              <w:rPr>
                <w:webHidden/>
                <w:u w:val="single"/>
              </w:rPr>
            </w:r>
            <w:r w:rsidR="003B29E1" w:rsidRPr="00546ADC">
              <w:rPr>
                <w:webHidden/>
                <w:u w:val="single"/>
              </w:rPr>
              <w:fldChar w:fldCharType="separate"/>
            </w:r>
            <w:r w:rsidR="00BB416D" w:rsidRPr="00546ADC">
              <w:rPr>
                <w:webHidden/>
                <w:u w:val="single"/>
              </w:rPr>
              <w:t>177</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12" w:history="1">
            <w:r w:rsidR="003B29E1" w:rsidRPr="00546ADC">
              <w:rPr>
                <w:rStyle w:val="af3"/>
                <w:rFonts w:ascii="Times New Roman" w:eastAsia="Calibri" w:hAnsi="Times New Roman"/>
                <w:spacing w:val="-1"/>
              </w:rPr>
              <w:t>Структура</w:t>
            </w:r>
            <w:r w:rsidR="003B29E1" w:rsidRPr="00546ADC">
              <w:rPr>
                <w:rStyle w:val="af3"/>
                <w:rFonts w:ascii="Times New Roman" w:eastAsia="Calibri" w:hAnsi="Times New Roman"/>
                <w:spacing w:val="-2"/>
              </w:rPr>
              <w:t xml:space="preserve"> первичной </w:t>
            </w:r>
            <w:r w:rsidR="003B29E1" w:rsidRPr="00546ADC">
              <w:rPr>
                <w:rStyle w:val="af3"/>
                <w:rFonts w:ascii="Times New Roman" w:eastAsia="Calibri" w:hAnsi="Times New Roman"/>
                <w:spacing w:val="-1"/>
              </w:rPr>
              <w:t>инвалидности</w:t>
            </w:r>
            <w:r w:rsidR="003B29E1" w:rsidRPr="00546ADC">
              <w:rPr>
                <w:rStyle w:val="af3"/>
                <w:rFonts w:ascii="Times New Roman" w:eastAsia="Calibri" w:hAnsi="Times New Roman"/>
                <w:spacing w:val="-2"/>
              </w:rPr>
              <w:t xml:space="preserve"> взрослого </w:t>
            </w:r>
            <w:r w:rsidR="003B29E1" w:rsidRPr="00546ADC">
              <w:rPr>
                <w:rStyle w:val="af3"/>
                <w:rFonts w:ascii="Times New Roman" w:eastAsia="Calibri" w:hAnsi="Times New Roman"/>
                <w:spacing w:val="-1"/>
              </w:rPr>
              <w:t>населения</w:t>
            </w:r>
            <w:r w:rsidR="003B29E1" w:rsidRPr="00546ADC">
              <w:rPr>
                <w:rStyle w:val="af3"/>
                <w:rFonts w:ascii="Times New Roman" w:eastAsia="Calibri" w:hAnsi="Times New Roman"/>
                <w:spacing w:val="-2"/>
              </w:rPr>
              <w:t xml:space="preserve"> по </w:t>
            </w:r>
            <w:r w:rsidR="003B29E1" w:rsidRPr="00546ADC">
              <w:rPr>
                <w:rStyle w:val="af3"/>
                <w:rFonts w:ascii="Times New Roman" w:eastAsia="Calibri" w:hAnsi="Times New Roman"/>
                <w:spacing w:val="-1"/>
              </w:rPr>
              <w:t>основным</w:t>
            </w:r>
            <w:r w:rsidR="003B29E1" w:rsidRPr="00546ADC">
              <w:rPr>
                <w:rStyle w:val="af3"/>
                <w:rFonts w:ascii="Times New Roman" w:eastAsia="Calibri" w:hAnsi="Times New Roman"/>
                <w:spacing w:val="-2"/>
              </w:rPr>
              <w:t xml:space="preserve"> классам</w:t>
            </w:r>
            <w:r w:rsidR="003B29E1" w:rsidRPr="00546ADC">
              <w:rPr>
                <w:rStyle w:val="af3"/>
                <w:rFonts w:ascii="Times New Roman" w:eastAsia="Calibri" w:hAnsi="Times New Roman"/>
                <w:spacing w:val="71"/>
              </w:rPr>
              <w:t xml:space="preserve"> </w:t>
            </w:r>
            <w:r w:rsidR="003B29E1" w:rsidRPr="00546ADC">
              <w:rPr>
                <w:rStyle w:val="af3"/>
                <w:rFonts w:ascii="Times New Roman" w:eastAsia="Calibri" w:hAnsi="Times New Roman"/>
                <w:spacing w:val="-2"/>
              </w:rPr>
              <w:t>болезней</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_Toc80786712 \h </w:instrText>
            </w:r>
            <w:r w:rsidR="003B29E1" w:rsidRPr="00546ADC">
              <w:rPr>
                <w:webHidden/>
                <w:u w:val="single"/>
              </w:rPr>
            </w:r>
            <w:r w:rsidR="003B29E1" w:rsidRPr="00546ADC">
              <w:rPr>
                <w:webHidden/>
                <w:u w:val="single"/>
              </w:rPr>
              <w:fldChar w:fldCharType="separate"/>
            </w:r>
            <w:r w:rsidR="00BB416D" w:rsidRPr="00546ADC">
              <w:rPr>
                <w:webHidden/>
                <w:u w:val="single"/>
              </w:rPr>
              <w:t>178</w:t>
            </w:r>
            <w:r w:rsidR="003B29E1" w:rsidRPr="00546ADC">
              <w:rPr>
                <w:webHidden/>
                <w:u w:val="single"/>
              </w:rPr>
              <w:fldChar w:fldCharType="end"/>
            </w:r>
          </w:hyperlink>
        </w:p>
        <w:p w:rsidR="003B29E1" w:rsidRPr="00546ADC" w:rsidRDefault="00511D7A" w:rsidP="00546ADC">
          <w:pPr>
            <w:pStyle w:val="16"/>
            <w:rPr>
              <w:rFonts w:asciiTheme="minorHAnsi" w:eastAsiaTheme="minorEastAsia" w:hAnsiTheme="minorHAnsi" w:cstheme="minorBidi"/>
              <w:sz w:val="22"/>
              <w:szCs w:val="22"/>
              <w:u w:val="single"/>
            </w:rPr>
          </w:pPr>
          <w:hyperlink w:anchor="_Toc80786713" w:history="1">
            <w:r w:rsidR="003B29E1" w:rsidRPr="00546ADC">
              <w:rPr>
                <w:rStyle w:val="af3"/>
              </w:rPr>
              <w:t>СЕТЬ УЧРЕЖДЕНИЙ ЗД</w:t>
            </w:r>
            <w:r w:rsidR="003B29E1" w:rsidRPr="00546ADC">
              <w:rPr>
                <w:rStyle w:val="af3"/>
                <w:spacing w:val="-47"/>
              </w:rPr>
              <w:t>Р</w:t>
            </w:r>
            <w:r w:rsidR="003B29E1" w:rsidRPr="00546ADC">
              <w:rPr>
                <w:rStyle w:val="af3"/>
              </w:rPr>
              <w:t>А</w:t>
            </w:r>
            <w:r w:rsidR="003B29E1" w:rsidRPr="00546ADC">
              <w:rPr>
                <w:rStyle w:val="af3"/>
                <w:spacing w:val="-14"/>
              </w:rPr>
              <w:t>В</w:t>
            </w:r>
            <w:r w:rsidR="003B29E1" w:rsidRPr="00546ADC">
              <w:rPr>
                <w:rStyle w:val="af3"/>
              </w:rPr>
              <w:t>О</w:t>
            </w:r>
            <w:r w:rsidR="003B29E1" w:rsidRPr="00546ADC">
              <w:rPr>
                <w:rStyle w:val="af3"/>
                <w:spacing w:val="-21"/>
              </w:rPr>
              <w:t>О</w:t>
            </w:r>
            <w:r w:rsidR="003B29E1" w:rsidRPr="00546ADC">
              <w:rPr>
                <w:rStyle w:val="af3"/>
              </w:rPr>
              <w:t>Х</w:t>
            </w:r>
            <w:r w:rsidR="003B29E1" w:rsidRPr="00546ADC">
              <w:rPr>
                <w:rStyle w:val="af3"/>
                <w:spacing w:val="-48"/>
              </w:rPr>
              <w:t>Р</w:t>
            </w:r>
            <w:r w:rsidR="003B29E1" w:rsidRPr="00546ADC">
              <w:rPr>
                <w:rStyle w:val="af3"/>
              </w:rPr>
              <w:t>АНЕНИЯ, МЕДИЦИНСКИЕ К</w:t>
            </w:r>
            <w:r w:rsidR="003B29E1" w:rsidRPr="00546ADC">
              <w:rPr>
                <w:rStyle w:val="af3"/>
                <w:spacing w:val="20"/>
              </w:rPr>
              <w:t>А</w:t>
            </w:r>
            <w:r w:rsidR="003B29E1" w:rsidRPr="00546ADC">
              <w:rPr>
                <w:rStyle w:val="af3"/>
              </w:rPr>
              <w:t>ДРЫ, Ш</w:t>
            </w:r>
            <w:r w:rsidR="003B29E1" w:rsidRPr="00546ADC">
              <w:rPr>
                <w:rStyle w:val="af3"/>
                <w:spacing w:val="-35"/>
              </w:rPr>
              <w:t>Т</w:t>
            </w:r>
            <w:r w:rsidR="003B29E1" w:rsidRPr="00546ADC">
              <w:rPr>
                <w:rStyle w:val="af3"/>
                <w:spacing w:val="-27"/>
              </w:rPr>
              <w:t>А</w:t>
            </w:r>
            <w:r w:rsidR="003B29E1" w:rsidRPr="00546ADC">
              <w:rPr>
                <w:rStyle w:val="af3"/>
              </w:rPr>
              <w:t>ТЫ</w:t>
            </w:r>
          </w:hyperlink>
        </w:p>
        <w:p w:rsidR="003B29E1" w:rsidRPr="00546ADC" w:rsidRDefault="00511D7A" w:rsidP="00546ADC">
          <w:pPr>
            <w:pStyle w:val="25"/>
            <w:rPr>
              <w:rFonts w:eastAsiaTheme="minorEastAsia" w:cstheme="minorBidi"/>
              <w:sz w:val="22"/>
              <w:szCs w:val="22"/>
              <w:u w:val="single"/>
            </w:rPr>
          </w:pPr>
          <w:hyperlink w:anchor="_Toc80786714" w:history="1">
            <w:r w:rsidR="003B29E1" w:rsidRPr="00546ADC">
              <w:rPr>
                <w:rStyle w:val="af3"/>
                <w:rFonts w:eastAsia="Arial"/>
                <w:spacing w:val="-1"/>
              </w:rPr>
              <w:t>Сеть</w:t>
            </w:r>
            <w:r w:rsidR="003B29E1" w:rsidRPr="00546ADC">
              <w:rPr>
                <w:rStyle w:val="af3"/>
                <w:rFonts w:eastAsia="Arial"/>
              </w:rPr>
              <w:t xml:space="preserve"> медицинских </w:t>
            </w:r>
            <w:r w:rsidR="003B29E1" w:rsidRPr="00546ADC">
              <w:rPr>
                <w:rStyle w:val="af3"/>
                <w:rFonts w:eastAsia="Arial"/>
                <w:spacing w:val="-1"/>
              </w:rPr>
              <w:t>организаций</w:t>
            </w:r>
            <w:r w:rsidR="003B29E1" w:rsidRPr="00546ADC">
              <w:rPr>
                <w:rStyle w:val="af3"/>
                <w:rFonts w:eastAsia="Arial"/>
              </w:rPr>
              <w:t xml:space="preserve"> </w:t>
            </w:r>
            <w:r w:rsidR="003B29E1" w:rsidRPr="00546ADC">
              <w:rPr>
                <w:rStyle w:val="af3"/>
                <w:rFonts w:eastAsia="Arial"/>
                <w:spacing w:val="-1"/>
              </w:rPr>
              <w:t>системы</w:t>
            </w:r>
            <w:r w:rsidR="003B29E1" w:rsidRPr="00546ADC">
              <w:rPr>
                <w:rStyle w:val="af3"/>
                <w:rFonts w:eastAsia="Arial"/>
              </w:rPr>
              <w:t xml:space="preserve"> </w:t>
            </w:r>
            <w:r w:rsidR="003B29E1" w:rsidRPr="00546ADC">
              <w:rPr>
                <w:rStyle w:val="af3"/>
                <w:rFonts w:eastAsia="Arial"/>
                <w:spacing w:val="-1"/>
              </w:rPr>
              <w:t>Минздрава</w:t>
            </w:r>
            <w:r w:rsidR="003B29E1" w:rsidRPr="00546ADC">
              <w:rPr>
                <w:rStyle w:val="af3"/>
                <w:rFonts w:eastAsia="Arial"/>
                <w:spacing w:val="33"/>
              </w:rPr>
              <w:t xml:space="preserve"> </w:t>
            </w:r>
            <w:r w:rsidR="003B29E1" w:rsidRPr="00546ADC">
              <w:rPr>
                <w:rStyle w:val="af3"/>
                <w:rFonts w:eastAsia="Arial"/>
              </w:rPr>
              <w:t xml:space="preserve">по </w:t>
            </w:r>
            <w:r w:rsidR="003B29E1" w:rsidRPr="00546ADC">
              <w:rPr>
                <w:rStyle w:val="af3"/>
                <w:rFonts w:eastAsia="Arial"/>
                <w:spacing w:val="-1"/>
              </w:rPr>
              <w:t>ХМ</w:t>
            </w:r>
            <w:r w:rsidR="00546ADC">
              <w:rPr>
                <w:rStyle w:val="af3"/>
                <w:rFonts w:eastAsia="Arial"/>
                <w:spacing w:val="-1"/>
              </w:rPr>
              <w:t>АО</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_Toc80786714 \h </w:instrText>
            </w:r>
            <w:r w:rsidR="003B29E1" w:rsidRPr="00546ADC">
              <w:rPr>
                <w:webHidden/>
                <w:u w:val="single"/>
              </w:rPr>
            </w:r>
            <w:r w:rsidR="003B29E1" w:rsidRPr="00546ADC">
              <w:rPr>
                <w:webHidden/>
                <w:u w:val="single"/>
              </w:rPr>
              <w:fldChar w:fldCharType="separate"/>
            </w:r>
            <w:r w:rsidR="00BB416D" w:rsidRPr="00546ADC">
              <w:rPr>
                <w:webHidden/>
                <w:u w:val="single"/>
              </w:rPr>
              <w:t>179</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15" w:history="1">
            <w:r w:rsidR="003B29E1" w:rsidRPr="00546ADC">
              <w:rPr>
                <w:rStyle w:val="af3"/>
                <w:rFonts w:eastAsia="Arial"/>
                <w:spacing w:val="-1"/>
              </w:rPr>
              <w:t>Сеть медицинских организаций Ханты-Мансийского автономного округа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_Toc80786715 \h </w:instrText>
            </w:r>
            <w:r w:rsidR="003B29E1" w:rsidRPr="00546ADC">
              <w:rPr>
                <w:webHidden/>
                <w:u w:val="single"/>
              </w:rPr>
            </w:r>
            <w:r w:rsidR="003B29E1" w:rsidRPr="00546ADC">
              <w:rPr>
                <w:webHidden/>
                <w:u w:val="single"/>
              </w:rPr>
              <w:fldChar w:fldCharType="separate"/>
            </w:r>
            <w:r w:rsidR="00BB416D" w:rsidRPr="00546ADC">
              <w:rPr>
                <w:webHidden/>
                <w:u w:val="single"/>
              </w:rPr>
              <w:t>183</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16" w:history="1">
            <w:r w:rsidR="003B29E1" w:rsidRPr="00546ADC">
              <w:rPr>
                <w:rStyle w:val="af3"/>
                <w:rFonts w:eastAsia="Arial"/>
                <w:spacing w:val="-1"/>
              </w:rPr>
              <w:t>Сеть медицинских организаций Ханты-Мансийского автономного округа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_Toc80786716 \h </w:instrText>
            </w:r>
            <w:r w:rsidR="003B29E1" w:rsidRPr="00546ADC">
              <w:rPr>
                <w:webHidden/>
                <w:u w:val="single"/>
              </w:rPr>
            </w:r>
            <w:r w:rsidR="003B29E1" w:rsidRPr="00546ADC">
              <w:rPr>
                <w:webHidden/>
                <w:u w:val="single"/>
              </w:rPr>
              <w:fldChar w:fldCharType="separate"/>
            </w:r>
            <w:r w:rsidR="00BB416D" w:rsidRPr="00546ADC">
              <w:rPr>
                <w:webHidden/>
                <w:u w:val="single"/>
              </w:rPr>
              <w:t>184</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17" w:history="1">
            <w:r w:rsidR="003B29E1" w:rsidRPr="00546ADC">
              <w:rPr>
                <w:rStyle w:val="af3"/>
                <w:rFonts w:eastAsia="Arial"/>
                <w:spacing w:val="-1"/>
              </w:rPr>
              <w:t>Сеть медицинских организаций Ханты-Мансийского автономного округа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_Toc80786717 \h </w:instrText>
            </w:r>
            <w:r w:rsidR="003B29E1" w:rsidRPr="00546ADC">
              <w:rPr>
                <w:webHidden/>
                <w:u w:val="single"/>
              </w:rPr>
            </w:r>
            <w:r w:rsidR="003B29E1" w:rsidRPr="00546ADC">
              <w:rPr>
                <w:webHidden/>
                <w:u w:val="single"/>
              </w:rPr>
              <w:fldChar w:fldCharType="separate"/>
            </w:r>
            <w:r w:rsidR="00BB416D" w:rsidRPr="00546ADC">
              <w:rPr>
                <w:webHidden/>
                <w:u w:val="single"/>
              </w:rPr>
              <w:t>185</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18" w:history="1">
            <w:r w:rsidR="003B29E1" w:rsidRPr="00546ADC">
              <w:rPr>
                <w:rStyle w:val="af3"/>
                <w:rFonts w:eastAsia="Arial"/>
                <w:spacing w:val="-1"/>
              </w:rPr>
              <w:t>Состояние зд</w:t>
            </w:r>
            <w:r w:rsidR="00546ADC">
              <w:rPr>
                <w:rStyle w:val="af3"/>
                <w:rFonts w:eastAsia="Arial"/>
                <w:spacing w:val="-1"/>
              </w:rPr>
              <w:t>аний больничных учреждений</w:t>
            </w:r>
            <w:r w:rsidR="003B29E1" w:rsidRPr="00546ADC">
              <w:rPr>
                <w:rStyle w:val="af3"/>
                <w:rFonts w:eastAsia="Arial"/>
                <w:spacing w:val="-1"/>
              </w:rPr>
              <w:t xml:space="preserve">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_Toc80786718 \h </w:instrText>
            </w:r>
            <w:r w:rsidR="003B29E1" w:rsidRPr="00546ADC">
              <w:rPr>
                <w:webHidden/>
                <w:u w:val="single"/>
              </w:rPr>
            </w:r>
            <w:r w:rsidR="003B29E1" w:rsidRPr="00546ADC">
              <w:rPr>
                <w:webHidden/>
                <w:u w:val="single"/>
              </w:rPr>
              <w:fldChar w:fldCharType="separate"/>
            </w:r>
            <w:r w:rsidR="00BB416D" w:rsidRPr="00546ADC">
              <w:rPr>
                <w:webHidden/>
                <w:u w:val="single"/>
              </w:rPr>
              <w:t>186</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19" w:history="1">
            <w:r w:rsidR="003B29E1" w:rsidRPr="00546ADC">
              <w:rPr>
                <w:rStyle w:val="af3"/>
                <w:rFonts w:eastAsia="Arial"/>
                <w:spacing w:val="-2"/>
              </w:rPr>
              <w:t>Количество</w:t>
            </w:r>
            <w:r w:rsidR="003B29E1" w:rsidRPr="00546ADC">
              <w:rPr>
                <w:rStyle w:val="af3"/>
                <w:rFonts w:eastAsia="Arial"/>
              </w:rPr>
              <w:t xml:space="preserve"> зданий </w:t>
            </w:r>
            <w:r w:rsidR="003B29E1" w:rsidRPr="00546ADC">
              <w:rPr>
                <w:rStyle w:val="af3"/>
                <w:rFonts w:eastAsia="Arial"/>
                <w:spacing w:val="-1"/>
              </w:rPr>
              <w:t>больничных</w:t>
            </w:r>
            <w:r w:rsidR="003B29E1" w:rsidRPr="00546ADC">
              <w:rPr>
                <w:rStyle w:val="af3"/>
                <w:rFonts w:eastAsia="Arial"/>
              </w:rPr>
              <w:t xml:space="preserve"> </w:t>
            </w:r>
            <w:r w:rsidR="003B29E1" w:rsidRPr="00546ADC">
              <w:rPr>
                <w:rStyle w:val="af3"/>
                <w:rFonts w:eastAsia="Arial"/>
                <w:spacing w:val="-1"/>
              </w:rPr>
              <w:t xml:space="preserve">учреждений, </w:t>
            </w:r>
            <w:r w:rsidR="003B29E1" w:rsidRPr="00546ADC">
              <w:rPr>
                <w:rStyle w:val="af3"/>
                <w:rFonts w:eastAsia="Arial"/>
              </w:rPr>
              <w:t xml:space="preserve">имеющих виды </w:t>
            </w:r>
            <w:r w:rsidR="003B29E1" w:rsidRPr="00546ADC">
              <w:rPr>
                <w:rStyle w:val="af3"/>
                <w:rFonts w:eastAsia="Arial"/>
                <w:spacing w:val="-2"/>
              </w:rPr>
              <w:t xml:space="preserve">благоустройства </w:t>
            </w:r>
            <w:r w:rsidR="003B29E1" w:rsidRPr="00546ADC">
              <w:rPr>
                <w:rStyle w:val="af3"/>
                <w:rFonts w:eastAsia="Arial"/>
                <w:spacing w:val="-1"/>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_Toc80786719 \h </w:instrText>
            </w:r>
            <w:r w:rsidR="003B29E1" w:rsidRPr="00546ADC">
              <w:rPr>
                <w:webHidden/>
                <w:u w:val="single"/>
              </w:rPr>
            </w:r>
            <w:r w:rsidR="003B29E1" w:rsidRPr="00546ADC">
              <w:rPr>
                <w:webHidden/>
                <w:u w:val="single"/>
              </w:rPr>
              <w:fldChar w:fldCharType="separate"/>
            </w:r>
            <w:r w:rsidR="00BB416D" w:rsidRPr="00546ADC">
              <w:rPr>
                <w:webHidden/>
                <w:u w:val="single"/>
              </w:rPr>
              <w:t>188</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20" w:history="1">
            <w:r w:rsidR="003B29E1" w:rsidRPr="00546ADC">
              <w:rPr>
                <w:rStyle w:val="af3"/>
                <w:rFonts w:eastAsia="Arial"/>
                <w:spacing w:val="-2"/>
              </w:rPr>
              <w:t>Техническое</w:t>
            </w:r>
            <w:r w:rsidR="003B29E1" w:rsidRPr="00546ADC">
              <w:rPr>
                <w:rStyle w:val="af3"/>
                <w:rFonts w:eastAsia="Arial"/>
              </w:rPr>
              <w:t xml:space="preserve"> </w:t>
            </w:r>
            <w:r w:rsidR="003B29E1" w:rsidRPr="00546ADC">
              <w:rPr>
                <w:rStyle w:val="af3"/>
                <w:rFonts w:eastAsia="Arial"/>
                <w:spacing w:val="-1"/>
              </w:rPr>
              <w:t>состояние</w:t>
            </w:r>
            <w:r w:rsidR="003B29E1" w:rsidRPr="00546ADC">
              <w:rPr>
                <w:rStyle w:val="af3"/>
                <w:rFonts w:eastAsia="Arial"/>
              </w:rPr>
              <w:t xml:space="preserve"> зданий </w:t>
            </w:r>
            <w:r w:rsidR="003B29E1" w:rsidRPr="00546ADC">
              <w:rPr>
                <w:rStyle w:val="af3"/>
                <w:rFonts w:eastAsia="Arial"/>
                <w:spacing w:val="-1"/>
              </w:rPr>
              <w:t>подразделений,</w:t>
            </w:r>
            <w:r w:rsidR="003B29E1" w:rsidRPr="00546ADC">
              <w:rPr>
                <w:rStyle w:val="af3"/>
                <w:rFonts w:eastAsia="Arial"/>
              </w:rPr>
              <w:t xml:space="preserve"> </w:t>
            </w:r>
            <w:r w:rsidR="003B29E1" w:rsidRPr="00546ADC">
              <w:rPr>
                <w:rStyle w:val="af3"/>
                <w:rFonts w:eastAsia="Arial"/>
                <w:spacing w:val="-1"/>
              </w:rPr>
              <w:t>оказывающих</w:t>
            </w:r>
            <w:r w:rsidR="003B29E1" w:rsidRPr="00546ADC">
              <w:rPr>
                <w:rStyle w:val="af3"/>
                <w:rFonts w:eastAsia="Arial"/>
              </w:rPr>
              <w:t xml:space="preserve"> медицинскую </w:t>
            </w:r>
            <w:r w:rsidR="003B29E1" w:rsidRPr="00546ADC">
              <w:rPr>
                <w:rStyle w:val="af3"/>
                <w:rFonts w:eastAsia="Arial"/>
                <w:spacing w:val="-2"/>
              </w:rPr>
              <w:t>помощь</w:t>
            </w:r>
            <w:r w:rsidR="003B29E1" w:rsidRPr="00546ADC">
              <w:rPr>
                <w:rStyle w:val="af3"/>
                <w:rFonts w:eastAsia="Arial"/>
              </w:rPr>
              <w:t xml:space="preserve"> в</w:t>
            </w:r>
            <w:r w:rsidR="003B29E1" w:rsidRPr="00546ADC">
              <w:rPr>
                <w:rStyle w:val="af3"/>
                <w:rFonts w:eastAsia="Arial"/>
                <w:spacing w:val="53"/>
              </w:rPr>
              <w:t xml:space="preserve"> </w:t>
            </w:r>
            <w:r w:rsidR="003B29E1" w:rsidRPr="00546ADC">
              <w:rPr>
                <w:rStyle w:val="af3"/>
                <w:rFonts w:eastAsia="Arial"/>
                <w:spacing w:val="-1"/>
              </w:rPr>
              <w:t>амбулаторных</w:t>
            </w:r>
            <w:r w:rsidR="003B29E1" w:rsidRPr="00546ADC">
              <w:rPr>
                <w:rStyle w:val="af3"/>
                <w:rFonts w:eastAsia="Arial"/>
              </w:rPr>
              <w:t xml:space="preserve"> </w:t>
            </w:r>
            <w:r w:rsidR="003B29E1" w:rsidRPr="00546ADC">
              <w:rPr>
                <w:rStyle w:val="af3"/>
                <w:rFonts w:eastAsia="Arial"/>
                <w:spacing w:val="-2"/>
              </w:rPr>
              <w:t xml:space="preserve">условиях </w:t>
            </w:r>
            <w:r w:rsidR="003B29E1" w:rsidRPr="00546ADC">
              <w:rPr>
                <w:rStyle w:val="af3"/>
                <w:rFonts w:eastAsia="Arial"/>
                <w:spacing w:val="-1"/>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_Toc80786720 \h </w:instrText>
            </w:r>
            <w:r w:rsidR="003B29E1" w:rsidRPr="00546ADC">
              <w:rPr>
                <w:webHidden/>
                <w:u w:val="single"/>
              </w:rPr>
            </w:r>
            <w:r w:rsidR="003B29E1" w:rsidRPr="00546ADC">
              <w:rPr>
                <w:webHidden/>
                <w:u w:val="single"/>
              </w:rPr>
              <w:fldChar w:fldCharType="separate"/>
            </w:r>
            <w:r w:rsidR="00BB416D" w:rsidRPr="00546ADC">
              <w:rPr>
                <w:webHidden/>
                <w:u w:val="single"/>
              </w:rPr>
              <w:t>189</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21" w:history="1">
            <w:r w:rsidR="003B29E1" w:rsidRPr="00546ADC">
              <w:rPr>
                <w:rStyle w:val="af3"/>
                <w:rFonts w:eastAsia="Arial"/>
                <w:spacing w:val="-2"/>
              </w:rPr>
              <w:t>Техническое</w:t>
            </w:r>
            <w:r w:rsidR="003B29E1" w:rsidRPr="00546ADC">
              <w:rPr>
                <w:rStyle w:val="af3"/>
                <w:rFonts w:eastAsia="Arial"/>
              </w:rPr>
              <w:t xml:space="preserve"> </w:t>
            </w:r>
            <w:r w:rsidR="003B29E1" w:rsidRPr="00546ADC">
              <w:rPr>
                <w:rStyle w:val="af3"/>
                <w:rFonts w:eastAsia="Arial"/>
                <w:spacing w:val="-1"/>
              </w:rPr>
              <w:t>состояние</w:t>
            </w:r>
            <w:r w:rsidR="003B29E1" w:rsidRPr="00546ADC">
              <w:rPr>
                <w:rStyle w:val="af3"/>
                <w:rFonts w:eastAsia="Arial"/>
              </w:rPr>
              <w:t xml:space="preserve"> зданий </w:t>
            </w:r>
            <w:r w:rsidR="003B29E1" w:rsidRPr="00546ADC">
              <w:rPr>
                <w:rStyle w:val="af3"/>
                <w:rFonts w:eastAsia="Arial"/>
                <w:spacing w:val="-1"/>
              </w:rPr>
              <w:t>подразделений,</w:t>
            </w:r>
            <w:r w:rsidR="003B29E1" w:rsidRPr="00546ADC">
              <w:rPr>
                <w:rStyle w:val="af3"/>
                <w:rFonts w:eastAsia="Arial"/>
              </w:rPr>
              <w:t xml:space="preserve"> </w:t>
            </w:r>
            <w:r w:rsidR="003B29E1" w:rsidRPr="00546ADC">
              <w:rPr>
                <w:rStyle w:val="af3"/>
                <w:rFonts w:eastAsia="Arial"/>
                <w:spacing w:val="-1"/>
              </w:rPr>
              <w:t>оказывающих</w:t>
            </w:r>
            <w:r w:rsidR="003B29E1" w:rsidRPr="00546ADC">
              <w:rPr>
                <w:rStyle w:val="af3"/>
                <w:rFonts w:eastAsia="Arial"/>
              </w:rPr>
              <w:t xml:space="preserve"> медицинскую </w:t>
            </w:r>
            <w:r w:rsidR="003B29E1" w:rsidRPr="00546ADC">
              <w:rPr>
                <w:rStyle w:val="af3"/>
                <w:rFonts w:eastAsia="Arial"/>
                <w:spacing w:val="-2"/>
              </w:rPr>
              <w:t>помощь</w:t>
            </w:r>
            <w:r w:rsidR="003B29E1" w:rsidRPr="00546ADC">
              <w:rPr>
                <w:rStyle w:val="af3"/>
                <w:rFonts w:eastAsia="Arial"/>
              </w:rPr>
              <w:t xml:space="preserve"> в</w:t>
            </w:r>
            <w:r w:rsidR="003B29E1" w:rsidRPr="00546ADC">
              <w:rPr>
                <w:rStyle w:val="af3"/>
                <w:rFonts w:eastAsia="Arial"/>
                <w:spacing w:val="53"/>
              </w:rPr>
              <w:t xml:space="preserve"> </w:t>
            </w:r>
            <w:r w:rsidR="003B29E1" w:rsidRPr="00546ADC">
              <w:rPr>
                <w:rStyle w:val="af3"/>
                <w:rFonts w:eastAsia="Arial"/>
                <w:spacing w:val="-1"/>
              </w:rPr>
              <w:t>амбулаторных</w:t>
            </w:r>
            <w:r w:rsidR="003B29E1" w:rsidRPr="00546ADC">
              <w:rPr>
                <w:rStyle w:val="af3"/>
                <w:rFonts w:eastAsia="Arial"/>
              </w:rPr>
              <w:t xml:space="preserve"> </w:t>
            </w:r>
            <w:r w:rsidR="003B29E1" w:rsidRPr="00546ADC">
              <w:rPr>
                <w:rStyle w:val="af3"/>
                <w:rFonts w:eastAsia="Arial"/>
                <w:spacing w:val="-2"/>
              </w:rPr>
              <w:t xml:space="preserve">условиях </w:t>
            </w:r>
            <w:r w:rsidR="003B29E1" w:rsidRPr="00546ADC">
              <w:rPr>
                <w:rStyle w:val="af3"/>
                <w:rFonts w:eastAsia="Arial"/>
                <w:spacing w:val="-1"/>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_Toc80786721 \h </w:instrText>
            </w:r>
            <w:r w:rsidR="003B29E1" w:rsidRPr="00546ADC">
              <w:rPr>
                <w:webHidden/>
                <w:u w:val="single"/>
              </w:rPr>
            </w:r>
            <w:r w:rsidR="003B29E1" w:rsidRPr="00546ADC">
              <w:rPr>
                <w:webHidden/>
                <w:u w:val="single"/>
              </w:rPr>
              <w:fldChar w:fldCharType="separate"/>
            </w:r>
            <w:r w:rsidR="00BB416D" w:rsidRPr="00546ADC">
              <w:rPr>
                <w:webHidden/>
                <w:u w:val="single"/>
              </w:rPr>
              <w:t>190</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22" w:history="1">
            <w:r w:rsidR="003B29E1" w:rsidRPr="00546ADC">
              <w:rPr>
                <w:rStyle w:val="af3"/>
                <w:rFonts w:eastAsia="Arial"/>
                <w:spacing w:val="-1"/>
              </w:rPr>
              <w:t>Подразделения,</w:t>
            </w:r>
            <w:r w:rsidR="003B29E1" w:rsidRPr="00546ADC">
              <w:rPr>
                <w:rStyle w:val="af3"/>
                <w:rFonts w:eastAsia="Arial"/>
              </w:rPr>
              <w:t xml:space="preserve"> </w:t>
            </w:r>
            <w:r w:rsidR="003B29E1" w:rsidRPr="00546ADC">
              <w:rPr>
                <w:rStyle w:val="af3"/>
                <w:rFonts w:eastAsia="Arial"/>
                <w:spacing w:val="-1"/>
              </w:rPr>
              <w:t>оказывающие</w:t>
            </w:r>
            <w:r w:rsidR="003B29E1" w:rsidRPr="00546ADC">
              <w:rPr>
                <w:rStyle w:val="af3"/>
                <w:rFonts w:eastAsia="Arial"/>
              </w:rPr>
              <w:t xml:space="preserve"> медицинскую </w:t>
            </w:r>
            <w:r w:rsidR="003B29E1" w:rsidRPr="00546ADC">
              <w:rPr>
                <w:rStyle w:val="af3"/>
                <w:rFonts w:eastAsia="Arial"/>
                <w:spacing w:val="-2"/>
              </w:rPr>
              <w:t>помощь</w:t>
            </w:r>
            <w:r w:rsidR="003B29E1" w:rsidRPr="00546ADC">
              <w:rPr>
                <w:rStyle w:val="af3"/>
                <w:rFonts w:eastAsia="Arial"/>
              </w:rPr>
              <w:t xml:space="preserve"> в </w:t>
            </w:r>
            <w:r w:rsidR="003B29E1" w:rsidRPr="00546ADC">
              <w:rPr>
                <w:rStyle w:val="af3"/>
                <w:rFonts w:eastAsia="Arial"/>
                <w:spacing w:val="-2"/>
              </w:rPr>
              <w:t>амбулаторных</w:t>
            </w:r>
            <w:r w:rsidR="003B29E1" w:rsidRPr="00546ADC">
              <w:rPr>
                <w:rStyle w:val="af3"/>
                <w:rFonts w:eastAsia="Arial"/>
              </w:rPr>
              <w:t xml:space="preserve"> </w:t>
            </w:r>
            <w:r w:rsidR="003B29E1" w:rsidRPr="00546ADC">
              <w:rPr>
                <w:rStyle w:val="af3"/>
                <w:rFonts w:eastAsia="Arial"/>
                <w:spacing w:val="-1"/>
              </w:rPr>
              <w:t>условиях. Число</w:t>
            </w:r>
            <w:r w:rsidR="003B29E1" w:rsidRPr="00546ADC">
              <w:rPr>
                <w:rStyle w:val="af3"/>
                <w:rFonts w:eastAsia="Arial"/>
              </w:rPr>
              <w:t xml:space="preserve"> зданий, имеющих виды </w:t>
            </w:r>
            <w:r w:rsidR="003B29E1" w:rsidRPr="00546ADC">
              <w:rPr>
                <w:rStyle w:val="af3"/>
                <w:rFonts w:eastAsia="Arial"/>
                <w:spacing w:val="-2"/>
              </w:rPr>
              <w:t xml:space="preserve">благоустройства </w:t>
            </w:r>
            <w:r w:rsidR="003B29E1" w:rsidRPr="00546ADC">
              <w:rPr>
                <w:rStyle w:val="af3"/>
                <w:rFonts w:eastAsia="Arial"/>
                <w:spacing w:val="-1"/>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_Toc80786722 \h </w:instrText>
            </w:r>
            <w:r w:rsidR="003B29E1" w:rsidRPr="00546ADC">
              <w:rPr>
                <w:webHidden/>
                <w:u w:val="single"/>
              </w:rPr>
            </w:r>
            <w:r w:rsidR="003B29E1" w:rsidRPr="00546ADC">
              <w:rPr>
                <w:webHidden/>
                <w:u w:val="single"/>
              </w:rPr>
              <w:fldChar w:fldCharType="separate"/>
            </w:r>
            <w:r w:rsidR="00BB416D" w:rsidRPr="00546ADC">
              <w:rPr>
                <w:webHidden/>
                <w:u w:val="single"/>
              </w:rPr>
              <w:t>191</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23" w:history="1">
            <w:r w:rsidR="003B29E1" w:rsidRPr="00546ADC">
              <w:rPr>
                <w:rStyle w:val="af3"/>
                <w:rFonts w:eastAsia="Arial"/>
                <w:spacing w:val="-1"/>
              </w:rPr>
              <w:t>Подразделения,</w:t>
            </w:r>
            <w:r w:rsidR="003B29E1" w:rsidRPr="00546ADC">
              <w:rPr>
                <w:rStyle w:val="af3"/>
                <w:rFonts w:eastAsia="Arial"/>
              </w:rPr>
              <w:t xml:space="preserve"> </w:t>
            </w:r>
            <w:r w:rsidR="003B29E1" w:rsidRPr="00546ADC">
              <w:rPr>
                <w:rStyle w:val="af3"/>
                <w:rFonts w:eastAsia="Arial"/>
                <w:spacing w:val="-1"/>
              </w:rPr>
              <w:t>оказывающие</w:t>
            </w:r>
            <w:r w:rsidR="003B29E1" w:rsidRPr="00546ADC">
              <w:rPr>
                <w:rStyle w:val="af3"/>
                <w:rFonts w:eastAsia="Arial"/>
              </w:rPr>
              <w:t xml:space="preserve"> медицинскую </w:t>
            </w:r>
            <w:r w:rsidR="003B29E1" w:rsidRPr="00546ADC">
              <w:rPr>
                <w:rStyle w:val="af3"/>
                <w:rFonts w:eastAsia="Arial"/>
                <w:spacing w:val="-2"/>
              </w:rPr>
              <w:t>помощь</w:t>
            </w:r>
            <w:r w:rsidR="003B29E1" w:rsidRPr="00546ADC">
              <w:rPr>
                <w:rStyle w:val="af3"/>
                <w:rFonts w:eastAsia="Arial"/>
              </w:rPr>
              <w:t xml:space="preserve"> в </w:t>
            </w:r>
            <w:r w:rsidR="003B29E1" w:rsidRPr="00546ADC">
              <w:rPr>
                <w:rStyle w:val="af3"/>
                <w:rFonts w:eastAsia="Arial"/>
                <w:spacing w:val="-2"/>
              </w:rPr>
              <w:t>амбулаторных</w:t>
            </w:r>
            <w:r w:rsidR="003B29E1" w:rsidRPr="00546ADC">
              <w:rPr>
                <w:rStyle w:val="af3"/>
                <w:rFonts w:eastAsia="Arial"/>
              </w:rPr>
              <w:t xml:space="preserve"> </w:t>
            </w:r>
            <w:r w:rsidR="003B29E1" w:rsidRPr="00546ADC">
              <w:rPr>
                <w:rStyle w:val="af3"/>
                <w:rFonts w:eastAsia="Arial"/>
                <w:spacing w:val="-1"/>
              </w:rPr>
              <w:t>условиях. Число</w:t>
            </w:r>
            <w:r w:rsidR="003B29E1" w:rsidRPr="00546ADC">
              <w:rPr>
                <w:rStyle w:val="af3"/>
                <w:rFonts w:eastAsia="Arial"/>
              </w:rPr>
              <w:t xml:space="preserve"> зданий, имеющих виды </w:t>
            </w:r>
            <w:r w:rsidR="003B29E1" w:rsidRPr="00546ADC">
              <w:rPr>
                <w:rStyle w:val="af3"/>
                <w:rFonts w:eastAsia="Arial"/>
                <w:spacing w:val="-2"/>
              </w:rPr>
              <w:t xml:space="preserve">благоустройства </w:t>
            </w:r>
            <w:r w:rsidR="003B29E1" w:rsidRPr="00546ADC">
              <w:rPr>
                <w:rStyle w:val="af3"/>
                <w:rFonts w:eastAsia="Arial"/>
                <w:spacing w:val="-1"/>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_Toc80786723 \h </w:instrText>
            </w:r>
            <w:r w:rsidR="003B29E1" w:rsidRPr="00546ADC">
              <w:rPr>
                <w:webHidden/>
                <w:u w:val="single"/>
              </w:rPr>
            </w:r>
            <w:r w:rsidR="003B29E1" w:rsidRPr="00546ADC">
              <w:rPr>
                <w:webHidden/>
                <w:u w:val="single"/>
              </w:rPr>
              <w:fldChar w:fldCharType="separate"/>
            </w:r>
            <w:r w:rsidR="00BB416D" w:rsidRPr="00546ADC">
              <w:rPr>
                <w:webHidden/>
                <w:u w:val="single"/>
              </w:rPr>
              <w:t>192</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24" w:history="1">
            <w:r w:rsidR="003B29E1" w:rsidRPr="00546ADC">
              <w:rPr>
                <w:rStyle w:val="af3"/>
                <w:rFonts w:eastAsia="Arial"/>
                <w:spacing w:val="-2"/>
              </w:rPr>
              <w:t>Количество</w:t>
            </w:r>
            <w:r w:rsidR="003B29E1" w:rsidRPr="00546ADC">
              <w:rPr>
                <w:rStyle w:val="af3"/>
                <w:rFonts w:eastAsia="Arial"/>
              </w:rPr>
              <w:t xml:space="preserve"> зданий, </w:t>
            </w:r>
            <w:r w:rsidR="003B29E1" w:rsidRPr="00546ADC">
              <w:rPr>
                <w:rStyle w:val="af3"/>
                <w:rFonts w:eastAsia="Arial"/>
                <w:spacing w:val="-1"/>
              </w:rPr>
              <w:t>обеспеченных</w:t>
            </w:r>
            <w:r w:rsidR="003B29E1" w:rsidRPr="00546ADC">
              <w:rPr>
                <w:rStyle w:val="af3"/>
                <w:rFonts w:eastAsia="Arial"/>
              </w:rPr>
              <w:t xml:space="preserve"> </w:t>
            </w:r>
            <w:r w:rsidR="003B29E1" w:rsidRPr="00546ADC">
              <w:rPr>
                <w:rStyle w:val="af3"/>
                <w:rFonts w:eastAsia="Arial"/>
                <w:spacing w:val="-1"/>
              </w:rPr>
              <w:t>доступом</w:t>
            </w:r>
            <w:r w:rsidR="003B29E1" w:rsidRPr="00546ADC">
              <w:rPr>
                <w:rStyle w:val="af3"/>
                <w:rFonts w:eastAsia="Arial"/>
              </w:rPr>
              <w:t xml:space="preserve"> </w:t>
            </w:r>
            <w:r w:rsidR="003B29E1" w:rsidRPr="00546ADC">
              <w:rPr>
                <w:rStyle w:val="af3"/>
                <w:rFonts w:eastAsia="Arial"/>
                <w:spacing w:val="-1"/>
              </w:rPr>
              <w:t>инвалидов</w:t>
            </w:r>
            <w:r w:rsidR="003B29E1" w:rsidRPr="00546ADC">
              <w:rPr>
                <w:rStyle w:val="af3"/>
                <w:rFonts w:eastAsia="Arial"/>
              </w:rPr>
              <w:t xml:space="preserve"> и </w:t>
            </w:r>
            <w:r w:rsidR="003B29E1" w:rsidRPr="00546ADC">
              <w:rPr>
                <w:rStyle w:val="af3"/>
                <w:rFonts w:eastAsia="Arial"/>
                <w:spacing w:val="-1"/>
              </w:rPr>
              <w:t>других</w:t>
            </w:r>
            <w:r w:rsidR="003B29E1" w:rsidRPr="00546ADC">
              <w:rPr>
                <w:rStyle w:val="af3"/>
                <w:rFonts w:eastAsia="Arial"/>
              </w:rPr>
              <w:t xml:space="preserve"> </w:t>
            </w:r>
            <w:r w:rsidR="003B29E1" w:rsidRPr="00546ADC">
              <w:rPr>
                <w:rStyle w:val="af3"/>
                <w:rFonts w:eastAsia="Arial"/>
                <w:spacing w:val="-1"/>
              </w:rPr>
              <w:t>маломобильных</w:t>
            </w:r>
            <w:r w:rsidR="003B29E1" w:rsidRPr="00546ADC">
              <w:rPr>
                <w:rStyle w:val="af3"/>
                <w:rFonts w:eastAsia="Arial"/>
                <w:spacing w:val="47"/>
              </w:rPr>
              <w:t xml:space="preserve"> </w:t>
            </w:r>
            <w:r w:rsidR="003B29E1" w:rsidRPr="00546ADC">
              <w:rPr>
                <w:rStyle w:val="af3"/>
                <w:rFonts w:eastAsia="Arial"/>
                <w:spacing w:val="-1"/>
              </w:rPr>
              <w:t>групп</w:t>
            </w:r>
            <w:r w:rsidR="003B29E1" w:rsidRPr="00546ADC">
              <w:rPr>
                <w:rStyle w:val="af3"/>
                <w:rFonts w:eastAsia="Arial"/>
              </w:rPr>
              <w:t xml:space="preserve"> </w:t>
            </w:r>
            <w:r w:rsidR="003B29E1" w:rsidRPr="00546ADC">
              <w:rPr>
                <w:rStyle w:val="af3"/>
                <w:rFonts w:eastAsia="Arial"/>
                <w:spacing w:val="-1"/>
              </w:rPr>
              <w:t>населения, в подразделениях, оказывающих медицинскую помощь в амбулаторных условиях</w:t>
            </w:r>
            <w:r w:rsidR="003B29E1" w:rsidRPr="00546ADC">
              <w:rPr>
                <w:rStyle w:val="af3"/>
                <w:rFonts w:eastAsia="Arial"/>
              </w:rPr>
              <w:t xml:space="preserve"> </w:t>
            </w:r>
            <w:r w:rsidR="003B29E1" w:rsidRPr="00546ADC">
              <w:rPr>
                <w:rStyle w:val="af3"/>
                <w:rFonts w:eastAsia="Arial"/>
                <w:spacing w:val="-1"/>
              </w:rPr>
              <w:t>оснащено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_Toc80786724 \h </w:instrText>
            </w:r>
            <w:r w:rsidR="003B29E1" w:rsidRPr="00546ADC">
              <w:rPr>
                <w:webHidden/>
                <w:u w:val="single"/>
              </w:rPr>
            </w:r>
            <w:r w:rsidR="003B29E1" w:rsidRPr="00546ADC">
              <w:rPr>
                <w:webHidden/>
                <w:u w:val="single"/>
              </w:rPr>
              <w:fldChar w:fldCharType="separate"/>
            </w:r>
            <w:r w:rsidR="00BB416D" w:rsidRPr="00546ADC">
              <w:rPr>
                <w:webHidden/>
                <w:u w:val="single"/>
              </w:rPr>
              <w:t>193</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25" w:history="1">
            <w:r w:rsidR="003B29E1" w:rsidRPr="00546ADC">
              <w:rPr>
                <w:rStyle w:val="af3"/>
                <w:rFonts w:eastAsia="Arial"/>
                <w:spacing w:val="-2"/>
              </w:rPr>
              <w:t>Количество</w:t>
            </w:r>
            <w:r w:rsidR="003B29E1" w:rsidRPr="00546ADC">
              <w:rPr>
                <w:rStyle w:val="af3"/>
                <w:rFonts w:eastAsia="Arial"/>
              </w:rPr>
              <w:t xml:space="preserve"> зданий, </w:t>
            </w:r>
            <w:r w:rsidR="003B29E1" w:rsidRPr="00546ADC">
              <w:rPr>
                <w:rStyle w:val="af3"/>
                <w:rFonts w:eastAsia="Arial"/>
                <w:spacing w:val="-1"/>
              </w:rPr>
              <w:t>обеспеченных</w:t>
            </w:r>
            <w:r w:rsidR="003B29E1" w:rsidRPr="00546ADC">
              <w:rPr>
                <w:rStyle w:val="af3"/>
                <w:rFonts w:eastAsia="Arial"/>
              </w:rPr>
              <w:t xml:space="preserve"> </w:t>
            </w:r>
            <w:r w:rsidR="003B29E1" w:rsidRPr="00546ADC">
              <w:rPr>
                <w:rStyle w:val="af3"/>
                <w:rFonts w:eastAsia="Arial"/>
                <w:spacing w:val="-1"/>
              </w:rPr>
              <w:t>доступом</w:t>
            </w:r>
            <w:r w:rsidR="003B29E1" w:rsidRPr="00546ADC">
              <w:rPr>
                <w:rStyle w:val="af3"/>
                <w:rFonts w:eastAsia="Arial"/>
              </w:rPr>
              <w:t xml:space="preserve"> </w:t>
            </w:r>
            <w:r w:rsidR="003B29E1" w:rsidRPr="00546ADC">
              <w:rPr>
                <w:rStyle w:val="af3"/>
                <w:rFonts w:eastAsia="Arial"/>
                <w:spacing w:val="-1"/>
              </w:rPr>
              <w:t>инвалидов</w:t>
            </w:r>
            <w:r w:rsidR="003B29E1" w:rsidRPr="00546ADC">
              <w:rPr>
                <w:rStyle w:val="af3"/>
                <w:rFonts w:eastAsia="Arial"/>
              </w:rPr>
              <w:t xml:space="preserve"> и </w:t>
            </w:r>
            <w:r w:rsidR="003B29E1" w:rsidRPr="00546ADC">
              <w:rPr>
                <w:rStyle w:val="af3"/>
                <w:rFonts w:eastAsia="Arial"/>
                <w:spacing w:val="-1"/>
              </w:rPr>
              <w:t>других</w:t>
            </w:r>
            <w:r w:rsidR="003B29E1" w:rsidRPr="00546ADC">
              <w:rPr>
                <w:rStyle w:val="af3"/>
                <w:rFonts w:eastAsia="Arial"/>
              </w:rPr>
              <w:t xml:space="preserve"> </w:t>
            </w:r>
            <w:r w:rsidR="003B29E1" w:rsidRPr="00546ADC">
              <w:rPr>
                <w:rStyle w:val="af3"/>
                <w:rFonts w:eastAsia="Arial"/>
                <w:spacing w:val="-1"/>
              </w:rPr>
              <w:t>маломобильных</w:t>
            </w:r>
            <w:r w:rsidR="003B29E1" w:rsidRPr="00546ADC">
              <w:rPr>
                <w:rStyle w:val="af3"/>
                <w:rFonts w:eastAsia="Arial"/>
                <w:spacing w:val="47"/>
              </w:rPr>
              <w:t xml:space="preserve"> </w:t>
            </w:r>
            <w:r w:rsidR="003B29E1" w:rsidRPr="00546ADC">
              <w:rPr>
                <w:rStyle w:val="af3"/>
                <w:rFonts w:eastAsia="Arial"/>
                <w:spacing w:val="-1"/>
              </w:rPr>
              <w:t>групп</w:t>
            </w:r>
            <w:r w:rsidR="003B29E1" w:rsidRPr="00546ADC">
              <w:rPr>
                <w:rStyle w:val="af3"/>
                <w:rFonts w:eastAsia="Arial"/>
              </w:rPr>
              <w:t xml:space="preserve"> </w:t>
            </w:r>
            <w:r w:rsidR="003B29E1" w:rsidRPr="00546ADC">
              <w:rPr>
                <w:rStyle w:val="af3"/>
                <w:rFonts w:eastAsia="Arial"/>
                <w:spacing w:val="-1"/>
              </w:rPr>
              <w:t>населения, в подразделениях, оказывающих медицинскую помощь в амбулаторных условиях</w:t>
            </w:r>
            <w:r w:rsidR="003B29E1" w:rsidRPr="00546ADC">
              <w:rPr>
                <w:rStyle w:val="af3"/>
                <w:rFonts w:eastAsia="Arial"/>
              </w:rPr>
              <w:t xml:space="preserve"> </w:t>
            </w:r>
            <w:r w:rsidR="003B29E1" w:rsidRPr="00546ADC">
              <w:rPr>
                <w:rStyle w:val="af3"/>
                <w:rFonts w:eastAsia="Arial"/>
                <w:spacing w:val="-1"/>
              </w:rPr>
              <w:t>оснащено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_Toc80786725 \h </w:instrText>
            </w:r>
            <w:r w:rsidR="003B29E1" w:rsidRPr="00546ADC">
              <w:rPr>
                <w:webHidden/>
                <w:u w:val="single"/>
              </w:rPr>
            </w:r>
            <w:r w:rsidR="003B29E1" w:rsidRPr="00546ADC">
              <w:rPr>
                <w:webHidden/>
                <w:u w:val="single"/>
              </w:rPr>
              <w:fldChar w:fldCharType="separate"/>
            </w:r>
            <w:r w:rsidR="00BB416D" w:rsidRPr="00546ADC">
              <w:rPr>
                <w:webHidden/>
                <w:u w:val="single"/>
              </w:rPr>
              <w:t>194</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26" w:history="1">
            <w:r w:rsidR="003B29E1" w:rsidRPr="00546ADC">
              <w:rPr>
                <w:rStyle w:val="af3"/>
                <w:rFonts w:eastAsia="Arial"/>
                <w:spacing w:val="-2"/>
              </w:rPr>
              <w:t>Количество</w:t>
            </w:r>
            <w:r w:rsidR="003B29E1" w:rsidRPr="00546ADC">
              <w:rPr>
                <w:rStyle w:val="af3"/>
                <w:rFonts w:eastAsia="Arial"/>
              </w:rPr>
              <w:t xml:space="preserve"> зданий, </w:t>
            </w:r>
            <w:r w:rsidR="003B29E1" w:rsidRPr="00546ADC">
              <w:rPr>
                <w:rStyle w:val="af3"/>
                <w:rFonts w:eastAsia="Arial"/>
                <w:spacing w:val="-1"/>
              </w:rPr>
              <w:t>обеспеченных</w:t>
            </w:r>
            <w:r w:rsidR="003B29E1" w:rsidRPr="00546ADC">
              <w:rPr>
                <w:rStyle w:val="af3"/>
                <w:rFonts w:eastAsia="Arial"/>
              </w:rPr>
              <w:t xml:space="preserve"> </w:t>
            </w:r>
            <w:r w:rsidR="003B29E1" w:rsidRPr="00546ADC">
              <w:rPr>
                <w:rStyle w:val="af3"/>
                <w:rFonts w:eastAsia="Arial"/>
                <w:spacing w:val="-1"/>
              </w:rPr>
              <w:t>доступом</w:t>
            </w:r>
            <w:r w:rsidR="003B29E1" w:rsidRPr="00546ADC">
              <w:rPr>
                <w:rStyle w:val="af3"/>
                <w:rFonts w:eastAsia="Arial"/>
              </w:rPr>
              <w:t xml:space="preserve"> </w:t>
            </w:r>
            <w:r w:rsidR="003B29E1" w:rsidRPr="00546ADC">
              <w:rPr>
                <w:rStyle w:val="af3"/>
                <w:rFonts w:eastAsia="Arial"/>
                <w:spacing w:val="-1"/>
              </w:rPr>
              <w:t>инвалидов</w:t>
            </w:r>
            <w:r w:rsidR="003B29E1" w:rsidRPr="00546ADC">
              <w:rPr>
                <w:rStyle w:val="af3"/>
                <w:rFonts w:eastAsia="Arial"/>
              </w:rPr>
              <w:t xml:space="preserve"> и </w:t>
            </w:r>
            <w:r w:rsidR="003B29E1" w:rsidRPr="00546ADC">
              <w:rPr>
                <w:rStyle w:val="af3"/>
                <w:rFonts w:eastAsia="Arial"/>
                <w:spacing w:val="-1"/>
              </w:rPr>
              <w:t>других</w:t>
            </w:r>
            <w:r w:rsidR="003B29E1" w:rsidRPr="00546ADC">
              <w:rPr>
                <w:rStyle w:val="af3"/>
                <w:rFonts w:eastAsia="Arial"/>
              </w:rPr>
              <w:t xml:space="preserve"> </w:t>
            </w:r>
            <w:r w:rsidR="003B29E1" w:rsidRPr="00546ADC">
              <w:rPr>
                <w:rStyle w:val="af3"/>
                <w:rFonts w:eastAsia="Arial"/>
                <w:spacing w:val="-1"/>
              </w:rPr>
              <w:t>маломобильных</w:t>
            </w:r>
            <w:r w:rsidR="003B29E1" w:rsidRPr="00546ADC">
              <w:rPr>
                <w:rStyle w:val="af3"/>
                <w:rFonts w:eastAsia="Arial"/>
                <w:spacing w:val="47"/>
              </w:rPr>
              <w:t xml:space="preserve"> </w:t>
            </w:r>
            <w:r w:rsidR="003B29E1" w:rsidRPr="00546ADC">
              <w:rPr>
                <w:rStyle w:val="af3"/>
                <w:rFonts w:eastAsia="Arial"/>
                <w:spacing w:val="-1"/>
              </w:rPr>
              <w:t>групп</w:t>
            </w:r>
            <w:r w:rsidR="003B29E1" w:rsidRPr="00546ADC">
              <w:rPr>
                <w:rStyle w:val="af3"/>
                <w:rFonts w:eastAsia="Arial"/>
              </w:rPr>
              <w:t xml:space="preserve"> </w:t>
            </w:r>
            <w:r w:rsidR="003B29E1" w:rsidRPr="00546ADC">
              <w:rPr>
                <w:rStyle w:val="af3"/>
                <w:rFonts w:eastAsia="Arial"/>
                <w:spacing w:val="-1"/>
              </w:rPr>
              <w:t>населения, в подразделениях, оказывающих медицинскую помощь в стационарных условиях</w:t>
            </w:r>
            <w:r w:rsidR="003B29E1" w:rsidRPr="00546ADC">
              <w:rPr>
                <w:rStyle w:val="af3"/>
                <w:rFonts w:eastAsia="Arial"/>
              </w:rPr>
              <w:t xml:space="preserve"> </w:t>
            </w:r>
            <w:r w:rsidR="003B29E1" w:rsidRPr="00546ADC">
              <w:rPr>
                <w:rStyle w:val="af3"/>
                <w:rFonts w:eastAsia="Arial"/>
                <w:spacing w:val="-1"/>
              </w:rPr>
              <w:t>оснащено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_Toc80786726 \h </w:instrText>
            </w:r>
            <w:r w:rsidR="003B29E1" w:rsidRPr="00546ADC">
              <w:rPr>
                <w:webHidden/>
                <w:u w:val="single"/>
              </w:rPr>
            </w:r>
            <w:r w:rsidR="003B29E1" w:rsidRPr="00546ADC">
              <w:rPr>
                <w:webHidden/>
                <w:u w:val="single"/>
              </w:rPr>
              <w:fldChar w:fldCharType="separate"/>
            </w:r>
            <w:r w:rsidR="00BB416D" w:rsidRPr="00546ADC">
              <w:rPr>
                <w:webHidden/>
                <w:u w:val="single"/>
              </w:rPr>
              <w:t>195</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27" w:history="1">
            <w:r w:rsidR="003B29E1" w:rsidRPr="00546ADC">
              <w:rPr>
                <w:rStyle w:val="af3"/>
                <w:rFonts w:eastAsia="Arial"/>
                <w:spacing w:val="-2"/>
              </w:rPr>
              <w:t>Количество</w:t>
            </w:r>
            <w:r w:rsidR="003B29E1" w:rsidRPr="00546ADC">
              <w:rPr>
                <w:rStyle w:val="af3"/>
                <w:rFonts w:eastAsia="Arial"/>
              </w:rPr>
              <w:t xml:space="preserve"> зданий, </w:t>
            </w:r>
            <w:r w:rsidR="003B29E1" w:rsidRPr="00546ADC">
              <w:rPr>
                <w:rStyle w:val="af3"/>
                <w:rFonts w:eastAsia="Arial"/>
                <w:spacing w:val="-1"/>
              </w:rPr>
              <w:t>обеспеченных</w:t>
            </w:r>
            <w:r w:rsidR="003B29E1" w:rsidRPr="00546ADC">
              <w:rPr>
                <w:rStyle w:val="af3"/>
                <w:rFonts w:eastAsia="Arial"/>
              </w:rPr>
              <w:t xml:space="preserve"> </w:t>
            </w:r>
            <w:r w:rsidR="003B29E1" w:rsidRPr="00546ADC">
              <w:rPr>
                <w:rStyle w:val="af3"/>
                <w:rFonts w:eastAsia="Arial"/>
                <w:spacing w:val="-1"/>
              </w:rPr>
              <w:t>доступом</w:t>
            </w:r>
            <w:r w:rsidR="003B29E1" w:rsidRPr="00546ADC">
              <w:rPr>
                <w:rStyle w:val="af3"/>
                <w:rFonts w:eastAsia="Arial"/>
              </w:rPr>
              <w:t xml:space="preserve"> </w:t>
            </w:r>
            <w:r w:rsidR="003B29E1" w:rsidRPr="00546ADC">
              <w:rPr>
                <w:rStyle w:val="af3"/>
                <w:rFonts w:eastAsia="Arial"/>
                <w:spacing w:val="-1"/>
              </w:rPr>
              <w:t>инвалидов</w:t>
            </w:r>
            <w:r w:rsidR="003B29E1" w:rsidRPr="00546ADC">
              <w:rPr>
                <w:rStyle w:val="af3"/>
                <w:rFonts w:eastAsia="Arial"/>
              </w:rPr>
              <w:t xml:space="preserve"> и </w:t>
            </w:r>
            <w:r w:rsidR="003B29E1" w:rsidRPr="00546ADC">
              <w:rPr>
                <w:rStyle w:val="af3"/>
                <w:rFonts w:eastAsia="Arial"/>
                <w:spacing w:val="-1"/>
              </w:rPr>
              <w:t>других</w:t>
            </w:r>
            <w:r w:rsidR="003B29E1" w:rsidRPr="00546ADC">
              <w:rPr>
                <w:rStyle w:val="af3"/>
                <w:rFonts w:eastAsia="Arial"/>
              </w:rPr>
              <w:t xml:space="preserve"> </w:t>
            </w:r>
            <w:r w:rsidR="003B29E1" w:rsidRPr="00546ADC">
              <w:rPr>
                <w:rStyle w:val="af3"/>
                <w:rFonts w:eastAsia="Arial"/>
                <w:spacing w:val="-1"/>
              </w:rPr>
              <w:t>маломобильных</w:t>
            </w:r>
            <w:r w:rsidR="003B29E1" w:rsidRPr="00546ADC">
              <w:rPr>
                <w:rStyle w:val="af3"/>
                <w:rFonts w:eastAsia="Arial"/>
                <w:spacing w:val="47"/>
              </w:rPr>
              <w:t xml:space="preserve"> </w:t>
            </w:r>
            <w:r w:rsidR="003B29E1" w:rsidRPr="00546ADC">
              <w:rPr>
                <w:rStyle w:val="af3"/>
                <w:rFonts w:eastAsia="Arial"/>
                <w:spacing w:val="-1"/>
              </w:rPr>
              <w:t>групп</w:t>
            </w:r>
            <w:r w:rsidR="003B29E1" w:rsidRPr="00546ADC">
              <w:rPr>
                <w:rStyle w:val="af3"/>
                <w:rFonts w:eastAsia="Arial"/>
              </w:rPr>
              <w:t xml:space="preserve"> </w:t>
            </w:r>
            <w:r w:rsidR="003B29E1" w:rsidRPr="00546ADC">
              <w:rPr>
                <w:rStyle w:val="af3"/>
                <w:rFonts w:eastAsia="Arial"/>
                <w:spacing w:val="-1"/>
              </w:rPr>
              <w:t>населения, в подразделениях, оказывающих медицинскую помощь в стационарных условиях</w:t>
            </w:r>
            <w:r w:rsidR="003B29E1" w:rsidRPr="00546ADC">
              <w:rPr>
                <w:rStyle w:val="af3"/>
                <w:rFonts w:eastAsia="Arial"/>
              </w:rPr>
              <w:t xml:space="preserve"> </w:t>
            </w:r>
            <w:r w:rsidR="003B29E1" w:rsidRPr="00546ADC">
              <w:rPr>
                <w:rStyle w:val="af3"/>
                <w:rFonts w:eastAsia="Arial"/>
                <w:spacing w:val="-1"/>
              </w:rPr>
              <w:t>оснащено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_Toc80786727 \h </w:instrText>
            </w:r>
            <w:r w:rsidR="003B29E1" w:rsidRPr="00546ADC">
              <w:rPr>
                <w:webHidden/>
                <w:u w:val="single"/>
              </w:rPr>
            </w:r>
            <w:r w:rsidR="003B29E1" w:rsidRPr="00546ADC">
              <w:rPr>
                <w:webHidden/>
                <w:u w:val="single"/>
              </w:rPr>
              <w:fldChar w:fldCharType="separate"/>
            </w:r>
            <w:r w:rsidR="00BB416D" w:rsidRPr="00546ADC">
              <w:rPr>
                <w:webHidden/>
                <w:u w:val="single"/>
              </w:rPr>
              <w:t>196</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28" w:history="1">
            <w:r w:rsidR="003B29E1" w:rsidRPr="00546ADC">
              <w:rPr>
                <w:rStyle w:val="af3"/>
                <w:rFonts w:eastAsia="Arial"/>
                <w:spacing w:val="-2"/>
              </w:rPr>
              <w:t>Количество</w:t>
            </w:r>
            <w:r w:rsidR="003B29E1" w:rsidRPr="00546ADC">
              <w:rPr>
                <w:rStyle w:val="af3"/>
                <w:rFonts w:eastAsia="Arial"/>
              </w:rPr>
              <w:t xml:space="preserve"> зданий, </w:t>
            </w:r>
            <w:r w:rsidR="003B29E1" w:rsidRPr="00546ADC">
              <w:rPr>
                <w:rStyle w:val="af3"/>
                <w:rFonts w:eastAsia="Arial"/>
                <w:spacing w:val="-1"/>
              </w:rPr>
              <w:t>обеспеченных</w:t>
            </w:r>
            <w:r w:rsidR="003B29E1" w:rsidRPr="00546ADC">
              <w:rPr>
                <w:rStyle w:val="af3"/>
                <w:rFonts w:eastAsia="Arial"/>
              </w:rPr>
              <w:t xml:space="preserve"> </w:t>
            </w:r>
            <w:r w:rsidR="003B29E1" w:rsidRPr="00546ADC">
              <w:rPr>
                <w:rStyle w:val="af3"/>
                <w:rFonts w:eastAsia="Arial"/>
                <w:spacing w:val="-1"/>
              </w:rPr>
              <w:t>доступом</w:t>
            </w:r>
            <w:r w:rsidR="003B29E1" w:rsidRPr="00546ADC">
              <w:rPr>
                <w:rStyle w:val="af3"/>
                <w:rFonts w:eastAsia="Arial"/>
              </w:rPr>
              <w:t xml:space="preserve"> </w:t>
            </w:r>
            <w:r w:rsidR="003B29E1" w:rsidRPr="00546ADC">
              <w:rPr>
                <w:rStyle w:val="af3"/>
                <w:rFonts w:eastAsia="Arial"/>
                <w:spacing w:val="-1"/>
              </w:rPr>
              <w:t>инвалидов</w:t>
            </w:r>
            <w:r w:rsidR="003B29E1" w:rsidRPr="00546ADC">
              <w:rPr>
                <w:rStyle w:val="af3"/>
                <w:rFonts w:eastAsia="Arial"/>
              </w:rPr>
              <w:t xml:space="preserve"> и </w:t>
            </w:r>
            <w:r w:rsidR="003B29E1" w:rsidRPr="00546ADC">
              <w:rPr>
                <w:rStyle w:val="af3"/>
                <w:rFonts w:eastAsia="Arial"/>
                <w:spacing w:val="-1"/>
              </w:rPr>
              <w:t>других</w:t>
            </w:r>
            <w:r w:rsidR="003B29E1" w:rsidRPr="00546ADC">
              <w:rPr>
                <w:rStyle w:val="af3"/>
                <w:rFonts w:eastAsia="Arial"/>
              </w:rPr>
              <w:t xml:space="preserve"> </w:t>
            </w:r>
            <w:r w:rsidR="003B29E1" w:rsidRPr="00546ADC">
              <w:rPr>
                <w:rStyle w:val="af3"/>
                <w:rFonts w:eastAsia="Arial"/>
                <w:spacing w:val="-1"/>
              </w:rPr>
              <w:t>маломобильных</w:t>
            </w:r>
            <w:r w:rsidR="003B29E1" w:rsidRPr="00546ADC">
              <w:rPr>
                <w:rStyle w:val="af3"/>
                <w:rFonts w:eastAsia="Arial"/>
                <w:spacing w:val="47"/>
              </w:rPr>
              <w:t xml:space="preserve"> </w:t>
            </w:r>
            <w:r w:rsidR="003B29E1" w:rsidRPr="00546ADC">
              <w:rPr>
                <w:rStyle w:val="af3"/>
                <w:rFonts w:eastAsia="Arial"/>
                <w:spacing w:val="-1"/>
              </w:rPr>
              <w:t>групп</w:t>
            </w:r>
            <w:r w:rsidR="003B29E1" w:rsidRPr="00546ADC">
              <w:rPr>
                <w:rStyle w:val="af3"/>
                <w:rFonts w:eastAsia="Arial"/>
              </w:rPr>
              <w:t xml:space="preserve"> </w:t>
            </w:r>
            <w:r w:rsidR="003B29E1" w:rsidRPr="00546ADC">
              <w:rPr>
                <w:rStyle w:val="af3"/>
                <w:rFonts w:eastAsia="Arial"/>
                <w:spacing w:val="-1"/>
              </w:rPr>
              <w:t>населения, в подразделениях, оказывающих медицинскую помощь в амбулаторных и стационарных условиях, расположенные в одном здании условиях</w:t>
            </w:r>
            <w:r w:rsidR="003B29E1" w:rsidRPr="00546ADC">
              <w:rPr>
                <w:rStyle w:val="af3"/>
                <w:rFonts w:eastAsia="Arial"/>
              </w:rPr>
              <w:t xml:space="preserve"> </w:t>
            </w:r>
            <w:r w:rsidR="003B29E1" w:rsidRPr="00546ADC">
              <w:rPr>
                <w:rStyle w:val="af3"/>
                <w:rFonts w:eastAsia="Arial"/>
                <w:spacing w:val="-1"/>
              </w:rPr>
              <w:t>оснащено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_Toc80786728 \h </w:instrText>
            </w:r>
            <w:r w:rsidR="003B29E1" w:rsidRPr="00546ADC">
              <w:rPr>
                <w:webHidden/>
                <w:u w:val="single"/>
              </w:rPr>
            </w:r>
            <w:r w:rsidR="003B29E1" w:rsidRPr="00546ADC">
              <w:rPr>
                <w:webHidden/>
                <w:u w:val="single"/>
              </w:rPr>
              <w:fldChar w:fldCharType="separate"/>
            </w:r>
            <w:r w:rsidR="00BB416D" w:rsidRPr="00546ADC">
              <w:rPr>
                <w:webHidden/>
                <w:u w:val="single"/>
              </w:rPr>
              <w:t>197</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29" w:history="1">
            <w:r w:rsidR="003B29E1" w:rsidRPr="00546ADC">
              <w:rPr>
                <w:rStyle w:val="af3"/>
                <w:rFonts w:eastAsia="Arial"/>
                <w:spacing w:val="-2"/>
              </w:rPr>
              <w:t>Количество</w:t>
            </w:r>
            <w:r w:rsidR="003B29E1" w:rsidRPr="00546ADC">
              <w:rPr>
                <w:rStyle w:val="af3"/>
                <w:rFonts w:eastAsia="Arial"/>
              </w:rPr>
              <w:t xml:space="preserve"> зданий, </w:t>
            </w:r>
            <w:r w:rsidR="003B29E1" w:rsidRPr="00546ADC">
              <w:rPr>
                <w:rStyle w:val="af3"/>
                <w:rFonts w:eastAsia="Arial"/>
                <w:spacing w:val="-1"/>
              </w:rPr>
              <w:t>обеспеченных</w:t>
            </w:r>
            <w:r w:rsidR="003B29E1" w:rsidRPr="00546ADC">
              <w:rPr>
                <w:rStyle w:val="af3"/>
                <w:rFonts w:eastAsia="Arial"/>
              </w:rPr>
              <w:t xml:space="preserve"> </w:t>
            </w:r>
            <w:r w:rsidR="003B29E1" w:rsidRPr="00546ADC">
              <w:rPr>
                <w:rStyle w:val="af3"/>
                <w:rFonts w:eastAsia="Arial"/>
                <w:spacing w:val="-1"/>
              </w:rPr>
              <w:t>доступом</w:t>
            </w:r>
            <w:r w:rsidR="003B29E1" w:rsidRPr="00546ADC">
              <w:rPr>
                <w:rStyle w:val="af3"/>
                <w:rFonts w:eastAsia="Arial"/>
              </w:rPr>
              <w:t xml:space="preserve"> </w:t>
            </w:r>
            <w:r w:rsidR="003B29E1" w:rsidRPr="00546ADC">
              <w:rPr>
                <w:rStyle w:val="af3"/>
                <w:rFonts w:eastAsia="Arial"/>
                <w:spacing w:val="-1"/>
              </w:rPr>
              <w:t>инвалидов</w:t>
            </w:r>
            <w:r w:rsidR="003B29E1" w:rsidRPr="00546ADC">
              <w:rPr>
                <w:rStyle w:val="af3"/>
                <w:rFonts w:eastAsia="Arial"/>
              </w:rPr>
              <w:t xml:space="preserve"> и </w:t>
            </w:r>
            <w:r w:rsidR="003B29E1" w:rsidRPr="00546ADC">
              <w:rPr>
                <w:rStyle w:val="af3"/>
                <w:rFonts w:eastAsia="Arial"/>
                <w:spacing w:val="-1"/>
              </w:rPr>
              <w:t>других</w:t>
            </w:r>
            <w:r w:rsidR="003B29E1" w:rsidRPr="00546ADC">
              <w:rPr>
                <w:rStyle w:val="af3"/>
                <w:rFonts w:eastAsia="Arial"/>
              </w:rPr>
              <w:t xml:space="preserve"> </w:t>
            </w:r>
            <w:r w:rsidR="003B29E1" w:rsidRPr="00546ADC">
              <w:rPr>
                <w:rStyle w:val="af3"/>
                <w:rFonts w:eastAsia="Arial"/>
                <w:spacing w:val="-1"/>
              </w:rPr>
              <w:t>маломобильных</w:t>
            </w:r>
            <w:r w:rsidR="003B29E1" w:rsidRPr="00546ADC">
              <w:rPr>
                <w:rStyle w:val="af3"/>
                <w:rFonts w:eastAsia="Arial"/>
                <w:spacing w:val="47"/>
              </w:rPr>
              <w:t xml:space="preserve"> </w:t>
            </w:r>
            <w:r w:rsidR="003B29E1" w:rsidRPr="00546ADC">
              <w:rPr>
                <w:rStyle w:val="af3"/>
                <w:rFonts w:eastAsia="Arial"/>
                <w:spacing w:val="-1"/>
              </w:rPr>
              <w:t>групп</w:t>
            </w:r>
            <w:r w:rsidR="003B29E1" w:rsidRPr="00546ADC">
              <w:rPr>
                <w:rStyle w:val="af3"/>
                <w:rFonts w:eastAsia="Arial"/>
              </w:rPr>
              <w:t xml:space="preserve"> </w:t>
            </w:r>
            <w:r w:rsidR="003B29E1" w:rsidRPr="00546ADC">
              <w:rPr>
                <w:rStyle w:val="af3"/>
                <w:rFonts w:eastAsia="Arial"/>
                <w:spacing w:val="-1"/>
              </w:rPr>
              <w:t>населения, в подразделениях, оказывающих медицинскую помощь в амбулаторных и стационарных условиях, расположенные в одном здании условиях</w:t>
            </w:r>
            <w:r w:rsidR="003B29E1" w:rsidRPr="00546ADC">
              <w:rPr>
                <w:rStyle w:val="af3"/>
                <w:rFonts w:eastAsia="Arial"/>
              </w:rPr>
              <w:t xml:space="preserve"> </w:t>
            </w:r>
            <w:r w:rsidR="003B29E1" w:rsidRPr="00546ADC">
              <w:rPr>
                <w:rStyle w:val="af3"/>
                <w:rFonts w:eastAsia="Arial"/>
                <w:spacing w:val="-1"/>
              </w:rPr>
              <w:t>оснащено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_Toc80786729 \h </w:instrText>
            </w:r>
            <w:r w:rsidR="003B29E1" w:rsidRPr="00546ADC">
              <w:rPr>
                <w:webHidden/>
                <w:u w:val="single"/>
              </w:rPr>
            </w:r>
            <w:r w:rsidR="003B29E1" w:rsidRPr="00546ADC">
              <w:rPr>
                <w:webHidden/>
                <w:u w:val="single"/>
              </w:rPr>
              <w:fldChar w:fldCharType="separate"/>
            </w:r>
            <w:r w:rsidR="00BB416D" w:rsidRPr="00546ADC">
              <w:rPr>
                <w:webHidden/>
                <w:u w:val="single"/>
              </w:rPr>
              <w:t>198</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30" w:history="1">
            <w:r w:rsidR="003B29E1" w:rsidRPr="00546ADC">
              <w:rPr>
                <w:rStyle w:val="af3"/>
                <w:rFonts w:eastAsia="Arial"/>
                <w:spacing w:val="-2"/>
              </w:rPr>
              <w:t>Количество зданий, обеспеченных доступом инвалидов и других маломобильных групп населения, оснащено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_Toc80786730 \h </w:instrText>
            </w:r>
            <w:r w:rsidR="003B29E1" w:rsidRPr="00546ADC">
              <w:rPr>
                <w:webHidden/>
                <w:u w:val="single"/>
              </w:rPr>
            </w:r>
            <w:r w:rsidR="003B29E1" w:rsidRPr="00546ADC">
              <w:rPr>
                <w:webHidden/>
                <w:u w:val="single"/>
              </w:rPr>
              <w:fldChar w:fldCharType="separate"/>
            </w:r>
            <w:r w:rsidR="00BB416D" w:rsidRPr="00546ADC">
              <w:rPr>
                <w:webHidden/>
                <w:u w:val="single"/>
              </w:rPr>
              <w:t>199</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31" w:history="1">
            <w:r w:rsidR="003B29E1" w:rsidRPr="00546ADC">
              <w:rPr>
                <w:rStyle w:val="af3"/>
                <w:rFonts w:eastAsia="Arial"/>
                <w:spacing w:val="-2"/>
              </w:rPr>
              <w:t>Количество зданий, обеспеченных доступом инвалидов и других маломобильных групп населения, оснащено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_Toc80786731 \h </w:instrText>
            </w:r>
            <w:r w:rsidR="003B29E1" w:rsidRPr="00546ADC">
              <w:rPr>
                <w:webHidden/>
                <w:u w:val="single"/>
              </w:rPr>
            </w:r>
            <w:r w:rsidR="003B29E1" w:rsidRPr="00546ADC">
              <w:rPr>
                <w:webHidden/>
                <w:u w:val="single"/>
              </w:rPr>
              <w:fldChar w:fldCharType="separate"/>
            </w:r>
            <w:r w:rsidR="00BB416D" w:rsidRPr="00546ADC">
              <w:rPr>
                <w:webHidden/>
                <w:u w:val="single"/>
              </w:rPr>
              <w:t>200</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32" w:history="1">
            <w:r w:rsidR="003B29E1" w:rsidRPr="00546ADC">
              <w:rPr>
                <w:rStyle w:val="af3"/>
                <w:rFonts w:eastAsia="Arial"/>
              </w:rPr>
              <w:t xml:space="preserve">Общая </w:t>
            </w:r>
            <w:r w:rsidR="003B29E1" w:rsidRPr="00546ADC">
              <w:rPr>
                <w:rStyle w:val="af3"/>
                <w:rFonts w:eastAsia="Arial"/>
                <w:spacing w:val="-1"/>
              </w:rPr>
              <w:t>площадь</w:t>
            </w:r>
            <w:r w:rsidR="003B29E1" w:rsidRPr="00546ADC">
              <w:rPr>
                <w:rStyle w:val="af3"/>
                <w:rFonts w:eastAsia="Arial"/>
              </w:rPr>
              <w:t xml:space="preserve"> зданий (кв. м.) </w:t>
            </w:r>
            <w:r w:rsidR="003B29E1" w:rsidRPr="00546ADC">
              <w:rPr>
                <w:rStyle w:val="af3"/>
                <w:rFonts w:eastAsia="Arial"/>
                <w:spacing w:val="-1"/>
              </w:rPr>
              <w:t>учреждений</w:t>
            </w:r>
            <w:r w:rsidR="003B29E1" w:rsidRPr="00546ADC">
              <w:rPr>
                <w:rStyle w:val="af3"/>
                <w:rFonts w:eastAsia="Arial"/>
              </w:rPr>
              <w:t xml:space="preserve"> </w:t>
            </w:r>
            <w:r w:rsidR="003B29E1" w:rsidRPr="00546ADC">
              <w:rPr>
                <w:rStyle w:val="af3"/>
                <w:rFonts w:eastAsia="Arial"/>
                <w:spacing w:val="-1"/>
              </w:rPr>
              <w:t>здравоохранения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_Toc80786732 \h </w:instrText>
            </w:r>
            <w:r w:rsidR="003B29E1" w:rsidRPr="00546ADC">
              <w:rPr>
                <w:webHidden/>
                <w:u w:val="single"/>
              </w:rPr>
            </w:r>
            <w:r w:rsidR="003B29E1" w:rsidRPr="00546ADC">
              <w:rPr>
                <w:webHidden/>
                <w:u w:val="single"/>
              </w:rPr>
              <w:fldChar w:fldCharType="separate"/>
            </w:r>
            <w:r w:rsidR="00BB416D" w:rsidRPr="00546ADC">
              <w:rPr>
                <w:webHidden/>
                <w:u w:val="single"/>
              </w:rPr>
              <w:t>201</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33" w:history="1">
            <w:r w:rsidR="003B29E1" w:rsidRPr="00546ADC">
              <w:rPr>
                <w:rStyle w:val="af3"/>
                <w:rFonts w:eastAsia="Arial"/>
              </w:rPr>
              <w:t xml:space="preserve">Общая </w:t>
            </w:r>
            <w:r w:rsidR="003B29E1" w:rsidRPr="00546ADC">
              <w:rPr>
                <w:rStyle w:val="af3"/>
                <w:rFonts w:eastAsia="Arial"/>
                <w:spacing w:val="-1"/>
              </w:rPr>
              <w:t>площадь</w:t>
            </w:r>
            <w:r w:rsidR="003B29E1" w:rsidRPr="00546ADC">
              <w:rPr>
                <w:rStyle w:val="af3"/>
                <w:rFonts w:eastAsia="Arial"/>
              </w:rPr>
              <w:t xml:space="preserve"> зданий (кв, м,) </w:t>
            </w:r>
            <w:r w:rsidR="003B29E1" w:rsidRPr="00546ADC">
              <w:rPr>
                <w:rStyle w:val="af3"/>
                <w:rFonts w:eastAsia="Arial"/>
                <w:spacing w:val="-1"/>
              </w:rPr>
              <w:t>учреждений</w:t>
            </w:r>
            <w:r w:rsidR="003B29E1" w:rsidRPr="00546ADC">
              <w:rPr>
                <w:rStyle w:val="af3"/>
                <w:rFonts w:eastAsia="Arial"/>
              </w:rPr>
              <w:t xml:space="preserve"> </w:t>
            </w:r>
            <w:r w:rsidR="003B29E1" w:rsidRPr="00546ADC">
              <w:rPr>
                <w:rStyle w:val="af3"/>
                <w:rFonts w:eastAsia="Arial"/>
                <w:spacing w:val="-1"/>
              </w:rPr>
              <w:t>здравоохранения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_Toc80786733 \h </w:instrText>
            </w:r>
            <w:r w:rsidR="003B29E1" w:rsidRPr="00546ADC">
              <w:rPr>
                <w:webHidden/>
                <w:u w:val="single"/>
              </w:rPr>
            </w:r>
            <w:r w:rsidR="003B29E1" w:rsidRPr="00546ADC">
              <w:rPr>
                <w:webHidden/>
                <w:u w:val="single"/>
              </w:rPr>
              <w:fldChar w:fldCharType="separate"/>
            </w:r>
            <w:r w:rsidR="00BB416D" w:rsidRPr="00546ADC">
              <w:rPr>
                <w:webHidden/>
                <w:u w:val="single"/>
              </w:rPr>
              <w:t>202</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34" w:history="1">
            <w:r w:rsidR="003B29E1" w:rsidRPr="00546ADC">
              <w:rPr>
                <w:rStyle w:val="af3"/>
                <w:rFonts w:eastAsia="Arial"/>
                <w:spacing w:val="-1"/>
              </w:rPr>
              <w:t>Обеспеченность</w:t>
            </w:r>
            <w:r w:rsidR="003B29E1" w:rsidRPr="00546ADC">
              <w:rPr>
                <w:rStyle w:val="af3"/>
                <w:rFonts w:eastAsia="Arial"/>
              </w:rPr>
              <w:t xml:space="preserve"> </w:t>
            </w:r>
            <w:r w:rsidR="003B29E1" w:rsidRPr="00546ADC">
              <w:rPr>
                <w:rStyle w:val="af3"/>
                <w:rFonts w:eastAsia="Arial"/>
                <w:spacing w:val="-1"/>
              </w:rPr>
              <w:t>врачами</w:t>
            </w:r>
            <w:r w:rsidR="003B29E1" w:rsidRPr="00546ADC">
              <w:rPr>
                <w:rStyle w:val="af3"/>
                <w:rFonts w:eastAsia="Arial"/>
              </w:rPr>
              <w:t xml:space="preserve"> </w:t>
            </w:r>
            <w:r w:rsidR="003B29E1" w:rsidRPr="00546ADC">
              <w:rPr>
                <w:rStyle w:val="af3"/>
                <w:rFonts w:eastAsia="Arial"/>
                <w:spacing w:val="-1"/>
              </w:rPr>
              <w:t>основных</w:t>
            </w:r>
            <w:r w:rsidR="003B29E1" w:rsidRPr="00546ADC">
              <w:rPr>
                <w:rStyle w:val="af3"/>
                <w:rFonts w:eastAsia="Arial"/>
              </w:rPr>
              <w:t xml:space="preserve"> </w:t>
            </w:r>
            <w:r w:rsidR="003B29E1" w:rsidRPr="00546ADC">
              <w:rPr>
                <w:rStyle w:val="af3"/>
                <w:rFonts w:eastAsia="Arial"/>
                <w:spacing w:val="-1"/>
              </w:rPr>
              <w:t>специальностей</w:t>
            </w:r>
            <w:r w:rsidR="003B29E1" w:rsidRPr="00546ADC">
              <w:rPr>
                <w:rStyle w:val="af3"/>
                <w:rFonts w:eastAsia="Arial"/>
              </w:rPr>
              <w:t xml:space="preserve"> в </w:t>
            </w:r>
            <w:r w:rsidR="003B29E1" w:rsidRPr="00546ADC">
              <w:rPr>
                <w:rStyle w:val="af3"/>
                <w:rFonts w:eastAsia="Arial"/>
                <w:spacing w:val="-1"/>
              </w:rPr>
              <w:t>медицинских организациях Ханты-Мансийского автономного округа – Югры</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_Toc80786734 \h </w:instrText>
            </w:r>
            <w:r w:rsidR="003B29E1" w:rsidRPr="00546ADC">
              <w:rPr>
                <w:webHidden/>
                <w:u w:val="single"/>
              </w:rPr>
            </w:r>
            <w:r w:rsidR="003B29E1" w:rsidRPr="00546ADC">
              <w:rPr>
                <w:webHidden/>
                <w:u w:val="single"/>
              </w:rPr>
              <w:fldChar w:fldCharType="separate"/>
            </w:r>
            <w:r w:rsidR="00BB416D" w:rsidRPr="00546ADC">
              <w:rPr>
                <w:webHidden/>
                <w:u w:val="single"/>
              </w:rPr>
              <w:t>203</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35" w:history="1">
            <w:r w:rsidR="003B29E1" w:rsidRPr="00546ADC">
              <w:rPr>
                <w:rStyle w:val="af3"/>
                <w:rFonts w:eastAsia="Arial"/>
                <w:spacing w:val="-1"/>
              </w:rPr>
              <w:t>Обеспеченность</w:t>
            </w:r>
            <w:r w:rsidR="003B29E1" w:rsidRPr="00546ADC">
              <w:rPr>
                <w:rStyle w:val="af3"/>
                <w:rFonts w:eastAsia="Arial"/>
              </w:rPr>
              <w:t xml:space="preserve"> </w:t>
            </w:r>
            <w:r w:rsidR="003B29E1" w:rsidRPr="00546ADC">
              <w:rPr>
                <w:rStyle w:val="af3"/>
                <w:rFonts w:eastAsia="Arial"/>
                <w:spacing w:val="-1"/>
              </w:rPr>
              <w:t>врачами</w:t>
            </w:r>
            <w:r w:rsidR="003B29E1" w:rsidRPr="00546ADC">
              <w:rPr>
                <w:rStyle w:val="af3"/>
                <w:rFonts w:eastAsia="Arial"/>
              </w:rPr>
              <w:t xml:space="preserve"> </w:t>
            </w:r>
            <w:r w:rsidR="003B29E1" w:rsidRPr="00546ADC">
              <w:rPr>
                <w:rStyle w:val="af3"/>
                <w:rFonts w:eastAsia="Arial"/>
                <w:spacing w:val="-1"/>
              </w:rPr>
              <w:t>основных</w:t>
            </w:r>
            <w:r w:rsidR="003B29E1" w:rsidRPr="00546ADC">
              <w:rPr>
                <w:rStyle w:val="af3"/>
                <w:rFonts w:eastAsia="Arial"/>
              </w:rPr>
              <w:t xml:space="preserve"> </w:t>
            </w:r>
            <w:r w:rsidR="003B29E1" w:rsidRPr="00546ADC">
              <w:rPr>
                <w:rStyle w:val="af3"/>
                <w:rFonts w:eastAsia="Arial"/>
                <w:spacing w:val="-1"/>
              </w:rPr>
              <w:t>специальностей</w:t>
            </w:r>
            <w:r w:rsidR="003B29E1" w:rsidRPr="00546ADC">
              <w:rPr>
                <w:rStyle w:val="af3"/>
                <w:rFonts w:eastAsia="Arial"/>
              </w:rPr>
              <w:t xml:space="preserve"> в </w:t>
            </w:r>
            <w:r w:rsidR="003B29E1" w:rsidRPr="00546ADC">
              <w:rPr>
                <w:rStyle w:val="af3"/>
                <w:rFonts w:eastAsia="Arial"/>
                <w:spacing w:val="-1"/>
              </w:rPr>
              <w:t>медицинских организациях Ханты-Мансийского автономного округа – Югры</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_Toc80786735 \h </w:instrText>
            </w:r>
            <w:r w:rsidR="003B29E1" w:rsidRPr="00546ADC">
              <w:rPr>
                <w:webHidden/>
                <w:u w:val="single"/>
              </w:rPr>
            </w:r>
            <w:r w:rsidR="003B29E1" w:rsidRPr="00546ADC">
              <w:rPr>
                <w:webHidden/>
                <w:u w:val="single"/>
              </w:rPr>
              <w:fldChar w:fldCharType="separate"/>
            </w:r>
            <w:r w:rsidR="00BB416D" w:rsidRPr="00546ADC">
              <w:rPr>
                <w:webHidden/>
                <w:u w:val="single"/>
              </w:rPr>
              <w:t>205</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36" w:history="1">
            <w:r w:rsidR="003B29E1" w:rsidRPr="00546ADC">
              <w:rPr>
                <w:rStyle w:val="af3"/>
                <w:rFonts w:eastAsia="Arial"/>
                <w:spacing w:val="-1"/>
              </w:rPr>
              <w:t>Численность</w:t>
            </w:r>
            <w:r w:rsidR="003B29E1" w:rsidRPr="00546ADC">
              <w:rPr>
                <w:rStyle w:val="af3"/>
                <w:rFonts w:eastAsia="Arial"/>
              </w:rPr>
              <w:t xml:space="preserve"> </w:t>
            </w:r>
            <w:r w:rsidR="003B29E1" w:rsidRPr="00546ADC">
              <w:rPr>
                <w:rStyle w:val="af3"/>
                <w:rFonts w:eastAsia="Arial"/>
                <w:spacing w:val="-1"/>
              </w:rPr>
              <w:t>врачей</w:t>
            </w:r>
            <w:r w:rsidR="003B29E1" w:rsidRPr="00546ADC">
              <w:rPr>
                <w:rStyle w:val="af3"/>
                <w:rFonts w:eastAsia="Arial"/>
              </w:rPr>
              <w:t xml:space="preserve"> </w:t>
            </w:r>
            <w:r w:rsidR="003B29E1" w:rsidRPr="00546ADC">
              <w:rPr>
                <w:rStyle w:val="af3"/>
                <w:rFonts w:eastAsia="Arial"/>
                <w:spacing w:val="-1"/>
              </w:rPr>
              <w:t>физических</w:t>
            </w:r>
            <w:r w:rsidR="003B29E1" w:rsidRPr="00546ADC">
              <w:rPr>
                <w:rStyle w:val="af3"/>
                <w:rFonts w:eastAsia="Arial"/>
              </w:rPr>
              <w:t xml:space="preserve"> лиц медицинских организациях Ханты-Мансийского автономного округа – Югры</w:t>
            </w:r>
            <w:r w:rsidR="003B29E1" w:rsidRPr="00546ADC">
              <w:rPr>
                <w:rStyle w:val="af3"/>
                <w:rFonts w:eastAsia="Arial"/>
                <w:spacing w:val="-2"/>
              </w:rPr>
              <w:t>,</w:t>
            </w:r>
            <w:r w:rsidR="003B29E1" w:rsidRPr="00546ADC">
              <w:rPr>
                <w:rStyle w:val="af3"/>
                <w:rFonts w:eastAsia="Arial"/>
              </w:rPr>
              <w:t xml:space="preserve"> имеющих </w:t>
            </w:r>
            <w:r w:rsidR="003B29E1" w:rsidRPr="00546ADC">
              <w:rPr>
                <w:rStyle w:val="af3"/>
                <w:rFonts w:eastAsia="Arial"/>
                <w:spacing w:val="-1"/>
              </w:rPr>
              <w:t>квалификационную</w:t>
            </w:r>
            <w:r w:rsidR="003B29E1" w:rsidRPr="00546ADC">
              <w:rPr>
                <w:rStyle w:val="af3"/>
                <w:rFonts w:eastAsia="Arial"/>
              </w:rPr>
              <w:t xml:space="preserve"> </w:t>
            </w:r>
            <w:r w:rsidR="003B29E1" w:rsidRPr="00546ADC">
              <w:rPr>
                <w:rStyle w:val="af3"/>
                <w:rFonts w:eastAsia="Arial"/>
                <w:spacing w:val="-1"/>
              </w:rPr>
              <w:t>категорию и сертификат специалиста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_Toc80786736 \h </w:instrText>
            </w:r>
            <w:r w:rsidR="003B29E1" w:rsidRPr="00546ADC">
              <w:rPr>
                <w:webHidden/>
                <w:u w:val="single"/>
              </w:rPr>
            </w:r>
            <w:r w:rsidR="003B29E1" w:rsidRPr="00546ADC">
              <w:rPr>
                <w:webHidden/>
                <w:u w:val="single"/>
              </w:rPr>
              <w:fldChar w:fldCharType="separate"/>
            </w:r>
            <w:r w:rsidR="00BB416D" w:rsidRPr="00546ADC">
              <w:rPr>
                <w:webHidden/>
                <w:u w:val="single"/>
              </w:rPr>
              <w:t>207</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37" w:history="1">
            <w:r w:rsidR="003B29E1" w:rsidRPr="00546ADC">
              <w:rPr>
                <w:rStyle w:val="af3"/>
                <w:rFonts w:eastAsia="Arial"/>
                <w:spacing w:val="-1"/>
              </w:rPr>
              <w:t>Численность</w:t>
            </w:r>
            <w:r w:rsidR="003B29E1" w:rsidRPr="00546ADC">
              <w:rPr>
                <w:rStyle w:val="af3"/>
                <w:rFonts w:eastAsia="Arial"/>
              </w:rPr>
              <w:t xml:space="preserve"> </w:t>
            </w:r>
            <w:r w:rsidR="003B29E1" w:rsidRPr="00546ADC">
              <w:rPr>
                <w:rStyle w:val="af3"/>
                <w:rFonts w:eastAsia="Arial"/>
                <w:spacing w:val="-1"/>
              </w:rPr>
              <w:t>врачей</w:t>
            </w:r>
            <w:r w:rsidR="003B29E1" w:rsidRPr="00546ADC">
              <w:rPr>
                <w:rStyle w:val="af3"/>
                <w:rFonts w:eastAsia="Arial"/>
              </w:rPr>
              <w:t xml:space="preserve"> </w:t>
            </w:r>
            <w:r w:rsidR="003B29E1" w:rsidRPr="00546ADC">
              <w:rPr>
                <w:rStyle w:val="af3"/>
                <w:rFonts w:eastAsia="Arial"/>
                <w:spacing w:val="-1"/>
              </w:rPr>
              <w:t>физических</w:t>
            </w:r>
            <w:r w:rsidR="003B29E1" w:rsidRPr="00546ADC">
              <w:rPr>
                <w:rStyle w:val="af3"/>
                <w:rFonts w:eastAsia="Arial"/>
              </w:rPr>
              <w:t xml:space="preserve"> лиц в </w:t>
            </w:r>
            <w:r w:rsidR="003B29E1" w:rsidRPr="00546ADC">
              <w:rPr>
                <w:rStyle w:val="af3"/>
                <w:rFonts w:eastAsia="Arial"/>
                <w:spacing w:val="-1"/>
              </w:rPr>
              <w:t>медицинских организациях Ханты-Мансийского автономного округа - Югры</w:t>
            </w:r>
            <w:r w:rsidR="003B29E1" w:rsidRPr="00546ADC">
              <w:rPr>
                <w:rStyle w:val="af3"/>
                <w:rFonts w:eastAsia="Arial"/>
                <w:spacing w:val="-2"/>
              </w:rPr>
              <w:t>,</w:t>
            </w:r>
            <w:r w:rsidR="003B29E1" w:rsidRPr="00546ADC">
              <w:rPr>
                <w:rStyle w:val="af3"/>
                <w:rFonts w:eastAsia="Arial"/>
              </w:rPr>
              <w:t xml:space="preserve"> имеющих </w:t>
            </w:r>
            <w:r w:rsidR="003B29E1" w:rsidRPr="00546ADC">
              <w:rPr>
                <w:rStyle w:val="af3"/>
                <w:rFonts w:eastAsia="Arial"/>
                <w:spacing w:val="-1"/>
              </w:rPr>
              <w:t>квалификационную</w:t>
            </w:r>
            <w:r w:rsidR="003B29E1" w:rsidRPr="00546ADC">
              <w:rPr>
                <w:rStyle w:val="af3"/>
                <w:rFonts w:eastAsia="Arial"/>
              </w:rPr>
              <w:t xml:space="preserve"> </w:t>
            </w:r>
            <w:r w:rsidR="003B29E1" w:rsidRPr="00546ADC">
              <w:rPr>
                <w:rStyle w:val="af3"/>
                <w:rFonts w:eastAsia="Arial"/>
                <w:spacing w:val="-1"/>
              </w:rPr>
              <w:t>категорию и сертификат специалиста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_Toc80786737 \h </w:instrText>
            </w:r>
            <w:r w:rsidR="003B29E1" w:rsidRPr="00546ADC">
              <w:rPr>
                <w:webHidden/>
                <w:u w:val="single"/>
              </w:rPr>
            </w:r>
            <w:r w:rsidR="003B29E1" w:rsidRPr="00546ADC">
              <w:rPr>
                <w:webHidden/>
                <w:u w:val="single"/>
              </w:rPr>
              <w:fldChar w:fldCharType="separate"/>
            </w:r>
            <w:r w:rsidR="00BB416D" w:rsidRPr="00546ADC">
              <w:rPr>
                <w:webHidden/>
                <w:u w:val="single"/>
              </w:rPr>
              <w:t>209</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38" w:history="1">
            <w:r w:rsidR="003B29E1" w:rsidRPr="00546ADC">
              <w:rPr>
                <w:rStyle w:val="af3"/>
                <w:rFonts w:eastAsia="Arial"/>
                <w:spacing w:val="-1"/>
              </w:rPr>
              <w:t>Число</w:t>
            </w:r>
            <w:r w:rsidR="003B29E1" w:rsidRPr="00546ADC">
              <w:rPr>
                <w:rStyle w:val="af3"/>
                <w:rFonts w:eastAsia="Arial"/>
              </w:rPr>
              <w:t xml:space="preserve"> </w:t>
            </w:r>
            <w:r w:rsidR="003B29E1" w:rsidRPr="00546ADC">
              <w:rPr>
                <w:rStyle w:val="af3"/>
                <w:rFonts w:eastAsia="Arial"/>
                <w:spacing w:val="-1"/>
              </w:rPr>
              <w:t>врачей</w:t>
            </w:r>
            <w:r w:rsidR="003B29E1" w:rsidRPr="00546ADC">
              <w:rPr>
                <w:rStyle w:val="af3"/>
                <w:rFonts w:eastAsia="Arial"/>
              </w:rPr>
              <w:t xml:space="preserve"> </w:t>
            </w:r>
            <w:r w:rsidR="003B29E1" w:rsidRPr="00546ADC">
              <w:rPr>
                <w:rStyle w:val="af3"/>
                <w:rFonts w:eastAsia="Arial"/>
                <w:spacing w:val="-1"/>
              </w:rPr>
              <w:t>основных</w:t>
            </w:r>
            <w:r w:rsidR="003B29E1" w:rsidRPr="00546ADC">
              <w:rPr>
                <w:rStyle w:val="af3"/>
                <w:rFonts w:eastAsia="Arial"/>
              </w:rPr>
              <w:t xml:space="preserve"> </w:t>
            </w:r>
            <w:r w:rsidR="003B29E1" w:rsidRPr="00546ADC">
              <w:rPr>
                <w:rStyle w:val="af3"/>
                <w:rFonts w:eastAsia="Arial"/>
                <w:spacing w:val="-1"/>
              </w:rPr>
              <w:t>специальностей,</w:t>
            </w:r>
            <w:r w:rsidR="003B29E1" w:rsidRPr="00546ADC">
              <w:rPr>
                <w:rStyle w:val="af3"/>
                <w:rFonts w:eastAsia="Arial"/>
              </w:rPr>
              <w:t xml:space="preserve"> имеющих </w:t>
            </w:r>
            <w:r w:rsidR="003B29E1" w:rsidRPr="00546ADC">
              <w:rPr>
                <w:rStyle w:val="af3"/>
                <w:rFonts w:eastAsia="Arial"/>
                <w:spacing w:val="-1"/>
              </w:rPr>
              <w:t>квалификационную</w:t>
            </w:r>
            <w:r w:rsidR="003B29E1" w:rsidRPr="00546ADC">
              <w:rPr>
                <w:rStyle w:val="af3"/>
                <w:rFonts w:eastAsia="Arial"/>
              </w:rPr>
              <w:t xml:space="preserve"> </w:t>
            </w:r>
            <w:r w:rsidR="003B29E1" w:rsidRPr="00546ADC">
              <w:rPr>
                <w:rStyle w:val="af3"/>
                <w:rFonts w:eastAsia="Arial"/>
                <w:spacing w:val="-1"/>
              </w:rPr>
              <w:t>категорию</w:t>
            </w:r>
            <w:r w:rsidR="003B29E1" w:rsidRPr="00546ADC">
              <w:rPr>
                <w:rStyle w:val="af3"/>
                <w:rFonts w:eastAsia="Arial"/>
              </w:rPr>
              <w:t xml:space="preserve"> в</w:t>
            </w:r>
            <w:r w:rsidR="003B29E1" w:rsidRPr="00546ADC">
              <w:rPr>
                <w:rStyle w:val="af3"/>
                <w:rFonts w:eastAsia="Arial"/>
                <w:spacing w:val="73"/>
              </w:rPr>
              <w:t xml:space="preserve"> </w:t>
            </w:r>
            <w:r w:rsidR="003B29E1" w:rsidRPr="00546ADC">
              <w:rPr>
                <w:rStyle w:val="af3"/>
                <w:rFonts w:eastAsia="Arial"/>
              </w:rPr>
              <w:t xml:space="preserve">медицинских </w:t>
            </w:r>
            <w:r w:rsidR="003B29E1" w:rsidRPr="00546ADC">
              <w:rPr>
                <w:rStyle w:val="af3"/>
                <w:rFonts w:eastAsia="Arial"/>
                <w:spacing w:val="-1"/>
              </w:rPr>
              <w:t>организациях</w:t>
            </w:r>
            <w:r w:rsidR="003B29E1" w:rsidRPr="00546ADC">
              <w:rPr>
                <w:rStyle w:val="af3"/>
                <w:rFonts w:eastAsia="Arial"/>
              </w:rPr>
              <w:t xml:space="preserve"> </w:t>
            </w:r>
            <w:r w:rsidR="003B29E1" w:rsidRPr="00546ADC">
              <w:rPr>
                <w:rStyle w:val="af3"/>
                <w:rFonts w:eastAsia="Arial"/>
                <w:spacing w:val="-1"/>
              </w:rPr>
              <w:t>Ханты-Мансийского автономного округа – Югры</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_Toc80786738 \h </w:instrText>
            </w:r>
            <w:r w:rsidR="003B29E1" w:rsidRPr="00546ADC">
              <w:rPr>
                <w:webHidden/>
                <w:u w:val="single"/>
              </w:rPr>
            </w:r>
            <w:r w:rsidR="003B29E1" w:rsidRPr="00546ADC">
              <w:rPr>
                <w:webHidden/>
                <w:u w:val="single"/>
              </w:rPr>
              <w:fldChar w:fldCharType="separate"/>
            </w:r>
            <w:r w:rsidR="00BB416D" w:rsidRPr="00546ADC">
              <w:rPr>
                <w:webHidden/>
                <w:u w:val="single"/>
              </w:rPr>
              <w:t>210</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39" w:history="1">
            <w:r w:rsidR="003B29E1" w:rsidRPr="00546ADC">
              <w:rPr>
                <w:rStyle w:val="af3"/>
                <w:rFonts w:eastAsia="Arial"/>
                <w:spacing w:val="-1"/>
              </w:rPr>
              <w:t>Число</w:t>
            </w:r>
            <w:r w:rsidR="003B29E1" w:rsidRPr="00546ADC">
              <w:rPr>
                <w:rStyle w:val="af3"/>
                <w:rFonts w:eastAsia="Arial"/>
              </w:rPr>
              <w:t xml:space="preserve"> </w:t>
            </w:r>
            <w:r w:rsidR="003B29E1" w:rsidRPr="00546ADC">
              <w:rPr>
                <w:rStyle w:val="af3"/>
                <w:rFonts w:eastAsia="Arial"/>
                <w:spacing w:val="-1"/>
              </w:rPr>
              <w:t>врачей</w:t>
            </w:r>
            <w:r w:rsidR="003B29E1" w:rsidRPr="00546ADC">
              <w:rPr>
                <w:rStyle w:val="af3"/>
                <w:rFonts w:eastAsia="Arial"/>
              </w:rPr>
              <w:t xml:space="preserve"> </w:t>
            </w:r>
            <w:r w:rsidR="003B29E1" w:rsidRPr="00546ADC">
              <w:rPr>
                <w:rStyle w:val="af3"/>
                <w:rFonts w:eastAsia="Arial"/>
                <w:spacing w:val="-1"/>
              </w:rPr>
              <w:t>основных</w:t>
            </w:r>
            <w:r w:rsidR="003B29E1" w:rsidRPr="00546ADC">
              <w:rPr>
                <w:rStyle w:val="af3"/>
                <w:rFonts w:eastAsia="Arial"/>
              </w:rPr>
              <w:t xml:space="preserve"> </w:t>
            </w:r>
            <w:r w:rsidR="003B29E1" w:rsidRPr="00546ADC">
              <w:rPr>
                <w:rStyle w:val="af3"/>
                <w:rFonts w:eastAsia="Arial"/>
                <w:spacing w:val="-1"/>
              </w:rPr>
              <w:t>специальностей,</w:t>
            </w:r>
            <w:r w:rsidR="003B29E1" w:rsidRPr="00546ADC">
              <w:rPr>
                <w:rStyle w:val="af3"/>
                <w:rFonts w:eastAsia="Arial"/>
              </w:rPr>
              <w:t xml:space="preserve"> имеющих </w:t>
            </w:r>
            <w:r w:rsidR="003B29E1" w:rsidRPr="00546ADC">
              <w:rPr>
                <w:rStyle w:val="af3"/>
                <w:rFonts w:eastAsia="Arial"/>
                <w:spacing w:val="-1"/>
              </w:rPr>
              <w:t>квалификационную</w:t>
            </w:r>
            <w:r w:rsidR="003B29E1" w:rsidRPr="00546ADC">
              <w:rPr>
                <w:rStyle w:val="af3"/>
                <w:rFonts w:eastAsia="Arial"/>
              </w:rPr>
              <w:t xml:space="preserve"> </w:t>
            </w:r>
            <w:r w:rsidR="003B29E1" w:rsidRPr="00546ADC">
              <w:rPr>
                <w:rStyle w:val="af3"/>
                <w:rFonts w:eastAsia="Arial"/>
                <w:spacing w:val="-1"/>
              </w:rPr>
              <w:t>категорию</w:t>
            </w:r>
            <w:r w:rsidR="003B29E1" w:rsidRPr="00546ADC">
              <w:rPr>
                <w:rStyle w:val="af3"/>
                <w:rFonts w:eastAsia="Arial"/>
              </w:rPr>
              <w:t xml:space="preserve"> в</w:t>
            </w:r>
            <w:r w:rsidR="003B29E1" w:rsidRPr="00546ADC">
              <w:rPr>
                <w:rStyle w:val="af3"/>
                <w:rFonts w:eastAsia="Arial"/>
                <w:spacing w:val="73"/>
              </w:rPr>
              <w:t xml:space="preserve"> </w:t>
            </w:r>
            <w:r w:rsidR="003B29E1" w:rsidRPr="00546ADC">
              <w:rPr>
                <w:rStyle w:val="af3"/>
                <w:rFonts w:eastAsia="Arial"/>
              </w:rPr>
              <w:t xml:space="preserve">медицинских </w:t>
            </w:r>
            <w:r w:rsidR="003B29E1" w:rsidRPr="00546ADC">
              <w:rPr>
                <w:rStyle w:val="af3"/>
                <w:rFonts w:eastAsia="Arial"/>
                <w:spacing w:val="-1"/>
              </w:rPr>
              <w:t>организациях</w:t>
            </w:r>
            <w:r w:rsidR="003B29E1" w:rsidRPr="00546ADC">
              <w:rPr>
                <w:rStyle w:val="af3"/>
                <w:rFonts w:eastAsia="Arial"/>
              </w:rPr>
              <w:t xml:space="preserve"> </w:t>
            </w:r>
            <w:r w:rsidR="003B29E1" w:rsidRPr="00546ADC">
              <w:rPr>
                <w:rStyle w:val="af3"/>
                <w:rFonts w:eastAsia="Arial"/>
                <w:spacing w:val="-1"/>
              </w:rPr>
              <w:t>Ханты-Мансийского автономного округа – Югры</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_Toc80786739 \h </w:instrText>
            </w:r>
            <w:r w:rsidR="003B29E1" w:rsidRPr="00546ADC">
              <w:rPr>
                <w:webHidden/>
                <w:u w:val="single"/>
              </w:rPr>
            </w:r>
            <w:r w:rsidR="003B29E1" w:rsidRPr="00546ADC">
              <w:rPr>
                <w:webHidden/>
                <w:u w:val="single"/>
              </w:rPr>
              <w:fldChar w:fldCharType="separate"/>
            </w:r>
            <w:r w:rsidR="00BB416D" w:rsidRPr="00546ADC">
              <w:rPr>
                <w:webHidden/>
                <w:u w:val="single"/>
              </w:rPr>
              <w:t>213</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40" w:history="1">
            <w:r w:rsidR="003B29E1" w:rsidRPr="00546ADC">
              <w:rPr>
                <w:rStyle w:val="af3"/>
                <w:rFonts w:eastAsia="Arial"/>
                <w:spacing w:val="-1"/>
              </w:rPr>
              <w:t>Численность</w:t>
            </w:r>
            <w:r w:rsidR="003B29E1" w:rsidRPr="00546ADC">
              <w:rPr>
                <w:rStyle w:val="af3"/>
                <w:rFonts w:eastAsia="Arial"/>
              </w:rPr>
              <w:t xml:space="preserve"> </w:t>
            </w:r>
            <w:r w:rsidR="003B29E1" w:rsidRPr="00546ADC">
              <w:rPr>
                <w:rStyle w:val="af3"/>
                <w:rFonts w:eastAsia="Arial"/>
                <w:spacing w:val="-1"/>
              </w:rPr>
              <w:t>врачей</w:t>
            </w:r>
            <w:r w:rsidR="003B29E1" w:rsidRPr="00546ADC">
              <w:rPr>
                <w:rStyle w:val="af3"/>
                <w:rFonts w:eastAsia="Arial"/>
              </w:rPr>
              <w:t xml:space="preserve"> </w:t>
            </w:r>
            <w:r w:rsidR="003B29E1" w:rsidRPr="00546ADC">
              <w:rPr>
                <w:rStyle w:val="af3"/>
                <w:rFonts w:eastAsia="Arial"/>
                <w:spacing w:val="-1"/>
              </w:rPr>
              <w:t>физических</w:t>
            </w:r>
            <w:r w:rsidR="003B29E1" w:rsidRPr="00546ADC">
              <w:rPr>
                <w:rStyle w:val="af3"/>
                <w:rFonts w:eastAsia="Arial"/>
              </w:rPr>
              <w:t xml:space="preserve"> лиц </w:t>
            </w:r>
            <w:r w:rsidR="003B29E1" w:rsidRPr="00546ADC">
              <w:rPr>
                <w:rStyle w:val="af3"/>
                <w:rFonts w:eastAsia="Arial"/>
                <w:spacing w:val="-1"/>
              </w:rPr>
              <w:t>основных</w:t>
            </w:r>
            <w:r w:rsidR="003B29E1" w:rsidRPr="00546ADC">
              <w:rPr>
                <w:rStyle w:val="af3"/>
                <w:rFonts w:eastAsia="Arial"/>
              </w:rPr>
              <w:t xml:space="preserve"> </w:t>
            </w:r>
            <w:r w:rsidR="003B29E1" w:rsidRPr="00546ADC">
              <w:rPr>
                <w:rStyle w:val="af3"/>
                <w:rFonts w:eastAsia="Arial"/>
                <w:spacing w:val="-1"/>
              </w:rPr>
              <w:t>специальностей</w:t>
            </w:r>
            <w:r w:rsidR="003B29E1" w:rsidRPr="00546ADC">
              <w:rPr>
                <w:rStyle w:val="af3"/>
                <w:rFonts w:eastAsia="Arial"/>
              </w:rPr>
              <w:t xml:space="preserve"> в </w:t>
            </w:r>
            <w:r w:rsidR="003B29E1" w:rsidRPr="00546ADC">
              <w:rPr>
                <w:rStyle w:val="af3"/>
                <w:rFonts w:eastAsia="Arial"/>
                <w:spacing w:val="-1"/>
              </w:rPr>
              <w:t xml:space="preserve">медицинских организациях Ханты-Мансийского автономного округа – Югры </w:t>
            </w:r>
            <w:r w:rsidR="003B29E1" w:rsidRPr="00546ADC">
              <w:rPr>
                <w:rStyle w:val="af3"/>
                <w:rFonts w:eastAsia="Arial"/>
                <w:spacing w:val="-2"/>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_Toc80786740 \h </w:instrText>
            </w:r>
            <w:r w:rsidR="003B29E1" w:rsidRPr="00546ADC">
              <w:rPr>
                <w:webHidden/>
                <w:u w:val="single"/>
              </w:rPr>
            </w:r>
            <w:r w:rsidR="003B29E1" w:rsidRPr="00546ADC">
              <w:rPr>
                <w:webHidden/>
                <w:u w:val="single"/>
              </w:rPr>
              <w:fldChar w:fldCharType="separate"/>
            </w:r>
            <w:r w:rsidR="00BB416D" w:rsidRPr="00546ADC">
              <w:rPr>
                <w:webHidden/>
                <w:u w:val="single"/>
              </w:rPr>
              <w:t>216</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41" w:history="1">
            <w:r w:rsidR="003B29E1" w:rsidRPr="00546ADC">
              <w:rPr>
                <w:rStyle w:val="af3"/>
                <w:rFonts w:eastAsia="Arial"/>
                <w:spacing w:val="-1"/>
              </w:rPr>
              <w:t>Численность</w:t>
            </w:r>
            <w:r w:rsidR="003B29E1" w:rsidRPr="00546ADC">
              <w:rPr>
                <w:rStyle w:val="af3"/>
                <w:rFonts w:eastAsia="Arial"/>
              </w:rPr>
              <w:t xml:space="preserve"> </w:t>
            </w:r>
            <w:r w:rsidR="003B29E1" w:rsidRPr="00546ADC">
              <w:rPr>
                <w:rStyle w:val="af3"/>
                <w:rFonts w:eastAsia="Arial"/>
                <w:spacing w:val="-1"/>
              </w:rPr>
              <w:t>врачей</w:t>
            </w:r>
            <w:r w:rsidR="003B29E1" w:rsidRPr="00546ADC">
              <w:rPr>
                <w:rStyle w:val="af3"/>
                <w:rFonts w:eastAsia="Arial"/>
              </w:rPr>
              <w:t xml:space="preserve"> </w:t>
            </w:r>
            <w:r w:rsidR="003B29E1" w:rsidRPr="00546ADC">
              <w:rPr>
                <w:rStyle w:val="af3"/>
                <w:rFonts w:eastAsia="Arial"/>
                <w:spacing w:val="-1"/>
              </w:rPr>
              <w:t>физических</w:t>
            </w:r>
            <w:r w:rsidR="003B29E1" w:rsidRPr="00546ADC">
              <w:rPr>
                <w:rStyle w:val="af3"/>
                <w:rFonts w:eastAsia="Arial"/>
              </w:rPr>
              <w:t xml:space="preserve"> лиц </w:t>
            </w:r>
            <w:r w:rsidR="003B29E1" w:rsidRPr="00546ADC">
              <w:rPr>
                <w:rStyle w:val="af3"/>
                <w:rFonts w:eastAsia="Arial"/>
                <w:spacing w:val="-1"/>
              </w:rPr>
              <w:t>основных</w:t>
            </w:r>
            <w:r w:rsidR="003B29E1" w:rsidRPr="00546ADC">
              <w:rPr>
                <w:rStyle w:val="af3"/>
                <w:rFonts w:eastAsia="Arial"/>
              </w:rPr>
              <w:t xml:space="preserve"> </w:t>
            </w:r>
            <w:r w:rsidR="003B29E1" w:rsidRPr="00546ADC">
              <w:rPr>
                <w:rStyle w:val="af3"/>
                <w:rFonts w:eastAsia="Arial"/>
                <w:spacing w:val="-1"/>
              </w:rPr>
              <w:t>специальностей</w:t>
            </w:r>
            <w:r w:rsidR="003B29E1" w:rsidRPr="00546ADC">
              <w:rPr>
                <w:rStyle w:val="af3"/>
                <w:rFonts w:eastAsia="Arial"/>
              </w:rPr>
              <w:t xml:space="preserve"> в медицинских организациях Ханты-Мансийского автономного округа – Югры </w:t>
            </w:r>
            <w:r w:rsidR="003B29E1" w:rsidRPr="00546ADC">
              <w:rPr>
                <w:rStyle w:val="af3"/>
                <w:rFonts w:eastAsia="Arial"/>
                <w:spacing w:val="-2"/>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_Toc80786741 \h </w:instrText>
            </w:r>
            <w:r w:rsidR="003B29E1" w:rsidRPr="00546ADC">
              <w:rPr>
                <w:webHidden/>
                <w:u w:val="single"/>
              </w:rPr>
            </w:r>
            <w:r w:rsidR="003B29E1" w:rsidRPr="00546ADC">
              <w:rPr>
                <w:webHidden/>
                <w:u w:val="single"/>
              </w:rPr>
              <w:fldChar w:fldCharType="separate"/>
            </w:r>
            <w:r w:rsidR="00BB416D" w:rsidRPr="00546ADC">
              <w:rPr>
                <w:webHidden/>
                <w:u w:val="single"/>
              </w:rPr>
              <w:t>217</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42" w:history="1">
            <w:r w:rsidR="003B29E1" w:rsidRPr="00546ADC">
              <w:rPr>
                <w:rStyle w:val="af3"/>
                <w:rFonts w:eastAsia="Arial"/>
                <w:spacing w:val="-1"/>
              </w:rPr>
              <w:t>Обеспеченность</w:t>
            </w:r>
            <w:r w:rsidR="003B29E1" w:rsidRPr="00546ADC">
              <w:rPr>
                <w:rStyle w:val="af3"/>
                <w:rFonts w:eastAsia="Arial"/>
              </w:rPr>
              <w:t xml:space="preserve"> </w:t>
            </w:r>
            <w:r w:rsidR="003B29E1" w:rsidRPr="00546ADC">
              <w:rPr>
                <w:rStyle w:val="af3"/>
                <w:rFonts w:eastAsia="Arial"/>
                <w:spacing w:val="-1"/>
              </w:rPr>
              <w:t>врачами</w:t>
            </w:r>
            <w:r w:rsidR="003B29E1" w:rsidRPr="00546ADC">
              <w:rPr>
                <w:rStyle w:val="af3"/>
                <w:rFonts w:eastAsia="Arial"/>
              </w:rPr>
              <w:t xml:space="preserve"> </w:t>
            </w:r>
            <w:r w:rsidR="003B29E1" w:rsidRPr="00546ADC">
              <w:rPr>
                <w:rStyle w:val="af3"/>
                <w:rFonts w:eastAsia="Arial"/>
                <w:spacing w:val="-1"/>
              </w:rPr>
              <w:t>основных</w:t>
            </w:r>
            <w:r w:rsidR="003B29E1" w:rsidRPr="00546ADC">
              <w:rPr>
                <w:rStyle w:val="af3"/>
                <w:rFonts w:eastAsia="Arial"/>
              </w:rPr>
              <w:t xml:space="preserve"> </w:t>
            </w:r>
            <w:r w:rsidR="003B29E1" w:rsidRPr="00546ADC">
              <w:rPr>
                <w:rStyle w:val="af3"/>
                <w:rFonts w:eastAsia="Arial"/>
                <w:spacing w:val="-1"/>
              </w:rPr>
              <w:t>специальностей</w:t>
            </w:r>
            <w:r w:rsidR="003B29E1" w:rsidRPr="00546ADC">
              <w:rPr>
                <w:rStyle w:val="af3"/>
                <w:rFonts w:eastAsia="Arial"/>
              </w:rPr>
              <w:t xml:space="preserve"> на 10 000 </w:t>
            </w:r>
            <w:r w:rsidR="003B29E1" w:rsidRPr="00546ADC">
              <w:rPr>
                <w:rStyle w:val="af3"/>
                <w:rFonts w:eastAsia="Arial"/>
                <w:spacing w:val="-1"/>
              </w:rPr>
              <w:t>населения</w:t>
            </w:r>
            <w:r w:rsidR="003B29E1" w:rsidRPr="00546ADC">
              <w:rPr>
                <w:rStyle w:val="af3"/>
                <w:rFonts w:eastAsia="Arial"/>
              </w:rPr>
              <w:t xml:space="preserve"> в</w:t>
            </w:r>
            <w:r w:rsidR="003B29E1" w:rsidRPr="00546ADC">
              <w:rPr>
                <w:rStyle w:val="af3"/>
                <w:rFonts w:eastAsia="Arial"/>
                <w:spacing w:val="49"/>
              </w:rPr>
              <w:t xml:space="preserve"> </w:t>
            </w:r>
            <w:r w:rsidR="003B29E1" w:rsidRPr="00546ADC">
              <w:rPr>
                <w:rStyle w:val="af3"/>
                <w:rFonts w:eastAsia="Arial"/>
                <w:spacing w:val="-1"/>
              </w:rPr>
              <w:t xml:space="preserve">медицинских организациях Ханты-Мансийского автономного округа – Югры </w:t>
            </w:r>
            <w:r w:rsidR="003B29E1" w:rsidRPr="00546ADC">
              <w:rPr>
                <w:rStyle w:val="af3"/>
                <w:rFonts w:eastAsia="Arial"/>
                <w:spacing w:val="-2"/>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_Toc80786742 \h </w:instrText>
            </w:r>
            <w:r w:rsidR="003B29E1" w:rsidRPr="00546ADC">
              <w:rPr>
                <w:webHidden/>
                <w:u w:val="single"/>
              </w:rPr>
            </w:r>
            <w:r w:rsidR="003B29E1" w:rsidRPr="00546ADC">
              <w:rPr>
                <w:webHidden/>
                <w:u w:val="single"/>
              </w:rPr>
              <w:fldChar w:fldCharType="separate"/>
            </w:r>
            <w:r w:rsidR="00BB416D" w:rsidRPr="00546ADC">
              <w:rPr>
                <w:webHidden/>
                <w:u w:val="single"/>
              </w:rPr>
              <w:t>223</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43" w:history="1">
            <w:r w:rsidR="003B29E1" w:rsidRPr="00546ADC">
              <w:rPr>
                <w:rStyle w:val="af3"/>
                <w:rFonts w:eastAsia="Arial"/>
                <w:spacing w:val="-1"/>
              </w:rPr>
              <w:t>Обеспеченность</w:t>
            </w:r>
            <w:r w:rsidR="003B29E1" w:rsidRPr="00546ADC">
              <w:rPr>
                <w:rStyle w:val="af3"/>
                <w:rFonts w:eastAsia="Arial"/>
              </w:rPr>
              <w:t xml:space="preserve"> </w:t>
            </w:r>
            <w:r w:rsidR="003B29E1" w:rsidRPr="00546ADC">
              <w:rPr>
                <w:rStyle w:val="af3"/>
                <w:rFonts w:eastAsia="Arial"/>
                <w:spacing w:val="-1"/>
              </w:rPr>
              <w:t>врачами</w:t>
            </w:r>
            <w:r w:rsidR="003B29E1" w:rsidRPr="00546ADC">
              <w:rPr>
                <w:rStyle w:val="af3"/>
                <w:rFonts w:eastAsia="Arial"/>
              </w:rPr>
              <w:t xml:space="preserve"> </w:t>
            </w:r>
            <w:r w:rsidR="003B29E1" w:rsidRPr="00546ADC">
              <w:rPr>
                <w:rStyle w:val="af3"/>
                <w:rFonts w:eastAsia="Arial"/>
                <w:spacing w:val="-1"/>
              </w:rPr>
              <w:t>основных</w:t>
            </w:r>
            <w:r w:rsidR="003B29E1" w:rsidRPr="00546ADC">
              <w:rPr>
                <w:rStyle w:val="af3"/>
                <w:rFonts w:eastAsia="Arial"/>
              </w:rPr>
              <w:t xml:space="preserve"> </w:t>
            </w:r>
            <w:r w:rsidR="003B29E1" w:rsidRPr="00546ADC">
              <w:rPr>
                <w:rStyle w:val="af3"/>
                <w:rFonts w:eastAsia="Arial"/>
                <w:spacing w:val="-1"/>
              </w:rPr>
              <w:t>специальностей</w:t>
            </w:r>
            <w:r w:rsidR="003B29E1" w:rsidRPr="00546ADC">
              <w:rPr>
                <w:rStyle w:val="af3"/>
                <w:rFonts w:eastAsia="Arial"/>
              </w:rPr>
              <w:t xml:space="preserve"> на 10 000 </w:t>
            </w:r>
            <w:r w:rsidR="003B29E1" w:rsidRPr="00546ADC">
              <w:rPr>
                <w:rStyle w:val="af3"/>
                <w:rFonts w:eastAsia="Arial"/>
                <w:spacing w:val="-1"/>
              </w:rPr>
              <w:t>населения</w:t>
            </w:r>
            <w:r w:rsidR="003B29E1" w:rsidRPr="00546ADC">
              <w:rPr>
                <w:rStyle w:val="af3"/>
                <w:rFonts w:eastAsia="Arial"/>
              </w:rPr>
              <w:t xml:space="preserve"> в</w:t>
            </w:r>
            <w:r w:rsidR="003B29E1" w:rsidRPr="00546ADC">
              <w:rPr>
                <w:rStyle w:val="af3"/>
                <w:rFonts w:eastAsia="Arial"/>
                <w:spacing w:val="49"/>
              </w:rPr>
              <w:t xml:space="preserve"> </w:t>
            </w:r>
            <w:r w:rsidR="003B29E1" w:rsidRPr="00546ADC">
              <w:rPr>
                <w:rStyle w:val="af3"/>
                <w:rFonts w:eastAsia="Arial"/>
                <w:spacing w:val="-1"/>
              </w:rPr>
              <w:t xml:space="preserve">медицинских организациях Ханты-Мансийского автономного округа – Югры </w:t>
            </w:r>
            <w:r w:rsidR="003B29E1" w:rsidRPr="00546ADC">
              <w:rPr>
                <w:rStyle w:val="af3"/>
                <w:rFonts w:eastAsia="Arial"/>
                <w:spacing w:val="-2"/>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_Toc80786743 \h </w:instrText>
            </w:r>
            <w:r w:rsidR="003B29E1" w:rsidRPr="00546ADC">
              <w:rPr>
                <w:webHidden/>
                <w:u w:val="single"/>
              </w:rPr>
            </w:r>
            <w:r w:rsidR="003B29E1" w:rsidRPr="00546ADC">
              <w:rPr>
                <w:webHidden/>
                <w:u w:val="single"/>
              </w:rPr>
              <w:fldChar w:fldCharType="separate"/>
            </w:r>
            <w:r w:rsidR="00BB416D" w:rsidRPr="00546ADC">
              <w:rPr>
                <w:webHidden/>
                <w:u w:val="single"/>
              </w:rPr>
              <w:t>225</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44" w:history="1">
            <w:r w:rsidR="003B29E1" w:rsidRPr="00546ADC">
              <w:rPr>
                <w:rStyle w:val="af3"/>
                <w:rFonts w:eastAsia="Arial"/>
                <w:spacing w:val="-1"/>
              </w:rPr>
              <w:t>Обеспеченность</w:t>
            </w:r>
            <w:r w:rsidR="003B29E1" w:rsidRPr="00546ADC">
              <w:rPr>
                <w:rStyle w:val="af3"/>
                <w:rFonts w:eastAsia="Arial"/>
              </w:rPr>
              <w:t xml:space="preserve"> </w:t>
            </w:r>
            <w:r w:rsidR="003B29E1" w:rsidRPr="00546ADC">
              <w:rPr>
                <w:rStyle w:val="af3"/>
                <w:rFonts w:eastAsia="Arial"/>
                <w:spacing w:val="-1"/>
              </w:rPr>
              <w:t>врачами</w:t>
            </w:r>
            <w:r w:rsidR="003B29E1" w:rsidRPr="00546ADC">
              <w:rPr>
                <w:rStyle w:val="af3"/>
                <w:rFonts w:eastAsia="Arial"/>
              </w:rPr>
              <w:t xml:space="preserve"> </w:t>
            </w:r>
            <w:r w:rsidR="003B29E1" w:rsidRPr="00546ADC">
              <w:rPr>
                <w:rStyle w:val="af3"/>
                <w:rFonts w:eastAsia="Arial"/>
                <w:spacing w:val="-1"/>
              </w:rPr>
              <w:t>основных</w:t>
            </w:r>
            <w:r w:rsidR="003B29E1" w:rsidRPr="00546ADC">
              <w:rPr>
                <w:rStyle w:val="af3"/>
                <w:rFonts w:eastAsia="Arial"/>
              </w:rPr>
              <w:t xml:space="preserve"> </w:t>
            </w:r>
            <w:r w:rsidR="003B29E1" w:rsidRPr="00546ADC">
              <w:rPr>
                <w:rStyle w:val="af3"/>
                <w:rFonts w:eastAsia="Arial"/>
                <w:spacing w:val="-1"/>
              </w:rPr>
              <w:t>специальностей</w:t>
            </w:r>
            <w:r w:rsidR="003B29E1" w:rsidRPr="00546ADC">
              <w:rPr>
                <w:rStyle w:val="af3"/>
                <w:rFonts w:eastAsia="Arial"/>
              </w:rPr>
              <w:t xml:space="preserve"> на 10 000 </w:t>
            </w:r>
            <w:r w:rsidR="003B29E1" w:rsidRPr="00546ADC">
              <w:rPr>
                <w:rStyle w:val="af3"/>
                <w:rFonts w:eastAsia="Arial"/>
                <w:spacing w:val="-1"/>
              </w:rPr>
              <w:t>населения</w:t>
            </w:r>
            <w:r w:rsidR="003B29E1" w:rsidRPr="00546ADC">
              <w:rPr>
                <w:rStyle w:val="af3"/>
                <w:rFonts w:eastAsia="Arial"/>
              </w:rPr>
              <w:t xml:space="preserve"> в</w:t>
            </w:r>
            <w:r w:rsidR="003B29E1" w:rsidRPr="00546ADC">
              <w:rPr>
                <w:rStyle w:val="af3"/>
                <w:rFonts w:eastAsia="Arial"/>
                <w:spacing w:val="49"/>
              </w:rPr>
              <w:t xml:space="preserve"> </w:t>
            </w:r>
            <w:r w:rsidR="003B29E1" w:rsidRPr="00546ADC">
              <w:rPr>
                <w:rStyle w:val="af3"/>
                <w:rFonts w:eastAsia="Arial"/>
                <w:spacing w:val="-1"/>
              </w:rPr>
              <w:t xml:space="preserve">медицинских организациях Ханты-Мансийского автономного округа – Югры </w:t>
            </w:r>
            <w:r w:rsidR="003B29E1" w:rsidRPr="00546ADC">
              <w:rPr>
                <w:rStyle w:val="af3"/>
                <w:rFonts w:eastAsia="Arial"/>
                <w:spacing w:val="-2"/>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_Toc80786744 \h </w:instrText>
            </w:r>
            <w:r w:rsidR="003B29E1" w:rsidRPr="00546ADC">
              <w:rPr>
                <w:webHidden/>
                <w:u w:val="single"/>
              </w:rPr>
            </w:r>
            <w:r w:rsidR="003B29E1" w:rsidRPr="00546ADC">
              <w:rPr>
                <w:webHidden/>
                <w:u w:val="single"/>
              </w:rPr>
              <w:fldChar w:fldCharType="separate"/>
            </w:r>
            <w:r w:rsidR="00BB416D" w:rsidRPr="00546ADC">
              <w:rPr>
                <w:webHidden/>
                <w:u w:val="single"/>
              </w:rPr>
              <w:t>226</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45" w:history="1">
            <w:r w:rsidR="003B29E1" w:rsidRPr="00546ADC">
              <w:rPr>
                <w:rStyle w:val="af3"/>
                <w:rFonts w:eastAsia="Arial"/>
                <w:spacing w:val="-1"/>
              </w:rPr>
              <w:t>Обеспеченность</w:t>
            </w:r>
            <w:r w:rsidR="003B29E1" w:rsidRPr="00546ADC">
              <w:rPr>
                <w:rStyle w:val="af3"/>
                <w:rFonts w:eastAsia="Arial"/>
              </w:rPr>
              <w:t xml:space="preserve"> </w:t>
            </w:r>
            <w:r w:rsidR="003B29E1" w:rsidRPr="00546ADC">
              <w:rPr>
                <w:rStyle w:val="af3"/>
                <w:rFonts w:eastAsia="Arial"/>
                <w:spacing w:val="-1"/>
              </w:rPr>
              <w:t>врачами</w:t>
            </w:r>
            <w:r w:rsidR="003B29E1" w:rsidRPr="00546ADC">
              <w:rPr>
                <w:rStyle w:val="af3"/>
                <w:rFonts w:eastAsia="Arial"/>
              </w:rPr>
              <w:t xml:space="preserve"> </w:t>
            </w:r>
            <w:r w:rsidR="003B29E1" w:rsidRPr="00546ADC">
              <w:rPr>
                <w:rStyle w:val="af3"/>
                <w:rFonts w:eastAsia="Arial"/>
                <w:spacing w:val="-1"/>
              </w:rPr>
              <w:t>основных</w:t>
            </w:r>
            <w:r w:rsidR="003B29E1" w:rsidRPr="00546ADC">
              <w:rPr>
                <w:rStyle w:val="af3"/>
                <w:rFonts w:eastAsia="Arial"/>
              </w:rPr>
              <w:t xml:space="preserve"> </w:t>
            </w:r>
            <w:r w:rsidR="003B29E1" w:rsidRPr="00546ADC">
              <w:rPr>
                <w:rStyle w:val="af3"/>
                <w:rFonts w:eastAsia="Arial"/>
                <w:spacing w:val="-1"/>
              </w:rPr>
              <w:t>специальностей</w:t>
            </w:r>
            <w:r w:rsidR="003B29E1" w:rsidRPr="00546ADC">
              <w:rPr>
                <w:rStyle w:val="af3"/>
                <w:rFonts w:eastAsia="Arial"/>
              </w:rPr>
              <w:t xml:space="preserve"> на 10 000 </w:t>
            </w:r>
            <w:r w:rsidR="003B29E1" w:rsidRPr="00546ADC">
              <w:rPr>
                <w:rStyle w:val="af3"/>
                <w:rFonts w:eastAsia="Arial"/>
                <w:spacing w:val="-1"/>
              </w:rPr>
              <w:t>населения</w:t>
            </w:r>
            <w:r w:rsidR="003B29E1" w:rsidRPr="00546ADC">
              <w:rPr>
                <w:rStyle w:val="af3"/>
                <w:rFonts w:eastAsia="Arial"/>
              </w:rPr>
              <w:t xml:space="preserve"> в</w:t>
            </w:r>
            <w:r w:rsidR="003B29E1" w:rsidRPr="00546ADC">
              <w:rPr>
                <w:rStyle w:val="af3"/>
                <w:rFonts w:eastAsia="Arial"/>
                <w:spacing w:val="49"/>
              </w:rPr>
              <w:t xml:space="preserve"> </w:t>
            </w:r>
            <w:r w:rsidR="003B29E1" w:rsidRPr="00546ADC">
              <w:rPr>
                <w:rStyle w:val="af3"/>
                <w:rFonts w:eastAsia="Arial"/>
                <w:spacing w:val="-1"/>
              </w:rPr>
              <w:t xml:space="preserve">медицинских организациях Ханты-Мансийского автономного округа – Югры </w:t>
            </w:r>
            <w:r w:rsidR="003B29E1" w:rsidRPr="00546ADC">
              <w:rPr>
                <w:rStyle w:val="af3"/>
                <w:rFonts w:eastAsia="Arial"/>
                <w:spacing w:val="-2"/>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_Toc80786745 \h </w:instrText>
            </w:r>
            <w:r w:rsidR="003B29E1" w:rsidRPr="00546ADC">
              <w:rPr>
                <w:webHidden/>
                <w:u w:val="single"/>
              </w:rPr>
            </w:r>
            <w:r w:rsidR="003B29E1" w:rsidRPr="00546ADC">
              <w:rPr>
                <w:webHidden/>
                <w:u w:val="single"/>
              </w:rPr>
              <w:fldChar w:fldCharType="separate"/>
            </w:r>
            <w:r w:rsidR="00BB416D" w:rsidRPr="00546ADC">
              <w:rPr>
                <w:webHidden/>
                <w:u w:val="single"/>
              </w:rPr>
              <w:t>227</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46" w:history="1">
            <w:r w:rsidR="003B29E1" w:rsidRPr="00546ADC">
              <w:rPr>
                <w:rStyle w:val="af3"/>
                <w:rFonts w:eastAsia="Arial"/>
                <w:spacing w:val="-1"/>
              </w:rPr>
              <w:t>Обеспеченность</w:t>
            </w:r>
            <w:r w:rsidR="003B29E1" w:rsidRPr="00546ADC">
              <w:rPr>
                <w:rStyle w:val="af3"/>
                <w:rFonts w:eastAsia="Arial"/>
              </w:rPr>
              <w:t xml:space="preserve"> </w:t>
            </w:r>
            <w:r w:rsidR="003B29E1" w:rsidRPr="00546ADC">
              <w:rPr>
                <w:rStyle w:val="af3"/>
                <w:rFonts w:eastAsia="Arial"/>
                <w:spacing w:val="-1"/>
              </w:rPr>
              <w:t>врачами</w:t>
            </w:r>
            <w:r w:rsidR="003B29E1" w:rsidRPr="00546ADC">
              <w:rPr>
                <w:rStyle w:val="af3"/>
                <w:rFonts w:eastAsia="Arial"/>
              </w:rPr>
              <w:t xml:space="preserve"> </w:t>
            </w:r>
            <w:r w:rsidR="003B29E1" w:rsidRPr="00546ADC">
              <w:rPr>
                <w:rStyle w:val="af3"/>
                <w:rFonts w:eastAsia="Arial"/>
                <w:spacing w:val="-1"/>
              </w:rPr>
              <w:t>основных</w:t>
            </w:r>
            <w:r w:rsidR="003B29E1" w:rsidRPr="00546ADC">
              <w:rPr>
                <w:rStyle w:val="af3"/>
                <w:rFonts w:eastAsia="Arial"/>
              </w:rPr>
              <w:t xml:space="preserve"> </w:t>
            </w:r>
            <w:r w:rsidR="003B29E1" w:rsidRPr="00546ADC">
              <w:rPr>
                <w:rStyle w:val="af3"/>
                <w:rFonts w:eastAsia="Arial"/>
                <w:spacing w:val="-1"/>
              </w:rPr>
              <w:t>специальностей</w:t>
            </w:r>
            <w:r w:rsidR="003B29E1" w:rsidRPr="00546ADC">
              <w:rPr>
                <w:rStyle w:val="af3"/>
                <w:rFonts w:eastAsia="Arial"/>
              </w:rPr>
              <w:t xml:space="preserve"> на 10 000 </w:t>
            </w:r>
            <w:r w:rsidR="003B29E1" w:rsidRPr="00546ADC">
              <w:rPr>
                <w:rStyle w:val="af3"/>
                <w:rFonts w:eastAsia="Arial"/>
                <w:spacing w:val="-1"/>
              </w:rPr>
              <w:t>населения</w:t>
            </w:r>
            <w:r w:rsidR="003B29E1" w:rsidRPr="00546ADC">
              <w:rPr>
                <w:rStyle w:val="af3"/>
                <w:rFonts w:eastAsia="Arial"/>
              </w:rPr>
              <w:t xml:space="preserve"> в</w:t>
            </w:r>
            <w:r w:rsidR="003B29E1" w:rsidRPr="00546ADC">
              <w:rPr>
                <w:rStyle w:val="af3"/>
                <w:rFonts w:eastAsia="Arial"/>
                <w:spacing w:val="49"/>
              </w:rPr>
              <w:t xml:space="preserve"> </w:t>
            </w:r>
            <w:r w:rsidR="003B29E1" w:rsidRPr="00546ADC">
              <w:rPr>
                <w:rStyle w:val="af3"/>
                <w:rFonts w:eastAsia="Arial"/>
                <w:spacing w:val="-1"/>
              </w:rPr>
              <w:t xml:space="preserve">медицинских организациях Ханты-Мансийского автономного округа – Югры </w:t>
            </w:r>
            <w:r w:rsidR="003B29E1" w:rsidRPr="00546ADC">
              <w:rPr>
                <w:rStyle w:val="af3"/>
                <w:rFonts w:eastAsia="Arial"/>
                <w:spacing w:val="-2"/>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_Toc80786746 \h </w:instrText>
            </w:r>
            <w:r w:rsidR="003B29E1" w:rsidRPr="00546ADC">
              <w:rPr>
                <w:webHidden/>
                <w:u w:val="single"/>
              </w:rPr>
            </w:r>
            <w:r w:rsidR="003B29E1" w:rsidRPr="00546ADC">
              <w:rPr>
                <w:webHidden/>
                <w:u w:val="single"/>
              </w:rPr>
              <w:fldChar w:fldCharType="separate"/>
            </w:r>
            <w:r w:rsidR="00BB416D" w:rsidRPr="00546ADC">
              <w:rPr>
                <w:webHidden/>
                <w:u w:val="single"/>
              </w:rPr>
              <w:t>228</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47" w:history="1">
            <w:r w:rsidR="003B29E1" w:rsidRPr="00546ADC">
              <w:rPr>
                <w:rStyle w:val="af3"/>
                <w:rFonts w:eastAsia="Arial"/>
                <w:spacing w:val="-1"/>
              </w:rPr>
              <w:t>Обеспеченность</w:t>
            </w:r>
            <w:r w:rsidR="003B29E1" w:rsidRPr="00546ADC">
              <w:rPr>
                <w:rStyle w:val="af3"/>
                <w:rFonts w:eastAsia="Arial"/>
              </w:rPr>
              <w:t xml:space="preserve"> </w:t>
            </w:r>
            <w:r w:rsidR="003B29E1" w:rsidRPr="00546ADC">
              <w:rPr>
                <w:rStyle w:val="af3"/>
                <w:rFonts w:eastAsia="Arial"/>
                <w:spacing w:val="-1"/>
              </w:rPr>
              <w:t>врачами</w:t>
            </w:r>
            <w:r w:rsidR="003B29E1" w:rsidRPr="00546ADC">
              <w:rPr>
                <w:rStyle w:val="af3"/>
                <w:rFonts w:eastAsia="Arial"/>
              </w:rPr>
              <w:t xml:space="preserve"> </w:t>
            </w:r>
            <w:r w:rsidR="003B29E1" w:rsidRPr="00546ADC">
              <w:rPr>
                <w:rStyle w:val="af3"/>
                <w:rFonts w:eastAsia="Arial"/>
                <w:spacing w:val="-1"/>
              </w:rPr>
              <w:t>основных</w:t>
            </w:r>
            <w:r w:rsidR="003B29E1" w:rsidRPr="00546ADC">
              <w:rPr>
                <w:rStyle w:val="af3"/>
                <w:rFonts w:eastAsia="Arial"/>
              </w:rPr>
              <w:t xml:space="preserve"> </w:t>
            </w:r>
            <w:r w:rsidR="003B29E1" w:rsidRPr="00546ADC">
              <w:rPr>
                <w:rStyle w:val="af3"/>
                <w:rFonts w:eastAsia="Arial"/>
                <w:spacing w:val="-1"/>
              </w:rPr>
              <w:t>специальностей</w:t>
            </w:r>
            <w:r w:rsidR="003B29E1" w:rsidRPr="00546ADC">
              <w:rPr>
                <w:rStyle w:val="af3"/>
                <w:rFonts w:eastAsia="Arial"/>
              </w:rPr>
              <w:t xml:space="preserve"> на 10 000 </w:t>
            </w:r>
            <w:r w:rsidR="003B29E1" w:rsidRPr="00546ADC">
              <w:rPr>
                <w:rStyle w:val="af3"/>
                <w:rFonts w:eastAsia="Arial"/>
                <w:spacing w:val="-1"/>
              </w:rPr>
              <w:t>населения</w:t>
            </w:r>
            <w:r w:rsidR="003B29E1" w:rsidRPr="00546ADC">
              <w:rPr>
                <w:rStyle w:val="af3"/>
                <w:rFonts w:eastAsia="Arial"/>
              </w:rPr>
              <w:t xml:space="preserve"> в</w:t>
            </w:r>
            <w:r w:rsidR="003B29E1" w:rsidRPr="00546ADC">
              <w:rPr>
                <w:rStyle w:val="af3"/>
                <w:rFonts w:eastAsia="Arial"/>
                <w:spacing w:val="49"/>
              </w:rPr>
              <w:t xml:space="preserve"> </w:t>
            </w:r>
            <w:r w:rsidR="003B29E1" w:rsidRPr="00546ADC">
              <w:rPr>
                <w:rStyle w:val="af3"/>
                <w:rFonts w:eastAsia="Arial"/>
                <w:spacing w:val="-1"/>
              </w:rPr>
              <w:t xml:space="preserve">медицинских организациях Ханты-Мансийского автономного округа – Югры </w:t>
            </w:r>
            <w:r w:rsidR="003B29E1" w:rsidRPr="00546ADC">
              <w:rPr>
                <w:rStyle w:val="af3"/>
                <w:rFonts w:eastAsia="Arial"/>
                <w:spacing w:val="-2"/>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_Toc80786747 \h </w:instrText>
            </w:r>
            <w:r w:rsidR="003B29E1" w:rsidRPr="00546ADC">
              <w:rPr>
                <w:webHidden/>
                <w:u w:val="single"/>
              </w:rPr>
            </w:r>
            <w:r w:rsidR="003B29E1" w:rsidRPr="00546ADC">
              <w:rPr>
                <w:webHidden/>
                <w:u w:val="single"/>
              </w:rPr>
              <w:fldChar w:fldCharType="separate"/>
            </w:r>
            <w:r w:rsidR="00BB416D" w:rsidRPr="00546ADC">
              <w:rPr>
                <w:webHidden/>
                <w:u w:val="single"/>
              </w:rPr>
              <w:t>229</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48" w:history="1">
            <w:r w:rsidR="003B29E1" w:rsidRPr="00546ADC">
              <w:rPr>
                <w:rStyle w:val="af3"/>
                <w:rFonts w:eastAsia="Arial"/>
                <w:spacing w:val="-1"/>
              </w:rPr>
              <w:t>Обеспеченность</w:t>
            </w:r>
            <w:r w:rsidR="003B29E1" w:rsidRPr="00546ADC">
              <w:rPr>
                <w:rStyle w:val="af3"/>
                <w:rFonts w:eastAsia="Arial"/>
              </w:rPr>
              <w:t xml:space="preserve"> </w:t>
            </w:r>
            <w:r w:rsidR="003B29E1" w:rsidRPr="00546ADC">
              <w:rPr>
                <w:rStyle w:val="af3"/>
                <w:rFonts w:eastAsia="Arial"/>
                <w:spacing w:val="-1"/>
              </w:rPr>
              <w:t>участковыми</w:t>
            </w:r>
            <w:r w:rsidR="003B29E1" w:rsidRPr="00546ADC">
              <w:rPr>
                <w:rStyle w:val="af3"/>
                <w:rFonts w:eastAsia="Arial"/>
              </w:rPr>
              <w:t xml:space="preserve"> педиатрами в </w:t>
            </w:r>
            <w:r w:rsidR="003B29E1" w:rsidRPr="00546ADC">
              <w:rPr>
                <w:rStyle w:val="af3"/>
                <w:rFonts w:eastAsia="Arial"/>
                <w:spacing w:val="-1"/>
              </w:rPr>
              <w:t xml:space="preserve">медицинских организациях Ханты-Мансийского автономного округа – Югры </w:t>
            </w:r>
            <w:r w:rsidR="003B29E1" w:rsidRPr="00546ADC">
              <w:rPr>
                <w:rStyle w:val="af3"/>
                <w:rFonts w:eastAsia="Arial"/>
                <w:spacing w:val="-2"/>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_Toc80786748 \h </w:instrText>
            </w:r>
            <w:r w:rsidR="003B29E1" w:rsidRPr="00546ADC">
              <w:rPr>
                <w:webHidden/>
                <w:u w:val="single"/>
              </w:rPr>
            </w:r>
            <w:r w:rsidR="003B29E1" w:rsidRPr="00546ADC">
              <w:rPr>
                <w:webHidden/>
                <w:u w:val="single"/>
              </w:rPr>
              <w:fldChar w:fldCharType="separate"/>
            </w:r>
            <w:r w:rsidR="00BB416D" w:rsidRPr="00546ADC">
              <w:rPr>
                <w:webHidden/>
                <w:u w:val="single"/>
              </w:rPr>
              <w:t>230</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49" w:history="1">
            <w:r w:rsidR="003B29E1" w:rsidRPr="00546ADC">
              <w:rPr>
                <w:rStyle w:val="af3"/>
                <w:rFonts w:eastAsia="Arial"/>
                <w:spacing w:val="-1"/>
              </w:rPr>
              <w:t>Обеспеченность</w:t>
            </w:r>
            <w:r w:rsidR="003B29E1" w:rsidRPr="00546ADC">
              <w:rPr>
                <w:rStyle w:val="af3"/>
                <w:rFonts w:eastAsia="Arial"/>
              </w:rPr>
              <w:t xml:space="preserve"> </w:t>
            </w:r>
            <w:r w:rsidR="003B29E1" w:rsidRPr="00546ADC">
              <w:rPr>
                <w:rStyle w:val="af3"/>
                <w:rFonts w:eastAsia="Arial"/>
                <w:spacing w:val="-1"/>
              </w:rPr>
              <w:t>участковыми</w:t>
            </w:r>
            <w:r w:rsidR="003B29E1" w:rsidRPr="00546ADC">
              <w:rPr>
                <w:rStyle w:val="af3"/>
                <w:rFonts w:eastAsia="Arial"/>
              </w:rPr>
              <w:t xml:space="preserve"> </w:t>
            </w:r>
            <w:r w:rsidR="003B29E1" w:rsidRPr="00546ADC">
              <w:rPr>
                <w:rStyle w:val="af3"/>
                <w:rFonts w:eastAsia="Arial"/>
                <w:spacing w:val="-1"/>
              </w:rPr>
              <w:t>педиатрами</w:t>
            </w:r>
            <w:r w:rsidR="003B29E1" w:rsidRPr="00546ADC">
              <w:rPr>
                <w:rStyle w:val="af3"/>
                <w:rFonts w:eastAsia="Arial"/>
              </w:rPr>
              <w:t xml:space="preserve"> в  </w:t>
            </w:r>
            <w:r w:rsidR="003B29E1" w:rsidRPr="00546ADC">
              <w:rPr>
                <w:rStyle w:val="af3"/>
                <w:rFonts w:eastAsia="Arial"/>
                <w:spacing w:val="-1"/>
              </w:rPr>
              <w:t xml:space="preserve">медицинских организациях Ханты-Мансийского автономного округа – Югры </w:t>
            </w:r>
            <w:r w:rsidR="003B29E1" w:rsidRPr="00546ADC">
              <w:rPr>
                <w:rStyle w:val="af3"/>
                <w:rFonts w:eastAsia="Arial"/>
                <w:spacing w:val="-2"/>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_Toc80786749 \h </w:instrText>
            </w:r>
            <w:r w:rsidR="003B29E1" w:rsidRPr="00546ADC">
              <w:rPr>
                <w:webHidden/>
                <w:u w:val="single"/>
              </w:rPr>
            </w:r>
            <w:r w:rsidR="003B29E1" w:rsidRPr="00546ADC">
              <w:rPr>
                <w:webHidden/>
                <w:u w:val="single"/>
              </w:rPr>
              <w:fldChar w:fldCharType="separate"/>
            </w:r>
            <w:r w:rsidR="00BB416D" w:rsidRPr="00546ADC">
              <w:rPr>
                <w:webHidden/>
                <w:u w:val="single"/>
              </w:rPr>
              <w:t>232</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50" w:history="1">
            <w:r w:rsidR="003B29E1" w:rsidRPr="00546ADC">
              <w:rPr>
                <w:rStyle w:val="af3"/>
                <w:rFonts w:eastAsia="Arial"/>
                <w:spacing w:val="-1"/>
              </w:rPr>
              <w:t>Обеспеченность</w:t>
            </w:r>
            <w:r w:rsidR="003B29E1" w:rsidRPr="00546ADC">
              <w:rPr>
                <w:rStyle w:val="af3"/>
                <w:rFonts w:eastAsia="Arial"/>
              </w:rPr>
              <w:t xml:space="preserve"> </w:t>
            </w:r>
            <w:r w:rsidR="003B29E1" w:rsidRPr="00546ADC">
              <w:rPr>
                <w:rStyle w:val="af3"/>
                <w:rFonts w:eastAsia="Arial"/>
                <w:spacing w:val="-1"/>
              </w:rPr>
              <w:t>участковыми</w:t>
            </w:r>
            <w:r w:rsidR="003B29E1" w:rsidRPr="00546ADC">
              <w:rPr>
                <w:rStyle w:val="af3"/>
                <w:rFonts w:eastAsia="Arial"/>
              </w:rPr>
              <w:t xml:space="preserve"> теапевтами в </w:t>
            </w:r>
            <w:r w:rsidR="003B29E1" w:rsidRPr="00546ADC">
              <w:rPr>
                <w:rStyle w:val="af3"/>
                <w:rFonts w:eastAsia="Arial"/>
                <w:spacing w:val="-1"/>
              </w:rPr>
              <w:t xml:space="preserve">медицинских организациях Ханты-Мансийского автономного округа – Югры </w:t>
            </w:r>
            <w:r w:rsidR="003B29E1" w:rsidRPr="00546ADC">
              <w:rPr>
                <w:rStyle w:val="af3"/>
                <w:rFonts w:eastAsia="Arial"/>
                <w:spacing w:val="-2"/>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_Toc80786750 \h </w:instrText>
            </w:r>
            <w:r w:rsidR="003B29E1" w:rsidRPr="00546ADC">
              <w:rPr>
                <w:webHidden/>
                <w:u w:val="single"/>
              </w:rPr>
            </w:r>
            <w:r w:rsidR="003B29E1" w:rsidRPr="00546ADC">
              <w:rPr>
                <w:webHidden/>
                <w:u w:val="single"/>
              </w:rPr>
              <w:fldChar w:fldCharType="separate"/>
            </w:r>
            <w:r w:rsidR="00BB416D" w:rsidRPr="00546ADC">
              <w:rPr>
                <w:webHidden/>
                <w:u w:val="single"/>
              </w:rPr>
              <w:t>233</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51" w:history="1">
            <w:r w:rsidR="003B29E1" w:rsidRPr="00546ADC">
              <w:rPr>
                <w:rStyle w:val="af3"/>
                <w:rFonts w:eastAsia="Arial"/>
                <w:spacing w:val="-1"/>
              </w:rPr>
              <w:t>Обеспеченность</w:t>
            </w:r>
            <w:r w:rsidR="003B29E1" w:rsidRPr="00546ADC">
              <w:rPr>
                <w:rStyle w:val="af3"/>
                <w:rFonts w:eastAsia="Arial"/>
              </w:rPr>
              <w:t xml:space="preserve"> </w:t>
            </w:r>
            <w:r w:rsidR="003B29E1" w:rsidRPr="00546ADC">
              <w:rPr>
                <w:rStyle w:val="af3"/>
                <w:rFonts w:eastAsia="Arial"/>
                <w:spacing w:val="-1"/>
              </w:rPr>
              <w:t>врачами общей практики (семейными)</w:t>
            </w:r>
            <w:r w:rsidR="003B29E1" w:rsidRPr="00546ADC">
              <w:rPr>
                <w:rStyle w:val="af3"/>
                <w:rFonts w:eastAsia="Arial"/>
              </w:rPr>
              <w:t xml:space="preserve"> в </w:t>
            </w:r>
            <w:r w:rsidR="003B29E1" w:rsidRPr="00546ADC">
              <w:rPr>
                <w:rStyle w:val="af3"/>
                <w:rFonts w:eastAsia="Arial"/>
                <w:spacing w:val="-1"/>
              </w:rPr>
              <w:t xml:space="preserve">медицинских организациях Ханты-Мансийского автономного округа – Югры </w:t>
            </w:r>
            <w:r w:rsidR="003B29E1" w:rsidRPr="00546ADC">
              <w:rPr>
                <w:rStyle w:val="af3"/>
                <w:rFonts w:eastAsia="Arial"/>
                <w:spacing w:val="-2"/>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_Toc80786751 \h </w:instrText>
            </w:r>
            <w:r w:rsidR="003B29E1" w:rsidRPr="00546ADC">
              <w:rPr>
                <w:webHidden/>
                <w:u w:val="single"/>
              </w:rPr>
            </w:r>
            <w:r w:rsidR="003B29E1" w:rsidRPr="00546ADC">
              <w:rPr>
                <w:webHidden/>
                <w:u w:val="single"/>
              </w:rPr>
              <w:fldChar w:fldCharType="separate"/>
            </w:r>
            <w:r w:rsidR="00BB416D" w:rsidRPr="00546ADC">
              <w:rPr>
                <w:webHidden/>
                <w:u w:val="single"/>
              </w:rPr>
              <w:t>235</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52" w:history="1">
            <w:r w:rsidR="003B29E1" w:rsidRPr="00546ADC">
              <w:rPr>
                <w:rStyle w:val="af3"/>
                <w:rFonts w:eastAsia="Arial"/>
                <w:spacing w:val="-1"/>
              </w:rPr>
              <w:t>Обеспеченность</w:t>
            </w:r>
            <w:r w:rsidR="003B29E1" w:rsidRPr="00546ADC">
              <w:rPr>
                <w:rStyle w:val="af3"/>
                <w:rFonts w:eastAsia="Arial"/>
              </w:rPr>
              <w:t xml:space="preserve"> </w:t>
            </w:r>
            <w:r w:rsidR="003B29E1" w:rsidRPr="00546ADC">
              <w:rPr>
                <w:rStyle w:val="af3"/>
                <w:rFonts w:eastAsia="Arial"/>
                <w:spacing w:val="-1"/>
              </w:rPr>
              <w:t xml:space="preserve">врачами общей практики (семейные) </w:t>
            </w:r>
            <w:r w:rsidR="003B29E1" w:rsidRPr="00546ADC">
              <w:rPr>
                <w:rStyle w:val="af3"/>
                <w:rFonts w:eastAsia="Arial"/>
              </w:rPr>
              <w:t xml:space="preserve">в </w:t>
            </w:r>
            <w:r w:rsidR="003B29E1" w:rsidRPr="00546ADC">
              <w:rPr>
                <w:rStyle w:val="af3"/>
                <w:rFonts w:eastAsia="Arial"/>
                <w:spacing w:val="-1"/>
              </w:rPr>
              <w:t>медицинских организациях Ханты-Мансийского автономного округа – Югры</w:t>
            </w:r>
            <w:r w:rsidR="003B29E1" w:rsidRPr="00546ADC">
              <w:rPr>
                <w:rStyle w:val="af3"/>
                <w:rFonts w:eastAsia="Arial"/>
              </w:rPr>
              <w:t xml:space="preserve"> </w:t>
            </w:r>
            <w:r w:rsidR="003B29E1" w:rsidRPr="00546ADC">
              <w:rPr>
                <w:rStyle w:val="af3"/>
                <w:rFonts w:eastAsia="Arial"/>
                <w:spacing w:val="-2"/>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_Toc80786752 \h </w:instrText>
            </w:r>
            <w:r w:rsidR="003B29E1" w:rsidRPr="00546ADC">
              <w:rPr>
                <w:webHidden/>
                <w:u w:val="single"/>
              </w:rPr>
            </w:r>
            <w:r w:rsidR="003B29E1" w:rsidRPr="00546ADC">
              <w:rPr>
                <w:webHidden/>
                <w:u w:val="single"/>
              </w:rPr>
              <w:fldChar w:fldCharType="separate"/>
            </w:r>
            <w:r w:rsidR="00BB416D" w:rsidRPr="00546ADC">
              <w:rPr>
                <w:webHidden/>
                <w:u w:val="single"/>
              </w:rPr>
              <w:t>236</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53" w:history="1">
            <w:r w:rsidR="003B29E1" w:rsidRPr="00546ADC">
              <w:rPr>
                <w:rStyle w:val="af3"/>
                <w:rFonts w:eastAsia="Arial"/>
                <w:spacing w:val="-1"/>
              </w:rPr>
              <w:t>Обеспеченность</w:t>
            </w:r>
            <w:r w:rsidR="003B29E1" w:rsidRPr="00546ADC">
              <w:rPr>
                <w:rStyle w:val="af3"/>
                <w:rFonts w:eastAsia="Arial"/>
              </w:rPr>
              <w:t xml:space="preserve"> </w:t>
            </w:r>
            <w:r w:rsidR="003B29E1" w:rsidRPr="00546ADC">
              <w:rPr>
                <w:rStyle w:val="af3"/>
                <w:rFonts w:eastAsia="Arial"/>
                <w:spacing w:val="-1"/>
              </w:rPr>
              <w:t>населения</w:t>
            </w:r>
            <w:r w:rsidR="003B29E1" w:rsidRPr="00546ADC">
              <w:rPr>
                <w:rStyle w:val="af3"/>
                <w:rFonts w:eastAsia="Arial"/>
              </w:rPr>
              <w:t xml:space="preserve"> </w:t>
            </w:r>
            <w:r w:rsidR="003B29E1" w:rsidRPr="00546ADC">
              <w:rPr>
                <w:rStyle w:val="af3"/>
                <w:rFonts w:eastAsia="Arial"/>
                <w:spacing w:val="-1"/>
              </w:rPr>
              <w:t>округа</w:t>
            </w:r>
            <w:r w:rsidR="003B29E1" w:rsidRPr="00546ADC">
              <w:rPr>
                <w:rStyle w:val="af3"/>
                <w:rFonts w:eastAsia="Arial"/>
              </w:rPr>
              <w:t xml:space="preserve"> средними медицинскими </w:t>
            </w:r>
            <w:r w:rsidR="003B29E1" w:rsidRPr="00546ADC">
              <w:rPr>
                <w:rStyle w:val="af3"/>
                <w:rFonts w:eastAsia="Arial"/>
                <w:spacing w:val="-1"/>
              </w:rPr>
              <w:t>работниками</w:t>
            </w:r>
            <w:r w:rsidR="003B29E1" w:rsidRPr="00546ADC">
              <w:rPr>
                <w:rStyle w:val="af3"/>
                <w:rFonts w:eastAsia="Arial"/>
              </w:rPr>
              <w:t xml:space="preserve"> по</w:t>
            </w:r>
            <w:r w:rsidR="003B29E1" w:rsidRPr="00546ADC">
              <w:rPr>
                <w:rStyle w:val="af3"/>
                <w:rFonts w:eastAsia="Arial"/>
                <w:spacing w:val="31"/>
              </w:rPr>
              <w:t xml:space="preserve"> </w:t>
            </w:r>
            <w:r w:rsidR="003B29E1" w:rsidRPr="00546ADC">
              <w:rPr>
                <w:rStyle w:val="af3"/>
                <w:rFonts w:eastAsia="Arial"/>
                <w:spacing w:val="-1"/>
              </w:rPr>
              <w:t>специальностям</w:t>
            </w:r>
            <w:r w:rsidR="003B29E1" w:rsidRPr="00546ADC">
              <w:rPr>
                <w:rStyle w:val="af3"/>
                <w:rFonts w:eastAsia="Arial"/>
              </w:rPr>
              <w:t xml:space="preserve"> в </w:t>
            </w:r>
            <w:r w:rsidR="003B29E1" w:rsidRPr="00546ADC">
              <w:rPr>
                <w:rStyle w:val="af3"/>
                <w:rFonts w:eastAsia="Arial"/>
                <w:spacing w:val="-1"/>
              </w:rPr>
              <w:t>медицинских организациях Ханты-Мансийского автономного округа – Югры</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_Toc80786753 \h </w:instrText>
            </w:r>
            <w:r w:rsidR="003B29E1" w:rsidRPr="00546ADC">
              <w:rPr>
                <w:webHidden/>
                <w:u w:val="single"/>
              </w:rPr>
            </w:r>
            <w:r w:rsidR="003B29E1" w:rsidRPr="00546ADC">
              <w:rPr>
                <w:webHidden/>
                <w:u w:val="single"/>
              </w:rPr>
              <w:fldChar w:fldCharType="separate"/>
            </w:r>
            <w:r w:rsidR="00BB416D" w:rsidRPr="00546ADC">
              <w:rPr>
                <w:webHidden/>
                <w:u w:val="single"/>
              </w:rPr>
              <w:t>237</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54" w:history="1">
            <w:r w:rsidR="003B29E1" w:rsidRPr="00546ADC">
              <w:rPr>
                <w:rStyle w:val="af3"/>
                <w:rFonts w:eastAsia="Arial"/>
                <w:spacing w:val="-1"/>
              </w:rPr>
              <w:t>Обеспеченность</w:t>
            </w:r>
            <w:r w:rsidR="003B29E1" w:rsidRPr="00546ADC">
              <w:rPr>
                <w:rStyle w:val="af3"/>
                <w:rFonts w:eastAsia="Arial"/>
              </w:rPr>
              <w:t xml:space="preserve"> </w:t>
            </w:r>
            <w:r w:rsidR="003B29E1" w:rsidRPr="00546ADC">
              <w:rPr>
                <w:rStyle w:val="af3"/>
                <w:rFonts w:eastAsia="Arial"/>
                <w:spacing w:val="-1"/>
              </w:rPr>
              <w:t>населения</w:t>
            </w:r>
            <w:r w:rsidR="003B29E1" w:rsidRPr="00546ADC">
              <w:rPr>
                <w:rStyle w:val="af3"/>
                <w:rFonts w:eastAsia="Arial"/>
              </w:rPr>
              <w:t xml:space="preserve"> </w:t>
            </w:r>
            <w:r w:rsidR="003B29E1" w:rsidRPr="00546ADC">
              <w:rPr>
                <w:rStyle w:val="af3"/>
                <w:rFonts w:eastAsia="Arial"/>
                <w:spacing w:val="-1"/>
              </w:rPr>
              <w:t>округа</w:t>
            </w:r>
            <w:r w:rsidR="003B29E1" w:rsidRPr="00546ADC">
              <w:rPr>
                <w:rStyle w:val="af3"/>
                <w:rFonts w:eastAsia="Arial"/>
              </w:rPr>
              <w:t xml:space="preserve"> средними медицинскими </w:t>
            </w:r>
            <w:r w:rsidR="003B29E1" w:rsidRPr="00546ADC">
              <w:rPr>
                <w:rStyle w:val="af3"/>
                <w:rFonts w:eastAsia="Arial"/>
                <w:spacing w:val="-1"/>
              </w:rPr>
              <w:t>работниками</w:t>
            </w:r>
            <w:r w:rsidR="003B29E1" w:rsidRPr="00546ADC">
              <w:rPr>
                <w:rStyle w:val="af3"/>
                <w:rFonts w:eastAsia="Arial"/>
              </w:rPr>
              <w:t xml:space="preserve"> по</w:t>
            </w:r>
            <w:r w:rsidR="003B29E1" w:rsidRPr="00546ADC">
              <w:rPr>
                <w:rStyle w:val="af3"/>
                <w:rFonts w:eastAsia="Arial"/>
                <w:spacing w:val="31"/>
              </w:rPr>
              <w:t xml:space="preserve"> </w:t>
            </w:r>
            <w:r w:rsidR="003B29E1" w:rsidRPr="00546ADC">
              <w:rPr>
                <w:rStyle w:val="af3"/>
                <w:rFonts w:eastAsia="Arial"/>
                <w:spacing w:val="-1"/>
              </w:rPr>
              <w:t>специальностям</w:t>
            </w:r>
            <w:r w:rsidR="003B29E1" w:rsidRPr="00546ADC">
              <w:rPr>
                <w:rStyle w:val="af3"/>
                <w:rFonts w:eastAsia="Arial"/>
              </w:rPr>
              <w:t xml:space="preserve"> в </w:t>
            </w:r>
            <w:r w:rsidR="003B29E1" w:rsidRPr="00546ADC">
              <w:rPr>
                <w:rStyle w:val="af3"/>
                <w:rFonts w:eastAsia="Arial"/>
                <w:spacing w:val="-1"/>
              </w:rPr>
              <w:t>медицинских организациях Ханты-Мансийского автономного округа – Югры</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_Toc80786754 \h </w:instrText>
            </w:r>
            <w:r w:rsidR="003B29E1" w:rsidRPr="00546ADC">
              <w:rPr>
                <w:webHidden/>
                <w:u w:val="single"/>
              </w:rPr>
            </w:r>
            <w:r w:rsidR="003B29E1" w:rsidRPr="00546ADC">
              <w:rPr>
                <w:webHidden/>
                <w:u w:val="single"/>
              </w:rPr>
              <w:fldChar w:fldCharType="separate"/>
            </w:r>
            <w:r w:rsidR="00BB416D" w:rsidRPr="00546ADC">
              <w:rPr>
                <w:webHidden/>
                <w:u w:val="single"/>
              </w:rPr>
              <w:t>239</w:t>
            </w:r>
            <w:r w:rsidR="003B29E1" w:rsidRPr="00546ADC">
              <w:rPr>
                <w:webHidden/>
                <w:u w:val="single"/>
              </w:rPr>
              <w:fldChar w:fldCharType="end"/>
            </w:r>
          </w:hyperlink>
        </w:p>
        <w:p w:rsidR="003B29E1" w:rsidRPr="00546ADC" w:rsidRDefault="00511D7A" w:rsidP="00546ADC">
          <w:pPr>
            <w:pStyle w:val="25"/>
            <w:rPr>
              <w:rFonts w:eastAsiaTheme="minorEastAsia" w:cstheme="minorBidi"/>
              <w:sz w:val="22"/>
              <w:szCs w:val="22"/>
              <w:u w:val="single"/>
            </w:rPr>
          </w:pPr>
          <w:hyperlink w:anchor="_Toc80786755" w:history="1">
            <w:r w:rsidR="003B29E1" w:rsidRPr="00546ADC">
              <w:rPr>
                <w:rStyle w:val="af3"/>
                <w:rFonts w:eastAsia="Arial"/>
                <w:spacing w:val="-1"/>
              </w:rPr>
              <w:t>Численность</w:t>
            </w:r>
            <w:r w:rsidR="003B29E1" w:rsidRPr="00546ADC">
              <w:rPr>
                <w:rStyle w:val="af3"/>
                <w:rFonts w:eastAsia="Arial"/>
              </w:rPr>
              <w:t xml:space="preserve"> средних медицинских </w:t>
            </w:r>
            <w:r w:rsidR="003B29E1" w:rsidRPr="00546ADC">
              <w:rPr>
                <w:rStyle w:val="af3"/>
                <w:rFonts w:eastAsia="Arial"/>
                <w:spacing w:val="-1"/>
              </w:rPr>
              <w:t>работников</w:t>
            </w:r>
            <w:r w:rsidR="003B29E1" w:rsidRPr="00546ADC">
              <w:rPr>
                <w:rStyle w:val="af3"/>
                <w:rFonts w:eastAsia="Arial"/>
              </w:rPr>
              <w:t xml:space="preserve"> </w:t>
            </w:r>
            <w:r w:rsidR="003B29E1" w:rsidRPr="00546ADC">
              <w:rPr>
                <w:rStyle w:val="af3"/>
                <w:rFonts w:eastAsia="Arial"/>
                <w:spacing w:val="-1"/>
              </w:rPr>
              <w:t>физических</w:t>
            </w:r>
            <w:r w:rsidR="003B29E1" w:rsidRPr="00546ADC">
              <w:rPr>
                <w:rStyle w:val="af3"/>
                <w:rFonts w:eastAsia="Arial"/>
              </w:rPr>
              <w:t xml:space="preserve"> лиц в </w:t>
            </w:r>
            <w:r w:rsidR="003B29E1" w:rsidRPr="00546ADC">
              <w:rPr>
                <w:rStyle w:val="af3"/>
                <w:rFonts w:eastAsia="Arial"/>
                <w:spacing w:val="-1"/>
              </w:rPr>
              <w:t>медицинских организациях Ханты-Мансийского автономного округа – Югры</w:t>
            </w:r>
            <w:r w:rsidR="003B29E1" w:rsidRPr="00546ADC">
              <w:rPr>
                <w:rStyle w:val="af3"/>
                <w:rFonts w:eastAsia="Arial"/>
                <w:spacing w:val="-2"/>
              </w:rPr>
              <w:t xml:space="preserve"> (по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_Toc80786755 \h </w:instrText>
            </w:r>
            <w:r w:rsidR="003B29E1" w:rsidRPr="00546ADC">
              <w:rPr>
                <w:webHidden/>
                <w:u w:val="single"/>
              </w:rPr>
            </w:r>
            <w:r w:rsidR="003B29E1" w:rsidRPr="00546ADC">
              <w:rPr>
                <w:webHidden/>
                <w:u w:val="single"/>
              </w:rPr>
              <w:fldChar w:fldCharType="separate"/>
            </w:r>
            <w:r w:rsidR="00BB416D" w:rsidRPr="00546ADC">
              <w:rPr>
                <w:webHidden/>
                <w:u w:val="single"/>
              </w:rPr>
              <w:t>241</w:t>
            </w:r>
            <w:r w:rsidR="003B29E1" w:rsidRPr="00546ADC">
              <w:rPr>
                <w:webHidden/>
                <w:u w:val="single"/>
              </w:rPr>
              <w:fldChar w:fldCharType="end"/>
            </w:r>
          </w:hyperlink>
        </w:p>
        <w:p w:rsidR="003B29E1" w:rsidRDefault="00511D7A" w:rsidP="00546ADC">
          <w:pPr>
            <w:pStyle w:val="25"/>
            <w:rPr>
              <w:rFonts w:eastAsiaTheme="minorEastAsia" w:cstheme="minorBidi"/>
              <w:sz w:val="22"/>
              <w:szCs w:val="22"/>
            </w:rPr>
          </w:pPr>
          <w:hyperlink w:anchor="_Toc80786756" w:history="1">
            <w:r w:rsidR="003B29E1" w:rsidRPr="00546ADC">
              <w:rPr>
                <w:rStyle w:val="af3"/>
                <w:rFonts w:eastAsia="Arial"/>
                <w:spacing w:val="-1"/>
              </w:rPr>
              <w:t>Число должностей,</w:t>
            </w:r>
            <w:r w:rsidR="003B29E1" w:rsidRPr="00546ADC">
              <w:rPr>
                <w:rStyle w:val="af3"/>
                <w:rFonts w:eastAsia="Arial"/>
              </w:rPr>
              <w:t xml:space="preserve"> </w:t>
            </w:r>
            <w:r w:rsidR="003B29E1" w:rsidRPr="00546ADC">
              <w:rPr>
                <w:rStyle w:val="af3"/>
                <w:rFonts w:eastAsia="Arial"/>
                <w:spacing w:val="-1"/>
              </w:rPr>
              <w:t>укомплектованность</w:t>
            </w:r>
            <w:r w:rsidR="003B29E1" w:rsidRPr="00546ADC">
              <w:rPr>
                <w:rStyle w:val="af3"/>
                <w:rFonts w:eastAsia="Arial"/>
              </w:rPr>
              <w:t xml:space="preserve"> </w:t>
            </w:r>
            <w:r w:rsidR="003B29E1" w:rsidRPr="00546ADC">
              <w:rPr>
                <w:rStyle w:val="af3"/>
                <w:rFonts w:eastAsia="Arial"/>
                <w:spacing w:val="-1"/>
              </w:rPr>
              <w:t>врачебными</w:t>
            </w:r>
            <w:r w:rsidR="003B29E1" w:rsidRPr="00546ADC">
              <w:rPr>
                <w:rStyle w:val="af3"/>
                <w:rFonts w:eastAsia="Arial"/>
              </w:rPr>
              <w:t xml:space="preserve"> кадрами</w:t>
            </w:r>
            <w:r w:rsidR="003B29E1" w:rsidRPr="00546ADC">
              <w:rPr>
                <w:rStyle w:val="af3"/>
                <w:rFonts w:eastAsia="Arial"/>
                <w:spacing w:val="61"/>
              </w:rPr>
              <w:t xml:space="preserve"> </w:t>
            </w:r>
            <w:r w:rsidR="003B29E1" w:rsidRPr="00546ADC">
              <w:rPr>
                <w:rStyle w:val="af3"/>
                <w:rFonts w:eastAsia="Arial"/>
                <w:spacing w:val="-1"/>
              </w:rPr>
              <w:t>учреждений</w:t>
            </w:r>
            <w:r w:rsidR="003B29E1" w:rsidRPr="00546ADC">
              <w:rPr>
                <w:rStyle w:val="af3"/>
                <w:rFonts w:eastAsia="Arial"/>
                <w:spacing w:val="23"/>
              </w:rPr>
              <w:t xml:space="preserve"> </w:t>
            </w:r>
            <w:r w:rsidR="003B29E1" w:rsidRPr="00546ADC">
              <w:rPr>
                <w:rStyle w:val="af3"/>
                <w:rFonts w:eastAsia="Arial"/>
                <w:spacing w:val="-1"/>
              </w:rPr>
              <w:t>здравоохранения</w:t>
            </w:r>
            <w:r w:rsidR="003B29E1" w:rsidRPr="00546ADC">
              <w:rPr>
                <w:rStyle w:val="af3"/>
                <w:rFonts w:eastAsia="Arial"/>
              </w:rPr>
              <w:t xml:space="preserve"> и </w:t>
            </w:r>
            <w:r w:rsidR="003B29E1" w:rsidRPr="00546ADC">
              <w:rPr>
                <w:rStyle w:val="af3"/>
                <w:rFonts w:eastAsia="Arial"/>
                <w:spacing w:val="-1"/>
              </w:rPr>
              <w:t>коэффициент</w:t>
            </w:r>
            <w:r w:rsidR="003B29E1" w:rsidRPr="00546ADC">
              <w:rPr>
                <w:rStyle w:val="af3"/>
                <w:rFonts w:eastAsia="Arial"/>
              </w:rPr>
              <w:t xml:space="preserve"> их </w:t>
            </w:r>
            <w:r w:rsidR="003B29E1" w:rsidRPr="00546ADC">
              <w:rPr>
                <w:rStyle w:val="af3"/>
                <w:rFonts w:eastAsia="Arial"/>
                <w:spacing w:val="-1"/>
              </w:rPr>
              <w:t xml:space="preserve">совместительства </w:t>
            </w:r>
            <w:r w:rsidR="003B29E1" w:rsidRPr="00546ADC">
              <w:rPr>
                <w:rStyle w:val="af3"/>
                <w:rFonts w:eastAsia="Arial"/>
                <w:spacing w:val="-2"/>
              </w:rPr>
              <w:t>(по муниципальным образованиям)</w:t>
            </w:r>
            <w:r w:rsidR="003B29E1" w:rsidRPr="00546ADC">
              <w:rPr>
                <w:webHidden/>
                <w:u w:val="single"/>
              </w:rPr>
              <w:tab/>
            </w:r>
            <w:r w:rsidR="003B29E1" w:rsidRPr="00546ADC">
              <w:rPr>
                <w:webHidden/>
                <w:u w:val="single"/>
              </w:rPr>
              <w:fldChar w:fldCharType="begin"/>
            </w:r>
            <w:r w:rsidR="003B29E1" w:rsidRPr="00546ADC">
              <w:rPr>
                <w:webHidden/>
                <w:u w:val="single"/>
              </w:rPr>
              <w:instrText xml:space="preserve"> PAGEREF _Toc80786756 \h </w:instrText>
            </w:r>
            <w:r w:rsidR="003B29E1" w:rsidRPr="00546ADC">
              <w:rPr>
                <w:webHidden/>
                <w:u w:val="single"/>
              </w:rPr>
            </w:r>
            <w:r w:rsidR="003B29E1" w:rsidRPr="00546ADC">
              <w:rPr>
                <w:webHidden/>
                <w:u w:val="single"/>
              </w:rPr>
              <w:fldChar w:fldCharType="separate"/>
            </w:r>
            <w:r w:rsidR="00BB416D" w:rsidRPr="00546ADC">
              <w:rPr>
                <w:webHidden/>
                <w:u w:val="single"/>
              </w:rPr>
              <w:t>242</w:t>
            </w:r>
            <w:r w:rsidR="003B29E1" w:rsidRPr="00546ADC">
              <w:rPr>
                <w:webHidden/>
                <w:u w:val="single"/>
              </w:rPr>
              <w:fldChar w:fldCharType="end"/>
            </w:r>
          </w:hyperlink>
        </w:p>
        <w:p w:rsidR="00815AC5" w:rsidRPr="00546ADC" w:rsidRDefault="00005C76" w:rsidP="00546ADC">
          <w:pPr>
            <w:jc w:val="both"/>
            <w:rPr>
              <w:rFonts w:ascii="Times New Roman" w:hAnsi="Times New Roman" w:cs="Times New Roman"/>
              <w:color w:val="000000" w:themeColor="text1"/>
              <w:sz w:val="24"/>
              <w:szCs w:val="24"/>
            </w:rPr>
          </w:pPr>
          <w:r>
            <w:rPr>
              <w:rFonts w:ascii="Times New Roman" w:eastAsia="Times New Roman" w:hAnsi="Times New Roman" w:cs="Times New Roman"/>
              <w:caps/>
              <w:color w:val="000000" w:themeColor="text1"/>
              <w:sz w:val="24"/>
              <w:szCs w:val="24"/>
              <w:lang w:eastAsia="ru-RU"/>
            </w:rPr>
            <w:fldChar w:fldCharType="end"/>
          </w:r>
        </w:p>
      </w:sdtContent>
    </w:sdt>
    <w:p w:rsidR="00546ADC" w:rsidRDefault="00546ADC">
      <w:pPr>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br w:type="page"/>
      </w:r>
    </w:p>
    <w:p w:rsidR="00B419CE" w:rsidRDefault="00B419CE" w:rsidP="00787BD5">
      <w:pPr>
        <w:rPr>
          <w:rFonts w:ascii="Times New Roman" w:hAnsi="Times New Roman" w:cs="Times New Roman"/>
          <w:color w:val="000000" w:themeColor="text1"/>
          <w:lang w:eastAsia="ru-RU"/>
        </w:rPr>
      </w:pPr>
    </w:p>
    <w:p w:rsidR="00B419CE" w:rsidRDefault="00B419CE" w:rsidP="009817BC">
      <w:pPr>
        <w:pStyle w:val="1"/>
        <w:jc w:val="center"/>
      </w:pPr>
      <w:bookmarkStart w:id="6" w:name="_Toc80786643"/>
      <w:bookmarkStart w:id="7" w:name="_Toc423523824"/>
      <w:bookmarkStart w:id="8" w:name="_Toc424650866"/>
      <w:r w:rsidRPr="00B419CE">
        <w:t>ДЕМОГРАФИЧЕСКИЕ ПРОЦЕССЫ</w:t>
      </w:r>
      <w:bookmarkEnd w:id="6"/>
    </w:p>
    <w:p w:rsidR="009817BC" w:rsidRPr="009817BC" w:rsidRDefault="009817BC" w:rsidP="009817BC">
      <w:pPr>
        <w:rPr>
          <w:lang w:eastAsia="ru-RU"/>
        </w:rPr>
      </w:pPr>
    </w:p>
    <w:p w:rsidR="000E5A5D" w:rsidRPr="00B419CE" w:rsidRDefault="000E5A5D" w:rsidP="00835CD9">
      <w:pPr>
        <w:pStyle w:val="2"/>
      </w:pPr>
      <w:bookmarkStart w:id="9" w:name="_Toc80786644"/>
      <w:r w:rsidRPr="00B419CE">
        <w:t>Числ</w:t>
      </w:r>
      <w:r w:rsidR="00F90F3B" w:rsidRPr="00B419CE">
        <w:t>енность</w:t>
      </w:r>
      <w:r w:rsidR="00673A80" w:rsidRPr="00B419CE">
        <w:t xml:space="preserve"> постоянного</w:t>
      </w:r>
      <w:r w:rsidR="0045005C" w:rsidRPr="00B419CE">
        <w:t>*</w:t>
      </w:r>
      <w:r w:rsidR="00BF25B3" w:rsidRPr="00B419CE">
        <w:t xml:space="preserve"> населения на 01.01.2021</w:t>
      </w:r>
      <w:r w:rsidRPr="00B419CE">
        <w:t xml:space="preserve"> (Росстат)</w:t>
      </w:r>
      <w:bookmarkEnd w:id="7"/>
      <w:bookmarkEnd w:id="8"/>
      <w:bookmarkEnd w:id="9"/>
    </w:p>
    <w:p w:rsidR="000E5A5D" w:rsidRPr="00B419CE" w:rsidRDefault="000E5A5D" w:rsidP="000E5A5D">
      <w:pPr>
        <w:spacing w:after="0" w:line="240" w:lineRule="auto"/>
        <w:rPr>
          <w:rFonts w:ascii="Times New Roman" w:eastAsia="Times New Roman" w:hAnsi="Times New Roman" w:cs="Times New Roman"/>
          <w:color w:val="000000" w:themeColor="text1"/>
          <w:lang w:eastAsia="ru-RU"/>
        </w:rPr>
      </w:pPr>
    </w:p>
    <w:tbl>
      <w:tblPr>
        <w:tblW w:w="88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72"/>
        <w:gridCol w:w="1843"/>
        <w:gridCol w:w="1701"/>
        <w:gridCol w:w="1461"/>
      </w:tblGrid>
      <w:tr w:rsidR="000E5A5D" w:rsidRPr="00B419CE" w:rsidTr="00A240FB">
        <w:trPr>
          <w:cantSplit/>
          <w:trHeight w:val="285"/>
        </w:trPr>
        <w:tc>
          <w:tcPr>
            <w:tcW w:w="3872" w:type="dxa"/>
            <w:vMerge w:val="restart"/>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Территории</w:t>
            </w:r>
          </w:p>
        </w:tc>
        <w:tc>
          <w:tcPr>
            <w:tcW w:w="1843" w:type="dxa"/>
            <w:vMerge w:val="restart"/>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Всего</w:t>
            </w:r>
          </w:p>
        </w:tc>
        <w:tc>
          <w:tcPr>
            <w:tcW w:w="3162" w:type="dxa"/>
            <w:gridSpan w:val="2"/>
            <w:tcBorders>
              <w:bottom w:val="single" w:sz="6" w:space="0" w:color="000000"/>
            </w:tcBorders>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в том числе:</w:t>
            </w:r>
          </w:p>
        </w:tc>
      </w:tr>
      <w:tr w:rsidR="000E5A5D" w:rsidRPr="00B419CE" w:rsidTr="00A240FB">
        <w:trPr>
          <w:cantSplit/>
          <w:trHeight w:val="284"/>
        </w:trPr>
        <w:tc>
          <w:tcPr>
            <w:tcW w:w="3872" w:type="dxa"/>
            <w:vMerge/>
            <w:tcBorders>
              <w:bottom w:val="single" w:sz="6" w:space="0" w:color="000000"/>
            </w:tcBorders>
            <w:vAlign w:val="center"/>
          </w:tcPr>
          <w:p w:rsidR="000E5A5D" w:rsidRPr="00B419CE" w:rsidRDefault="000E5A5D" w:rsidP="000E5A5D">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843" w:type="dxa"/>
            <w:vMerge/>
            <w:tcBorders>
              <w:bottom w:val="single" w:sz="6" w:space="0" w:color="000000"/>
            </w:tcBorders>
            <w:vAlign w:val="center"/>
          </w:tcPr>
          <w:p w:rsidR="000E5A5D" w:rsidRPr="00B419CE" w:rsidRDefault="000E5A5D" w:rsidP="000E5A5D">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701" w:type="dxa"/>
            <w:tcBorders>
              <w:bottom w:val="single" w:sz="6" w:space="0" w:color="000000"/>
            </w:tcBorders>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городское</w:t>
            </w:r>
          </w:p>
        </w:tc>
        <w:tc>
          <w:tcPr>
            <w:tcW w:w="1461" w:type="dxa"/>
            <w:tcBorders>
              <w:bottom w:val="single" w:sz="6" w:space="0" w:color="000000"/>
            </w:tcBorders>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сельское</w:t>
            </w:r>
          </w:p>
        </w:tc>
      </w:tr>
      <w:tr w:rsidR="000E5A5D" w:rsidRPr="00B419CE" w:rsidTr="00A240FB">
        <w:tc>
          <w:tcPr>
            <w:tcW w:w="3872" w:type="dxa"/>
          </w:tcPr>
          <w:p w:rsidR="000E5A5D" w:rsidRPr="00B419CE" w:rsidRDefault="00E03E05" w:rsidP="00E03E0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Белоярский </w:t>
            </w:r>
            <w:r w:rsidR="000E5A5D" w:rsidRPr="00B419CE">
              <w:rPr>
                <w:rFonts w:ascii="Times New Roman" w:eastAsia="Times New Roman" w:hAnsi="Times New Roman" w:cs="Times New Roman"/>
                <w:color w:val="000000" w:themeColor="text1"/>
                <w:sz w:val="24"/>
                <w:szCs w:val="24"/>
                <w:lang w:eastAsia="ru-RU"/>
              </w:rPr>
              <w:t>район</w:t>
            </w:r>
          </w:p>
        </w:tc>
        <w:tc>
          <w:tcPr>
            <w:tcW w:w="1843"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28741</w:t>
            </w:r>
          </w:p>
        </w:tc>
        <w:tc>
          <w:tcPr>
            <w:tcW w:w="1701"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19797</w:t>
            </w:r>
          </w:p>
        </w:tc>
        <w:tc>
          <w:tcPr>
            <w:tcW w:w="1461"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8944</w:t>
            </w:r>
          </w:p>
        </w:tc>
      </w:tr>
      <w:tr w:rsidR="000E5A5D" w:rsidRPr="00B419CE" w:rsidTr="00A240FB">
        <w:tc>
          <w:tcPr>
            <w:tcW w:w="3872" w:type="dxa"/>
          </w:tcPr>
          <w:p w:rsidR="000E5A5D" w:rsidRPr="00B419CE" w:rsidRDefault="000E5A5D" w:rsidP="00E03E0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Берёзовский</w:t>
            </w:r>
            <w:r w:rsidR="00E03E05" w:rsidRPr="00B419CE">
              <w:rPr>
                <w:rFonts w:ascii="Times New Roman" w:eastAsia="Times New Roman" w:hAnsi="Times New Roman" w:cs="Times New Roman"/>
                <w:color w:val="000000" w:themeColor="text1"/>
                <w:sz w:val="24"/>
                <w:szCs w:val="24"/>
                <w:lang w:eastAsia="ru-RU"/>
              </w:rPr>
              <w:t xml:space="preserve"> </w:t>
            </w:r>
            <w:r w:rsidR="0049472F" w:rsidRPr="00B419CE">
              <w:rPr>
                <w:rFonts w:ascii="Times New Roman" w:eastAsia="Times New Roman" w:hAnsi="Times New Roman" w:cs="Times New Roman"/>
                <w:color w:val="000000" w:themeColor="text1"/>
                <w:sz w:val="24"/>
                <w:szCs w:val="24"/>
                <w:lang w:eastAsia="ru-RU"/>
              </w:rPr>
              <w:t>-//-</w:t>
            </w:r>
          </w:p>
        </w:tc>
        <w:tc>
          <w:tcPr>
            <w:tcW w:w="1843"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22286</w:t>
            </w:r>
          </w:p>
        </w:tc>
        <w:tc>
          <w:tcPr>
            <w:tcW w:w="1701"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14093</w:t>
            </w:r>
          </w:p>
        </w:tc>
        <w:tc>
          <w:tcPr>
            <w:tcW w:w="1461"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8193</w:t>
            </w:r>
          </w:p>
        </w:tc>
      </w:tr>
      <w:tr w:rsidR="000E5A5D" w:rsidRPr="00B419CE" w:rsidTr="00A240FB">
        <w:tc>
          <w:tcPr>
            <w:tcW w:w="3872" w:type="dxa"/>
          </w:tcPr>
          <w:p w:rsidR="000E5A5D" w:rsidRPr="00B419CE" w:rsidRDefault="0049472F" w:rsidP="00E03E0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Кондинский</w:t>
            </w:r>
            <w:r w:rsidR="00E03E05"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843"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30570</w:t>
            </w:r>
          </w:p>
        </w:tc>
        <w:tc>
          <w:tcPr>
            <w:tcW w:w="1701"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21401</w:t>
            </w:r>
          </w:p>
        </w:tc>
        <w:tc>
          <w:tcPr>
            <w:tcW w:w="1461"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9169</w:t>
            </w:r>
          </w:p>
        </w:tc>
      </w:tr>
      <w:tr w:rsidR="000E5A5D" w:rsidRPr="00B419CE" w:rsidTr="00A240FB">
        <w:tc>
          <w:tcPr>
            <w:tcW w:w="3872" w:type="dxa"/>
          </w:tcPr>
          <w:p w:rsidR="000E5A5D" w:rsidRPr="00B419CE" w:rsidRDefault="0049472F" w:rsidP="00E03E0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Нефтеюганский</w:t>
            </w:r>
            <w:r w:rsidR="00E03E05"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843"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44987</w:t>
            </w:r>
          </w:p>
        </w:tc>
        <w:tc>
          <w:tcPr>
            <w:tcW w:w="1701"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26507</w:t>
            </w:r>
          </w:p>
        </w:tc>
        <w:tc>
          <w:tcPr>
            <w:tcW w:w="1461" w:type="dxa"/>
            <w:vAlign w:val="bottom"/>
          </w:tcPr>
          <w:p w:rsidR="000E5A5D" w:rsidRPr="00B419CE" w:rsidRDefault="006E42EF"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w:t>
            </w:r>
            <w:r w:rsidR="00F9126C" w:rsidRPr="00B419CE">
              <w:rPr>
                <w:rFonts w:ascii="Times New Roman" w:eastAsia="Times New Roman" w:hAnsi="Times New Roman" w:cs="Times New Roman"/>
                <w:color w:val="000000" w:themeColor="text1"/>
                <w:sz w:val="24"/>
                <w:szCs w:val="24"/>
                <w:lang w:eastAsia="ru-RU"/>
              </w:rPr>
              <w:t>480</w:t>
            </w:r>
          </w:p>
        </w:tc>
      </w:tr>
      <w:tr w:rsidR="000E5A5D" w:rsidRPr="00B419CE" w:rsidTr="00A240FB">
        <w:tc>
          <w:tcPr>
            <w:tcW w:w="3872" w:type="dxa"/>
          </w:tcPr>
          <w:p w:rsidR="000E5A5D" w:rsidRPr="00B419CE" w:rsidRDefault="0049472F" w:rsidP="00E03E0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Нижневартовский</w:t>
            </w:r>
            <w:r w:rsidR="00E03E05"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843"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36222</w:t>
            </w:r>
          </w:p>
        </w:tc>
        <w:tc>
          <w:tcPr>
            <w:tcW w:w="1701"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29721</w:t>
            </w:r>
          </w:p>
        </w:tc>
        <w:tc>
          <w:tcPr>
            <w:tcW w:w="1461"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6501</w:t>
            </w:r>
          </w:p>
        </w:tc>
      </w:tr>
      <w:tr w:rsidR="000E5A5D" w:rsidRPr="00B419CE" w:rsidTr="00A240FB">
        <w:tc>
          <w:tcPr>
            <w:tcW w:w="3872" w:type="dxa"/>
          </w:tcPr>
          <w:p w:rsidR="000E5A5D" w:rsidRPr="00B419CE" w:rsidRDefault="0049472F" w:rsidP="00E03E0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Октябрьский ** </w:t>
            </w:r>
            <w:r w:rsidR="000E5A5D" w:rsidRPr="00B419CE">
              <w:rPr>
                <w:rFonts w:ascii="Times New Roman" w:eastAsia="Times New Roman" w:hAnsi="Times New Roman" w:cs="Times New Roman"/>
                <w:color w:val="000000" w:themeColor="text1"/>
                <w:sz w:val="24"/>
                <w:szCs w:val="24"/>
                <w:lang w:eastAsia="ru-RU"/>
              </w:rPr>
              <w:t>(-</w:t>
            </w:r>
            <w:r w:rsidR="00F90F3B" w:rsidRPr="00B419CE">
              <w:rPr>
                <w:rFonts w:ascii="Times New Roman" w:eastAsia="Times New Roman" w:hAnsi="Times New Roman" w:cs="Times New Roman"/>
                <w:color w:val="000000" w:themeColor="text1"/>
                <w:sz w:val="24"/>
                <w:szCs w:val="24"/>
                <w:lang w:eastAsia="ru-RU"/>
              </w:rPr>
              <w:t>пгт</w:t>
            </w:r>
            <w:r w:rsidR="00FA606C" w:rsidRPr="00B419CE">
              <w:rPr>
                <w:rFonts w:ascii="Times New Roman" w:eastAsia="Times New Roman" w:hAnsi="Times New Roman" w:cs="Times New Roman"/>
                <w:color w:val="000000" w:themeColor="text1"/>
                <w:sz w:val="24"/>
                <w:szCs w:val="24"/>
                <w:lang w:eastAsia="ru-RU"/>
              </w:rPr>
              <w:t xml:space="preserve"> Талинка)</w:t>
            </w:r>
            <w:r w:rsidR="00E03E05"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843" w:type="dxa"/>
            <w:vAlign w:val="bottom"/>
          </w:tcPr>
          <w:p w:rsidR="000E5A5D" w:rsidRPr="00B419CE" w:rsidRDefault="00EA1E19"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24028</w:t>
            </w:r>
          </w:p>
        </w:tc>
        <w:tc>
          <w:tcPr>
            <w:tcW w:w="1701" w:type="dxa"/>
            <w:vAlign w:val="bottom"/>
          </w:tcPr>
          <w:p w:rsidR="000E5A5D" w:rsidRPr="00B419CE" w:rsidRDefault="00EA1E19"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11144</w:t>
            </w:r>
          </w:p>
        </w:tc>
        <w:tc>
          <w:tcPr>
            <w:tcW w:w="1461" w:type="dxa"/>
            <w:vAlign w:val="bottom"/>
          </w:tcPr>
          <w:p w:rsidR="000E5A5D" w:rsidRPr="00B419CE" w:rsidRDefault="00EA1E19"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12884</w:t>
            </w:r>
          </w:p>
        </w:tc>
      </w:tr>
      <w:tr w:rsidR="000E5A5D" w:rsidRPr="00B419CE" w:rsidTr="00A240FB">
        <w:tc>
          <w:tcPr>
            <w:tcW w:w="3872" w:type="dxa"/>
          </w:tcPr>
          <w:p w:rsidR="000E5A5D" w:rsidRPr="00B419CE" w:rsidRDefault="00607100" w:rsidP="00E03E0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Советский</w:t>
            </w:r>
            <w:r w:rsidR="00E03E05" w:rsidRPr="00B419CE">
              <w:rPr>
                <w:rFonts w:ascii="Times New Roman" w:eastAsia="Times New Roman" w:hAnsi="Times New Roman" w:cs="Times New Roman"/>
                <w:color w:val="000000" w:themeColor="text1"/>
                <w:sz w:val="24"/>
                <w:szCs w:val="24"/>
                <w:lang w:eastAsia="ru-RU"/>
              </w:rPr>
              <w:t xml:space="preserve"> </w:t>
            </w:r>
            <w:r w:rsidR="0049472F" w:rsidRPr="00B419CE">
              <w:rPr>
                <w:rFonts w:ascii="Times New Roman" w:eastAsia="Times New Roman" w:hAnsi="Times New Roman" w:cs="Times New Roman"/>
                <w:color w:val="000000" w:themeColor="text1"/>
                <w:sz w:val="24"/>
                <w:szCs w:val="24"/>
                <w:lang w:eastAsia="ru-RU"/>
              </w:rPr>
              <w:t>-//-</w:t>
            </w:r>
          </w:p>
        </w:tc>
        <w:tc>
          <w:tcPr>
            <w:tcW w:w="1843"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47338</w:t>
            </w:r>
          </w:p>
        </w:tc>
        <w:tc>
          <w:tcPr>
            <w:tcW w:w="1701"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44389</w:t>
            </w:r>
          </w:p>
        </w:tc>
        <w:tc>
          <w:tcPr>
            <w:tcW w:w="1461" w:type="dxa"/>
            <w:vAlign w:val="bottom"/>
          </w:tcPr>
          <w:p w:rsidR="000E5A5D" w:rsidRPr="00B419CE" w:rsidRDefault="00F9126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2949</w:t>
            </w:r>
          </w:p>
        </w:tc>
      </w:tr>
      <w:tr w:rsidR="000E5A5D" w:rsidRPr="00B419CE" w:rsidTr="00A240FB">
        <w:tc>
          <w:tcPr>
            <w:tcW w:w="3872" w:type="dxa"/>
          </w:tcPr>
          <w:p w:rsidR="000E5A5D" w:rsidRPr="00B419CE" w:rsidRDefault="0049472F" w:rsidP="00E03E0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Сургутский </w:t>
            </w:r>
            <w:r w:rsidR="00673A80" w:rsidRPr="00B419CE">
              <w:rPr>
                <w:rFonts w:ascii="Times New Roman" w:eastAsia="Times New Roman" w:hAnsi="Times New Roman" w:cs="Times New Roman"/>
                <w:color w:val="000000" w:themeColor="text1"/>
                <w:sz w:val="24"/>
                <w:szCs w:val="24"/>
                <w:lang w:eastAsia="ru-RU"/>
              </w:rPr>
              <w:t xml:space="preserve">** </w:t>
            </w:r>
            <w:r w:rsidR="00F90F3B" w:rsidRPr="00B419CE">
              <w:rPr>
                <w:rFonts w:ascii="Times New Roman" w:eastAsia="Times New Roman" w:hAnsi="Times New Roman" w:cs="Times New Roman"/>
                <w:color w:val="000000" w:themeColor="text1"/>
                <w:sz w:val="24"/>
                <w:szCs w:val="24"/>
                <w:lang w:eastAsia="ru-RU"/>
              </w:rPr>
              <w:t>(-с.Локосово)</w:t>
            </w:r>
            <w:r w:rsidR="00E03E05"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843" w:type="dxa"/>
            <w:vAlign w:val="bottom"/>
          </w:tcPr>
          <w:p w:rsidR="000E5A5D" w:rsidRPr="00B419CE" w:rsidRDefault="00EA1E19"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124691</w:t>
            </w:r>
          </w:p>
        </w:tc>
        <w:tc>
          <w:tcPr>
            <w:tcW w:w="1701" w:type="dxa"/>
            <w:vAlign w:val="bottom"/>
          </w:tcPr>
          <w:p w:rsidR="000E5A5D" w:rsidRPr="00B419CE" w:rsidRDefault="00ED47C8"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88950</w:t>
            </w:r>
          </w:p>
        </w:tc>
        <w:tc>
          <w:tcPr>
            <w:tcW w:w="1461" w:type="dxa"/>
            <w:vAlign w:val="bottom"/>
          </w:tcPr>
          <w:p w:rsidR="000E5A5D" w:rsidRPr="00B419CE" w:rsidRDefault="00EA1E19"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35741</w:t>
            </w:r>
          </w:p>
        </w:tc>
      </w:tr>
      <w:tr w:rsidR="000E5A5D" w:rsidRPr="00B419CE" w:rsidTr="00A240FB">
        <w:tc>
          <w:tcPr>
            <w:tcW w:w="3872" w:type="dxa"/>
          </w:tcPr>
          <w:p w:rsidR="000E5A5D" w:rsidRPr="00B419CE" w:rsidRDefault="0049472F" w:rsidP="00E03E0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Ханты-Мансийский</w:t>
            </w:r>
            <w:r w:rsidR="00E03E05"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843" w:type="dxa"/>
            <w:vAlign w:val="bottom"/>
          </w:tcPr>
          <w:p w:rsidR="000E5A5D" w:rsidRPr="00B419CE" w:rsidRDefault="00ED47C8"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19604</w:t>
            </w:r>
          </w:p>
        </w:tc>
        <w:tc>
          <w:tcPr>
            <w:tcW w:w="1701" w:type="dxa"/>
            <w:vAlign w:val="bottom"/>
          </w:tcPr>
          <w:p w:rsidR="000E5A5D" w:rsidRPr="00B419CE" w:rsidRDefault="000E5A5D" w:rsidP="000E5A5D">
            <w:pPr>
              <w:spacing w:after="0" w:line="240" w:lineRule="auto"/>
              <w:jc w:val="center"/>
              <w:rPr>
                <w:rFonts w:ascii="Times New Roman" w:eastAsia="Times New Roman" w:hAnsi="Times New Roman" w:cs="Times New Roman"/>
                <w:color w:val="000000" w:themeColor="text1"/>
                <w:sz w:val="24"/>
                <w:szCs w:val="24"/>
                <w:lang w:eastAsia="ru-RU"/>
              </w:rPr>
            </w:pPr>
          </w:p>
        </w:tc>
        <w:tc>
          <w:tcPr>
            <w:tcW w:w="1461" w:type="dxa"/>
            <w:vAlign w:val="bottom"/>
          </w:tcPr>
          <w:p w:rsidR="000E5A5D" w:rsidRPr="00B419CE" w:rsidRDefault="00ED47C8"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19604</w:t>
            </w:r>
          </w:p>
        </w:tc>
      </w:tr>
      <w:tr w:rsidR="000E5A5D" w:rsidRPr="00B419CE" w:rsidTr="00A240FB">
        <w:tc>
          <w:tcPr>
            <w:tcW w:w="3872"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 xml:space="preserve">Когалым </w:t>
            </w:r>
          </w:p>
        </w:tc>
        <w:tc>
          <w:tcPr>
            <w:tcW w:w="1843" w:type="dxa"/>
            <w:vAlign w:val="bottom"/>
          </w:tcPr>
          <w:p w:rsidR="000E5A5D" w:rsidRPr="00B419CE" w:rsidRDefault="00ED47C8"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68847</w:t>
            </w:r>
          </w:p>
        </w:tc>
        <w:tc>
          <w:tcPr>
            <w:tcW w:w="1701" w:type="dxa"/>
            <w:vAlign w:val="bottom"/>
          </w:tcPr>
          <w:p w:rsidR="000E5A5D" w:rsidRPr="00B419CE" w:rsidRDefault="00ED47C8"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68700</w:t>
            </w:r>
          </w:p>
        </w:tc>
        <w:tc>
          <w:tcPr>
            <w:tcW w:w="1461" w:type="dxa"/>
            <w:vAlign w:val="bottom"/>
          </w:tcPr>
          <w:p w:rsidR="000E5A5D" w:rsidRPr="00B419CE" w:rsidRDefault="00ED47C8"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147</w:t>
            </w:r>
          </w:p>
        </w:tc>
      </w:tr>
      <w:tr w:rsidR="000E5A5D" w:rsidRPr="00B419CE" w:rsidTr="00A240FB">
        <w:tc>
          <w:tcPr>
            <w:tcW w:w="3872" w:type="dxa"/>
          </w:tcPr>
          <w:p w:rsidR="000E5A5D" w:rsidRPr="00B419CE" w:rsidRDefault="000E5A5D" w:rsidP="00E03E0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Лангепас</w:t>
            </w:r>
            <w:r w:rsidR="0049472F" w:rsidRPr="00B419CE">
              <w:rPr>
                <w:rFonts w:ascii="Times New Roman" w:eastAsia="Times New Roman" w:hAnsi="Times New Roman" w:cs="Times New Roman"/>
                <w:color w:val="000000" w:themeColor="text1"/>
                <w:sz w:val="24"/>
                <w:szCs w:val="24"/>
                <w:lang w:eastAsia="ru-RU"/>
              </w:rPr>
              <w:t>**</w:t>
            </w:r>
            <w:r w:rsidR="00E03E05" w:rsidRPr="00B419CE">
              <w:rPr>
                <w:rFonts w:ascii="Times New Roman" w:eastAsia="Times New Roman" w:hAnsi="Times New Roman" w:cs="Times New Roman"/>
                <w:color w:val="000000" w:themeColor="text1"/>
                <w:sz w:val="24"/>
                <w:szCs w:val="24"/>
                <w:lang w:eastAsia="ru-RU"/>
              </w:rPr>
              <w:t xml:space="preserve"> </w:t>
            </w:r>
            <w:r w:rsidR="00F90F3B" w:rsidRPr="00B419CE">
              <w:rPr>
                <w:rFonts w:ascii="Times New Roman" w:eastAsia="Times New Roman" w:hAnsi="Times New Roman" w:cs="Times New Roman"/>
                <w:color w:val="000000" w:themeColor="text1"/>
                <w:sz w:val="24"/>
                <w:szCs w:val="24"/>
                <w:lang w:eastAsia="ru-RU"/>
              </w:rPr>
              <w:t>(+ с.Локосово)</w:t>
            </w:r>
          </w:p>
        </w:tc>
        <w:tc>
          <w:tcPr>
            <w:tcW w:w="1843" w:type="dxa"/>
            <w:vAlign w:val="bottom"/>
          </w:tcPr>
          <w:p w:rsidR="000E5A5D" w:rsidRPr="00B419CE" w:rsidRDefault="00EA1E19"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46482</w:t>
            </w:r>
          </w:p>
        </w:tc>
        <w:tc>
          <w:tcPr>
            <w:tcW w:w="1701" w:type="dxa"/>
            <w:vAlign w:val="bottom"/>
          </w:tcPr>
          <w:p w:rsidR="000E5A5D" w:rsidRPr="00B419CE" w:rsidRDefault="00ED47C8"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45063</w:t>
            </w:r>
          </w:p>
        </w:tc>
        <w:tc>
          <w:tcPr>
            <w:tcW w:w="1461" w:type="dxa"/>
            <w:vAlign w:val="bottom"/>
          </w:tcPr>
          <w:p w:rsidR="000E5A5D" w:rsidRPr="00B419CE" w:rsidRDefault="00EA1E19"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1419</w:t>
            </w:r>
          </w:p>
        </w:tc>
      </w:tr>
      <w:tr w:rsidR="00673A80" w:rsidRPr="00B419CE" w:rsidTr="00A240FB">
        <w:tc>
          <w:tcPr>
            <w:tcW w:w="3872" w:type="dxa"/>
          </w:tcPr>
          <w:p w:rsidR="00673A80" w:rsidRPr="00B419CE" w:rsidRDefault="00673A80" w:rsidP="00E03E0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Мегион</w:t>
            </w:r>
            <w:r w:rsidR="00E03E05"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 пгт Высокий)</w:t>
            </w:r>
          </w:p>
        </w:tc>
        <w:tc>
          <w:tcPr>
            <w:tcW w:w="1843" w:type="dxa"/>
            <w:vAlign w:val="bottom"/>
          </w:tcPr>
          <w:p w:rsidR="00673A80" w:rsidRPr="00B419CE" w:rsidRDefault="00ED47C8" w:rsidP="00673A8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53007</w:t>
            </w:r>
          </w:p>
        </w:tc>
        <w:tc>
          <w:tcPr>
            <w:tcW w:w="1701" w:type="dxa"/>
            <w:vAlign w:val="bottom"/>
          </w:tcPr>
          <w:p w:rsidR="00673A80" w:rsidRPr="00B419CE" w:rsidRDefault="00ED47C8" w:rsidP="00673A8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53007</w:t>
            </w:r>
          </w:p>
        </w:tc>
        <w:tc>
          <w:tcPr>
            <w:tcW w:w="1461" w:type="dxa"/>
            <w:vAlign w:val="bottom"/>
          </w:tcPr>
          <w:p w:rsidR="00673A80" w:rsidRPr="00B419CE" w:rsidRDefault="00673A80" w:rsidP="00673A80">
            <w:pPr>
              <w:spacing w:after="0" w:line="240" w:lineRule="auto"/>
              <w:jc w:val="center"/>
              <w:rPr>
                <w:rFonts w:ascii="Times New Roman" w:eastAsia="Times New Roman" w:hAnsi="Times New Roman" w:cs="Times New Roman"/>
                <w:color w:val="000000" w:themeColor="text1"/>
                <w:sz w:val="24"/>
                <w:szCs w:val="24"/>
                <w:lang w:eastAsia="ru-RU"/>
              </w:rPr>
            </w:pPr>
          </w:p>
        </w:tc>
      </w:tr>
      <w:tr w:rsidR="00673A80" w:rsidRPr="00B419CE" w:rsidTr="00A240FB">
        <w:tc>
          <w:tcPr>
            <w:tcW w:w="3872" w:type="dxa"/>
          </w:tcPr>
          <w:p w:rsidR="00673A80" w:rsidRPr="00B419CE" w:rsidRDefault="00673A80" w:rsidP="00E03E0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0049472F" w:rsidRPr="00B419CE">
              <w:rPr>
                <w:rFonts w:ascii="Times New Roman" w:eastAsia="Times New Roman" w:hAnsi="Times New Roman" w:cs="Times New Roman"/>
                <w:color w:val="000000" w:themeColor="text1"/>
                <w:sz w:val="24"/>
                <w:szCs w:val="24"/>
                <w:lang w:eastAsia="ru-RU"/>
              </w:rPr>
              <w:t>Нягань **</w:t>
            </w:r>
            <w:r w:rsidR="00E03E05"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 xml:space="preserve">(+ пгт </w:t>
            </w:r>
            <w:r w:rsidR="00FA606C" w:rsidRPr="00B419CE">
              <w:rPr>
                <w:rFonts w:ascii="Times New Roman" w:eastAsia="Times New Roman" w:hAnsi="Times New Roman" w:cs="Times New Roman"/>
                <w:color w:val="000000" w:themeColor="text1"/>
                <w:sz w:val="24"/>
                <w:szCs w:val="24"/>
                <w:lang w:eastAsia="ru-RU"/>
              </w:rPr>
              <w:t>Талинка</w:t>
            </w:r>
            <w:r w:rsidRPr="00B419CE">
              <w:rPr>
                <w:rFonts w:ascii="Times New Roman" w:eastAsia="Times New Roman" w:hAnsi="Times New Roman" w:cs="Times New Roman"/>
                <w:color w:val="000000" w:themeColor="text1"/>
                <w:sz w:val="24"/>
                <w:szCs w:val="24"/>
                <w:lang w:eastAsia="ru-RU"/>
              </w:rPr>
              <w:t>)</w:t>
            </w:r>
          </w:p>
        </w:tc>
        <w:tc>
          <w:tcPr>
            <w:tcW w:w="1843" w:type="dxa"/>
            <w:vAlign w:val="bottom"/>
          </w:tcPr>
          <w:p w:rsidR="00673A80" w:rsidRPr="00B419CE" w:rsidRDefault="00EA1E19" w:rsidP="00673A8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62599</w:t>
            </w:r>
          </w:p>
        </w:tc>
        <w:tc>
          <w:tcPr>
            <w:tcW w:w="1701" w:type="dxa"/>
            <w:vAlign w:val="bottom"/>
          </w:tcPr>
          <w:p w:rsidR="00673A80" w:rsidRPr="00B419CE" w:rsidRDefault="00EA1E19" w:rsidP="00673A8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61996</w:t>
            </w:r>
          </w:p>
        </w:tc>
        <w:tc>
          <w:tcPr>
            <w:tcW w:w="1461" w:type="dxa"/>
            <w:vAlign w:val="bottom"/>
          </w:tcPr>
          <w:p w:rsidR="00673A80" w:rsidRPr="00B419CE" w:rsidRDefault="00EA1E19" w:rsidP="00673A8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603</w:t>
            </w:r>
          </w:p>
        </w:tc>
      </w:tr>
      <w:tr w:rsidR="00760A05" w:rsidRPr="00B419CE" w:rsidTr="00A240FB">
        <w:tc>
          <w:tcPr>
            <w:tcW w:w="3872" w:type="dxa"/>
          </w:tcPr>
          <w:p w:rsidR="00760A05" w:rsidRPr="00B419CE" w:rsidRDefault="00760A05" w:rsidP="00673A8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Покачи</w:t>
            </w:r>
          </w:p>
        </w:tc>
        <w:tc>
          <w:tcPr>
            <w:tcW w:w="1843" w:type="dxa"/>
            <w:vAlign w:val="bottom"/>
          </w:tcPr>
          <w:p w:rsidR="00760A05" w:rsidRPr="00B419CE" w:rsidRDefault="00ED47C8" w:rsidP="00673A8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18217</w:t>
            </w:r>
          </w:p>
        </w:tc>
        <w:tc>
          <w:tcPr>
            <w:tcW w:w="1701" w:type="dxa"/>
            <w:vAlign w:val="bottom"/>
          </w:tcPr>
          <w:p w:rsidR="00760A05" w:rsidRPr="00B419CE" w:rsidRDefault="00ED47C8" w:rsidP="00156CC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18217</w:t>
            </w:r>
          </w:p>
        </w:tc>
        <w:tc>
          <w:tcPr>
            <w:tcW w:w="1461" w:type="dxa"/>
            <w:vAlign w:val="bottom"/>
          </w:tcPr>
          <w:p w:rsidR="00760A05" w:rsidRPr="00B419CE" w:rsidRDefault="00760A05" w:rsidP="00673A80">
            <w:pPr>
              <w:spacing w:after="0" w:line="240" w:lineRule="auto"/>
              <w:jc w:val="center"/>
              <w:rPr>
                <w:rFonts w:ascii="Times New Roman" w:eastAsia="Times New Roman" w:hAnsi="Times New Roman" w:cs="Times New Roman"/>
                <w:color w:val="000000" w:themeColor="text1"/>
                <w:sz w:val="24"/>
                <w:szCs w:val="24"/>
                <w:lang w:eastAsia="ru-RU"/>
              </w:rPr>
            </w:pPr>
          </w:p>
        </w:tc>
      </w:tr>
      <w:tr w:rsidR="00760A05" w:rsidRPr="00B419CE" w:rsidTr="00A240FB">
        <w:tc>
          <w:tcPr>
            <w:tcW w:w="3872" w:type="dxa"/>
          </w:tcPr>
          <w:p w:rsidR="00760A05" w:rsidRPr="00B419CE" w:rsidRDefault="00760A05" w:rsidP="00673A8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Пыть-Ях</w:t>
            </w:r>
          </w:p>
        </w:tc>
        <w:tc>
          <w:tcPr>
            <w:tcW w:w="1843" w:type="dxa"/>
            <w:vAlign w:val="bottom"/>
          </w:tcPr>
          <w:p w:rsidR="00760A05" w:rsidRPr="00B419CE" w:rsidRDefault="00ED47C8" w:rsidP="00673A8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39436</w:t>
            </w:r>
          </w:p>
        </w:tc>
        <w:tc>
          <w:tcPr>
            <w:tcW w:w="1701" w:type="dxa"/>
            <w:vAlign w:val="bottom"/>
          </w:tcPr>
          <w:p w:rsidR="00760A05" w:rsidRPr="00B419CE" w:rsidRDefault="00ED47C8" w:rsidP="00156CC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39436</w:t>
            </w:r>
          </w:p>
        </w:tc>
        <w:tc>
          <w:tcPr>
            <w:tcW w:w="1461" w:type="dxa"/>
            <w:vAlign w:val="bottom"/>
          </w:tcPr>
          <w:p w:rsidR="00760A05" w:rsidRPr="00B419CE" w:rsidRDefault="00760A05" w:rsidP="00673A80">
            <w:pPr>
              <w:spacing w:after="0" w:line="240" w:lineRule="auto"/>
              <w:jc w:val="center"/>
              <w:rPr>
                <w:rFonts w:ascii="Times New Roman" w:eastAsia="Times New Roman" w:hAnsi="Times New Roman" w:cs="Times New Roman"/>
                <w:color w:val="000000" w:themeColor="text1"/>
                <w:sz w:val="24"/>
                <w:szCs w:val="24"/>
                <w:lang w:eastAsia="ru-RU"/>
              </w:rPr>
            </w:pPr>
          </w:p>
        </w:tc>
      </w:tr>
      <w:tr w:rsidR="00760A05" w:rsidRPr="00B419CE" w:rsidTr="00A240FB">
        <w:tc>
          <w:tcPr>
            <w:tcW w:w="3872" w:type="dxa"/>
          </w:tcPr>
          <w:p w:rsidR="00760A05" w:rsidRPr="00B419CE" w:rsidRDefault="00760A05" w:rsidP="00673A8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Радужный</w:t>
            </w:r>
          </w:p>
        </w:tc>
        <w:tc>
          <w:tcPr>
            <w:tcW w:w="1843" w:type="dxa"/>
            <w:vAlign w:val="bottom"/>
          </w:tcPr>
          <w:p w:rsidR="00760A05" w:rsidRPr="00B419CE" w:rsidRDefault="00ED47C8" w:rsidP="00673A8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44127</w:t>
            </w:r>
          </w:p>
        </w:tc>
        <w:tc>
          <w:tcPr>
            <w:tcW w:w="1701" w:type="dxa"/>
            <w:vAlign w:val="bottom"/>
          </w:tcPr>
          <w:p w:rsidR="00760A05" w:rsidRPr="00B419CE" w:rsidRDefault="00ED47C8" w:rsidP="00156CC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44127</w:t>
            </w:r>
          </w:p>
        </w:tc>
        <w:tc>
          <w:tcPr>
            <w:tcW w:w="1461" w:type="dxa"/>
            <w:vAlign w:val="bottom"/>
          </w:tcPr>
          <w:p w:rsidR="00760A05" w:rsidRPr="00B419CE" w:rsidRDefault="00760A05" w:rsidP="00673A80">
            <w:pPr>
              <w:spacing w:after="0" w:line="240" w:lineRule="auto"/>
              <w:jc w:val="center"/>
              <w:rPr>
                <w:rFonts w:ascii="Times New Roman" w:eastAsia="Times New Roman" w:hAnsi="Times New Roman" w:cs="Times New Roman"/>
                <w:color w:val="000000" w:themeColor="text1"/>
                <w:sz w:val="24"/>
                <w:szCs w:val="24"/>
                <w:lang w:eastAsia="ru-RU"/>
              </w:rPr>
            </w:pPr>
          </w:p>
        </w:tc>
      </w:tr>
      <w:tr w:rsidR="00760A05" w:rsidRPr="00B419CE" w:rsidTr="00A240FB">
        <w:tc>
          <w:tcPr>
            <w:tcW w:w="3872" w:type="dxa"/>
          </w:tcPr>
          <w:p w:rsidR="00760A05" w:rsidRPr="00B419CE" w:rsidRDefault="00760A05" w:rsidP="00673A8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Урай</w:t>
            </w:r>
          </w:p>
        </w:tc>
        <w:tc>
          <w:tcPr>
            <w:tcW w:w="1843" w:type="dxa"/>
            <w:vAlign w:val="bottom"/>
          </w:tcPr>
          <w:p w:rsidR="00760A05" w:rsidRPr="00B419CE" w:rsidRDefault="00ED47C8" w:rsidP="00673A8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40692</w:t>
            </w:r>
          </w:p>
        </w:tc>
        <w:tc>
          <w:tcPr>
            <w:tcW w:w="1701" w:type="dxa"/>
            <w:vAlign w:val="bottom"/>
          </w:tcPr>
          <w:p w:rsidR="00760A05" w:rsidRPr="00B419CE" w:rsidRDefault="00ED47C8" w:rsidP="00156CC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40692</w:t>
            </w:r>
          </w:p>
        </w:tc>
        <w:tc>
          <w:tcPr>
            <w:tcW w:w="1461" w:type="dxa"/>
            <w:vAlign w:val="bottom"/>
          </w:tcPr>
          <w:p w:rsidR="00760A05" w:rsidRPr="00B419CE" w:rsidRDefault="00760A05" w:rsidP="00673A80">
            <w:pPr>
              <w:spacing w:after="0" w:line="240" w:lineRule="auto"/>
              <w:jc w:val="center"/>
              <w:rPr>
                <w:rFonts w:ascii="Times New Roman" w:eastAsia="Times New Roman" w:hAnsi="Times New Roman" w:cs="Times New Roman"/>
                <w:color w:val="000000" w:themeColor="text1"/>
                <w:sz w:val="24"/>
                <w:szCs w:val="24"/>
                <w:lang w:eastAsia="ru-RU"/>
              </w:rPr>
            </w:pPr>
          </w:p>
        </w:tc>
      </w:tr>
      <w:tr w:rsidR="00760A05" w:rsidRPr="00B419CE" w:rsidTr="00A240FB">
        <w:trPr>
          <w:trHeight w:val="88"/>
        </w:trPr>
        <w:tc>
          <w:tcPr>
            <w:tcW w:w="3872" w:type="dxa"/>
          </w:tcPr>
          <w:p w:rsidR="00760A05" w:rsidRPr="00B419CE" w:rsidRDefault="00760A05" w:rsidP="00673A8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 xml:space="preserve">Югорск </w:t>
            </w:r>
          </w:p>
        </w:tc>
        <w:tc>
          <w:tcPr>
            <w:tcW w:w="1843" w:type="dxa"/>
            <w:vAlign w:val="bottom"/>
          </w:tcPr>
          <w:p w:rsidR="00760A05" w:rsidRPr="00B419CE" w:rsidRDefault="00ED47C8" w:rsidP="00673A8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38544</w:t>
            </w:r>
          </w:p>
        </w:tc>
        <w:tc>
          <w:tcPr>
            <w:tcW w:w="1701" w:type="dxa"/>
            <w:vAlign w:val="bottom"/>
          </w:tcPr>
          <w:p w:rsidR="00760A05" w:rsidRPr="00B419CE" w:rsidRDefault="00ED47C8" w:rsidP="00156CC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38544</w:t>
            </w:r>
          </w:p>
        </w:tc>
        <w:tc>
          <w:tcPr>
            <w:tcW w:w="1461" w:type="dxa"/>
            <w:vAlign w:val="bottom"/>
          </w:tcPr>
          <w:p w:rsidR="00760A05" w:rsidRPr="00B419CE" w:rsidRDefault="00760A05" w:rsidP="00673A80">
            <w:pPr>
              <w:spacing w:after="0" w:line="240" w:lineRule="auto"/>
              <w:jc w:val="center"/>
              <w:rPr>
                <w:rFonts w:ascii="Times New Roman" w:eastAsia="Times New Roman" w:hAnsi="Times New Roman" w:cs="Times New Roman"/>
                <w:color w:val="000000" w:themeColor="text1"/>
                <w:sz w:val="24"/>
                <w:szCs w:val="24"/>
                <w:lang w:eastAsia="ru-RU"/>
              </w:rPr>
            </w:pPr>
          </w:p>
        </w:tc>
      </w:tr>
      <w:tr w:rsidR="00760A05" w:rsidRPr="00B419CE" w:rsidTr="00A240FB">
        <w:tc>
          <w:tcPr>
            <w:tcW w:w="3872" w:type="dxa"/>
          </w:tcPr>
          <w:p w:rsidR="00760A05" w:rsidRPr="00B419CE" w:rsidRDefault="00760A05" w:rsidP="00673A8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Нефтеюганск</w:t>
            </w:r>
          </w:p>
        </w:tc>
        <w:tc>
          <w:tcPr>
            <w:tcW w:w="1843" w:type="dxa"/>
            <w:vAlign w:val="bottom"/>
          </w:tcPr>
          <w:p w:rsidR="00760A05" w:rsidRPr="00B419CE" w:rsidRDefault="00ED47C8" w:rsidP="00673A8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128159</w:t>
            </w:r>
          </w:p>
        </w:tc>
        <w:tc>
          <w:tcPr>
            <w:tcW w:w="1701" w:type="dxa"/>
            <w:vAlign w:val="bottom"/>
          </w:tcPr>
          <w:p w:rsidR="00760A05" w:rsidRPr="00B419CE" w:rsidRDefault="00ED47C8" w:rsidP="00156CC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128159</w:t>
            </w:r>
          </w:p>
        </w:tc>
        <w:tc>
          <w:tcPr>
            <w:tcW w:w="1461" w:type="dxa"/>
            <w:vAlign w:val="bottom"/>
          </w:tcPr>
          <w:p w:rsidR="00760A05" w:rsidRPr="00B419CE" w:rsidRDefault="00760A05" w:rsidP="00673A80">
            <w:pPr>
              <w:spacing w:after="0" w:line="240" w:lineRule="auto"/>
              <w:jc w:val="center"/>
              <w:rPr>
                <w:rFonts w:ascii="Times New Roman" w:eastAsia="Times New Roman" w:hAnsi="Times New Roman" w:cs="Times New Roman"/>
                <w:color w:val="000000" w:themeColor="text1"/>
                <w:sz w:val="24"/>
                <w:szCs w:val="24"/>
                <w:lang w:eastAsia="ru-RU"/>
              </w:rPr>
            </w:pPr>
          </w:p>
        </w:tc>
      </w:tr>
      <w:tr w:rsidR="00760A05" w:rsidRPr="00B419CE" w:rsidTr="00A240FB">
        <w:tc>
          <w:tcPr>
            <w:tcW w:w="3872" w:type="dxa"/>
          </w:tcPr>
          <w:p w:rsidR="00760A05" w:rsidRPr="00B419CE" w:rsidRDefault="00760A05" w:rsidP="00673A8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Нижневартовск</w:t>
            </w:r>
          </w:p>
        </w:tc>
        <w:tc>
          <w:tcPr>
            <w:tcW w:w="1843" w:type="dxa"/>
            <w:vAlign w:val="bottom"/>
          </w:tcPr>
          <w:p w:rsidR="00760A05" w:rsidRPr="00B419CE" w:rsidRDefault="00ED47C8" w:rsidP="00673A8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278725</w:t>
            </w:r>
          </w:p>
        </w:tc>
        <w:tc>
          <w:tcPr>
            <w:tcW w:w="1701" w:type="dxa"/>
            <w:vAlign w:val="bottom"/>
          </w:tcPr>
          <w:p w:rsidR="00760A05" w:rsidRPr="00B419CE" w:rsidRDefault="00ED47C8" w:rsidP="00156CC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278725</w:t>
            </w:r>
          </w:p>
        </w:tc>
        <w:tc>
          <w:tcPr>
            <w:tcW w:w="1461" w:type="dxa"/>
            <w:vAlign w:val="bottom"/>
          </w:tcPr>
          <w:p w:rsidR="00760A05" w:rsidRPr="00B419CE" w:rsidRDefault="00760A05" w:rsidP="00673A80">
            <w:pPr>
              <w:spacing w:after="0" w:line="240" w:lineRule="auto"/>
              <w:jc w:val="center"/>
              <w:rPr>
                <w:rFonts w:ascii="Times New Roman" w:eastAsia="Times New Roman" w:hAnsi="Times New Roman" w:cs="Times New Roman"/>
                <w:color w:val="000000" w:themeColor="text1"/>
                <w:sz w:val="24"/>
                <w:szCs w:val="24"/>
                <w:lang w:eastAsia="ru-RU"/>
              </w:rPr>
            </w:pPr>
          </w:p>
        </w:tc>
      </w:tr>
      <w:tr w:rsidR="00760A05" w:rsidRPr="00B419CE" w:rsidTr="00A240FB">
        <w:tc>
          <w:tcPr>
            <w:tcW w:w="3872" w:type="dxa"/>
          </w:tcPr>
          <w:p w:rsidR="00760A05" w:rsidRPr="00B419CE" w:rsidRDefault="00760A05" w:rsidP="00673A8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Сургут</w:t>
            </w:r>
          </w:p>
        </w:tc>
        <w:tc>
          <w:tcPr>
            <w:tcW w:w="1843" w:type="dxa"/>
            <w:vAlign w:val="bottom"/>
          </w:tcPr>
          <w:p w:rsidR="00760A05" w:rsidRPr="00B419CE" w:rsidRDefault="00ED47C8" w:rsidP="00673A8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387235</w:t>
            </w:r>
          </w:p>
        </w:tc>
        <w:tc>
          <w:tcPr>
            <w:tcW w:w="1701" w:type="dxa"/>
            <w:vAlign w:val="bottom"/>
          </w:tcPr>
          <w:p w:rsidR="00760A05" w:rsidRPr="00B419CE" w:rsidRDefault="00ED47C8" w:rsidP="00156CC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387235</w:t>
            </w:r>
          </w:p>
        </w:tc>
        <w:tc>
          <w:tcPr>
            <w:tcW w:w="1461" w:type="dxa"/>
            <w:vAlign w:val="bottom"/>
          </w:tcPr>
          <w:p w:rsidR="00760A05" w:rsidRPr="00B419CE" w:rsidRDefault="00760A05" w:rsidP="00673A80">
            <w:pPr>
              <w:spacing w:after="0" w:line="240" w:lineRule="auto"/>
              <w:jc w:val="center"/>
              <w:rPr>
                <w:rFonts w:ascii="Times New Roman" w:eastAsia="Times New Roman" w:hAnsi="Times New Roman" w:cs="Times New Roman"/>
                <w:color w:val="000000" w:themeColor="text1"/>
                <w:sz w:val="24"/>
                <w:szCs w:val="24"/>
                <w:lang w:eastAsia="ru-RU"/>
              </w:rPr>
            </w:pPr>
          </w:p>
        </w:tc>
      </w:tr>
      <w:tr w:rsidR="00760A05" w:rsidRPr="00B419CE" w:rsidTr="00A240FB">
        <w:tc>
          <w:tcPr>
            <w:tcW w:w="3872" w:type="dxa"/>
          </w:tcPr>
          <w:p w:rsidR="00760A05" w:rsidRPr="00B419CE" w:rsidRDefault="00760A05" w:rsidP="00673A8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Ханты-Мансийск</w:t>
            </w:r>
          </w:p>
        </w:tc>
        <w:tc>
          <w:tcPr>
            <w:tcW w:w="1843" w:type="dxa"/>
            <w:vAlign w:val="bottom"/>
          </w:tcPr>
          <w:p w:rsidR="00760A05" w:rsidRPr="00B419CE" w:rsidRDefault="00ED47C8" w:rsidP="00673A8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103117</w:t>
            </w:r>
          </w:p>
        </w:tc>
        <w:tc>
          <w:tcPr>
            <w:tcW w:w="1701" w:type="dxa"/>
            <w:vAlign w:val="bottom"/>
          </w:tcPr>
          <w:p w:rsidR="00760A05" w:rsidRPr="00B419CE" w:rsidRDefault="00ED47C8" w:rsidP="00156CC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103117</w:t>
            </w:r>
          </w:p>
        </w:tc>
        <w:tc>
          <w:tcPr>
            <w:tcW w:w="1461" w:type="dxa"/>
            <w:vAlign w:val="bottom"/>
          </w:tcPr>
          <w:p w:rsidR="00760A05" w:rsidRPr="00B419CE" w:rsidRDefault="00760A05" w:rsidP="00673A80">
            <w:pPr>
              <w:spacing w:after="0" w:line="240" w:lineRule="auto"/>
              <w:jc w:val="center"/>
              <w:rPr>
                <w:rFonts w:ascii="Times New Roman" w:eastAsia="Times New Roman" w:hAnsi="Times New Roman" w:cs="Times New Roman"/>
                <w:color w:val="000000" w:themeColor="text1"/>
                <w:sz w:val="24"/>
                <w:szCs w:val="24"/>
                <w:lang w:eastAsia="ru-RU"/>
              </w:rPr>
            </w:pPr>
          </w:p>
        </w:tc>
      </w:tr>
      <w:tr w:rsidR="00BF25B3" w:rsidRPr="00B419CE" w:rsidTr="00A240FB">
        <w:tc>
          <w:tcPr>
            <w:tcW w:w="3872" w:type="dxa"/>
          </w:tcPr>
          <w:p w:rsidR="00BF25B3" w:rsidRPr="00B419CE" w:rsidRDefault="00BF25B3"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2020 г.</w:t>
            </w:r>
          </w:p>
        </w:tc>
        <w:tc>
          <w:tcPr>
            <w:tcW w:w="1843" w:type="dxa"/>
            <w:vAlign w:val="bottom"/>
          </w:tcPr>
          <w:p w:rsidR="00BF25B3" w:rsidRPr="00B419CE" w:rsidRDefault="00BF25B3" w:rsidP="00673A8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1687654</w:t>
            </w:r>
          </w:p>
        </w:tc>
        <w:tc>
          <w:tcPr>
            <w:tcW w:w="1701" w:type="dxa"/>
            <w:vAlign w:val="bottom"/>
          </w:tcPr>
          <w:p w:rsidR="00BF25B3" w:rsidRPr="00B419CE" w:rsidRDefault="00BF25B3" w:rsidP="00156CC6">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1563020</w:t>
            </w:r>
          </w:p>
        </w:tc>
        <w:tc>
          <w:tcPr>
            <w:tcW w:w="1461" w:type="dxa"/>
            <w:vAlign w:val="bottom"/>
          </w:tcPr>
          <w:p w:rsidR="00BF25B3" w:rsidRPr="00B419CE" w:rsidRDefault="00BF25B3" w:rsidP="00673A8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124634</w:t>
            </w:r>
          </w:p>
        </w:tc>
      </w:tr>
      <w:tr w:rsidR="0027675B" w:rsidRPr="00B419CE" w:rsidTr="00A240FB">
        <w:tc>
          <w:tcPr>
            <w:tcW w:w="3872" w:type="dxa"/>
          </w:tcPr>
          <w:p w:rsidR="0027675B" w:rsidRPr="00B419CE" w:rsidRDefault="0027675B"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2019 г.</w:t>
            </w:r>
          </w:p>
        </w:tc>
        <w:tc>
          <w:tcPr>
            <w:tcW w:w="1843" w:type="dxa"/>
            <w:vAlign w:val="bottom"/>
          </w:tcPr>
          <w:p w:rsidR="0027675B" w:rsidRPr="00B419CE" w:rsidRDefault="000E1BDF" w:rsidP="00673A8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1674676</w:t>
            </w:r>
          </w:p>
        </w:tc>
        <w:tc>
          <w:tcPr>
            <w:tcW w:w="1701" w:type="dxa"/>
            <w:vAlign w:val="bottom"/>
          </w:tcPr>
          <w:p w:rsidR="0027675B" w:rsidRPr="00B419CE" w:rsidRDefault="000E1BDF" w:rsidP="00156CC6">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1549313</w:t>
            </w:r>
          </w:p>
        </w:tc>
        <w:tc>
          <w:tcPr>
            <w:tcW w:w="1461" w:type="dxa"/>
            <w:vAlign w:val="bottom"/>
          </w:tcPr>
          <w:p w:rsidR="0027675B" w:rsidRPr="00B419CE" w:rsidRDefault="000E1BDF" w:rsidP="00673A8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125363</w:t>
            </w:r>
          </w:p>
        </w:tc>
      </w:tr>
      <w:tr w:rsidR="00614862" w:rsidRPr="00B419CE" w:rsidTr="00A240FB">
        <w:tc>
          <w:tcPr>
            <w:tcW w:w="3872" w:type="dxa"/>
          </w:tcPr>
          <w:p w:rsidR="00614862" w:rsidRPr="00B419CE" w:rsidRDefault="00614862"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2018 г.</w:t>
            </w:r>
          </w:p>
        </w:tc>
        <w:tc>
          <w:tcPr>
            <w:tcW w:w="1843" w:type="dxa"/>
            <w:vAlign w:val="bottom"/>
          </w:tcPr>
          <w:p w:rsidR="00614862" w:rsidRPr="00B419CE" w:rsidRDefault="00AE7939" w:rsidP="00673A8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1663795</w:t>
            </w:r>
          </w:p>
        </w:tc>
        <w:tc>
          <w:tcPr>
            <w:tcW w:w="1701" w:type="dxa"/>
            <w:vAlign w:val="bottom"/>
          </w:tcPr>
          <w:p w:rsidR="00614862" w:rsidRPr="00B419CE" w:rsidRDefault="00AE7939" w:rsidP="00156CC6">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1538039</w:t>
            </w:r>
          </w:p>
        </w:tc>
        <w:tc>
          <w:tcPr>
            <w:tcW w:w="1461" w:type="dxa"/>
            <w:vAlign w:val="bottom"/>
          </w:tcPr>
          <w:p w:rsidR="00614862" w:rsidRPr="00B419CE" w:rsidRDefault="00AE7939" w:rsidP="00673A8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125756</w:t>
            </w:r>
          </w:p>
        </w:tc>
      </w:tr>
      <w:tr w:rsidR="00760A05" w:rsidRPr="00B419CE" w:rsidTr="00A240FB">
        <w:tc>
          <w:tcPr>
            <w:tcW w:w="3872" w:type="dxa"/>
          </w:tcPr>
          <w:p w:rsidR="00760A05" w:rsidRPr="00B419CE" w:rsidRDefault="00760A05" w:rsidP="00405A50">
            <w:pPr>
              <w:spacing w:after="0" w:line="240" w:lineRule="auto"/>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2017 г.</w:t>
            </w:r>
          </w:p>
        </w:tc>
        <w:tc>
          <w:tcPr>
            <w:tcW w:w="1843" w:type="dxa"/>
            <w:vAlign w:val="bottom"/>
          </w:tcPr>
          <w:p w:rsidR="00760A05" w:rsidRPr="00B419CE" w:rsidRDefault="003D2C38" w:rsidP="00673A8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1655074</w:t>
            </w:r>
          </w:p>
        </w:tc>
        <w:tc>
          <w:tcPr>
            <w:tcW w:w="1701" w:type="dxa"/>
            <w:vAlign w:val="bottom"/>
          </w:tcPr>
          <w:p w:rsidR="00760A05" w:rsidRPr="00B419CE" w:rsidRDefault="003D2C38" w:rsidP="00673A8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1528299</w:t>
            </w:r>
          </w:p>
        </w:tc>
        <w:tc>
          <w:tcPr>
            <w:tcW w:w="1461" w:type="dxa"/>
            <w:vAlign w:val="bottom"/>
          </w:tcPr>
          <w:p w:rsidR="00760A05" w:rsidRPr="00B419CE" w:rsidRDefault="003D2C38" w:rsidP="00673A8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126775</w:t>
            </w:r>
          </w:p>
        </w:tc>
      </w:tr>
      <w:tr w:rsidR="00760A05" w:rsidRPr="00B419CE" w:rsidTr="00A240FB">
        <w:tc>
          <w:tcPr>
            <w:tcW w:w="3872" w:type="dxa"/>
          </w:tcPr>
          <w:p w:rsidR="00760A05" w:rsidRPr="00B419CE" w:rsidRDefault="00760A05"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 xml:space="preserve">По округу </w:t>
            </w:r>
            <w:r w:rsidR="00405A50" w:rsidRPr="00B419CE">
              <w:rPr>
                <w:rFonts w:ascii="Times New Roman" w:eastAsia="Times New Roman" w:hAnsi="Times New Roman" w:cs="Times New Roman"/>
                <w:b/>
                <w:bCs/>
                <w:color w:val="000000" w:themeColor="text1"/>
                <w:sz w:val="24"/>
                <w:szCs w:val="24"/>
                <w:lang w:eastAsia="ru-RU"/>
              </w:rPr>
              <w:t>2</w:t>
            </w:r>
            <w:r w:rsidRPr="00B419CE">
              <w:rPr>
                <w:rFonts w:ascii="Times New Roman" w:eastAsia="Times New Roman" w:hAnsi="Times New Roman" w:cs="Times New Roman"/>
                <w:b/>
                <w:bCs/>
                <w:color w:val="000000" w:themeColor="text1"/>
                <w:sz w:val="24"/>
                <w:szCs w:val="24"/>
                <w:lang w:eastAsia="ru-RU"/>
              </w:rPr>
              <w:t>016 г.</w:t>
            </w:r>
          </w:p>
        </w:tc>
        <w:tc>
          <w:tcPr>
            <w:tcW w:w="1843"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1646078</w:t>
            </w:r>
          </w:p>
        </w:tc>
        <w:tc>
          <w:tcPr>
            <w:tcW w:w="1701"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1519788</w:t>
            </w:r>
          </w:p>
        </w:tc>
        <w:tc>
          <w:tcPr>
            <w:tcW w:w="1461"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126290</w:t>
            </w:r>
          </w:p>
        </w:tc>
      </w:tr>
      <w:tr w:rsidR="00760A05" w:rsidRPr="00B419CE" w:rsidTr="00A240FB">
        <w:tc>
          <w:tcPr>
            <w:tcW w:w="3872" w:type="dxa"/>
          </w:tcPr>
          <w:p w:rsidR="00760A05" w:rsidRPr="00B419CE" w:rsidRDefault="00760A05"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2015 г.</w:t>
            </w:r>
          </w:p>
        </w:tc>
        <w:tc>
          <w:tcPr>
            <w:tcW w:w="1843"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1626755</w:t>
            </w:r>
          </w:p>
        </w:tc>
        <w:tc>
          <w:tcPr>
            <w:tcW w:w="1701"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1500341</w:t>
            </w:r>
          </w:p>
        </w:tc>
        <w:tc>
          <w:tcPr>
            <w:tcW w:w="1461"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126414</w:t>
            </w:r>
          </w:p>
        </w:tc>
      </w:tr>
      <w:tr w:rsidR="00760A05" w:rsidRPr="00B419CE" w:rsidTr="00A240FB">
        <w:tc>
          <w:tcPr>
            <w:tcW w:w="3872" w:type="dxa"/>
          </w:tcPr>
          <w:p w:rsidR="00760A05" w:rsidRPr="00B419CE" w:rsidRDefault="00760A05"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2014 г.</w:t>
            </w:r>
          </w:p>
        </w:tc>
        <w:tc>
          <w:tcPr>
            <w:tcW w:w="1843"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val="en-US" w:eastAsia="ru-RU"/>
              </w:rPr>
              <w:t>1612076</w:t>
            </w:r>
          </w:p>
        </w:tc>
        <w:tc>
          <w:tcPr>
            <w:tcW w:w="1701"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val="en-US" w:eastAsia="ru-RU"/>
              </w:rPr>
              <w:t>1485375</w:t>
            </w:r>
          </w:p>
        </w:tc>
        <w:tc>
          <w:tcPr>
            <w:tcW w:w="1461"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val="en-US" w:eastAsia="ru-RU"/>
              </w:rPr>
              <w:t>126701</w:t>
            </w:r>
          </w:p>
        </w:tc>
      </w:tr>
      <w:tr w:rsidR="00760A05" w:rsidRPr="00B419CE" w:rsidTr="00A240FB">
        <w:tc>
          <w:tcPr>
            <w:tcW w:w="3872" w:type="dxa"/>
          </w:tcPr>
          <w:p w:rsidR="00760A05" w:rsidRPr="00B419CE" w:rsidRDefault="00760A05" w:rsidP="00405A50">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2013 г.</w:t>
            </w:r>
          </w:p>
        </w:tc>
        <w:tc>
          <w:tcPr>
            <w:tcW w:w="1843"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val="en-US" w:eastAsia="ru-RU"/>
              </w:rPr>
              <w:t>1597248</w:t>
            </w:r>
          </w:p>
        </w:tc>
        <w:tc>
          <w:tcPr>
            <w:tcW w:w="1701"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val="en-US" w:eastAsia="ru-RU"/>
              </w:rPr>
              <w:t>1469591</w:t>
            </w:r>
          </w:p>
        </w:tc>
        <w:tc>
          <w:tcPr>
            <w:tcW w:w="1461"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val="en-US" w:eastAsia="ru-RU"/>
              </w:rPr>
              <w:t>127657</w:t>
            </w:r>
          </w:p>
        </w:tc>
      </w:tr>
      <w:tr w:rsidR="00760A05" w:rsidRPr="00B419CE" w:rsidTr="00A240FB">
        <w:tc>
          <w:tcPr>
            <w:tcW w:w="3872" w:type="dxa"/>
          </w:tcPr>
          <w:p w:rsidR="00760A05" w:rsidRPr="00B419CE" w:rsidRDefault="00760A05" w:rsidP="00405A50">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2012 г.</w:t>
            </w:r>
          </w:p>
        </w:tc>
        <w:tc>
          <w:tcPr>
            <w:tcW w:w="1843"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val="en-US" w:eastAsia="ru-RU"/>
              </w:rPr>
              <w:t>1584063</w:t>
            </w:r>
          </w:p>
        </w:tc>
        <w:tc>
          <w:tcPr>
            <w:tcW w:w="1701"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val="en-US" w:eastAsia="ru-RU"/>
              </w:rPr>
              <w:t>1454692</w:t>
            </w:r>
          </w:p>
        </w:tc>
        <w:tc>
          <w:tcPr>
            <w:tcW w:w="1461"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val="en-US" w:eastAsia="ru-RU"/>
              </w:rPr>
              <w:t>129371</w:t>
            </w:r>
          </w:p>
        </w:tc>
      </w:tr>
      <w:tr w:rsidR="00760A05" w:rsidRPr="00B419CE" w:rsidTr="00A240FB">
        <w:tc>
          <w:tcPr>
            <w:tcW w:w="3872" w:type="dxa"/>
          </w:tcPr>
          <w:p w:rsidR="00760A05" w:rsidRPr="00B419CE" w:rsidRDefault="00760A05" w:rsidP="00405A50">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2011 г.</w:t>
            </w:r>
          </w:p>
        </w:tc>
        <w:tc>
          <w:tcPr>
            <w:tcW w:w="1843"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val="en-US" w:eastAsia="ru-RU"/>
              </w:rPr>
              <w:t>1561238</w:t>
            </w:r>
          </w:p>
        </w:tc>
        <w:tc>
          <w:tcPr>
            <w:tcW w:w="1701"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val="en-US" w:eastAsia="ru-RU"/>
              </w:rPr>
              <w:t>1430854</w:t>
            </w:r>
          </w:p>
        </w:tc>
        <w:tc>
          <w:tcPr>
            <w:tcW w:w="1461" w:type="dxa"/>
            <w:vAlign w:val="bottom"/>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val="en-US" w:eastAsia="ru-RU"/>
              </w:rPr>
              <w:t>130384</w:t>
            </w:r>
          </w:p>
        </w:tc>
      </w:tr>
      <w:tr w:rsidR="00760A05" w:rsidRPr="00B419CE" w:rsidTr="00A240FB">
        <w:tc>
          <w:tcPr>
            <w:tcW w:w="3872" w:type="dxa"/>
          </w:tcPr>
          <w:p w:rsidR="00760A05" w:rsidRPr="00B419CE" w:rsidRDefault="00760A05" w:rsidP="00405A50">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2010 г.</w:t>
            </w:r>
          </w:p>
        </w:tc>
        <w:tc>
          <w:tcPr>
            <w:tcW w:w="1843" w:type="dxa"/>
            <w:vAlign w:val="center"/>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val="en-US" w:eastAsia="ru-RU"/>
              </w:rPr>
              <w:t>1537134</w:t>
            </w:r>
          </w:p>
        </w:tc>
        <w:tc>
          <w:tcPr>
            <w:tcW w:w="1701" w:type="dxa"/>
            <w:vAlign w:val="center"/>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val="en-US" w:eastAsia="ru-RU"/>
              </w:rPr>
              <w:t>1406452</w:t>
            </w:r>
          </w:p>
        </w:tc>
        <w:tc>
          <w:tcPr>
            <w:tcW w:w="1461" w:type="dxa"/>
            <w:vAlign w:val="center"/>
          </w:tcPr>
          <w:p w:rsidR="00760A05" w:rsidRPr="00B419CE" w:rsidRDefault="00760A05" w:rsidP="000E5A5D">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val="en-US" w:eastAsia="ru-RU"/>
              </w:rPr>
              <w:t>130682</w:t>
            </w:r>
          </w:p>
        </w:tc>
      </w:tr>
      <w:tr w:rsidR="00760A05" w:rsidRPr="00B419CE" w:rsidTr="00A240FB">
        <w:tc>
          <w:tcPr>
            <w:tcW w:w="3872" w:type="dxa"/>
          </w:tcPr>
          <w:p w:rsidR="00760A05" w:rsidRPr="00B419CE" w:rsidRDefault="00405A50" w:rsidP="00405A50">
            <w:pPr>
              <w:spacing w:after="0" w:line="240" w:lineRule="auto"/>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 xml:space="preserve">По УрФО </w:t>
            </w:r>
            <w:r w:rsidR="00760A05" w:rsidRPr="00B419CE">
              <w:rPr>
                <w:rFonts w:ascii="Times New Roman" w:eastAsia="Times New Roman" w:hAnsi="Times New Roman" w:cs="Times New Roman"/>
                <w:b/>
                <w:bCs/>
                <w:i/>
                <w:color w:val="000000" w:themeColor="text1"/>
                <w:sz w:val="24"/>
                <w:szCs w:val="24"/>
                <w:lang w:val="en-US" w:eastAsia="ru-RU"/>
              </w:rPr>
              <w:t xml:space="preserve"> </w:t>
            </w:r>
            <w:r w:rsidR="00760A05" w:rsidRPr="00B419CE">
              <w:rPr>
                <w:rFonts w:ascii="Times New Roman" w:eastAsia="Times New Roman" w:hAnsi="Times New Roman" w:cs="Times New Roman"/>
                <w:b/>
                <w:bCs/>
                <w:i/>
                <w:color w:val="000000" w:themeColor="text1"/>
                <w:sz w:val="24"/>
                <w:szCs w:val="24"/>
                <w:lang w:eastAsia="ru-RU"/>
              </w:rPr>
              <w:t>20</w:t>
            </w:r>
            <w:r w:rsidR="00F9126C" w:rsidRPr="00B419CE">
              <w:rPr>
                <w:rFonts w:ascii="Times New Roman" w:eastAsia="Times New Roman" w:hAnsi="Times New Roman" w:cs="Times New Roman"/>
                <w:b/>
                <w:bCs/>
                <w:i/>
                <w:color w:val="000000" w:themeColor="text1"/>
                <w:sz w:val="24"/>
                <w:szCs w:val="24"/>
                <w:lang w:val="en-US" w:eastAsia="ru-RU"/>
              </w:rPr>
              <w:t>20</w:t>
            </w:r>
            <w:r w:rsidR="00760A05" w:rsidRPr="00B419CE">
              <w:rPr>
                <w:rFonts w:ascii="Times New Roman" w:eastAsia="Times New Roman" w:hAnsi="Times New Roman" w:cs="Times New Roman"/>
                <w:b/>
                <w:bCs/>
                <w:i/>
                <w:color w:val="000000" w:themeColor="text1"/>
                <w:sz w:val="24"/>
                <w:szCs w:val="24"/>
                <w:lang w:eastAsia="ru-RU"/>
              </w:rPr>
              <w:t xml:space="preserve"> г.</w:t>
            </w:r>
          </w:p>
        </w:tc>
        <w:tc>
          <w:tcPr>
            <w:tcW w:w="1843" w:type="dxa"/>
          </w:tcPr>
          <w:p w:rsidR="00760A05" w:rsidRPr="00B419CE" w:rsidRDefault="00BF25B3"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12329500</w:t>
            </w:r>
          </w:p>
        </w:tc>
        <w:tc>
          <w:tcPr>
            <w:tcW w:w="1701" w:type="dxa"/>
          </w:tcPr>
          <w:p w:rsidR="00760A05" w:rsidRPr="00B419CE" w:rsidRDefault="00BF25B3"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10075822</w:t>
            </w:r>
          </w:p>
        </w:tc>
        <w:tc>
          <w:tcPr>
            <w:tcW w:w="1461" w:type="dxa"/>
          </w:tcPr>
          <w:p w:rsidR="00760A05" w:rsidRPr="00B419CE" w:rsidRDefault="00BF25B3"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2253678</w:t>
            </w:r>
          </w:p>
        </w:tc>
      </w:tr>
      <w:tr w:rsidR="00760A05" w:rsidRPr="00B419CE" w:rsidTr="00A240FB">
        <w:tc>
          <w:tcPr>
            <w:tcW w:w="3872" w:type="dxa"/>
          </w:tcPr>
          <w:p w:rsidR="00760A05" w:rsidRPr="00B419CE" w:rsidRDefault="00405A50" w:rsidP="00405A50">
            <w:pPr>
              <w:spacing w:after="0" w:line="240" w:lineRule="auto"/>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 xml:space="preserve">По России </w:t>
            </w:r>
            <w:r w:rsidR="00760A05" w:rsidRPr="00B419CE">
              <w:rPr>
                <w:rFonts w:ascii="Times New Roman" w:eastAsia="Times New Roman" w:hAnsi="Times New Roman" w:cs="Times New Roman"/>
                <w:b/>
                <w:bCs/>
                <w:i/>
                <w:color w:val="000000" w:themeColor="text1"/>
                <w:sz w:val="24"/>
                <w:szCs w:val="24"/>
                <w:lang w:eastAsia="ru-RU"/>
              </w:rPr>
              <w:t>20</w:t>
            </w:r>
            <w:r w:rsidR="00F9126C" w:rsidRPr="00B419CE">
              <w:rPr>
                <w:rFonts w:ascii="Times New Roman" w:eastAsia="Times New Roman" w:hAnsi="Times New Roman" w:cs="Times New Roman"/>
                <w:b/>
                <w:bCs/>
                <w:i/>
                <w:color w:val="000000" w:themeColor="text1"/>
                <w:sz w:val="24"/>
                <w:szCs w:val="24"/>
                <w:lang w:val="en-US" w:eastAsia="ru-RU"/>
              </w:rPr>
              <w:t>20</w:t>
            </w:r>
            <w:r w:rsidR="00760A05" w:rsidRPr="00B419CE">
              <w:rPr>
                <w:rFonts w:ascii="Times New Roman" w:eastAsia="Times New Roman" w:hAnsi="Times New Roman" w:cs="Times New Roman"/>
                <w:b/>
                <w:bCs/>
                <w:i/>
                <w:color w:val="000000" w:themeColor="text1"/>
                <w:sz w:val="24"/>
                <w:szCs w:val="24"/>
                <w:lang w:eastAsia="ru-RU"/>
              </w:rPr>
              <w:t xml:space="preserve"> г.</w:t>
            </w:r>
          </w:p>
        </w:tc>
        <w:tc>
          <w:tcPr>
            <w:tcW w:w="1843" w:type="dxa"/>
          </w:tcPr>
          <w:p w:rsidR="00760A05" w:rsidRPr="00B419CE" w:rsidRDefault="00F9126C"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146171015</w:t>
            </w:r>
          </w:p>
        </w:tc>
        <w:tc>
          <w:tcPr>
            <w:tcW w:w="1701" w:type="dxa"/>
          </w:tcPr>
          <w:p w:rsidR="00760A05" w:rsidRPr="00B419CE" w:rsidRDefault="00F9126C"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109251646</w:t>
            </w:r>
          </w:p>
        </w:tc>
        <w:tc>
          <w:tcPr>
            <w:tcW w:w="1461" w:type="dxa"/>
          </w:tcPr>
          <w:p w:rsidR="00760A05" w:rsidRPr="00B419CE" w:rsidRDefault="00F9126C"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36919369</w:t>
            </w:r>
          </w:p>
        </w:tc>
      </w:tr>
    </w:tbl>
    <w:p w:rsidR="007A60CB" w:rsidRPr="00B419CE" w:rsidRDefault="007A60CB" w:rsidP="007A60CB">
      <w:pPr>
        <w:spacing w:after="0" w:line="240" w:lineRule="auto"/>
        <w:jc w:val="both"/>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 xml:space="preserve">  </w:t>
      </w:r>
      <w:r w:rsidRPr="00B419CE">
        <w:rPr>
          <w:rFonts w:ascii="Times New Roman" w:eastAsia="Times New Roman" w:hAnsi="Times New Roman" w:cs="Times New Roman"/>
          <w:b/>
          <w:bCs/>
          <w:color w:val="000000" w:themeColor="text1"/>
          <w:sz w:val="24"/>
          <w:szCs w:val="24"/>
          <w:lang w:eastAsia="ru-RU"/>
        </w:rPr>
        <w:tab/>
      </w:r>
      <w:r w:rsidR="00081DCB" w:rsidRPr="00B419CE">
        <w:rPr>
          <w:rFonts w:ascii="Times New Roman" w:eastAsia="Times New Roman" w:hAnsi="Times New Roman" w:cs="Times New Roman"/>
          <w:bCs/>
          <w:color w:val="000000" w:themeColor="text1"/>
          <w:lang w:eastAsia="ru-RU"/>
        </w:rPr>
        <w:t>*</w:t>
      </w:r>
      <w:r w:rsidR="000E5A5D" w:rsidRPr="00B419CE">
        <w:rPr>
          <w:rFonts w:ascii="Times New Roman" w:eastAsia="Times New Roman" w:hAnsi="Times New Roman" w:cs="Times New Roman"/>
          <w:color w:val="000000" w:themeColor="text1"/>
          <w:lang w:eastAsia="ru-RU"/>
        </w:rPr>
        <w:t xml:space="preserve">Для расчета показателей: </w:t>
      </w:r>
      <w:r w:rsidR="00673A80" w:rsidRPr="00B419CE">
        <w:rPr>
          <w:rFonts w:ascii="Times New Roman" w:eastAsia="Times New Roman" w:hAnsi="Times New Roman" w:cs="Times New Roman"/>
          <w:color w:val="000000" w:themeColor="text1"/>
          <w:lang w:eastAsia="ru-RU"/>
        </w:rPr>
        <w:t>обеспеченности медицинскими кадрами, койками и расчета</w:t>
      </w:r>
      <w:r w:rsidR="000E5A5D" w:rsidRPr="00B419CE">
        <w:rPr>
          <w:rFonts w:ascii="Times New Roman" w:eastAsia="Times New Roman" w:hAnsi="Times New Roman" w:cs="Times New Roman"/>
          <w:color w:val="000000" w:themeColor="text1"/>
          <w:lang w:eastAsia="ru-RU"/>
        </w:rPr>
        <w:t xml:space="preserve">              </w:t>
      </w:r>
      <w:r w:rsidR="00615E2F" w:rsidRPr="00B419CE">
        <w:rPr>
          <w:rFonts w:ascii="Times New Roman" w:eastAsia="Times New Roman" w:hAnsi="Times New Roman" w:cs="Times New Roman"/>
          <w:color w:val="000000" w:themeColor="text1"/>
          <w:lang w:eastAsia="ru-RU"/>
        </w:rPr>
        <w:t xml:space="preserve">   </w:t>
      </w:r>
      <w:r w:rsidR="000E5A5D" w:rsidRPr="00B419CE">
        <w:rPr>
          <w:rFonts w:ascii="Times New Roman" w:eastAsia="Times New Roman" w:hAnsi="Times New Roman" w:cs="Times New Roman"/>
          <w:color w:val="000000" w:themeColor="text1"/>
          <w:lang w:eastAsia="ru-RU"/>
        </w:rPr>
        <w:t xml:space="preserve">контингентов </w:t>
      </w:r>
      <w:r w:rsidR="00673A80" w:rsidRPr="00B419CE">
        <w:rPr>
          <w:rFonts w:ascii="Times New Roman" w:eastAsia="Times New Roman" w:hAnsi="Times New Roman" w:cs="Times New Roman"/>
          <w:color w:val="000000" w:themeColor="text1"/>
          <w:lang w:eastAsia="ru-RU"/>
        </w:rPr>
        <w:t>больных на</w:t>
      </w:r>
      <w:r w:rsidR="000E5A5D" w:rsidRPr="00B419CE">
        <w:rPr>
          <w:rFonts w:ascii="Times New Roman" w:eastAsia="Times New Roman" w:hAnsi="Times New Roman" w:cs="Times New Roman"/>
          <w:color w:val="000000" w:themeColor="text1"/>
          <w:lang w:eastAsia="ru-RU"/>
        </w:rPr>
        <w:t xml:space="preserve"> </w:t>
      </w:r>
      <w:r w:rsidR="00673A80" w:rsidRPr="00B419CE">
        <w:rPr>
          <w:rFonts w:ascii="Times New Roman" w:eastAsia="Times New Roman" w:hAnsi="Times New Roman" w:cs="Times New Roman"/>
          <w:color w:val="000000" w:themeColor="text1"/>
          <w:lang w:eastAsia="ru-RU"/>
        </w:rPr>
        <w:t xml:space="preserve">конец года </w:t>
      </w:r>
      <w:r w:rsidR="0061733D" w:rsidRPr="00B419CE">
        <w:rPr>
          <w:rFonts w:ascii="Times New Roman" w:eastAsia="Times New Roman" w:hAnsi="Times New Roman" w:cs="Times New Roman"/>
          <w:color w:val="000000" w:themeColor="text1"/>
          <w:lang w:eastAsia="ru-RU"/>
        </w:rPr>
        <w:t xml:space="preserve">состоящих </w:t>
      </w:r>
      <w:r w:rsidR="00673A80" w:rsidRPr="00B419CE">
        <w:rPr>
          <w:rFonts w:ascii="Times New Roman" w:eastAsia="Times New Roman" w:hAnsi="Times New Roman" w:cs="Times New Roman"/>
          <w:color w:val="000000" w:themeColor="text1"/>
          <w:lang w:eastAsia="ru-RU"/>
        </w:rPr>
        <w:t>под наблюдением ЛПМО</w:t>
      </w:r>
      <w:r w:rsidR="000E5A5D" w:rsidRPr="00B419CE">
        <w:rPr>
          <w:rFonts w:ascii="Times New Roman" w:eastAsia="Times New Roman" w:hAnsi="Times New Roman" w:cs="Times New Roman"/>
          <w:color w:val="000000" w:themeColor="text1"/>
          <w:lang w:eastAsia="ru-RU"/>
        </w:rPr>
        <w:t>.</w:t>
      </w:r>
    </w:p>
    <w:p w:rsidR="00673A80" w:rsidRPr="00B419CE" w:rsidRDefault="00673A80" w:rsidP="007A60CB">
      <w:pPr>
        <w:spacing w:after="0" w:line="240" w:lineRule="auto"/>
        <w:ind w:firstLine="708"/>
        <w:jc w:val="both"/>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color w:val="000000" w:themeColor="text1"/>
          <w:lang w:eastAsia="ru-RU"/>
        </w:rPr>
        <w:t>**</w:t>
      </w:r>
      <w:r w:rsidRPr="00B419CE">
        <w:rPr>
          <w:rFonts w:ascii="Times New Roman" w:eastAsia="Times New Roman" w:hAnsi="Times New Roman" w:cs="Times New Roman"/>
          <w:color w:val="000000" w:themeColor="text1"/>
          <w:lang w:eastAsia="ru-RU"/>
        </w:rPr>
        <w:t xml:space="preserve"> В Октябрьском и </w:t>
      </w:r>
      <w:r w:rsidR="00E31212" w:rsidRPr="00B419CE">
        <w:rPr>
          <w:rFonts w:ascii="Times New Roman" w:eastAsia="Times New Roman" w:hAnsi="Times New Roman" w:cs="Times New Roman"/>
          <w:color w:val="000000" w:themeColor="text1"/>
          <w:lang w:eastAsia="ru-RU"/>
        </w:rPr>
        <w:t>Сургутском</w:t>
      </w:r>
      <w:r w:rsidRPr="00B419CE">
        <w:rPr>
          <w:rFonts w:ascii="Times New Roman" w:eastAsia="Times New Roman" w:hAnsi="Times New Roman" w:cs="Times New Roman"/>
          <w:color w:val="000000" w:themeColor="text1"/>
          <w:lang w:eastAsia="ru-RU"/>
        </w:rPr>
        <w:t xml:space="preserve"> районах</w:t>
      </w:r>
      <w:r w:rsidR="00E31212" w:rsidRPr="00B419CE">
        <w:rPr>
          <w:rFonts w:ascii="Times New Roman" w:eastAsia="Times New Roman" w:hAnsi="Times New Roman" w:cs="Times New Roman"/>
          <w:color w:val="000000" w:themeColor="text1"/>
          <w:lang w:eastAsia="ru-RU"/>
        </w:rPr>
        <w:t>; в го</w:t>
      </w:r>
      <w:r w:rsidR="00257981" w:rsidRPr="00B419CE">
        <w:rPr>
          <w:rFonts w:ascii="Times New Roman" w:eastAsia="Times New Roman" w:hAnsi="Times New Roman" w:cs="Times New Roman"/>
          <w:color w:val="000000" w:themeColor="text1"/>
          <w:lang w:eastAsia="ru-RU"/>
        </w:rPr>
        <w:t>ро</w:t>
      </w:r>
      <w:r w:rsidR="00E31212" w:rsidRPr="00B419CE">
        <w:rPr>
          <w:rFonts w:ascii="Times New Roman" w:eastAsia="Times New Roman" w:hAnsi="Times New Roman" w:cs="Times New Roman"/>
          <w:color w:val="000000" w:themeColor="text1"/>
          <w:lang w:eastAsia="ru-RU"/>
        </w:rPr>
        <w:t xml:space="preserve">дах Лангепас и Нягань население изменено, в результате оптимизации работы медицинских организаций (переподчинение к городам вместе с обслуживаемым населением). </w:t>
      </w:r>
    </w:p>
    <w:p w:rsidR="000E5A5D" w:rsidRPr="00B419CE" w:rsidRDefault="000E5A5D" w:rsidP="004F5F5E">
      <w:pPr>
        <w:rPr>
          <w:rFonts w:ascii="Times New Roman" w:hAnsi="Times New Roman" w:cs="Times New Roman"/>
          <w:color w:val="000000" w:themeColor="text1"/>
          <w:lang w:eastAsia="ru-RU"/>
        </w:rPr>
      </w:pPr>
    </w:p>
    <w:p w:rsidR="000E5A5D" w:rsidRPr="00B419CE" w:rsidRDefault="000E5A5D" w:rsidP="004F5F5E">
      <w:pPr>
        <w:rPr>
          <w:rFonts w:ascii="Times New Roman" w:hAnsi="Times New Roman" w:cs="Times New Roman"/>
          <w:b/>
          <w:bCs/>
          <w:color w:val="000000" w:themeColor="text1"/>
          <w:lang w:eastAsia="ru-RU"/>
        </w:rPr>
      </w:pPr>
      <w:bookmarkStart w:id="10" w:name="_Toc423523825"/>
      <w:bookmarkStart w:id="11" w:name="_Toc424650867"/>
    </w:p>
    <w:p w:rsidR="000E5A5D" w:rsidRPr="00B419CE" w:rsidRDefault="000E5A5D" w:rsidP="000E5A5D">
      <w:pPr>
        <w:keepNext/>
        <w:spacing w:after="0" w:line="240" w:lineRule="auto"/>
        <w:jc w:val="center"/>
        <w:outlineLvl w:val="1"/>
        <w:rPr>
          <w:rFonts w:ascii="Times New Roman" w:eastAsia="Times New Roman" w:hAnsi="Times New Roman" w:cs="Times New Roman"/>
          <w:b/>
          <w:bCs/>
          <w:color w:val="000000" w:themeColor="text1"/>
          <w:sz w:val="24"/>
          <w:szCs w:val="24"/>
          <w:lang w:eastAsia="ru-RU"/>
        </w:rPr>
      </w:pPr>
      <w:bookmarkStart w:id="12" w:name="_Toc80786645"/>
      <w:r w:rsidRPr="00B419CE">
        <w:rPr>
          <w:rFonts w:ascii="Times New Roman" w:eastAsia="Times New Roman" w:hAnsi="Times New Roman" w:cs="Times New Roman"/>
          <w:b/>
          <w:bCs/>
          <w:color w:val="000000" w:themeColor="text1"/>
          <w:sz w:val="24"/>
          <w:szCs w:val="24"/>
          <w:lang w:eastAsia="ru-RU"/>
        </w:rPr>
        <w:t>Постоянное</w:t>
      </w:r>
      <w:r w:rsidR="0045005C" w:rsidRPr="00B419CE">
        <w:rPr>
          <w:rFonts w:ascii="Times New Roman" w:eastAsia="Times New Roman" w:hAnsi="Times New Roman" w:cs="Times New Roman"/>
          <w:b/>
          <w:bCs/>
          <w:color w:val="000000" w:themeColor="text1"/>
          <w:sz w:val="24"/>
          <w:szCs w:val="24"/>
          <w:lang w:eastAsia="ru-RU"/>
        </w:rPr>
        <w:t>*</w:t>
      </w:r>
      <w:r w:rsidRPr="00B419CE">
        <w:rPr>
          <w:rFonts w:ascii="Times New Roman" w:eastAsia="Times New Roman" w:hAnsi="Times New Roman" w:cs="Times New Roman"/>
          <w:b/>
          <w:bCs/>
          <w:color w:val="000000" w:themeColor="text1"/>
          <w:sz w:val="24"/>
          <w:szCs w:val="24"/>
          <w:lang w:eastAsia="ru-RU"/>
        </w:rPr>
        <w:t xml:space="preserve"> население (по возрастным группам)</w:t>
      </w:r>
      <w:bookmarkEnd w:id="10"/>
      <w:bookmarkEnd w:id="11"/>
      <w:r w:rsidR="00BF25B3" w:rsidRPr="00B419CE">
        <w:rPr>
          <w:rFonts w:ascii="Times New Roman" w:eastAsia="Times New Roman" w:hAnsi="Times New Roman" w:cs="Times New Roman"/>
          <w:b/>
          <w:bCs/>
          <w:color w:val="000000" w:themeColor="text1"/>
          <w:sz w:val="24"/>
          <w:szCs w:val="24"/>
          <w:lang w:eastAsia="ru-RU"/>
        </w:rPr>
        <w:t xml:space="preserve"> на</w:t>
      </w:r>
      <w:r w:rsidR="00546ADC">
        <w:rPr>
          <w:rFonts w:ascii="Times New Roman" w:eastAsia="Times New Roman" w:hAnsi="Times New Roman" w:cs="Times New Roman"/>
          <w:b/>
          <w:bCs/>
          <w:color w:val="000000" w:themeColor="text1"/>
          <w:sz w:val="24"/>
          <w:szCs w:val="24"/>
          <w:lang w:eastAsia="ru-RU"/>
        </w:rPr>
        <w:t xml:space="preserve"> </w:t>
      </w:r>
      <w:r w:rsidR="00BF25B3" w:rsidRPr="00B419CE">
        <w:rPr>
          <w:rFonts w:ascii="Times New Roman" w:eastAsia="Times New Roman" w:hAnsi="Times New Roman" w:cs="Times New Roman"/>
          <w:b/>
          <w:bCs/>
          <w:color w:val="000000" w:themeColor="text1"/>
          <w:sz w:val="24"/>
          <w:szCs w:val="24"/>
          <w:lang w:eastAsia="ru-RU"/>
        </w:rPr>
        <w:t>01.01.2021</w:t>
      </w:r>
      <w:r w:rsidR="00007692" w:rsidRPr="00B419CE">
        <w:rPr>
          <w:rFonts w:ascii="Times New Roman" w:eastAsia="Times New Roman" w:hAnsi="Times New Roman" w:cs="Times New Roman"/>
          <w:b/>
          <w:bCs/>
          <w:color w:val="000000" w:themeColor="text1"/>
          <w:sz w:val="24"/>
          <w:szCs w:val="24"/>
          <w:lang w:eastAsia="ru-RU"/>
        </w:rPr>
        <w:t xml:space="preserve"> года</w:t>
      </w:r>
      <w:bookmarkEnd w:id="12"/>
    </w:p>
    <w:p w:rsidR="000E5A5D" w:rsidRPr="00B419CE" w:rsidRDefault="000E5A5D" w:rsidP="000E5A5D">
      <w:pPr>
        <w:spacing w:after="0" w:line="240" w:lineRule="auto"/>
        <w:rPr>
          <w:rFonts w:ascii="Times New Roman" w:eastAsia="Times New Roman" w:hAnsi="Times New Roman" w:cs="Times New Roman"/>
          <w:color w:val="000000" w:themeColor="text1"/>
          <w:lang w:eastAsia="ru-RU"/>
        </w:rPr>
      </w:pPr>
    </w:p>
    <w:tbl>
      <w:tblPr>
        <w:tblW w:w="91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5"/>
        <w:gridCol w:w="1325"/>
        <w:gridCol w:w="1247"/>
        <w:gridCol w:w="1157"/>
        <w:gridCol w:w="1395"/>
        <w:gridCol w:w="1009"/>
      </w:tblGrid>
      <w:tr w:rsidR="00C42C71" w:rsidRPr="00B419CE" w:rsidTr="008E3FC9">
        <w:trPr>
          <w:cantSplit/>
          <w:trHeight w:val="295"/>
          <w:jc w:val="center"/>
        </w:trPr>
        <w:tc>
          <w:tcPr>
            <w:tcW w:w="2975" w:type="dxa"/>
            <w:vMerge w:val="restart"/>
            <w:vAlign w:val="center"/>
          </w:tcPr>
          <w:p w:rsidR="00C42C71" w:rsidRPr="00B419CE" w:rsidRDefault="00C42C71"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Территории</w:t>
            </w:r>
          </w:p>
        </w:tc>
        <w:tc>
          <w:tcPr>
            <w:tcW w:w="1325" w:type="dxa"/>
            <w:vMerge w:val="restart"/>
            <w:shd w:val="clear" w:color="auto" w:fill="auto"/>
            <w:vAlign w:val="center"/>
          </w:tcPr>
          <w:p w:rsidR="00C42C71" w:rsidRPr="00B419CE" w:rsidRDefault="00C42C71" w:rsidP="00181965">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 xml:space="preserve">Всего </w:t>
            </w:r>
          </w:p>
        </w:tc>
        <w:tc>
          <w:tcPr>
            <w:tcW w:w="2404" w:type="dxa"/>
            <w:gridSpan w:val="2"/>
            <w:shd w:val="clear" w:color="auto" w:fill="auto"/>
            <w:vAlign w:val="center"/>
          </w:tcPr>
          <w:p w:rsidR="00C42C71" w:rsidRPr="00B419CE" w:rsidRDefault="00C42C71"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в том числе:</w:t>
            </w:r>
          </w:p>
        </w:tc>
        <w:tc>
          <w:tcPr>
            <w:tcW w:w="2404" w:type="dxa"/>
            <w:gridSpan w:val="2"/>
            <w:shd w:val="clear" w:color="auto" w:fill="auto"/>
            <w:vAlign w:val="center"/>
          </w:tcPr>
          <w:p w:rsidR="00C42C71" w:rsidRPr="00B419CE" w:rsidRDefault="005A7492"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дети 0-17 лет</w:t>
            </w:r>
          </w:p>
        </w:tc>
      </w:tr>
      <w:tr w:rsidR="000E5A5D" w:rsidRPr="00B419CE" w:rsidTr="000D38E2">
        <w:trPr>
          <w:cantSplit/>
          <w:trHeight w:val="295"/>
          <w:jc w:val="center"/>
        </w:trPr>
        <w:tc>
          <w:tcPr>
            <w:tcW w:w="2975" w:type="dxa"/>
            <w:vMerge/>
            <w:tcBorders>
              <w:bottom w:val="single" w:sz="6" w:space="0" w:color="000000"/>
            </w:tcBorders>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p>
        </w:tc>
        <w:tc>
          <w:tcPr>
            <w:tcW w:w="1325" w:type="dxa"/>
            <w:vMerge/>
            <w:shd w:val="clear" w:color="auto" w:fill="auto"/>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p>
        </w:tc>
        <w:tc>
          <w:tcPr>
            <w:tcW w:w="1247" w:type="dxa"/>
            <w:shd w:val="clear" w:color="auto" w:fill="auto"/>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eastAsia="ru-RU"/>
              </w:rPr>
              <w:t xml:space="preserve">взрослые 18 лет и </w:t>
            </w:r>
            <w:r w:rsidR="00E41CC3" w:rsidRPr="00B419CE">
              <w:rPr>
                <w:rFonts w:ascii="Times New Roman" w:eastAsia="Times New Roman" w:hAnsi="Times New Roman" w:cs="Times New Roman"/>
                <w:b/>
                <w:color w:val="000000" w:themeColor="text1"/>
                <w:sz w:val="24"/>
                <w:szCs w:val="24"/>
                <w:lang w:val="en-US" w:eastAsia="ru-RU"/>
              </w:rPr>
              <w:t>старше</w:t>
            </w:r>
          </w:p>
        </w:tc>
        <w:tc>
          <w:tcPr>
            <w:tcW w:w="1157" w:type="dxa"/>
            <w:shd w:val="clear" w:color="auto" w:fill="auto"/>
            <w:vAlign w:val="center"/>
          </w:tcPr>
          <w:p w:rsidR="000E5A5D" w:rsidRPr="00B419CE" w:rsidRDefault="000D38E2" w:rsidP="00546AD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 xml:space="preserve">дети </w:t>
            </w:r>
            <w:r w:rsidR="00546ADC">
              <w:rPr>
                <w:rFonts w:ascii="Times New Roman" w:eastAsia="Times New Roman" w:hAnsi="Times New Roman" w:cs="Times New Roman"/>
                <w:b/>
                <w:color w:val="000000" w:themeColor="text1"/>
                <w:sz w:val="24"/>
                <w:szCs w:val="24"/>
                <w:lang w:eastAsia="ru-RU"/>
              </w:rPr>
              <w:t xml:space="preserve"> 0 - 17 </w:t>
            </w:r>
            <w:r w:rsidRPr="00B419CE">
              <w:rPr>
                <w:rFonts w:ascii="Times New Roman" w:eastAsia="Times New Roman" w:hAnsi="Times New Roman" w:cs="Times New Roman"/>
                <w:b/>
                <w:color w:val="000000" w:themeColor="text1"/>
                <w:sz w:val="24"/>
                <w:szCs w:val="24"/>
                <w:lang w:eastAsia="ru-RU"/>
              </w:rPr>
              <w:t>лет</w:t>
            </w:r>
          </w:p>
        </w:tc>
        <w:tc>
          <w:tcPr>
            <w:tcW w:w="1395" w:type="dxa"/>
            <w:shd w:val="clear" w:color="auto" w:fill="auto"/>
            <w:vAlign w:val="center"/>
          </w:tcPr>
          <w:p w:rsidR="000E5A5D" w:rsidRPr="00B419CE" w:rsidRDefault="000D38E2" w:rsidP="00546AD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подростки 15 - 17 лет</w:t>
            </w:r>
          </w:p>
        </w:tc>
        <w:tc>
          <w:tcPr>
            <w:tcW w:w="1009" w:type="dxa"/>
            <w:shd w:val="clear" w:color="auto" w:fill="auto"/>
            <w:vAlign w:val="center"/>
          </w:tcPr>
          <w:p w:rsidR="000E5A5D" w:rsidRPr="00B419CE" w:rsidRDefault="000E5A5D" w:rsidP="00546AD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дети</w:t>
            </w:r>
            <w:r w:rsidR="00546ADC">
              <w:rPr>
                <w:rFonts w:ascii="Times New Roman" w:eastAsia="Times New Roman" w:hAnsi="Times New Roman" w:cs="Times New Roman"/>
                <w:b/>
                <w:color w:val="000000" w:themeColor="text1"/>
                <w:sz w:val="24"/>
                <w:szCs w:val="24"/>
                <w:lang w:eastAsia="ru-RU"/>
              </w:rPr>
              <w:t xml:space="preserve"> д</w:t>
            </w:r>
            <w:r w:rsidRPr="00B419CE">
              <w:rPr>
                <w:rFonts w:ascii="Times New Roman" w:eastAsia="Times New Roman" w:hAnsi="Times New Roman" w:cs="Times New Roman"/>
                <w:b/>
                <w:color w:val="000000" w:themeColor="text1"/>
                <w:sz w:val="24"/>
                <w:szCs w:val="24"/>
                <w:lang w:eastAsia="ru-RU"/>
              </w:rPr>
              <w:t>о 14 лет</w:t>
            </w:r>
          </w:p>
        </w:tc>
      </w:tr>
      <w:tr w:rsidR="00ED47C8" w:rsidRPr="00B419CE" w:rsidTr="000D38E2">
        <w:trPr>
          <w:jc w:val="center"/>
        </w:trPr>
        <w:tc>
          <w:tcPr>
            <w:tcW w:w="2975" w:type="dxa"/>
          </w:tcPr>
          <w:p w:rsidR="00ED47C8" w:rsidRPr="00B419CE" w:rsidRDefault="00ED47C8" w:rsidP="000102D1">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Белоярский</w:t>
            </w:r>
            <w:r w:rsidR="000102D1"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район</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28741</w:t>
            </w:r>
          </w:p>
        </w:tc>
        <w:tc>
          <w:tcPr>
            <w:tcW w:w="1247"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21811</w:t>
            </w:r>
          </w:p>
        </w:tc>
        <w:tc>
          <w:tcPr>
            <w:tcW w:w="1157"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6930</w:t>
            </w:r>
          </w:p>
        </w:tc>
        <w:tc>
          <w:tcPr>
            <w:tcW w:w="1395"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1175</w:t>
            </w:r>
          </w:p>
        </w:tc>
        <w:tc>
          <w:tcPr>
            <w:tcW w:w="1009"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5755</w:t>
            </w:r>
          </w:p>
        </w:tc>
      </w:tr>
      <w:tr w:rsidR="00ED47C8" w:rsidRPr="00B419CE" w:rsidTr="000D38E2">
        <w:trPr>
          <w:jc w:val="center"/>
        </w:trPr>
        <w:tc>
          <w:tcPr>
            <w:tcW w:w="2975" w:type="dxa"/>
          </w:tcPr>
          <w:p w:rsidR="00ED47C8" w:rsidRPr="00B419CE" w:rsidRDefault="00ED47C8" w:rsidP="000102D1">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Берёзовский</w:t>
            </w:r>
            <w:r w:rsidR="000102D1"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22286</w:t>
            </w:r>
          </w:p>
        </w:tc>
        <w:tc>
          <w:tcPr>
            <w:tcW w:w="1247"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16199</w:t>
            </w:r>
          </w:p>
        </w:tc>
        <w:tc>
          <w:tcPr>
            <w:tcW w:w="1157"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6087</w:t>
            </w:r>
          </w:p>
        </w:tc>
        <w:tc>
          <w:tcPr>
            <w:tcW w:w="1395"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995</w:t>
            </w:r>
          </w:p>
        </w:tc>
        <w:tc>
          <w:tcPr>
            <w:tcW w:w="1009"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5092</w:t>
            </w:r>
          </w:p>
        </w:tc>
      </w:tr>
      <w:tr w:rsidR="00ED47C8" w:rsidRPr="00B419CE" w:rsidTr="000D38E2">
        <w:trPr>
          <w:jc w:val="center"/>
        </w:trPr>
        <w:tc>
          <w:tcPr>
            <w:tcW w:w="2975" w:type="dxa"/>
          </w:tcPr>
          <w:p w:rsidR="00ED47C8" w:rsidRPr="00B419CE" w:rsidRDefault="00ED47C8" w:rsidP="000102D1">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Кондинский</w:t>
            </w:r>
            <w:r w:rsidR="000102D1"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 xml:space="preserve">-//-  </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30570</w:t>
            </w:r>
          </w:p>
        </w:tc>
        <w:tc>
          <w:tcPr>
            <w:tcW w:w="1247"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22674</w:t>
            </w:r>
          </w:p>
        </w:tc>
        <w:tc>
          <w:tcPr>
            <w:tcW w:w="1157"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7896</w:t>
            </w:r>
          </w:p>
        </w:tc>
        <w:tc>
          <w:tcPr>
            <w:tcW w:w="1395"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1150</w:t>
            </w:r>
          </w:p>
        </w:tc>
        <w:tc>
          <w:tcPr>
            <w:tcW w:w="1009"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6746</w:t>
            </w:r>
          </w:p>
        </w:tc>
      </w:tr>
      <w:tr w:rsidR="00ED47C8" w:rsidRPr="00B419CE" w:rsidTr="000D38E2">
        <w:trPr>
          <w:jc w:val="center"/>
        </w:trPr>
        <w:tc>
          <w:tcPr>
            <w:tcW w:w="2975" w:type="dxa"/>
          </w:tcPr>
          <w:p w:rsidR="00ED47C8" w:rsidRPr="00B419CE" w:rsidRDefault="00ED47C8" w:rsidP="000102D1">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Нефтеюганский</w:t>
            </w:r>
            <w:r w:rsidR="000102D1"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44987</w:t>
            </w:r>
          </w:p>
        </w:tc>
        <w:tc>
          <w:tcPr>
            <w:tcW w:w="1247" w:type="dxa"/>
            <w:shd w:val="clear" w:color="auto" w:fill="auto"/>
            <w:vAlign w:val="center"/>
          </w:tcPr>
          <w:p w:rsidR="00ED47C8" w:rsidRPr="00B419CE" w:rsidRDefault="006E42EF"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34</w:t>
            </w:r>
            <w:r w:rsidR="00253888" w:rsidRPr="00B419CE">
              <w:rPr>
                <w:rFonts w:ascii="Times New Roman" w:eastAsia="Times New Roman" w:hAnsi="Times New Roman" w:cs="Times New Roman"/>
                <w:color w:val="000000" w:themeColor="text1"/>
                <w:sz w:val="24"/>
                <w:szCs w:val="24"/>
                <w:lang w:eastAsia="ru-RU"/>
              </w:rPr>
              <w:t>721</w:t>
            </w:r>
          </w:p>
        </w:tc>
        <w:tc>
          <w:tcPr>
            <w:tcW w:w="1157"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w:t>
            </w:r>
            <w:r w:rsidR="006E42EF" w:rsidRPr="00B419CE">
              <w:rPr>
                <w:rFonts w:ascii="Times New Roman" w:eastAsia="Times New Roman" w:hAnsi="Times New Roman" w:cs="Times New Roman"/>
                <w:color w:val="000000" w:themeColor="text1"/>
                <w:sz w:val="24"/>
                <w:szCs w:val="24"/>
                <w:lang w:eastAsia="ru-RU"/>
              </w:rPr>
              <w:t>26</w:t>
            </w:r>
            <w:r w:rsidRPr="00B419CE">
              <w:rPr>
                <w:rFonts w:ascii="Times New Roman" w:eastAsia="Times New Roman" w:hAnsi="Times New Roman" w:cs="Times New Roman"/>
                <w:color w:val="000000" w:themeColor="text1"/>
                <w:sz w:val="24"/>
                <w:szCs w:val="24"/>
                <w:lang w:eastAsia="ru-RU"/>
              </w:rPr>
              <w:t>6</w:t>
            </w:r>
          </w:p>
        </w:tc>
        <w:tc>
          <w:tcPr>
            <w:tcW w:w="1395"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1895</w:t>
            </w:r>
          </w:p>
        </w:tc>
        <w:tc>
          <w:tcPr>
            <w:tcW w:w="1009"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8371</w:t>
            </w:r>
          </w:p>
        </w:tc>
      </w:tr>
      <w:tr w:rsidR="00ED47C8" w:rsidRPr="00B419CE" w:rsidTr="000D38E2">
        <w:trPr>
          <w:jc w:val="center"/>
        </w:trPr>
        <w:tc>
          <w:tcPr>
            <w:tcW w:w="2975" w:type="dxa"/>
          </w:tcPr>
          <w:p w:rsidR="00ED47C8" w:rsidRPr="00B419CE" w:rsidRDefault="00ED47C8" w:rsidP="000102D1">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Нижневартовский</w:t>
            </w:r>
            <w:r w:rsidR="000102D1"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36222</w:t>
            </w:r>
          </w:p>
        </w:tc>
        <w:tc>
          <w:tcPr>
            <w:tcW w:w="1247"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28534</w:t>
            </w:r>
          </w:p>
        </w:tc>
        <w:tc>
          <w:tcPr>
            <w:tcW w:w="1157"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7688</w:t>
            </w:r>
          </w:p>
        </w:tc>
        <w:tc>
          <w:tcPr>
            <w:tcW w:w="1395"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1383</w:t>
            </w:r>
          </w:p>
        </w:tc>
        <w:tc>
          <w:tcPr>
            <w:tcW w:w="1009" w:type="dxa"/>
            <w:shd w:val="clear" w:color="auto" w:fill="auto"/>
            <w:vAlign w:val="center"/>
          </w:tcPr>
          <w:p w:rsidR="00ED47C8" w:rsidRPr="00B419CE" w:rsidRDefault="0025388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6305</w:t>
            </w:r>
          </w:p>
        </w:tc>
      </w:tr>
      <w:tr w:rsidR="00ED47C8" w:rsidRPr="00B419CE" w:rsidTr="000D38E2">
        <w:trPr>
          <w:jc w:val="center"/>
        </w:trPr>
        <w:tc>
          <w:tcPr>
            <w:tcW w:w="2975" w:type="dxa"/>
          </w:tcPr>
          <w:p w:rsidR="00ED47C8" w:rsidRPr="00B419CE" w:rsidRDefault="00ED47C8" w:rsidP="000102D1">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Октябрьский**</w:t>
            </w:r>
            <w:r w:rsidR="000102D1"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325" w:type="dxa"/>
            <w:vAlign w:val="bottom"/>
          </w:tcPr>
          <w:p w:rsidR="00ED47C8" w:rsidRPr="00B419CE" w:rsidRDefault="00015E14"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24028</w:t>
            </w:r>
          </w:p>
        </w:tc>
        <w:tc>
          <w:tcPr>
            <w:tcW w:w="1247" w:type="dxa"/>
            <w:shd w:val="clear" w:color="auto" w:fill="auto"/>
            <w:vAlign w:val="center"/>
          </w:tcPr>
          <w:p w:rsidR="00ED47C8" w:rsidRPr="00B419CE" w:rsidRDefault="006E42EF"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17584</w:t>
            </w:r>
          </w:p>
        </w:tc>
        <w:tc>
          <w:tcPr>
            <w:tcW w:w="1157" w:type="dxa"/>
            <w:shd w:val="clear" w:color="auto" w:fill="auto"/>
            <w:vAlign w:val="center"/>
          </w:tcPr>
          <w:p w:rsidR="00ED47C8" w:rsidRPr="00B419CE" w:rsidRDefault="00015E14"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6444</w:t>
            </w:r>
          </w:p>
        </w:tc>
        <w:tc>
          <w:tcPr>
            <w:tcW w:w="1395" w:type="dxa"/>
            <w:shd w:val="clear" w:color="auto" w:fill="auto"/>
            <w:vAlign w:val="center"/>
          </w:tcPr>
          <w:p w:rsidR="00ED47C8" w:rsidRPr="00B419CE" w:rsidRDefault="00015E14"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1064</w:t>
            </w:r>
          </w:p>
        </w:tc>
        <w:tc>
          <w:tcPr>
            <w:tcW w:w="1009" w:type="dxa"/>
            <w:shd w:val="clear" w:color="auto" w:fill="auto"/>
            <w:vAlign w:val="center"/>
          </w:tcPr>
          <w:p w:rsidR="00ED47C8" w:rsidRPr="00B419CE" w:rsidRDefault="00015E14"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5380</w:t>
            </w:r>
          </w:p>
        </w:tc>
      </w:tr>
      <w:tr w:rsidR="00ED47C8" w:rsidRPr="00B419CE" w:rsidTr="000D38E2">
        <w:trPr>
          <w:jc w:val="center"/>
        </w:trPr>
        <w:tc>
          <w:tcPr>
            <w:tcW w:w="2975" w:type="dxa"/>
          </w:tcPr>
          <w:p w:rsidR="00ED47C8" w:rsidRPr="00B419CE" w:rsidRDefault="00ED47C8" w:rsidP="000102D1">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Советский</w:t>
            </w:r>
            <w:r w:rsidR="000102D1"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47338</w:t>
            </w:r>
          </w:p>
        </w:tc>
        <w:tc>
          <w:tcPr>
            <w:tcW w:w="1247" w:type="dxa"/>
            <w:shd w:val="clear" w:color="auto" w:fill="auto"/>
            <w:vAlign w:val="center"/>
          </w:tcPr>
          <w:p w:rsidR="00ED47C8" w:rsidRPr="00B419CE" w:rsidRDefault="0041718C"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36813</w:t>
            </w:r>
          </w:p>
        </w:tc>
        <w:tc>
          <w:tcPr>
            <w:tcW w:w="1157" w:type="dxa"/>
            <w:shd w:val="clear" w:color="auto" w:fill="auto"/>
            <w:vAlign w:val="center"/>
          </w:tcPr>
          <w:p w:rsidR="00ED47C8" w:rsidRPr="00B419CE" w:rsidRDefault="0041718C"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10525</w:t>
            </w:r>
          </w:p>
        </w:tc>
        <w:tc>
          <w:tcPr>
            <w:tcW w:w="1395" w:type="dxa"/>
            <w:shd w:val="clear" w:color="auto" w:fill="auto"/>
            <w:vAlign w:val="center"/>
          </w:tcPr>
          <w:p w:rsidR="00ED47C8" w:rsidRPr="00B419CE" w:rsidRDefault="0041718C"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1638</w:t>
            </w:r>
          </w:p>
        </w:tc>
        <w:tc>
          <w:tcPr>
            <w:tcW w:w="1009" w:type="dxa"/>
            <w:shd w:val="clear" w:color="auto" w:fill="auto"/>
            <w:vAlign w:val="center"/>
          </w:tcPr>
          <w:p w:rsidR="00ED47C8" w:rsidRPr="00B419CE" w:rsidRDefault="0041718C"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8887</w:t>
            </w:r>
          </w:p>
        </w:tc>
      </w:tr>
      <w:tr w:rsidR="00ED47C8" w:rsidRPr="00B419CE" w:rsidTr="000D38E2">
        <w:trPr>
          <w:jc w:val="center"/>
        </w:trPr>
        <w:tc>
          <w:tcPr>
            <w:tcW w:w="2975" w:type="dxa"/>
          </w:tcPr>
          <w:p w:rsidR="00ED47C8" w:rsidRPr="00B419CE" w:rsidRDefault="00ED47C8" w:rsidP="000102D1">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Сургутский**</w:t>
            </w:r>
            <w:r w:rsidR="000102D1"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325" w:type="dxa"/>
            <w:vAlign w:val="bottom"/>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124691</w:t>
            </w:r>
          </w:p>
        </w:tc>
        <w:tc>
          <w:tcPr>
            <w:tcW w:w="1247"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94628</w:t>
            </w:r>
          </w:p>
        </w:tc>
        <w:tc>
          <w:tcPr>
            <w:tcW w:w="1157"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30063</w:t>
            </w:r>
          </w:p>
        </w:tc>
        <w:tc>
          <w:tcPr>
            <w:tcW w:w="1395"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4116</w:t>
            </w:r>
          </w:p>
        </w:tc>
        <w:tc>
          <w:tcPr>
            <w:tcW w:w="1009"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25947</w:t>
            </w:r>
          </w:p>
        </w:tc>
      </w:tr>
      <w:tr w:rsidR="00ED47C8" w:rsidRPr="00B419CE" w:rsidTr="000D38E2">
        <w:trPr>
          <w:jc w:val="center"/>
        </w:trPr>
        <w:tc>
          <w:tcPr>
            <w:tcW w:w="2975" w:type="dxa"/>
          </w:tcPr>
          <w:p w:rsidR="00ED47C8" w:rsidRPr="00B419CE" w:rsidRDefault="00ED47C8" w:rsidP="000102D1">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Ханты-Мансийский</w:t>
            </w:r>
            <w:r w:rsidR="000102D1"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19604</w:t>
            </w:r>
          </w:p>
        </w:tc>
        <w:tc>
          <w:tcPr>
            <w:tcW w:w="1247"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15571</w:t>
            </w:r>
          </w:p>
        </w:tc>
        <w:tc>
          <w:tcPr>
            <w:tcW w:w="1157"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4033</w:t>
            </w:r>
          </w:p>
        </w:tc>
        <w:tc>
          <w:tcPr>
            <w:tcW w:w="1395"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561</w:t>
            </w:r>
          </w:p>
        </w:tc>
        <w:tc>
          <w:tcPr>
            <w:tcW w:w="1009"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3472</w:t>
            </w:r>
          </w:p>
        </w:tc>
      </w:tr>
      <w:tr w:rsidR="00ED47C8" w:rsidRPr="00B419CE" w:rsidTr="000D38E2">
        <w:trPr>
          <w:jc w:val="center"/>
        </w:trPr>
        <w:tc>
          <w:tcPr>
            <w:tcW w:w="2975" w:type="dxa"/>
          </w:tcPr>
          <w:p w:rsidR="00ED47C8" w:rsidRPr="00B419CE" w:rsidRDefault="000102D1" w:rsidP="00ED47C8">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Когалым</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68847</w:t>
            </w:r>
          </w:p>
        </w:tc>
        <w:tc>
          <w:tcPr>
            <w:tcW w:w="1247"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51788</w:t>
            </w:r>
          </w:p>
        </w:tc>
        <w:tc>
          <w:tcPr>
            <w:tcW w:w="1157"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17059</w:t>
            </w:r>
          </w:p>
        </w:tc>
        <w:tc>
          <w:tcPr>
            <w:tcW w:w="1395"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2531</w:t>
            </w:r>
          </w:p>
        </w:tc>
        <w:tc>
          <w:tcPr>
            <w:tcW w:w="1009"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14528</w:t>
            </w:r>
          </w:p>
        </w:tc>
      </w:tr>
      <w:tr w:rsidR="00ED47C8" w:rsidRPr="00B419CE" w:rsidTr="000D38E2">
        <w:trPr>
          <w:jc w:val="center"/>
        </w:trPr>
        <w:tc>
          <w:tcPr>
            <w:tcW w:w="2975" w:type="dxa"/>
          </w:tcPr>
          <w:p w:rsidR="00ED47C8" w:rsidRPr="00B419CE" w:rsidRDefault="00ED47C8" w:rsidP="00ED47C8">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Лангепас**</w:t>
            </w:r>
          </w:p>
        </w:tc>
        <w:tc>
          <w:tcPr>
            <w:tcW w:w="1325" w:type="dxa"/>
            <w:vAlign w:val="bottom"/>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46482</w:t>
            </w:r>
          </w:p>
        </w:tc>
        <w:tc>
          <w:tcPr>
            <w:tcW w:w="1247"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35595</w:t>
            </w:r>
          </w:p>
        </w:tc>
        <w:tc>
          <w:tcPr>
            <w:tcW w:w="1157"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10887</w:t>
            </w:r>
          </w:p>
        </w:tc>
        <w:tc>
          <w:tcPr>
            <w:tcW w:w="1395"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1860</w:t>
            </w:r>
          </w:p>
        </w:tc>
        <w:tc>
          <w:tcPr>
            <w:tcW w:w="1009"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9027</w:t>
            </w:r>
          </w:p>
        </w:tc>
      </w:tr>
      <w:tr w:rsidR="00ED47C8" w:rsidRPr="00B419CE" w:rsidTr="000D38E2">
        <w:trPr>
          <w:jc w:val="center"/>
        </w:trPr>
        <w:tc>
          <w:tcPr>
            <w:tcW w:w="2975" w:type="dxa"/>
          </w:tcPr>
          <w:p w:rsidR="00ED47C8" w:rsidRPr="00B419CE" w:rsidRDefault="00ED47C8" w:rsidP="00ED47C8">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Мегион</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53007</w:t>
            </w:r>
          </w:p>
        </w:tc>
        <w:tc>
          <w:tcPr>
            <w:tcW w:w="1247"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39313</w:t>
            </w:r>
          </w:p>
        </w:tc>
        <w:tc>
          <w:tcPr>
            <w:tcW w:w="1157"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13694</w:t>
            </w:r>
          </w:p>
        </w:tc>
        <w:tc>
          <w:tcPr>
            <w:tcW w:w="1395"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2108</w:t>
            </w:r>
          </w:p>
        </w:tc>
        <w:tc>
          <w:tcPr>
            <w:tcW w:w="1009"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11586</w:t>
            </w:r>
          </w:p>
        </w:tc>
      </w:tr>
      <w:tr w:rsidR="00ED47C8" w:rsidRPr="00B419CE" w:rsidTr="000D38E2">
        <w:trPr>
          <w:jc w:val="center"/>
        </w:trPr>
        <w:tc>
          <w:tcPr>
            <w:tcW w:w="2975" w:type="dxa"/>
          </w:tcPr>
          <w:p w:rsidR="00ED47C8" w:rsidRPr="00B419CE" w:rsidRDefault="00ED47C8" w:rsidP="00ED47C8">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Нягань**</w:t>
            </w:r>
          </w:p>
        </w:tc>
        <w:tc>
          <w:tcPr>
            <w:tcW w:w="1325" w:type="dxa"/>
            <w:vAlign w:val="bottom"/>
          </w:tcPr>
          <w:p w:rsidR="00ED47C8" w:rsidRPr="00B419CE" w:rsidRDefault="00015E14"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62599</w:t>
            </w:r>
          </w:p>
        </w:tc>
        <w:tc>
          <w:tcPr>
            <w:tcW w:w="1247" w:type="dxa"/>
            <w:shd w:val="clear" w:color="auto" w:fill="auto"/>
            <w:vAlign w:val="center"/>
          </w:tcPr>
          <w:p w:rsidR="00ED47C8" w:rsidRPr="00B419CE" w:rsidRDefault="00015E14"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46113</w:t>
            </w:r>
          </w:p>
        </w:tc>
        <w:tc>
          <w:tcPr>
            <w:tcW w:w="1157" w:type="dxa"/>
            <w:shd w:val="clear" w:color="auto" w:fill="auto"/>
            <w:vAlign w:val="center"/>
          </w:tcPr>
          <w:p w:rsidR="00ED47C8" w:rsidRPr="00B419CE" w:rsidRDefault="00015E14"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16486</w:t>
            </w:r>
          </w:p>
        </w:tc>
        <w:tc>
          <w:tcPr>
            <w:tcW w:w="1395" w:type="dxa"/>
            <w:shd w:val="clear" w:color="auto" w:fill="auto"/>
            <w:vAlign w:val="center"/>
          </w:tcPr>
          <w:p w:rsidR="00ED47C8" w:rsidRPr="00B419CE" w:rsidRDefault="00015E14"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2445</w:t>
            </w:r>
          </w:p>
        </w:tc>
        <w:tc>
          <w:tcPr>
            <w:tcW w:w="1009" w:type="dxa"/>
            <w:shd w:val="clear" w:color="auto" w:fill="auto"/>
            <w:vAlign w:val="center"/>
          </w:tcPr>
          <w:p w:rsidR="00ED47C8" w:rsidRPr="00B419CE" w:rsidRDefault="00015E14"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14041</w:t>
            </w:r>
          </w:p>
        </w:tc>
      </w:tr>
      <w:tr w:rsidR="00ED47C8" w:rsidRPr="00B419CE" w:rsidTr="000D38E2">
        <w:trPr>
          <w:jc w:val="center"/>
        </w:trPr>
        <w:tc>
          <w:tcPr>
            <w:tcW w:w="2975" w:type="dxa"/>
          </w:tcPr>
          <w:p w:rsidR="00ED47C8" w:rsidRPr="00B419CE" w:rsidRDefault="00ED47C8" w:rsidP="00ED47C8">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Покачи</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18217</w:t>
            </w:r>
          </w:p>
        </w:tc>
        <w:tc>
          <w:tcPr>
            <w:tcW w:w="1247"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13418</w:t>
            </w:r>
          </w:p>
        </w:tc>
        <w:tc>
          <w:tcPr>
            <w:tcW w:w="1157"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4799</w:t>
            </w:r>
          </w:p>
        </w:tc>
        <w:tc>
          <w:tcPr>
            <w:tcW w:w="1395"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729</w:t>
            </w:r>
          </w:p>
        </w:tc>
        <w:tc>
          <w:tcPr>
            <w:tcW w:w="1009"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4070</w:t>
            </w:r>
          </w:p>
        </w:tc>
      </w:tr>
      <w:tr w:rsidR="00ED47C8" w:rsidRPr="00B419CE" w:rsidTr="000D38E2">
        <w:trPr>
          <w:jc w:val="center"/>
        </w:trPr>
        <w:tc>
          <w:tcPr>
            <w:tcW w:w="2975" w:type="dxa"/>
          </w:tcPr>
          <w:p w:rsidR="00ED47C8" w:rsidRPr="00B419CE" w:rsidRDefault="00ED47C8" w:rsidP="00ED47C8">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Пыть-Ях</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39436</w:t>
            </w:r>
          </w:p>
        </w:tc>
        <w:tc>
          <w:tcPr>
            <w:tcW w:w="1247"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28996</w:t>
            </w:r>
          </w:p>
        </w:tc>
        <w:tc>
          <w:tcPr>
            <w:tcW w:w="1157"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10440</w:t>
            </w:r>
          </w:p>
        </w:tc>
        <w:tc>
          <w:tcPr>
            <w:tcW w:w="1395"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1579</w:t>
            </w:r>
          </w:p>
        </w:tc>
        <w:tc>
          <w:tcPr>
            <w:tcW w:w="1009"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8861</w:t>
            </w:r>
          </w:p>
        </w:tc>
      </w:tr>
      <w:tr w:rsidR="00ED47C8" w:rsidRPr="00B419CE" w:rsidTr="000D38E2">
        <w:trPr>
          <w:jc w:val="center"/>
        </w:trPr>
        <w:tc>
          <w:tcPr>
            <w:tcW w:w="2975" w:type="dxa"/>
          </w:tcPr>
          <w:p w:rsidR="00ED47C8" w:rsidRPr="00B419CE" w:rsidRDefault="00ED47C8" w:rsidP="00ED47C8">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Радужный</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44127</w:t>
            </w:r>
          </w:p>
        </w:tc>
        <w:tc>
          <w:tcPr>
            <w:tcW w:w="1247" w:type="dxa"/>
            <w:shd w:val="clear" w:color="auto" w:fill="auto"/>
            <w:vAlign w:val="center"/>
          </w:tcPr>
          <w:p w:rsidR="00ED47C8" w:rsidRPr="00B419CE" w:rsidRDefault="007D0831"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32497</w:t>
            </w:r>
          </w:p>
        </w:tc>
        <w:tc>
          <w:tcPr>
            <w:tcW w:w="1157"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11630</w:t>
            </w:r>
          </w:p>
        </w:tc>
        <w:tc>
          <w:tcPr>
            <w:tcW w:w="1395"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1820</w:t>
            </w:r>
          </w:p>
        </w:tc>
        <w:tc>
          <w:tcPr>
            <w:tcW w:w="1009"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9810</w:t>
            </w:r>
          </w:p>
        </w:tc>
      </w:tr>
      <w:tr w:rsidR="00ED47C8" w:rsidRPr="00B419CE" w:rsidTr="000D38E2">
        <w:trPr>
          <w:jc w:val="center"/>
        </w:trPr>
        <w:tc>
          <w:tcPr>
            <w:tcW w:w="2975" w:type="dxa"/>
          </w:tcPr>
          <w:p w:rsidR="00ED47C8" w:rsidRPr="00B419CE" w:rsidRDefault="00ED47C8" w:rsidP="00ED47C8">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Урай</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40692</w:t>
            </w:r>
          </w:p>
        </w:tc>
        <w:tc>
          <w:tcPr>
            <w:tcW w:w="1247"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30116</w:t>
            </w:r>
          </w:p>
        </w:tc>
        <w:tc>
          <w:tcPr>
            <w:tcW w:w="1157"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10576</w:t>
            </w:r>
          </w:p>
        </w:tc>
        <w:tc>
          <w:tcPr>
            <w:tcW w:w="1395"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1709</w:t>
            </w:r>
          </w:p>
        </w:tc>
        <w:tc>
          <w:tcPr>
            <w:tcW w:w="1009"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8867</w:t>
            </w:r>
          </w:p>
        </w:tc>
      </w:tr>
      <w:tr w:rsidR="00ED47C8" w:rsidRPr="00B419CE" w:rsidTr="000D38E2">
        <w:trPr>
          <w:jc w:val="center"/>
        </w:trPr>
        <w:tc>
          <w:tcPr>
            <w:tcW w:w="2975" w:type="dxa"/>
          </w:tcPr>
          <w:p w:rsidR="00ED47C8" w:rsidRPr="00B419CE" w:rsidRDefault="000102D1" w:rsidP="00ED47C8">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Югорск</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38544</w:t>
            </w:r>
          </w:p>
        </w:tc>
        <w:tc>
          <w:tcPr>
            <w:tcW w:w="1247"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28810</w:t>
            </w:r>
          </w:p>
        </w:tc>
        <w:tc>
          <w:tcPr>
            <w:tcW w:w="1157"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9734</w:t>
            </w:r>
          </w:p>
        </w:tc>
        <w:tc>
          <w:tcPr>
            <w:tcW w:w="1395"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1539</w:t>
            </w:r>
          </w:p>
        </w:tc>
        <w:tc>
          <w:tcPr>
            <w:tcW w:w="1009"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8195</w:t>
            </w:r>
          </w:p>
        </w:tc>
      </w:tr>
      <w:tr w:rsidR="00ED47C8" w:rsidRPr="00B419CE" w:rsidTr="000D38E2">
        <w:trPr>
          <w:jc w:val="center"/>
        </w:trPr>
        <w:tc>
          <w:tcPr>
            <w:tcW w:w="2975" w:type="dxa"/>
          </w:tcPr>
          <w:p w:rsidR="00ED47C8" w:rsidRPr="00B419CE" w:rsidRDefault="00ED47C8" w:rsidP="00ED47C8">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Нефтеюганск</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128159</w:t>
            </w:r>
          </w:p>
        </w:tc>
        <w:tc>
          <w:tcPr>
            <w:tcW w:w="1247"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95163</w:t>
            </w:r>
          </w:p>
        </w:tc>
        <w:tc>
          <w:tcPr>
            <w:tcW w:w="1157"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32996</w:t>
            </w:r>
          </w:p>
        </w:tc>
        <w:tc>
          <w:tcPr>
            <w:tcW w:w="1395"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4695</w:t>
            </w:r>
          </w:p>
        </w:tc>
        <w:tc>
          <w:tcPr>
            <w:tcW w:w="1009"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28301</w:t>
            </w:r>
          </w:p>
        </w:tc>
      </w:tr>
      <w:tr w:rsidR="00ED47C8" w:rsidRPr="00B419CE" w:rsidTr="000D38E2">
        <w:trPr>
          <w:jc w:val="center"/>
        </w:trPr>
        <w:tc>
          <w:tcPr>
            <w:tcW w:w="2975" w:type="dxa"/>
          </w:tcPr>
          <w:p w:rsidR="00ED47C8" w:rsidRPr="00B419CE" w:rsidRDefault="00ED47C8" w:rsidP="00ED47C8">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Нижневартовск</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278725</w:t>
            </w:r>
          </w:p>
        </w:tc>
        <w:tc>
          <w:tcPr>
            <w:tcW w:w="1247"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209803</w:t>
            </w:r>
          </w:p>
        </w:tc>
        <w:tc>
          <w:tcPr>
            <w:tcW w:w="1157"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68922</w:t>
            </w:r>
          </w:p>
        </w:tc>
        <w:tc>
          <w:tcPr>
            <w:tcW w:w="1395"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9768</w:t>
            </w:r>
          </w:p>
        </w:tc>
        <w:tc>
          <w:tcPr>
            <w:tcW w:w="1009"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59154</w:t>
            </w:r>
          </w:p>
        </w:tc>
      </w:tr>
      <w:tr w:rsidR="00ED47C8" w:rsidRPr="00B419CE" w:rsidTr="000D38E2">
        <w:trPr>
          <w:jc w:val="center"/>
        </w:trPr>
        <w:tc>
          <w:tcPr>
            <w:tcW w:w="2975" w:type="dxa"/>
          </w:tcPr>
          <w:p w:rsidR="00ED47C8" w:rsidRPr="00B419CE" w:rsidRDefault="00ED47C8" w:rsidP="00ED47C8">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Сургут</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387235</w:t>
            </w:r>
          </w:p>
        </w:tc>
        <w:tc>
          <w:tcPr>
            <w:tcW w:w="1247"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281248</w:t>
            </w:r>
          </w:p>
        </w:tc>
        <w:tc>
          <w:tcPr>
            <w:tcW w:w="1157"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105987</w:t>
            </w:r>
          </w:p>
        </w:tc>
        <w:tc>
          <w:tcPr>
            <w:tcW w:w="1395"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14476</w:t>
            </w:r>
          </w:p>
        </w:tc>
        <w:tc>
          <w:tcPr>
            <w:tcW w:w="1009"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91511</w:t>
            </w:r>
          </w:p>
        </w:tc>
      </w:tr>
      <w:tr w:rsidR="00ED47C8" w:rsidRPr="00B419CE" w:rsidTr="000D38E2">
        <w:trPr>
          <w:jc w:val="center"/>
        </w:trPr>
        <w:tc>
          <w:tcPr>
            <w:tcW w:w="2975" w:type="dxa"/>
          </w:tcPr>
          <w:p w:rsidR="00ED47C8" w:rsidRPr="00B419CE" w:rsidRDefault="00ED47C8" w:rsidP="00ED47C8">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Ханты-Мансийск</w:t>
            </w:r>
          </w:p>
        </w:tc>
        <w:tc>
          <w:tcPr>
            <w:tcW w:w="1325" w:type="dxa"/>
            <w:vAlign w:val="bottom"/>
          </w:tcPr>
          <w:p w:rsidR="00ED47C8" w:rsidRPr="00B419CE" w:rsidRDefault="00ED47C8"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103117</w:t>
            </w:r>
          </w:p>
        </w:tc>
        <w:tc>
          <w:tcPr>
            <w:tcW w:w="1247"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78196</w:t>
            </w:r>
          </w:p>
        </w:tc>
        <w:tc>
          <w:tcPr>
            <w:tcW w:w="1157"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24921</w:t>
            </w:r>
          </w:p>
        </w:tc>
        <w:tc>
          <w:tcPr>
            <w:tcW w:w="1395"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3287</w:t>
            </w:r>
          </w:p>
        </w:tc>
        <w:tc>
          <w:tcPr>
            <w:tcW w:w="1009" w:type="dxa"/>
            <w:shd w:val="clear" w:color="auto" w:fill="auto"/>
            <w:vAlign w:val="center"/>
          </w:tcPr>
          <w:p w:rsidR="00ED47C8" w:rsidRPr="00B419CE" w:rsidRDefault="00D73AAE" w:rsidP="00ED47C8">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21634</w:t>
            </w:r>
          </w:p>
        </w:tc>
      </w:tr>
      <w:tr w:rsidR="00405A50" w:rsidRPr="00B419CE" w:rsidTr="000D38E2">
        <w:trPr>
          <w:jc w:val="center"/>
        </w:trPr>
        <w:tc>
          <w:tcPr>
            <w:tcW w:w="2975"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2020 г.</w:t>
            </w:r>
          </w:p>
        </w:tc>
        <w:tc>
          <w:tcPr>
            <w:tcW w:w="1325"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1687654</w:t>
            </w:r>
          </w:p>
        </w:tc>
        <w:tc>
          <w:tcPr>
            <w:tcW w:w="124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1259591</w:t>
            </w:r>
          </w:p>
        </w:tc>
        <w:tc>
          <w:tcPr>
            <w:tcW w:w="115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428063</w:t>
            </w:r>
          </w:p>
        </w:tc>
        <w:tc>
          <w:tcPr>
            <w:tcW w:w="1395"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62523</w:t>
            </w:r>
          </w:p>
        </w:tc>
        <w:tc>
          <w:tcPr>
            <w:tcW w:w="1009"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365540</w:t>
            </w:r>
          </w:p>
        </w:tc>
      </w:tr>
      <w:tr w:rsidR="00405A50" w:rsidRPr="00B419CE" w:rsidTr="000D38E2">
        <w:trPr>
          <w:jc w:val="center"/>
        </w:trPr>
        <w:tc>
          <w:tcPr>
            <w:tcW w:w="2975"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2019 г.</w:t>
            </w:r>
          </w:p>
        </w:tc>
        <w:tc>
          <w:tcPr>
            <w:tcW w:w="1325"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1674676</w:t>
            </w:r>
          </w:p>
        </w:tc>
        <w:tc>
          <w:tcPr>
            <w:tcW w:w="124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1248144</w:t>
            </w:r>
          </w:p>
        </w:tc>
        <w:tc>
          <w:tcPr>
            <w:tcW w:w="115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426532</w:t>
            </w:r>
          </w:p>
        </w:tc>
        <w:tc>
          <w:tcPr>
            <w:tcW w:w="1395"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61535</w:t>
            </w:r>
          </w:p>
        </w:tc>
        <w:tc>
          <w:tcPr>
            <w:tcW w:w="1009"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364997</w:t>
            </w:r>
          </w:p>
        </w:tc>
      </w:tr>
      <w:tr w:rsidR="00405A50" w:rsidRPr="00B419CE" w:rsidTr="000D38E2">
        <w:trPr>
          <w:jc w:val="center"/>
        </w:trPr>
        <w:tc>
          <w:tcPr>
            <w:tcW w:w="2975"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2018 г.</w:t>
            </w:r>
          </w:p>
        </w:tc>
        <w:tc>
          <w:tcPr>
            <w:tcW w:w="1325"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1663795</w:t>
            </w:r>
          </w:p>
        </w:tc>
        <w:tc>
          <w:tcPr>
            <w:tcW w:w="124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1239004</w:t>
            </w:r>
          </w:p>
        </w:tc>
        <w:tc>
          <w:tcPr>
            <w:tcW w:w="115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424791</w:t>
            </w:r>
          </w:p>
        </w:tc>
        <w:tc>
          <w:tcPr>
            <w:tcW w:w="1395"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58954</w:t>
            </w:r>
          </w:p>
        </w:tc>
        <w:tc>
          <w:tcPr>
            <w:tcW w:w="1009"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365837</w:t>
            </w:r>
          </w:p>
        </w:tc>
      </w:tr>
      <w:tr w:rsidR="00405A50" w:rsidRPr="00B419CE" w:rsidTr="000D38E2">
        <w:trPr>
          <w:jc w:val="center"/>
        </w:trPr>
        <w:tc>
          <w:tcPr>
            <w:tcW w:w="2975" w:type="dxa"/>
          </w:tcPr>
          <w:p w:rsidR="00405A50" w:rsidRPr="00B419CE" w:rsidRDefault="00405A50" w:rsidP="00405A50">
            <w:pPr>
              <w:spacing w:after="0" w:line="240" w:lineRule="auto"/>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2017 г.</w:t>
            </w:r>
          </w:p>
        </w:tc>
        <w:tc>
          <w:tcPr>
            <w:tcW w:w="1325"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1655074</w:t>
            </w:r>
          </w:p>
        </w:tc>
        <w:tc>
          <w:tcPr>
            <w:tcW w:w="124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1234421</w:t>
            </w:r>
          </w:p>
        </w:tc>
        <w:tc>
          <w:tcPr>
            <w:tcW w:w="115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420653</w:t>
            </w:r>
          </w:p>
        </w:tc>
        <w:tc>
          <w:tcPr>
            <w:tcW w:w="1395"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56635</w:t>
            </w:r>
          </w:p>
        </w:tc>
        <w:tc>
          <w:tcPr>
            <w:tcW w:w="1009"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364018</w:t>
            </w:r>
          </w:p>
        </w:tc>
      </w:tr>
      <w:tr w:rsidR="00405A50" w:rsidRPr="00B419CE" w:rsidTr="000D38E2">
        <w:trPr>
          <w:jc w:val="center"/>
        </w:trPr>
        <w:tc>
          <w:tcPr>
            <w:tcW w:w="2975"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2016 г.</w:t>
            </w:r>
          </w:p>
        </w:tc>
        <w:tc>
          <w:tcPr>
            <w:tcW w:w="1325"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1646078</w:t>
            </w:r>
          </w:p>
        </w:tc>
        <w:tc>
          <w:tcPr>
            <w:tcW w:w="124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1232170</w:t>
            </w:r>
          </w:p>
        </w:tc>
        <w:tc>
          <w:tcPr>
            <w:tcW w:w="115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413908</w:t>
            </w:r>
          </w:p>
        </w:tc>
        <w:tc>
          <w:tcPr>
            <w:tcW w:w="1395"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54253</w:t>
            </w:r>
          </w:p>
        </w:tc>
        <w:tc>
          <w:tcPr>
            <w:tcW w:w="1009"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359655</w:t>
            </w:r>
          </w:p>
        </w:tc>
      </w:tr>
      <w:tr w:rsidR="00405A50" w:rsidRPr="00B419CE" w:rsidTr="000D38E2">
        <w:trPr>
          <w:jc w:val="center"/>
        </w:trPr>
        <w:tc>
          <w:tcPr>
            <w:tcW w:w="2975"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2015 г.</w:t>
            </w:r>
          </w:p>
        </w:tc>
        <w:tc>
          <w:tcPr>
            <w:tcW w:w="1325" w:type="dxa"/>
            <w:shd w:val="clear" w:color="auto" w:fill="auto"/>
            <w:vAlign w:val="bottom"/>
          </w:tcPr>
          <w:p w:rsidR="00405A50" w:rsidRPr="00B419CE" w:rsidRDefault="00405A50" w:rsidP="00405A50">
            <w:pPr>
              <w:spacing w:after="0" w:line="240" w:lineRule="auto"/>
              <w:jc w:val="center"/>
              <w:rPr>
                <w:rFonts w:ascii="Times New Roman" w:eastAsia="Times New Roman" w:hAnsi="Times New Roman" w:cs="Times New Roman"/>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eastAsia="ru-RU"/>
              </w:rPr>
              <w:t>1626755</w:t>
            </w:r>
          </w:p>
        </w:tc>
        <w:tc>
          <w:tcPr>
            <w:tcW w:w="124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1220960</w:t>
            </w:r>
          </w:p>
        </w:tc>
        <w:tc>
          <w:tcPr>
            <w:tcW w:w="115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405795</w:t>
            </w:r>
          </w:p>
        </w:tc>
        <w:tc>
          <w:tcPr>
            <w:tcW w:w="1395"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53238</w:t>
            </w:r>
          </w:p>
        </w:tc>
        <w:tc>
          <w:tcPr>
            <w:tcW w:w="1009"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352557</w:t>
            </w:r>
          </w:p>
        </w:tc>
      </w:tr>
      <w:tr w:rsidR="00405A50" w:rsidRPr="00B419CE" w:rsidTr="000D38E2">
        <w:trPr>
          <w:jc w:val="center"/>
        </w:trPr>
        <w:tc>
          <w:tcPr>
            <w:tcW w:w="2975"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2014 г.</w:t>
            </w:r>
          </w:p>
        </w:tc>
        <w:tc>
          <w:tcPr>
            <w:tcW w:w="1325"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1612076</w:t>
            </w:r>
          </w:p>
        </w:tc>
        <w:tc>
          <w:tcPr>
            <w:tcW w:w="124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1221465</w:t>
            </w:r>
          </w:p>
        </w:tc>
        <w:tc>
          <w:tcPr>
            <w:tcW w:w="115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390611</w:t>
            </w:r>
          </w:p>
        </w:tc>
        <w:tc>
          <w:tcPr>
            <w:tcW w:w="1395"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51982</w:t>
            </w:r>
          </w:p>
        </w:tc>
        <w:tc>
          <w:tcPr>
            <w:tcW w:w="1009"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338629</w:t>
            </w:r>
          </w:p>
        </w:tc>
      </w:tr>
      <w:tr w:rsidR="00405A50" w:rsidRPr="00B419CE" w:rsidTr="000D38E2">
        <w:trPr>
          <w:jc w:val="center"/>
        </w:trPr>
        <w:tc>
          <w:tcPr>
            <w:tcW w:w="2975" w:type="dxa"/>
          </w:tcPr>
          <w:p w:rsidR="00405A50" w:rsidRPr="00B419CE" w:rsidRDefault="00405A50" w:rsidP="00405A50">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2013 г.</w:t>
            </w:r>
          </w:p>
        </w:tc>
        <w:tc>
          <w:tcPr>
            <w:tcW w:w="1325"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val="en-US" w:eastAsia="ru-RU"/>
              </w:rPr>
              <w:t>1597248</w:t>
            </w:r>
          </w:p>
        </w:tc>
        <w:tc>
          <w:tcPr>
            <w:tcW w:w="124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val="en-US" w:eastAsia="ru-RU"/>
              </w:rPr>
              <w:t>1228288</w:t>
            </w:r>
          </w:p>
        </w:tc>
        <w:tc>
          <w:tcPr>
            <w:tcW w:w="115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val="en-US" w:eastAsia="ru-RU"/>
              </w:rPr>
              <w:t>368960</w:t>
            </w:r>
          </w:p>
        </w:tc>
        <w:tc>
          <w:tcPr>
            <w:tcW w:w="1395"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val="en-US" w:eastAsia="ru-RU"/>
              </w:rPr>
              <w:t>51904</w:t>
            </w:r>
          </w:p>
        </w:tc>
        <w:tc>
          <w:tcPr>
            <w:tcW w:w="1009"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val="en-US" w:eastAsia="ru-RU"/>
              </w:rPr>
              <w:t>317056</w:t>
            </w:r>
          </w:p>
        </w:tc>
      </w:tr>
      <w:tr w:rsidR="00405A50" w:rsidRPr="00B419CE" w:rsidTr="000D38E2">
        <w:trPr>
          <w:jc w:val="center"/>
        </w:trPr>
        <w:tc>
          <w:tcPr>
            <w:tcW w:w="2975" w:type="dxa"/>
          </w:tcPr>
          <w:p w:rsidR="00405A50" w:rsidRPr="00B419CE" w:rsidRDefault="00405A50" w:rsidP="00405A50">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2012 г.</w:t>
            </w:r>
          </w:p>
        </w:tc>
        <w:tc>
          <w:tcPr>
            <w:tcW w:w="1325"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1584063</w:t>
            </w:r>
            <w:r w:rsidRPr="00B419CE">
              <w:rPr>
                <w:rFonts w:ascii="Times New Roman" w:eastAsia="Times New Roman" w:hAnsi="Times New Roman" w:cs="Times New Roman"/>
                <w:b/>
                <w:bCs/>
                <w:color w:val="000000" w:themeColor="text1"/>
                <w:sz w:val="24"/>
                <w:szCs w:val="24"/>
                <w:lang w:val="en-US" w:eastAsia="ru-RU"/>
              </w:rPr>
              <w:t xml:space="preserve"> </w:t>
            </w:r>
          </w:p>
        </w:tc>
        <w:tc>
          <w:tcPr>
            <w:tcW w:w="124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val="en-US" w:eastAsia="ru-RU"/>
              </w:rPr>
              <w:t>1209842</w:t>
            </w:r>
          </w:p>
        </w:tc>
        <w:tc>
          <w:tcPr>
            <w:tcW w:w="115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eastAsia="ru-RU"/>
              </w:rPr>
              <w:t>374221</w:t>
            </w:r>
          </w:p>
        </w:tc>
        <w:tc>
          <w:tcPr>
            <w:tcW w:w="1395"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eastAsia="ru-RU"/>
              </w:rPr>
              <w:t>5139</w:t>
            </w:r>
            <w:r w:rsidRPr="00B419CE">
              <w:rPr>
                <w:rFonts w:ascii="Times New Roman" w:eastAsia="Times New Roman" w:hAnsi="Times New Roman" w:cs="Times New Roman"/>
                <w:b/>
                <w:bCs/>
                <w:color w:val="000000" w:themeColor="text1"/>
                <w:sz w:val="24"/>
                <w:szCs w:val="24"/>
                <w:lang w:val="en-US" w:eastAsia="ru-RU"/>
              </w:rPr>
              <w:t>6</w:t>
            </w:r>
          </w:p>
        </w:tc>
        <w:tc>
          <w:tcPr>
            <w:tcW w:w="1009"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val="en-US" w:eastAsia="ru-RU"/>
              </w:rPr>
              <w:t>322825</w:t>
            </w:r>
          </w:p>
        </w:tc>
      </w:tr>
      <w:tr w:rsidR="00405A50" w:rsidRPr="00B419CE" w:rsidTr="000D38E2">
        <w:trPr>
          <w:jc w:val="center"/>
        </w:trPr>
        <w:tc>
          <w:tcPr>
            <w:tcW w:w="2975" w:type="dxa"/>
          </w:tcPr>
          <w:p w:rsidR="00405A50" w:rsidRPr="00B419CE" w:rsidRDefault="00405A50" w:rsidP="00405A50">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2011 г.</w:t>
            </w:r>
          </w:p>
        </w:tc>
        <w:tc>
          <w:tcPr>
            <w:tcW w:w="1325"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eastAsia="ru-RU"/>
              </w:rPr>
              <w:t>15</w:t>
            </w:r>
            <w:r w:rsidRPr="00B419CE">
              <w:rPr>
                <w:rFonts w:ascii="Times New Roman" w:eastAsia="Times New Roman" w:hAnsi="Times New Roman" w:cs="Times New Roman"/>
                <w:b/>
                <w:bCs/>
                <w:color w:val="000000" w:themeColor="text1"/>
                <w:sz w:val="24"/>
                <w:szCs w:val="24"/>
                <w:lang w:val="en-US" w:eastAsia="ru-RU"/>
              </w:rPr>
              <w:t>61238</w:t>
            </w:r>
          </w:p>
        </w:tc>
        <w:tc>
          <w:tcPr>
            <w:tcW w:w="124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1199809</w:t>
            </w:r>
          </w:p>
        </w:tc>
        <w:tc>
          <w:tcPr>
            <w:tcW w:w="115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361429</w:t>
            </w:r>
          </w:p>
        </w:tc>
        <w:tc>
          <w:tcPr>
            <w:tcW w:w="1395"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eastAsia="ru-RU"/>
              </w:rPr>
              <w:t>528</w:t>
            </w:r>
            <w:r w:rsidRPr="00B419CE">
              <w:rPr>
                <w:rFonts w:ascii="Times New Roman" w:eastAsia="Times New Roman" w:hAnsi="Times New Roman" w:cs="Times New Roman"/>
                <w:b/>
                <w:bCs/>
                <w:color w:val="000000" w:themeColor="text1"/>
                <w:sz w:val="24"/>
                <w:szCs w:val="24"/>
                <w:lang w:val="en-US" w:eastAsia="ru-RU"/>
              </w:rPr>
              <w:t>56</w:t>
            </w:r>
          </w:p>
        </w:tc>
        <w:tc>
          <w:tcPr>
            <w:tcW w:w="1009"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val="en-US" w:eastAsia="ru-RU"/>
              </w:rPr>
              <w:t>308573</w:t>
            </w:r>
          </w:p>
        </w:tc>
      </w:tr>
      <w:tr w:rsidR="00405A50" w:rsidRPr="00B419CE" w:rsidTr="000D38E2">
        <w:trPr>
          <w:jc w:val="center"/>
        </w:trPr>
        <w:tc>
          <w:tcPr>
            <w:tcW w:w="2975" w:type="dxa"/>
          </w:tcPr>
          <w:p w:rsidR="00405A50" w:rsidRPr="00B419CE" w:rsidRDefault="00405A50" w:rsidP="00405A50">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2010 г.</w:t>
            </w:r>
          </w:p>
        </w:tc>
        <w:tc>
          <w:tcPr>
            <w:tcW w:w="1325"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val="en-US" w:eastAsia="ru-RU"/>
              </w:rPr>
              <w:t>1537134</w:t>
            </w:r>
          </w:p>
        </w:tc>
        <w:tc>
          <w:tcPr>
            <w:tcW w:w="124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1187061</w:t>
            </w:r>
          </w:p>
        </w:tc>
        <w:tc>
          <w:tcPr>
            <w:tcW w:w="1157"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val="en-US" w:eastAsia="ru-RU"/>
              </w:rPr>
              <w:t>350073</w:t>
            </w:r>
          </w:p>
        </w:tc>
        <w:tc>
          <w:tcPr>
            <w:tcW w:w="1395"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val="en-US" w:eastAsia="ru-RU"/>
              </w:rPr>
              <w:t>52824</w:t>
            </w:r>
          </w:p>
        </w:tc>
        <w:tc>
          <w:tcPr>
            <w:tcW w:w="1009" w:type="dxa"/>
            <w:shd w:val="clear" w:color="auto" w:fill="auto"/>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B419CE">
              <w:rPr>
                <w:rFonts w:ascii="Times New Roman" w:eastAsia="Times New Roman" w:hAnsi="Times New Roman" w:cs="Times New Roman"/>
                <w:b/>
                <w:bCs/>
                <w:color w:val="000000" w:themeColor="text1"/>
                <w:sz w:val="24"/>
                <w:szCs w:val="24"/>
                <w:lang w:eastAsia="ru-RU"/>
              </w:rPr>
              <w:t>29</w:t>
            </w:r>
            <w:r w:rsidRPr="00B419CE">
              <w:rPr>
                <w:rFonts w:ascii="Times New Roman" w:eastAsia="Times New Roman" w:hAnsi="Times New Roman" w:cs="Times New Roman"/>
                <w:b/>
                <w:bCs/>
                <w:color w:val="000000" w:themeColor="text1"/>
                <w:sz w:val="24"/>
                <w:szCs w:val="24"/>
                <w:lang w:val="en-US" w:eastAsia="ru-RU"/>
              </w:rPr>
              <w:t>7249</w:t>
            </w:r>
          </w:p>
        </w:tc>
      </w:tr>
    </w:tbl>
    <w:p w:rsidR="000E5A5D" w:rsidRPr="00B419CE" w:rsidRDefault="00615E2F" w:rsidP="00081DCB">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b/>
          <w:bCs/>
          <w:color w:val="000000" w:themeColor="text1"/>
          <w:lang w:eastAsia="ru-RU"/>
        </w:rPr>
        <w:t xml:space="preserve">  </w:t>
      </w:r>
      <w:r w:rsidR="00081DCB" w:rsidRPr="00B419CE">
        <w:rPr>
          <w:rFonts w:ascii="Times New Roman" w:eastAsia="Times New Roman" w:hAnsi="Times New Roman" w:cs="Times New Roman"/>
          <w:bCs/>
          <w:color w:val="000000" w:themeColor="text1"/>
          <w:lang w:eastAsia="ru-RU"/>
        </w:rPr>
        <w:t>*</w:t>
      </w:r>
      <w:r w:rsidR="000E5A5D" w:rsidRPr="00B419CE">
        <w:rPr>
          <w:rFonts w:ascii="Times New Roman" w:eastAsia="Times New Roman" w:hAnsi="Times New Roman" w:cs="Times New Roman"/>
          <w:color w:val="000000" w:themeColor="text1"/>
          <w:lang w:eastAsia="ru-RU"/>
        </w:rPr>
        <w:t xml:space="preserve">Для расчета показателей: </w:t>
      </w:r>
      <w:r w:rsidR="00257981" w:rsidRPr="00B419CE">
        <w:rPr>
          <w:rFonts w:ascii="Times New Roman" w:eastAsia="Times New Roman" w:hAnsi="Times New Roman" w:cs="Times New Roman"/>
          <w:color w:val="000000" w:themeColor="text1"/>
          <w:lang w:eastAsia="ru-RU"/>
        </w:rPr>
        <w:t>обеспеченности медицинскими кадрами, койками и расчета контингентов</w:t>
      </w:r>
      <w:r w:rsidR="000E5A5D" w:rsidRPr="00B419CE">
        <w:rPr>
          <w:rFonts w:ascii="Times New Roman" w:eastAsia="Times New Roman" w:hAnsi="Times New Roman" w:cs="Times New Roman"/>
          <w:color w:val="000000" w:themeColor="text1"/>
          <w:lang w:eastAsia="ru-RU"/>
        </w:rPr>
        <w:t xml:space="preserve"> </w:t>
      </w:r>
      <w:r w:rsidR="00257981" w:rsidRPr="00B419CE">
        <w:rPr>
          <w:rFonts w:ascii="Times New Roman" w:eastAsia="Times New Roman" w:hAnsi="Times New Roman" w:cs="Times New Roman"/>
          <w:color w:val="000000" w:themeColor="text1"/>
          <w:lang w:eastAsia="ru-RU"/>
        </w:rPr>
        <w:t>больных на</w:t>
      </w:r>
      <w:r w:rsidR="000E5A5D" w:rsidRPr="00B419CE">
        <w:rPr>
          <w:rFonts w:ascii="Times New Roman" w:eastAsia="Times New Roman" w:hAnsi="Times New Roman" w:cs="Times New Roman"/>
          <w:color w:val="000000" w:themeColor="text1"/>
          <w:lang w:eastAsia="ru-RU"/>
        </w:rPr>
        <w:t xml:space="preserve"> </w:t>
      </w:r>
      <w:r w:rsidR="00257981" w:rsidRPr="00B419CE">
        <w:rPr>
          <w:rFonts w:ascii="Times New Roman" w:eastAsia="Times New Roman" w:hAnsi="Times New Roman" w:cs="Times New Roman"/>
          <w:color w:val="000000" w:themeColor="text1"/>
          <w:lang w:eastAsia="ru-RU"/>
        </w:rPr>
        <w:t>конец года под наблюдением медицинской</w:t>
      </w:r>
      <w:r w:rsidR="000E5A5D" w:rsidRPr="00B419CE">
        <w:rPr>
          <w:rFonts w:ascii="Times New Roman" w:eastAsia="Times New Roman" w:hAnsi="Times New Roman" w:cs="Times New Roman"/>
          <w:color w:val="000000" w:themeColor="text1"/>
          <w:lang w:eastAsia="ru-RU"/>
        </w:rPr>
        <w:t xml:space="preserve"> организации.</w:t>
      </w:r>
    </w:p>
    <w:p w:rsidR="000E5A5D" w:rsidRPr="00B419CE" w:rsidRDefault="00257981" w:rsidP="00257981">
      <w:pPr>
        <w:spacing w:after="0" w:line="240" w:lineRule="auto"/>
        <w:jc w:val="both"/>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b/>
          <w:color w:val="000000" w:themeColor="text1"/>
          <w:lang w:eastAsia="ru-RU"/>
        </w:rPr>
        <w:t>**</w:t>
      </w:r>
      <w:r w:rsidRPr="00B419CE">
        <w:rPr>
          <w:rFonts w:ascii="Times New Roman" w:eastAsia="Times New Roman" w:hAnsi="Times New Roman" w:cs="Times New Roman"/>
          <w:color w:val="000000" w:themeColor="text1"/>
          <w:lang w:eastAsia="ru-RU"/>
        </w:rPr>
        <w:t xml:space="preserve"> В Октябрьском и Сургутском районах; в городах Лангепас и Нягань население изменено, в результате оптимизации работы медицинских организаций (переподчинение к городам вместе с обслуживаемым населением).</w:t>
      </w:r>
    </w:p>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p>
    <w:p w:rsidR="000365F6" w:rsidRPr="00B419CE" w:rsidRDefault="000365F6" w:rsidP="000E5A5D">
      <w:pPr>
        <w:spacing w:after="0" w:line="240" w:lineRule="auto"/>
        <w:rPr>
          <w:rFonts w:ascii="Times New Roman" w:eastAsia="Times New Roman" w:hAnsi="Times New Roman" w:cs="Times New Roman"/>
          <w:color w:val="000000" w:themeColor="text1"/>
          <w:sz w:val="24"/>
          <w:szCs w:val="24"/>
          <w:lang w:eastAsia="ru-RU"/>
        </w:rPr>
      </w:pPr>
    </w:p>
    <w:p w:rsidR="000365F6" w:rsidRPr="00B419CE" w:rsidRDefault="000365F6" w:rsidP="000E5A5D">
      <w:pPr>
        <w:spacing w:after="0" w:line="240" w:lineRule="auto"/>
        <w:rPr>
          <w:rFonts w:ascii="Times New Roman" w:eastAsia="Times New Roman" w:hAnsi="Times New Roman" w:cs="Times New Roman"/>
          <w:color w:val="000000" w:themeColor="text1"/>
          <w:sz w:val="24"/>
          <w:szCs w:val="24"/>
          <w:lang w:eastAsia="ru-RU"/>
        </w:rPr>
      </w:pPr>
    </w:p>
    <w:p w:rsidR="000365F6" w:rsidRPr="00B419CE" w:rsidRDefault="000365F6" w:rsidP="000E5A5D">
      <w:pPr>
        <w:spacing w:after="0" w:line="240" w:lineRule="auto"/>
        <w:rPr>
          <w:rFonts w:ascii="Times New Roman" w:eastAsia="Times New Roman" w:hAnsi="Times New Roman" w:cs="Times New Roman"/>
          <w:color w:val="000000" w:themeColor="text1"/>
          <w:sz w:val="24"/>
          <w:szCs w:val="24"/>
          <w:lang w:eastAsia="ru-RU"/>
        </w:rPr>
      </w:pPr>
    </w:p>
    <w:p w:rsidR="000365F6" w:rsidRPr="00B419CE" w:rsidRDefault="000365F6" w:rsidP="000E5A5D">
      <w:pPr>
        <w:spacing w:after="0" w:line="240" w:lineRule="auto"/>
        <w:rPr>
          <w:rFonts w:ascii="Times New Roman" w:eastAsia="Times New Roman" w:hAnsi="Times New Roman" w:cs="Times New Roman"/>
          <w:color w:val="000000" w:themeColor="text1"/>
          <w:sz w:val="24"/>
          <w:szCs w:val="24"/>
          <w:lang w:eastAsia="ru-RU"/>
        </w:rPr>
      </w:pPr>
    </w:p>
    <w:p w:rsidR="00CF438D" w:rsidRPr="00B419CE" w:rsidRDefault="00CF438D" w:rsidP="00CF438D">
      <w:pPr>
        <w:keepNext/>
        <w:spacing w:after="0" w:line="240" w:lineRule="auto"/>
        <w:jc w:val="center"/>
        <w:outlineLvl w:val="1"/>
        <w:rPr>
          <w:rFonts w:ascii="Times New Roman" w:eastAsia="Times New Roman" w:hAnsi="Times New Roman" w:cs="Times New Roman"/>
          <w:color w:val="000000" w:themeColor="text1"/>
          <w:sz w:val="24"/>
          <w:szCs w:val="24"/>
          <w:lang w:eastAsia="ru-RU"/>
        </w:rPr>
      </w:pPr>
      <w:bookmarkStart w:id="13" w:name="_Toc80786646"/>
      <w:r w:rsidRPr="00B419CE">
        <w:rPr>
          <w:rFonts w:ascii="Times New Roman" w:eastAsia="Times New Roman" w:hAnsi="Times New Roman" w:cs="Times New Roman"/>
          <w:b/>
          <w:bCs/>
          <w:color w:val="000000" w:themeColor="text1"/>
          <w:sz w:val="24"/>
          <w:szCs w:val="24"/>
          <w:lang w:eastAsia="ru-RU"/>
        </w:rPr>
        <w:lastRenderedPageBreak/>
        <w:t>Среднегодовая</w:t>
      </w:r>
      <w:r w:rsidR="0045005C" w:rsidRPr="00B419CE">
        <w:rPr>
          <w:rFonts w:ascii="Times New Roman" w:eastAsia="Times New Roman" w:hAnsi="Times New Roman" w:cs="Times New Roman"/>
          <w:b/>
          <w:bCs/>
          <w:color w:val="000000" w:themeColor="text1"/>
          <w:sz w:val="24"/>
          <w:szCs w:val="24"/>
          <w:lang w:eastAsia="ru-RU"/>
        </w:rPr>
        <w:t>*</w:t>
      </w:r>
      <w:r w:rsidRPr="00B419CE">
        <w:rPr>
          <w:rFonts w:ascii="Times New Roman" w:eastAsia="Times New Roman" w:hAnsi="Times New Roman" w:cs="Times New Roman"/>
          <w:b/>
          <w:bCs/>
          <w:color w:val="000000" w:themeColor="text1"/>
          <w:sz w:val="24"/>
          <w:szCs w:val="24"/>
          <w:lang w:eastAsia="ru-RU"/>
        </w:rPr>
        <w:t xml:space="preserve"> численнос</w:t>
      </w:r>
      <w:r w:rsidR="00081DCB" w:rsidRPr="00B419CE">
        <w:rPr>
          <w:rFonts w:ascii="Times New Roman" w:eastAsia="Times New Roman" w:hAnsi="Times New Roman" w:cs="Times New Roman"/>
          <w:b/>
          <w:bCs/>
          <w:color w:val="000000" w:themeColor="text1"/>
          <w:sz w:val="24"/>
          <w:szCs w:val="24"/>
          <w:lang w:eastAsia="ru-RU"/>
        </w:rPr>
        <w:t>ть</w:t>
      </w:r>
      <w:r w:rsidR="00BF25B3" w:rsidRPr="00B419CE">
        <w:rPr>
          <w:rFonts w:ascii="Times New Roman" w:eastAsia="Times New Roman" w:hAnsi="Times New Roman" w:cs="Times New Roman"/>
          <w:b/>
          <w:bCs/>
          <w:color w:val="000000" w:themeColor="text1"/>
          <w:sz w:val="24"/>
          <w:szCs w:val="24"/>
          <w:lang w:eastAsia="ru-RU"/>
        </w:rPr>
        <w:t xml:space="preserve"> населения за 2020</w:t>
      </w:r>
      <w:r w:rsidRPr="00B419CE">
        <w:rPr>
          <w:rFonts w:ascii="Times New Roman" w:eastAsia="Times New Roman" w:hAnsi="Times New Roman" w:cs="Times New Roman"/>
          <w:b/>
          <w:bCs/>
          <w:color w:val="000000" w:themeColor="text1"/>
          <w:sz w:val="24"/>
          <w:szCs w:val="24"/>
          <w:lang w:eastAsia="ru-RU"/>
        </w:rPr>
        <w:t xml:space="preserve"> год (Росстат)</w:t>
      </w:r>
      <w:bookmarkEnd w:id="13"/>
    </w:p>
    <w:p w:rsidR="00CF438D" w:rsidRPr="00B419CE" w:rsidRDefault="00CF438D" w:rsidP="000E5A5D">
      <w:pPr>
        <w:spacing w:after="0" w:line="240" w:lineRule="auto"/>
        <w:rPr>
          <w:rFonts w:ascii="Times New Roman" w:eastAsia="Times New Roman" w:hAnsi="Times New Roman" w:cs="Times New Roman"/>
          <w:color w:val="000000" w:themeColor="text1"/>
          <w:sz w:val="24"/>
          <w:szCs w:val="24"/>
          <w:lang w:eastAsia="ru-RU"/>
        </w:rPr>
      </w:pPr>
    </w:p>
    <w:tbl>
      <w:tblPr>
        <w:tblW w:w="88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14"/>
        <w:gridCol w:w="1843"/>
        <w:gridCol w:w="1559"/>
        <w:gridCol w:w="1461"/>
      </w:tblGrid>
      <w:tr w:rsidR="000E5A5D" w:rsidRPr="00B419CE" w:rsidTr="00A240FB">
        <w:trPr>
          <w:cantSplit/>
          <w:trHeight w:val="285"/>
        </w:trPr>
        <w:tc>
          <w:tcPr>
            <w:tcW w:w="4014" w:type="dxa"/>
            <w:vMerge w:val="restart"/>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Территории</w:t>
            </w:r>
          </w:p>
        </w:tc>
        <w:tc>
          <w:tcPr>
            <w:tcW w:w="1843" w:type="dxa"/>
            <w:vMerge w:val="restart"/>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Всего</w:t>
            </w:r>
          </w:p>
        </w:tc>
        <w:tc>
          <w:tcPr>
            <w:tcW w:w="3020" w:type="dxa"/>
            <w:gridSpan w:val="2"/>
            <w:tcBorders>
              <w:bottom w:val="single" w:sz="6" w:space="0" w:color="000000"/>
            </w:tcBorders>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в том числе:</w:t>
            </w:r>
          </w:p>
        </w:tc>
      </w:tr>
      <w:tr w:rsidR="000E5A5D" w:rsidRPr="00B419CE" w:rsidTr="00A240FB">
        <w:trPr>
          <w:cantSplit/>
          <w:trHeight w:val="284"/>
        </w:trPr>
        <w:tc>
          <w:tcPr>
            <w:tcW w:w="4014" w:type="dxa"/>
            <w:vMerge/>
            <w:tcBorders>
              <w:bottom w:val="single" w:sz="6" w:space="0" w:color="000000"/>
            </w:tcBorders>
            <w:vAlign w:val="center"/>
          </w:tcPr>
          <w:p w:rsidR="000E5A5D" w:rsidRPr="00B419CE" w:rsidRDefault="000E5A5D" w:rsidP="000E5A5D">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843" w:type="dxa"/>
            <w:vMerge/>
            <w:tcBorders>
              <w:bottom w:val="single" w:sz="6" w:space="0" w:color="000000"/>
            </w:tcBorders>
            <w:vAlign w:val="center"/>
          </w:tcPr>
          <w:p w:rsidR="000E5A5D" w:rsidRPr="00B419CE" w:rsidRDefault="000E5A5D" w:rsidP="000E5A5D">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59" w:type="dxa"/>
            <w:tcBorders>
              <w:bottom w:val="single" w:sz="6" w:space="0" w:color="000000"/>
            </w:tcBorders>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городское</w:t>
            </w:r>
          </w:p>
        </w:tc>
        <w:tc>
          <w:tcPr>
            <w:tcW w:w="1461" w:type="dxa"/>
            <w:tcBorders>
              <w:bottom w:val="single" w:sz="6" w:space="0" w:color="000000"/>
            </w:tcBorders>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сельское</w:t>
            </w:r>
          </w:p>
        </w:tc>
      </w:tr>
      <w:tr w:rsidR="000E5A5D" w:rsidRPr="00B419CE" w:rsidTr="00A240FB">
        <w:tc>
          <w:tcPr>
            <w:tcW w:w="4014" w:type="dxa"/>
          </w:tcPr>
          <w:p w:rsidR="000E5A5D" w:rsidRPr="00B419CE" w:rsidRDefault="000E5A5D" w:rsidP="00D5057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Белоярский</w:t>
            </w:r>
            <w:r w:rsidR="00D5057B"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район</w:t>
            </w:r>
          </w:p>
        </w:tc>
        <w:tc>
          <w:tcPr>
            <w:tcW w:w="1843" w:type="dxa"/>
            <w:vAlign w:val="center"/>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28571</w:t>
            </w:r>
          </w:p>
        </w:tc>
        <w:tc>
          <w:tcPr>
            <w:tcW w:w="1559" w:type="dxa"/>
            <w:vAlign w:val="bottom"/>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19709</w:t>
            </w:r>
          </w:p>
        </w:tc>
        <w:tc>
          <w:tcPr>
            <w:tcW w:w="1461" w:type="dxa"/>
            <w:vAlign w:val="bottom"/>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8862</w:t>
            </w:r>
          </w:p>
        </w:tc>
      </w:tr>
      <w:tr w:rsidR="000E5A5D" w:rsidRPr="00B419CE" w:rsidTr="00A240FB">
        <w:tc>
          <w:tcPr>
            <w:tcW w:w="4014" w:type="dxa"/>
          </w:tcPr>
          <w:p w:rsidR="000E5A5D" w:rsidRPr="00B419CE" w:rsidRDefault="00B37378" w:rsidP="00D5057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Берёзовский</w:t>
            </w:r>
            <w:r w:rsidR="00D5057B"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843" w:type="dxa"/>
            <w:vAlign w:val="center"/>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22226</w:t>
            </w:r>
          </w:p>
        </w:tc>
        <w:tc>
          <w:tcPr>
            <w:tcW w:w="1559" w:type="dxa"/>
            <w:vAlign w:val="bottom"/>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14038</w:t>
            </w:r>
          </w:p>
        </w:tc>
        <w:tc>
          <w:tcPr>
            <w:tcW w:w="1461" w:type="dxa"/>
            <w:vAlign w:val="bottom"/>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8188</w:t>
            </w:r>
          </w:p>
        </w:tc>
      </w:tr>
      <w:tr w:rsidR="000E5A5D" w:rsidRPr="00B419CE" w:rsidTr="00A240FB">
        <w:tc>
          <w:tcPr>
            <w:tcW w:w="4014" w:type="dxa"/>
          </w:tcPr>
          <w:p w:rsidR="000E5A5D" w:rsidRPr="00B419CE" w:rsidRDefault="00B37378" w:rsidP="00D5057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Кондинский</w:t>
            </w:r>
            <w:r w:rsidR="00D5057B"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843" w:type="dxa"/>
            <w:vAlign w:val="center"/>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30665</w:t>
            </w:r>
          </w:p>
        </w:tc>
        <w:tc>
          <w:tcPr>
            <w:tcW w:w="1559" w:type="dxa"/>
            <w:vAlign w:val="bottom"/>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21448</w:t>
            </w:r>
          </w:p>
        </w:tc>
        <w:tc>
          <w:tcPr>
            <w:tcW w:w="1461" w:type="dxa"/>
            <w:vAlign w:val="bottom"/>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9217</w:t>
            </w:r>
          </w:p>
        </w:tc>
      </w:tr>
      <w:tr w:rsidR="000E5A5D" w:rsidRPr="00B419CE" w:rsidTr="00A240FB">
        <w:tc>
          <w:tcPr>
            <w:tcW w:w="4014" w:type="dxa"/>
          </w:tcPr>
          <w:p w:rsidR="000E5A5D" w:rsidRPr="00B419CE" w:rsidRDefault="00B37378" w:rsidP="00D5057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Нефтеюганский</w:t>
            </w:r>
            <w:r w:rsidR="00D5057B"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843" w:type="dxa"/>
            <w:vAlign w:val="center"/>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44825</w:t>
            </w:r>
          </w:p>
        </w:tc>
        <w:tc>
          <w:tcPr>
            <w:tcW w:w="1559" w:type="dxa"/>
            <w:vAlign w:val="bottom"/>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26417</w:t>
            </w:r>
          </w:p>
        </w:tc>
        <w:tc>
          <w:tcPr>
            <w:tcW w:w="1461" w:type="dxa"/>
            <w:vAlign w:val="bottom"/>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18408</w:t>
            </w:r>
          </w:p>
        </w:tc>
      </w:tr>
      <w:tr w:rsidR="000E5A5D" w:rsidRPr="00B419CE" w:rsidTr="00A240FB">
        <w:tc>
          <w:tcPr>
            <w:tcW w:w="4014" w:type="dxa"/>
          </w:tcPr>
          <w:p w:rsidR="000E5A5D" w:rsidRPr="00B419CE" w:rsidRDefault="000E5A5D" w:rsidP="00D5057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Нижневартовск</w:t>
            </w:r>
            <w:r w:rsidR="00B37378" w:rsidRPr="00B419CE">
              <w:rPr>
                <w:rFonts w:ascii="Times New Roman" w:eastAsia="Times New Roman" w:hAnsi="Times New Roman" w:cs="Times New Roman"/>
                <w:color w:val="000000" w:themeColor="text1"/>
                <w:sz w:val="24"/>
                <w:szCs w:val="24"/>
                <w:lang w:eastAsia="ru-RU"/>
              </w:rPr>
              <w:t>ий</w:t>
            </w:r>
            <w:r w:rsidR="00D5057B" w:rsidRPr="00B419CE">
              <w:rPr>
                <w:rFonts w:ascii="Times New Roman" w:eastAsia="Times New Roman" w:hAnsi="Times New Roman" w:cs="Times New Roman"/>
                <w:color w:val="000000" w:themeColor="text1"/>
                <w:sz w:val="24"/>
                <w:szCs w:val="24"/>
                <w:lang w:eastAsia="ru-RU"/>
              </w:rPr>
              <w:t xml:space="preserve"> </w:t>
            </w:r>
            <w:r w:rsidR="00B37378" w:rsidRPr="00B419CE">
              <w:rPr>
                <w:rFonts w:ascii="Times New Roman" w:eastAsia="Times New Roman" w:hAnsi="Times New Roman" w:cs="Times New Roman"/>
                <w:color w:val="000000" w:themeColor="text1"/>
                <w:sz w:val="24"/>
                <w:szCs w:val="24"/>
                <w:lang w:eastAsia="ru-RU"/>
              </w:rPr>
              <w:t>-//-</w:t>
            </w:r>
          </w:p>
        </w:tc>
        <w:tc>
          <w:tcPr>
            <w:tcW w:w="1843" w:type="dxa"/>
            <w:vAlign w:val="center"/>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36107</w:t>
            </w:r>
          </w:p>
        </w:tc>
        <w:tc>
          <w:tcPr>
            <w:tcW w:w="1559" w:type="dxa"/>
            <w:vAlign w:val="bottom"/>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29563</w:t>
            </w:r>
          </w:p>
        </w:tc>
        <w:tc>
          <w:tcPr>
            <w:tcW w:w="1461" w:type="dxa"/>
            <w:vAlign w:val="bottom"/>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6544</w:t>
            </w:r>
          </w:p>
        </w:tc>
      </w:tr>
      <w:tr w:rsidR="000E5A5D" w:rsidRPr="00B419CE" w:rsidTr="00A240FB">
        <w:tc>
          <w:tcPr>
            <w:tcW w:w="4014" w:type="dxa"/>
          </w:tcPr>
          <w:p w:rsidR="000E5A5D" w:rsidRPr="00B419CE" w:rsidRDefault="00B37378" w:rsidP="00D5057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Октябрьский</w:t>
            </w:r>
            <w:r w:rsidR="0094089E" w:rsidRPr="00B419CE">
              <w:rPr>
                <w:rFonts w:ascii="Times New Roman" w:eastAsia="Times New Roman" w:hAnsi="Times New Roman" w:cs="Times New Roman"/>
                <w:color w:val="000000" w:themeColor="text1"/>
                <w:sz w:val="24"/>
                <w:szCs w:val="24"/>
                <w:lang w:eastAsia="ru-RU"/>
              </w:rPr>
              <w:t xml:space="preserve">** </w:t>
            </w:r>
            <w:r w:rsidR="00B538D4" w:rsidRPr="00B419CE">
              <w:rPr>
                <w:rFonts w:ascii="Times New Roman" w:eastAsia="Times New Roman" w:hAnsi="Times New Roman" w:cs="Times New Roman"/>
                <w:color w:val="000000" w:themeColor="text1"/>
                <w:sz w:val="24"/>
                <w:szCs w:val="24"/>
                <w:lang w:eastAsia="ru-RU"/>
              </w:rPr>
              <w:t>(-</w:t>
            </w:r>
            <w:r w:rsidR="0094089E" w:rsidRPr="00B419CE">
              <w:rPr>
                <w:rFonts w:ascii="Times New Roman" w:eastAsia="Times New Roman" w:hAnsi="Times New Roman" w:cs="Times New Roman"/>
                <w:color w:val="000000" w:themeColor="text1"/>
                <w:sz w:val="24"/>
                <w:szCs w:val="24"/>
                <w:lang w:eastAsia="ru-RU"/>
              </w:rPr>
              <w:t>пгт.</w:t>
            </w:r>
            <w:r w:rsidR="00B538D4" w:rsidRPr="00B419CE">
              <w:rPr>
                <w:rFonts w:ascii="Times New Roman" w:eastAsia="Times New Roman" w:hAnsi="Times New Roman" w:cs="Times New Roman"/>
                <w:color w:val="000000" w:themeColor="text1"/>
                <w:sz w:val="24"/>
                <w:szCs w:val="24"/>
                <w:lang w:eastAsia="ru-RU"/>
              </w:rPr>
              <w:t>Талинка)</w:t>
            </w:r>
            <w:r w:rsidR="00D5057B"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843" w:type="dxa"/>
            <w:vAlign w:val="center"/>
          </w:tcPr>
          <w:p w:rsidR="000E5A5D" w:rsidRPr="00B419CE" w:rsidRDefault="00FF4297"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24177</w:t>
            </w:r>
          </w:p>
        </w:tc>
        <w:tc>
          <w:tcPr>
            <w:tcW w:w="1559" w:type="dxa"/>
            <w:vAlign w:val="bottom"/>
          </w:tcPr>
          <w:p w:rsidR="000E5A5D" w:rsidRPr="00B419CE" w:rsidRDefault="00FF4297"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11178</w:t>
            </w:r>
          </w:p>
        </w:tc>
        <w:tc>
          <w:tcPr>
            <w:tcW w:w="1461" w:type="dxa"/>
            <w:vAlign w:val="bottom"/>
          </w:tcPr>
          <w:p w:rsidR="000E5A5D" w:rsidRPr="00B419CE" w:rsidRDefault="00FF4297"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12999</w:t>
            </w:r>
          </w:p>
        </w:tc>
      </w:tr>
      <w:tr w:rsidR="000E5A5D" w:rsidRPr="00B419CE" w:rsidTr="00A240FB">
        <w:tc>
          <w:tcPr>
            <w:tcW w:w="4014" w:type="dxa"/>
          </w:tcPr>
          <w:p w:rsidR="000E5A5D" w:rsidRPr="00B419CE" w:rsidRDefault="00607100" w:rsidP="00D5057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Советский</w:t>
            </w:r>
            <w:r w:rsidR="00D5057B" w:rsidRPr="00B419CE">
              <w:rPr>
                <w:rFonts w:ascii="Times New Roman" w:eastAsia="Times New Roman" w:hAnsi="Times New Roman" w:cs="Times New Roman"/>
                <w:color w:val="000000" w:themeColor="text1"/>
                <w:sz w:val="24"/>
                <w:szCs w:val="24"/>
                <w:lang w:eastAsia="ru-RU"/>
              </w:rPr>
              <w:t xml:space="preserve"> </w:t>
            </w:r>
            <w:r w:rsidR="00B37378" w:rsidRPr="00B419CE">
              <w:rPr>
                <w:rFonts w:ascii="Times New Roman" w:eastAsia="Times New Roman" w:hAnsi="Times New Roman" w:cs="Times New Roman"/>
                <w:color w:val="000000" w:themeColor="text1"/>
                <w:sz w:val="24"/>
                <w:szCs w:val="24"/>
                <w:lang w:eastAsia="ru-RU"/>
              </w:rPr>
              <w:t>-//-</w:t>
            </w:r>
          </w:p>
        </w:tc>
        <w:tc>
          <w:tcPr>
            <w:tcW w:w="1843" w:type="dxa"/>
            <w:vAlign w:val="center"/>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47479</w:t>
            </w:r>
          </w:p>
        </w:tc>
        <w:tc>
          <w:tcPr>
            <w:tcW w:w="1559" w:type="dxa"/>
            <w:vAlign w:val="bottom"/>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44486</w:t>
            </w:r>
          </w:p>
        </w:tc>
        <w:tc>
          <w:tcPr>
            <w:tcW w:w="1461" w:type="dxa"/>
            <w:vAlign w:val="bottom"/>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2993</w:t>
            </w:r>
          </w:p>
        </w:tc>
      </w:tr>
      <w:tr w:rsidR="000E5A5D" w:rsidRPr="00B419CE" w:rsidTr="00A240FB">
        <w:tc>
          <w:tcPr>
            <w:tcW w:w="4014" w:type="dxa"/>
          </w:tcPr>
          <w:p w:rsidR="000E5A5D" w:rsidRPr="00B419CE" w:rsidRDefault="00B37378" w:rsidP="00D5057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Сургутский**</w:t>
            </w:r>
            <w:r w:rsidR="00D5057B" w:rsidRPr="00B419CE">
              <w:rPr>
                <w:rFonts w:ascii="Times New Roman" w:eastAsia="Times New Roman" w:hAnsi="Times New Roman" w:cs="Times New Roman"/>
                <w:color w:val="000000" w:themeColor="text1"/>
                <w:sz w:val="24"/>
                <w:szCs w:val="24"/>
                <w:lang w:eastAsia="ru-RU"/>
              </w:rPr>
              <w:t xml:space="preserve"> </w:t>
            </w:r>
            <w:r w:rsidR="0094089E" w:rsidRPr="00B419CE">
              <w:rPr>
                <w:rFonts w:ascii="Times New Roman" w:eastAsia="Times New Roman" w:hAnsi="Times New Roman" w:cs="Times New Roman"/>
                <w:color w:val="000000" w:themeColor="text1"/>
                <w:sz w:val="24"/>
                <w:szCs w:val="24"/>
                <w:lang w:eastAsia="ru-RU"/>
              </w:rPr>
              <w:t>(-с.Локосово)</w:t>
            </w:r>
            <w:r w:rsidRPr="00B419CE">
              <w:rPr>
                <w:rFonts w:ascii="Times New Roman" w:eastAsia="Times New Roman" w:hAnsi="Times New Roman" w:cs="Times New Roman"/>
                <w:color w:val="000000" w:themeColor="text1"/>
                <w:sz w:val="24"/>
                <w:szCs w:val="24"/>
                <w:lang w:eastAsia="ru-RU"/>
              </w:rPr>
              <w:t xml:space="preserve"> -//-</w:t>
            </w:r>
          </w:p>
        </w:tc>
        <w:tc>
          <w:tcPr>
            <w:tcW w:w="1843" w:type="dxa"/>
            <w:vAlign w:val="center"/>
          </w:tcPr>
          <w:p w:rsidR="000E5A5D" w:rsidRPr="00B419CE" w:rsidRDefault="005C0A7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124489</w:t>
            </w:r>
          </w:p>
        </w:tc>
        <w:tc>
          <w:tcPr>
            <w:tcW w:w="1559" w:type="dxa"/>
            <w:vAlign w:val="bottom"/>
          </w:tcPr>
          <w:p w:rsidR="000E5A5D" w:rsidRPr="00B419CE" w:rsidRDefault="00BC65DE"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88576</w:t>
            </w:r>
          </w:p>
        </w:tc>
        <w:tc>
          <w:tcPr>
            <w:tcW w:w="1461" w:type="dxa"/>
            <w:vAlign w:val="bottom"/>
          </w:tcPr>
          <w:p w:rsidR="000E5A5D" w:rsidRPr="00B419CE" w:rsidRDefault="00FF4297"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35913</w:t>
            </w:r>
          </w:p>
        </w:tc>
      </w:tr>
      <w:tr w:rsidR="000E5A5D" w:rsidRPr="00B419CE" w:rsidTr="00A240FB">
        <w:tc>
          <w:tcPr>
            <w:tcW w:w="4014" w:type="dxa"/>
          </w:tcPr>
          <w:p w:rsidR="000E5A5D" w:rsidRPr="00B419CE" w:rsidRDefault="00B37378" w:rsidP="00D5057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Ханты-Мансийский</w:t>
            </w:r>
            <w:r w:rsidR="00D5057B"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843" w:type="dxa"/>
            <w:vAlign w:val="center"/>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19706</w:t>
            </w:r>
          </w:p>
        </w:tc>
        <w:tc>
          <w:tcPr>
            <w:tcW w:w="1559" w:type="dxa"/>
            <w:vAlign w:val="bottom"/>
          </w:tcPr>
          <w:p w:rsidR="000E5A5D" w:rsidRPr="00B419CE" w:rsidRDefault="00C63605"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w:t>
            </w:r>
          </w:p>
        </w:tc>
        <w:tc>
          <w:tcPr>
            <w:tcW w:w="1461" w:type="dxa"/>
            <w:vAlign w:val="bottom"/>
          </w:tcPr>
          <w:p w:rsidR="000E5A5D" w:rsidRPr="00B419CE" w:rsidRDefault="00D04B44"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19706</w:t>
            </w:r>
          </w:p>
        </w:tc>
      </w:tr>
      <w:tr w:rsidR="000E5A5D" w:rsidRPr="00B419CE" w:rsidTr="00A240FB">
        <w:tc>
          <w:tcPr>
            <w:tcW w:w="4014"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00D5057B" w:rsidRPr="00B419CE">
              <w:rPr>
                <w:rFonts w:ascii="Times New Roman" w:eastAsia="Times New Roman" w:hAnsi="Times New Roman" w:cs="Times New Roman"/>
                <w:color w:val="000000" w:themeColor="text1"/>
                <w:sz w:val="24"/>
                <w:szCs w:val="24"/>
                <w:lang w:eastAsia="ru-RU"/>
              </w:rPr>
              <w:t>Когалым</w:t>
            </w:r>
          </w:p>
        </w:tc>
        <w:tc>
          <w:tcPr>
            <w:tcW w:w="1843"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68359</w:t>
            </w:r>
          </w:p>
        </w:tc>
        <w:tc>
          <w:tcPr>
            <w:tcW w:w="1559" w:type="dxa"/>
            <w:vAlign w:val="bottom"/>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68213</w:t>
            </w:r>
          </w:p>
        </w:tc>
        <w:tc>
          <w:tcPr>
            <w:tcW w:w="1461" w:type="dxa"/>
            <w:vAlign w:val="bottom"/>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146</w:t>
            </w:r>
          </w:p>
        </w:tc>
      </w:tr>
      <w:tr w:rsidR="000E5A5D" w:rsidRPr="00B419CE" w:rsidTr="00A240FB">
        <w:tc>
          <w:tcPr>
            <w:tcW w:w="4014" w:type="dxa"/>
          </w:tcPr>
          <w:p w:rsidR="000E5A5D" w:rsidRPr="00B419CE" w:rsidRDefault="000E5A5D" w:rsidP="00D5057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Лангепас</w:t>
            </w:r>
            <w:r w:rsidR="00B37378" w:rsidRPr="00B419CE">
              <w:rPr>
                <w:rFonts w:ascii="Times New Roman" w:eastAsia="Times New Roman" w:hAnsi="Times New Roman" w:cs="Times New Roman"/>
                <w:color w:val="000000" w:themeColor="text1"/>
                <w:sz w:val="24"/>
                <w:szCs w:val="24"/>
                <w:lang w:eastAsia="ru-RU"/>
              </w:rPr>
              <w:t>**</w:t>
            </w:r>
            <w:r w:rsidR="00D5057B" w:rsidRPr="00B419CE">
              <w:rPr>
                <w:rFonts w:ascii="Times New Roman" w:eastAsia="Times New Roman" w:hAnsi="Times New Roman" w:cs="Times New Roman"/>
                <w:color w:val="000000" w:themeColor="text1"/>
                <w:sz w:val="24"/>
                <w:szCs w:val="24"/>
                <w:lang w:eastAsia="ru-RU"/>
              </w:rPr>
              <w:t xml:space="preserve"> </w:t>
            </w:r>
            <w:r w:rsidR="0094089E" w:rsidRPr="00B419CE">
              <w:rPr>
                <w:rFonts w:ascii="Times New Roman" w:eastAsia="Times New Roman" w:hAnsi="Times New Roman" w:cs="Times New Roman"/>
                <w:color w:val="000000" w:themeColor="text1"/>
                <w:sz w:val="24"/>
                <w:szCs w:val="24"/>
                <w:lang w:eastAsia="ru-RU"/>
              </w:rPr>
              <w:t xml:space="preserve"> (+с.Локосово)</w:t>
            </w:r>
          </w:p>
        </w:tc>
        <w:tc>
          <w:tcPr>
            <w:tcW w:w="1843" w:type="dxa"/>
            <w:vAlign w:val="center"/>
          </w:tcPr>
          <w:p w:rsidR="000E5A5D" w:rsidRPr="00B419CE" w:rsidRDefault="00FF4297"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46274</w:t>
            </w:r>
          </w:p>
        </w:tc>
        <w:tc>
          <w:tcPr>
            <w:tcW w:w="1559" w:type="dxa"/>
            <w:vAlign w:val="center"/>
          </w:tcPr>
          <w:p w:rsidR="000E5A5D" w:rsidRPr="00B419CE" w:rsidRDefault="00FF4297"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44855</w:t>
            </w:r>
          </w:p>
        </w:tc>
        <w:tc>
          <w:tcPr>
            <w:tcW w:w="1461" w:type="dxa"/>
            <w:vAlign w:val="bottom"/>
          </w:tcPr>
          <w:p w:rsidR="000E5A5D" w:rsidRPr="00B419CE" w:rsidRDefault="00FF4297"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1419</w:t>
            </w:r>
          </w:p>
        </w:tc>
      </w:tr>
      <w:tr w:rsidR="000E5A5D" w:rsidRPr="00B419CE" w:rsidTr="00A240FB">
        <w:tc>
          <w:tcPr>
            <w:tcW w:w="4014" w:type="dxa"/>
          </w:tcPr>
          <w:p w:rsidR="000E5A5D" w:rsidRPr="00B419CE" w:rsidRDefault="000E5A5D" w:rsidP="000E5FB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Мегион</w:t>
            </w:r>
            <w:r w:rsidR="00B73612" w:rsidRPr="00B419CE">
              <w:rPr>
                <w:rFonts w:ascii="Times New Roman" w:eastAsia="Times New Roman" w:hAnsi="Times New Roman" w:cs="Times New Roman"/>
                <w:color w:val="000000" w:themeColor="text1"/>
                <w:sz w:val="24"/>
                <w:szCs w:val="24"/>
                <w:lang w:eastAsia="ru-RU"/>
              </w:rPr>
              <w:t xml:space="preserve"> (+ пгт</w:t>
            </w:r>
            <w:r w:rsidR="000E5FB2" w:rsidRPr="00B419CE">
              <w:rPr>
                <w:rFonts w:ascii="Times New Roman" w:eastAsia="Times New Roman" w:hAnsi="Times New Roman" w:cs="Times New Roman"/>
                <w:color w:val="000000" w:themeColor="text1"/>
                <w:sz w:val="24"/>
                <w:szCs w:val="24"/>
                <w:lang w:eastAsia="ru-RU"/>
              </w:rPr>
              <w:t>.</w:t>
            </w:r>
            <w:r w:rsidR="00B73612" w:rsidRPr="00B419CE">
              <w:rPr>
                <w:rFonts w:ascii="Times New Roman" w:eastAsia="Times New Roman" w:hAnsi="Times New Roman" w:cs="Times New Roman"/>
                <w:color w:val="000000" w:themeColor="text1"/>
                <w:sz w:val="24"/>
                <w:szCs w:val="24"/>
                <w:lang w:eastAsia="ru-RU"/>
              </w:rPr>
              <w:t>Высокий)</w:t>
            </w:r>
          </w:p>
        </w:tc>
        <w:tc>
          <w:tcPr>
            <w:tcW w:w="1843"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53229</w:t>
            </w:r>
          </w:p>
        </w:tc>
        <w:tc>
          <w:tcPr>
            <w:tcW w:w="1559"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53229</w:t>
            </w:r>
          </w:p>
        </w:tc>
        <w:tc>
          <w:tcPr>
            <w:tcW w:w="1461" w:type="dxa"/>
            <w:vAlign w:val="bottom"/>
          </w:tcPr>
          <w:p w:rsidR="000E5A5D" w:rsidRPr="00B419CE" w:rsidRDefault="00C63605"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w:t>
            </w:r>
          </w:p>
        </w:tc>
      </w:tr>
      <w:tr w:rsidR="000E5A5D" w:rsidRPr="00B419CE" w:rsidTr="00A240FB">
        <w:tc>
          <w:tcPr>
            <w:tcW w:w="4014" w:type="dxa"/>
          </w:tcPr>
          <w:p w:rsidR="000E5A5D" w:rsidRPr="00B419CE" w:rsidRDefault="000E5A5D" w:rsidP="00D5057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00B37378" w:rsidRPr="00B419CE">
              <w:rPr>
                <w:rFonts w:ascii="Times New Roman" w:eastAsia="Times New Roman" w:hAnsi="Times New Roman" w:cs="Times New Roman"/>
                <w:color w:val="000000" w:themeColor="text1"/>
                <w:sz w:val="24"/>
                <w:szCs w:val="24"/>
                <w:lang w:eastAsia="ru-RU"/>
              </w:rPr>
              <w:t>Нягань**</w:t>
            </w:r>
            <w:r w:rsidR="00D5057B" w:rsidRPr="00B419CE">
              <w:rPr>
                <w:rFonts w:ascii="Times New Roman" w:eastAsia="Times New Roman" w:hAnsi="Times New Roman" w:cs="Times New Roman"/>
                <w:color w:val="000000" w:themeColor="text1"/>
                <w:sz w:val="24"/>
                <w:szCs w:val="24"/>
                <w:lang w:eastAsia="ru-RU"/>
              </w:rPr>
              <w:t xml:space="preserve"> </w:t>
            </w:r>
            <w:r w:rsidR="00B73612" w:rsidRPr="00B419CE">
              <w:rPr>
                <w:rFonts w:ascii="Times New Roman" w:eastAsia="Times New Roman" w:hAnsi="Times New Roman" w:cs="Times New Roman"/>
                <w:color w:val="000000" w:themeColor="text1"/>
                <w:sz w:val="24"/>
                <w:szCs w:val="24"/>
                <w:lang w:eastAsia="ru-RU"/>
              </w:rPr>
              <w:t>(+ пгт</w:t>
            </w:r>
            <w:r w:rsidR="0094089E" w:rsidRPr="00B419CE">
              <w:rPr>
                <w:rFonts w:ascii="Times New Roman" w:eastAsia="Times New Roman" w:hAnsi="Times New Roman" w:cs="Times New Roman"/>
                <w:color w:val="000000" w:themeColor="text1"/>
                <w:sz w:val="24"/>
                <w:szCs w:val="24"/>
                <w:lang w:eastAsia="ru-RU"/>
              </w:rPr>
              <w:t>.</w:t>
            </w:r>
            <w:r w:rsidR="00B73612" w:rsidRPr="00B419CE">
              <w:rPr>
                <w:rFonts w:ascii="Times New Roman" w:eastAsia="Times New Roman" w:hAnsi="Times New Roman" w:cs="Times New Roman"/>
                <w:color w:val="000000" w:themeColor="text1"/>
                <w:sz w:val="24"/>
                <w:szCs w:val="24"/>
                <w:lang w:eastAsia="ru-RU"/>
              </w:rPr>
              <w:t>Талинка)</w:t>
            </w:r>
          </w:p>
        </w:tc>
        <w:tc>
          <w:tcPr>
            <w:tcW w:w="1843" w:type="dxa"/>
            <w:vAlign w:val="center"/>
          </w:tcPr>
          <w:p w:rsidR="000E5A5D" w:rsidRPr="00B419CE" w:rsidRDefault="005C0A7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62514</w:t>
            </w:r>
          </w:p>
        </w:tc>
        <w:tc>
          <w:tcPr>
            <w:tcW w:w="1559" w:type="dxa"/>
            <w:vAlign w:val="center"/>
          </w:tcPr>
          <w:p w:rsidR="000E5A5D" w:rsidRPr="00B419CE" w:rsidRDefault="005C0A7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61911</w:t>
            </w:r>
          </w:p>
        </w:tc>
        <w:tc>
          <w:tcPr>
            <w:tcW w:w="1461" w:type="dxa"/>
            <w:vAlign w:val="bottom"/>
          </w:tcPr>
          <w:p w:rsidR="000E5A5D" w:rsidRPr="00B419CE" w:rsidRDefault="00FF4297"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603</w:t>
            </w:r>
          </w:p>
        </w:tc>
      </w:tr>
      <w:tr w:rsidR="000E5A5D" w:rsidRPr="00B419CE" w:rsidTr="00A240FB">
        <w:tc>
          <w:tcPr>
            <w:tcW w:w="4014"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Покачи</w:t>
            </w:r>
          </w:p>
        </w:tc>
        <w:tc>
          <w:tcPr>
            <w:tcW w:w="1843"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18145</w:t>
            </w:r>
          </w:p>
        </w:tc>
        <w:tc>
          <w:tcPr>
            <w:tcW w:w="1559"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18145</w:t>
            </w:r>
          </w:p>
        </w:tc>
        <w:tc>
          <w:tcPr>
            <w:tcW w:w="1461" w:type="dxa"/>
            <w:vAlign w:val="bottom"/>
          </w:tcPr>
          <w:p w:rsidR="000E5A5D" w:rsidRPr="00B419CE" w:rsidRDefault="00C63605"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w:t>
            </w:r>
          </w:p>
        </w:tc>
      </w:tr>
      <w:tr w:rsidR="000E5A5D" w:rsidRPr="00B419CE" w:rsidTr="00A240FB">
        <w:tc>
          <w:tcPr>
            <w:tcW w:w="4014"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Пыть-Ях</w:t>
            </w:r>
          </w:p>
        </w:tc>
        <w:tc>
          <w:tcPr>
            <w:tcW w:w="1843"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39503</w:t>
            </w:r>
          </w:p>
        </w:tc>
        <w:tc>
          <w:tcPr>
            <w:tcW w:w="1559"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39503</w:t>
            </w:r>
          </w:p>
        </w:tc>
        <w:tc>
          <w:tcPr>
            <w:tcW w:w="1461" w:type="dxa"/>
            <w:vAlign w:val="bottom"/>
          </w:tcPr>
          <w:p w:rsidR="000E5A5D" w:rsidRPr="00B419CE" w:rsidRDefault="00C63605"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w:t>
            </w:r>
          </w:p>
        </w:tc>
      </w:tr>
      <w:tr w:rsidR="000E5A5D" w:rsidRPr="00B419CE" w:rsidTr="00A240FB">
        <w:tc>
          <w:tcPr>
            <w:tcW w:w="4014"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Радужный</w:t>
            </w:r>
          </w:p>
        </w:tc>
        <w:tc>
          <w:tcPr>
            <w:tcW w:w="1843"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43897</w:t>
            </w:r>
          </w:p>
        </w:tc>
        <w:tc>
          <w:tcPr>
            <w:tcW w:w="1559"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43897</w:t>
            </w:r>
          </w:p>
        </w:tc>
        <w:tc>
          <w:tcPr>
            <w:tcW w:w="1461" w:type="dxa"/>
            <w:vAlign w:val="bottom"/>
          </w:tcPr>
          <w:p w:rsidR="000E5A5D" w:rsidRPr="00B419CE" w:rsidRDefault="00976658"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w:t>
            </w:r>
          </w:p>
        </w:tc>
      </w:tr>
      <w:tr w:rsidR="000E5A5D" w:rsidRPr="00B419CE" w:rsidTr="00A240FB">
        <w:tc>
          <w:tcPr>
            <w:tcW w:w="4014"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Урай</w:t>
            </w:r>
          </w:p>
        </w:tc>
        <w:tc>
          <w:tcPr>
            <w:tcW w:w="1843"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40614</w:t>
            </w:r>
          </w:p>
        </w:tc>
        <w:tc>
          <w:tcPr>
            <w:tcW w:w="1559"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40614</w:t>
            </w:r>
          </w:p>
        </w:tc>
        <w:tc>
          <w:tcPr>
            <w:tcW w:w="1461" w:type="dxa"/>
            <w:vAlign w:val="bottom"/>
          </w:tcPr>
          <w:p w:rsidR="000E5A5D" w:rsidRPr="00B419CE" w:rsidRDefault="00976658"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w:t>
            </w:r>
          </w:p>
        </w:tc>
      </w:tr>
      <w:tr w:rsidR="000E5A5D" w:rsidRPr="00B419CE" w:rsidTr="00A240FB">
        <w:tc>
          <w:tcPr>
            <w:tcW w:w="4014"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 xml:space="preserve">Югорск </w:t>
            </w:r>
          </w:p>
        </w:tc>
        <w:tc>
          <w:tcPr>
            <w:tcW w:w="1843"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38255</w:t>
            </w:r>
          </w:p>
        </w:tc>
        <w:tc>
          <w:tcPr>
            <w:tcW w:w="1559"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38255</w:t>
            </w:r>
          </w:p>
        </w:tc>
        <w:tc>
          <w:tcPr>
            <w:tcW w:w="1461" w:type="dxa"/>
            <w:vAlign w:val="bottom"/>
          </w:tcPr>
          <w:p w:rsidR="000E5A5D" w:rsidRPr="00B419CE" w:rsidRDefault="00976658"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w:t>
            </w:r>
          </w:p>
        </w:tc>
      </w:tr>
      <w:tr w:rsidR="000E5A5D" w:rsidRPr="00B419CE" w:rsidTr="00A240FB">
        <w:tc>
          <w:tcPr>
            <w:tcW w:w="4014"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Нефтеюганск</w:t>
            </w:r>
          </w:p>
        </w:tc>
        <w:tc>
          <w:tcPr>
            <w:tcW w:w="1843"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127707</w:t>
            </w:r>
          </w:p>
        </w:tc>
        <w:tc>
          <w:tcPr>
            <w:tcW w:w="1559"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127707</w:t>
            </w:r>
          </w:p>
        </w:tc>
        <w:tc>
          <w:tcPr>
            <w:tcW w:w="1461" w:type="dxa"/>
            <w:vAlign w:val="bottom"/>
          </w:tcPr>
          <w:p w:rsidR="000E5A5D" w:rsidRPr="00B419CE" w:rsidRDefault="00976658"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w:t>
            </w:r>
          </w:p>
        </w:tc>
      </w:tr>
      <w:tr w:rsidR="000E5A5D" w:rsidRPr="00B419CE" w:rsidTr="00A240FB">
        <w:tc>
          <w:tcPr>
            <w:tcW w:w="4014"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Нижневартовск</w:t>
            </w:r>
          </w:p>
        </w:tc>
        <w:tc>
          <w:tcPr>
            <w:tcW w:w="1843"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278197</w:t>
            </w:r>
          </w:p>
        </w:tc>
        <w:tc>
          <w:tcPr>
            <w:tcW w:w="1559"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278197</w:t>
            </w:r>
          </w:p>
        </w:tc>
        <w:tc>
          <w:tcPr>
            <w:tcW w:w="1461" w:type="dxa"/>
            <w:vAlign w:val="bottom"/>
          </w:tcPr>
          <w:p w:rsidR="000E5A5D" w:rsidRPr="00B419CE" w:rsidRDefault="00976658"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w:t>
            </w:r>
          </w:p>
        </w:tc>
      </w:tr>
      <w:tr w:rsidR="000E5A5D" w:rsidRPr="00B419CE" w:rsidTr="00A240FB">
        <w:tc>
          <w:tcPr>
            <w:tcW w:w="4014"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Сургут</w:t>
            </w:r>
          </w:p>
        </w:tc>
        <w:tc>
          <w:tcPr>
            <w:tcW w:w="1843"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383934</w:t>
            </w:r>
          </w:p>
        </w:tc>
        <w:tc>
          <w:tcPr>
            <w:tcW w:w="1559"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383934</w:t>
            </w:r>
          </w:p>
        </w:tc>
        <w:tc>
          <w:tcPr>
            <w:tcW w:w="1461" w:type="dxa"/>
            <w:vAlign w:val="bottom"/>
          </w:tcPr>
          <w:p w:rsidR="000E5A5D" w:rsidRPr="00B419CE" w:rsidRDefault="00976658"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w:t>
            </w:r>
          </w:p>
        </w:tc>
      </w:tr>
      <w:tr w:rsidR="000E5A5D" w:rsidRPr="00B419CE" w:rsidTr="00A240FB">
        <w:tc>
          <w:tcPr>
            <w:tcW w:w="4014"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7A3F07"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Ханты-Мансийск</w:t>
            </w:r>
          </w:p>
        </w:tc>
        <w:tc>
          <w:tcPr>
            <w:tcW w:w="1843"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102292</w:t>
            </w:r>
          </w:p>
        </w:tc>
        <w:tc>
          <w:tcPr>
            <w:tcW w:w="1559" w:type="dxa"/>
            <w:vAlign w:val="center"/>
          </w:tcPr>
          <w:p w:rsidR="000E5A5D" w:rsidRPr="00B419CE" w:rsidRDefault="00FD36B6"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102292</w:t>
            </w:r>
          </w:p>
        </w:tc>
        <w:tc>
          <w:tcPr>
            <w:tcW w:w="1461" w:type="dxa"/>
            <w:vAlign w:val="bottom"/>
          </w:tcPr>
          <w:p w:rsidR="000E5A5D" w:rsidRPr="00B419CE" w:rsidRDefault="00976658"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w:t>
            </w:r>
          </w:p>
        </w:tc>
      </w:tr>
      <w:tr w:rsidR="00405A50" w:rsidRPr="00B419CE" w:rsidTr="00A240FB">
        <w:tc>
          <w:tcPr>
            <w:tcW w:w="4014"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2020 г.</w:t>
            </w:r>
          </w:p>
        </w:tc>
        <w:tc>
          <w:tcPr>
            <w:tcW w:w="1843"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1681165</w:t>
            </w:r>
          </w:p>
        </w:tc>
        <w:tc>
          <w:tcPr>
            <w:tcW w:w="1559"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1556167</w:t>
            </w:r>
          </w:p>
        </w:tc>
        <w:tc>
          <w:tcPr>
            <w:tcW w:w="1461"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124998</w:t>
            </w:r>
          </w:p>
        </w:tc>
      </w:tr>
      <w:tr w:rsidR="00405A50" w:rsidRPr="00B419CE" w:rsidTr="00A240FB">
        <w:tc>
          <w:tcPr>
            <w:tcW w:w="4014"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2019 г.</w:t>
            </w:r>
          </w:p>
        </w:tc>
        <w:tc>
          <w:tcPr>
            <w:tcW w:w="1843"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1669236</w:t>
            </w:r>
          </w:p>
        </w:tc>
        <w:tc>
          <w:tcPr>
            <w:tcW w:w="1559"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1543676</w:t>
            </w:r>
          </w:p>
        </w:tc>
        <w:tc>
          <w:tcPr>
            <w:tcW w:w="1461"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125560</w:t>
            </w:r>
          </w:p>
        </w:tc>
      </w:tr>
      <w:tr w:rsidR="00405A50" w:rsidRPr="00B419CE" w:rsidTr="00A240FB">
        <w:tc>
          <w:tcPr>
            <w:tcW w:w="4014"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2018 г.</w:t>
            </w:r>
          </w:p>
        </w:tc>
        <w:tc>
          <w:tcPr>
            <w:tcW w:w="1843"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1659435</w:t>
            </w:r>
          </w:p>
        </w:tc>
        <w:tc>
          <w:tcPr>
            <w:tcW w:w="1559"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1533169</w:t>
            </w:r>
          </w:p>
        </w:tc>
        <w:tc>
          <w:tcPr>
            <w:tcW w:w="1461"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126266</w:t>
            </w:r>
          </w:p>
        </w:tc>
      </w:tr>
      <w:tr w:rsidR="00405A50" w:rsidRPr="00B419CE" w:rsidTr="00A240FB">
        <w:tc>
          <w:tcPr>
            <w:tcW w:w="4014" w:type="dxa"/>
          </w:tcPr>
          <w:p w:rsidR="00405A50" w:rsidRPr="00B419CE" w:rsidRDefault="00405A50" w:rsidP="00405A50">
            <w:pPr>
              <w:spacing w:after="0" w:line="240" w:lineRule="auto"/>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2017 г.</w:t>
            </w:r>
          </w:p>
        </w:tc>
        <w:tc>
          <w:tcPr>
            <w:tcW w:w="1843"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1650576</w:t>
            </w:r>
          </w:p>
        </w:tc>
        <w:tc>
          <w:tcPr>
            <w:tcW w:w="1559"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1524043</w:t>
            </w:r>
          </w:p>
        </w:tc>
        <w:tc>
          <w:tcPr>
            <w:tcW w:w="1461"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val="en-US" w:eastAsia="ru-RU"/>
              </w:rPr>
              <w:t>126</w:t>
            </w:r>
            <w:r w:rsidRPr="00B419CE">
              <w:rPr>
                <w:rFonts w:ascii="Times New Roman" w:eastAsia="Times New Roman" w:hAnsi="Times New Roman" w:cs="Times New Roman"/>
                <w:b/>
                <w:color w:val="000000" w:themeColor="text1"/>
                <w:sz w:val="24"/>
                <w:szCs w:val="24"/>
                <w:lang w:eastAsia="ru-RU"/>
              </w:rPr>
              <w:t>533</w:t>
            </w:r>
          </w:p>
        </w:tc>
      </w:tr>
      <w:tr w:rsidR="00405A50" w:rsidRPr="00B419CE" w:rsidTr="00A240FB">
        <w:tc>
          <w:tcPr>
            <w:tcW w:w="4014"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2016 г.</w:t>
            </w:r>
          </w:p>
        </w:tc>
        <w:tc>
          <w:tcPr>
            <w:tcW w:w="1843"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1636416</w:t>
            </w:r>
          </w:p>
        </w:tc>
        <w:tc>
          <w:tcPr>
            <w:tcW w:w="1559"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1510064</w:t>
            </w:r>
          </w:p>
        </w:tc>
        <w:tc>
          <w:tcPr>
            <w:tcW w:w="1461"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126352</w:t>
            </w:r>
          </w:p>
        </w:tc>
      </w:tr>
      <w:tr w:rsidR="00405A50" w:rsidRPr="00B419CE" w:rsidTr="00A240FB">
        <w:tc>
          <w:tcPr>
            <w:tcW w:w="4014"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2015 г.</w:t>
            </w:r>
          </w:p>
        </w:tc>
        <w:tc>
          <w:tcPr>
            <w:tcW w:w="1843"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1619415</w:t>
            </w:r>
          </w:p>
        </w:tc>
        <w:tc>
          <w:tcPr>
            <w:tcW w:w="1559"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1492858</w:t>
            </w:r>
          </w:p>
        </w:tc>
        <w:tc>
          <w:tcPr>
            <w:tcW w:w="1461"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126557</w:t>
            </w:r>
          </w:p>
        </w:tc>
      </w:tr>
      <w:tr w:rsidR="00405A50" w:rsidRPr="00B419CE" w:rsidTr="00A240FB">
        <w:tc>
          <w:tcPr>
            <w:tcW w:w="4014"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2014 г.</w:t>
            </w:r>
          </w:p>
        </w:tc>
        <w:tc>
          <w:tcPr>
            <w:tcW w:w="1843"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1604662</w:t>
            </w:r>
          </w:p>
        </w:tc>
        <w:tc>
          <w:tcPr>
            <w:tcW w:w="1559"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1477483</w:t>
            </w:r>
          </w:p>
        </w:tc>
        <w:tc>
          <w:tcPr>
            <w:tcW w:w="1461"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127179</w:t>
            </w:r>
          </w:p>
        </w:tc>
      </w:tr>
      <w:tr w:rsidR="00405A50" w:rsidRPr="00B419CE" w:rsidTr="00A240FB">
        <w:tc>
          <w:tcPr>
            <w:tcW w:w="4014" w:type="dxa"/>
          </w:tcPr>
          <w:p w:rsidR="00405A50" w:rsidRPr="00B419CE" w:rsidRDefault="00405A50" w:rsidP="00405A50">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2013 г.</w:t>
            </w:r>
          </w:p>
        </w:tc>
        <w:tc>
          <w:tcPr>
            <w:tcW w:w="1843"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1590655</w:t>
            </w:r>
          </w:p>
        </w:tc>
        <w:tc>
          <w:tcPr>
            <w:tcW w:w="1559"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1462155</w:t>
            </w:r>
          </w:p>
        </w:tc>
        <w:tc>
          <w:tcPr>
            <w:tcW w:w="1461"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128500</w:t>
            </w:r>
          </w:p>
        </w:tc>
      </w:tr>
      <w:tr w:rsidR="00405A50" w:rsidRPr="00B419CE" w:rsidTr="00A240FB">
        <w:tc>
          <w:tcPr>
            <w:tcW w:w="4014" w:type="dxa"/>
          </w:tcPr>
          <w:p w:rsidR="00405A50" w:rsidRPr="00B419CE" w:rsidRDefault="00405A50" w:rsidP="00405A50">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2012 г.</w:t>
            </w:r>
          </w:p>
        </w:tc>
        <w:tc>
          <w:tcPr>
            <w:tcW w:w="1843"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1572651</w:t>
            </w:r>
          </w:p>
        </w:tc>
        <w:tc>
          <w:tcPr>
            <w:tcW w:w="1559"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1442773</w:t>
            </w:r>
          </w:p>
        </w:tc>
        <w:tc>
          <w:tcPr>
            <w:tcW w:w="1461" w:type="dxa"/>
            <w:vAlign w:val="bottom"/>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129878</w:t>
            </w:r>
          </w:p>
        </w:tc>
      </w:tr>
      <w:tr w:rsidR="00405A50" w:rsidRPr="00B419CE" w:rsidTr="00A240FB">
        <w:tc>
          <w:tcPr>
            <w:tcW w:w="4014" w:type="dxa"/>
          </w:tcPr>
          <w:p w:rsidR="00405A50" w:rsidRPr="00B419CE" w:rsidRDefault="00405A50" w:rsidP="00405A50">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2011 г.</w:t>
            </w:r>
          </w:p>
        </w:tc>
        <w:tc>
          <w:tcPr>
            <w:tcW w:w="1843"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1549186</w:t>
            </w:r>
          </w:p>
        </w:tc>
        <w:tc>
          <w:tcPr>
            <w:tcW w:w="1559"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1418653</w:t>
            </w:r>
          </w:p>
        </w:tc>
        <w:tc>
          <w:tcPr>
            <w:tcW w:w="1461"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130533</w:t>
            </w:r>
          </w:p>
        </w:tc>
      </w:tr>
      <w:tr w:rsidR="00405A50" w:rsidRPr="00B419CE" w:rsidTr="00A240FB">
        <w:tc>
          <w:tcPr>
            <w:tcW w:w="4014" w:type="dxa"/>
          </w:tcPr>
          <w:p w:rsidR="00405A50" w:rsidRPr="00B419CE" w:rsidRDefault="00405A50" w:rsidP="00405A50">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2010 г.</w:t>
            </w:r>
          </w:p>
        </w:tc>
        <w:tc>
          <w:tcPr>
            <w:tcW w:w="1843"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1529178</w:t>
            </w:r>
          </w:p>
        </w:tc>
        <w:tc>
          <w:tcPr>
            <w:tcW w:w="1559"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1398214</w:t>
            </w:r>
          </w:p>
        </w:tc>
        <w:tc>
          <w:tcPr>
            <w:tcW w:w="1461"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130964</w:t>
            </w:r>
          </w:p>
        </w:tc>
      </w:tr>
      <w:tr w:rsidR="000E5A5D" w:rsidRPr="00B419CE" w:rsidTr="00A240FB">
        <w:tc>
          <w:tcPr>
            <w:tcW w:w="4014" w:type="dxa"/>
          </w:tcPr>
          <w:p w:rsidR="000E5A5D" w:rsidRPr="00B419CE" w:rsidRDefault="000E5A5D" w:rsidP="000E5A5D">
            <w:pPr>
              <w:spacing w:after="0" w:line="240" w:lineRule="auto"/>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По УрФО                  20</w:t>
            </w:r>
            <w:r w:rsidR="00BF25B3" w:rsidRPr="00B419CE">
              <w:rPr>
                <w:rFonts w:ascii="Times New Roman" w:eastAsia="Times New Roman" w:hAnsi="Times New Roman" w:cs="Times New Roman"/>
                <w:b/>
                <w:bCs/>
                <w:i/>
                <w:color w:val="000000" w:themeColor="text1"/>
                <w:sz w:val="24"/>
                <w:szCs w:val="24"/>
                <w:lang w:val="en-US" w:eastAsia="ru-RU"/>
              </w:rPr>
              <w:t>20</w:t>
            </w:r>
            <w:r w:rsidRPr="00B419CE">
              <w:rPr>
                <w:rFonts w:ascii="Times New Roman" w:eastAsia="Times New Roman" w:hAnsi="Times New Roman" w:cs="Times New Roman"/>
                <w:b/>
                <w:bCs/>
                <w:i/>
                <w:color w:val="000000" w:themeColor="text1"/>
                <w:sz w:val="24"/>
                <w:szCs w:val="24"/>
                <w:lang w:eastAsia="ru-RU"/>
              </w:rPr>
              <w:t xml:space="preserve"> г.</w:t>
            </w:r>
          </w:p>
        </w:tc>
        <w:tc>
          <w:tcPr>
            <w:tcW w:w="1843" w:type="dxa"/>
            <w:vAlign w:val="center"/>
          </w:tcPr>
          <w:p w:rsidR="000E5A5D" w:rsidRPr="00B419CE" w:rsidRDefault="00F9126C"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12345126</w:t>
            </w:r>
          </w:p>
        </w:tc>
        <w:tc>
          <w:tcPr>
            <w:tcW w:w="1559" w:type="dxa"/>
            <w:vAlign w:val="bottom"/>
          </w:tcPr>
          <w:p w:rsidR="000E5A5D" w:rsidRPr="00B419CE" w:rsidRDefault="00F9126C" w:rsidP="000E5A5D">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10082479</w:t>
            </w:r>
          </w:p>
        </w:tc>
        <w:tc>
          <w:tcPr>
            <w:tcW w:w="1461" w:type="dxa"/>
            <w:vAlign w:val="center"/>
          </w:tcPr>
          <w:p w:rsidR="000E5A5D" w:rsidRPr="00B419CE" w:rsidRDefault="00F9126C"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2262647</w:t>
            </w:r>
          </w:p>
        </w:tc>
      </w:tr>
      <w:tr w:rsidR="000E5A5D" w:rsidRPr="00B419CE" w:rsidTr="00A240FB">
        <w:tc>
          <w:tcPr>
            <w:tcW w:w="4014" w:type="dxa"/>
          </w:tcPr>
          <w:p w:rsidR="000E5A5D" w:rsidRPr="00B419CE" w:rsidRDefault="000E5A5D" w:rsidP="000E5A5D">
            <w:pPr>
              <w:spacing w:after="0" w:line="240" w:lineRule="auto"/>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 xml:space="preserve">По России   </w:t>
            </w:r>
            <w:r w:rsidRPr="00B419CE">
              <w:rPr>
                <w:rFonts w:ascii="Times New Roman" w:eastAsia="Times New Roman" w:hAnsi="Times New Roman" w:cs="Times New Roman"/>
                <w:b/>
                <w:bCs/>
                <w:i/>
                <w:color w:val="000000" w:themeColor="text1"/>
                <w:sz w:val="24"/>
                <w:szCs w:val="24"/>
                <w:lang w:val="en-US" w:eastAsia="ru-RU"/>
              </w:rPr>
              <w:t xml:space="preserve"> </w:t>
            </w:r>
            <w:r w:rsidR="00F9126C" w:rsidRPr="00B419CE">
              <w:rPr>
                <w:rFonts w:ascii="Times New Roman" w:eastAsia="Times New Roman" w:hAnsi="Times New Roman" w:cs="Times New Roman"/>
                <w:b/>
                <w:bCs/>
                <w:i/>
                <w:color w:val="000000" w:themeColor="text1"/>
                <w:sz w:val="24"/>
                <w:szCs w:val="24"/>
                <w:lang w:eastAsia="ru-RU"/>
              </w:rPr>
              <w:t xml:space="preserve">            </w:t>
            </w:r>
            <w:r w:rsidRPr="00B419CE">
              <w:rPr>
                <w:rFonts w:ascii="Times New Roman" w:eastAsia="Times New Roman" w:hAnsi="Times New Roman" w:cs="Times New Roman"/>
                <w:b/>
                <w:bCs/>
                <w:i/>
                <w:color w:val="000000" w:themeColor="text1"/>
                <w:sz w:val="24"/>
                <w:szCs w:val="24"/>
                <w:lang w:eastAsia="ru-RU"/>
              </w:rPr>
              <w:t>20</w:t>
            </w:r>
            <w:r w:rsidR="00BF25B3" w:rsidRPr="00B419CE">
              <w:rPr>
                <w:rFonts w:ascii="Times New Roman" w:eastAsia="Times New Roman" w:hAnsi="Times New Roman" w:cs="Times New Roman"/>
                <w:b/>
                <w:bCs/>
                <w:i/>
                <w:color w:val="000000" w:themeColor="text1"/>
                <w:sz w:val="24"/>
                <w:szCs w:val="24"/>
                <w:lang w:val="en-US" w:eastAsia="ru-RU"/>
              </w:rPr>
              <w:t>20</w:t>
            </w:r>
            <w:r w:rsidRPr="00B419CE">
              <w:rPr>
                <w:rFonts w:ascii="Times New Roman" w:eastAsia="Times New Roman" w:hAnsi="Times New Roman" w:cs="Times New Roman"/>
                <w:b/>
                <w:bCs/>
                <w:i/>
                <w:color w:val="000000" w:themeColor="text1"/>
                <w:sz w:val="24"/>
                <w:szCs w:val="24"/>
                <w:lang w:eastAsia="ru-RU"/>
              </w:rPr>
              <w:t xml:space="preserve"> г.</w:t>
            </w:r>
          </w:p>
        </w:tc>
        <w:tc>
          <w:tcPr>
            <w:tcW w:w="1843" w:type="dxa"/>
          </w:tcPr>
          <w:p w:rsidR="000E5A5D" w:rsidRPr="00B419CE" w:rsidRDefault="00F9126C"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146459803</w:t>
            </w:r>
          </w:p>
        </w:tc>
        <w:tc>
          <w:tcPr>
            <w:tcW w:w="1559" w:type="dxa"/>
          </w:tcPr>
          <w:p w:rsidR="000E5A5D" w:rsidRPr="00B419CE" w:rsidRDefault="00F9126C"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109407058</w:t>
            </w:r>
          </w:p>
        </w:tc>
        <w:tc>
          <w:tcPr>
            <w:tcW w:w="1461" w:type="dxa"/>
          </w:tcPr>
          <w:p w:rsidR="000E5A5D" w:rsidRPr="00B419CE" w:rsidRDefault="00F9126C"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37052745</w:t>
            </w:r>
          </w:p>
        </w:tc>
      </w:tr>
    </w:tbl>
    <w:p w:rsidR="00181965" w:rsidRPr="00B419CE" w:rsidRDefault="00181965" w:rsidP="003408FD">
      <w:pPr>
        <w:spacing w:after="0" w:line="240" w:lineRule="auto"/>
        <w:jc w:val="both"/>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b/>
          <w:bCs/>
          <w:color w:val="000000" w:themeColor="text1"/>
          <w:lang w:eastAsia="ru-RU"/>
        </w:rPr>
        <w:t xml:space="preserve"> </w:t>
      </w:r>
      <w:r w:rsidRPr="00B419CE">
        <w:rPr>
          <w:rFonts w:ascii="Times New Roman" w:eastAsia="Times New Roman" w:hAnsi="Times New Roman" w:cs="Times New Roman"/>
          <w:b/>
          <w:color w:val="000000" w:themeColor="text1"/>
          <w:lang w:eastAsia="ru-RU"/>
        </w:rPr>
        <w:t>*</w:t>
      </w:r>
      <w:r w:rsidRPr="00B419CE">
        <w:rPr>
          <w:rFonts w:ascii="Times New Roman" w:eastAsia="Times New Roman" w:hAnsi="Times New Roman" w:cs="Times New Roman"/>
          <w:color w:val="000000" w:themeColor="text1"/>
          <w:lang w:eastAsia="ru-RU"/>
        </w:rPr>
        <w:t xml:space="preserve">Для расчета показателей болезненности, заболеваемости, инвалидности, демографических    </w:t>
      </w:r>
    </w:p>
    <w:p w:rsidR="000E5A5D" w:rsidRPr="00B419CE" w:rsidRDefault="00EB0F1C" w:rsidP="003408FD">
      <w:pPr>
        <w:spacing w:after="0" w:line="240" w:lineRule="auto"/>
        <w:jc w:val="both"/>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п</w:t>
      </w:r>
      <w:r w:rsidR="00181965" w:rsidRPr="00B419CE">
        <w:rPr>
          <w:rFonts w:ascii="Times New Roman" w:eastAsia="Times New Roman" w:hAnsi="Times New Roman" w:cs="Times New Roman"/>
          <w:color w:val="000000" w:themeColor="text1"/>
          <w:lang w:eastAsia="ru-RU"/>
        </w:rPr>
        <w:t>оказателей</w:t>
      </w:r>
    </w:p>
    <w:p w:rsidR="00EB0F1C" w:rsidRPr="00B419CE" w:rsidRDefault="00EB0F1C" w:rsidP="00EB0F1C">
      <w:pPr>
        <w:spacing w:after="0" w:line="240" w:lineRule="auto"/>
        <w:jc w:val="both"/>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b/>
          <w:color w:val="000000" w:themeColor="text1"/>
          <w:lang w:eastAsia="ru-RU"/>
        </w:rPr>
        <w:t xml:space="preserve">  **</w:t>
      </w:r>
      <w:r w:rsidRPr="00B419CE">
        <w:rPr>
          <w:rFonts w:ascii="Times New Roman" w:eastAsia="Times New Roman" w:hAnsi="Times New Roman" w:cs="Times New Roman"/>
          <w:color w:val="000000" w:themeColor="text1"/>
          <w:lang w:eastAsia="ru-RU"/>
        </w:rPr>
        <w:t xml:space="preserve"> В Октябрьском и Сургутском районах; в городах Лангепас и Нягань население </w:t>
      </w:r>
      <w:proofErr w:type="gramStart"/>
      <w:r w:rsidR="00490C44" w:rsidRPr="00B419CE">
        <w:rPr>
          <w:rFonts w:ascii="Times New Roman" w:eastAsia="Times New Roman" w:hAnsi="Times New Roman" w:cs="Times New Roman"/>
          <w:color w:val="000000" w:themeColor="text1"/>
          <w:lang w:eastAsia="ru-RU"/>
        </w:rPr>
        <w:t xml:space="preserve">изменено,   </w:t>
      </w:r>
      <w:proofErr w:type="gramEnd"/>
      <w:r w:rsidR="00490C44" w:rsidRPr="00B419CE">
        <w:rPr>
          <w:rFonts w:ascii="Times New Roman" w:eastAsia="Times New Roman" w:hAnsi="Times New Roman" w:cs="Times New Roman"/>
          <w:color w:val="000000" w:themeColor="text1"/>
          <w:lang w:eastAsia="ru-RU"/>
        </w:rPr>
        <w:t xml:space="preserve">            </w:t>
      </w:r>
      <w:r w:rsidR="00A240FB" w:rsidRPr="00B419CE">
        <w:rPr>
          <w:rFonts w:ascii="Times New Roman" w:eastAsia="Times New Roman" w:hAnsi="Times New Roman" w:cs="Times New Roman"/>
          <w:color w:val="000000" w:themeColor="text1"/>
          <w:lang w:eastAsia="ru-RU"/>
        </w:rPr>
        <w:t xml:space="preserve"> </w:t>
      </w:r>
      <w:r w:rsidRPr="00B419CE">
        <w:rPr>
          <w:rFonts w:ascii="Times New Roman" w:eastAsia="Times New Roman" w:hAnsi="Times New Roman" w:cs="Times New Roman"/>
          <w:color w:val="000000" w:themeColor="text1"/>
          <w:lang w:eastAsia="ru-RU"/>
        </w:rPr>
        <w:t xml:space="preserve"> в результате оптимизации работы медицинских организаций (переподчинение к городам </w:t>
      </w:r>
      <w:r w:rsidR="00A240FB" w:rsidRPr="00B419CE">
        <w:rPr>
          <w:rFonts w:ascii="Times New Roman" w:eastAsia="Times New Roman" w:hAnsi="Times New Roman" w:cs="Times New Roman"/>
          <w:color w:val="000000" w:themeColor="text1"/>
          <w:lang w:eastAsia="ru-RU"/>
        </w:rPr>
        <w:t xml:space="preserve">     </w:t>
      </w:r>
      <w:r w:rsidR="00490C44" w:rsidRPr="00B419CE">
        <w:rPr>
          <w:rFonts w:ascii="Times New Roman" w:eastAsia="Times New Roman" w:hAnsi="Times New Roman" w:cs="Times New Roman"/>
          <w:color w:val="000000" w:themeColor="text1"/>
          <w:lang w:eastAsia="ru-RU"/>
        </w:rPr>
        <w:t xml:space="preserve">      </w:t>
      </w:r>
      <w:r w:rsidR="00A240FB" w:rsidRPr="00B419CE">
        <w:rPr>
          <w:rFonts w:ascii="Times New Roman" w:eastAsia="Times New Roman" w:hAnsi="Times New Roman" w:cs="Times New Roman"/>
          <w:color w:val="000000" w:themeColor="text1"/>
          <w:lang w:eastAsia="ru-RU"/>
        </w:rPr>
        <w:t xml:space="preserve">  </w:t>
      </w:r>
      <w:r w:rsidRPr="00B419CE">
        <w:rPr>
          <w:rFonts w:ascii="Times New Roman" w:eastAsia="Times New Roman" w:hAnsi="Times New Roman" w:cs="Times New Roman"/>
          <w:color w:val="000000" w:themeColor="text1"/>
          <w:lang w:eastAsia="ru-RU"/>
        </w:rPr>
        <w:t>вместе с обслуживаемым населением).</w:t>
      </w:r>
    </w:p>
    <w:p w:rsidR="00EB0F1C" w:rsidRPr="00B419CE" w:rsidRDefault="00EB0F1C" w:rsidP="00EB0F1C">
      <w:pPr>
        <w:spacing w:after="0" w:line="240" w:lineRule="auto"/>
        <w:jc w:val="both"/>
        <w:rPr>
          <w:rFonts w:ascii="Times New Roman" w:eastAsia="Times New Roman" w:hAnsi="Times New Roman" w:cs="Times New Roman"/>
          <w:b/>
          <w:bCs/>
          <w:color w:val="000000" w:themeColor="text1"/>
          <w:lang w:eastAsia="ru-RU"/>
        </w:rPr>
      </w:pPr>
    </w:p>
    <w:p w:rsidR="000E5A5D" w:rsidRPr="00B419CE" w:rsidRDefault="00181965" w:rsidP="000E5A5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w:t>
      </w:r>
    </w:p>
    <w:p w:rsidR="000E5A5D" w:rsidRPr="00B419CE" w:rsidRDefault="000E5A5D" w:rsidP="000E5A5D">
      <w:pPr>
        <w:spacing w:after="0" w:line="240" w:lineRule="auto"/>
        <w:rPr>
          <w:rFonts w:ascii="Times New Roman" w:eastAsia="Times New Roman" w:hAnsi="Times New Roman" w:cs="Times New Roman"/>
          <w:color w:val="000000" w:themeColor="text1"/>
          <w:lang w:eastAsia="ru-RU"/>
        </w:rPr>
      </w:pPr>
    </w:p>
    <w:p w:rsidR="00405A50" w:rsidRPr="00B419CE" w:rsidRDefault="00405A50" w:rsidP="000E5A5D">
      <w:pPr>
        <w:spacing w:after="0" w:line="240" w:lineRule="auto"/>
        <w:rPr>
          <w:rFonts w:ascii="Times New Roman" w:eastAsia="Times New Roman" w:hAnsi="Times New Roman" w:cs="Times New Roman"/>
          <w:color w:val="000000" w:themeColor="text1"/>
          <w:lang w:eastAsia="ru-RU"/>
        </w:rPr>
      </w:pPr>
    </w:p>
    <w:p w:rsidR="00405A50" w:rsidRPr="00B419CE" w:rsidRDefault="00405A50" w:rsidP="000E5A5D">
      <w:pPr>
        <w:spacing w:after="0" w:line="240" w:lineRule="auto"/>
        <w:rPr>
          <w:rFonts w:ascii="Times New Roman" w:eastAsia="Times New Roman" w:hAnsi="Times New Roman" w:cs="Times New Roman"/>
          <w:color w:val="000000" w:themeColor="text1"/>
          <w:lang w:eastAsia="ru-RU"/>
        </w:rPr>
      </w:pPr>
    </w:p>
    <w:p w:rsidR="00405A50" w:rsidRPr="00B419CE" w:rsidRDefault="00405A50" w:rsidP="000E5A5D">
      <w:pPr>
        <w:spacing w:after="0" w:line="240" w:lineRule="auto"/>
        <w:rPr>
          <w:rFonts w:ascii="Times New Roman" w:eastAsia="Times New Roman" w:hAnsi="Times New Roman" w:cs="Times New Roman"/>
          <w:color w:val="000000" w:themeColor="text1"/>
          <w:lang w:eastAsia="ru-RU"/>
        </w:rPr>
      </w:pPr>
    </w:p>
    <w:p w:rsidR="00405A50" w:rsidRPr="00B419CE" w:rsidRDefault="00405A50" w:rsidP="000E5A5D">
      <w:pPr>
        <w:spacing w:after="0" w:line="240" w:lineRule="auto"/>
        <w:rPr>
          <w:rFonts w:ascii="Times New Roman" w:eastAsia="Times New Roman" w:hAnsi="Times New Roman" w:cs="Times New Roman"/>
          <w:color w:val="000000" w:themeColor="text1"/>
          <w:lang w:eastAsia="ru-RU"/>
        </w:rPr>
      </w:pPr>
    </w:p>
    <w:p w:rsidR="000E5A5D" w:rsidRPr="00B419CE" w:rsidRDefault="000E5A5D" w:rsidP="000E5A5D">
      <w:pPr>
        <w:spacing w:after="0" w:line="240" w:lineRule="auto"/>
        <w:rPr>
          <w:rFonts w:ascii="Times New Roman" w:eastAsia="Times New Roman" w:hAnsi="Times New Roman" w:cs="Times New Roman"/>
          <w:color w:val="000000" w:themeColor="text1"/>
          <w:lang w:eastAsia="ru-RU"/>
        </w:rPr>
      </w:pPr>
    </w:p>
    <w:p w:rsidR="0027675B" w:rsidRPr="00B419CE" w:rsidRDefault="0027675B" w:rsidP="000E5A5D">
      <w:pPr>
        <w:spacing w:after="0" w:line="240" w:lineRule="auto"/>
        <w:rPr>
          <w:rFonts w:ascii="Times New Roman" w:eastAsia="Times New Roman" w:hAnsi="Times New Roman" w:cs="Times New Roman"/>
          <w:color w:val="000000" w:themeColor="text1"/>
          <w:lang w:eastAsia="ru-RU"/>
        </w:rPr>
      </w:pPr>
    </w:p>
    <w:p w:rsidR="00CF438D" w:rsidRPr="00B419CE" w:rsidRDefault="00CF438D" w:rsidP="00CF438D">
      <w:pPr>
        <w:keepNext/>
        <w:spacing w:after="0" w:line="240" w:lineRule="auto"/>
        <w:jc w:val="center"/>
        <w:outlineLvl w:val="1"/>
        <w:rPr>
          <w:rFonts w:ascii="Times New Roman" w:eastAsia="Times New Roman" w:hAnsi="Times New Roman" w:cs="Times New Roman"/>
          <w:b/>
          <w:bCs/>
          <w:color w:val="000000" w:themeColor="text1"/>
          <w:sz w:val="24"/>
          <w:szCs w:val="24"/>
          <w:lang w:eastAsia="ru-RU"/>
        </w:rPr>
      </w:pPr>
      <w:bookmarkStart w:id="14" w:name="_Toc80786647"/>
      <w:r w:rsidRPr="00B419CE">
        <w:rPr>
          <w:rFonts w:ascii="Times New Roman" w:eastAsia="Times New Roman" w:hAnsi="Times New Roman" w:cs="Times New Roman"/>
          <w:b/>
          <w:bCs/>
          <w:color w:val="000000" w:themeColor="text1"/>
          <w:sz w:val="24"/>
          <w:szCs w:val="24"/>
          <w:lang w:eastAsia="ru-RU"/>
        </w:rPr>
        <w:t>Среднегодовое население</w:t>
      </w:r>
      <w:r w:rsidR="00283716" w:rsidRPr="00B419CE">
        <w:rPr>
          <w:rFonts w:ascii="Times New Roman" w:eastAsia="Times New Roman" w:hAnsi="Times New Roman" w:cs="Times New Roman"/>
          <w:b/>
          <w:bCs/>
          <w:color w:val="000000" w:themeColor="text1"/>
          <w:sz w:val="24"/>
          <w:szCs w:val="24"/>
          <w:lang w:eastAsia="ru-RU"/>
        </w:rPr>
        <w:t xml:space="preserve"> по возрасту</w:t>
      </w:r>
      <w:r w:rsidR="00ED47C8" w:rsidRPr="00B419CE">
        <w:rPr>
          <w:rFonts w:ascii="Times New Roman" w:eastAsia="Times New Roman" w:hAnsi="Times New Roman" w:cs="Times New Roman"/>
          <w:b/>
          <w:bCs/>
          <w:color w:val="000000" w:themeColor="text1"/>
          <w:sz w:val="24"/>
          <w:szCs w:val="24"/>
          <w:lang w:eastAsia="ru-RU"/>
        </w:rPr>
        <w:t>* за 2020</w:t>
      </w:r>
      <w:r w:rsidR="00D24DFF" w:rsidRPr="00B419CE">
        <w:rPr>
          <w:rFonts w:ascii="Times New Roman" w:eastAsia="Times New Roman" w:hAnsi="Times New Roman" w:cs="Times New Roman"/>
          <w:b/>
          <w:bCs/>
          <w:color w:val="000000" w:themeColor="text1"/>
          <w:sz w:val="24"/>
          <w:szCs w:val="24"/>
          <w:lang w:eastAsia="ru-RU"/>
        </w:rPr>
        <w:t xml:space="preserve"> год</w:t>
      </w:r>
      <w:bookmarkEnd w:id="14"/>
      <w:r w:rsidR="00D24DFF" w:rsidRPr="00B419CE">
        <w:rPr>
          <w:rFonts w:ascii="Times New Roman" w:eastAsia="Times New Roman" w:hAnsi="Times New Roman" w:cs="Times New Roman"/>
          <w:b/>
          <w:bCs/>
          <w:color w:val="000000" w:themeColor="text1"/>
          <w:sz w:val="24"/>
          <w:szCs w:val="24"/>
          <w:lang w:eastAsia="ru-RU"/>
        </w:rPr>
        <w:t xml:space="preserve"> </w:t>
      </w:r>
    </w:p>
    <w:p w:rsidR="00CF438D" w:rsidRPr="00B419CE" w:rsidRDefault="00CF438D" w:rsidP="000E5A5D">
      <w:pPr>
        <w:spacing w:after="0" w:line="240" w:lineRule="auto"/>
        <w:rPr>
          <w:rFonts w:ascii="Times New Roman" w:eastAsia="Times New Roman" w:hAnsi="Times New Roman" w:cs="Times New Roman"/>
          <w:b/>
          <w:bCs/>
          <w:color w:val="000000" w:themeColor="text1"/>
          <w:sz w:val="24"/>
          <w:szCs w:val="24"/>
          <w:lang w:eastAsia="ru-RU"/>
        </w:rPr>
      </w:pPr>
    </w:p>
    <w:tbl>
      <w:tblPr>
        <w:tblW w:w="102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99"/>
        <w:gridCol w:w="1595"/>
        <w:gridCol w:w="1417"/>
        <w:gridCol w:w="1377"/>
        <w:gridCol w:w="1458"/>
        <w:gridCol w:w="1290"/>
      </w:tblGrid>
      <w:tr w:rsidR="008E3FC9" w:rsidRPr="00B419CE" w:rsidTr="00E41CC3">
        <w:trPr>
          <w:cantSplit/>
          <w:trHeight w:val="289"/>
          <w:jc w:val="center"/>
        </w:trPr>
        <w:tc>
          <w:tcPr>
            <w:tcW w:w="3099" w:type="dxa"/>
            <w:vMerge w:val="restart"/>
            <w:vAlign w:val="center"/>
          </w:tcPr>
          <w:p w:rsidR="008E3FC9" w:rsidRPr="00B419CE" w:rsidRDefault="008E3FC9"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Территории</w:t>
            </w:r>
          </w:p>
        </w:tc>
        <w:tc>
          <w:tcPr>
            <w:tcW w:w="1595" w:type="dxa"/>
            <w:vMerge w:val="restart"/>
            <w:vAlign w:val="center"/>
          </w:tcPr>
          <w:p w:rsidR="008E3FC9" w:rsidRPr="00B419CE" w:rsidRDefault="008E3FC9"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Всего</w:t>
            </w:r>
          </w:p>
        </w:tc>
        <w:tc>
          <w:tcPr>
            <w:tcW w:w="2794" w:type="dxa"/>
            <w:gridSpan w:val="2"/>
            <w:vAlign w:val="center"/>
          </w:tcPr>
          <w:p w:rsidR="008E3FC9" w:rsidRPr="00B419CE" w:rsidRDefault="008E3FC9"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в том числе:</w:t>
            </w:r>
          </w:p>
        </w:tc>
        <w:tc>
          <w:tcPr>
            <w:tcW w:w="2748" w:type="dxa"/>
            <w:gridSpan w:val="2"/>
            <w:tcBorders>
              <w:bottom w:val="single" w:sz="6" w:space="0" w:color="000000"/>
            </w:tcBorders>
            <w:vAlign w:val="center"/>
          </w:tcPr>
          <w:p w:rsidR="008E3FC9" w:rsidRPr="00B419CE" w:rsidRDefault="008E3FC9"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дети 0-17 лет</w:t>
            </w:r>
          </w:p>
        </w:tc>
      </w:tr>
      <w:tr w:rsidR="008E3FC9" w:rsidRPr="00B419CE" w:rsidTr="00E41CC3">
        <w:trPr>
          <w:cantSplit/>
          <w:trHeight w:val="547"/>
          <w:jc w:val="center"/>
        </w:trPr>
        <w:tc>
          <w:tcPr>
            <w:tcW w:w="3099" w:type="dxa"/>
            <w:vMerge/>
            <w:tcBorders>
              <w:bottom w:val="single" w:sz="6" w:space="0" w:color="000000"/>
            </w:tcBorders>
            <w:vAlign w:val="center"/>
          </w:tcPr>
          <w:p w:rsidR="008E3FC9" w:rsidRPr="00B419CE" w:rsidRDefault="008E3FC9" w:rsidP="008E3FC9">
            <w:pPr>
              <w:spacing w:after="0" w:line="240" w:lineRule="auto"/>
              <w:jc w:val="center"/>
              <w:rPr>
                <w:rFonts w:ascii="Times New Roman" w:eastAsia="Times New Roman" w:hAnsi="Times New Roman" w:cs="Times New Roman"/>
                <w:b/>
                <w:color w:val="000000" w:themeColor="text1"/>
                <w:sz w:val="24"/>
                <w:szCs w:val="24"/>
                <w:lang w:eastAsia="ru-RU"/>
              </w:rPr>
            </w:pPr>
          </w:p>
        </w:tc>
        <w:tc>
          <w:tcPr>
            <w:tcW w:w="1595" w:type="dxa"/>
            <w:vMerge/>
            <w:tcBorders>
              <w:bottom w:val="single" w:sz="6" w:space="0" w:color="000000"/>
            </w:tcBorders>
            <w:vAlign w:val="center"/>
          </w:tcPr>
          <w:p w:rsidR="008E3FC9" w:rsidRPr="00B419CE" w:rsidRDefault="008E3FC9" w:rsidP="008E3FC9">
            <w:pPr>
              <w:spacing w:after="0" w:line="240" w:lineRule="auto"/>
              <w:jc w:val="center"/>
              <w:rPr>
                <w:rFonts w:ascii="Times New Roman" w:eastAsia="Times New Roman" w:hAnsi="Times New Roman" w:cs="Times New Roman"/>
                <w:b/>
                <w:color w:val="000000" w:themeColor="text1"/>
                <w:sz w:val="24"/>
                <w:szCs w:val="24"/>
                <w:lang w:eastAsia="ru-RU"/>
              </w:rPr>
            </w:pPr>
          </w:p>
        </w:tc>
        <w:tc>
          <w:tcPr>
            <w:tcW w:w="1417" w:type="dxa"/>
            <w:shd w:val="clear" w:color="auto" w:fill="auto"/>
            <w:vAlign w:val="center"/>
          </w:tcPr>
          <w:p w:rsidR="008E3FC9" w:rsidRPr="00B419CE" w:rsidRDefault="008E3FC9" w:rsidP="00E41CC3">
            <w:pPr>
              <w:spacing w:after="0" w:line="240" w:lineRule="auto"/>
              <w:jc w:val="center"/>
              <w:rPr>
                <w:rFonts w:ascii="Times New Roman" w:eastAsia="Times New Roman" w:hAnsi="Times New Roman" w:cs="Times New Roman"/>
                <w:b/>
                <w:color w:val="000000" w:themeColor="text1"/>
                <w:sz w:val="24"/>
                <w:szCs w:val="24"/>
                <w:lang w:val="en-US" w:eastAsia="ru-RU"/>
              </w:rPr>
            </w:pPr>
            <w:r w:rsidRPr="00B419CE">
              <w:rPr>
                <w:rFonts w:ascii="Times New Roman" w:eastAsia="Times New Roman" w:hAnsi="Times New Roman" w:cs="Times New Roman"/>
                <w:b/>
                <w:color w:val="000000" w:themeColor="text1"/>
                <w:sz w:val="24"/>
                <w:szCs w:val="24"/>
                <w:lang w:eastAsia="ru-RU"/>
              </w:rPr>
              <w:t xml:space="preserve">взрослые 18 лет и       </w:t>
            </w:r>
            <w:r w:rsidR="00E41CC3" w:rsidRPr="00B419CE">
              <w:rPr>
                <w:rFonts w:ascii="Times New Roman" w:eastAsia="Times New Roman" w:hAnsi="Times New Roman" w:cs="Times New Roman"/>
                <w:b/>
                <w:color w:val="000000" w:themeColor="text1"/>
                <w:sz w:val="24"/>
                <w:szCs w:val="24"/>
                <w:lang w:val="en-US" w:eastAsia="ru-RU"/>
              </w:rPr>
              <w:t>старше</w:t>
            </w:r>
          </w:p>
        </w:tc>
        <w:tc>
          <w:tcPr>
            <w:tcW w:w="1377" w:type="dxa"/>
            <w:shd w:val="clear" w:color="auto" w:fill="auto"/>
            <w:vAlign w:val="center"/>
          </w:tcPr>
          <w:p w:rsidR="008E3FC9" w:rsidRPr="00B419CE" w:rsidRDefault="008E3FC9" w:rsidP="008E3FC9">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дети               0 - 17       лет</w:t>
            </w:r>
          </w:p>
        </w:tc>
        <w:tc>
          <w:tcPr>
            <w:tcW w:w="1458" w:type="dxa"/>
            <w:tcBorders>
              <w:bottom w:val="single" w:sz="6" w:space="0" w:color="000000"/>
            </w:tcBorders>
            <w:vAlign w:val="center"/>
          </w:tcPr>
          <w:p w:rsidR="008E3FC9" w:rsidRPr="00B419CE" w:rsidRDefault="008E3FC9" w:rsidP="008E3FC9">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подростки 15-17       лет</w:t>
            </w:r>
          </w:p>
        </w:tc>
        <w:tc>
          <w:tcPr>
            <w:tcW w:w="1290" w:type="dxa"/>
            <w:tcBorders>
              <w:bottom w:val="single" w:sz="6" w:space="0" w:color="000000"/>
            </w:tcBorders>
            <w:vAlign w:val="center"/>
          </w:tcPr>
          <w:p w:rsidR="008E3FC9" w:rsidRPr="00B419CE" w:rsidRDefault="008E3FC9" w:rsidP="008E3FC9">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дети</w:t>
            </w:r>
          </w:p>
          <w:p w:rsidR="008E3FC9" w:rsidRPr="00B419CE" w:rsidRDefault="008E3FC9" w:rsidP="008E3FC9">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0-14        лет</w:t>
            </w:r>
          </w:p>
        </w:tc>
      </w:tr>
      <w:tr w:rsidR="00660E56" w:rsidRPr="00B419CE" w:rsidTr="00E41CC3">
        <w:trPr>
          <w:cantSplit/>
          <w:trHeight w:val="243"/>
          <w:jc w:val="center"/>
        </w:trPr>
        <w:tc>
          <w:tcPr>
            <w:tcW w:w="3099" w:type="dxa"/>
          </w:tcPr>
          <w:p w:rsidR="00660E56" w:rsidRPr="00B419CE" w:rsidRDefault="00660E56" w:rsidP="00222FB3">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Белоярский</w:t>
            </w:r>
            <w:r w:rsidR="00222FB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район</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28571</w:t>
            </w:r>
          </w:p>
        </w:tc>
        <w:tc>
          <w:tcPr>
            <w:tcW w:w="1417" w:type="dxa"/>
            <w:vAlign w:val="center"/>
          </w:tcPr>
          <w:p w:rsidR="00660E56" w:rsidRPr="00B419CE" w:rsidRDefault="00C110A2"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21605</w:t>
            </w:r>
          </w:p>
        </w:tc>
        <w:tc>
          <w:tcPr>
            <w:tcW w:w="1377"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6966</w:t>
            </w:r>
          </w:p>
        </w:tc>
        <w:tc>
          <w:tcPr>
            <w:tcW w:w="1458"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1147</w:t>
            </w:r>
          </w:p>
        </w:tc>
        <w:tc>
          <w:tcPr>
            <w:tcW w:w="1290"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5819</w:t>
            </w:r>
          </w:p>
        </w:tc>
      </w:tr>
      <w:tr w:rsidR="00660E56" w:rsidRPr="00B419CE" w:rsidTr="00E41CC3">
        <w:trPr>
          <w:cantSplit/>
          <w:jc w:val="center"/>
        </w:trPr>
        <w:tc>
          <w:tcPr>
            <w:tcW w:w="3099" w:type="dxa"/>
          </w:tcPr>
          <w:p w:rsidR="00660E56" w:rsidRPr="00B419CE" w:rsidRDefault="00660E56" w:rsidP="00222FB3">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Берёзовский</w:t>
            </w:r>
            <w:r w:rsidR="00222FB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22226</w:t>
            </w:r>
          </w:p>
        </w:tc>
        <w:tc>
          <w:tcPr>
            <w:tcW w:w="1417"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16117</w:t>
            </w:r>
          </w:p>
        </w:tc>
        <w:tc>
          <w:tcPr>
            <w:tcW w:w="1377"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6109</w:t>
            </w:r>
          </w:p>
        </w:tc>
        <w:tc>
          <w:tcPr>
            <w:tcW w:w="1458"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985</w:t>
            </w:r>
          </w:p>
        </w:tc>
        <w:tc>
          <w:tcPr>
            <w:tcW w:w="1290"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5124</w:t>
            </w:r>
          </w:p>
        </w:tc>
      </w:tr>
      <w:tr w:rsidR="00660E56" w:rsidRPr="00B419CE" w:rsidTr="00E41CC3">
        <w:trPr>
          <w:cantSplit/>
          <w:jc w:val="center"/>
        </w:trPr>
        <w:tc>
          <w:tcPr>
            <w:tcW w:w="3099" w:type="dxa"/>
          </w:tcPr>
          <w:p w:rsidR="00660E56" w:rsidRPr="00B419CE" w:rsidRDefault="00660E56" w:rsidP="00222FB3">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Кондинский</w:t>
            </w:r>
            <w:r w:rsidR="00222FB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30665</w:t>
            </w:r>
          </w:p>
        </w:tc>
        <w:tc>
          <w:tcPr>
            <w:tcW w:w="1417"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22774</w:t>
            </w:r>
          </w:p>
        </w:tc>
        <w:tc>
          <w:tcPr>
            <w:tcW w:w="1377"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78</w:t>
            </w:r>
            <w:r w:rsidR="008E3E8F" w:rsidRPr="00B419CE">
              <w:rPr>
                <w:rFonts w:ascii="Times New Roman" w:eastAsia="Times New Roman" w:hAnsi="Times New Roman" w:cs="Times New Roman"/>
                <w:color w:val="000000" w:themeColor="text1"/>
                <w:sz w:val="24"/>
                <w:szCs w:val="24"/>
                <w:lang w:eastAsia="ru-RU"/>
              </w:rPr>
              <w:t>91</w:t>
            </w:r>
          </w:p>
        </w:tc>
        <w:tc>
          <w:tcPr>
            <w:tcW w:w="1458" w:type="dxa"/>
            <w:vAlign w:val="center"/>
          </w:tcPr>
          <w:p w:rsidR="00660E56" w:rsidRPr="00B419CE" w:rsidRDefault="008E3E8F"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1176</w:t>
            </w:r>
          </w:p>
        </w:tc>
        <w:tc>
          <w:tcPr>
            <w:tcW w:w="1290" w:type="dxa"/>
            <w:vAlign w:val="center"/>
          </w:tcPr>
          <w:p w:rsidR="00660E56" w:rsidRPr="00B419CE" w:rsidRDefault="008E3E8F"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6715</w:t>
            </w:r>
          </w:p>
        </w:tc>
      </w:tr>
      <w:tr w:rsidR="00660E56" w:rsidRPr="00B419CE" w:rsidTr="00E41CC3">
        <w:trPr>
          <w:cantSplit/>
          <w:jc w:val="center"/>
        </w:trPr>
        <w:tc>
          <w:tcPr>
            <w:tcW w:w="3099" w:type="dxa"/>
          </w:tcPr>
          <w:p w:rsidR="00660E56" w:rsidRPr="00B419CE" w:rsidRDefault="00660E56" w:rsidP="00222FB3">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Нефтеюганский</w:t>
            </w:r>
            <w:r w:rsidR="00222FB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44825</w:t>
            </w:r>
          </w:p>
        </w:tc>
        <w:tc>
          <w:tcPr>
            <w:tcW w:w="1417" w:type="dxa"/>
            <w:vAlign w:val="center"/>
          </w:tcPr>
          <w:p w:rsidR="00660E56" w:rsidRPr="00B419CE" w:rsidRDefault="004F704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34488</w:t>
            </w:r>
          </w:p>
        </w:tc>
        <w:tc>
          <w:tcPr>
            <w:tcW w:w="1377" w:type="dxa"/>
            <w:vAlign w:val="center"/>
          </w:tcPr>
          <w:p w:rsidR="00660E56" w:rsidRPr="00B419CE" w:rsidRDefault="004F704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10337</w:t>
            </w:r>
          </w:p>
        </w:tc>
        <w:tc>
          <w:tcPr>
            <w:tcW w:w="1458" w:type="dxa"/>
            <w:vAlign w:val="center"/>
          </w:tcPr>
          <w:p w:rsidR="00660E56" w:rsidRPr="00B419CE" w:rsidRDefault="004F704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1834</w:t>
            </w:r>
          </w:p>
        </w:tc>
        <w:tc>
          <w:tcPr>
            <w:tcW w:w="1290" w:type="dxa"/>
            <w:vAlign w:val="center"/>
          </w:tcPr>
          <w:p w:rsidR="00660E56" w:rsidRPr="00B419CE" w:rsidRDefault="004F704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8503</w:t>
            </w:r>
          </w:p>
        </w:tc>
      </w:tr>
      <w:tr w:rsidR="00660E56" w:rsidRPr="00B419CE" w:rsidTr="00E41CC3">
        <w:trPr>
          <w:cantSplit/>
          <w:jc w:val="center"/>
        </w:trPr>
        <w:tc>
          <w:tcPr>
            <w:tcW w:w="3099" w:type="dxa"/>
          </w:tcPr>
          <w:p w:rsidR="00660E56" w:rsidRPr="00B419CE" w:rsidRDefault="00660E56" w:rsidP="00222FB3">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Нижневартовский</w:t>
            </w:r>
            <w:r w:rsidR="00222FB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36107</w:t>
            </w:r>
          </w:p>
        </w:tc>
        <w:tc>
          <w:tcPr>
            <w:tcW w:w="1417"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28344</w:t>
            </w:r>
          </w:p>
        </w:tc>
        <w:tc>
          <w:tcPr>
            <w:tcW w:w="1377"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7763</w:t>
            </w:r>
          </w:p>
        </w:tc>
        <w:tc>
          <w:tcPr>
            <w:tcW w:w="1458"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1369</w:t>
            </w:r>
          </w:p>
        </w:tc>
        <w:tc>
          <w:tcPr>
            <w:tcW w:w="1290"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6394</w:t>
            </w:r>
          </w:p>
        </w:tc>
      </w:tr>
      <w:tr w:rsidR="00660E56" w:rsidRPr="00B419CE" w:rsidTr="00E41CC3">
        <w:trPr>
          <w:cantSplit/>
          <w:jc w:val="center"/>
        </w:trPr>
        <w:tc>
          <w:tcPr>
            <w:tcW w:w="3099" w:type="dxa"/>
          </w:tcPr>
          <w:p w:rsidR="00660E56" w:rsidRPr="00B419CE" w:rsidRDefault="00660E56" w:rsidP="00222FB3">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Октябрьский**</w:t>
            </w:r>
            <w:r w:rsidR="00222FB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24177</w:t>
            </w:r>
          </w:p>
        </w:tc>
        <w:tc>
          <w:tcPr>
            <w:tcW w:w="1417"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17703</w:t>
            </w:r>
          </w:p>
        </w:tc>
        <w:tc>
          <w:tcPr>
            <w:tcW w:w="1377"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6474</w:t>
            </w:r>
          </w:p>
        </w:tc>
        <w:tc>
          <w:tcPr>
            <w:tcW w:w="1458"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1056</w:t>
            </w:r>
          </w:p>
        </w:tc>
        <w:tc>
          <w:tcPr>
            <w:tcW w:w="1290"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5418</w:t>
            </w:r>
          </w:p>
        </w:tc>
      </w:tr>
      <w:tr w:rsidR="00660E56" w:rsidRPr="00B419CE" w:rsidTr="00E41CC3">
        <w:trPr>
          <w:cantSplit/>
          <w:jc w:val="center"/>
        </w:trPr>
        <w:tc>
          <w:tcPr>
            <w:tcW w:w="3099" w:type="dxa"/>
          </w:tcPr>
          <w:p w:rsidR="00660E56" w:rsidRPr="00B419CE" w:rsidRDefault="00660E56" w:rsidP="00222FB3">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Советский</w:t>
            </w:r>
            <w:r w:rsidR="00222FB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47479</w:t>
            </w:r>
          </w:p>
        </w:tc>
        <w:tc>
          <w:tcPr>
            <w:tcW w:w="1417"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36375</w:t>
            </w:r>
          </w:p>
        </w:tc>
        <w:tc>
          <w:tcPr>
            <w:tcW w:w="1377"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11104</w:t>
            </w:r>
          </w:p>
        </w:tc>
        <w:tc>
          <w:tcPr>
            <w:tcW w:w="1458"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1787</w:t>
            </w:r>
          </w:p>
        </w:tc>
        <w:tc>
          <w:tcPr>
            <w:tcW w:w="1290"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9317</w:t>
            </w:r>
          </w:p>
        </w:tc>
      </w:tr>
      <w:tr w:rsidR="00660E56" w:rsidRPr="00B419CE" w:rsidTr="00E41CC3">
        <w:trPr>
          <w:cantSplit/>
          <w:jc w:val="center"/>
        </w:trPr>
        <w:tc>
          <w:tcPr>
            <w:tcW w:w="3099" w:type="dxa"/>
          </w:tcPr>
          <w:p w:rsidR="00660E56" w:rsidRPr="00B419CE" w:rsidRDefault="00660E56" w:rsidP="00222FB3">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Сургутский**</w:t>
            </w:r>
            <w:r w:rsidR="00222FB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 xml:space="preserve">-//-         </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124489</w:t>
            </w:r>
          </w:p>
        </w:tc>
        <w:tc>
          <w:tcPr>
            <w:tcW w:w="1417"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91462</w:t>
            </w:r>
          </w:p>
        </w:tc>
        <w:tc>
          <w:tcPr>
            <w:tcW w:w="1377"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33027</w:t>
            </w:r>
          </w:p>
        </w:tc>
        <w:tc>
          <w:tcPr>
            <w:tcW w:w="1458"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4739</w:t>
            </w:r>
          </w:p>
        </w:tc>
        <w:tc>
          <w:tcPr>
            <w:tcW w:w="1290"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28288</w:t>
            </w:r>
          </w:p>
        </w:tc>
      </w:tr>
      <w:tr w:rsidR="00660E56" w:rsidRPr="00B419CE" w:rsidTr="00E41CC3">
        <w:trPr>
          <w:cantSplit/>
          <w:jc w:val="center"/>
        </w:trPr>
        <w:tc>
          <w:tcPr>
            <w:tcW w:w="3099" w:type="dxa"/>
          </w:tcPr>
          <w:p w:rsidR="00660E56" w:rsidRPr="00B419CE" w:rsidRDefault="00660E56" w:rsidP="00222FB3">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Ханты-Мансийский</w:t>
            </w:r>
            <w:r w:rsidR="00222FB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 xml:space="preserve">-//- </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19706</w:t>
            </w:r>
          </w:p>
        </w:tc>
        <w:tc>
          <w:tcPr>
            <w:tcW w:w="1417"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15420</w:t>
            </w:r>
          </w:p>
        </w:tc>
        <w:tc>
          <w:tcPr>
            <w:tcW w:w="1377"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4286</w:t>
            </w:r>
          </w:p>
        </w:tc>
        <w:tc>
          <w:tcPr>
            <w:tcW w:w="1458"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615</w:t>
            </w:r>
          </w:p>
        </w:tc>
        <w:tc>
          <w:tcPr>
            <w:tcW w:w="1290" w:type="dxa"/>
            <w:vAlign w:val="center"/>
          </w:tcPr>
          <w:p w:rsidR="00660E56" w:rsidRPr="00B419CE" w:rsidRDefault="00B20DF4"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3671</w:t>
            </w:r>
          </w:p>
        </w:tc>
      </w:tr>
      <w:tr w:rsidR="00660E56" w:rsidRPr="00B419CE" w:rsidTr="00E41CC3">
        <w:trPr>
          <w:cantSplit/>
          <w:jc w:val="center"/>
        </w:trPr>
        <w:tc>
          <w:tcPr>
            <w:tcW w:w="3099" w:type="dxa"/>
          </w:tcPr>
          <w:p w:rsidR="00660E56" w:rsidRPr="00B419CE" w:rsidRDefault="00222FB3" w:rsidP="00660E56">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Когалым</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68359</w:t>
            </w:r>
          </w:p>
        </w:tc>
        <w:tc>
          <w:tcPr>
            <w:tcW w:w="1417" w:type="dxa"/>
            <w:vAlign w:val="center"/>
          </w:tcPr>
          <w:p w:rsidR="00660E56" w:rsidRPr="00B419CE" w:rsidRDefault="00011281"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51298</w:t>
            </w:r>
          </w:p>
        </w:tc>
        <w:tc>
          <w:tcPr>
            <w:tcW w:w="1377" w:type="dxa"/>
            <w:vAlign w:val="center"/>
          </w:tcPr>
          <w:p w:rsidR="00660E56" w:rsidRPr="00B419CE" w:rsidRDefault="00011281"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17061</w:t>
            </w:r>
          </w:p>
        </w:tc>
        <w:tc>
          <w:tcPr>
            <w:tcW w:w="1458" w:type="dxa"/>
            <w:vAlign w:val="center"/>
          </w:tcPr>
          <w:p w:rsidR="00660E56" w:rsidRPr="00B419CE" w:rsidRDefault="00011281"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2501</w:t>
            </w:r>
          </w:p>
        </w:tc>
        <w:tc>
          <w:tcPr>
            <w:tcW w:w="1290" w:type="dxa"/>
            <w:vAlign w:val="center"/>
          </w:tcPr>
          <w:p w:rsidR="00660E56" w:rsidRPr="00B419CE" w:rsidRDefault="00011281" w:rsidP="00011281">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14560</w:t>
            </w:r>
          </w:p>
        </w:tc>
      </w:tr>
      <w:tr w:rsidR="00660E56" w:rsidRPr="00B419CE" w:rsidTr="00E41CC3">
        <w:trPr>
          <w:cantSplit/>
          <w:jc w:val="center"/>
        </w:trPr>
        <w:tc>
          <w:tcPr>
            <w:tcW w:w="3099" w:type="dxa"/>
          </w:tcPr>
          <w:p w:rsidR="00660E56" w:rsidRPr="00B419CE" w:rsidRDefault="00660E56" w:rsidP="00660E56">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Лангепас**</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46274</w:t>
            </w:r>
          </w:p>
        </w:tc>
        <w:tc>
          <w:tcPr>
            <w:tcW w:w="1417"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35350</w:t>
            </w:r>
          </w:p>
        </w:tc>
        <w:tc>
          <w:tcPr>
            <w:tcW w:w="1377"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10924</w:t>
            </w:r>
          </w:p>
        </w:tc>
        <w:tc>
          <w:tcPr>
            <w:tcW w:w="1458"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1823</w:t>
            </w:r>
          </w:p>
        </w:tc>
        <w:tc>
          <w:tcPr>
            <w:tcW w:w="1290"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9101</w:t>
            </w:r>
          </w:p>
        </w:tc>
      </w:tr>
      <w:tr w:rsidR="00660E56" w:rsidRPr="00B419CE" w:rsidTr="00E41CC3">
        <w:trPr>
          <w:cantSplit/>
          <w:jc w:val="center"/>
        </w:trPr>
        <w:tc>
          <w:tcPr>
            <w:tcW w:w="3099" w:type="dxa"/>
          </w:tcPr>
          <w:p w:rsidR="00660E56" w:rsidRPr="00B419CE" w:rsidRDefault="00660E56" w:rsidP="00660E56">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Мегион</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53229</w:t>
            </w:r>
          </w:p>
        </w:tc>
        <w:tc>
          <w:tcPr>
            <w:tcW w:w="1417"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39471</w:t>
            </w:r>
          </w:p>
        </w:tc>
        <w:tc>
          <w:tcPr>
            <w:tcW w:w="1377"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13758</w:t>
            </w:r>
          </w:p>
        </w:tc>
        <w:tc>
          <w:tcPr>
            <w:tcW w:w="1458"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2103</w:t>
            </w:r>
          </w:p>
        </w:tc>
        <w:tc>
          <w:tcPr>
            <w:tcW w:w="1290"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11655</w:t>
            </w:r>
          </w:p>
        </w:tc>
      </w:tr>
      <w:tr w:rsidR="00660E56" w:rsidRPr="00B419CE" w:rsidTr="00E41CC3">
        <w:trPr>
          <w:cantSplit/>
          <w:jc w:val="center"/>
        </w:trPr>
        <w:tc>
          <w:tcPr>
            <w:tcW w:w="3099" w:type="dxa"/>
          </w:tcPr>
          <w:p w:rsidR="00660E56" w:rsidRPr="00B419CE" w:rsidRDefault="00660E56" w:rsidP="00660E56">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г. Нягань** </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62514</w:t>
            </w:r>
          </w:p>
        </w:tc>
        <w:tc>
          <w:tcPr>
            <w:tcW w:w="1417"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45984</w:t>
            </w:r>
          </w:p>
        </w:tc>
        <w:tc>
          <w:tcPr>
            <w:tcW w:w="1377"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16530</w:t>
            </w:r>
          </w:p>
        </w:tc>
        <w:tc>
          <w:tcPr>
            <w:tcW w:w="1458"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2465</w:t>
            </w:r>
          </w:p>
        </w:tc>
        <w:tc>
          <w:tcPr>
            <w:tcW w:w="1290"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14065</w:t>
            </w:r>
          </w:p>
        </w:tc>
      </w:tr>
      <w:tr w:rsidR="00660E56" w:rsidRPr="00B419CE" w:rsidTr="00E41CC3">
        <w:trPr>
          <w:cantSplit/>
          <w:jc w:val="center"/>
        </w:trPr>
        <w:tc>
          <w:tcPr>
            <w:tcW w:w="3099" w:type="dxa"/>
          </w:tcPr>
          <w:p w:rsidR="00660E56" w:rsidRPr="00B419CE" w:rsidRDefault="00660E56" w:rsidP="00660E56">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Покачи</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18145</w:t>
            </w:r>
          </w:p>
        </w:tc>
        <w:tc>
          <w:tcPr>
            <w:tcW w:w="1417"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13331</w:t>
            </w:r>
          </w:p>
        </w:tc>
        <w:tc>
          <w:tcPr>
            <w:tcW w:w="1377"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4814</w:t>
            </w:r>
          </w:p>
        </w:tc>
        <w:tc>
          <w:tcPr>
            <w:tcW w:w="1458"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724</w:t>
            </w:r>
          </w:p>
        </w:tc>
        <w:tc>
          <w:tcPr>
            <w:tcW w:w="1290" w:type="dxa"/>
            <w:vAlign w:val="center"/>
          </w:tcPr>
          <w:p w:rsidR="00660E56" w:rsidRPr="00B419CE" w:rsidRDefault="00800CB9"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4090</w:t>
            </w:r>
          </w:p>
        </w:tc>
      </w:tr>
      <w:tr w:rsidR="00660E56" w:rsidRPr="00B419CE" w:rsidTr="00E41CC3">
        <w:trPr>
          <w:cantSplit/>
          <w:jc w:val="center"/>
        </w:trPr>
        <w:tc>
          <w:tcPr>
            <w:tcW w:w="3099" w:type="dxa"/>
          </w:tcPr>
          <w:p w:rsidR="00660E56" w:rsidRPr="00B419CE" w:rsidRDefault="00660E56" w:rsidP="00660E56">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Пыть-Ях</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39503</w:t>
            </w:r>
          </w:p>
        </w:tc>
        <w:tc>
          <w:tcPr>
            <w:tcW w:w="1417"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29049</w:t>
            </w:r>
          </w:p>
        </w:tc>
        <w:tc>
          <w:tcPr>
            <w:tcW w:w="1377"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10454</w:t>
            </w:r>
          </w:p>
        </w:tc>
        <w:tc>
          <w:tcPr>
            <w:tcW w:w="1458"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1561</w:t>
            </w:r>
          </w:p>
        </w:tc>
        <w:tc>
          <w:tcPr>
            <w:tcW w:w="1290" w:type="dxa"/>
            <w:vAlign w:val="center"/>
          </w:tcPr>
          <w:p w:rsidR="00660E56" w:rsidRPr="00B419CE" w:rsidRDefault="00082F6A"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8893</w:t>
            </w:r>
          </w:p>
        </w:tc>
      </w:tr>
      <w:tr w:rsidR="00660E56" w:rsidRPr="00B419CE" w:rsidTr="00E41CC3">
        <w:trPr>
          <w:cantSplit/>
          <w:jc w:val="center"/>
        </w:trPr>
        <w:tc>
          <w:tcPr>
            <w:tcW w:w="3099" w:type="dxa"/>
          </w:tcPr>
          <w:p w:rsidR="00660E56" w:rsidRPr="00B419CE" w:rsidRDefault="00660E56" w:rsidP="00660E56">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Радужный</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43897</w:t>
            </w:r>
          </w:p>
        </w:tc>
        <w:tc>
          <w:tcPr>
            <w:tcW w:w="1417" w:type="dxa"/>
            <w:vAlign w:val="center"/>
          </w:tcPr>
          <w:p w:rsidR="00660E56" w:rsidRPr="00B419CE" w:rsidRDefault="001E7A0C"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32202</w:t>
            </w:r>
          </w:p>
        </w:tc>
        <w:tc>
          <w:tcPr>
            <w:tcW w:w="1377" w:type="dxa"/>
            <w:vAlign w:val="center"/>
          </w:tcPr>
          <w:p w:rsidR="00660E56" w:rsidRPr="00B419CE" w:rsidRDefault="001E7A0C"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11695</w:t>
            </w:r>
          </w:p>
        </w:tc>
        <w:tc>
          <w:tcPr>
            <w:tcW w:w="1458" w:type="dxa"/>
            <w:vAlign w:val="center"/>
          </w:tcPr>
          <w:p w:rsidR="00660E56" w:rsidRPr="00B419CE" w:rsidRDefault="001E7A0C"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1828</w:t>
            </w:r>
          </w:p>
        </w:tc>
        <w:tc>
          <w:tcPr>
            <w:tcW w:w="1290" w:type="dxa"/>
            <w:vAlign w:val="center"/>
          </w:tcPr>
          <w:p w:rsidR="00660E56" w:rsidRPr="00B419CE" w:rsidRDefault="001E7A0C"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9867</w:t>
            </w:r>
          </w:p>
        </w:tc>
      </w:tr>
      <w:tr w:rsidR="00660E56" w:rsidRPr="00B419CE" w:rsidTr="00E41CC3">
        <w:trPr>
          <w:cantSplit/>
          <w:jc w:val="center"/>
        </w:trPr>
        <w:tc>
          <w:tcPr>
            <w:tcW w:w="3099" w:type="dxa"/>
          </w:tcPr>
          <w:p w:rsidR="00660E56" w:rsidRPr="00B419CE" w:rsidRDefault="00660E56" w:rsidP="00660E56">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Урай</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40614</w:t>
            </w:r>
          </w:p>
        </w:tc>
        <w:tc>
          <w:tcPr>
            <w:tcW w:w="1417" w:type="dxa"/>
            <w:vAlign w:val="center"/>
          </w:tcPr>
          <w:p w:rsidR="00660E56" w:rsidRPr="00B419CE" w:rsidRDefault="0089685D"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29982</w:t>
            </w:r>
          </w:p>
        </w:tc>
        <w:tc>
          <w:tcPr>
            <w:tcW w:w="1377" w:type="dxa"/>
            <w:vAlign w:val="center"/>
          </w:tcPr>
          <w:p w:rsidR="00660E56" w:rsidRPr="00B419CE" w:rsidRDefault="0089685D"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10632</w:t>
            </w:r>
          </w:p>
        </w:tc>
        <w:tc>
          <w:tcPr>
            <w:tcW w:w="1458" w:type="dxa"/>
            <w:vAlign w:val="center"/>
          </w:tcPr>
          <w:p w:rsidR="00660E56" w:rsidRPr="00B419CE" w:rsidRDefault="0089685D"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1702</w:t>
            </w:r>
          </w:p>
        </w:tc>
        <w:tc>
          <w:tcPr>
            <w:tcW w:w="1290" w:type="dxa"/>
            <w:vAlign w:val="center"/>
          </w:tcPr>
          <w:p w:rsidR="00660E56" w:rsidRPr="00B419CE" w:rsidRDefault="0089685D"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8930</w:t>
            </w:r>
          </w:p>
        </w:tc>
      </w:tr>
      <w:tr w:rsidR="00660E56" w:rsidRPr="00B419CE" w:rsidTr="00E41CC3">
        <w:trPr>
          <w:cantSplit/>
          <w:jc w:val="center"/>
        </w:trPr>
        <w:tc>
          <w:tcPr>
            <w:tcW w:w="3099" w:type="dxa"/>
          </w:tcPr>
          <w:p w:rsidR="00660E56" w:rsidRPr="00B419CE" w:rsidRDefault="00660E56" w:rsidP="00660E56">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г. Югорск </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38255</w:t>
            </w:r>
          </w:p>
        </w:tc>
        <w:tc>
          <w:tcPr>
            <w:tcW w:w="1417"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28500</w:t>
            </w:r>
          </w:p>
        </w:tc>
        <w:tc>
          <w:tcPr>
            <w:tcW w:w="1377"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9755</w:t>
            </w:r>
          </w:p>
        </w:tc>
        <w:tc>
          <w:tcPr>
            <w:tcW w:w="1458"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1514</w:t>
            </w:r>
          </w:p>
        </w:tc>
        <w:tc>
          <w:tcPr>
            <w:tcW w:w="1290" w:type="dxa"/>
            <w:vAlign w:val="center"/>
          </w:tcPr>
          <w:p w:rsidR="00660E56" w:rsidRPr="00B419CE" w:rsidRDefault="009F1CC3" w:rsidP="009F1CC3">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8241</w:t>
            </w:r>
          </w:p>
        </w:tc>
      </w:tr>
      <w:tr w:rsidR="00660E56" w:rsidRPr="00B419CE" w:rsidTr="00E41CC3">
        <w:trPr>
          <w:cantSplit/>
          <w:jc w:val="center"/>
        </w:trPr>
        <w:tc>
          <w:tcPr>
            <w:tcW w:w="3099" w:type="dxa"/>
          </w:tcPr>
          <w:p w:rsidR="00660E56" w:rsidRPr="00B419CE" w:rsidRDefault="00660E56" w:rsidP="00660E56">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Нефтеюганск</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127707</w:t>
            </w:r>
          </w:p>
        </w:tc>
        <w:tc>
          <w:tcPr>
            <w:tcW w:w="1417"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96132</w:t>
            </w:r>
          </w:p>
        </w:tc>
        <w:tc>
          <w:tcPr>
            <w:tcW w:w="1377"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31575</w:t>
            </w:r>
          </w:p>
        </w:tc>
        <w:tc>
          <w:tcPr>
            <w:tcW w:w="1458"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4622</w:t>
            </w:r>
          </w:p>
        </w:tc>
        <w:tc>
          <w:tcPr>
            <w:tcW w:w="1290"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26953</w:t>
            </w:r>
          </w:p>
        </w:tc>
      </w:tr>
      <w:tr w:rsidR="00660E56" w:rsidRPr="00B419CE" w:rsidTr="00E41CC3">
        <w:trPr>
          <w:cantSplit/>
          <w:jc w:val="center"/>
        </w:trPr>
        <w:tc>
          <w:tcPr>
            <w:tcW w:w="3099" w:type="dxa"/>
          </w:tcPr>
          <w:p w:rsidR="00660E56" w:rsidRPr="00B419CE" w:rsidRDefault="00660E56" w:rsidP="00660E56">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Нижневартовск</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278197</w:t>
            </w:r>
          </w:p>
        </w:tc>
        <w:tc>
          <w:tcPr>
            <w:tcW w:w="1417"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209275</w:t>
            </w:r>
          </w:p>
        </w:tc>
        <w:tc>
          <w:tcPr>
            <w:tcW w:w="1377"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68922</w:t>
            </w:r>
          </w:p>
        </w:tc>
        <w:tc>
          <w:tcPr>
            <w:tcW w:w="1458"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9724</w:t>
            </w:r>
          </w:p>
        </w:tc>
        <w:tc>
          <w:tcPr>
            <w:tcW w:w="1290"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59198</w:t>
            </w:r>
          </w:p>
        </w:tc>
      </w:tr>
      <w:tr w:rsidR="00660E56" w:rsidRPr="00B419CE" w:rsidTr="00E41CC3">
        <w:trPr>
          <w:cantSplit/>
          <w:jc w:val="center"/>
        </w:trPr>
        <w:tc>
          <w:tcPr>
            <w:tcW w:w="3099" w:type="dxa"/>
          </w:tcPr>
          <w:p w:rsidR="00660E56" w:rsidRPr="00B419CE" w:rsidRDefault="00660E56" w:rsidP="00660E56">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Сургут</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383934</w:t>
            </w:r>
          </w:p>
        </w:tc>
        <w:tc>
          <w:tcPr>
            <w:tcW w:w="1417"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281503</w:t>
            </w:r>
          </w:p>
        </w:tc>
        <w:tc>
          <w:tcPr>
            <w:tcW w:w="1377"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102431</w:t>
            </w:r>
          </w:p>
        </w:tc>
        <w:tc>
          <w:tcPr>
            <w:tcW w:w="1458"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13494</w:t>
            </w:r>
          </w:p>
        </w:tc>
        <w:tc>
          <w:tcPr>
            <w:tcW w:w="1290"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88937</w:t>
            </w:r>
          </w:p>
        </w:tc>
      </w:tr>
      <w:tr w:rsidR="00660E56" w:rsidRPr="00B419CE" w:rsidTr="00E41CC3">
        <w:trPr>
          <w:cantSplit/>
          <w:jc w:val="center"/>
        </w:trPr>
        <w:tc>
          <w:tcPr>
            <w:tcW w:w="3099" w:type="dxa"/>
          </w:tcPr>
          <w:p w:rsidR="00660E56" w:rsidRPr="00B419CE" w:rsidRDefault="00660E56" w:rsidP="00660E56">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Ханты-Мансийск</w:t>
            </w:r>
          </w:p>
        </w:tc>
        <w:tc>
          <w:tcPr>
            <w:tcW w:w="1595" w:type="dxa"/>
            <w:vAlign w:val="center"/>
          </w:tcPr>
          <w:p w:rsidR="00660E56" w:rsidRPr="00B419CE" w:rsidRDefault="00660E56"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102292</w:t>
            </w:r>
          </w:p>
        </w:tc>
        <w:tc>
          <w:tcPr>
            <w:tcW w:w="1417"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77501</w:t>
            </w:r>
          </w:p>
        </w:tc>
        <w:tc>
          <w:tcPr>
            <w:tcW w:w="1377"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24791</w:t>
            </w:r>
          </w:p>
        </w:tc>
        <w:tc>
          <w:tcPr>
            <w:tcW w:w="1458"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3264</w:t>
            </w:r>
          </w:p>
        </w:tc>
        <w:tc>
          <w:tcPr>
            <w:tcW w:w="1290" w:type="dxa"/>
            <w:vAlign w:val="center"/>
          </w:tcPr>
          <w:p w:rsidR="00660E56" w:rsidRPr="00B419CE" w:rsidRDefault="009F1CC3" w:rsidP="00660E56">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21527</w:t>
            </w:r>
          </w:p>
        </w:tc>
      </w:tr>
      <w:tr w:rsidR="00405A50" w:rsidRPr="00B419CE" w:rsidTr="00E41CC3">
        <w:trPr>
          <w:cantSplit/>
          <w:jc w:val="center"/>
        </w:trPr>
        <w:tc>
          <w:tcPr>
            <w:tcW w:w="3099"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2020 г.</w:t>
            </w:r>
          </w:p>
        </w:tc>
        <w:tc>
          <w:tcPr>
            <w:tcW w:w="1595"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1681165</w:t>
            </w:r>
          </w:p>
        </w:tc>
        <w:tc>
          <w:tcPr>
            <w:tcW w:w="1417"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1253866</w:t>
            </w:r>
          </w:p>
        </w:tc>
        <w:tc>
          <w:tcPr>
            <w:tcW w:w="1377"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427299</w:t>
            </w:r>
          </w:p>
        </w:tc>
        <w:tc>
          <w:tcPr>
            <w:tcW w:w="1458"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62033</w:t>
            </w:r>
          </w:p>
        </w:tc>
        <w:tc>
          <w:tcPr>
            <w:tcW w:w="1290"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365266</w:t>
            </w:r>
          </w:p>
        </w:tc>
      </w:tr>
      <w:tr w:rsidR="00405A50" w:rsidRPr="00B419CE" w:rsidTr="00E41CC3">
        <w:trPr>
          <w:cantSplit/>
          <w:jc w:val="center"/>
        </w:trPr>
        <w:tc>
          <w:tcPr>
            <w:tcW w:w="3099"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2019 г.</w:t>
            </w:r>
          </w:p>
        </w:tc>
        <w:tc>
          <w:tcPr>
            <w:tcW w:w="1595"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1669236</w:t>
            </w:r>
          </w:p>
        </w:tc>
        <w:tc>
          <w:tcPr>
            <w:tcW w:w="1417"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1243209</w:t>
            </w:r>
          </w:p>
        </w:tc>
        <w:tc>
          <w:tcPr>
            <w:tcW w:w="1377"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426027</w:t>
            </w:r>
          </w:p>
        </w:tc>
        <w:tc>
          <w:tcPr>
            <w:tcW w:w="1458"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60374</w:t>
            </w:r>
          </w:p>
        </w:tc>
        <w:tc>
          <w:tcPr>
            <w:tcW w:w="1290"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365653</w:t>
            </w:r>
          </w:p>
        </w:tc>
      </w:tr>
      <w:tr w:rsidR="00405A50" w:rsidRPr="00B419CE" w:rsidTr="00E41CC3">
        <w:trPr>
          <w:cantSplit/>
          <w:jc w:val="center"/>
        </w:trPr>
        <w:tc>
          <w:tcPr>
            <w:tcW w:w="3099"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2018 г.</w:t>
            </w:r>
          </w:p>
        </w:tc>
        <w:tc>
          <w:tcPr>
            <w:tcW w:w="1595"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1659435</w:t>
            </w:r>
          </w:p>
        </w:tc>
        <w:tc>
          <w:tcPr>
            <w:tcW w:w="1417"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1236713</w:t>
            </w:r>
          </w:p>
        </w:tc>
        <w:tc>
          <w:tcPr>
            <w:tcW w:w="1377"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422722</w:t>
            </w:r>
          </w:p>
        </w:tc>
        <w:tc>
          <w:tcPr>
            <w:tcW w:w="1458"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57794</w:t>
            </w:r>
          </w:p>
        </w:tc>
        <w:tc>
          <w:tcPr>
            <w:tcW w:w="1290"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364928</w:t>
            </w:r>
          </w:p>
        </w:tc>
      </w:tr>
      <w:tr w:rsidR="00405A50" w:rsidRPr="00B419CE" w:rsidTr="00E41CC3">
        <w:trPr>
          <w:cantSplit/>
          <w:jc w:val="center"/>
        </w:trPr>
        <w:tc>
          <w:tcPr>
            <w:tcW w:w="3099" w:type="dxa"/>
          </w:tcPr>
          <w:p w:rsidR="00405A50" w:rsidRPr="00B419CE" w:rsidRDefault="00405A50" w:rsidP="00405A50">
            <w:pPr>
              <w:spacing w:after="0" w:line="240" w:lineRule="auto"/>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2017 г.</w:t>
            </w:r>
          </w:p>
        </w:tc>
        <w:tc>
          <w:tcPr>
            <w:tcW w:w="1595"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1650576</w:t>
            </w:r>
          </w:p>
        </w:tc>
        <w:tc>
          <w:tcPr>
            <w:tcW w:w="1417"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1233180</w:t>
            </w:r>
          </w:p>
        </w:tc>
        <w:tc>
          <w:tcPr>
            <w:tcW w:w="1377"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417396</w:t>
            </w:r>
          </w:p>
        </w:tc>
        <w:tc>
          <w:tcPr>
            <w:tcW w:w="1458"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55169</w:t>
            </w:r>
          </w:p>
        </w:tc>
        <w:tc>
          <w:tcPr>
            <w:tcW w:w="1290"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362227</w:t>
            </w:r>
          </w:p>
        </w:tc>
      </w:tr>
      <w:tr w:rsidR="00405A50" w:rsidRPr="00B419CE" w:rsidTr="00E41CC3">
        <w:trPr>
          <w:cantSplit/>
          <w:jc w:val="center"/>
        </w:trPr>
        <w:tc>
          <w:tcPr>
            <w:tcW w:w="3099"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2016 г.</w:t>
            </w:r>
          </w:p>
        </w:tc>
        <w:tc>
          <w:tcPr>
            <w:tcW w:w="1595"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1636416</w:t>
            </w:r>
          </w:p>
        </w:tc>
        <w:tc>
          <w:tcPr>
            <w:tcW w:w="1417"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1226564</w:t>
            </w:r>
          </w:p>
        </w:tc>
        <w:tc>
          <w:tcPr>
            <w:tcW w:w="1377"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409852</w:t>
            </w:r>
          </w:p>
        </w:tc>
        <w:tc>
          <w:tcPr>
            <w:tcW w:w="1458"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53746</w:t>
            </w:r>
          </w:p>
        </w:tc>
        <w:tc>
          <w:tcPr>
            <w:tcW w:w="1290"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356106</w:t>
            </w:r>
          </w:p>
        </w:tc>
      </w:tr>
      <w:tr w:rsidR="00405A50" w:rsidRPr="00B419CE" w:rsidTr="00E41CC3">
        <w:trPr>
          <w:cantSplit/>
          <w:jc w:val="center"/>
        </w:trPr>
        <w:tc>
          <w:tcPr>
            <w:tcW w:w="3099"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2015 г.</w:t>
            </w:r>
          </w:p>
        </w:tc>
        <w:tc>
          <w:tcPr>
            <w:tcW w:w="1595"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1619415</w:t>
            </w:r>
          </w:p>
        </w:tc>
        <w:tc>
          <w:tcPr>
            <w:tcW w:w="1417"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1218684</w:t>
            </w:r>
          </w:p>
        </w:tc>
        <w:tc>
          <w:tcPr>
            <w:tcW w:w="1377"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400731</w:t>
            </w:r>
          </w:p>
        </w:tc>
        <w:tc>
          <w:tcPr>
            <w:tcW w:w="1458"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52506</w:t>
            </w:r>
          </w:p>
        </w:tc>
        <w:tc>
          <w:tcPr>
            <w:tcW w:w="1290" w:type="dxa"/>
            <w:vAlign w:val="center"/>
          </w:tcPr>
          <w:p w:rsidR="00405A50" w:rsidRPr="00B419CE" w:rsidRDefault="00405A50" w:rsidP="00405A50">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348225</w:t>
            </w:r>
          </w:p>
        </w:tc>
      </w:tr>
      <w:tr w:rsidR="00405A50" w:rsidRPr="00B419CE" w:rsidTr="00E41CC3">
        <w:trPr>
          <w:cantSplit/>
          <w:jc w:val="center"/>
        </w:trPr>
        <w:tc>
          <w:tcPr>
            <w:tcW w:w="3099" w:type="dxa"/>
          </w:tcPr>
          <w:p w:rsidR="00405A50" w:rsidRPr="00B419CE" w:rsidRDefault="00405A50" w:rsidP="00405A5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2014 г.</w:t>
            </w:r>
          </w:p>
        </w:tc>
        <w:tc>
          <w:tcPr>
            <w:tcW w:w="1595"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1604662</w:t>
            </w:r>
          </w:p>
        </w:tc>
        <w:tc>
          <w:tcPr>
            <w:tcW w:w="1417"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1216795</w:t>
            </w:r>
          </w:p>
        </w:tc>
        <w:tc>
          <w:tcPr>
            <w:tcW w:w="1377"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387867</w:t>
            </w:r>
          </w:p>
        </w:tc>
        <w:tc>
          <w:tcPr>
            <w:tcW w:w="1458"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51765</w:t>
            </w:r>
          </w:p>
        </w:tc>
        <w:tc>
          <w:tcPr>
            <w:tcW w:w="1290"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336102</w:t>
            </w:r>
          </w:p>
        </w:tc>
      </w:tr>
      <w:tr w:rsidR="00405A50" w:rsidRPr="00B419CE" w:rsidTr="00E41CC3">
        <w:trPr>
          <w:cantSplit/>
          <w:jc w:val="center"/>
        </w:trPr>
        <w:tc>
          <w:tcPr>
            <w:tcW w:w="3099" w:type="dxa"/>
          </w:tcPr>
          <w:p w:rsidR="00405A50" w:rsidRPr="00B419CE" w:rsidRDefault="00405A50" w:rsidP="00405A50">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2013 г.</w:t>
            </w:r>
          </w:p>
        </w:tc>
        <w:tc>
          <w:tcPr>
            <w:tcW w:w="1595"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1590655</w:t>
            </w:r>
          </w:p>
        </w:tc>
        <w:tc>
          <w:tcPr>
            <w:tcW w:w="1417"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1226549</w:t>
            </w:r>
          </w:p>
        </w:tc>
        <w:tc>
          <w:tcPr>
            <w:tcW w:w="1377"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364106</w:t>
            </w:r>
          </w:p>
        </w:tc>
        <w:tc>
          <w:tcPr>
            <w:tcW w:w="1458"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51451</w:t>
            </w:r>
          </w:p>
        </w:tc>
        <w:tc>
          <w:tcPr>
            <w:tcW w:w="1290" w:type="dxa"/>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312655</w:t>
            </w:r>
          </w:p>
        </w:tc>
      </w:tr>
      <w:tr w:rsidR="00405A50" w:rsidRPr="00B419CE" w:rsidTr="00E41CC3">
        <w:trPr>
          <w:cantSplit/>
          <w:jc w:val="center"/>
        </w:trPr>
        <w:tc>
          <w:tcPr>
            <w:tcW w:w="3099" w:type="dxa"/>
          </w:tcPr>
          <w:p w:rsidR="00405A50" w:rsidRPr="00B419CE" w:rsidRDefault="00405A50" w:rsidP="00405A50">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2012 г.</w:t>
            </w:r>
          </w:p>
        </w:tc>
        <w:tc>
          <w:tcPr>
            <w:tcW w:w="1595"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1572651</w:t>
            </w:r>
          </w:p>
        </w:tc>
        <w:tc>
          <w:tcPr>
            <w:tcW w:w="1417"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1217429</w:t>
            </w:r>
          </w:p>
        </w:tc>
        <w:tc>
          <w:tcPr>
            <w:tcW w:w="1377"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355222</w:t>
            </w:r>
          </w:p>
        </w:tc>
        <w:tc>
          <w:tcPr>
            <w:tcW w:w="1458"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51813</w:t>
            </w:r>
          </w:p>
        </w:tc>
        <w:tc>
          <w:tcPr>
            <w:tcW w:w="1290" w:type="dxa"/>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303409</w:t>
            </w:r>
          </w:p>
        </w:tc>
      </w:tr>
      <w:tr w:rsidR="00405A50" w:rsidRPr="00B419CE" w:rsidTr="00E41CC3">
        <w:trPr>
          <w:cantSplit/>
          <w:jc w:val="center"/>
        </w:trPr>
        <w:tc>
          <w:tcPr>
            <w:tcW w:w="3099" w:type="dxa"/>
          </w:tcPr>
          <w:p w:rsidR="00405A50" w:rsidRPr="00B419CE" w:rsidRDefault="00405A50" w:rsidP="00405A50">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2011 г.</w:t>
            </w:r>
          </w:p>
        </w:tc>
        <w:tc>
          <w:tcPr>
            <w:tcW w:w="1595"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1549186</w:t>
            </w:r>
          </w:p>
        </w:tc>
        <w:tc>
          <w:tcPr>
            <w:tcW w:w="1417"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1200437</w:t>
            </w:r>
          </w:p>
        </w:tc>
        <w:tc>
          <w:tcPr>
            <w:tcW w:w="1377"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348749</w:t>
            </w:r>
          </w:p>
        </w:tc>
        <w:tc>
          <w:tcPr>
            <w:tcW w:w="1458"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53612</w:t>
            </w:r>
          </w:p>
        </w:tc>
        <w:tc>
          <w:tcPr>
            <w:tcW w:w="1290"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295137</w:t>
            </w:r>
          </w:p>
        </w:tc>
      </w:tr>
      <w:tr w:rsidR="00405A50" w:rsidRPr="00B419CE" w:rsidTr="00E41CC3">
        <w:trPr>
          <w:cantSplit/>
          <w:jc w:val="center"/>
        </w:trPr>
        <w:tc>
          <w:tcPr>
            <w:tcW w:w="3099" w:type="dxa"/>
          </w:tcPr>
          <w:p w:rsidR="00405A50" w:rsidRPr="00B419CE" w:rsidRDefault="00405A50" w:rsidP="00405A50">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2010 г.</w:t>
            </w:r>
          </w:p>
        </w:tc>
        <w:tc>
          <w:tcPr>
            <w:tcW w:w="1595"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1529178</w:t>
            </w:r>
          </w:p>
        </w:tc>
        <w:tc>
          <w:tcPr>
            <w:tcW w:w="1417"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1203280</w:t>
            </w:r>
          </w:p>
        </w:tc>
        <w:tc>
          <w:tcPr>
            <w:tcW w:w="1377"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344512</w:t>
            </w:r>
          </w:p>
        </w:tc>
        <w:tc>
          <w:tcPr>
            <w:tcW w:w="1458"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55926</w:t>
            </w:r>
          </w:p>
        </w:tc>
        <w:tc>
          <w:tcPr>
            <w:tcW w:w="1290" w:type="dxa"/>
            <w:vAlign w:val="center"/>
          </w:tcPr>
          <w:p w:rsidR="00405A50" w:rsidRPr="00B419CE" w:rsidRDefault="00405A50" w:rsidP="00405A50">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288586</w:t>
            </w:r>
          </w:p>
        </w:tc>
      </w:tr>
    </w:tbl>
    <w:p w:rsidR="000E5A5D" w:rsidRPr="00B419CE" w:rsidRDefault="000E5A5D" w:rsidP="000E5A5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b/>
          <w:color w:val="000000" w:themeColor="text1"/>
          <w:lang w:eastAsia="ru-RU"/>
        </w:rPr>
        <w:t>*</w:t>
      </w:r>
      <w:r w:rsidRPr="00B419CE">
        <w:rPr>
          <w:rFonts w:ascii="Times New Roman" w:eastAsia="Times New Roman" w:hAnsi="Times New Roman" w:cs="Times New Roman"/>
          <w:color w:val="000000" w:themeColor="text1"/>
          <w:lang w:eastAsia="ru-RU"/>
        </w:rPr>
        <w:t xml:space="preserve">Для расчета показателей болезненности, заболеваемости, инвалидности, демографических    </w:t>
      </w:r>
    </w:p>
    <w:p w:rsidR="000E5A5D" w:rsidRPr="00B419CE" w:rsidRDefault="00E26F13" w:rsidP="000E5A5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п</w:t>
      </w:r>
      <w:r w:rsidR="000E5A5D" w:rsidRPr="00B419CE">
        <w:rPr>
          <w:rFonts w:ascii="Times New Roman" w:eastAsia="Times New Roman" w:hAnsi="Times New Roman" w:cs="Times New Roman"/>
          <w:color w:val="000000" w:themeColor="text1"/>
          <w:lang w:eastAsia="ru-RU"/>
        </w:rPr>
        <w:t>оказателей</w:t>
      </w:r>
    </w:p>
    <w:p w:rsidR="00E26F13" w:rsidRPr="00B419CE" w:rsidRDefault="00E26F13" w:rsidP="00E26F13">
      <w:pPr>
        <w:spacing w:after="0" w:line="240" w:lineRule="auto"/>
        <w:jc w:val="both"/>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b/>
          <w:color w:val="000000" w:themeColor="text1"/>
          <w:lang w:eastAsia="ru-RU"/>
        </w:rPr>
        <w:t>**</w:t>
      </w:r>
      <w:r w:rsidRPr="00B419CE">
        <w:rPr>
          <w:rFonts w:ascii="Times New Roman" w:eastAsia="Times New Roman" w:hAnsi="Times New Roman" w:cs="Times New Roman"/>
          <w:color w:val="000000" w:themeColor="text1"/>
          <w:lang w:eastAsia="ru-RU"/>
        </w:rPr>
        <w:t xml:space="preserve"> В Октябрьском и Сургутском районах; в городах Лангепас и Нягань население изменено, в результате оптимизации работы медицинских организаций (переподчинение к городам вместе с обслуживаемым населением).</w:t>
      </w:r>
    </w:p>
    <w:p w:rsidR="00E26F13" w:rsidRPr="00B419CE" w:rsidRDefault="00E26F13" w:rsidP="000E5A5D">
      <w:pPr>
        <w:spacing w:after="0" w:line="240" w:lineRule="auto"/>
        <w:rPr>
          <w:rFonts w:ascii="Times New Roman" w:eastAsia="Times New Roman" w:hAnsi="Times New Roman" w:cs="Times New Roman"/>
          <w:color w:val="000000" w:themeColor="text1"/>
          <w:lang w:eastAsia="ru-RU"/>
        </w:rPr>
      </w:pPr>
    </w:p>
    <w:p w:rsidR="00816CCE" w:rsidRPr="00B419CE" w:rsidRDefault="00816CCE" w:rsidP="000E5A5D">
      <w:pPr>
        <w:spacing w:after="0" w:line="240" w:lineRule="auto"/>
        <w:rPr>
          <w:rFonts w:ascii="Times New Roman" w:eastAsia="Times New Roman" w:hAnsi="Times New Roman" w:cs="Times New Roman"/>
          <w:color w:val="000000" w:themeColor="text1"/>
          <w:lang w:eastAsia="ru-RU"/>
        </w:rPr>
      </w:pPr>
    </w:p>
    <w:p w:rsidR="00816CCE" w:rsidRPr="00B419CE" w:rsidRDefault="00816CCE" w:rsidP="000E5A5D">
      <w:pPr>
        <w:spacing w:after="0" w:line="240" w:lineRule="auto"/>
        <w:rPr>
          <w:rFonts w:ascii="Times New Roman" w:eastAsia="Times New Roman" w:hAnsi="Times New Roman" w:cs="Times New Roman"/>
          <w:color w:val="000000" w:themeColor="text1"/>
          <w:lang w:eastAsia="ru-RU"/>
        </w:rPr>
      </w:pPr>
    </w:p>
    <w:p w:rsidR="00CB4360" w:rsidRPr="00B419CE" w:rsidRDefault="00CB4360" w:rsidP="00CB4360">
      <w:pPr>
        <w:pStyle w:val="2"/>
        <w:rPr>
          <w:color w:val="000000" w:themeColor="text1"/>
        </w:rPr>
        <w:sectPr w:rsidR="00CB4360" w:rsidRPr="00B419CE" w:rsidSect="00816CCE">
          <w:pgSz w:w="11906" w:h="16838"/>
          <w:pgMar w:top="1134" w:right="851" w:bottom="1134" w:left="1701" w:header="709" w:footer="709" w:gutter="0"/>
          <w:cols w:space="708"/>
          <w:docGrid w:linePitch="360"/>
        </w:sectPr>
      </w:pPr>
    </w:p>
    <w:p w:rsidR="00CB4360" w:rsidRPr="00B419CE" w:rsidRDefault="00CB4360" w:rsidP="00CB4360">
      <w:pPr>
        <w:pStyle w:val="2"/>
        <w:rPr>
          <w:color w:val="000000" w:themeColor="text1"/>
        </w:rPr>
      </w:pPr>
      <w:bookmarkStart w:id="15" w:name="_Toc80786648"/>
      <w:r w:rsidRPr="00B419CE">
        <w:rPr>
          <w:color w:val="000000" w:themeColor="text1"/>
        </w:rPr>
        <w:lastRenderedPageBreak/>
        <w:t>Сведения о численности постоянного женского нас</w:t>
      </w:r>
      <w:r w:rsidR="000A1543" w:rsidRPr="00B419CE">
        <w:rPr>
          <w:color w:val="000000" w:themeColor="text1"/>
        </w:rPr>
        <w:t>еления в ХМАО-Югре на 01.01.2018 - 2020</w:t>
      </w:r>
      <w:r w:rsidRPr="00B419CE">
        <w:rPr>
          <w:color w:val="000000" w:themeColor="text1"/>
        </w:rPr>
        <w:t xml:space="preserve"> года. Данные из ежегодника.</w:t>
      </w:r>
      <w:bookmarkEnd w:id="15"/>
    </w:p>
    <w:tbl>
      <w:tblPr>
        <w:tblStyle w:val="17"/>
        <w:tblW w:w="0" w:type="auto"/>
        <w:tblLook w:val="04A0" w:firstRow="1" w:lastRow="0" w:firstColumn="1" w:lastColumn="0" w:noHBand="0" w:noVBand="1"/>
      </w:tblPr>
      <w:tblGrid>
        <w:gridCol w:w="1774"/>
        <w:gridCol w:w="725"/>
        <w:gridCol w:w="741"/>
        <w:gridCol w:w="708"/>
        <w:gridCol w:w="742"/>
        <w:gridCol w:w="725"/>
        <w:gridCol w:w="701"/>
        <w:gridCol w:w="725"/>
        <w:gridCol w:w="701"/>
        <w:gridCol w:w="701"/>
        <w:gridCol w:w="701"/>
        <w:gridCol w:w="701"/>
        <w:gridCol w:w="701"/>
        <w:gridCol w:w="655"/>
        <w:gridCol w:w="638"/>
        <w:gridCol w:w="638"/>
        <w:gridCol w:w="761"/>
        <w:gridCol w:w="761"/>
        <w:gridCol w:w="761"/>
      </w:tblGrid>
      <w:tr w:rsidR="00CB4360" w:rsidRPr="00B419CE" w:rsidTr="000365F6">
        <w:trPr>
          <w:trHeight w:val="288"/>
        </w:trPr>
        <w:tc>
          <w:tcPr>
            <w:tcW w:w="1774" w:type="dxa"/>
            <w:vMerge w:val="restart"/>
            <w:noWrap/>
            <w:vAlign w:val="center"/>
            <w:hideMark/>
          </w:tcPr>
          <w:p w:rsidR="00CB4360" w:rsidRPr="00B419CE" w:rsidRDefault="00CB4360" w:rsidP="000365F6">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Территории</w:t>
            </w:r>
          </w:p>
        </w:tc>
        <w:tc>
          <w:tcPr>
            <w:tcW w:w="2174" w:type="dxa"/>
            <w:gridSpan w:val="3"/>
            <w:noWrap/>
            <w:vAlign w:val="center"/>
            <w:hideMark/>
          </w:tcPr>
          <w:p w:rsidR="00CB4360" w:rsidRPr="00B419CE" w:rsidRDefault="00CB4360" w:rsidP="000365F6">
            <w:pPr>
              <w:jc w:val="center"/>
              <w:rPr>
                <w:rFonts w:ascii="Times New Roman" w:hAnsi="Times New Roman" w:cs="Times New Roman"/>
                <w:b/>
                <w:bCs/>
                <w:color w:val="000000" w:themeColor="text1"/>
                <w:sz w:val="16"/>
                <w:szCs w:val="16"/>
              </w:rPr>
            </w:pPr>
            <w:r w:rsidRPr="00B419CE">
              <w:rPr>
                <w:rFonts w:ascii="Times New Roman" w:hAnsi="Times New Roman" w:cs="Times New Roman"/>
                <w:b/>
                <w:bCs/>
                <w:color w:val="000000" w:themeColor="text1"/>
                <w:sz w:val="16"/>
                <w:szCs w:val="16"/>
              </w:rPr>
              <w:t>Всего женщин</w:t>
            </w:r>
          </w:p>
        </w:tc>
        <w:tc>
          <w:tcPr>
            <w:tcW w:w="2168" w:type="dxa"/>
            <w:gridSpan w:val="3"/>
            <w:noWrap/>
            <w:vAlign w:val="center"/>
            <w:hideMark/>
          </w:tcPr>
          <w:p w:rsidR="00CB4360" w:rsidRPr="00B419CE" w:rsidRDefault="00CB4360" w:rsidP="000365F6">
            <w:pPr>
              <w:jc w:val="center"/>
              <w:rPr>
                <w:rFonts w:ascii="Times New Roman" w:hAnsi="Times New Roman" w:cs="Times New Roman"/>
                <w:b/>
                <w:bCs/>
                <w:color w:val="000000" w:themeColor="text1"/>
                <w:sz w:val="16"/>
                <w:szCs w:val="16"/>
              </w:rPr>
            </w:pPr>
            <w:r w:rsidRPr="00B419CE">
              <w:rPr>
                <w:rFonts w:ascii="Times New Roman" w:hAnsi="Times New Roman" w:cs="Times New Roman"/>
                <w:b/>
                <w:bCs/>
                <w:color w:val="000000" w:themeColor="text1"/>
                <w:sz w:val="16"/>
                <w:szCs w:val="16"/>
              </w:rPr>
              <w:t>Женщины 18 и старше</w:t>
            </w:r>
          </w:p>
        </w:tc>
        <w:tc>
          <w:tcPr>
            <w:tcW w:w="2127" w:type="dxa"/>
            <w:gridSpan w:val="3"/>
            <w:noWrap/>
            <w:vAlign w:val="center"/>
            <w:hideMark/>
          </w:tcPr>
          <w:p w:rsidR="00CB4360" w:rsidRPr="00B419CE" w:rsidRDefault="00CB4360" w:rsidP="000365F6">
            <w:pPr>
              <w:jc w:val="center"/>
              <w:rPr>
                <w:rFonts w:ascii="Times New Roman" w:hAnsi="Times New Roman" w:cs="Times New Roman"/>
                <w:b/>
                <w:bCs/>
                <w:color w:val="000000" w:themeColor="text1"/>
                <w:sz w:val="16"/>
                <w:szCs w:val="16"/>
              </w:rPr>
            </w:pPr>
            <w:r w:rsidRPr="00B419CE">
              <w:rPr>
                <w:rFonts w:ascii="Times New Roman" w:hAnsi="Times New Roman" w:cs="Times New Roman"/>
                <w:b/>
                <w:bCs/>
                <w:color w:val="000000" w:themeColor="text1"/>
                <w:sz w:val="16"/>
                <w:szCs w:val="16"/>
              </w:rPr>
              <w:t>Девочки от 0-17</w:t>
            </w:r>
          </w:p>
        </w:tc>
        <w:tc>
          <w:tcPr>
            <w:tcW w:w="2103" w:type="dxa"/>
            <w:gridSpan w:val="3"/>
            <w:noWrap/>
            <w:vAlign w:val="center"/>
            <w:hideMark/>
          </w:tcPr>
          <w:p w:rsidR="00CB4360" w:rsidRPr="00B419CE" w:rsidRDefault="00CB4360" w:rsidP="000365F6">
            <w:pPr>
              <w:jc w:val="center"/>
              <w:rPr>
                <w:rFonts w:ascii="Times New Roman" w:hAnsi="Times New Roman" w:cs="Times New Roman"/>
                <w:b/>
                <w:bCs/>
                <w:color w:val="000000" w:themeColor="text1"/>
                <w:sz w:val="16"/>
                <w:szCs w:val="16"/>
              </w:rPr>
            </w:pPr>
            <w:r w:rsidRPr="00B419CE">
              <w:rPr>
                <w:rFonts w:ascii="Times New Roman" w:hAnsi="Times New Roman" w:cs="Times New Roman"/>
                <w:b/>
                <w:bCs/>
                <w:color w:val="000000" w:themeColor="text1"/>
                <w:sz w:val="16"/>
                <w:szCs w:val="16"/>
              </w:rPr>
              <w:t>Девочки от 0-14</w:t>
            </w:r>
          </w:p>
        </w:tc>
        <w:tc>
          <w:tcPr>
            <w:tcW w:w="1931" w:type="dxa"/>
            <w:gridSpan w:val="3"/>
            <w:noWrap/>
            <w:vAlign w:val="center"/>
            <w:hideMark/>
          </w:tcPr>
          <w:p w:rsidR="00CB4360" w:rsidRPr="00B419CE" w:rsidRDefault="00CB4360" w:rsidP="000365F6">
            <w:pPr>
              <w:jc w:val="center"/>
              <w:rPr>
                <w:rFonts w:ascii="Times New Roman" w:hAnsi="Times New Roman" w:cs="Times New Roman"/>
                <w:b/>
                <w:bCs/>
                <w:color w:val="000000" w:themeColor="text1"/>
                <w:sz w:val="16"/>
                <w:szCs w:val="16"/>
              </w:rPr>
            </w:pPr>
            <w:r w:rsidRPr="00B419CE">
              <w:rPr>
                <w:rFonts w:ascii="Times New Roman" w:hAnsi="Times New Roman" w:cs="Times New Roman"/>
                <w:b/>
                <w:bCs/>
                <w:color w:val="000000" w:themeColor="text1"/>
                <w:sz w:val="16"/>
                <w:szCs w:val="16"/>
              </w:rPr>
              <w:t>Девушки 15-17 лет</w:t>
            </w:r>
          </w:p>
        </w:tc>
        <w:tc>
          <w:tcPr>
            <w:tcW w:w="2283" w:type="dxa"/>
            <w:gridSpan w:val="3"/>
            <w:noWrap/>
            <w:vAlign w:val="center"/>
            <w:hideMark/>
          </w:tcPr>
          <w:p w:rsidR="00CB4360" w:rsidRPr="00B419CE" w:rsidRDefault="00CB4360" w:rsidP="000365F6">
            <w:pPr>
              <w:jc w:val="center"/>
              <w:rPr>
                <w:rFonts w:ascii="Times New Roman" w:hAnsi="Times New Roman" w:cs="Times New Roman"/>
                <w:b/>
                <w:bCs/>
                <w:color w:val="000000" w:themeColor="text1"/>
                <w:sz w:val="16"/>
                <w:szCs w:val="16"/>
              </w:rPr>
            </w:pPr>
            <w:r w:rsidRPr="00B419CE">
              <w:rPr>
                <w:rFonts w:ascii="Times New Roman" w:hAnsi="Times New Roman" w:cs="Times New Roman"/>
                <w:b/>
                <w:bCs/>
                <w:color w:val="000000" w:themeColor="text1"/>
                <w:sz w:val="16"/>
                <w:szCs w:val="16"/>
              </w:rPr>
              <w:t>Фертильный возраст        (15-49 лет)</w:t>
            </w:r>
          </w:p>
        </w:tc>
      </w:tr>
      <w:tr w:rsidR="001E7C9F" w:rsidRPr="00B419CE" w:rsidTr="000365F6">
        <w:trPr>
          <w:trHeight w:val="334"/>
        </w:trPr>
        <w:tc>
          <w:tcPr>
            <w:tcW w:w="1774" w:type="dxa"/>
            <w:vMerge/>
            <w:hideMark/>
          </w:tcPr>
          <w:p w:rsidR="000A1543" w:rsidRPr="00B419CE" w:rsidRDefault="000A1543" w:rsidP="000A1543">
            <w:pPr>
              <w:rPr>
                <w:rFonts w:ascii="Times New Roman" w:hAnsi="Times New Roman" w:cs="Times New Roman"/>
                <w:color w:val="000000" w:themeColor="text1"/>
                <w:sz w:val="16"/>
                <w:szCs w:val="16"/>
              </w:rPr>
            </w:pPr>
          </w:p>
        </w:tc>
        <w:tc>
          <w:tcPr>
            <w:tcW w:w="725" w:type="dxa"/>
            <w:noWrap/>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2018</w:t>
            </w:r>
          </w:p>
        </w:tc>
        <w:tc>
          <w:tcPr>
            <w:tcW w:w="741"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2019</w:t>
            </w:r>
          </w:p>
        </w:tc>
        <w:tc>
          <w:tcPr>
            <w:tcW w:w="708"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2020</w:t>
            </w:r>
          </w:p>
        </w:tc>
        <w:tc>
          <w:tcPr>
            <w:tcW w:w="742"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2018</w:t>
            </w:r>
          </w:p>
        </w:tc>
        <w:tc>
          <w:tcPr>
            <w:tcW w:w="725"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2019</w:t>
            </w:r>
          </w:p>
        </w:tc>
        <w:tc>
          <w:tcPr>
            <w:tcW w:w="701"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2020</w:t>
            </w:r>
          </w:p>
        </w:tc>
        <w:tc>
          <w:tcPr>
            <w:tcW w:w="725"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2018</w:t>
            </w:r>
          </w:p>
        </w:tc>
        <w:tc>
          <w:tcPr>
            <w:tcW w:w="701"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2019</w:t>
            </w:r>
          </w:p>
        </w:tc>
        <w:tc>
          <w:tcPr>
            <w:tcW w:w="701"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2020</w:t>
            </w:r>
          </w:p>
        </w:tc>
        <w:tc>
          <w:tcPr>
            <w:tcW w:w="701"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2018</w:t>
            </w:r>
          </w:p>
        </w:tc>
        <w:tc>
          <w:tcPr>
            <w:tcW w:w="701"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2019</w:t>
            </w:r>
          </w:p>
        </w:tc>
        <w:tc>
          <w:tcPr>
            <w:tcW w:w="701"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2020</w:t>
            </w:r>
          </w:p>
        </w:tc>
        <w:tc>
          <w:tcPr>
            <w:tcW w:w="655"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2018</w:t>
            </w:r>
          </w:p>
        </w:tc>
        <w:tc>
          <w:tcPr>
            <w:tcW w:w="638"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2019</w:t>
            </w:r>
          </w:p>
        </w:tc>
        <w:tc>
          <w:tcPr>
            <w:tcW w:w="638"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2020</w:t>
            </w:r>
          </w:p>
        </w:tc>
        <w:tc>
          <w:tcPr>
            <w:tcW w:w="761"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2018</w:t>
            </w:r>
          </w:p>
        </w:tc>
        <w:tc>
          <w:tcPr>
            <w:tcW w:w="761"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2019</w:t>
            </w:r>
          </w:p>
        </w:tc>
        <w:tc>
          <w:tcPr>
            <w:tcW w:w="761" w:type="dxa"/>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2020</w:t>
            </w:r>
          </w:p>
        </w:tc>
      </w:tr>
      <w:tr w:rsidR="001E7C9F" w:rsidRPr="00B419CE" w:rsidTr="000365F6">
        <w:trPr>
          <w:trHeight w:val="276"/>
        </w:trPr>
        <w:tc>
          <w:tcPr>
            <w:tcW w:w="1774" w:type="dxa"/>
            <w:noWrap/>
            <w:vAlign w:val="center"/>
            <w:hideMark/>
          </w:tcPr>
          <w:p w:rsidR="000A1543" w:rsidRPr="00B419CE" w:rsidRDefault="000A1543" w:rsidP="00494F82">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Белоярский</w:t>
            </w:r>
            <w:r w:rsidR="00494F82" w:rsidRPr="00B419CE">
              <w:rPr>
                <w:rFonts w:ascii="Times New Roman" w:hAnsi="Times New Roman" w:cs="Times New Roman"/>
                <w:color w:val="000000" w:themeColor="text1"/>
                <w:sz w:val="16"/>
                <w:szCs w:val="16"/>
              </w:rPr>
              <w:t xml:space="preserve"> </w:t>
            </w:r>
            <w:r w:rsidRPr="00B419CE">
              <w:rPr>
                <w:rFonts w:ascii="Times New Roman" w:hAnsi="Times New Roman" w:cs="Times New Roman"/>
                <w:color w:val="000000" w:themeColor="text1"/>
                <w:sz w:val="16"/>
                <w:szCs w:val="16"/>
              </w:rPr>
              <w:t>район</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14313</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14070</w:t>
            </w:r>
          </w:p>
        </w:tc>
        <w:tc>
          <w:tcPr>
            <w:tcW w:w="708"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14050</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10792</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10641</w:t>
            </w:r>
          </w:p>
        </w:tc>
        <w:tc>
          <w:tcPr>
            <w:tcW w:w="70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10650</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3521</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3429</w:t>
            </w:r>
          </w:p>
        </w:tc>
        <w:tc>
          <w:tcPr>
            <w:tcW w:w="70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3375</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2994</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2893</w:t>
            </w:r>
          </w:p>
        </w:tc>
        <w:tc>
          <w:tcPr>
            <w:tcW w:w="70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2802</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527</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536</w:t>
            </w:r>
          </w:p>
        </w:tc>
        <w:tc>
          <w:tcPr>
            <w:tcW w:w="638"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573</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7371</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7189</w:t>
            </w:r>
          </w:p>
        </w:tc>
        <w:tc>
          <w:tcPr>
            <w:tcW w:w="76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7133</w:t>
            </w:r>
          </w:p>
        </w:tc>
      </w:tr>
      <w:tr w:rsidR="001E7C9F" w:rsidRPr="00B419CE" w:rsidTr="000365F6">
        <w:trPr>
          <w:trHeight w:val="288"/>
        </w:trPr>
        <w:tc>
          <w:tcPr>
            <w:tcW w:w="1774" w:type="dxa"/>
            <w:noWrap/>
            <w:vAlign w:val="center"/>
            <w:hideMark/>
          </w:tcPr>
          <w:p w:rsidR="000A1543" w:rsidRPr="00B419CE" w:rsidRDefault="000A1543" w:rsidP="00494F82">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Берёзовский</w:t>
            </w:r>
            <w:r w:rsidR="00494F82" w:rsidRPr="00B419CE">
              <w:rPr>
                <w:rFonts w:ascii="Times New Roman" w:hAnsi="Times New Roman" w:cs="Times New Roman"/>
                <w:color w:val="000000" w:themeColor="text1"/>
                <w:sz w:val="16"/>
                <w:szCs w:val="16"/>
              </w:rPr>
              <w:t xml:space="preserve"> </w:t>
            </w:r>
            <w:r w:rsidRPr="00B419CE">
              <w:rPr>
                <w:rFonts w:ascii="Times New Roman" w:hAnsi="Times New Roman" w:cs="Times New Roman"/>
                <w:color w:val="000000" w:themeColor="text1"/>
                <w:sz w:val="16"/>
                <w:szCs w:val="16"/>
              </w:rPr>
              <w:t>-//-</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11753</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11549</w:t>
            </w:r>
          </w:p>
        </w:tc>
        <w:tc>
          <w:tcPr>
            <w:tcW w:w="708"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11502</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8659</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8509</w:t>
            </w:r>
          </w:p>
        </w:tc>
        <w:tc>
          <w:tcPr>
            <w:tcW w:w="70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8515</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3094</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3040</w:t>
            </w:r>
          </w:p>
        </w:tc>
        <w:tc>
          <w:tcPr>
            <w:tcW w:w="70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2987</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2675</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2588</w:t>
            </w:r>
          </w:p>
        </w:tc>
        <w:tc>
          <w:tcPr>
            <w:tcW w:w="70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2496</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419</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452</w:t>
            </w:r>
          </w:p>
        </w:tc>
        <w:tc>
          <w:tcPr>
            <w:tcW w:w="638"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491</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5130</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5054</w:t>
            </w:r>
          </w:p>
        </w:tc>
        <w:tc>
          <w:tcPr>
            <w:tcW w:w="76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5000</w:t>
            </w:r>
          </w:p>
        </w:tc>
      </w:tr>
      <w:tr w:rsidR="001E7C9F" w:rsidRPr="00B419CE" w:rsidTr="000365F6">
        <w:trPr>
          <w:trHeight w:val="288"/>
        </w:trPr>
        <w:tc>
          <w:tcPr>
            <w:tcW w:w="1774" w:type="dxa"/>
            <w:noWrap/>
            <w:vAlign w:val="center"/>
            <w:hideMark/>
          </w:tcPr>
          <w:p w:rsidR="000A1543" w:rsidRPr="00B419CE" w:rsidRDefault="000A1543" w:rsidP="00494F82">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Кондинский</w:t>
            </w:r>
            <w:r w:rsidR="00494F82" w:rsidRPr="00B419CE">
              <w:rPr>
                <w:rFonts w:ascii="Times New Roman" w:hAnsi="Times New Roman" w:cs="Times New Roman"/>
                <w:color w:val="000000" w:themeColor="text1"/>
                <w:sz w:val="16"/>
                <w:szCs w:val="16"/>
              </w:rPr>
              <w:t xml:space="preserve"> </w:t>
            </w:r>
            <w:r w:rsidRPr="00B419CE">
              <w:rPr>
                <w:rFonts w:ascii="Times New Roman" w:hAnsi="Times New Roman" w:cs="Times New Roman"/>
                <w:color w:val="000000" w:themeColor="text1"/>
                <w:sz w:val="16"/>
                <w:szCs w:val="16"/>
              </w:rPr>
              <w:t>-//-</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16227</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16119</w:t>
            </w:r>
          </w:p>
        </w:tc>
        <w:tc>
          <w:tcPr>
            <w:tcW w:w="708"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16104</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12351</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12278</w:t>
            </w:r>
          </w:p>
        </w:tc>
        <w:tc>
          <w:tcPr>
            <w:tcW w:w="70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12300</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3876</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3841</w:t>
            </w:r>
          </w:p>
        </w:tc>
        <w:tc>
          <w:tcPr>
            <w:tcW w:w="70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3804</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3334</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3288</w:t>
            </w:r>
          </w:p>
        </w:tc>
        <w:tc>
          <w:tcPr>
            <w:tcW w:w="70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3236</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542</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553</w:t>
            </w:r>
          </w:p>
        </w:tc>
        <w:tc>
          <w:tcPr>
            <w:tcW w:w="638"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568</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6724</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6659</w:t>
            </w:r>
          </w:p>
        </w:tc>
        <w:tc>
          <w:tcPr>
            <w:tcW w:w="76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6637</w:t>
            </w:r>
          </w:p>
        </w:tc>
      </w:tr>
      <w:tr w:rsidR="001E7C9F" w:rsidRPr="00B419CE" w:rsidTr="000365F6">
        <w:trPr>
          <w:trHeight w:val="288"/>
        </w:trPr>
        <w:tc>
          <w:tcPr>
            <w:tcW w:w="1774" w:type="dxa"/>
            <w:noWrap/>
            <w:vAlign w:val="center"/>
            <w:hideMark/>
          </w:tcPr>
          <w:p w:rsidR="000A1543" w:rsidRPr="00B419CE" w:rsidRDefault="000A1543" w:rsidP="00494F82">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Нефтеюганский</w:t>
            </w:r>
            <w:r w:rsidR="00494F82" w:rsidRPr="00B419CE">
              <w:rPr>
                <w:rFonts w:ascii="Times New Roman" w:hAnsi="Times New Roman" w:cs="Times New Roman"/>
                <w:color w:val="000000" w:themeColor="text1"/>
                <w:sz w:val="16"/>
                <w:szCs w:val="16"/>
              </w:rPr>
              <w:t xml:space="preserve"> </w:t>
            </w:r>
            <w:r w:rsidRPr="00B419CE">
              <w:rPr>
                <w:rFonts w:ascii="Times New Roman" w:hAnsi="Times New Roman" w:cs="Times New Roman"/>
                <w:color w:val="000000" w:themeColor="text1"/>
                <w:sz w:val="16"/>
                <w:szCs w:val="16"/>
              </w:rPr>
              <w:t>-//-</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21714</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21468</w:t>
            </w:r>
          </w:p>
        </w:tc>
        <w:tc>
          <w:tcPr>
            <w:tcW w:w="708"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21515</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16396</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16318</w:t>
            </w:r>
          </w:p>
        </w:tc>
        <w:tc>
          <w:tcPr>
            <w:tcW w:w="70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16416</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5318</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5150</w:t>
            </w:r>
          </w:p>
        </w:tc>
        <w:tc>
          <w:tcPr>
            <w:tcW w:w="70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5009</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4525</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4366</w:t>
            </w:r>
          </w:p>
        </w:tc>
        <w:tc>
          <w:tcPr>
            <w:tcW w:w="70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4255</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793</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784</w:t>
            </w:r>
          </w:p>
        </w:tc>
        <w:tc>
          <w:tcPr>
            <w:tcW w:w="638"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844</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11122</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10893</w:t>
            </w:r>
          </w:p>
        </w:tc>
        <w:tc>
          <w:tcPr>
            <w:tcW w:w="76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10810</w:t>
            </w:r>
          </w:p>
        </w:tc>
      </w:tr>
      <w:tr w:rsidR="001E7C9F" w:rsidRPr="00B419CE" w:rsidTr="000365F6">
        <w:trPr>
          <w:trHeight w:val="288"/>
        </w:trPr>
        <w:tc>
          <w:tcPr>
            <w:tcW w:w="1774" w:type="dxa"/>
            <w:noWrap/>
            <w:vAlign w:val="center"/>
            <w:hideMark/>
          </w:tcPr>
          <w:p w:rsidR="000A1543" w:rsidRPr="00B419CE" w:rsidRDefault="000A1543" w:rsidP="000A1543">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Нижневартовский -//-</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17741</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17674</w:t>
            </w:r>
          </w:p>
        </w:tc>
        <w:tc>
          <w:tcPr>
            <w:tcW w:w="708"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17667</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13755</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13766</w:t>
            </w:r>
          </w:p>
        </w:tc>
        <w:tc>
          <w:tcPr>
            <w:tcW w:w="70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13853</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3986</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3908</w:t>
            </w:r>
          </w:p>
        </w:tc>
        <w:tc>
          <w:tcPr>
            <w:tcW w:w="701" w:type="dxa"/>
            <w:noWrap/>
            <w:vAlign w:val="center"/>
          </w:tcPr>
          <w:p w:rsidR="000A1543" w:rsidRPr="00B419CE" w:rsidRDefault="00C519C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3814</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3279</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3188</w:t>
            </w:r>
          </w:p>
        </w:tc>
        <w:tc>
          <w:tcPr>
            <w:tcW w:w="701" w:type="dxa"/>
            <w:noWrap/>
            <w:vAlign w:val="center"/>
          </w:tcPr>
          <w:p w:rsidR="000A1543" w:rsidRPr="00B419CE" w:rsidRDefault="00E90E2C"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3160</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707</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720</w:t>
            </w:r>
          </w:p>
        </w:tc>
        <w:tc>
          <w:tcPr>
            <w:tcW w:w="638" w:type="dxa"/>
            <w:noWrap/>
            <w:vAlign w:val="center"/>
          </w:tcPr>
          <w:p w:rsidR="000A1543" w:rsidRPr="00B419CE" w:rsidRDefault="00E90E2C"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654</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9053</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8947</w:t>
            </w:r>
          </w:p>
        </w:tc>
        <w:tc>
          <w:tcPr>
            <w:tcW w:w="761" w:type="dxa"/>
            <w:noWrap/>
            <w:vAlign w:val="center"/>
          </w:tcPr>
          <w:p w:rsidR="000A1543" w:rsidRPr="00B419CE" w:rsidRDefault="00E90E2C"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8822</w:t>
            </w:r>
          </w:p>
        </w:tc>
      </w:tr>
      <w:tr w:rsidR="001E7C9F" w:rsidRPr="00B419CE" w:rsidTr="000365F6">
        <w:trPr>
          <w:trHeight w:val="288"/>
        </w:trPr>
        <w:tc>
          <w:tcPr>
            <w:tcW w:w="1774" w:type="dxa"/>
            <w:noWrap/>
            <w:vAlign w:val="center"/>
            <w:hideMark/>
          </w:tcPr>
          <w:p w:rsidR="000A1543" w:rsidRPr="00B419CE" w:rsidRDefault="000A1543" w:rsidP="00494F82">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Октябрьский</w:t>
            </w:r>
            <w:r w:rsidR="00494F82" w:rsidRPr="00B419CE">
              <w:rPr>
                <w:rFonts w:ascii="Times New Roman" w:hAnsi="Times New Roman" w:cs="Times New Roman"/>
                <w:color w:val="000000" w:themeColor="text1"/>
                <w:sz w:val="16"/>
                <w:szCs w:val="16"/>
              </w:rPr>
              <w:t xml:space="preserve"> </w:t>
            </w:r>
            <w:r w:rsidRPr="00B419CE">
              <w:rPr>
                <w:rFonts w:ascii="Times New Roman" w:hAnsi="Times New Roman" w:cs="Times New Roman"/>
                <w:color w:val="000000" w:themeColor="text1"/>
                <w:sz w:val="16"/>
                <w:szCs w:val="16"/>
              </w:rPr>
              <w:t>-//-</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14812</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14656</w:t>
            </w:r>
          </w:p>
        </w:tc>
        <w:tc>
          <w:tcPr>
            <w:tcW w:w="708" w:type="dxa"/>
            <w:noWrap/>
            <w:vAlign w:val="center"/>
          </w:tcPr>
          <w:p w:rsidR="000A1543" w:rsidRPr="00B419CE" w:rsidRDefault="00E90E2C"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14586</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11038</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10930</w:t>
            </w:r>
          </w:p>
        </w:tc>
        <w:tc>
          <w:tcPr>
            <w:tcW w:w="701" w:type="dxa"/>
            <w:noWrap/>
            <w:vAlign w:val="center"/>
          </w:tcPr>
          <w:p w:rsidR="000A1543" w:rsidRPr="00B419CE" w:rsidRDefault="00E90E2C"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10905</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3774</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3726</w:t>
            </w:r>
          </w:p>
        </w:tc>
        <w:tc>
          <w:tcPr>
            <w:tcW w:w="701" w:type="dxa"/>
            <w:noWrap/>
            <w:vAlign w:val="center"/>
          </w:tcPr>
          <w:p w:rsidR="000A1543" w:rsidRPr="00B419CE" w:rsidRDefault="00E90E2C"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3681</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3235</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3167</w:t>
            </w:r>
          </w:p>
        </w:tc>
        <w:tc>
          <w:tcPr>
            <w:tcW w:w="701" w:type="dxa"/>
            <w:noWrap/>
            <w:vAlign w:val="center"/>
          </w:tcPr>
          <w:p w:rsidR="000A1543" w:rsidRPr="00B419CE" w:rsidRDefault="00E90E2C"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3097</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539</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559</w:t>
            </w:r>
          </w:p>
        </w:tc>
        <w:tc>
          <w:tcPr>
            <w:tcW w:w="638" w:type="dxa"/>
            <w:noWrap/>
            <w:vAlign w:val="center"/>
          </w:tcPr>
          <w:p w:rsidR="000A1543" w:rsidRPr="00B419CE" w:rsidRDefault="00E90E2C"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584</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6454</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6301</w:t>
            </w:r>
          </w:p>
        </w:tc>
        <w:tc>
          <w:tcPr>
            <w:tcW w:w="761" w:type="dxa"/>
            <w:noWrap/>
            <w:vAlign w:val="center"/>
          </w:tcPr>
          <w:p w:rsidR="000A1543" w:rsidRPr="00B419CE" w:rsidRDefault="00E90E2C"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6262</w:t>
            </w:r>
          </w:p>
        </w:tc>
      </w:tr>
      <w:tr w:rsidR="001E7C9F" w:rsidRPr="00B419CE" w:rsidTr="000365F6">
        <w:trPr>
          <w:trHeight w:val="288"/>
        </w:trPr>
        <w:tc>
          <w:tcPr>
            <w:tcW w:w="1774" w:type="dxa"/>
            <w:noWrap/>
            <w:vAlign w:val="center"/>
            <w:hideMark/>
          </w:tcPr>
          <w:p w:rsidR="000A1543" w:rsidRPr="00B419CE" w:rsidRDefault="000A1543" w:rsidP="00494F82">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Советский</w:t>
            </w:r>
            <w:r w:rsidR="00494F82" w:rsidRPr="00B419CE">
              <w:rPr>
                <w:rFonts w:ascii="Times New Roman" w:hAnsi="Times New Roman" w:cs="Times New Roman"/>
                <w:color w:val="000000" w:themeColor="text1"/>
                <w:sz w:val="16"/>
                <w:szCs w:val="16"/>
              </w:rPr>
              <w:t xml:space="preserve"> </w:t>
            </w:r>
            <w:r w:rsidRPr="00B419CE">
              <w:rPr>
                <w:rFonts w:ascii="Times New Roman" w:hAnsi="Times New Roman" w:cs="Times New Roman"/>
                <w:color w:val="000000" w:themeColor="text1"/>
                <w:sz w:val="16"/>
                <w:szCs w:val="16"/>
              </w:rPr>
              <w:t>-//-</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23860</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23714</w:t>
            </w:r>
          </w:p>
        </w:tc>
        <w:tc>
          <w:tcPr>
            <w:tcW w:w="708"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23448</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18507</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18383</w:t>
            </w:r>
          </w:p>
        </w:tc>
        <w:tc>
          <w:tcPr>
            <w:tcW w:w="70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18183</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5353</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5331</w:t>
            </w:r>
          </w:p>
        </w:tc>
        <w:tc>
          <w:tcPr>
            <w:tcW w:w="70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5265</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4564</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4508</w:t>
            </w:r>
          </w:p>
        </w:tc>
        <w:tc>
          <w:tcPr>
            <w:tcW w:w="70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4373</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789</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823</w:t>
            </w:r>
          </w:p>
        </w:tc>
        <w:tc>
          <w:tcPr>
            <w:tcW w:w="638"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892</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12036</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10604</w:t>
            </w:r>
          </w:p>
        </w:tc>
        <w:tc>
          <w:tcPr>
            <w:tcW w:w="76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10526</w:t>
            </w:r>
          </w:p>
        </w:tc>
      </w:tr>
      <w:tr w:rsidR="001E7C9F" w:rsidRPr="00B419CE" w:rsidTr="000365F6">
        <w:trPr>
          <w:trHeight w:val="288"/>
        </w:trPr>
        <w:tc>
          <w:tcPr>
            <w:tcW w:w="1774" w:type="dxa"/>
            <w:noWrap/>
            <w:vAlign w:val="center"/>
            <w:hideMark/>
          </w:tcPr>
          <w:p w:rsidR="000A1543" w:rsidRPr="00B419CE" w:rsidRDefault="000A1543" w:rsidP="00494F82">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Сургутский</w:t>
            </w:r>
            <w:r w:rsidR="00494F82" w:rsidRPr="00B419CE">
              <w:rPr>
                <w:rFonts w:ascii="Times New Roman" w:hAnsi="Times New Roman" w:cs="Times New Roman"/>
                <w:color w:val="000000" w:themeColor="text1"/>
                <w:sz w:val="16"/>
                <w:szCs w:val="16"/>
              </w:rPr>
              <w:t xml:space="preserve"> </w:t>
            </w:r>
            <w:r w:rsidRPr="00B419CE">
              <w:rPr>
                <w:rFonts w:ascii="Times New Roman" w:hAnsi="Times New Roman" w:cs="Times New Roman"/>
                <w:color w:val="000000" w:themeColor="text1"/>
                <w:sz w:val="16"/>
                <w:szCs w:val="16"/>
              </w:rPr>
              <w:t>-//-</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61845</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61994</w:t>
            </w:r>
          </w:p>
        </w:tc>
        <w:tc>
          <w:tcPr>
            <w:tcW w:w="708"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62551</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44135</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44313</w:t>
            </w:r>
          </w:p>
        </w:tc>
        <w:tc>
          <w:tcPr>
            <w:tcW w:w="70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44797</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17710</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17681</w:t>
            </w:r>
          </w:p>
        </w:tc>
        <w:tc>
          <w:tcPr>
            <w:tcW w:w="70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17754</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15304</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15154</w:t>
            </w:r>
          </w:p>
        </w:tc>
        <w:tc>
          <w:tcPr>
            <w:tcW w:w="70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15039</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2406</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2527</w:t>
            </w:r>
          </w:p>
        </w:tc>
        <w:tc>
          <w:tcPr>
            <w:tcW w:w="638"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2715</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32314</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32074</w:t>
            </w:r>
          </w:p>
        </w:tc>
        <w:tc>
          <w:tcPr>
            <w:tcW w:w="76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32152</w:t>
            </w:r>
          </w:p>
        </w:tc>
      </w:tr>
      <w:tr w:rsidR="001E7C9F" w:rsidRPr="00B419CE" w:rsidTr="000365F6">
        <w:trPr>
          <w:trHeight w:val="288"/>
        </w:trPr>
        <w:tc>
          <w:tcPr>
            <w:tcW w:w="1774" w:type="dxa"/>
            <w:noWrap/>
            <w:vAlign w:val="center"/>
            <w:hideMark/>
          </w:tcPr>
          <w:p w:rsidR="000A1543" w:rsidRPr="00B419CE" w:rsidRDefault="000A1543" w:rsidP="00494F82">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Х-Мансийский</w:t>
            </w:r>
            <w:r w:rsidR="00494F82" w:rsidRPr="00B419CE">
              <w:rPr>
                <w:rFonts w:ascii="Times New Roman" w:hAnsi="Times New Roman" w:cs="Times New Roman"/>
                <w:color w:val="000000" w:themeColor="text1"/>
                <w:sz w:val="16"/>
                <w:szCs w:val="16"/>
              </w:rPr>
              <w:t xml:space="preserve"> </w:t>
            </w:r>
            <w:r w:rsidRPr="00B419CE">
              <w:rPr>
                <w:rFonts w:ascii="Times New Roman" w:hAnsi="Times New Roman" w:cs="Times New Roman"/>
                <w:color w:val="000000" w:themeColor="text1"/>
                <w:sz w:val="16"/>
                <w:szCs w:val="16"/>
              </w:rPr>
              <w:t>-//-</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9478</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9447</w:t>
            </w:r>
          </w:p>
        </w:tc>
        <w:tc>
          <w:tcPr>
            <w:tcW w:w="708"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9347</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7240</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7217</w:t>
            </w:r>
          </w:p>
        </w:tc>
        <w:tc>
          <w:tcPr>
            <w:tcW w:w="70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7155</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2238</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2230</w:t>
            </w:r>
          </w:p>
        </w:tc>
        <w:tc>
          <w:tcPr>
            <w:tcW w:w="70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2192</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1938</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1920</w:t>
            </w:r>
          </w:p>
        </w:tc>
        <w:tc>
          <w:tcPr>
            <w:tcW w:w="70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1867</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300</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310</w:t>
            </w:r>
          </w:p>
        </w:tc>
        <w:tc>
          <w:tcPr>
            <w:tcW w:w="638"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325</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4150</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4099</w:t>
            </w:r>
          </w:p>
        </w:tc>
        <w:tc>
          <w:tcPr>
            <w:tcW w:w="76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4052</w:t>
            </w:r>
          </w:p>
        </w:tc>
      </w:tr>
      <w:tr w:rsidR="001E7C9F" w:rsidRPr="00B419CE" w:rsidTr="000365F6">
        <w:trPr>
          <w:trHeight w:val="288"/>
        </w:trPr>
        <w:tc>
          <w:tcPr>
            <w:tcW w:w="1774" w:type="dxa"/>
            <w:noWrap/>
            <w:vAlign w:val="center"/>
            <w:hideMark/>
          </w:tcPr>
          <w:p w:rsidR="000A1543" w:rsidRPr="00B419CE" w:rsidRDefault="000A1543" w:rsidP="000A1543">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г. Когалым</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33417</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33676</w:t>
            </w:r>
          </w:p>
        </w:tc>
        <w:tc>
          <w:tcPr>
            <w:tcW w:w="708"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34179</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25305</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25448</w:t>
            </w:r>
          </w:p>
        </w:tc>
        <w:tc>
          <w:tcPr>
            <w:tcW w:w="70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25842</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8112</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8228</w:t>
            </w:r>
          </w:p>
        </w:tc>
        <w:tc>
          <w:tcPr>
            <w:tcW w:w="70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8337</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7045</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7086</w:t>
            </w:r>
          </w:p>
        </w:tc>
        <w:tc>
          <w:tcPr>
            <w:tcW w:w="70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7154</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1067</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1142</w:t>
            </w:r>
          </w:p>
        </w:tc>
        <w:tc>
          <w:tcPr>
            <w:tcW w:w="638"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1183</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17531</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17367</w:t>
            </w:r>
          </w:p>
        </w:tc>
        <w:tc>
          <w:tcPr>
            <w:tcW w:w="76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17347</w:t>
            </w:r>
          </w:p>
        </w:tc>
      </w:tr>
      <w:tr w:rsidR="001E7C9F" w:rsidRPr="00B419CE" w:rsidTr="000365F6">
        <w:trPr>
          <w:trHeight w:val="288"/>
        </w:trPr>
        <w:tc>
          <w:tcPr>
            <w:tcW w:w="1774" w:type="dxa"/>
            <w:noWrap/>
            <w:vAlign w:val="center"/>
            <w:hideMark/>
          </w:tcPr>
          <w:p w:rsidR="000A1543" w:rsidRPr="00B419CE" w:rsidRDefault="000A1543" w:rsidP="000A1543">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г. Лангепас</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22156</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22402</w:t>
            </w:r>
          </w:p>
        </w:tc>
        <w:tc>
          <w:tcPr>
            <w:tcW w:w="708"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22431</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16821</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17116</w:t>
            </w:r>
          </w:p>
        </w:tc>
        <w:tc>
          <w:tcPr>
            <w:tcW w:w="70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17191</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5335</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5286</w:t>
            </w:r>
          </w:p>
        </w:tc>
        <w:tc>
          <w:tcPr>
            <w:tcW w:w="70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5240</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4522</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4461</w:t>
            </w:r>
          </w:p>
        </w:tc>
        <w:tc>
          <w:tcPr>
            <w:tcW w:w="701"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4389</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813</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825</w:t>
            </w:r>
          </w:p>
        </w:tc>
        <w:tc>
          <w:tcPr>
            <w:tcW w:w="638" w:type="dxa"/>
            <w:noWrap/>
            <w:vAlign w:val="center"/>
          </w:tcPr>
          <w:p w:rsidR="000A1543" w:rsidRPr="00B419CE" w:rsidRDefault="00CB640E"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851</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11234</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11215</w:t>
            </w:r>
          </w:p>
        </w:tc>
        <w:tc>
          <w:tcPr>
            <w:tcW w:w="761" w:type="dxa"/>
            <w:noWrap/>
            <w:vAlign w:val="center"/>
          </w:tcPr>
          <w:p w:rsidR="000A1543" w:rsidRPr="00B419CE" w:rsidRDefault="00BB0DF9"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11135</w:t>
            </w:r>
          </w:p>
        </w:tc>
      </w:tr>
      <w:tr w:rsidR="001E7C9F" w:rsidRPr="00B419CE" w:rsidTr="000365F6">
        <w:trPr>
          <w:trHeight w:val="288"/>
        </w:trPr>
        <w:tc>
          <w:tcPr>
            <w:tcW w:w="1774" w:type="dxa"/>
            <w:noWrap/>
            <w:vAlign w:val="center"/>
            <w:hideMark/>
          </w:tcPr>
          <w:p w:rsidR="000A1543" w:rsidRPr="00B419CE" w:rsidRDefault="000A1543" w:rsidP="000A1543">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г. Мегион</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28482</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28246</w:t>
            </w:r>
          </w:p>
        </w:tc>
        <w:tc>
          <w:tcPr>
            <w:tcW w:w="708"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27853</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21382</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21225</w:t>
            </w:r>
          </w:p>
        </w:tc>
        <w:tc>
          <w:tcPr>
            <w:tcW w:w="701"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21002</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7100</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7021</w:t>
            </w:r>
          </w:p>
        </w:tc>
        <w:tc>
          <w:tcPr>
            <w:tcW w:w="701"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6851</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6063</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5933</w:t>
            </w:r>
          </w:p>
        </w:tc>
        <w:tc>
          <w:tcPr>
            <w:tcW w:w="701"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5782</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1037</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1088</w:t>
            </w:r>
          </w:p>
        </w:tc>
        <w:tc>
          <w:tcPr>
            <w:tcW w:w="638"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1069</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13849</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13659</w:t>
            </w:r>
          </w:p>
        </w:tc>
        <w:tc>
          <w:tcPr>
            <w:tcW w:w="761"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13391</w:t>
            </w:r>
          </w:p>
        </w:tc>
      </w:tr>
      <w:tr w:rsidR="001E7C9F" w:rsidRPr="00B419CE" w:rsidTr="000365F6">
        <w:trPr>
          <w:trHeight w:val="288"/>
        </w:trPr>
        <w:tc>
          <w:tcPr>
            <w:tcW w:w="1774" w:type="dxa"/>
            <w:noWrap/>
            <w:vAlign w:val="center"/>
            <w:hideMark/>
          </w:tcPr>
          <w:p w:rsidR="000A1543" w:rsidRPr="00B419CE" w:rsidRDefault="000A1543" w:rsidP="000A1543">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г. Нягань</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30226</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30306</w:t>
            </w:r>
          </w:p>
        </w:tc>
        <w:tc>
          <w:tcPr>
            <w:tcW w:w="708"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30422</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22624</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22661</w:t>
            </w:r>
          </w:p>
        </w:tc>
        <w:tc>
          <w:tcPr>
            <w:tcW w:w="701"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22749</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7602</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7645</w:t>
            </w:r>
          </w:p>
        </w:tc>
        <w:tc>
          <w:tcPr>
            <w:tcW w:w="701"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7673</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6571</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6568</w:t>
            </w:r>
          </w:p>
        </w:tc>
        <w:tc>
          <w:tcPr>
            <w:tcW w:w="701"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6561</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1031</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1077</w:t>
            </w:r>
          </w:p>
        </w:tc>
        <w:tc>
          <w:tcPr>
            <w:tcW w:w="638"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1112</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14414</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14351</w:t>
            </w:r>
          </w:p>
        </w:tc>
        <w:tc>
          <w:tcPr>
            <w:tcW w:w="761"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14282</w:t>
            </w:r>
          </w:p>
        </w:tc>
      </w:tr>
      <w:tr w:rsidR="001E7C9F" w:rsidRPr="00B419CE" w:rsidTr="000365F6">
        <w:trPr>
          <w:trHeight w:val="288"/>
        </w:trPr>
        <w:tc>
          <w:tcPr>
            <w:tcW w:w="1774" w:type="dxa"/>
            <w:noWrap/>
            <w:vAlign w:val="center"/>
            <w:hideMark/>
          </w:tcPr>
          <w:p w:rsidR="000A1543" w:rsidRPr="00B419CE" w:rsidRDefault="000A1543" w:rsidP="000A1543">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г. Покачи</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9171</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9232</w:t>
            </w:r>
          </w:p>
        </w:tc>
        <w:tc>
          <w:tcPr>
            <w:tcW w:w="708"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9276</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6790</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6845</w:t>
            </w:r>
          </w:p>
        </w:tc>
        <w:tc>
          <w:tcPr>
            <w:tcW w:w="701"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6886</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2381</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2387</w:t>
            </w:r>
          </w:p>
        </w:tc>
        <w:tc>
          <w:tcPr>
            <w:tcW w:w="701"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2390</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2047</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2035</w:t>
            </w:r>
          </w:p>
        </w:tc>
        <w:tc>
          <w:tcPr>
            <w:tcW w:w="701"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2014</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334</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352</w:t>
            </w:r>
          </w:p>
        </w:tc>
        <w:tc>
          <w:tcPr>
            <w:tcW w:w="638"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376</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4624</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4625</w:t>
            </w:r>
          </w:p>
        </w:tc>
        <w:tc>
          <w:tcPr>
            <w:tcW w:w="761"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4549</w:t>
            </w:r>
          </w:p>
        </w:tc>
      </w:tr>
      <w:tr w:rsidR="001E7C9F" w:rsidRPr="00B419CE" w:rsidTr="000365F6">
        <w:trPr>
          <w:trHeight w:val="288"/>
        </w:trPr>
        <w:tc>
          <w:tcPr>
            <w:tcW w:w="1774" w:type="dxa"/>
            <w:noWrap/>
            <w:vAlign w:val="center"/>
            <w:hideMark/>
          </w:tcPr>
          <w:p w:rsidR="000A1543" w:rsidRPr="00B419CE" w:rsidRDefault="000A1543" w:rsidP="000A1543">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г. Пыть-Ях</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20411</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20183</w:t>
            </w:r>
          </w:p>
        </w:tc>
        <w:tc>
          <w:tcPr>
            <w:tcW w:w="708"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20049</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15308</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15126</w:t>
            </w:r>
          </w:p>
        </w:tc>
        <w:tc>
          <w:tcPr>
            <w:tcW w:w="701"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15007</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5103</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5057</w:t>
            </w:r>
          </w:p>
        </w:tc>
        <w:tc>
          <w:tcPr>
            <w:tcW w:w="701"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5042</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4413</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4364</w:t>
            </w:r>
          </w:p>
        </w:tc>
        <w:tc>
          <w:tcPr>
            <w:tcW w:w="701"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4338</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690</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693</w:t>
            </w:r>
          </w:p>
        </w:tc>
        <w:tc>
          <w:tcPr>
            <w:tcW w:w="638" w:type="dxa"/>
            <w:noWrap/>
            <w:vAlign w:val="center"/>
          </w:tcPr>
          <w:p w:rsidR="000A1543" w:rsidRPr="00B419CE" w:rsidRDefault="00E15F81"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704</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10268</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9990</w:t>
            </w:r>
          </w:p>
        </w:tc>
        <w:tc>
          <w:tcPr>
            <w:tcW w:w="76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9770</w:t>
            </w:r>
          </w:p>
        </w:tc>
      </w:tr>
      <w:tr w:rsidR="001E7C9F" w:rsidRPr="00B419CE" w:rsidTr="000365F6">
        <w:trPr>
          <w:trHeight w:val="288"/>
        </w:trPr>
        <w:tc>
          <w:tcPr>
            <w:tcW w:w="1774" w:type="dxa"/>
            <w:noWrap/>
            <w:vAlign w:val="center"/>
            <w:hideMark/>
          </w:tcPr>
          <w:p w:rsidR="000A1543" w:rsidRPr="00B419CE" w:rsidRDefault="000A1543" w:rsidP="000A1543">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г. Радужный</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22413</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22545</w:t>
            </w:r>
          </w:p>
        </w:tc>
        <w:tc>
          <w:tcPr>
            <w:tcW w:w="708"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22511</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16665</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16782</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16804</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5748</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5763</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5707</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4920</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4922</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4814</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828</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841</w:t>
            </w:r>
          </w:p>
        </w:tc>
        <w:tc>
          <w:tcPr>
            <w:tcW w:w="638"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893</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11086</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11011</w:t>
            </w:r>
          </w:p>
        </w:tc>
        <w:tc>
          <w:tcPr>
            <w:tcW w:w="76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10947</w:t>
            </w:r>
          </w:p>
        </w:tc>
      </w:tr>
      <w:tr w:rsidR="001E7C9F" w:rsidRPr="00B419CE" w:rsidTr="000365F6">
        <w:trPr>
          <w:trHeight w:val="288"/>
        </w:trPr>
        <w:tc>
          <w:tcPr>
            <w:tcW w:w="1774" w:type="dxa"/>
            <w:noWrap/>
            <w:vAlign w:val="center"/>
            <w:hideMark/>
          </w:tcPr>
          <w:p w:rsidR="000A1543" w:rsidRPr="00B419CE" w:rsidRDefault="000A1543" w:rsidP="000A1543">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г. Урай</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21311</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21221</w:t>
            </w:r>
          </w:p>
        </w:tc>
        <w:tc>
          <w:tcPr>
            <w:tcW w:w="708"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21348</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16160</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16047</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16154</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5151</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5174</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5194</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4495</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4443</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4378</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656</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731</w:t>
            </w:r>
          </w:p>
        </w:tc>
        <w:tc>
          <w:tcPr>
            <w:tcW w:w="638"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816</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9699</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9627</w:t>
            </w:r>
          </w:p>
        </w:tc>
        <w:tc>
          <w:tcPr>
            <w:tcW w:w="76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9702</w:t>
            </w:r>
          </w:p>
        </w:tc>
      </w:tr>
      <w:tr w:rsidR="001E7C9F" w:rsidRPr="00B419CE" w:rsidTr="000365F6">
        <w:trPr>
          <w:trHeight w:val="288"/>
        </w:trPr>
        <w:tc>
          <w:tcPr>
            <w:tcW w:w="1774" w:type="dxa"/>
            <w:noWrap/>
            <w:vAlign w:val="center"/>
            <w:hideMark/>
          </w:tcPr>
          <w:p w:rsidR="000A1543" w:rsidRPr="00B419CE" w:rsidRDefault="000A1543" w:rsidP="000A1543">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г. Югорск</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19575</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19587</w:t>
            </w:r>
          </w:p>
        </w:tc>
        <w:tc>
          <w:tcPr>
            <w:tcW w:w="708"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19870</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14864</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14859</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15070</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4711</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4728</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4800</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4107</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4057</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4040</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604</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671</w:t>
            </w:r>
          </w:p>
        </w:tc>
        <w:tc>
          <w:tcPr>
            <w:tcW w:w="638"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760</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9522</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9442</w:t>
            </w:r>
          </w:p>
        </w:tc>
        <w:tc>
          <w:tcPr>
            <w:tcW w:w="76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9552</w:t>
            </w:r>
          </w:p>
        </w:tc>
      </w:tr>
      <w:tr w:rsidR="001E7C9F" w:rsidRPr="00B419CE" w:rsidTr="000365F6">
        <w:trPr>
          <w:trHeight w:val="288"/>
        </w:trPr>
        <w:tc>
          <w:tcPr>
            <w:tcW w:w="1774" w:type="dxa"/>
            <w:noWrap/>
            <w:vAlign w:val="center"/>
            <w:hideMark/>
          </w:tcPr>
          <w:p w:rsidR="000A1543" w:rsidRPr="00B419CE" w:rsidRDefault="000A1543" w:rsidP="000A1543">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г. Нефтеюганск</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64768</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65179</w:t>
            </w:r>
          </w:p>
        </w:tc>
        <w:tc>
          <w:tcPr>
            <w:tcW w:w="708"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65001</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50031</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50465</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50470</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14737</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14714</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14531</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12554</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12598</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12407</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2183</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2116</w:t>
            </w:r>
          </w:p>
        </w:tc>
        <w:tc>
          <w:tcPr>
            <w:tcW w:w="638"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2124</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33075</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33053</w:t>
            </w:r>
          </w:p>
        </w:tc>
        <w:tc>
          <w:tcPr>
            <w:tcW w:w="76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32681</w:t>
            </w:r>
          </w:p>
        </w:tc>
      </w:tr>
      <w:tr w:rsidR="001E7C9F" w:rsidRPr="00B419CE" w:rsidTr="000365F6">
        <w:trPr>
          <w:trHeight w:val="288"/>
        </w:trPr>
        <w:tc>
          <w:tcPr>
            <w:tcW w:w="1774" w:type="dxa"/>
            <w:noWrap/>
            <w:vAlign w:val="center"/>
            <w:hideMark/>
          </w:tcPr>
          <w:p w:rsidR="000A1543" w:rsidRPr="00B419CE" w:rsidRDefault="000A1543" w:rsidP="000A1543">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г. Нижневартовск</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142927</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143523</w:t>
            </w:r>
          </w:p>
        </w:tc>
        <w:tc>
          <w:tcPr>
            <w:tcW w:w="708"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144176</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109781</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110006</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110542</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33146</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33517</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33634</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28783</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29025</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28975</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4363</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4492</w:t>
            </w:r>
          </w:p>
        </w:tc>
        <w:tc>
          <w:tcPr>
            <w:tcW w:w="638"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4659</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71879</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71418</w:t>
            </w:r>
          </w:p>
        </w:tc>
        <w:tc>
          <w:tcPr>
            <w:tcW w:w="76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71196</w:t>
            </w:r>
          </w:p>
        </w:tc>
      </w:tr>
      <w:tr w:rsidR="001E7C9F" w:rsidRPr="00B419CE" w:rsidTr="000365F6">
        <w:trPr>
          <w:trHeight w:val="288"/>
        </w:trPr>
        <w:tc>
          <w:tcPr>
            <w:tcW w:w="1774" w:type="dxa"/>
            <w:noWrap/>
            <w:vAlign w:val="center"/>
            <w:hideMark/>
          </w:tcPr>
          <w:p w:rsidR="000A1543" w:rsidRPr="00B419CE" w:rsidRDefault="000A1543" w:rsidP="000A1543">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г. Сургут</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191201</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195398</w:t>
            </w:r>
          </w:p>
        </w:tc>
        <w:tc>
          <w:tcPr>
            <w:tcW w:w="708"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198717</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146134</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148660</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150809</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45067</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46738</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47908</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39587</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40869</w:t>
            </w:r>
          </w:p>
        </w:tc>
        <w:tc>
          <w:tcPr>
            <w:tcW w:w="701"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41705</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5480</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5869</w:t>
            </w:r>
          </w:p>
        </w:tc>
        <w:tc>
          <w:tcPr>
            <w:tcW w:w="638" w:type="dxa"/>
            <w:noWrap/>
            <w:vAlign w:val="center"/>
          </w:tcPr>
          <w:p w:rsidR="000A1543" w:rsidRPr="00B419CE" w:rsidRDefault="00183576"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6203</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100424</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102337</w:t>
            </w:r>
          </w:p>
        </w:tc>
        <w:tc>
          <w:tcPr>
            <w:tcW w:w="761" w:type="dxa"/>
            <w:noWrap/>
            <w:vAlign w:val="center"/>
          </w:tcPr>
          <w:p w:rsidR="000A1543" w:rsidRPr="00B419CE" w:rsidRDefault="006F598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103142</w:t>
            </w:r>
          </w:p>
        </w:tc>
      </w:tr>
      <w:tr w:rsidR="001E7C9F" w:rsidRPr="00B419CE" w:rsidTr="000365F6">
        <w:trPr>
          <w:trHeight w:val="288"/>
        </w:trPr>
        <w:tc>
          <w:tcPr>
            <w:tcW w:w="1774" w:type="dxa"/>
            <w:noWrap/>
            <w:vAlign w:val="center"/>
            <w:hideMark/>
          </w:tcPr>
          <w:p w:rsidR="000A1543" w:rsidRPr="00B419CE" w:rsidRDefault="000A1543" w:rsidP="000A1543">
            <w:pP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г. Ханты-Мансийск</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51349</w:t>
            </w:r>
          </w:p>
        </w:tc>
        <w:tc>
          <w:tcPr>
            <w:tcW w:w="74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51835</w:t>
            </w:r>
          </w:p>
        </w:tc>
        <w:tc>
          <w:tcPr>
            <w:tcW w:w="708" w:type="dxa"/>
            <w:noWrap/>
            <w:vAlign w:val="center"/>
          </w:tcPr>
          <w:p w:rsidR="000A1543" w:rsidRPr="00B419CE" w:rsidRDefault="006F598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52914</w:t>
            </w:r>
          </w:p>
        </w:tc>
        <w:tc>
          <w:tcPr>
            <w:tcW w:w="742"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39773</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40048</w:t>
            </w:r>
          </w:p>
        </w:tc>
        <w:tc>
          <w:tcPr>
            <w:tcW w:w="701" w:type="dxa"/>
            <w:noWrap/>
            <w:vAlign w:val="center"/>
          </w:tcPr>
          <w:p w:rsidR="000A1543" w:rsidRPr="00B419CE" w:rsidRDefault="006F598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40881</w:t>
            </w:r>
          </w:p>
        </w:tc>
        <w:tc>
          <w:tcPr>
            <w:tcW w:w="72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11576</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11787</w:t>
            </w:r>
          </w:p>
        </w:tc>
        <w:tc>
          <w:tcPr>
            <w:tcW w:w="701" w:type="dxa"/>
            <w:noWrap/>
            <w:vAlign w:val="center"/>
          </w:tcPr>
          <w:p w:rsidR="000A1543" w:rsidRPr="00B419CE" w:rsidRDefault="006F598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12033</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10088</w:t>
            </w:r>
          </w:p>
        </w:tc>
        <w:tc>
          <w:tcPr>
            <w:tcW w:w="70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10227</w:t>
            </w:r>
          </w:p>
        </w:tc>
        <w:tc>
          <w:tcPr>
            <w:tcW w:w="701" w:type="dxa"/>
            <w:noWrap/>
            <w:vAlign w:val="center"/>
          </w:tcPr>
          <w:p w:rsidR="000A1543" w:rsidRPr="00B419CE" w:rsidRDefault="006F598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10393</w:t>
            </w:r>
          </w:p>
        </w:tc>
        <w:tc>
          <w:tcPr>
            <w:tcW w:w="655"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1488</w:t>
            </w:r>
          </w:p>
        </w:tc>
        <w:tc>
          <w:tcPr>
            <w:tcW w:w="638"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1560</w:t>
            </w:r>
          </w:p>
        </w:tc>
        <w:tc>
          <w:tcPr>
            <w:tcW w:w="638" w:type="dxa"/>
            <w:noWrap/>
            <w:vAlign w:val="center"/>
          </w:tcPr>
          <w:p w:rsidR="000A1543" w:rsidRPr="00B419CE" w:rsidRDefault="006F598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1640</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lang w:val="en-US"/>
              </w:rPr>
            </w:pPr>
            <w:r w:rsidRPr="00B419CE">
              <w:rPr>
                <w:rFonts w:ascii="Times New Roman" w:hAnsi="Times New Roman" w:cs="Times New Roman"/>
                <w:color w:val="000000" w:themeColor="text1"/>
                <w:sz w:val="16"/>
                <w:szCs w:val="16"/>
                <w:lang w:val="en-US"/>
              </w:rPr>
              <w:t>29482</w:t>
            </w:r>
          </w:p>
        </w:tc>
        <w:tc>
          <w:tcPr>
            <w:tcW w:w="761" w:type="dxa"/>
            <w:noWrap/>
            <w:vAlign w:val="center"/>
          </w:tcPr>
          <w:p w:rsidR="000A1543" w:rsidRPr="00B419CE" w:rsidRDefault="000A154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29515</w:t>
            </w:r>
          </w:p>
        </w:tc>
        <w:tc>
          <w:tcPr>
            <w:tcW w:w="761" w:type="dxa"/>
            <w:noWrap/>
            <w:vAlign w:val="center"/>
          </w:tcPr>
          <w:p w:rsidR="000A1543" w:rsidRPr="00B419CE" w:rsidRDefault="006F5983" w:rsidP="000A1543">
            <w:pPr>
              <w:jc w:val="center"/>
              <w:rPr>
                <w:rFonts w:ascii="Times New Roman" w:hAnsi="Times New Roman" w:cs="Times New Roman"/>
                <w:color w:val="000000" w:themeColor="text1"/>
                <w:sz w:val="16"/>
                <w:szCs w:val="16"/>
              </w:rPr>
            </w:pPr>
            <w:r w:rsidRPr="00B419CE">
              <w:rPr>
                <w:rFonts w:ascii="Times New Roman" w:hAnsi="Times New Roman" w:cs="Times New Roman"/>
                <w:color w:val="000000" w:themeColor="text1"/>
                <w:sz w:val="16"/>
                <w:szCs w:val="16"/>
              </w:rPr>
              <w:t>29970</w:t>
            </w:r>
          </w:p>
        </w:tc>
      </w:tr>
      <w:tr w:rsidR="001E7C9F" w:rsidRPr="00B419CE" w:rsidTr="000365F6">
        <w:trPr>
          <w:trHeight w:val="288"/>
        </w:trPr>
        <w:tc>
          <w:tcPr>
            <w:tcW w:w="1774" w:type="dxa"/>
            <w:noWrap/>
            <w:vAlign w:val="center"/>
            <w:hideMark/>
          </w:tcPr>
          <w:p w:rsidR="000A1543" w:rsidRPr="00B419CE" w:rsidRDefault="000A1543" w:rsidP="000A1543">
            <w:pPr>
              <w:rPr>
                <w:rFonts w:ascii="Times New Roman" w:hAnsi="Times New Roman" w:cs="Times New Roman"/>
                <w:color w:val="000000" w:themeColor="text1"/>
                <w:sz w:val="20"/>
                <w:szCs w:val="20"/>
              </w:rPr>
            </w:pPr>
            <w:r w:rsidRPr="00B419CE">
              <w:rPr>
                <w:rFonts w:ascii="Times New Roman" w:hAnsi="Times New Roman" w:cs="Times New Roman"/>
                <w:b/>
                <w:bCs/>
                <w:color w:val="000000" w:themeColor="text1"/>
                <w:sz w:val="20"/>
                <w:szCs w:val="20"/>
              </w:rPr>
              <w:t>Всего</w:t>
            </w:r>
            <w:r w:rsidRPr="00B419CE">
              <w:rPr>
                <w:rFonts w:ascii="Times New Roman" w:hAnsi="Times New Roman" w:cs="Times New Roman"/>
                <w:color w:val="000000" w:themeColor="text1"/>
                <w:sz w:val="20"/>
                <w:szCs w:val="20"/>
              </w:rPr>
              <w:t xml:space="preserve"> по</w:t>
            </w:r>
            <w:r w:rsidRPr="00B419CE">
              <w:rPr>
                <w:rFonts w:ascii="Times New Roman" w:hAnsi="Times New Roman" w:cs="Times New Roman"/>
                <w:b/>
                <w:bCs/>
                <w:color w:val="000000" w:themeColor="text1"/>
                <w:sz w:val="20"/>
                <w:szCs w:val="20"/>
              </w:rPr>
              <w:t xml:space="preserve">   ХМАО </w:t>
            </w:r>
          </w:p>
        </w:tc>
        <w:tc>
          <w:tcPr>
            <w:tcW w:w="725" w:type="dxa"/>
            <w:noWrap/>
            <w:vAlign w:val="center"/>
          </w:tcPr>
          <w:p w:rsidR="000A1543" w:rsidRPr="00B419CE" w:rsidRDefault="000A1543" w:rsidP="000A1543">
            <w:pPr>
              <w:jc w:val="center"/>
              <w:rPr>
                <w:rFonts w:ascii="Times New Roman" w:hAnsi="Times New Roman" w:cs="Times New Roman"/>
                <w:b/>
                <w:bCs/>
                <w:color w:val="000000" w:themeColor="text1"/>
                <w:sz w:val="16"/>
                <w:szCs w:val="16"/>
                <w:lang w:val="en-US"/>
              </w:rPr>
            </w:pPr>
            <w:r w:rsidRPr="00B419CE">
              <w:rPr>
                <w:rFonts w:ascii="Times New Roman" w:hAnsi="Times New Roman" w:cs="Times New Roman"/>
                <w:b/>
                <w:bCs/>
                <w:color w:val="000000" w:themeColor="text1"/>
                <w:sz w:val="16"/>
                <w:szCs w:val="16"/>
                <w:lang w:val="en-US"/>
              </w:rPr>
              <w:t>849150</w:t>
            </w:r>
          </w:p>
        </w:tc>
        <w:tc>
          <w:tcPr>
            <w:tcW w:w="741" w:type="dxa"/>
            <w:noWrap/>
            <w:vAlign w:val="center"/>
          </w:tcPr>
          <w:p w:rsidR="000A1543" w:rsidRPr="00B419CE" w:rsidRDefault="000A1543" w:rsidP="000A1543">
            <w:pPr>
              <w:jc w:val="center"/>
              <w:rPr>
                <w:rFonts w:ascii="Times New Roman" w:hAnsi="Times New Roman" w:cs="Times New Roman"/>
                <w:b/>
                <w:bCs/>
                <w:color w:val="000000" w:themeColor="text1"/>
                <w:sz w:val="16"/>
                <w:szCs w:val="16"/>
              </w:rPr>
            </w:pPr>
            <w:r w:rsidRPr="00B419CE">
              <w:rPr>
                <w:rFonts w:ascii="Times New Roman" w:hAnsi="Times New Roman" w:cs="Times New Roman"/>
                <w:b/>
                <w:bCs/>
                <w:color w:val="000000" w:themeColor="text1"/>
                <w:sz w:val="16"/>
                <w:szCs w:val="16"/>
              </w:rPr>
              <w:t>854024</w:t>
            </w:r>
          </w:p>
        </w:tc>
        <w:tc>
          <w:tcPr>
            <w:tcW w:w="708" w:type="dxa"/>
            <w:noWrap/>
            <w:vAlign w:val="center"/>
          </w:tcPr>
          <w:p w:rsidR="000A1543" w:rsidRPr="00B419CE" w:rsidRDefault="006F5983" w:rsidP="000A1543">
            <w:pPr>
              <w:jc w:val="center"/>
              <w:rPr>
                <w:rFonts w:ascii="Times New Roman" w:hAnsi="Times New Roman" w:cs="Times New Roman"/>
                <w:b/>
                <w:bCs/>
                <w:color w:val="000000" w:themeColor="text1"/>
                <w:sz w:val="16"/>
                <w:szCs w:val="16"/>
              </w:rPr>
            </w:pPr>
            <w:r w:rsidRPr="00B419CE">
              <w:rPr>
                <w:rFonts w:ascii="Times New Roman" w:hAnsi="Times New Roman" w:cs="Times New Roman"/>
                <w:b/>
                <w:bCs/>
                <w:color w:val="000000" w:themeColor="text1"/>
                <w:sz w:val="16"/>
                <w:szCs w:val="16"/>
              </w:rPr>
              <w:t>859517</w:t>
            </w:r>
          </w:p>
        </w:tc>
        <w:tc>
          <w:tcPr>
            <w:tcW w:w="742" w:type="dxa"/>
            <w:noWrap/>
            <w:vAlign w:val="center"/>
          </w:tcPr>
          <w:p w:rsidR="000A1543" w:rsidRPr="00B419CE" w:rsidRDefault="000A1543" w:rsidP="000A1543">
            <w:pPr>
              <w:jc w:val="center"/>
              <w:rPr>
                <w:rFonts w:ascii="Times New Roman" w:hAnsi="Times New Roman" w:cs="Times New Roman"/>
                <w:b/>
                <w:color w:val="000000" w:themeColor="text1"/>
                <w:sz w:val="16"/>
                <w:szCs w:val="16"/>
                <w:lang w:val="en-US"/>
              </w:rPr>
            </w:pPr>
            <w:r w:rsidRPr="00B419CE">
              <w:rPr>
                <w:rFonts w:ascii="Times New Roman" w:hAnsi="Times New Roman" w:cs="Times New Roman"/>
                <w:b/>
                <w:color w:val="000000" w:themeColor="text1"/>
                <w:sz w:val="16"/>
                <w:szCs w:val="16"/>
                <w:lang w:val="en-US"/>
              </w:rPr>
              <w:t>644511</w:t>
            </w:r>
          </w:p>
        </w:tc>
        <w:tc>
          <w:tcPr>
            <w:tcW w:w="725" w:type="dxa"/>
            <w:noWrap/>
            <w:vAlign w:val="center"/>
          </w:tcPr>
          <w:p w:rsidR="000A1543" w:rsidRPr="00B419CE" w:rsidRDefault="000A154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647673</w:t>
            </w:r>
          </w:p>
        </w:tc>
        <w:tc>
          <w:tcPr>
            <w:tcW w:w="701" w:type="dxa"/>
            <w:noWrap/>
            <w:vAlign w:val="center"/>
          </w:tcPr>
          <w:p w:rsidR="000A1543" w:rsidRPr="00B419CE" w:rsidRDefault="006F5983" w:rsidP="000A1543">
            <w:pPr>
              <w:jc w:val="center"/>
              <w:rPr>
                <w:rFonts w:ascii="Times New Roman" w:hAnsi="Times New Roman" w:cs="Times New Roman"/>
                <w:b/>
                <w:color w:val="000000" w:themeColor="text1"/>
                <w:sz w:val="16"/>
                <w:szCs w:val="16"/>
              </w:rPr>
            </w:pPr>
            <w:r w:rsidRPr="00B419CE">
              <w:rPr>
                <w:rFonts w:ascii="Times New Roman" w:hAnsi="Times New Roman" w:cs="Times New Roman"/>
                <w:b/>
                <w:color w:val="000000" w:themeColor="text1"/>
                <w:sz w:val="16"/>
                <w:szCs w:val="16"/>
              </w:rPr>
              <w:t>652206</w:t>
            </w:r>
          </w:p>
        </w:tc>
        <w:tc>
          <w:tcPr>
            <w:tcW w:w="725" w:type="dxa"/>
            <w:noWrap/>
            <w:vAlign w:val="center"/>
          </w:tcPr>
          <w:p w:rsidR="000A1543" w:rsidRPr="00B419CE" w:rsidRDefault="000A1543" w:rsidP="000A1543">
            <w:pPr>
              <w:jc w:val="center"/>
              <w:rPr>
                <w:rFonts w:ascii="Times New Roman" w:hAnsi="Times New Roman" w:cs="Times New Roman"/>
                <w:b/>
                <w:bCs/>
                <w:color w:val="000000" w:themeColor="text1"/>
                <w:sz w:val="16"/>
                <w:szCs w:val="16"/>
                <w:lang w:val="en-US"/>
              </w:rPr>
            </w:pPr>
            <w:r w:rsidRPr="00B419CE">
              <w:rPr>
                <w:rFonts w:ascii="Times New Roman" w:hAnsi="Times New Roman" w:cs="Times New Roman"/>
                <w:b/>
                <w:bCs/>
                <w:color w:val="000000" w:themeColor="text1"/>
                <w:sz w:val="16"/>
                <w:szCs w:val="16"/>
                <w:lang w:val="en-US"/>
              </w:rPr>
              <w:t>204639</w:t>
            </w:r>
          </w:p>
        </w:tc>
        <w:tc>
          <w:tcPr>
            <w:tcW w:w="701" w:type="dxa"/>
            <w:noWrap/>
            <w:vAlign w:val="center"/>
          </w:tcPr>
          <w:p w:rsidR="000A1543" w:rsidRPr="00B419CE" w:rsidRDefault="000A1543" w:rsidP="000A1543">
            <w:pPr>
              <w:jc w:val="center"/>
              <w:rPr>
                <w:rFonts w:ascii="Times New Roman" w:hAnsi="Times New Roman" w:cs="Times New Roman"/>
                <w:b/>
                <w:bCs/>
                <w:color w:val="000000" w:themeColor="text1"/>
                <w:sz w:val="16"/>
                <w:szCs w:val="16"/>
              </w:rPr>
            </w:pPr>
            <w:r w:rsidRPr="00B419CE">
              <w:rPr>
                <w:rFonts w:ascii="Times New Roman" w:hAnsi="Times New Roman" w:cs="Times New Roman"/>
                <w:b/>
                <w:bCs/>
                <w:color w:val="000000" w:themeColor="text1"/>
                <w:sz w:val="16"/>
                <w:szCs w:val="16"/>
              </w:rPr>
              <w:t>206351</w:t>
            </w:r>
          </w:p>
        </w:tc>
        <w:tc>
          <w:tcPr>
            <w:tcW w:w="701" w:type="dxa"/>
            <w:noWrap/>
            <w:vAlign w:val="center"/>
          </w:tcPr>
          <w:p w:rsidR="000A1543" w:rsidRPr="00B419CE" w:rsidRDefault="006F5983" w:rsidP="000A1543">
            <w:pPr>
              <w:jc w:val="center"/>
              <w:rPr>
                <w:rFonts w:ascii="Times New Roman" w:hAnsi="Times New Roman" w:cs="Times New Roman"/>
                <w:b/>
                <w:bCs/>
                <w:color w:val="000000" w:themeColor="text1"/>
                <w:sz w:val="16"/>
                <w:szCs w:val="16"/>
              </w:rPr>
            </w:pPr>
            <w:r w:rsidRPr="00B419CE">
              <w:rPr>
                <w:rFonts w:ascii="Times New Roman" w:hAnsi="Times New Roman" w:cs="Times New Roman"/>
                <w:b/>
                <w:bCs/>
                <w:color w:val="000000" w:themeColor="text1"/>
                <w:sz w:val="16"/>
                <w:szCs w:val="16"/>
              </w:rPr>
              <w:t>207311</w:t>
            </w:r>
          </w:p>
        </w:tc>
        <w:tc>
          <w:tcPr>
            <w:tcW w:w="701" w:type="dxa"/>
            <w:noWrap/>
            <w:vAlign w:val="center"/>
          </w:tcPr>
          <w:p w:rsidR="000A1543" w:rsidRPr="00B419CE" w:rsidRDefault="000A1543" w:rsidP="000A1543">
            <w:pPr>
              <w:jc w:val="center"/>
              <w:rPr>
                <w:rFonts w:ascii="Times New Roman" w:hAnsi="Times New Roman" w:cs="Times New Roman"/>
                <w:b/>
                <w:bCs/>
                <w:color w:val="000000" w:themeColor="text1"/>
                <w:sz w:val="16"/>
                <w:szCs w:val="16"/>
                <w:lang w:val="en-US"/>
              </w:rPr>
            </w:pPr>
            <w:r w:rsidRPr="00B419CE">
              <w:rPr>
                <w:rFonts w:ascii="Times New Roman" w:hAnsi="Times New Roman" w:cs="Times New Roman"/>
                <w:b/>
                <w:bCs/>
                <w:color w:val="000000" w:themeColor="text1"/>
                <w:sz w:val="16"/>
                <w:szCs w:val="16"/>
                <w:lang w:val="en-US"/>
              </w:rPr>
              <w:t>177043</w:t>
            </w:r>
          </w:p>
        </w:tc>
        <w:tc>
          <w:tcPr>
            <w:tcW w:w="701" w:type="dxa"/>
            <w:noWrap/>
            <w:vAlign w:val="center"/>
          </w:tcPr>
          <w:p w:rsidR="000A1543" w:rsidRPr="00B419CE" w:rsidRDefault="000A1543" w:rsidP="000A1543">
            <w:pPr>
              <w:jc w:val="center"/>
              <w:rPr>
                <w:rFonts w:ascii="Times New Roman" w:hAnsi="Times New Roman" w:cs="Times New Roman"/>
                <w:b/>
                <w:bCs/>
                <w:color w:val="000000" w:themeColor="text1"/>
                <w:sz w:val="16"/>
                <w:szCs w:val="16"/>
              </w:rPr>
            </w:pPr>
            <w:r w:rsidRPr="00B419CE">
              <w:rPr>
                <w:rFonts w:ascii="Times New Roman" w:hAnsi="Times New Roman" w:cs="Times New Roman"/>
                <w:b/>
                <w:bCs/>
                <w:color w:val="000000" w:themeColor="text1"/>
                <w:sz w:val="16"/>
                <w:szCs w:val="16"/>
              </w:rPr>
              <w:t>177660</w:t>
            </w:r>
          </w:p>
        </w:tc>
        <w:tc>
          <w:tcPr>
            <w:tcW w:w="701" w:type="dxa"/>
            <w:noWrap/>
            <w:vAlign w:val="center"/>
          </w:tcPr>
          <w:p w:rsidR="000A1543" w:rsidRPr="00B419CE" w:rsidRDefault="006F5983" w:rsidP="000A1543">
            <w:pPr>
              <w:jc w:val="center"/>
              <w:rPr>
                <w:rFonts w:ascii="Times New Roman" w:hAnsi="Times New Roman" w:cs="Times New Roman"/>
                <w:b/>
                <w:bCs/>
                <w:color w:val="000000" w:themeColor="text1"/>
                <w:sz w:val="16"/>
                <w:szCs w:val="16"/>
              </w:rPr>
            </w:pPr>
            <w:r w:rsidRPr="00B419CE">
              <w:rPr>
                <w:rFonts w:ascii="Times New Roman" w:hAnsi="Times New Roman" w:cs="Times New Roman"/>
                <w:b/>
                <w:bCs/>
                <w:color w:val="000000" w:themeColor="text1"/>
                <w:sz w:val="16"/>
                <w:szCs w:val="16"/>
              </w:rPr>
              <w:t>177275</w:t>
            </w:r>
          </w:p>
        </w:tc>
        <w:tc>
          <w:tcPr>
            <w:tcW w:w="655" w:type="dxa"/>
            <w:noWrap/>
            <w:vAlign w:val="center"/>
          </w:tcPr>
          <w:p w:rsidR="000A1543" w:rsidRPr="00B419CE" w:rsidRDefault="000A1543" w:rsidP="000A1543">
            <w:pPr>
              <w:jc w:val="center"/>
              <w:rPr>
                <w:rFonts w:ascii="Times New Roman" w:hAnsi="Times New Roman" w:cs="Times New Roman"/>
                <w:b/>
                <w:bCs/>
                <w:color w:val="000000" w:themeColor="text1"/>
                <w:sz w:val="16"/>
                <w:szCs w:val="16"/>
                <w:lang w:val="en-US"/>
              </w:rPr>
            </w:pPr>
            <w:r w:rsidRPr="00B419CE">
              <w:rPr>
                <w:rFonts w:ascii="Times New Roman" w:hAnsi="Times New Roman" w:cs="Times New Roman"/>
                <w:b/>
                <w:bCs/>
                <w:color w:val="000000" w:themeColor="text1"/>
                <w:sz w:val="16"/>
                <w:szCs w:val="16"/>
                <w:lang w:val="en-US"/>
              </w:rPr>
              <w:t>27596</w:t>
            </w:r>
          </w:p>
        </w:tc>
        <w:tc>
          <w:tcPr>
            <w:tcW w:w="638" w:type="dxa"/>
            <w:noWrap/>
            <w:vAlign w:val="center"/>
          </w:tcPr>
          <w:p w:rsidR="000A1543" w:rsidRPr="00B419CE" w:rsidRDefault="000A1543" w:rsidP="000A1543">
            <w:pPr>
              <w:jc w:val="center"/>
              <w:rPr>
                <w:rFonts w:ascii="Times New Roman" w:hAnsi="Times New Roman" w:cs="Times New Roman"/>
                <w:b/>
                <w:bCs/>
                <w:color w:val="000000" w:themeColor="text1"/>
                <w:sz w:val="16"/>
                <w:szCs w:val="16"/>
              </w:rPr>
            </w:pPr>
            <w:r w:rsidRPr="00B419CE">
              <w:rPr>
                <w:rFonts w:ascii="Times New Roman" w:hAnsi="Times New Roman" w:cs="Times New Roman"/>
                <w:b/>
                <w:bCs/>
                <w:color w:val="000000" w:themeColor="text1"/>
                <w:sz w:val="16"/>
                <w:szCs w:val="16"/>
              </w:rPr>
              <w:t>28691</w:t>
            </w:r>
          </w:p>
        </w:tc>
        <w:tc>
          <w:tcPr>
            <w:tcW w:w="638" w:type="dxa"/>
            <w:noWrap/>
            <w:vAlign w:val="center"/>
          </w:tcPr>
          <w:p w:rsidR="000A1543" w:rsidRPr="00B419CE" w:rsidRDefault="006F5983" w:rsidP="000A1543">
            <w:pPr>
              <w:jc w:val="center"/>
              <w:rPr>
                <w:rFonts w:ascii="Times New Roman" w:hAnsi="Times New Roman" w:cs="Times New Roman"/>
                <w:b/>
                <w:bCs/>
                <w:color w:val="000000" w:themeColor="text1"/>
                <w:sz w:val="16"/>
                <w:szCs w:val="16"/>
              </w:rPr>
            </w:pPr>
            <w:r w:rsidRPr="00B419CE">
              <w:rPr>
                <w:rFonts w:ascii="Times New Roman" w:hAnsi="Times New Roman" w:cs="Times New Roman"/>
                <w:b/>
                <w:bCs/>
                <w:color w:val="000000" w:themeColor="text1"/>
                <w:sz w:val="16"/>
                <w:szCs w:val="16"/>
              </w:rPr>
              <w:t>30036</w:t>
            </w:r>
          </w:p>
        </w:tc>
        <w:tc>
          <w:tcPr>
            <w:tcW w:w="761" w:type="dxa"/>
            <w:noWrap/>
            <w:vAlign w:val="center"/>
          </w:tcPr>
          <w:p w:rsidR="000A1543" w:rsidRPr="00B419CE" w:rsidRDefault="000A1543" w:rsidP="000A1543">
            <w:pPr>
              <w:jc w:val="center"/>
              <w:rPr>
                <w:rFonts w:ascii="Times New Roman" w:hAnsi="Times New Roman" w:cs="Times New Roman"/>
                <w:b/>
                <w:bCs/>
                <w:color w:val="000000" w:themeColor="text1"/>
                <w:sz w:val="16"/>
                <w:szCs w:val="16"/>
                <w:lang w:val="en-US"/>
              </w:rPr>
            </w:pPr>
            <w:r w:rsidRPr="00B419CE">
              <w:rPr>
                <w:rFonts w:ascii="Times New Roman" w:hAnsi="Times New Roman" w:cs="Times New Roman"/>
                <w:b/>
                <w:bCs/>
                <w:color w:val="000000" w:themeColor="text1"/>
                <w:sz w:val="16"/>
                <w:szCs w:val="16"/>
                <w:lang w:val="en-US"/>
              </w:rPr>
              <w:t>431441</w:t>
            </w:r>
          </w:p>
        </w:tc>
        <w:tc>
          <w:tcPr>
            <w:tcW w:w="761" w:type="dxa"/>
            <w:noWrap/>
            <w:vAlign w:val="center"/>
          </w:tcPr>
          <w:p w:rsidR="000A1543" w:rsidRPr="00B419CE" w:rsidRDefault="000A1543" w:rsidP="000A1543">
            <w:pPr>
              <w:jc w:val="center"/>
              <w:rPr>
                <w:rFonts w:ascii="Times New Roman" w:hAnsi="Times New Roman" w:cs="Times New Roman"/>
                <w:b/>
                <w:bCs/>
                <w:color w:val="000000" w:themeColor="text1"/>
                <w:sz w:val="16"/>
                <w:szCs w:val="16"/>
              </w:rPr>
            </w:pPr>
            <w:r w:rsidRPr="00B419CE">
              <w:rPr>
                <w:rFonts w:ascii="Times New Roman" w:hAnsi="Times New Roman" w:cs="Times New Roman"/>
                <w:b/>
                <w:bCs/>
                <w:color w:val="000000" w:themeColor="text1"/>
                <w:sz w:val="16"/>
                <w:szCs w:val="16"/>
              </w:rPr>
              <w:t>429430</w:t>
            </w:r>
          </w:p>
        </w:tc>
        <w:tc>
          <w:tcPr>
            <w:tcW w:w="761" w:type="dxa"/>
            <w:noWrap/>
            <w:vAlign w:val="center"/>
          </w:tcPr>
          <w:p w:rsidR="000A1543" w:rsidRPr="00B419CE" w:rsidRDefault="006F5983" w:rsidP="000A1543">
            <w:pPr>
              <w:jc w:val="center"/>
              <w:rPr>
                <w:rFonts w:ascii="Times New Roman" w:hAnsi="Times New Roman" w:cs="Times New Roman"/>
                <w:b/>
                <w:bCs/>
                <w:color w:val="000000" w:themeColor="text1"/>
                <w:sz w:val="16"/>
                <w:szCs w:val="16"/>
              </w:rPr>
            </w:pPr>
            <w:r w:rsidRPr="00B419CE">
              <w:rPr>
                <w:rFonts w:ascii="Times New Roman" w:hAnsi="Times New Roman" w:cs="Times New Roman"/>
                <w:b/>
                <w:bCs/>
                <w:color w:val="000000" w:themeColor="text1"/>
                <w:sz w:val="16"/>
                <w:szCs w:val="16"/>
              </w:rPr>
              <w:t>429121</w:t>
            </w:r>
          </w:p>
        </w:tc>
      </w:tr>
    </w:tbl>
    <w:p w:rsidR="00CB4360" w:rsidRPr="00B419CE" w:rsidRDefault="00CB4360" w:rsidP="00CB4360">
      <w:pPr>
        <w:jc w:val="center"/>
        <w:rPr>
          <w:rFonts w:ascii="Times New Roman" w:hAnsi="Times New Roman" w:cs="Times New Roman"/>
          <w:b/>
          <w:color w:val="000000" w:themeColor="text1"/>
          <w:sz w:val="28"/>
          <w:szCs w:val="28"/>
        </w:rPr>
        <w:sectPr w:rsidR="00CB4360" w:rsidRPr="00B419CE" w:rsidSect="00CB4360">
          <w:pgSz w:w="16838" w:h="11906" w:orient="landscape"/>
          <w:pgMar w:top="851" w:right="1134" w:bottom="851" w:left="1134" w:header="709" w:footer="709" w:gutter="0"/>
          <w:cols w:space="708"/>
          <w:docGrid w:linePitch="360"/>
        </w:sectPr>
      </w:pPr>
    </w:p>
    <w:tbl>
      <w:tblPr>
        <w:tblStyle w:val="af"/>
        <w:tblpPr w:leftFromText="180" w:rightFromText="180" w:vertAnchor="page" w:horzAnchor="margin" w:tblpY="820"/>
        <w:tblW w:w="0" w:type="auto"/>
        <w:tblLook w:val="04A0" w:firstRow="1" w:lastRow="0" w:firstColumn="1" w:lastColumn="0" w:noHBand="0" w:noVBand="1"/>
      </w:tblPr>
      <w:tblGrid>
        <w:gridCol w:w="2211"/>
        <w:gridCol w:w="862"/>
        <w:gridCol w:w="832"/>
        <w:gridCol w:w="831"/>
        <w:gridCol w:w="831"/>
        <w:gridCol w:w="852"/>
        <w:gridCol w:w="852"/>
        <w:gridCol w:w="852"/>
        <w:gridCol w:w="831"/>
        <w:gridCol w:w="831"/>
        <w:gridCol w:w="831"/>
        <w:gridCol w:w="812"/>
        <w:gridCol w:w="812"/>
        <w:gridCol w:w="756"/>
        <w:gridCol w:w="789"/>
        <w:gridCol w:w="775"/>
      </w:tblGrid>
      <w:tr w:rsidR="00EA64F0" w:rsidRPr="00B419CE" w:rsidTr="00CB4360">
        <w:trPr>
          <w:trHeight w:val="416"/>
        </w:trPr>
        <w:tc>
          <w:tcPr>
            <w:tcW w:w="14560" w:type="dxa"/>
            <w:gridSpan w:val="16"/>
            <w:noWrap/>
            <w:hideMark/>
          </w:tcPr>
          <w:p w:rsidR="00EA64F0" w:rsidRPr="00B419CE" w:rsidRDefault="00EA64F0" w:rsidP="00CB4360">
            <w:pPr>
              <w:pStyle w:val="5"/>
              <w:jc w:val="center"/>
              <w:outlineLvl w:val="4"/>
              <w:rPr>
                <w:rFonts w:ascii="Times New Roman" w:hAnsi="Times New Roman"/>
                <w:b/>
                <w:color w:val="000000" w:themeColor="text1"/>
              </w:rPr>
            </w:pPr>
            <w:bookmarkStart w:id="16" w:name="_Toc423523828"/>
            <w:bookmarkStart w:id="17" w:name="_Toc424650870"/>
            <w:r w:rsidRPr="00B419CE">
              <w:rPr>
                <w:rFonts w:ascii="Times New Roman" w:hAnsi="Times New Roman"/>
                <w:b/>
                <w:color w:val="000000" w:themeColor="text1"/>
                <w:sz w:val="24"/>
              </w:rPr>
              <w:lastRenderedPageBreak/>
              <w:t>Сведения о численности мужского населения в ХМАО-</w:t>
            </w:r>
            <w:r w:rsidR="003764E5" w:rsidRPr="00B419CE">
              <w:rPr>
                <w:rFonts w:ascii="Times New Roman" w:hAnsi="Times New Roman"/>
                <w:b/>
                <w:color w:val="000000" w:themeColor="text1"/>
                <w:sz w:val="24"/>
              </w:rPr>
              <w:t>Югре на 01.01.</w:t>
            </w:r>
            <w:r w:rsidRPr="00B419CE">
              <w:rPr>
                <w:rFonts w:ascii="Times New Roman" w:hAnsi="Times New Roman"/>
                <w:b/>
                <w:color w:val="000000" w:themeColor="text1"/>
                <w:sz w:val="24"/>
              </w:rPr>
              <w:t>201</w:t>
            </w:r>
            <w:r w:rsidR="000A1543" w:rsidRPr="00B419CE">
              <w:rPr>
                <w:rFonts w:ascii="Times New Roman" w:hAnsi="Times New Roman"/>
                <w:b/>
                <w:color w:val="000000" w:themeColor="text1"/>
                <w:sz w:val="24"/>
              </w:rPr>
              <w:t>8</w:t>
            </w:r>
            <w:r w:rsidR="00C11051" w:rsidRPr="00B419CE">
              <w:rPr>
                <w:rFonts w:ascii="Times New Roman" w:hAnsi="Times New Roman"/>
                <w:b/>
                <w:color w:val="000000" w:themeColor="text1"/>
                <w:sz w:val="24"/>
              </w:rPr>
              <w:t xml:space="preserve"> </w:t>
            </w:r>
            <w:r w:rsidRPr="00B419CE">
              <w:rPr>
                <w:rFonts w:ascii="Times New Roman" w:hAnsi="Times New Roman"/>
                <w:b/>
                <w:color w:val="000000" w:themeColor="text1"/>
                <w:sz w:val="24"/>
              </w:rPr>
              <w:t>-</w:t>
            </w:r>
            <w:r w:rsidR="00C11051" w:rsidRPr="00B419CE">
              <w:rPr>
                <w:rFonts w:ascii="Times New Roman" w:hAnsi="Times New Roman"/>
                <w:b/>
                <w:color w:val="000000" w:themeColor="text1"/>
                <w:sz w:val="24"/>
              </w:rPr>
              <w:t xml:space="preserve"> </w:t>
            </w:r>
            <w:r w:rsidR="000A1543" w:rsidRPr="00B419CE">
              <w:rPr>
                <w:rFonts w:ascii="Times New Roman" w:hAnsi="Times New Roman"/>
                <w:b/>
                <w:color w:val="000000" w:themeColor="text1"/>
                <w:sz w:val="24"/>
              </w:rPr>
              <w:t>2020</w:t>
            </w:r>
            <w:r w:rsidR="006D3B83" w:rsidRPr="00B419CE">
              <w:rPr>
                <w:rFonts w:ascii="Times New Roman" w:hAnsi="Times New Roman"/>
                <w:b/>
                <w:color w:val="000000" w:themeColor="text1"/>
                <w:sz w:val="24"/>
              </w:rPr>
              <w:t xml:space="preserve"> года</w:t>
            </w:r>
            <w:r w:rsidR="00B4478A" w:rsidRPr="00B419CE">
              <w:rPr>
                <w:rFonts w:ascii="Times New Roman" w:hAnsi="Times New Roman"/>
                <w:b/>
                <w:color w:val="000000" w:themeColor="text1"/>
                <w:sz w:val="24"/>
              </w:rPr>
              <w:t>.</w:t>
            </w:r>
            <w:r w:rsidRPr="00B419CE">
              <w:rPr>
                <w:rFonts w:ascii="Times New Roman" w:hAnsi="Times New Roman"/>
                <w:b/>
                <w:color w:val="000000" w:themeColor="text1"/>
                <w:sz w:val="24"/>
              </w:rPr>
              <w:t xml:space="preserve"> Данные из ежегодника</w:t>
            </w:r>
          </w:p>
        </w:tc>
      </w:tr>
      <w:tr w:rsidR="00EA64F0" w:rsidRPr="00B419CE" w:rsidTr="00CB4360">
        <w:trPr>
          <w:trHeight w:val="288"/>
        </w:trPr>
        <w:tc>
          <w:tcPr>
            <w:tcW w:w="2211" w:type="dxa"/>
            <w:vMerge w:val="restart"/>
            <w:noWrap/>
            <w:vAlign w:val="center"/>
            <w:hideMark/>
          </w:tcPr>
          <w:p w:rsidR="00EA64F0" w:rsidRPr="00B419CE" w:rsidRDefault="00EA64F0" w:rsidP="00CB4360">
            <w:pPr>
              <w:jc w:val="center"/>
              <w:rPr>
                <w:rFonts w:ascii="Times New Roman" w:hAnsi="Times New Roman" w:cs="Times New Roman"/>
                <w:b/>
                <w:color w:val="000000" w:themeColor="text1"/>
                <w:sz w:val="20"/>
                <w:szCs w:val="20"/>
              </w:rPr>
            </w:pPr>
            <w:r w:rsidRPr="00B419CE">
              <w:rPr>
                <w:rFonts w:ascii="Times New Roman" w:hAnsi="Times New Roman" w:cs="Times New Roman"/>
                <w:b/>
                <w:color w:val="000000" w:themeColor="text1"/>
                <w:sz w:val="20"/>
                <w:szCs w:val="20"/>
              </w:rPr>
              <w:t>Территории</w:t>
            </w:r>
          </w:p>
        </w:tc>
        <w:tc>
          <w:tcPr>
            <w:tcW w:w="2525" w:type="dxa"/>
            <w:gridSpan w:val="3"/>
            <w:noWrap/>
            <w:vAlign w:val="center"/>
            <w:hideMark/>
          </w:tcPr>
          <w:p w:rsidR="00EA64F0" w:rsidRPr="00B419CE" w:rsidRDefault="00EA64F0" w:rsidP="00CB4360">
            <w:pPr>
              <w:jc w:val="center"/>
              <w:rPr>
                <w:rFonts w:ascii="Times New Roman" w:hAnsi="Times New Roman" w:cs="Times New Roman"/>
                <w:b/>
                <w:bCs/>
                <w:color w:val="000000" w:themeColor="text1"/>
                <w:sz w:val="20"/>
                <w:szCs w:val="20"/>
              </w:rPr>
            </w:pPr>
            <w:r w:rsidRPr="00B419CE">
              <w:rPr>
                <w:rFonts w:ascii="Times New Roman" w:hAnsi="Times New Roman" w:cs="Times New Roman"/>
                <w:b/>
                <w:bCs/>
                <w:color w:val="000000" w:themeColor="text1"/>
                <w:sz w:val="20"/>
                <w:szCs w:val="20"/>
              </w:rPr>
              <w:t>Всего мужчин</w:t>
            </w:r>
          </w:p>
        </w:tc>
        <w:tc>
          <w:tcPr>
            <w:tcW w:w="2535" w:type="dxa"/>
            <w:gridSpan w:val="3"/>
            <w:noWrap/>
            <w:vAlign w:val="center"/>
            <w:hideMark/>
          </w:tcPr>
          <w:p w:rsidR="00EA64F0" w:rsidRPr="00B419CE" w:rsidRDefault="00EA64F0" w:rsidP="00CB4360">
            <w:pPr>
              <w:jc w:val="center"/>
              <w:rPr>
                <w:rFonts w:ascii="Times New Roman" w:hAnsi="Times New Roman" w:cs="Times New Roman"/>
                <w:b/>
                <w:bCs/>
                <w:color w:val="000000" w:themeColor="text1"/>
                <w:sz w:val="20"/>
                <w:szCs w:val="20"/>
              </w:rPr>
            </w:pPr>
            <w:r w:rsidRPr="00B419CE">
              <w:rPr>
                <w:rFonts w:ascii="Times New Roman" w:hAnsi="Times New Roman" w:cs="Times New Roman"/>
                <w:b/>
                <w:bCs/>
                <w:color w:val="000000" w:themeColor="text1"/>
                <w:sz w:val="20"/>
                <w:szCs w:val="20"/>
              </w:rPr>
              <w:t>Мужчины 18 и старше</w:t>
            </w:r>
          </w:p>
        </w:tc>
        <w:tc>
          <w:tcPr>
            <w:tcW w:w="2514" w:type="dxa"/>
            <w:gridSpan w:val="3"/>
            <w:noWrap/>
            <w:vAlign w:val="center"/>
            <w:hideMark/>
          </w:tcPr>
          <w:p w:rsidR="00EA64F0" w:rsidRPr="00B419CE" w:rsidRDefault="00EA64F0" w:rsidP="00CB4360">
            <w:pPr>
              <w:jc w:val="center"/>
              <w:rPr>
                <w:rFonts w:ascii="Times New Roman" w:hAnsi="Times New Roman" w:cs="Times New Roman"/>
                <w:b/>
                <w:bCs/>
                <w:color w:val="000000" w:themeColor="text1"/>
                <w:sz w:val="20"/>
                <w:szCs w:val="20"/>
              </w:rPr>
            </w:pPr>
            <w:r w:rsidRPr="00B419CE">
              <w:rPr>
                <w:rFonts w:ascii="Times New Roman" w:hAnsi="Times New Roman" w:cs="Times New Roman"/>
                <w:b/>
                <w:bCs/>
                <w:color w:val="000000" w:themeColor="text1"/>
                <w:sz w:val="20"/>
                <w:szCs w:val="20"/>
              </w:rPr>
              <w:t>Всего мальчиков            от 0-17 лет</w:t>
            </w:r>
          </w:p>
        </w:tc>
        <w:tc>
          <w:tcPr>
            <w:tcW w:w="2455" w:type="dxa"/>
            <w:gridSpan w:val="3"/>
            <w:noWrap/>
            <w:vAlign w:val="center"/>
            <w:hideMark/>
          </w:tcPr>
          <w:p w:rsidR="00EA64F0" w:rsidRPr="00B419CE" w:rsidRDefault="00EA64F0" w:rsidP="00CB4360">
            <w:pPr>
              <w:jc w:val="center"/>
              <w:rPr>
                <w:rFonts w:ascii="Times New Roman" w:hAnsi="Times New Roman" w:cs="Times New Roman"/>
                <w:b/>
                <w:bCs/>
                <w:color w:val="000000" w:themeColor="text1"/>
                <w:sz w:val="20"/>
                <w:szCs w:val="20"/>
              </w:rPr>
            </w:pPr>
            <w:r w:rsidRPr="00B419CE">
              <w:rPr>
                <w:rFonts w:ascii="Times New Roman" w:hAnsi="Times New Roman" w:cs="Times New Roman"/>
                <w:b/>
                <w:bCs/>
                <w:color w:val="000000" w:themeColor="text1"/>
                <w:sz w:val="20"/>
                <w:szCs w:val="20"/>
              </w:rPr>
              <w:t>Мальчики от 0-14 лет</w:t>
            </w:r>
          </w:p>
        </w:tc>
        <w:tc>
          <w:tcPr>
            <w:tcW w:w="2320" w:type="dxa"/>
            <w:gridSpan w:val="3"/>
            <w:noWrap/>
            <w:vAlign w:val="center"/>
            <w:hideMark/>
          </w:tcPr>
          <w:p w:rsidR="00EA64F0" w:rsidRPr="00B419CE" w:rsidRDefault="00EA64F0" w:rsidP="00CB4360">
            <w:pPr>
              <w:jc w:val="center"/>
              <w:rPr>
                <w:rFonts w:ascii="Times New Roman" w:hAnsi="Times New Roman" w:cs="Times New Roman"/>
                <w:b/>
                <w:bCs/>
                <w:color w:val="000000" w:themeColor="text1"/>
                <w:sz w:val="20"/>
                <w:szCs w:val="20"/>
              </w:rPr>
            </w:pPr>
            <w:r w:rsidRPr="00B419CE">
              <w:rPr>
                <w:rFonts w:ascii="Times New Roman" w:hAnsi="Times New Roman" w:cs="Times New Roman"/>
                <w:b/>
                <w:bCs/>
                <w:color w:val="000000" w:themeColor="text1"/>
                <w:sz w:val="20"/>
                <w:szCs w:val="20"/>
              </w:rPr>
              <w:t>Юноши 15-17 лет</w:t>
            </w:r>
          </w:p>
        </w:tc>
      </w:tr>
      <w:tr w:rsidR="001E7C9F" w:rsidRPr="00B419CE" w:rsidTr="00CB4360">
        <w:trPr>
          <w:trHeight w:val="378"/>
        </w:trPr>
        <w:tc>
          <w:tcPr>
            <w:tcW w:w="2211" w:type="dxa"/>
            <w:vMerge/>
            <w:hideMark/>
          </w:tcPr>
          <w:p w:rsidR="00533EF7" w:rsidRPr="00B419CE" w:rsidRDefault="00533EF7" w:rsidP="00533EF7">
            <w:pPr>
              <w:rPr>
                <w:rFonts w:ascii="Times New Roman" w:hAnsi="Times New Roman" w:cs="Times New Roman"/>
                <w:color w:val="000000" w:themeColor="text1"/>
                <w:sz w:val="20"/>
                <w:szCs w:val="20"/>
              </w:rPr>
            </w:pPr>
          </w:p>
        </w:tc>
        <w:tc>
          <w:tcPr>
            <w:tcW w:w="862" w:type="dxa"/>
            <w:vAlign w:val="center"/>
          </w:tcPr>
          <w:p w:rsidR="00533EF7" w:rsidRPr="00B419CE" w:rsidRDefault="00533EF7" w:rsidP="00533EF7">
            <w:pPr>
              <w:jc w:val="center"/>
              <w:rPr>
                <w:rFonts w:ascii="Times New Roman" w:hAnsi="Times New Roman" w:cs="Times New Roman"/>
                <w:b/>
                <w:color w:val="000000" w:themeColor="text1"/>
                <w:sz w:val="20"/>
                <w:szCs w:val="20"/>
              </w:rPr>
            </w:pPr>
            <w:r w:rsidRPr="00B419CE">
              <w:rPr>
                <w:rFonts w:ascii="Times New Roman" w:hAnsi="Times New Roman" w:cs="Times New Roman"/>
                <w:b/>
                <w:color w:val="000000" w:themeColor="text1"/>
                <w:sz w:val="20"/>
                <w:szCs w:val="20"/>
              </w:rPr>
              <w:t>2018</w:t>
            </w:r>
          </w:p>
        </w:tc>
        <w:tc>
          <w:tcPr>
            <w:tcW w:w="832" w:type="dxa"/>
            <w:vAlign w:val="center"/>
          </w:tcPr>
          <w:p w:rsidR="00533EF7" w:rsidRPr="00B419CE" w:rsidRDefault="00533EF7" w:rsidP="00533EF7">
            <w:pPr>
              <w:jc w:val="center"/>
              <w:rPr>
                <w:rFonts w:ascii="Times New Roman" w:hAnsi="Times New Roman" w:cs="Times New Roman"/>
                <w:b/>
                <w:color w:val="000000" w:themeColor="text1"/>
                <w:sz w:val="20"/>
                <w:szCs w:val="20"/>
              </w:rPr>
            </w:pPr>
            <w:r w:rsidRPr="00B419CE">
              <w:rPr>
                <w:rFonts w:ascii="Times New Roman" w:hAnsi="Times New Roman" w:cs="Times New Roman"/>
                <w:b/>
                <w:color w:val="000000" w:themeColor="text1"/>
                <w:sz w:val="20"/>
                <w:szCs w:val="20"/>
              </w:rPr>
              <w:t>2019</w:t>
            </w:r>
          </w:p>
        </w:tc>
        <w:tc>
          <w:tcPr>
            <w:tcW w:w="831" w:type="dxa"/>
            <w:vAlign w:val="center"/>
          </w:tcPr>
          <w:p w:rsidR="00533EF7" w:rsidRPr="00B419CE" w:rsidRDefault="00533EF7" w:rsidP="00533EF7">
            <w:pPr>
              <w:jc w:val="center"/>
              <w:rPr>
                <w:rFonts w:ascii="Times New Roman" w:hAnsi="Times New Roman" w:cs="Times New Roman"/>
                <w:b/>
                <w:color w:val="000000" w:themeColor="text1"/>
                <w:sz w:val="20"/>
                <w:szCs w:val="20"/>
              </w:rPr>
            </w:pPr>
            <w:r w:rsidRPr="00B419CE">
              <w:rPr>
                <w:rFonts w:ascii="Times New Roman" w:hAnsi="Times New Roman" w:cs="Times New Roman"/>
                <w:b/>
                <w:color w:val="000000" w:themeColor="text1"/>
                <w:sz w:val="20"/>
                <w:szCs w:val="20"/>
              </w:rPr>
              <w:t>2020</w:t>
            </w:r>
          </w:p>
        </w:tc>
        <w:tc>
          <w:tcPr>
            <w:tcW w:w="831" w:type="dxa"/>
            <w:vAlign w:val="center"/>
          </w:tcPr>
          <w:p w:rsidR="00533EF7" w:rsidRPr="00B419CE" w:rsidRDefault="00533EF7" w:rsidP="00533EF7">
            <w:pPr>
              <w:jc w:val="center"/>
              <w:rPr>
                <w:rFonts w:ascii="Times New Roman" w:hAnsi="Times New Roman" w:cs="Times New Roman"/>
                <w:b/>
                <w:color w:val="000000" w:themeColor="text1"/>
                <w:sz w:val="20"/>
                <w:szCs w:val="20"/>
              </w:rPr>
            </w:pPr>
            <w:r w:rsidRPr="00B419CE">
              <w:rPr>
                <w:rFonts w:ascii="Times New Roman" w:hAnsi="Times New Roman" w:cs="Times New Roman"/>
                <w:b/>
                <w:color w:val="000000" w:themeColor="text1"/>
                <w:sz w:val="20"/>
                <w:szCs w:val="20"/>
              </w:rPr>
              <w:t>2018</w:t>
            </w:r>
          </w:p>
        </w:tc>
        <w:tc>
          <w:tcPr>
            <w:tcW w:w="852" w:type="dxa"/>
            <w:vAlign w:val="center"/>
          </w:tcPr>
          <w:p w:rsidR="00533EF7" w:rsidRPr="00B419CE" w:rsidRDefault="00533EF7" w:rsidP="00533EF7">
            <w:pPr>
              <w:jc w:val="center"/>
              <w:rPr>
                <w:rFonts w:ascii="Times New Roman" w:hAnsi="Times New Roman" w:cs="Times New Roman"/>
                <w:b/>
                <w:color w:val="000000" w:themeColor="text1"/>
                <w:sz w:val="20"/>
                <w:szCs w:val="20"/>
              </w:rPr>
            </w:pPr>
            <w:r w:rsidRPr="00B419CE">
              <w:rPr>
                <w:rFonts w:ascii="Times New Roman" w:hAnsi="Times New Roman" w:cs="Times New Roman"/>
                <w:b/>
                <w:color w:val="000000" w:themeColor="text1"/>
                <w:sz w:val="20"/>
                <w:szCs w:val="20"/>
              </w:rPr>
              <w:t>2019</w:t>
            </w:r>
          </w:p>
        </w:tc>
        <w:tc>
          <w:tcPr>
            <w:tcW w:w="852" w:type="dxa"/>
            <w:vAlign w:val="center"/>
          </w:tcPr>
          <w:p w:rsidR="00533EF7" w:rsidRPr="00B419CE" w:rsidRDefault="00533EF7" w:rsidP="00533EF7">
            <w:pPr>
              <w:jc w:val="center"/>
              <w:rPr>
                <w:rFonts w:ascii="Times New Roman" w:hAnsi="Times New Roman" w:cs="Times New Roman"/>
                <w:b/>
                <w:color w:val="000000" w:themeColor="text1"/>
                <w:sz w:val="20"/>
                <w:szCs w:val="20"/>
              </w:rPr>
            </w:pPr>
            <w:r w:rsidRPr="00B419CE">
              <w:rPr>
                <w:rFonts w:ascii="Times New Roman" w:hAnsi="Times New Roman" w:cs="Times New Roman"/>
                <w:b/>
                <w:color w:val="000000" w:themeColor="text1"/>
                <w:sz w:val="20"/>
                <w:szCs w:val="20"/>
              </w:rPr>
              <w:t>2020</w:t>
            </w:r>
          </w:p>
        </w:tc>
        <w:tc>
          <w:tcPr>
            <w:tcW w:w="852" w:type="dxa"/>
            <w:vAlign w:val="center"/>
          </w:tcPr>
          <w:p w:rsidR="00533EF7" w:rsidRPr="00B419CE" w:rsidRDefault="00533EF7" w:rsidP="00533EF7">
            <w:pPr>
              <w:jc w:val="center"/>
              <w:rPr>
                <w:rFonts w:ascii="Times New Roman" w:hAnsi="Times New Roman" w:cs="Times New Roman"/>
                <w:b/>
                <w:color w:val="000000" w:themeColor="text1"/>
                <w:sz w:val="20"/>
                <w:szCs w:val="20"/>
              </w:rPr>
            </w:pPr>
            <w:r w:rsidRPr="00B419CE">
              <w:rPr>
                <w:rFonts w:ascii="Times New Roman" w:hAnsi="Times New Roman" w:cs="Times New Roman"/>
                <w:b/>
                <w:color w:val="000000" w:themeColor="text1"/>
                <w:sz w:val="20"/>
                <w:szCs w:val="20"/>
              </w:rPr>
              <w:t>2018</w:t>
            </w:r>
          </w:p>
        </w:tc>
        <w:tc>
          <w:tcPr>
            <w:tcW w:w="831" w:type="dxa"/>
            <w:vAlign w:val="center"/>
          </w:tcPr>
          <w:p w:rsidR="00533EF7" w:rsidRPr="00B419CE" w:rsidRDefault="00533EF7" w:rsidP="00533EF7">
            <w:pPr>
              <w:jc w:val="center"/>
              <w:rPr>
                <w:rFonts w:ascii="Times New Roman" w:hAnsi="Times New Roman" w:cs="Times New Roman"/>
                <w:b/>
                <w:color w:val="000000" w:themeColor="text1"/>
                <w:sz w:val="20"/>
                <w:szCs w:val="20"/>
              </w:rPr>
            </w:pPr>
            <w:r w:rsidRPr="00B419CE">
              <w:rPr>
                <w:rFonts w:ascii="Times New Roman" w:hAnsi="Times New Roman" w:cs="Times New Roman"/>
                <w:b/>
                <w:color w:val="000000" w:themeColor="text1"/>
                <w:sz w:val="20"/>
                <w:szCs w:val="20"/>
              </w:rPr>
              <w:t>2019</w:t>
            </w:r>
          </w:p>
        </w:tc>
        <w:tc>
          <w:tcPr>
            <w:tcW w:w="831" w:type="dxa"/>
            <w:vAlign w:val="center"/>
          </w:tcPr>
          <w:p w:rsidR="00533EF7" w:rsidRPr="00B419CE" w:rsidRDefault="00533EF7" w:rsidP="00533EF7">
            <w:pPr>
              <w:jc w:val="center"/>
              <w:rPr>
                <w:rFonts w:ascii="Times New Roman" w:hAnsi="Times New Roman" w:cs="Times New Roman"/>
                <w:b/>
                <w:color w:val="000000" w:themeColor="text1"/>
                <w:sz w:val="20"/>
                <w:szCs w:val="20"/>
              </w:rPr>
            </w:pPr>
            <w:r w:rsidRPr="00B419CE">
              <w:rPr>
                <w:rFonts w:ascii="Times New Roman" w:hAnsi="Times New Roman" w:cs="Times New Roman"/>
                <w:b/>
                <w:color w:val="000000" w:themeColor="text1"/>
                <w:sz w:val="20"/>
                <w:szCs w:val="20"/>
              </w:rPr>
              <w:t>2020</w:t>
            </w:r>
          </w:p>
        </w:tc>
        <w:tc>
          <w:tcPr>
            <w:tcW w:w="831" w:type="dxa"/>
            <w:vAlign w:val="center"/>
          </w:tcPr>
          <w:p w:rsidR="00533EF7" w:rsidRPr="00B419CE" w:rsidRDefault="00533EF7" w:rsidP="00533EF7">
            <w:pPr>
              <w:jc w:val="center"/>
              <w:rPr>
                <w:rFonts w:ascii="Times New Roman" w:hAnsi="Times New Roman" w:cs="Times New Roman"/>
                <w:b/>
                <w:color w:val="000000" w:themeColor="text1"/>
                <w:sz w:val="20"/>
                <w:szCs w:val="20"/>
              </w:rPr>
            </w:pPr>
            <w:r w:rsidRPr="00B419CE">
              <w:rPr>
                <w:rFonts w:ascii="Times New Roman" w:hAnsi="Times New Roman" w:cs="Times New Roman"/>
                <w:b/>
                <w:color w:val="000000" w:themeColor="text1"/>
                <w:sz w:val="20"/>
                <w:szCs w:val="20"/>
              </w:rPr>
              <w:t>2018</w:t>
            </w:r>
          </w:p>
        </w:tc>
        <w:tc>
          <w:tcPr>
            <w:tcW w:w="812" w:type="dxa"/>
            <w:vAlign w:val="center"/>
          </w:tcPr>
          <w:p w:rsidR="00533EF7" w:rsidRPr="00B419CE" w:rsidRDefault="00533EF7" w:rsidP="00533EF7">
            <w:pPr>
              <w:jc w:val="center"/>
              <w:rPr>
                <w:rFonts w:ascii="Times New Roman" w:hAnsi="Times New Roman" w:cs="Times New Roman"/>
                <w:b/>
                <w:color w:val="000000" w:themeColor="text1"/>
                <w:sz w:val="20"/>
                <w:szCs w:val="20"/>
              </w:rPr>
            </w:pPr>
            <w:r w:rsidRPr="00B419CE">
              <w:rPr>
                <w:rFonts w:ascii="Times New Roman" w:hAnsi="Times New Roman" w:cs="Times New Roman"/>
                <w:b/>
                <w:color w:val="000000" w:themeColor="text1"/>
                <w:sz w:val="20"/>
                <w:szCs w:val="20"/>
              </w:rPr>
              <w:t>2019</w:t>
            </w:r>
          </w:p>
        </w:tc>
        <w:tc>
          <w:tcPr>
            <w:tcW w:w="812" w:type="dxa"/>
            <w:vAlign w:val="center"/>
          </w:tcPr>
          <w:p w:rsidR="00533EF7" w:rsidRPr="00B419CE" w:rsidRDefault="001454FE" w:rsidP="00533EF7">
            <w:pPr>
              <w:jc w:val="center"/>
              <w:rPr>
                <w:rFonts w:ascii="Times New Roman" w:hAnsi="Times New Roman" w:cs="Times New Roman"/>
                <w:b/>
                <w:color w:val="000000" w:themeColor="text1"/>
                <w:sz w:val="20"/>
                <w:szCs w:val="20"/>
              </w:rPr>
            </w:pPr>
            <w:r w:rsidRPr="00B419CE">
              <w:rPr>
                <w:rFonts w:ascii="Times New Roman" w:hAnsi="Times New Roman" w:cs="Times New Roman"/>
                <w:b/>
                <w:color w:val="000000" w:themeColor="text1"/>
                <w:sz w:val="20"/>
                <w:szCs w:val="20"/>
              </w:rPr>
              <w:t>2020</w:t>
            </w:r>
          </w:p>
        </w:tc>
        <w:tc>
          <w:tcPr>
            <w:tcW w:w="756" w:type="dxa"/>
            <w:vAlign w:val="center"/>
          </w:tcPr>
          <w:p w:rsidR="00533EF7" w:rsidRPr="00B419CE" w:rsidRDefault="00533EF7" w:rsidP="00533EF7">
            <w:pPr>
              <w:jc w:val="center"/>
              <w:rPr>
                <w:rFonts w:ascii="Times New Roman" w:hAnsi="Times New Roman" w:cs="Times New Roman"/>
                <w:b/>
                <w:color w:val="000000" w:themeColor="text1"/>
                <w:sz w:val="20"/>
                <w:szCs w:val="20"/>
              </w:rPr>
            </w:pPr>
            <w:r w:rsidRPr="00B419CE">
              <w:rPr>
                <w:rFonts w:ascii="Times New Roman" w:hAnsi="Times New Roman" w:cs="Times New Roman"/>
                <w:b/>
                <w:color w:val="000000" w:themeColor="text1"/>
                <w:sz w:val="20"/>
                <w:szCs w:val="20"/>
              </w:rPr>
              <w:t>2018</w:t>
            </w:r>
          </w:p>
        </w:tc>
        <w:tc>
          <w:tcPr>
            <w:tcW w:w="789" w:type="dxa"/>
            <w:vAlign w:val="center"/>
          </w:tcPr>
          <w:p w:rsidR="00533EF7" w:rsidRPr="00B419CE" w:rsidRDefault="00533EF7" w:rsidP="00533EF7">
            <w:pPr>
              <w:jc w:val="center"/>
              <w:rPr>
                <w:rFonts w:ascii="Times New Roman" w:hAnsi="Times New Roman" w:cs="Times New Roman"/>
                <w:b/>
                <w:color w:val="000000" w:themeColor="text1"/>
                <w:sz w:val="20"/>
                <w:szCs w:val="20"/>
              </w:rPr>
            </w:pPr>
            <w:r w:rsidRPr="00B419CE">
              <w:rPr>
                <w:rFonts w:ascii="Times New Roman" w:hAnsi="Times New Roman" w:cs="Times New Roman"/>
                <w:b/>
                <w:color w:val="000000" w:themeColor="text1"/>
                <w:sz w:val="20"/>
                <w:szCs w:val="20"/>
              </w:rPr>
              <w:t>2019</w:t>
            </w:r>
          </w:p>
        </w:tc>
        <w:tc>
          <w:tcPr>
            <w:tcW w:w="775" w:type="dxa"/>
            <w:vAlign w:val="center"/>
          </w:tcPr>
          <w:p w:rsidR="00533EF7" w:rsidRPr="00B419CE" w:rsidRDefault="00533EF7" w:rsidP="00533EF7">
            <w:pPr>
              <w:jc w:val="center"/>
              <w:rPr>
                <w:rFonts w:ascii="Times New Roman" w:hAnsi="Times New Roman" w:cs="Times New Roman"/>
                <w:b/>
                <w:color w:val="000000" w:themeColor="text1"/>
                <w:sz w:val="20"/>
                <w:szCs w:val="20"/>
              </w:rPr>
            </w:pPr>
            <w:r w:rsidRPr="00B419CE">
              <w:rPr>
                <w:rFonts w:ascii="Times New Roman" w:hAnsi="Times New Roman" w:cs="Times New Roman"/>
                <w:b/>
                <w:color w:val="000000" w:themeColor="text1"/>
                <w:sz w:val="20"/>
                <w:szCs w:val="20"/>
              </w:rPr>
              <w:t>2020</w:t>
            </w:r>
          </w:p>
        </w:tc>
      </w:tr>
      <w:tr w:rsidR="001E7C9F" w:rsidRPr="00B419CE" w:rsidTr="00CB4360">
        <w:trPr>
          <w:trHeight w:val="288"/>
        </w:trPr>
        <w:tc>
          <w:tcPr>
            <w:tcW w:w="2211" w:type="dxa"/>
            <w:noWrap/>
            <w:hideMark/>
          </w:tcPr>
          <w:p w:rsidR="00533EF7" w:rsidRPr="00B419CE" w:rsidRDefault="00533EF7" w:rsidP="00494F82">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Белоярский</w:t>
            </w:r>
            <w:r w:rsidR="00494F82" w:rsidRPr="00B419CE">
              <w:rPr>
                <w:rFonts w:ascii="Times New Roman" w:hAnsi="Times New Roman" w:cs="Times New Roman"/>
                <w:color w:val="000000" w:themeColor="text1"/>
                <w:sz w:val="20"/>
                <w:szCs w:val="20"/>
              </w:rPr>
              <w:t xml:space="preserve"> </w:t>
            </w:r>
            <w:r w:rsidRPr="00B419CE">
              <w:rPr>
                <w:rFonts w:ascii="Times New Roman" w:hAnsi="Times New Roman" w:cs="Times New Roman"/>
                <w:color w:val="000000" w:themeColor="text1"/>
                <w:sz w:val="20"/>
                <w:szCs w:val="20"/>
              </w:rPr>
              <w:t>район</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14608</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14364</w:t>
            </w:r>
          </w:p>
        </w:tc>
        <w:tc>
          <w:tcPr>
            <w:tcW w:w="831" w:type="dxa"/>
            <w:noWrap/>
            <w:vAlign w:val="center"/>
          </w:tcPr>
          <w:p w:rsidR="00533EF7" w:rsidRPr="00B419CE" w:rsidRDefault="001454FE"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14351</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10847</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10682</w:t>
            </w:r>
          </w:p>
        </w:tc>
        <w:tc>
          <w:tcPr>
            <w:tcW w:w="852" w:type="dxa"/>
            <w:noWrap/>
            <w:vAlign w:val="center"/>
          </w:tcPr>
          <w:p w:rsidR="00533EF7" w:rsidRPr="00B419CE" w:rsidRDefault="001454FE"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10725</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3761</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3682</w:t>
            </w:r>
          </w:p>
        </w:tc>
        <w:tc>
          <w:tcPr>
            <w:tcW w:w="831" w:type="dxa"/>
            <w:noWrap/>
            <w:vAlign w:val="center"/>
          </w:tcPr>
          <w:p w:rsidR="00533EF7" w:rsidRPr="00B419CE" w:rsidRDefault="001454FE"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3626</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3232</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3140</w:t>
            </w:r>
          </w:p>
        </w:tc>
        <w:tc>
          <w:tcPr>
            <w:tcW w:w="812" w:type="dxa"/>
            <w:noWrap/>
            <w:vAlign w:val="center"/>
          </w:tcPr>
          <w:p w:rsidR="00533EF7" w:rsidRPr="00B419CE" w:rsidRDefault="001454FE"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3081</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529</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542</w:t>
            </w:r>
          </w:p>
        </w:tc>
        <w:tc>
          <w:tcPr>
            <w:tcW w:w="775" w:type="dxa"/>
            <w:noWrap/>
            <w:vAlign w:val="center"/>
          </w:tcPr>
          <w:p w:rsidR="00533EF7" w:rsidRPr="00B419CE" w:rsidRDefault="001454FE"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545</w:t>
            </w:r>
          </w:p>
        </w:tc>
      </w:tr>
      <w:tr w:rsidR="001E7C9F" w:rsidRPr="00B419CE" w:rsidTr="00CB4360">
        <w:trPr>
          <w:trHeight w:val="288"/>
        </w:trPr>
        <w:tc>
          <w:tcPr>
            <w:tcW w:w="2211" w:type="dxa"/>
            <w:noWrap/>
            <w:hideMark/>
          </w:tcPr>
          <w:p w:rsidR="00533EF7" w:rsidRPr="00B419CE" w:rsidRDefault="00533EF7" w:rsidP="00494F82">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Берёзовский</w:t>
            </w:r>
            <w:r w:rsidR="00494F82" w:rsidRPr="00B419CE">
              <w:rPr>
                <w:rFonts w:ascii="Times New Roman" w:hAnsi="Times New Roman" w:cs="Times New Roman"/>
                <w:color w:val="000000" w:themeColor="text1"/>
                <w:sz w:val="20"/>
                <w:szCs w:val="20"/>
              </w:rPr>
              <w:t xml:space="preserve"> </w:t>
            </w:r>
            <w:r w:rsidRPr="00B419CE">
              <w:rPr>
                <w:rFonts w:ascii="Times New Roman" w:hAnsi="Times New Roman" w:cs="Times New Roman"/>
                <w:color w:val="000000" w:themeColor="text1"/>
                <w:sz w:val="20"/>
                <w:szCs w:val="20"/>
              </w:rPr>
              <w:t>-//-</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10884</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10697</w:t>
            </w:r>
          </w:p>
        </w:tc>
        <w:tc>
          <w:tcPr>
            <w:tcW w:w="831" w:type="dxa"/>
            <w:noWrap/>
            <w:vAlign w:val="center"/>
          </w:tcPr>
          <w:p w:rsidR="00533EF7" w:rsidRPr="00B419CE" w:rsidRDefault="001454FE"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10664</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7670</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7505</w:t>
            </w:r>
          </w:p>
        </w:tc>
        <w:tc>
          <w:tcPr>
            <w:tcW w:w="852" w:type="dxa"/>
            <w:noWrap/>
            <w:vAlign w:val="center"/>
          </w:tcPr>
          <w:p w:rsidR="00533EF7" w:rsidRPr="00B419CE" w:rsidRDefault="001454FE"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7520</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3214</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3192</w:t>
            </w:r>
          </w:p>
        </w:tc>
        <w:tc>
          <w:tcPr>
            <w:tcW w:w="831" w:type="dxa"/>
            <w:noWrap/>
            <w:vAlign w:val="center"/>
          </w:tcPr>
          <w:p w:rsidR="00533EF7" w:rsidRPr="00B419CE" w:rsidRDefault="001454FE"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3144</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2759</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2722</w:t>
            </w:r>
          </w:p>
        </w:tc>
        <w:tc>
          <w:tcPr>
            <w:tcW w:w="812" w:type="dxa"/>
            <w:noWrap/>
            <w:vAlign w:val="center"/>
          </w:tcPr>
          <w:p w:rsidR="00533EF7" w:rsidRPr="00B419CE" w:rsidRDefault="001454FE"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2660</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455</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470</w:t>
            </w:r>
          </w:p>
        </w:tc>
        <w:tc>
          <w:tcPr>
            <w:tcW w:w="775" w:type="dxa"/>
            <w:noWrap/>
            <w:vAlign w:val="center"/>
          </w:tcPr>
          <w:p w:rsidR="00533EF7" w:rsidRPr="00B419CE" w:rsidRDefault="001454FE"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484</w:t>
            </w:r>
          </w:p>
        </w:tc>
      </w:tr>
      <w:tr w:rsidR="001E7C9F" w:rsidRPr="00B419CE" w:rsidTr="00CB4360">
        <w:trPr>
          <w:trHeight w:val="288"/>
        </w:trPr>
        <w:tc>
          <w:tcPr>
            <w:tcW w:w="2211" w:type="dxa"/>
            <w:noWrap/>
            <w:hideMark/>
          </w:tcPr>
          <w:p w:rsidR="00533EF7" w:rsidRPr="00B419CE" w:rsidRDefault="00533EF7" w:rsidP="00494F82">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Кондинский</w:t>
            </w:r>
            <w:r w:rsidR="00494F82" w:rsidRPr="00B419CE">
              <w:rPr>
                <w:rFonts w:ascii="Times New Roman" w:hAnsi="Times New Roman" w:cs="Times New Roman"/>
                <w:color w:val="000000" w:themeColor="text1"/>
                <w:sz w:val="20"/>
                <w:szCs w:val="20"/>
              </w:rPr>
              <w:t xml:space="preserve"> </w:t>
            </w:r>
            <w:r w:rsidRPr="00B419CE">
              <w:rPr>
                <w:rFonts w:ascii="Times New Roman" w:hAnsi="Times New Roman" w:cs="Times New Roman"/>
                <w:color w:val="000000" w:themeColor="text1"/>
                <w:sz w:val="20"/>
                <w:szCs w:val="20"/>
              </w:rPr>
              <w:t>-//-</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14754</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14660</w:t>
            </w:r>
          </w:p>
        </w:tc>
        <w:tc>
          <w:tcPr>
            <w:tcW w:w="831"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14656</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10694</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10584</w:t>
            </w:r>
          </w:p>
        </w:tc>
        <w:tc>
          <w:tcPr>
            <w:tcW w:w="852"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10574</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4060</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4076</w:t>
            </w:r>
          </w:p>
        </w:tc>
        <w:tc>
          <w:tcPr>
            <w:tcW w:w="831"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4082</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3480</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3495</w:t>
            </w:r>
          </w:p>
        </w:tc>
        <w:tc>
          <w:tcPr>
            <w:tcW w:w="812"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3449</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580</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581</w:t>
            </w:r>
          </w:p>
        </w:tc>
        <w:tc>
          <w:tcPr>
            <w:tcW w:w="775"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633</w:t>
            </w:r>
          </w:p>
        </w:tc>
      </w:tr>
      <w:tr w:rsidR="001E7C9F" w:rsidRPr="00B419CE" w:rsidTr="00CB4360">
        <w:trPr>
          <w:trHeight w:val="288"/>
        </w:trPr>
        <w:tc>
          <w:tcPr>
            <w:tcW w:w="2211" w:type="dxa"/>
            <w:noWrap/>
            <w:hideMark/>
          </w:tcPr>
          <w:p w:rsidR="00533EF7" w:rsidRPr="00B419CE" w:rsidRDefault="00533EF7" w:rsidP="00494F82">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Нефтеюганский</w:t>
            </w:r>
            <w:r w:rsidR="00494F82" w:rsidRPr="00B419CE">
              <w:rPr>
                <w:rFonts w:ascii="Times New Roman" w:hAnsi="Times New Roman" w:cs="Times New Roman"/>
                <w:color w:val="000000" w:themeColor="text1"/>
                <w:sz w:val="20"/>
                <w:szCs w:val="20"/>
              </w:rPr>
              <w:t xml:space="preserve"> </w:t>
            </w:r>
            <w:r w:rsidRPr="00B419CE">
              <w:rPr>
                <w:rFonts w:ascii="Times New Roman" w:hAnsi="Times New Roman" w:cs="Times New Roman"/>
                <w:color w:val="000000" w:themeColor="text1"/>
                <w:sz w:val="20"/>
                <w:szCs w:val="20"/>
              </w:rPr>
              <w:t>-//-</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23343</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23082</w:t>
            </w:r>
          </w:p>
        </w:tc>
        <w:tc>
          <w:tcPr>
            <w:tcW w:w="831"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23149</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17763</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17650</w:t>
            </w:r>
          </w:p>
        </w:tc>
        <w:tc>
          <w:tcPr>
            <w:tcW w:w="852"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17840</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5580</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5432</w:t>
            </w:r>
          </w:p>
        </w:tc>
        <w:tc>
          <w:tcPr>
            <w:tcW w:w="831"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5309</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4680</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4523</w:t>
            </w:r>
          </w:p>
        </w:tc>
        <w:tc>
          <w:tcPr>
            <w:tcW w:w="812"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4381</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900</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909</w:t>
            </w:r>
          </w:p>
        </w:tc>
        <w:tc>
          <w:tcPr>
            <w:tcW w:w="775"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928</w:t>
            </w:r>
          </w:p>
        </w:tc>
      </w:tr>
      <w:tr w:rsidR="001E7C9F" w:rsidRPr="00B419CE" w:rsidTr="00CB4360">
        <w:trPr>
          <w:trHeight w:val="288"/>
        </w:trPr>
        <w:tc>
          <w:tcPr>
            <w:tcW w:w="2211" w:type="dxa"/>
            <w:noWrap/>
            <w:hideMark/>
          </w:tcPr>
          <w:p w:rsidR="00533EF7" w:rsidRPr="00B419CE" w:rsidRDefault="00533EF7" w:rsidP="00494F82">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Нижневартовский</w:t>
            </w:r>
            <w:r w:rsidR="00494F82" w:rsidRPr="00B419CE">
              <w:rPr>
                <w:rFonts w:ascii="Times New Roman" w:hAnsi="Times New Roman" w:cs="Times New Roman"/>
                <w:color w:val="000000" w:themeColor="text1"/>
                <w:sz w:val="20"/>
                <w:szCs w:val="20"/>
              </w:rPr>
              <w:t xml:space="preserve"> </w:t>
            </w:r>
            <w:r w:rsidRPr="00B419CE">
              <w:rPr>
                <w:rFonts w:ascii="Times New Roman" w:hAnsi="Times New Roman" w:cs="Times New Roman"/>
                <w:color w:val="000000" w:themeColor="text1"/>
                <w:sz w:val="20"/>
                <w:szCs w:val="20"/>
              </w:rPr>
              <w:t>-//-</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18389</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18319</w:t>
            </w:r>
          </w:p>
        </w:tc>
        <w:tc>
          <w:tcPr>
            <w:tcW w:w="831"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18326</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14231</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14234</w:t>
            </w:r>
          </w:p>
        </w:tc>
        <w:tc>
          <w:tcPr>
            <w:tcW w:w="852"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14302</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4158</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4085</w:t>
            </w:r>
          </w:p>
        </w:tc>
        <w:tc>
          <w:tcPr>
            <w:tcW w:w="831"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4024</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3464</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3417</w:t>
            </w:r>
          </w:p>
        </w:tc>
        <w:tc>
          <w:tcPr>
            <w:tcW w:w="812"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3323</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694</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668</w:t>
            </w:r>
          </w:p>
        </w:tc>
        <w:tc>
          <w:tcPr>
            <w:tcW w:w="775"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701</w:t>
            </w:r>
          </w:p>
        </w:tc>
      </w:tr>
      <w:tr w:rsidR="001E7C9F" w:rsidRPr="00B419CE" w:rsidTr="00CB4360">
        <w:trPr>
          <w:trHeight w:val="288"/>
        </w:trPr>
        <w:tc>
          <w:tcPr>
            <w:tcW w:w="2211" w:type="dxa"/>
            <w:noWrap/>
            <w:hideMark/>
          </w:tcPr>
          <w:p w:rsidR="00533EF7" w:rsidRPr="00B419CE" w:rsidRDefault="00533EF7" w:rsidP="00494F82">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Октябрьский</w:t>
            </w:r>
            <w:r w:rsidR="00494F82" w:rsidRPr="00B419CE">
              <w:rPr>
                <w:rFonts w:ascii="Times New Roman" w:hAnsi="Times New Roman" w:cs="Times New Roman"/>
                <w:color w:val="000000" w:themeColor="text1"/>
                <w:sz w:val="20"/>
                <w:szCs w:val="20"/>
              </w:rPr>
              <w:t xml:space="preserve"> </w:t>
            </w:r>
            <w:r w:rsidRPr="00B419CE">
              <w:rPr>
                <w:rFonts w:ascii="Times New Roman" w:hAnsi="Times New Roman" w:cs="Times New Roman"/>
                <w:color w:val="000000" w:themeColor="text1"/>
                <w:sz w:val="20"/>
                <w:szCs w:val="20"/>
              </w:rPr>
              <w:t xml:space="preserve"> -//-</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13793</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13655</w:t>
            </w:r>
          </w:p>
        </w:tc>
        <w:tc>
          <w:tcPr>
            <w:tcW w:w="831"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13605</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10023</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9899</w:t>
            </w:r>
          </w:p>
        </w:tc>
        <w:tc>
          <w:tcPr>
            <w:tcW w:w="852"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9863</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3770</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3756</w:t>
            </w:r>
          </w:p>
        </w:tc>
        <w:tc>
          <w:tcPr>
            <w:tcW w:w="831"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3742</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3223</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3199</w:t>
            </w:r>
          </w:p>
        </w:tc>
        <w:tc>
          <w:tcPr>
            <w:tcW w:w="812"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3152</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547</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557</w:t>
            </w:r>
          </w:p>
        </w:tc>
        <w:tc>
          <w:tcPr>
            <w:tcW w:w="775"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590</w:t>
            </w:r>
          </w:p>
        </w:tc>
      </w:tr>
      <w:tr w:rsidR="001E7C9F" w:rsidRPr="00B419CE" w:rsidTr="00CB4360">
        <w:trPr>
          <w:trHeight w:val="288"/>
        </w:trPr>
        <w:tc>
          <w:tcPr>
            <w:tcW w:w="2211" w:type="dxa"/>
            <w:noWrap/>
            <w:hideMark/>
          </w:tcPr>
          <w:p w:rsidR="00533EF7" w:rsidRPr="00B419CE" w:rsidRDefault="00533EF7" w:rsidP="00494F82">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Советский</w:t>
            </w:r>
            <w:r w:rsidR="00494F82" w:rsidRPr="00B419CE">
              <w:rPr>
                <w:rFonts w:ascii="Times New Roman" w:hAnsi="Times New Roman" w:cs="Times New Roman"/>
                <w:color w:val="000000" w:themeColor="text1"/>
                <w:sz w:val="20"/>
                <w:szCs w:val="20"/>
              </w:rPr>
              <w:t xml:space="preserve"> </w:t>
            </w:r>
            <w:r w:rsidRPr="00B419CE">
              <w:rPr>
                <w:rFonts w:ascii="Times New Roman" w:hAnsi="Times New Roman" w:cs="Times New Roman"/>
                <w:color w:val="000000" w:themeColor="text1"/>
                <w:sz w:val="20"/>
                <w:szCs w:val="20"/>
              </w:rPr>
              <w:t>-//-</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24600</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24440</w:t>
            </w:r>
          </w:p>
        </w:tc>
        <w:tc>
          <w:tcPr>
            <w:tcW w:w="831"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24172</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18021</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17867</w:t>
            </w:r>
          </w:p>
        </w:tc>
        <w:tc>
          <w:tcPr>
            <w:tcW w:w="852" w:type="dxa"/>
            <w:noWrap/>
            <w:vAlign w:val="center"/>
          </w:tcPr>
          <w:p w:rsidR="00533EF7" w:rsidRPr="00B419CE" w:rsidRDefault="00CE673D"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17755</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6579</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6573</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w:t>
            </w:r>
            <w:r w:rsidR="00CE673D" w:rsidRPr="00B419CE">
              <w:rPr>
                <w:rFonts w:ascii="Times New Roman" w:hAnsi="Times New Roman" w:cs="Times New Roman"/>
                <w:color w:val="000000" w:themeColor="text1"/>
                <w:sz w:val="20"/>
                <w:szCs w:val="20"/>
              </w:rPr>
              <w:t>417</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5596</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5529</w:t>
            </w:r>
          </w:p>
        </w:tc>
        <w:tc>
          <w:tcPr>
            <w:tcW w:w="81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5374</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983</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1044</w:t>
            </w:r>
          </w:p>
        </w:tc>
        <w:tc>
          <w:tcPr>
            <w:tcW w:w="775"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1043</w:t>
            </w:r>
          </w:p>
        </w:tc>
      </w:tr>
      <w:tr w:rsidR="001E7C9F" w:rsidRPr="00B419CE" w:rsidTr="00CB4360">
        <w:trPr>
          <w:trHeight w:val="288"/>
        </w:trPr>
        <w:tc>
          <w:tcPr>
            <w:tcW w:w="2211" w:type="dxa"/>
            <w:noWrap/>
            <w:hideMark/>
          </w:tcPr>
          <w:p w:rsidR="00533EF7" w:rsidRPr="00B419CE" w:rsidRDefault="00533EF7" w:rsidP="00494F82">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Сургутский</w:t>
            </w:r>
            <w:r w:rsidR="00494F82" w:rsidRPr="00B419CE">
              <w:rPr>
                <w:rFonts w:ascii="Times New Roman" w:hAnsi="Times New Roman" w:cs="Times New Roman"/>
                <w:color w:val="000000" w:themeColor="text1"/>
                <w:sz w:val="20"/>
                <w:szCs w:val="20"/>
              </w:rPr>
              <w:t xml:space="preserve"> </w:t>
            </w:r>
            <w:r w:rsidRPr="00B419CE">
              <w:rPr>
                <w:rFonts w:ascii="Times New Roman" w:hAnsi="Times New Roman" w:cs="Times New Roman"/>
                <w:color w:val="000000" w:themeColor="text1"/>
                <w:sz w:val="20"/>
                <w:szCs w:val="20"/>
              </w:rPr>
              <w:t>-//-</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62402</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62558</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63156</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43881</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44090</w:t>
            </w:r>
          </w:p>
        </w:tc>
        <w:tc>
          <w:tcPr>
            <w:tcW w:w="85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44698</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18521</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18468</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18458</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16007</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15833</w:t>
            </w:r>
          </w:p>
        </w:tc>
        <w:tc>
          <w:tcPr>
            <w:tcW w:w="81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15762</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2514</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2635</w:t>
            </w:r>
          </w:p>
        </w:tc>
        <w:tc>
          <w:tcPr>
            <w:tcW w:w="775"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2696</w:t>
            </w:r>
          </w:p>
        </w:tc>
      </w:tr>
      <w:tr w:rsidR="001E7C9F" w:rsidRPr="00B419CE" w:rsidTr="00CB4360">
        <w:trPr>
          <w:trHeight w:val="288"/>
        </w:trPr>
        <w:tc>
          <w:tcPr>
            <w:tcW w:w="2211" w:type="dxa"/>
            <w:noWrap/>
            <w:hideMark/>
          </w:tcPr>
          <w:p w:rsidR="00533EF7" w:rsidRPr="00B419CE" w:rsidRDefault="00533EF7" w:rsidP="00494F82">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Х-Мансийский</w:t>
            </w:r>
            <w:r w:rsidR="00494F82" w:rsidRPr="00B419CE">
              <w:rPr>
                <w:rFonts w:ascii="Times New Roman" w:hAnsi="Times New Roman" w:cs="Times New Roman"/>
                <w:color w:val="000000" w:themeColor="text1"/>
                <w:sz w:val="20"/>
                <w:szCs w:val="20"/>
              </w:rPr>
              <w:t xml:space="preserve"> </w:t>
            </w:r>
            <w:r w:rsidRPr="00B419CE">
              <w:rPr>
                <w:rFonts w:ascii="Times New Roman" w:hAnsi="Times New Roman" w:cs="Times New Roman"/>
                <w:color w:val="000000" w:themeColor="text1"/>
                <w:sz w:val="20"/>
                <w:szCs w:val="20"/>
              </w:rPr>
              <w:t>-//-</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10565</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10553</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10460</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8193</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8163</w:t>
            </w:r>
          </w:p>
        </w:tc>
        <w:tc>
          <w:tcPr>
            <w:tcW w:w="85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8114</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2372</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2390</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2346</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2047</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2058</w:t>
            </w:r>
          </w:p>
        </w:tc>
        <w:tc>
          <w:tcPr>
            <w:tcW w:w="81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2003</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325</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332</w:t>
            </w:r>
          </w:p>
        </w:tc>
        <w:tc>
          <w:tcPr>
            <w:tcW w:w="775"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343</w:t>
            </w:r>
          </w:p>
        </w:tc>
      </w:tr>
      <w:tr w:rsidR="001E7C9F" w:rsidRPr="00B419CE" w:rsidTr="00CB4360">
        <w:trPr>
          <w:trHeight w:val="288"/>
        </w:trPr>
        <w:tc>
          <w:tcPr>
            <w:tcW w:w="2211" w:type="dxa"/>
            <w:noWrap/>
            <w:hideMark/>
          </w:tcPr>
          <w:p w:rsidR="00533EF7" w:rsidRPr="00B419CE" w:rsidRDefault="00533EF7" w:rsidP="00533EF7">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г. Когалым</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32956</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33188</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33693</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24301</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24508</w:t>
            </w:r>
          </w:p>
        </w:tc>
        <w:tc>
          <w:tcPr>
            <w:tcW w:w="85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24967</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8655</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8680</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8726</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7452</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7471</w:t>
            </w:r>
          </w:p>
        </w:tc>
        <w:tc>
          <w:tcPr>
            <w:tcW w:w="81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7439</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1203</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1209</w:t>
            </w:r>
          </w:p>
        </w:tc>
        <w:tc>
          <w:tcPr>
            <w:tcW w:w="775"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1287</w:t>
            </w:r>
          </w:p>
        </w:tc>
      </w:tr>
      <w:tr w:rsidR="001E7C9F" w:rsidRPr="00B419CE" w:rsidTr="00CB4360">
        <w:trPr>
          <w:trHeight w:val="288"/>
        </w:trPr>
        <w:tc>
          <w:tcPr>
            <w:tcW w:w="2211" w:type="dxa"/>
            <w:noWrap/>
            <w:hideMark/>
          </w:tcPr>
          <w:p w:rsidR="00533EF7" w:rsidRPr="00B419CE" w:rsidRDefault="00533EF7" w:rsidP="00533EF7">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г. Лангепас</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21952</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22180</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22215</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16393</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16607</w:t>
            </w:r>
          </w:p>
        </w:tc>
        <w:tc>
          <w:tcPr>
            <w:tcW w:w="85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16716</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5559</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5573</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5499</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4742</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4716</w:t>
            </w:r>
          </w:p>
        </w:tc>
        <w:tc>
          <w:tcPr>
            <w:tcW w:w="81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4613</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817</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857</w:t>
            </w:r>
          </w:p>
        </w:tc>
        <w:tc>
          <w:tcPr>
            <w:tcW w:w="775"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886</w:t>
            </w:r>
          </w:p>
        </w:tc>
      </w:tr>
      <w:tr w:rsidR="001E7C9F" w:rsidRPr="00B419CE" w:rsidTr="00CB4360">
        <w:trPr>
          <w:trHeight w:val="288"/>
        </w:trPr>
        <w:tc>
          <w:tcPr>
            <w:tcW w:w="2211" w:type="dxa"/>
            <w:noWrap/>
            <w:hideMark/>
          </w:tcPr>
          <w:p w:rsidR="00533EF7" w:rsidRPr="00B419CE" w:rsidRDefault="00533EF7" w:rsidP="00533EF7">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г. Мегион</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26187</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25953</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25597</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19022</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18847</w:t>
            </w:r>
          </w:p>
        </w:tc>
        <w:tc>
          <w:tcPr>
            <w:tcW w:w="85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18627</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7165</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7106</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6970</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6143</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6058</w:t>
            </w:r>
          </w:p>
        </w:tc>
        <w:tc>
          <w:tcPr>
            <w:tcW w:w="81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5942</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1022</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1048</w:t>
            </w:r>
          </w:p>
        </w:tc>
        <w:tc>
          <w:tcPr>
            <w:tcW w:w="775"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1028</w:t>
            </w:r>
          </w:p>
        </w:tc>
      </w:tr>
      <w:tr w:rsidR="001E7C9F" w:rsidRPr="00B419CE" w:rsidTr="00CB4360">
        <w:trPr>
          <w:trHeight w:val="288"/>
        </w:trPr>
        <w:tc>
          <w:tcPr>
            <w:tcW w:w="2211" w:type="dxa"/>
            <w:noWrap/>
            <w:hideMark/>
          </w:tcPr>
          <w:p w:rsidR="00533EF7" w:rsidRPr="00B419CE" w:rsidRDefault="00533EF7" w:rsidP="00533EF7">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г. Нягань</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27975</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28029</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28143</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20055</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20022</w:t>
            </w:r>
          </w:p>
        </w:tc>
        <w:tc>
          <w:tcPr>
            <w:tcW w:w="85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20158</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7920</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8007</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7985</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6772</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6779</w:t>
            </w:r>
          </w:p>
        </w:tc>
        <w:tc>
          <w:tcPr>
            <w:tcW w:w="81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6736</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1148</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1228</w:t>
            </w:r>
          </w:p>
        </w:tc>
        <w:tc>
          <w:tcPr>
            <w:tcW w:w="775"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1249</w:t>
            </w:r>
          </w:p>
        </w:tc>
      </w:tr>
      <w:tr w:rsidR="001E7C9F" w:rsidRPr="00B419CE" w:rsidTr="00CB4360">
        <w:trPr>
          <w:trHeight w:val="288"/>
        </w:trPr>
        <w:tc>
          <w:tcPr>
            <w:tcW w:w="2211" w:type="dxa"/>
            <w:noWrap/>
            <w:hideMark/>
          </w:tcPr>
          <w:p w:rsidR="00533EF7" w:rsidRPr="00B419CE" w:rsidRDefault="00533EF7" w:rsidP="00533EF7">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г. Покачи</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8703</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8755</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8798</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6224</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6278</w:t>
            </w:r>
          </w:p>
        </w:tc>
        <w:tc>
          <w:tcPr>
            <w:tcW w:w="85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6358</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2479</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2477</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2440</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2112</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2105</w:t>
            </w:r>
          </w:p>
        </w:tc>
        <w:tc>
          <w:tcPr>
            <w:tcW w:w="81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2097</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367</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372</w:t>
            </w:r>
          </w:p>
        </w:tc>
        <w:tc>
          <w:tcPr>
            <w:tcW w:w="775"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343</w:t>
            </w:r>
          </w:p>
        </w:tc>
      </w:tr>
      <w:tr w:rsidR="001E7C9F" w:rsidRPr="00B419CE" w:rsidTr="00CB4360">
        <w:trPr>
          <w:trHeight w:val="288"/>
        </w:trPr>
        <w:tc>
          <w:tcPr>
            <w:tcW w:w="2211" w:type="dxa"/>
            <w:noWrap/>
            <w:hideMark/>
          </w:tcPr>
          <w:p w:rsidR="00533EF7" w:rsidRPr="00B419CE" w:rsidRDefault="00533EF7" w:rsidP="00533EF7">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г. Пыть-Ях</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19883</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19648</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19521</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14362</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14189</w:t>
            </w:r>
          </w:p>
        </w:tc>
        <w:tc>
          <w:tcPr>
            <w:tcW w:w="85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14095</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5521</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5459</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5426</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4748</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4681</w:t>
            </w:r>
          </w:p>
        </w:tc>
        <w:tc>
          <w:tcPr>
            <w:tcW w:w="81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4588</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773</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778</w:t>
            </w:r>
          </w:p>
        </w:tc>
        <w:tc>
          <w:tcPr>
            <w:tcW w:w="775"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838</w:t>
            </w:r>
          </w:p>
        </w:tc>
      </w:tr>
      <w:tr w:rsidR="001E7C9F" w:rsidRPr="00B419CE" w:rsidTr="00CB4360">
        <w:trPr>
          <w:trHeight w:val="288"/>
        </w:trPr>
        <w:tc>
          <w:tcPr>
            <w:tcW w:w="2211" w:type="dxa"/>
            <w:noWrap/>
            <w:hideMark/>
          </w:tcPr>
          <w:p w:rsidR="00533EF7" w:rsidRPr="00B419CE" w:rsidRDefault="00533EF7" w:rsidP="00533EF7">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г. Радужный</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21072</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21181</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21155</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15025</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15072</w:t>
            </w:r>
          </w:p>
        </w:tc>
        <w:tc>
          <w:tcPr>
            <w:tcW w:w="85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15103</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6047</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6109</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6052</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5240</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5231</w:t>
            </w:r>
          </w:p>
        </w:tc>
        <w:tc>
          <w:tcPr>
            <w:tcW w:w="81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5110</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807</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878</w:t>
            </w:r>
          </w:p>
        </w:tc>
        <w:tc>
          <w:tcPr>
            <w:tcW w:w="775"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942</w:t>
            </w:r>
          </w:p>
        </w:tc>
      </w:tr>
      <w:tr w:rsidR="001E7C9F" w:rsidRPr="00B419CE" w:rsidTr="00CB4360">
        <w:trPr>
          <w:trHeight w:val="288"/>
        </w:trPr>
        <w:tc>
          <w:tcPr>
            <w:tcW w:w="2211" w:type="dxa"/>
            <w:noWrap/>
            <w:hideMark/>
          </w:tcPr>
          <w:p w:rsidR="00533EF7" w:rsidRPr="00B419CE" w:rsidRDefault="00533EF7" w:rsidP="00533EF7">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г. Урай</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19166</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19071</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19189</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13702</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13582</w:t>
            </w:r>
          </w:p>
        </w:tc>
        <w:tc>
          <w:tcPr>
            <w:tcW w:w="85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13694</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5464</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5489</w:t>
            </w:r>
          </w:p>
        </w:tc>
        <w:tc>
          <w:tcPr>
            <w:tcW w:w="831"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5495</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4700</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4670</w:t>
            </w:r>
          </w:p>
        </w:tc>
        <w:tc>
          <w:tcPr>
            <w:tcW w:w="812"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4617</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764</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819</w:t>
            </w:r>
          </w:p>
        </w:tc>
        <w:tc>
          <w:tcPr>
            <w:tcW w:w="775" w:type="dxa"/>
            <w:noWrap/>
            <w:vAlign w:val="center"/>
          </w:tcPr>
          <w:p w:rsidR="00533EF7" w:rsidRPr="00B419CE" w:rsidRDefault="00941725"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878</w:t>
            </w:r>
          </w:p>
        </w:tc>
      </w:tr>
      <w:tr w:rsidR="001E7C9F" w:rsidRPr="00B419CE" w:rsidTr="00CB4360">
        <w:trPr>
          <w:trHeight w:val="288"/>
        </w:trPr>
        <w:tc>
          <w:tcPr>
            <w:tcW w:w="2211" w:type="dxa"/>
            <w:noWrap/>
            <w:hideMark/>
          </w:tcPr>
          <w:p w:rsidR="00533EF7" w:rsidRPr="00B419CE" w:rsidRDefault="00533EF7" w:rsidP="00533EF7">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г. Югорск</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17836</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17835</w:t>
            </w:r>
          </w:p>
        </w:tc>
        <w:tc>
          <w:tcPr>
            <w:tcW w:w="831"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18096</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12900</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12901</w:t>
            </w:r>
          </w:p>
        </w:tc>
        <w:tc>
          <w:tcPr>
            <w:tcW w:w="852"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13119</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4936</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4934</w:t>
            </w:r>
          </w:p>
        </w:tc>
        <w:tc>
          <w:tcPr>
            <w:tcW w:w="831"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4977</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4250</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4252</w:t>
            </w:r>
          </w:p>
        </w:tc>
        <w:tc>
          <w:tcPr>
            <w:tcW w:w="812"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4247</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686</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682</w:t>
            </w:r>
          </w:p>
        </w:tc>
        <w:tc>
          <w:tcPr>
            <w:tcW w:w="775"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730</w:t>
            </w:r>
          </w:p>
        </w:tc>
      </w:tr>
      <w:tr w:rsidR="001E7C9F" w:rsidRPr="00B419CE" w:rsidTr="00CB4360">
        <w:trPr>
          <w:trHeight w:val="288"/>
        </w:trPr>
        <w:tc>
          <w:tcPr>
            <w:tcW w:w="2211" w:type="dxa"/>
            <w:noWrap/>
            <w:hideMark/>
          </w:tcPr>
          <w:p w:rsidR="00533EF7" w:rsidRPr="00B419CE" w:rsidRDefault="00533EF7" w:rsidP="00533EF7">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г. Нефтеюганск</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62230</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62531</w:t>
            </w:r>
          </w:p>
        </w:tc>
        <w:tc>
          <w:tcPr>
            <w:tcW w:w="831"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62254</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46501</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46748</w:t>
            </w:r>
          </w:p>
        </w:tc>
        <w:tc>
          <w:tcPr>
            <w:tcW w:w="852"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46632</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15729</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15783</w:t>
            </w:r>
          </w:p>
        </w:tc>
        <w:tc>
          <w:tcPr>
            <w:tcW w:w="831"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15622</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13496</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13488</w:t>
            </w:r>
          </w:p>
        </w:tc>
        <w:tc>
          <w:tcPr>
            <w:tcW w:w="812"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13197</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2233</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2295</w:t>
            </w:r>
          </w:p>
        </w:tc>
        <w:tc>
          <w:tcPr>
            <w:tcW w:w="775"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2425</w:t>
            </w:r>
          </w:p>
        </w:tc>
      </w:tr>
      <w:tr w:rsidR="001E7C9F" w:rsidRPr="00B419CE" w:rsidTr="00CB4360">
        <w:trPr>
          <w:trHeight w:val="288"/>
        </w:trPr>
        <w:tc>
          <w:tcPr>
            <w:tcW w:w="2211" w:type="dxa"/>
            <w:noWrap/>
            <w:hideMark/>
          </w:tcPr>
          <w:p w:rsidR="00533EF7" w:rsidRPr="00B419CE" w:rsidRDefault="00533EF7" w:rsidP="00533EF7">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г. Нижневартовск</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132502</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132980</w:t>
            </w:r>
          </w:p>
        </w:tc>
        <w:tc>
          <w:tcPr>
            <w:tcW w:w="831"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133492</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97917</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97980</w:t>
            </w:r>
          </w:p>
        </w:tc>
        <w:tc>
          <w:tcPr>
            <w:tcW w:w="852"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98205</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34585</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35000</w:t>
            </w:r>
          </w:p>
        </w:tc>
        <w:tc>
          <w:tcPr>
            <w:tcW w:w="831"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35287</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30054</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30242</w:t>
            </w:r>
          </w:p>
        </w:tc>
        <w:tc>
          <w:tcPr>
            <w:tcW w:w="812"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30266</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4531</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4758</w:t>
            </w:r>
          </w:p>
        </w:tc>
        <w:tc>
          <w:tcPr>
            <w:tcW w:w="775"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5021</w:t>
            </w:r>
          </w:p>
        </w:tc>
      </w:tr>
      <w:tr w:rsidR="001E7C9F" w:rsidRPr="00B419CE" w:rsidTr="00CB4360">
        <w:trPr>
          <w:trHeight w:val="288"/>
        </w:trPr>
        <w:tc>
          <w:tcPr>
            <w:tcW w:w="2211" w:type="dxa"/>
            <w:noWrap/>
            <w:hideMark/>
          </w:tcPr>
          <w:p w:rsidR="00533EF7" w:rsidRPr="00B419CE" w:rsidRDefault="00533EF7" w:rsidP="00533EF7">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г. Сургут</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174988</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178542</w:t>
            </w:r>
          </w:p>
        </w:tc>
        <w:tc>
          <w:tcPr>
            <w:tcW w:w="831"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181915</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127180</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128744</w:t>
            </w:r>
          </w:p>
        </w:tc>
        <w:tc>
          <w:tcPr>
            <w:tcW w:w="852"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130949</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47808</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49798</w:t>
            </w:r>
          </w:p>
        </w:tc>
        <w:tc>
          <w:tcPr>
            <w:tcW w:w="831"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50966</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42174</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43750</w:t>
            </w:r>
          </w:p>
        </w:tc>
        <w:tc>
          <w:tcPr>
            <w:tcW w:w="812"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44658</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5634</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6048</w:t>
            </w:r>
          </w:p>
        </w:tc>
        <w:tc>
          <w:tcPr>
            <w:tcW w:w="775"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6308</w:t>
            </w:r>
          </w:p>
        </w:tc>
      </w:tr>
      <w:tr w:rsidR="001E7C9F" w:rsidRPr="00B419CE" w:rsidTr="00CB4360">
        <w:trPr>
          <w:trHeight w:val="288"/>
        </w:trPr>
        <w:tc>
          <w:tcPr>
            <w:tcW w:w="2211" w:type="dxa"/>
            <w:noWrap/>
            <w:hideMark/>
          </w:tcPr>
          <w:p w:rsidR="00533EF7" w:rsidRPr="00B419CE" w:rsidRDefault="00533EF7" w:rsidP="00533EF7">
            <w:pP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г. Х-Мансийск</w:t>
            </w:r>
          </w:p>
        </w:tc>
        <w:tc>
          <w:tcPr>
            <w:tcW w:w="86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47136</w:t>
            </w:r>
          </w:p>
        </w:tc>
        <w:tc>
          <w:tcPr>
            <w:tcW w:w="83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47550</w:t>
            </w:r>
          </w:p>
        </w:tc>
        <w:tc>
          <w:tcPr>
            <w:tcW w:w="831"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48552</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35005</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35164</w:t>
            </w:r>
          </w:p>
        </w:tc>
        <w:tc>
          <w:tcPr>
            <w:tcW w:w="852"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35924</w:t>
            </w:r>
          </w:p>
        </w:tc>
        <w:tc>
          <w:tcPr>
            <w:tcW w:w="852"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12131</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12386</w:t>
            </w:r>
          </w:p>
        </w:tc>
        <w:tc>
          <w:tcPr>
            <w:tcW w:w="831"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12628</w:t>
            </w:r>
          </w:p>
        </w:tc>
        <w:tc>
          <w:tcPr>
            <w:tcW w:w="831"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10604</w:t>
            </w:r>
          </w:p>
        </w:tc>
        <w:tc>
          <w:tcPr>
            <w:tcW w:w="812"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10819</w:t>
            </w:r>
          </w:p>
        </w:tc>
        <w:tc>
          <w:tcPr>
            <w:tcW w:w="812"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11027</w:t>
            </w:r>
          </w:p>
        </w:tc>
        <w:tc>
          <w:tcPr>
            <w:tcW w:w="756" w:type="dxa"/>
            <w:noWrap/>
            <w:vAlign w:val="center"/>
          </w:tcPr>
          <w:p w:rsidR="00533EF7" w:rsidRPr="00B419CE" w:rsidRDefault="00533EF7" w:rsidP="00533EF7">
            <w:pPr>
              <w:jc w:val="center"/>
              <w:rPr>
                <w:rFonts w:ascii="Times New Roman" w:hAnsi="Times New Roman" w:cs="Times New Roman"/>
                <w:color w:val="000000" w:themeColor="text1"/>
                <w:sz w:val="20"/>
                <w:szCs w:val="20"/>
                <w:lang w:val="en-US"/>
              </w:rPr>
            </w:pPr>
            <w:r w:rsidRPr="00B419CE">
              <w:rPr>
                <w:rFonts w:ascii="Times New Roman" w:hAnsi="Times New Roman" w:cs="Times New Roman"/>
                <w:color w:val="000000" w:themeColor="text1"/>
                <w:sz w:val="20"/>
                <w:szCs w:val="20"/>
                <w:lang w:val="en-US"/>
              </w:rPr>
              <w:t>1527</w:t>
            </w:r>
          </w:p>
        </w:tc>
        <w:tc>
          <w:tcPr>
            <w:tcW w:w="789" w:type="dxa"/>
            <w:noWrap/>
            <w:vAlign w:val="center"/>
          </w:tcPr>
          <w:p w:rsidR="00533EF7" w:rsidRPr="00B419CE" w:rsidRDefault="00533EF7"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1567</w:t>
            </w:r>
          </w:p>
        </w:tc>
        <w:tc>
          <w:tcPr>
            <w:tcW w:w="775" w:type="dxa"/>
            <w:noWrap/>
            <w:vAlign w:val="center"/>
          </w:tcPr>
          <w:p w:rsidR="00533EF7" w:rsidRPr="00B419CE" w:rsidRDefault="00F8045B" w:rsidP="00533EF7">
            <w:pPr>
              <w:jc w:val="center"/>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1601</w:t>
            </w:r>
          </w:p>
        </w:tc>
      </w:tr>
      <w:tr w:rsidR="001E7C9F" w:rsidRPr="00B419CE" w:rsidTr="00CB4360">
        <w:trPr>
          <w:trHeight w:val="288"/>
        </w:trPr>
        <w:tc>
          <w:tcPr>
            <w:tcW w:w="2211" w:type="dxa"/>
            <w:noWrap/>
            <w:hideMark/>
          </w:tcPr>
          <w:p w:rsidR="00533EF7" w:rsidRPr="00B419CE" w:rsidRDefault="00533EF7" w:rsidP="00533EF7">
            <w:pPr>
              <w:rPr>
                <w:rFonts w:ascii="Times New Roman" w:hAnsi="Times New Roman" w:cs="Times New Roman"/>
                <w:color w:val="000000" w:themeColor="text1"/>
                <w:sz w:val="20"/>
                <w:szCs w:val="20"/>
              </w:rPr>
            </w:pPr>
            <w:r w:rsidRPr="00B419CE">
              <w:rPr>
                <w:rFonts w:ascii="Times New Roman" w:hAnsi="Times New Roman" w:cs="Times New Roman"/>
                <w:b/>
                <w:bCs/>
                <w:color w:val="000000" w:themeColor="text1"/>
                <w:sz w:val="20"/>
                <w:szCs w:val="20"/>
              </w:rPr>
              <w:t>Всего</w:t>
            </w:r>
            <w:r w:rsidRPr="00B419CE">
              <w:rPr>
                <w:rFonts w:ascii="Times New Roman" w:hAnsi="Times New Roman" w:cs="Times New Roman"/>
                <w:color w:val="000000" w:themeColor="text1"/>
                <w:sz w:val="20"/>
                <w:szCs w:val="20"/>
              </w:rPr>
              <w:t xml:space="preserve"> по</w:t>
            </w:r>
            <w:r w:rsidRPr="00B419CE">
              <w:rPr>
                <w:rFonts w:ascii="Times New Roman" w:hAnsi="Times New Roman" w:cs="Times New Roman"/>
                <w:b/>
                <w:bCs/>
                <w:color w:val="000000" w:themeColor="text1"/>
                <w:sz w:val="20"/>
                <w:szCs w:val="20"/>
              </w:rPr>
              <w:t xml:space="preserve">   ХМАО  </w:t>
            </w:r>
          </w:p>
        </w:tc>
        <w:tc>
          <w:tcPr>
            <w:tcW w:w="862" w:type="dxa"/>
            <w:noWrap/>
            <w:vAlign w:val="center"/>
          </w:tcPr>
          <w:p w:rsidR="00533EF7" w:rsidRPr="00B419CE" w:rsidRDefault="00533EF7" w:rsidP="00533EF7">
            <w:pPr>
              <w:jc w:val="center"/>
              <w:rPr>
                <w:rFonts w:ascii="Times New Roman" w:hAnsi="Times New Roman" w:cs="Times New Roman"/>
                <w:b/>
                <w:bCs/>
                <w:color w:val="000000" w:themeColor="text1"/>
                <w:sz w:val="20"/>
                <w:szCs w:val="20"/>
                <w:lang w:val="en-US"/>
              </w:rPr>
            </w:pPr>
            <w:r w:rsidRPr="00B419CE">
              <w:rPr>
                <w:rFonts w:ascii="Times New Roman" w:hAnsi="Times New Roman" w:cs="Times New Roman"/>
                <w:b/>
                <w:bCs/>
                <w:color w:val="000000" w:themeColor="text1"/>
                <w:sz w:val="20"/>
                <w:szCs w:val="20"/>
                <w:lang w:val="en-US"/>
              </w:rPr>
              <w:t>805924</w:t>
            </w:r>
          </w:p>
        </w:tc>
        <w:tc>
          <w:tcPr>
            <w:tcW w:w="832" w:type="dxa"/>
            <w:noWrap/>
            <w:vAlign w:val="center"/>
          </w:tcPr>
          <w:p w:rsidR="00533EF7" w:rsidRPr="00B419CE" w:rsidRDefault="00533EF7" w:rsidP="00533EF7">
            <w:pPr>
              <w:jc w:val="center"/>
              <w:rPr>
                <w:rFonts w:ascii="Times New Roman" w:hAnsi="Times New Roman" w:cs="Times New Roman"/>
                <w:b/>
                <w:bCs/>
                <w:color w:val="000000" w:themeColor="text1"/>
                <w:sz w:val="20"/>
                <w:szCs w:val="20"/>
              </w:rPr>
            </w:pPr>
            <w:r w:rsidRPr="00B419CE">
              <w:rPr>
                <w:rFonts w:ascii="Times New Roman" w:hAnsi="Times New Roman" w:cs="Times New Roman"/>
                <w:b/>
                <w:bCs/>
                <w:color w:val="000000" w:themeColor="text1"/>
                <w:sz w:val="20"/>
                <w:szCs w:val="20"/>
              </w:rPr>
              <w:t>809771</w:t>
            </w:r>
          </w:p>
        </w:tc>
        <w:tc>
          <w:tcPr>
            <w:tcW w:w="831" w:type="dxa"/>
            <w:noWrap/>
            <w:vAlign w:val="center"/>
          </w:tcPr>
          <w:p w:rsidR="00533EF7" w:rsidRPr="00B419CE" w:rsidRDefault="00F8045B" w:rsidP="00533EF7">
            <w:pPr>
              <w:jc w:val="center"/>
              <w:rPr>
                <w:rFonts w:ascii="Times New Roman" w:hAnsi="Times New Roman" w:cs="Times New Roman"/>
                <w:b/>
                <w:bCs/>
                <w:color w:val="000000" w:themeColor="text1"/>
                <w:sz w:val="20"/>
                <w:szCs w:val="20"/>
              </w:rPr>
            </w:pPr>
            <w:r w:rsidRPr="00B419CE">
              <w:rPr>
                <w:rFonts w:ascii="Times New Roman" w:hAnsi="Times New Roman" w:cs="Times New Roman"/>
                <w:b/>
                <w:bCs/>
                <w:color w:val="000000" w:themeColor="text1"/>
                <w:sz w:val="20"/>
                <w:szCs w:val="20"/>
              </w:rPr>
              <w:t>815159</w:t>
            </w:r>
          </w:p>
        </w:tc>
        <w:tc>
          <w:tcPr>
            <w:tcW w:w="831" w:type="dxa"/>
            <w:noWrap/>
            <w:vAlign w:val="center"/>
          </w:tcPr>
          <w:p w:rsidR="00533EF7" w:rsidRPr="00B419CE" w:rsidRDefault="00533EF7" w:rsidP="00533EF7">
            <w:pPr>
              <w:jc w:val="center"/>
              <w:rPr>
                <w:rFonts w:ascii="Times New Roman" w:hAnsi="Times New Roman" w:cs="Times New Roman"/>
                <w:b/>
                <w:bCs/>
                <w:color w:val="000000" w:themeColor="text1"/>
                <w:sz w:val="20"/>
                <w:szCs w:val="20"/>
                <w:lang w:val="en-US"/>
              </w:rPr>
            </w:pPr>
            <w:r w:rsidRPr="00B419CE">
              <w:rPr>
                <w:rFonts w:ascii="Times New Roman" w:hAnsi="Times New Roman" w:cs="Times New Roman"/>
                <w:b/>
                <w:bCs/>
                <w:color w:val="000000" w:themeColor="text1"/>
                <w:sz w:val="20"/>
                <w:szCs w:val="20"/>
                <w:lang w:val="en-US"/>
              </w:rPr>
              <w:t>589910</w:t>
            </w:r>
          </w:p>
        </w:tc>
        <w:tc>
          <w:tcPr>
            <w:tcW w:w="852" w:type="dxa"/>
            <w:noWrap/>
            <w:vAlign w:val="center"/>
          </w:tcPr>
          <w:p w:rsidR="00533EF7" w:rsidRPr="00B419CE" w:rsidRDefault="00533EF7" w:rsidP="00533EF7">
            <w:pPr>
              <w:jc w:val="center"/>
              <w:rPr>
                <w:rFonts w:ascii="Times New Roman" w:hAnsi="Times New Roman" w:cs="Times New Roman"/>
                <w:b/>
                <w:bCs/>
                <w:color w:val="000000" w:themeColor="text1"/>
                <w:sz w:val="20"/>
                <w:szCs w:val="20"/>
              </w:rPr>
            </w:pPr>
            <w:r w:rsidRPr="00B419CE">
              <w:rPr>
                <w:rFonts w:ascii="Times New Roman" w:hAnsi="Times New Roman" w:cs="Times New Roman"/>
                <w:b/>
                <w:bCs/>
                <w:color w:val="000000" w:themeColor="text1"/>
                <w:sz w:val="20"/>
                <w:szCs w:val="20"/>
              </w:rPr>
              <w:t>591330</w:t>
            </w:r>
          </w:p>
        </w:tc>
        <w:tc>
          <w:tcPr>
            <w:tcW w:w="852" w:type="dxa"/>
            <w:noWrap/>
            <w:vAlign w:val="center"/>
          </w:tcPr>
          <w:p w:rsidR="00533EF7" w:rsidRPr="00B419CE" w:rsidRDefault="00F8045B" w:rsidP="00533EF7">
            <w:pPr>
              <w:jc w:val="center"/>
              <w:rPr>
                <w:rFonts w:ascii="Times New Roman" w:hAnsi="Times New Roman" w:cs="Times New Roman"/>
                <w:b/>
                <w:bCs/>
                <w:color w:val="000000" w:themeColor="text1"/>
                <w:sz w:val="20"/>
                <w:szCs w:val="20"/>
              </w:rPr>
            </w:pPr>
            <w:r w:rsidRPr="00B419CE">
              <w:rPr>
                <w:rFonts w:ascii="Times New Roman" w:hAnsi="Times New Roman" w:cs="Times New Roman"/>
                <w:b/>
                <w:bCs/>
                <w:color w:val="000000" w:themeColor="text1"/>
                <w:sz w:val="20"/>
                <w:szCs w:val="20"/>
              </w:rPr>
              <w:t>595938</w:t>
            </w:r>
          </w:p>
        </w:tc>
        <w:tc>
          <w:tcPr>
            <w:tcW w:w="852" w:type="dxa"/>
            <w:noWrap/>
            <w:vAlign w:val="center"/>
          </w:tcPr>
          <w:p w:rsidR="00533EF7" w:rsidRPr="00B419CE" w:rsidRDefault="00533EF7" w:rsidP="00533EF7">
            <w:pPr>
              <w:jc w:val="center"/>
              <w:rPr>
                <w:rFonts w:ascii="Times New Roman" w:hAnsi="Times New Roman" w:cs="Times New Roman"/>
                <w:b/>
                <w:bCs/>
                <w:color w:val="000000" w:themeColor="text1"/>
                <w:sz w:val="20"/>
                <w:szCs w:val="20"/>
                <w:lang w:val="en-US"/>
              </w:rPr>
            </w:pPr>
            <w:r w:rsidRPr="00B419CE">
              <w:rPr>
                <w:rFonts w:ascii="Times New Roman" w:hAnsi="Times New Roman" w:cs="Times New Roman"/>
                <w:b/>
                <w:bCs/>
                <w:color w:val="000000" w:themeColor="text1"/>
                <w:sz w:val="20"/>
                <w:szCs w:val="20"/>
                <w:lang w:val="en-US"/>
              </w:rPr>
              <w:t>216014</w:t>
            </w:r>
          </w:p>
        </w:tc>
        <w:tc>
          <w:tcPr>
            <w:tcW w:w="831" w:type="dxa"/>
            <w:noWrap/>
            <w:vAlign w:val="center"/>
          </w:tcPr>
          <w:p w:rsidR="00533EF7" w:rsidRPr="00B419CE" w:rsidRDefault="00533EF7" w:rsidP="00533EF7">
            <w:pPr>
              <w:jc w:val="center"/>
              <w:rPr>
                <w:rFonts w:ascii="Times New Roman" w:hAnsi="Times New Roman" w:cs="Times New Roman"/>
                <w:b/>
                <w:bCs/>
                <w:color w:val="000000" w:themeColor="text1"/>
                <w:sz w:val="20"/>
                <w:szCs w:val="20"/>
              </w:rPr>
            </w:pPr>
            <w:r w:rsidRPr="00B419CE">
              <w:rPr>
                <w:rFonts w:ascii="Times New Roman" w:hAnsi="Times New Roman" w:cs="Times New Roman"/>
                <w:b/>
                <w:bCs/>
                <w:color w:val="000000" w:themeColor="text1"/>
                <w:sz w:val="20"/>
                <w:szCs w:val="20"/>
              </w:rPr>
              <w:t>218441</w:t>
            </w:r>
          </w:p>
        </w:tc>
        <w:tc>
          <w:tcPr>
            <w:tcW w:w="831" w:type="dxa"/>
            <w:noWrap/>
            <w:vAlign w:val="center"/>
          </w:tcPr>
          <w:p w:rsidR="00533EF7" w:rsidRPr="00B419CE" w:rsidRDefault="00F8045B" w:rsidP="00533EF7">
            <w:pPr>
              <w:jc w:val="center"/>
              <w:rPr>
                <w:rFonts w:ascii="Times New Roman" w:hAnsi="Times New Roman" w:cs="Times New Roman"/>
                <w:b/>
                <w:bCs/>
                <w:color w:val="000000" w:themeColor="text1"/>
                <w:sz w:val="20"/>
                <w:szCs w:val="20"/>
              </w:rPr>
            </w:pPr>
            <w:r w:rsidRPr="00B419CE">
              <w:rPr>
                <w:rFonts w:ascii="Times New Roman" w:hAnsi="Times New Roman" w:cs="Times New Roman"/>
                <w:b/>
                <w:bCs/>
                <w:color w:val="000000" w:themeColor="text1"/>
                <w:sz w:val="20"/>
                <w:szCs w:val="20"/>
              </w:rPr>
              <w:t>219221</w:t>
            </w:r>
          </w:p>
        </w:tc>
        <w:tc>
          <w:tcPr>
            <w:tcW w:w="831" w:type="dxa"/>
            <w:noWrap/>
            <w:vAlign w:val="center"/>
          </w:tcPr>
          <w:p w:rsidR="00533EF7" w:rsidRPr="00B419CE" w:rsidRDefault="00533EF7" w:rsidP="00533EF7">
            <w:pPr>
              <w:jc w:val="center"/>
              <w:rPr>
                <w:rFonts w:ascii="Times New Roman" w:hAnsi="Times New Roman" w:cs="Times New Roman"/>
                <w:b/>
                <w:bCs/>
                <w:color w:val="000000" w:themeColor="text1"/>
                <w:sz w:val="18"/>
                <w:szCs w:val="18"/>
                <w:lang w:val="en-US"/>
              </w:rPr>
            </w:pPr>
            <w:r w:rsidRPr="00B419CE">
              <w:rPr>
                <w:rFonts w:ascii="Times New Roman" w:hAnsi="Times New Roman" w:cs="Times New Roman"/>
                <w:b/>
                <w:bCs/>
                <w:color w:val="000000" w:themeColor="text1"/>
                <w:sz w:val="18"/>
                <w:szCs w:val="18"/>
                <w:lang w:val="en-US"/>
              </w:rPr>
              <w:t>186975</w:t>
            </w:r>
          </w:p>
        </w:tc>
        <w:tc>
          <w:tcPr>
            <w:tcW w:w="812" w:type="dxa"/>
            <w:noWrap/>
            <w:vAlign w:val="center"/>
          </w:tcPr>
          <w:p w:rsidR="00533EF7" w:rsidRPr="00B419CE" w:rsidRDefault="00533EF7" w:rsidP="00533EF7">
            <w:pPr>
              <w:jc w:val="center"/>
              <w:rPr>
                <w:rFonts w:ascii="Times New Roman" w:hAnsi="Times New Roman" w:cs="Times New Roman"/>
                <w:b/>
                <w:bCs/>
                <w:color w:val="000000" w:themeColor="text1"/>
                <w:sz w:val="18"/>
                <w:szCs w:val="18"/>
              </w:rPr>
            </w:pPr>
            <w:r w:rsidRPr="00B419CE">
              <w:rPr>
                <w:rFonts w:ascii="Times New Roman" w:hAnsi="Times New Roman" w:cs="Times New Roman"/>
                <w:b/>
                <w:bCs/>
                <w:color w:val="000000" w:themeColor="text1"/>
                <w:sz w:val="18"/>
                <w:szCs w:val="18"/>
              </w:rPr>
              <w:t>188178</w:t>
            </w:r>
          </w:p>
        </w:tc>
        <w:tc>
          <w:tcPr>
            <w:tcW w:w="812" w:type="dxa"/>
            <w:noWrap/>
            <w:vAlign w:val="center"/>
          </w:tcPr>
          <w:p w:rsidR="00533EF7" w:rsidRPr="00B419CE" w:rsidRDefault="00F8045B" w:rsidP="00533EF7">
            <w:pPr>
              <w:jc w:val="center"/>
              <w:rPr>
                <w:rFonts w:ascii="Times New Roman" w:hAnsi="Times New Roman" w:cs="Times New Roman"/>
                <w:b/>
                <w:bCs/>
                <w:color w:val="000000" w:themeColor="text1"/>
                <w:sz w:val="18"/>
                <w:szCs w:val="18"/>
              </w:rPr>
            </w:pPr>
            <w:r w:rsidRPr="00B419CE">
              <w:rPr>
                <w:rFonts w:ascii="Times New Roman" w:hAnsi="Times New Roman" w:cs="Times New Roman"/>
                <w:b/>
                <w:bCs/>
                <w:color w:val="000000" w:themeColor="text1"/>
                <w:sz w:val="18"/>
                <w:szCs w:val="18"/>
              </w:rPr>
              <w:t>187722</w:t>
            </w:r>
          </w:p>
        </w:tc>
        <w:tc>
          <w:tcPr>
            <w:tcW w:w="756" w:type="dxa"/>
            <w:noWrap/>
            <w:vAlign w:val="center"/>
          </w:tcPr>
          <w:p w:rsidR="00533EF7" w:rsidRPr="00B419CE" w:rsidRDefault="00533EF7" w:rsidP="00533EF7">
            <w:pPr>
              <w:jc w:val="center"/>
              <w:rPr>
                <w:rFonts w:ascii="Times New Roman" w:hAnsi="Times New Roman" w:cs="Times New Roman"/>
                <w:b/>
                <w:bCs/>
                <w:color w:val="000000" w:themeColor="text1"/>
                <w:sz w:val="20"/>
                <w:szCs w:val="20"/>
                <w:lang w:val="en-US"/>
              </w:rPr>
            </w:pPr>
            <w:r w:rsidRPr="00B419CE">
              <w:rPr>
                <w:rFonts w:ascii="Times New Roman" w:hAnsi="Times New Roman" w:cs="Times New Roman"/>
                <w:b/>
                <w:bCs/>
                <w:color w:val="000000" w:themeColor="text1"/>
                <w:sz w:val="20"/>
                <w:szCs w:val="20"/>
                <w:lang w:val="en-US"/>
              </w:rPr>
              <w:t>29039</w:t>
            </w:r>
          </w:p>
        </w:tc>
        <w:tc>
          <w:tcPr>
            <w:tcW w:w="789" w:type="dxa"/>
            <w:noWrap/>
            <w:vAlign w:val="center"/>
          </w:tcPr>
          <w:p w:rsidR="00533EF7" w:rsidRPr="00B419CE" w:rsidRDefault="00533EF7" w:rsidP="00533EF7">
            <w:pPr>
              <w:jc w:val="center"/>
              <w:rPr>
                <w:rFonts w:ascii="Times New Roman" w:hAnsi="Times New Roman" w:cs="Times New Roman"/>
                <w:b/>
                <w:bCs/>
                <w:color w:val="000000" w:themeColor="text1"/>
                <w:sz w:val="20"/>
                <w:szCs w:val="20"/>
              </w:rPr>
            </w:pPr>
            <w:r w:rsidRPr="00B419CE">
              <w:rPr>
                <w:rFonts w:ascii="Times New Roman" w:hAnsi="Times New Roman" w:cs="Times New Roman"/>
                <w:b/>
                <w:bCs/>
                <w:color w:val="000000" w:themeColor="text1"/>
                <w:sz w:val="20"/>
                <w:szCs w:val="20"/>
              </w:rPr>
              <w:t>30263</w:t>
            </w:r>
          </w:p>
        </w:tc>
        <w:tc>
          <w:tcPr>
            <w:tcW w:w="775" w:type="dxa"/>
            <w:noWrap/>
            <w:vAlign w:val="center"/>
          </w:tcPr>
          <w:p w:rsidR="00533EF7" w:rsidRPr="00B419CE" w:rsidRDefault="00F8045B" w:rsidP="00533EF7">
            <w:pPr>
              <w:jc w:val="center"/>
              <w:rPr>
                <w:rFonts w:ascii="Times New Roman" w:hAnsi="Times New Roman" w:cs="Times New Roman"/>
                <w:b/>
                <w:bCs/>
                <w:color w:val="000000" w:themeColor="text1"/>
                <w:sz w:val="20"/>
                <w:szCs w:val="20"/>
              </w:rPr>
            </w:pPr>
            <w:r w:rsidRPr="00B419CE">
              <w:rPr>
                <w:rFonts w:ascii="Times New Roman" w:hAnsi="Times New Roman" w:cs="Times New Roman"/>
                <w:b/>
                <w:bCs/>
                <w:color w:val="000000" w:themeColor="text1"/>
                <w:sz w:val="20"/>
                <w:szCs w:val="20"/>
              </w:rPr>
              <w:t>31499</w:t>
            </w:r>
          </w:p>
        </w:tc>
      </w:tr>
    </w:tbl>
    <w:p w:rsidR="005545F4" w:rsidRPr="00B419CE" w:rsidRDefault="005545F4" w:rsidP="005545F4">
      <w:pPr>
        <w:rPr>
          <w:rFonts w:ascii="Times New Roman" w:hAnsi="Times New Roman" w:cs="Times New Roman"/>
          <w:color w:val="000000" w:themeColor="text1"/>
        </w:rPr>
      </w:pPr>
    </w:p>
    <w:p w:rsidR="00CB4360" w:rsidRPr="00B419CE" w:rsidRDefault="00CB4360" w:rsidP="005545F4">
      <w:pPr>
        <w:rPr>
          <w:rFonts w:ascii="Times New Roman" w:hAnsi="Times New Roman" w:cs="Times New Roman"/>
          <w:color w:val="000000" w:themeColor="text1"/>
        </w:rPr>
      </w:pPr>
    </w:p>
    <w:p w:rsidR="005545F4" w:rsidRPr="00B419CE" w:rsidRDefault="005545F4" w:rsidP="005545F4">
      <w:pPr>
        <w:rPr>
          <w:rFonts w:ascii="Times New Roman" w:hAnsi="Times New Roman" w:cs="Times New Roman"/>
          <w:color w:val="000000" w:themeColor="text1"/>
        </w:rPr>
      </w:pPr>
    </w:p>
    <w:p w:rsidR="005545F4" w:rsidRPr="00B419CE" w:rsidRDefault="005545F4" w:rsidP="00B5395C">
      <w:pPr>
        <w:jc w:val="center"/>
        <w:rPr>
          <w:rFonts w:ascii="Times New Roman" w:hAnsi="Times New Roman" w:cs="Times New Roman"/>
          <w:b/>
          <w:color w:val="000000" w:themeColor="text1"/>
          <w:sz w:val="28"/>
          <w:szCs w:val="28"/>
        </w:rPr>
      </w:pPr>
    </w:p>
    <w:p w:rsidR="00B5395C" w:rsidRPr="00B419CE" w:rsidRDefault="00B5395C" w:rsidP="00816CCE">
      <w:pPr>
        <w:pStyle w:val="2"/>
        <w:rPr>
          <w:color w:val="000000" w:themeColor="text1"/>
        </w:rPr>
      </w:pPr>
      <w:bookmarkStart w:id="18" w:name="_Toc80786649"/>
      <w:r w:rsidRPr="00B419CE">
        <w:rPr>
          <w:color w:val="000000" w:themeColor="text1"/>
        </w:rPr>
        <w:lastRenderedPageBreak/>
        <w:t xml:space="preserve">Демографические процессы в ХМАО-Югре за </w:t>
      </w:r>
      <w:r w:rsidR="00796971" w:rsidRPr="00B419CE">
        <w:rPr>
          <w:color w:val="000000" w:themeColor="text1"/>
        </w:rPr>
        <w:t>2019-2020</w:t>
      </w:r>
      <w:r w:rsidR="000C3F9F">
        <w:rPr>
          <w:color w:val="000000" w:themeColor="text1"/>
        </w:rPr>
        <w:t xml:space="preserve"> </w:t>
      </w:r>
      <w:r w:rsidRPr="00B419CE">
        <w:rPr>
          <w:color w:val="000000" w:themeColor="text1"/>
        </w:rPr>
        <w:t>гг.</w:t>
      </w:r>
      <w:bookmarkEnd w:id="18"/>
    </w:p>
    <w:tbl>
      <w:tblPr>
        <w:tblStyle w:val="af"/>
        <w:tblpPr w:leftFromText="180" w:rightFromText="180" w:vertAnchor="text" w:tblpY="1"/>
        <w:tblOverlap w:val="never"/>
        <w:tblW w:w="14850" w:type="dxa"/>
        <w:tblLayout w:type="fixed"/>
        <w:tblLook w:val="04A0" w:firstRow="1" w:lastRow="0" w:firstColumn="1" w:lastColumn="0" w:noHBand="0" w:noVBand="1"/>
      </w:tblPr>
      <w:tblGrid>
        <w:gridCol w:w="3369"/>
        <w:gridCol w:w="1417"/>
        <w:gridCol w:w="1134"/>
        <w:gridCol w:w="1134"/>
        <w:gridCol w:w="1134"/>
        <w:gridCol w:w="1134"/>
        <w:gridCol w:w="1134"/>
        <w:gridCol w:w="1134"/>
        <w:gridCol w:w="992"/>
        <w:gridCol w:w="1134"/>
        <w:gridCol w:w="1134"/>
      </w:tblGrid>
      <w:tr w:rsidR="00B5395C" w:rsidRPr="00B419CE" w:rsidTr="00E247AF">
        <w:tc>
          <w:tcPr>
            <w:tcW w:w="3369" w:type="dxa"/>
            <w:vMerge w:val="restart"/>
            <w:vAlign w:val="center"/>
          </w:tcPr>
          <w:p w:rsidR="00B5395C" w:rsidRPr="00B419CE" w:rsidRDefault="00B5395C" w:rsidP="00E247AF">
            <w:pPr>
              <w:jc w:val="center"/>
              <w:rPr>
                <w:rFonts w:ascii="Times New Roman" w:hAnsi="Times New Roman" w:cs="Times New Roman"/>
                <w:b/>
                <w:color w:val="000000" w:themeColor="text1"/>
                <w:sz w:val="28"/>
                <w:szCs w:val="28"/>
              </w:rPr>
            </w:pPr>
            <w:r w:rsidRPr="00B419CE">
              <w:rPr>
                <w:rFonts w:ascii="Times New Roman" w:hAnsi="Times New Roman" w:cs="Times New Roman"/>
                <w:b/>
                <w:color w:val="000000" w:themeColor="text1"/>
                <w:sz w:val="28"/>
                <w:szCs w:val="28"/>
              </w:rPr>
              <w:t>территории</w:t>
            </w:r>
          </w:p>
        </w:tc>
        <w:tc>
          <w:tcPr>
            <w:tcW w:w="1417" w:type="dxa"/>
            <w:vMerge w:val="restart"/>
            <w:vAlign w:val="center"/>
          </w:tcPr>
          <w:p w:rsidR="00B5395C" w:rsidRPr="00B419CE" w:rsidRDefault="005D4D95" w:rsidP="00CA565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Среднегодовое население за 2020</w:t>
            </w:r>
            <w:r w:rsidR="007C62B5" w:rsidRPr="00B419CE">
              <w:rPr>
                <w:rFonts w:ascii="Times New Roman" w:hAnsi="Times New Roman" w:cs="Times New Roman"/>
                <w:b/>
                <w:color w:val="000000" w:themeColor="text1"/>
                <w:sz w:val="24"/>
                <w:szCs w:val="24"/>
              </w:rPr>
              <w:t>*</w:t>
            </w:r>
          </w:p>
        </w:tc>
        <w:tc>
          <w:tcPr>
            <w:tcW w:w="3402" w:type="dxa"/>
            <w:gridSpan w:val="3"/>
            <w:vAlign w:val="center"/>
          </w:tcPr>
          <w:p w:rsidR="00B5395C" w:rsidRPr="001B74A4" w:rsidRDefault="00B5395C" w:rsidP="00E247AF">
            <w:pPr>
              <w:jc w:val="center"/>
              <w:rPr>
                <w:rFonts w:ascii="Times New Roman" w:hAnsi="Times New Roman" w:cs="Times New Roman"/>
                <w:b/>
                <w:color w:val="000000" w:themeColor="text1"/>
                <w:sz w:val="24"/>
                <w:szCs w:val="24"/>
              </w:rPr>
            </w:pPr>
            <w:r w:rsidRPr="001B74A4">
              <w:rPr>
                <w:rFonts w:ascii="Times New Roman" w:hAnsi="Times New Roman" w:cs="Times New Roman"/>
                <w:b/>
                <w:color w:val="000000" w:themeColor="text1"/>
                <w:sz w:val="24"/>
                <w:szCs w:val="24"/>
              </w:rPr>
              <w:t xml:space="preserve">родилось (+ хорошо) </w:t>
            </w:r>
          </w:p>
        </w:tc>
        <w:tc>
          <w:tcPr>
            <w:tcW w:w="3402" w:type="dxa"/>
            <w:gridSpan w:val="3"/>
            <w:vAlign w:val="center"/>
          </w:tcPr>
          <w:p w:rsidR="00B5395C" w:rsidRPr="001B74A4" w:rsidRDefault="00B5395C" w:rsidP="00E247AF">
            <w:pPr>
              <w:jc w:val="center"/>
              <w:rPr>
                <w:rFonts w:ascii="Times New Roman" w:hAnsi="Times New Roman" w:cs="Times New Roman"/>
                <w:b/>
                <w:color w:val="000000" w:themeColor="text1"/>
                <w:sz w:val="24"/>
                <w:szCs w:val="24"/>
              </w:rPr>
            </w:pPr>
            <w:r w:rsidRPr="001B74A4">
              <w:rPr>
                <w:rFonts w:ascii="Times New Roman" w:hAnsi="Times New Roman" w:cs="Times New Roman"/>
                <w:b/>
                <w:color w:val="000000" w:themeColor="text1"/>
                <w:sz w:val="24"/>
                <w:szCs w:val="24"/>
              </w:rPr>
              <w:t>умерло (+ плохо)</w:t>
            </w:r>
          </w:p>
        </w:tc>
        <w:tc>
          <w:tcPr>
            <w:tcW w:w="3260" w:type="dxa"/>
            <w:gridSpan w:val="3"/>
            <w:vAlign w:val="center"/>
          </w:tcPr>
          <w:p w:rsidR="00B5395C" w:rsidRPr="001B74A4" w:rsidRDefault="00B5395C" w:rsidP="00E247AF">
            <w:pPr>
              <w:jc w:val="center"/>
              <w:rPr>
                <w:rFonts w:ascii="Times New Roman" w:hAnsi="Times New Roman" w:cs="Times New Roman"/>
                <w:b/>
                <w:color w:val="000000" w:themeColor="text1"/>
                <w:sz w:val="24"/>
                <w:szCs w:val="24"/>
              </w:rPr>
            </w:pPr>
            <w:r w:rsidRPr="001B74A4">
              <w:rPr>
                <w:rFonts w:ascii="Times New Roman" w:hAnsi="Times New Roman" w:cs="Times New Roman"/>
                <w:b/>
                <w:color w:val="000000" w:themeColor="text1"/>
                <w:sz w:val="24"/>
                <w:szCs w:val="24"/>
              </w:rPr>
              <w:t>ЕП (+ хорошо)</w:t>
            </w:r>
          </w:p>
        </w:tc>
      </w:tr>
      <w:tr w:rsidR="006369ED" w:rsidRPr="00B419CE" w:rsidTr="00E247AF">
        <w:tc>
          <w:tcPr>
            <w:tcW w:w="3369" w:type="dxa"/>
            <w:vMerge/>
            <w:vAlign w:val="center"/>
          </w:tcPr>
          <w:p w:rsidR="006369ED" w:rsidRPr="00B419CE" w:rsidRDefault="006369ED" w:rsidP="006369ED">
            <w:pPr>
              <w:jc w:val="center"/>
              <w:rPr>
                <w:rFonts w:ascii="Times New Roman" w:hAnsi="Times New Roman" w:cs="Times New Roman"/>
                <w:b/>
                <w:color w:val="000000" w:themeColor="text1"/>
                <w:sz w:val="28"/>
                <w:szCs w:val="28"/>
              </w:rPr>
            </w:pPr>
          </w:p>
        </w:tc>
        <w:tc>
          <w:tcPr>
            <w:tcW w:w="1417" w:type="dxa"/>
            <w:vMerge/>
            <w:vAlign w:val="center"/>
          </w:tcPr>
          <w:p w:rsidR="006369ED" w:rsidRPr="00B419CE" w:rsidRDefault="006369ED" w:rsidP="006369ED">
            <w:pPr>
              <w:jc w:val="center"/>
              <w:rPr>
                <w:rFonts w:ascii="Times New Roman" w:hAnsi="Times New Roman" w:cs="Times New Roman"/>
                <w:b/>
                <w:color w:val="000000" w:themeColor="text1"/>
                <w:sz w:val="28"/>
                <w:szCs w:val="28"/>
              </w:rPr>
            </w:pPr>
          </w:p>
        </w:tc>
        <w:tc>
          <w:tcPr>
            <w:tcW w:w="1134" w:type="dxa"/>
            <w:vAlign w:val="center"/>
          </w:tcPr>
          <w:p w:rsidR="006369ED" w:rsidRPr="001B74A4" w:rsidRDefault="007165E2" w:rsidP="006369ED">
            <w:pPr>
              <w:jc w:val="center"/>
              <w:rPr>
                <w:rFonts w:ascii="Times New Roman" w:hAnsi="Times New Roman" w:cs="Times New Roman"/>
                <w:b/>
                <w:color w:val="000000" w:themeColor="text1"/>
                <w:sz w:val="24"/>
                <w:szCs w:val="24"/>
              </w:rPr>
            </w:pPr>
            <w:r w:rsidRPr="001B74A4">
              <w:rPr>
                <w:rFonts w:ascii="Times New Roman" w:hAnsi="Times New Roman" w:cs="Times New Roman"/>
                <w:b/>
                <w:color w:val="000000" w:themeColor="text1"/>
                <w:sz w:val="24"/>
                <w:szCs w:val="24"/>
              </w:rPr>
              <w:t>2019</w:t>
            </w:r>
          </w:p>
        </w:tc>
        <w:tc>
          <w:tcPr>
            <w:tcW w:w="1134" w:type="dxa"/>
            <w:vAlign w:val="center"/>
          </w:tcPr>
          <w:p w:rsidR="006369ED" w:rsidRPr="001B74A4" w:rsidRDefault="007165E2" w:rsidP="006369ED">
            <w:pPr>
              <w:jc w:val="center"/>
              <w:rPr>
                <w:rFonts w:ascii="Times New Roman" w:hAnsi="Times New Roman" w:cs="Times New Roman"/>
                <w:b/>
                <w:color w:val="000000" w:themeColor="text1"/>
                <w:sz w:val="24"/>
                <w:szCs w:val="24"/>
              </w:rPr>
            </w:pPr>
            <w:r w:rsidRPr="001B74A4">
              <w:rPr>
                <w:rFonts w:ascii="Times New Roman" w:hAnsi="Times New Roman" w:cs="Times New Roman"/>
                <w:b/>
                <w:color w:val="000000" w:themeColor="text1"/>
                <w:sz w:val="24"/>
                <w:szCs w:val="24"/>
              </w:rPr>
              <w:t>2020</w:t>
            </w:r>
          </w:p>
        </w:tc>
        <w:tc>
          <w:tcPr>
            <w:tcW w:w="1134" w:type="dxa"/>
          </w:tcPr>
          <w:p w:rsidR="006369ED" w:rsidRPr="001B74A4" w:rsidRDefault="006369ED" w:rsidP="006369ED">
            <w:pPr>
              <w:jc w:val="center"/>
              <w:rPr>
                <w:rFonts w:ascii="Times New Roman" w:hAnsi="Times New Roman" w:cs="Times New Roman"/>
                <w:b/>
                <w:color w:val="000000" w:themeColor="text1"/>
                <w:sz w:val="24"/>
                <w:szCs w:val="24"/>
              </w:rPr>
            </w:pPr>
          </w:p>
          <w:p w:rsidR="006369ED" w:rsidRPr="001B74A4" w:rsidRDefault="006369ED" w:rsidP="006369ED">
            <w:pPr>
              <w:jc w:val="center"/>
              <w:rPr>
                <w:rFonts w:ascii="Times New Roman" w:hAnsi="Times New Roman" w:cs="Times New Roman"/>
                <w:b/>
                <w:color w:val="000000" w:themeColor="text1"/>
                <w:sz w:val="24"/>
                <w:szCs w:val="24"/>
              </w:rPr>
            </w:pPr>
            <w:r w:rsidRPr="001B74A4">
              <w:rPr>
                <w:rFonts w:ascii="Times New Roman" w:hAnsi="Times New Roman" w:cs="Times New Roman"/>
                <w:b/>
                <w:color w:val="000000" w:themeColor="text1"/>
                <w:sz w:val="24"/>
                <w:szCs w:val="24"/>
              </w:rPr>
              <w:t>разность</w:t>
            </w:r>
          </w:p>
        </w:tc>
        <w:tc>
          <w:tcPr>
            <w:tcW w:w="1134" w:type="dxa"/>
            <w:vAlign w:val="center"/>
          </w:tcPr>
          <w:p w:rsidR="006369ED" w:rsidRPr="001B74A4" w:rsidRDefault="007165E2" w:rsidP="006369ED">
            <w:pPr>
              <w:jc w:val="center"/>
              <w:rPr>
                <w:rFonts w:ascii="Times New Roman" w:hAnsi="Times New Roman" w:cs="Times New Roman"/>
                <w:b/>
                <w:color w:val="000000" w:themeColor="text1"/>
                <w:sz w:val="24"/>
                <w:szCs w:val="24"/>
              </w:rPr>
            </w:pPr>
            <w:r w:rsidRPr="001B74A4">
              <w:rPr>
                <w:rFonts w:ascii="Times New Roman" w:hAnsi="Times New Roman" w:cs="Times New Roman"/>
                <w:b/>
                <w:color w:val="000000" w:themeColor="text1"/>
                <w:sz w:val="24"/>
                <w:szCs w:val="24"/>
              </w:rPr>
              <w:t>2019</w:t>
            </w:r>
          </w:p>
        </w:tc>
        <w:tc>
          <w:tcPr>
            <w:tcW w:w="1134" w:type="dxa"/>
            <w:vAlign w:val="center"/>
          </w:tcPr>
          <w:p w:rsidR="006369ED" w:rsidRPr="001B74A4" w:rsidRDefault="007165E2" w:rsidP="006369ED">
            <w:pPr>
              <w:jc w:val="center"/>
              <w:rPr>
                <w:rFonts w:ascii="Times New Roman" w:hAnsi="Times New Roman" w:cs="Times New Roman"/>
                <w:b/>
                <w:color w:val="000000" w:themeColor="text1"/>
                <w:sz w:val="24"/>
                <w:szCs w:val="24"/>
              </w:rPr>
            </w:pPr>
            <w:r w:rsidRPr="001B74A4">
              <w:rPr>
                <w:rFonts w:ascii="Times New Roman" w:hAnsi="Times New Roman" w:cs="Times New Roman"/>
                <w:b/>
                <w:color w:val="000000" w:themeColor="text1"/>
                <w:sz w:val="24"/>
                <w:szCs w:val="24"/>
              </w:rPr>
              <w:t>2020</w:t>
            </w:r>
          </w:p>
        </w:tc>
        <w:tc>
          <w:tcPr>
            <w:tcW w:w="1134" w:type="dxa"/>
          </w:tcPr>
          <w:p w:rsidR="006369ED" w:rsidRPr="001B74A4" w:rsidRDefault="006369ED" w:rsidP="006369ED">
            <w:pPr>
              <w:jc w:val="center"/>
              <w:rPr>
                <w:rFonts w:ascii="Times New Roman" w:hAnsi="Times New Roman" w:cs="Times New Roman"/>
                <w:b/>
                <w:color w:val="000000" w:themeColor="text1"/>
                <w:sz w:val="24"/>
                <w:szCs w:val="24"/>
              </w:rPr>
            </w:pPr>
          </w:p>
          <w:p w:rsidR="006369ED" w:rsidRPr="001B74A4" w:rsidRDefault="006369ED" w:rsidP="006369ED">
            <w:pPr>
              <w:jc w:val="center"/>
              <w:rPr>
                <w:rFonts w:ascii="Times New Roman" w:hAnsi="Times New Roman" w:cs="Times New Roman"/>
                <w:b/>
                <w:color w:val="000000" w:themeColor="text1"/>
                <w:sz w:val="24"/>
                <w:szCs w:val="24"/>
              </w:rPr>
            </w:pPr>
            <w:r w:rsidRPr="001B74A4">
              <w:rPr>
                <w:rFonts w:ascii="Times New Roman" w:hAnsi="Times New Roman" w:cs="Times New Roman"/>
                <w:b/>
                <w:color w:val="000000" w:themeColor="text1"/>
                <w:sz w:val="24"/>
                <w:szCs w:val="24"/>
              </w:rPr>
              <w:t>разность</w:t>
            </w:r>
          </w:p>
        </w:tc>
        <w:tc>
          <w:tcPr>
            <w:tcW w:w="992" w:type="dxa"/>
            <w:vAlign w:val="center"/>
          </w:tcPr>
          <w:p w:rsidR="006369ED" w:rsidRPr="001B74A4" w:rsidRDefault="007165E2" w:rsidP="006369ED">
            <w:pPr>
              <w:jc w:val="center"/>
              <w:rPr>
                <w:rFonts w:ascii="Times New Roman" w:hAnsi="Times New Roman" w:cs="Times New Roman"/>
                <w:b/>
                <w:color w:val="000000" w:themeColor="text1"/>
                <w:sz w:val="24"/>
                <w:szCs w:val="24"/>
              </w:rPr>
            </w:pPr>
            <w:r w:rsidRPr="001B74A4">
              <w:rPr>
                <w:rFonts w:ascii="Times New Roman" w:hAnsi="Times New Roman" w:cs="Times New Roman"/>
                <w:b/>
                <w:color w:val="000000" w:themeColor="text1"/>
                <w:sz w:val="24"/>
                <w:szCs w:val="24"/>
              </w:rPr>
              <w:t>2019</w:t>
            </w:r>
          </w:p>
        </w:tc>
        <w:tc>
          <w:tcPr>
            <w:tcW w:w="1134" w:type="dxa"/>
            <w:vAlign w:val="center"/>
          </w:tcPr>
          <w:p w:rsidR="006369ED" w:rsidRPr="001B74A4" w:rsidRDefault="007165E2" w:rsidP="006369ED">
            <w:pPr>
              <w:jc w:val="center"/>
              <w:rPr>
                <w:rFonts w:ascii="Times New Roman" w:hAnsi="Times New Roman" w:cs="Times New Roman"/>
                <w:b/>
                <w:color w:val="000000" w:themeColor="text1"/>
                <w:sz w:val="24"/>
                <w:szCs w:val="24"/>
              </w:rPr>
            </w:pPr>
            <w:r w:rsidRPr="001B74A4">
              <w:rPr>
                <w:rFonts w:ascii="Times New Roman" w:hAnsi="Times New Roman" w:cs="Times New Roman"/>
                <w:b/>
                <w:color w:val="000000" w:themeColor="text1"/>
                <w:sz w:val="24"/>
                <w:szCs w:val="24"/>
              </w:rPr>
              <w:t>2020</w:t>
            </w:r>
          </w:p>
        </w:tc>
        <w:tc>
          <w:tcPr>
            <w:tcW w:w="1134" w:type="dxa"/>
          </w:tcPr>
          <w:p w:rsidR="006369ED" w:rsidRPr="00B419CE" w:rsidRDefault="006369ED" w:rsidP="006369ED">
            <w:pPr>
              <w:jc w:val="center"/>
              <w:rPr>
                <w:rFonts w:ascii="Times New Roman" w:hAnsi="Times New Roman" w:cs="Times New Roman"/>
                <w:b/>
                <w:color w:val="000000" w:themeColor="text1"/>
                <w:sz w:val="24"/>
                <w:szCs w:val="24"/>
              </w:rPr>
            </w:pPr>
          </w:p>
          <w:p w:rsidR="006369ED" w:rsidRPr="00B419CE" w:rsidRDefault="006369ED" w:rsidP="006369ED">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разность</w:t>
            </w:r>
          </w:p>
        </w:tc>
      </w:tr>
      <w:tr w:rsidR="007165E2" w:rsidRPr="00B419CE" w:rsidTr="00951683">
        <w:tc>
          <w:tcPr>
            <w:tcW w:w="3369" w:type="dxa"/>
          </w:tcPr>
          <w:p w:rsidR="007165E2" w:rsidRPr="00B419CE" w:rsidRDefault="007165E2" w:rsidP="00F77DFC">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Белоярский</w:t>
            </w:r>
            <w:r w:rsidR="00F77DFC" w:rsidRPr="00B419CE">
              <w:rPr>
                <w:rFonts w:ascii="Times New Roman" w:hAnsi="Times New Roman" w:cs="Times New Roman"/>
                <w:color w:val="000000" w:themeColor="text1"/>
                <w:sz w:val="28"/>
                <w:szCs w:val="28"/>
              </w:rPr>
              <w:t xml:space="preserve"> </w:t>
            </w:r>
            <w:r w:rsidRPr="00B419CE">
              <w:rPr>
                <w:rFonts w:ascii="Times New Roman" w:hAnsi="Times New Roman" w:cs="Times New Roman"/>
                <w:color w:val="000000" w:themeColor="text1"/>
                <w:sz w:val="28"/>
                <w:szCs w:val="28"/>
              </w:rPr>
              <w:t>район</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28571</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334</w:t>
            </w:r>
          </w:p>
        </w:tc>
        <w:tc>
          <w:tcPr>
            <w:tcW w:w="1134" w:type="dxa"/>
            <w:vAlign w:val="center"/>
          </w:tcPr>
          <w:p w:rsidR="007165E2" w:rsidRPr="00B419CE" w:rsidRDefault="00A000BE"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313</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-21</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149</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205</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+56</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185</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108</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-77</w:t>
            </w:r>
          </w:p>
        </w:tc>
      </w:tr>
      <w:tr w:rsidR="007165E2" w:rsidRPr="00B419CE" w:rsidTr="00951683">
        <w:tc>
          <w:tcPr>
            <w:tcW w:w="3369" w:type="dxa"/>
          </w:tcPr>
          <w:p w:rsidR="007165E2" w:rsidRPr="00B419CE" w:rsidRDefault="007165E2" w:rsidP="00F77DFC">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Березовский</w:t>
            </w:r>
            <w:r w:rsidR="00F77DFC" w:rsidRPr="00B419CE">
              <w:rPr>
                <w:rFonts w:ascii="Times New Roman" w:hAnsi="Times New Roman" w:cs="Times New Roman"/>
                <w:color w:val="000000" w:themeColor="text1"/>
                <w:sz w:val="28"/>
                <w:szCs w:val="28"/>
              </w:rPr>
              <w:t xml:space="preserve"> </w:t>
            </w:r>
            <w:r w:rsidRPr="00B419CE">
              <w:rPr>
                <w:rFonts w:ascii="Times New Roman" w:hAnsi="Times New Roman" w:cs="Times New Roman"/>
                <w:color w:val="000000" w:themeColor="text1"/>
                <w:sz w:val="28"/>
                <w:szCs w:val="28"/>
              </w:rPr>
              <w:t xml:space="preserve">- // -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22226</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254</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253</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235</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276</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+41</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19</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-23</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-42</w:t>
            </w:r>
          </w:p>
        </w:tc>
      </w:tr>
      <w:tr w:rsidR="007165E2" w:rsidRPr="00B419CE" w:rsidTr="00951683">
        <w:tc>
          <w:tcPr>
            <w:tcW w:w="3369" w:type="dxa"/>
          </w:tcPr>
          <w:p w:rsidR="007165E2" w:rsidRPr="00B419CE" w:rsidRDefault="007165E2" w:rsidP="00F77DFC">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Кондинский</w:t>
            </w:r>
            <w:r w:rsidR="00F77DFC" w:rsidRPr="00B419CE">
              <w:rPr>
                <w:rFonts w:ascii="Times New Roman" w:hAnsi="Times New Roman" w:cs="Times New Roman"/>
                <w:color w:val="000000" w:themeColor="text1"/>
                <w:sz w:val="28"/>
                <w:szCs w:val="28"/>
              </w:rPr>
              <w:t xml:space="preserve"> </w:t>
            </w:r>
            <w:r w:rsidRPr="00B419CE">
              <w:rPr>
                <w:rFonts w:ascii="Times New Roman" w:hAnsi="Times New Roman" w:cs="Times New Roman"/>
                <w:color w:val="000000" w:themeColor="text1"/>
                <w:sz w:val="28"/>
                <w:szCs w:val="28"/>
              </w:rPr>
              <w:t xml:space="preserve">- // -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30665</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326</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312</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-14</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370</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407</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+37</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-44</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-95</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-51</w:t>
            </w:r>
          </w:p>
        </w:tc>
      </w:tr>
      <w:tr w:rsidR="007165E2" w:rsidRPr="00B419CE" w:rsidTr="00951683">
        <w:tc>
          <w:tcPr>
            <w:tcW w:w="3369" w:type="dxa"/>
          </w:tcPr>
          <w:p w:rsidR="007165E2" w:rsidRPr="00B419CE" w:rsidRDefault="007165E2" w:rsidP="00F77DFC">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Нефтеюганский</w:t>
            </w:r>
            <w:r w:rsidR="00F77DFC" w:rsidRPr="00B419CE">
              <w:rPr>
                <w:rFonts w:ascii="Times New Roman" w:hAnsi="Times New Roman" w:cs="Times New Roman"/>
                <w:color w:val="000000" w:themeColor="text1"/>
                <w:sz w:val="28"/>
                <w:szCs w:val="28"/>
              </w:rPr>
              <w:t xml:space="preserve"> </w:t>
            </w:r>
            <w:r w:rsidRPr="00B419CE">
              <w:rPr>
                <w:rFonts w:ascii="Times New Roman" w:hAnsi="Times New Roman" w:cs="Times New Roman"/>
                <w:color w:val="000000" w:themeColor="text1"/>
                <w:sz w:val="28"/>
                <w:szCs w:val="28"/>
              </w:rPr>
              <w:t xml:space="preserve">- // -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44825</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419</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386</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-33</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222</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280</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+58</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197</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106</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-91</w:t>
            </w:r>
          </w:p>
        </w:tc>
      </w:tr>
      <w:tr w:rsidR="007165E2" w:rsidRPr="00B419CE" w:rsidTr="00951683">
        <w:tc>
          <w:tcPr>
            <w:tcW w:w="3369" w:type="dxa"/>
          </w:tcPr>
          <w:p w:rsidR="007165E2" w:rsidRPr="00B419CE" w:rsidRDefault="007165E2" w:rsidP="00F77DFC">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Нижневартовский</w:t>
            </w:r>
            <w:r w:rsidR="00F77DFC" w:rsidRPr="00B419CE">
              <w:rPr>
                <w:rFonts w:ascii="Times New Roman" w:hAnsi="Times New Roman" w:cs="Times New Roman"/>
                <w:color w:val="000000" w:themeColor="text1"/>
                <w:sz w:val="28"/>
                <w:szCs w:val="28"/>
              </w:rPr>
              <w:t xml:space="preserve"> </w:t>
            </w:r>
            <w:r w:rsidRPr="00B419CE">
              <w:rPr>
                <w:rFonts w:ascii="Times New Roman" w:hAnsi="Times New Roman" w:cs="Times New Roman"/>
                <w:color w:val="000000" w:themeColor="text1"/>
                <w:sz w:val="28"/>
                <w:szCs w:val="28"/>
              </w:rPr>
              <w:t xml:space="preserve">- //-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36107</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337</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316</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-21</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211</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262</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+51</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126</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54</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-72</w:t>
            </w:r>
          </w:p>
        </w:tc>
      </w:tr>
      <w:tr w:rsidR="007165E2" w:rsidRPr="00B419CE" w:rsidTr="00951683">
        <w:tc>
          <w:tcPr>
            <w:tcW w:w="3369" w:type="dxa"/>
          </w:tcPr>
          <w:p w:rsidR="007165E2" w:rsidRPr="00B419CE" w:rsidRDefault="007165E2" w:rsidP="00F77DFC">
            <w:pPr>
              <w:tabs>
                <w:tab w:val="left" w:pos="3312"/>
              </w:tabs>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Октябрьский</w:t>
            </w:r>
            <w:r w:rsidR="00F77DFC" w:rsidRPr="00B419CE">
              <w:rPr>
                <w:rFonts w:ascii="Times New Roman" w:hAnsi="Times New Roman" w:cs="Times New Roman"/>
                <w:color w:val="000000" w:themeColor="text1"/>
                <w:sz w:val="28"/>
                <w:szCs w:val="28"/>
              </w:rPr>
              <w:t xml:space="preserve"> </w:t>
            </w:r>
            <w:r w:rsidRPr="00B419CE">
              <w:rPr>
                <w:rFonts w:ascii="Times New Roman" w:hAnsi="Times New Roman" w:cs="Times New Roman"/>
                <w:color w:val="000000" w:themeColor="text1"/>
                <w:sz w:val="28"/>
                <w:szCs w:val="28"/>
              </w:rPr>
              <w:t xml:space="preserve">- // -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28042</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307</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333</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+26</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287</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374</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+87</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20</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-41</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-61</w:t>
            </w:r>
          </w:p>
        </w:tc>
      </w:tr>
      <w:tr w:rsidR="007165E2" w:rsidRPr="00B419CE" w:rsidTr="00951683">
        <w:tc>
          <w:tcPr>
            <w:tcW w:w="3369" w:type="dxa"/>
          </w:tcPr>
          <w:p w:rsidR="007165E2" w:rsidRPr="00B419CE" w:rsidRDefault="007165E2" w:rsidP="00F77DFC">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Советский</w:t>
            </w:r>
            <w:r w:rsidR="00F77DFC" w:rsidRPr="00B419CE">
              <w:rPr>
                <w:rFonts w:ascii="Times New Roman" w:hAnsi="Times New Roman" w:cs="Times New Roman"/>
                <w:color w:val="000000" w:themeColor="text1"/>
                <w:sz w:val="28"/>
                <w:szCs w:val="28"/>
              </w:rPr>
              <w:t xml:space="preserve"> </w:t>
            </w:r>
            <w:r w:rsidRPr="00B419CE">
              <w:rPr>
                <w:rFonts w:ascii="Times New Roman" w:hAnsi="Times New Roman" w:cs="Times New Roman"/>
                <w:color w:val="000000" w:themeColor="text1"/>
                <w:sz w:val="28"/>
                <w:szCs w:val="28"/>
              </w:rPr>
              <w:t xml:space="preserve">- // -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47479</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464</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534</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+70</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497</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566</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+69</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-33</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-32</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w:t>
            </w:r>
          </w:p>
        </w:tc>
      </w:tr>
      <w:tr w:rsidR="007165E2" w:rsidRPr="00B419CE" w:rsidTr="00951683">
        <w:tc>
          <w:tcPr>
            <w:tcW w:w="3369" w:type="dxa"/>
          </w:tcPr>
          <w:p w:rsidR="007165E2" w:rsidRPr="00B419CE" w:rsidRDefault="007165E2" w:rsidP="00F77DFC">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Сургутский</w:t>
            </w:r>
            <w:r w:rsidR="00F77DFC" w:rsidRPr="00B419CE">
              <w:rPr>
                <w:rFonts w:ascii="Times New Roman" w:hAnsi="Times New Roman" w:cs="Times New Roman"/>
                <w:color w:val="000000" w:themeColor="text1"/>
                <w:sz w:val="28"/>
                <w:szCs w:val="28"/>
              </w:rPr>
              <w:t xml:space="preserve"> </w:t>
            </w:r>
            <w:r w:rsidRPr="00B419CE">
              <w:rPr>
                <w:rFonts w:ascii="Times New Roman" w:hAnsi="Times New Roman" w:cs="Times New Roman"/>
                <w:color w:val="000000" w:themeColor="text1"/>
                <w:sz w:val="28"/>
                <w:szCs w:val="28"/>
              </w:rPr>
              <w:t xml:space="preserve">- // -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125908</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1716</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1649</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-67</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535</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703</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+168</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1181</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946</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-235</w:t>
            </w:r>
          </w:p>
        </w:tc>
      </w:tr>
      <w:tr w:rsidR="007165E2" w:rsidRPr="00B419CE" w:rsidTr="00951683">
        <w:tc>
          <w:tcPr>
            <w:tcW w:w="3369" w:type="dxa"/>
          </w:tcPr>
          <w:p w:rsidR="007165E2" w:rsidRPr="00B419CE" w:rsidRDefault="007165E2" w:rsidP="007165E2">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 xml:space="preserve">Ханты-Мансийский - // -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19706</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170</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194</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+24</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197</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223</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+26</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-27</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-29</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w:t>
            </w:r>
          </w:p>
        </w:tc>
      </w:tr>
      <w:tr w:rsidR="007165E2" w:rsidRPr="00B419CE" w:rsidTr="00951683">
        <w:tc>
          <w:tcPr>
            <w:tcW w:w="3369" w:type="dxa"/>
          </w:tcPr>
          <w:p w:rsidR="007165E2" w:rsidRPr="00B419CE" w:rsidRDefault="007165E2" w:rsidP="007165E2">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 xml:space="preserve">г. Когалым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68359</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796</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789</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229</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334</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+105</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567</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455</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-112</w:t>
            </w:r>
          </w:p>
        </w:tc>
      </w:tr>
      <w:tr w:rsidR="007165E2" w:rsidRPr="00B419CE" w:rsidTr="00951683">
        <w:tc>
          <w:tcPr>
            <w:tcW w:w="3369" w:type="dxa"/>
          </w:tcPr>
          <w:p w:rsidR="007165E2" w:rsidRPr="00B419CE" w:rsidRDefault="007165E2" w:rsidP="007165E2">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 xml:space="preserve">г. Лангепас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44855</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452</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491</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+39</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206</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236</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+30</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246</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255</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-9</w:t>
            </w:r>
          </w:p>
        </w:tc>
      </w:tr>
      <w:tr w:rsidR="007165E2" w:rsidRPr="00B419CE" w:rsidTr="00951683">
        <w:tc>
          <w:tcPr>
            <w:tcW w:w="3369" w:type="dxa"/>
          </w:tcPr>
          <w:p w:rsidR="007165E2" w:rsidRPr="00B419CE" w:rsidRDefault="007165E2" w:rsidP="007165E2">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 xml:space="preserve">г. Мегион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53229</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606</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527</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-79</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356</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495</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+139</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250</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32</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-218</w:t>
            </w:r>
          </w:p>
        </w:tc>
      </w:tr>
      <w:tr w:rsidR="007165E2" w:rsidRPr="00B419CE" w:rsidTr="00951683">
        <w:tc>
          <w:tcPr>
            <w:tcW w:w="3369" w:type="dxa"/>
          </w:tcPr>
          <w:p w:rsidR="007165E2" w:rsidRPr="00B419CE" w:rsidRDefault="007165E2" w:rsidP="007165E2">
            <w:pPr>
              <w:tabs>
                <w:tab w:val="center" w:pos="2285"/>
              </w:tabs>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 xml:space="preserve">г. Нягань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58649</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736</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685</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-51</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434</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512</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+78</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302</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173</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-129</w:t>
            </w:r>
          </w:p>
        </w:tc>
      </w:tr>
      <w:tr w:rsidR="007165E2" w:rsidRPr="00B419CE" w:rsidTr="00951683">
        <w:tc>
          <w:tcPr>
            <w:tcW w:w="3369" w:type="dxa"/>
          </w:tcPr>
          <w:p w:rsidR="007165E2" w:rsidRPr="00B419CE" w:rsidRDefault="007165E2" w:rsidP="007165E2">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 xml:space="preserve">г. Покачи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18145</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235</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213</w:t>
            </w:r>
          </w:p>
        </w:tc>
        <w:tc>
          <w:tcPr>
            <w:tcW w:w="1134" w:type="dxa"/>
          </w:tcPr>
          <w:p w:rsidR="007165E2" w:rsidRPr="00B419CE" w:rsidRDefault="00341A09" w:rsidP="00341A0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-22</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62</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102</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+40</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173</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111</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-62</w:t>
            </w:r>
          </w:p>
        </w:tc>
      </w:tr>
      <w:tr w:rsidR="007165E2" w:rsidRPr="00B419CE" w:rsidTr="00951683">
        <w:trPr>
          <w:trHeight w:val="60"/>
        </w:trPr>
        <w:tc>
          <w:tcPr>
            <w:tcW w:w="3369" w:type="dxa"/>
          </w:tcPr>
          <w:p w:rsidR="007165E2" w:rsidRPr="00B419CE" w:rsidRDefault="007165E2" w:rsidP="007165E2">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 xml:space="preserve">г. Пыть-Ях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39503</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515</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492</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-23</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230</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302</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+72</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285</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190</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-95</w:t>
            </w:r>
          </w:p>
        </w:tc>
      </w:tr>
      <w:tr w:rsidR="007165E2" w:rsidRPr="00B419CE" w:rsidTr="00951683">
        <w:tc>
          <w:tcPr>
            <w:tcW w:w="3369" w:type="dxa"/>
          </w:tcPr>
          <w:p w:rsidR="007165E2" w:rsidRPr="00B419CE" w:rsidRDefault="007165E2" w:rsidP="007165E2">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 xml:space="preserve">г. Радужный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43897</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465</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485</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+20</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228</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277</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+49</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237</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208</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-29</w:t>
            </w:r>
          </w:p>
        </w:tc>
      </w:tr>
      <w:tr w:rsidR="007165E2" w:rsidRPr="00B419CE" w:rsidTr="00951683">
        <w:tc>
          <w:tcPr>
            <w:tcW w:w="3369" w:type="dxa"/>
          </w:tcPr>
          <w:p w:rsidR="007165E2" w:rsidRPr="00B419CE" w:rsidRDefault="007165E2" w:rsidP="007165E2">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 xml:space="preserve">г. Урай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40614</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413</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434</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+21</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343</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430</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+87</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70</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4</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-66</w:t>
            </w:r>
          </w:p>
        </w:tc>
      </w:tr>
      <w:tr w:rsidR="007165E2" w:rsidRPr="00B419CE" w:rsidTr="00951683">
        <w:tc>
          <w:tcPr>
            <w:tcW w:w="3369" w:type="dxa"/>
          </w:tcPr>
          <w:p w:rsidR="007165E2" w:rsidRPr="00B419CE" w:rsidRDefault="007165E2" w:rsidP="007165E2">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 xml:space="preserve">г. Югорск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38255</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411</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417</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+6</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269</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279</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+10</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142</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138</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-4</w:t>
            </w:r>
          </w:p>
        </w:tc>
      </w:tr>
      <w:tr w:rsidR="007165E2" w:rsidRPr="00B419CE" w:rsidTr="00951683">
        <w:tc>
          <w:tcPr>
            <w:tcW w:w="3369" w:type="dxa"/>
          </w:tcPr>
          <w:p w:rsidR="007165E2" w:rsidRPr="00B419CE" w:rsidRDefault="007165E2" w:rsidP="007165E2">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 xml:space="preserve">г. Нефтеюганск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127707</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1418</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1450</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+32</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729</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980</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+251</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689</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470</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-219</w:t>
            </w:r>
          </w:p>
        </w:tc>
      </w:tr>
      <w:tr w:rsidR="007165E2" w:rsidRPr="00B419CE" w:rsidTr="00951683">
        <w:tc>
          <w:tcPr>
            <w:tcW w:w="3369" w:type="dxa"/>
          </w:tcPr>
          <w:p w:rsidR="007165E2" w:rsidRPr="00B419CE" w:rsidRDefault="007165E2" w:rsidP="007165E2">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 xml:space="preserve">г. Нижневартовск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278197</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3289</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3231</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-58</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1725</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2183</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+458</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1564</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1048</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-516</w:t>
            </w:r>
          </w:p>
        </w:tc>
      </w:tr>
      <w:tr w:rsidR="007165E2" w:rsidRPr="00B419CE" w:rsidTr="00951683">
        <w:tc>
          <w:tcPr>
            <w:tcW w:w="3369" w:type="dxa"/>
          </w:tcPr>
          <w:p w:rsidR="007165E2" w:rsidRPr="00B419CE" w:rsidRDefault="007165E2" w:rsidP="007165E2">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 xml:space="preserve">г. Сургут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383934</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5844</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5784</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-60</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2058</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2728</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+670</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3786</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3056</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-730</w:t>
            </w:r>
          </w:p>
        </w:tc>
      </w:tr>
      <w:tr w:rsidR="007165E2" w:rsidRPr="00B419CE" w:rsidTr="00951683">
        <w:tc>
          <w:tcPr>
            <w:tcW w:w="3369" w:type="dxa"/>
          </w:tcPr>
          <w:p w:rsidR="007165E2" w:rsidRPr="00B419CE" w:rsidRDefault="007165E2" w:rsidP="007165E2">
            <w:pP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 xml:space="preserve">г. Ханты-Мансийск </w:t>
            </w:r>
          </w:p>
        </w:tc>
        <w:tc>
          <w:tcPr>
            <w:tcW w:w="1417"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102292</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1212</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1317</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+105</w:t>
            </w:r>
          </w:p>
        </w:tc>
        <w:tc>
          <w:tcPr>
            <w:tcW w:w="1134" w:type="dxa"/>
            <w:vAlign w:val="center"/>
          </w:tcPr>
          <w:p w:rsidR="007165E2" w:rsidRPr="00B419CE" w:rsidRDefault="007165E2"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505</w:t>
            </w:r>
          </w:p>
        </w:tc>
        <w:tc>
          <w:tcPr>
            <w:tcW w:w="1134" w:type="dxa"/>
            <w:vAlign w:val="center"/>
          </w:tcPr>
          <w:p w:rsidR="007165E2" w:rsidRPr="00B419CE" w:rsidRDefault="0017444C" w:rsidP="007165E2">
            <w:pPr>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640</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+135</w:t>
            </w:r>
          </w:p>
        </w:tc>
        <w:tc>
          <w:tcPr>
            <w:tcW w:w="992" w:type="dxa"/>
          </w:tcPr>
          <w:p w:rsidR="007165E2" w:rsidRPr="00B419CE" w:rsidRDefault="007165E2"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707</w:t>
            </w:r>
          </w:p>
        </w:tc>
        <w:tc>
          <w:tcPr>
            <w:tcW w:w="1134" w:type="dxa"/>
          </w:tcPr>
          <w:p w:rsidR="007165E2" w:rsidRPr="00B419CE" w:rsidRDefault="000A249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677</w:t>
            </w:r>
          </w:p>
        </w:tc>
        <w:tc>
          <w:tcPr>
            <w:tcW w:w="1134" w:type="dxa"/>
          </w:tcPr>
          <w:p w:rsidR="007165E2" w:rsidRPr="00B419CE" w:rsidRDefault="00341A09" w:rsidP="007165E2">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-30</w:t>
            </w:r>
          </w:p>
        </w:tc>
      </w:tr>
      <w:tr w:rsidR="007165E2" w:rsidRPr="00B419CE" w:rsidTr="00951683">
        <w:tc>
          <w:tcPr>
            <w:tcW w:w="3369" w:type="dxa"/>
          </w:tcPr>
          <w:p w:rsidR="007165E2" w:rsidRPr="00B419CE" w:rsidRDefault="007165E2" w:rsidP="007165E2">
            <w:pPr>
              <w:rPr>
                <w:rFonts w:ascii="Times New Roman" w:hAnsi="Times New Roman" w:cs="Times New Roman"/>
                <w:b/>
                <w:color w:val="000000" w:themeColor="text1"/>
                <w:sz w:val="28"/>
                <w:szCs w:val="28"/>
              </w:rPr>
            </w:pPr>
            <w:r w:rsidRPr="00B419CE">
              <w:rPr>
                <w:rFonts w:ascii="Times New Roman" w:hAnsi="Times New Roman" w:cs="Times New Roman"/>
                <w:b/>
                <w:color w:val="000000" w:themeColor="text1"/>
                <w:sz w:val="28"/>
                <w:szCs w:val="28"/>
              </w:rPr>
              <w:t>По округу</w:t>
            </w:r>
          </w:p>
        </w:tc>
        <w:tc>
          <w:tcPr>
            <w:tcW w:w="1417" w:type="dxa"/>
            <w:vAlign w:val="center"/>
          </w:tcPr>
          <w:p w:rsidR="007165E2" w:rsidRPr="00B419CE" w:rsidRDefault="007165E2" w:rsidP="007165E2">
            <w:pPr>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1681165</w:t>
            </w:r>
          </w:p>
        </w:tc>
        <w:tc>
          <w:tcPr>
            <w:tcW w:w="1134" w:type="dxa"/>
            <w:vAlign w:val="center"/>
          </w:tcPr>
          <w:p w:rsidR="007165E2" w:rsidRPr="00B419CE" w:rsidRDefault="007165E2" w:rsidP="007165E2">
            <w:pPr>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20719</w:t>
            </w:r>
          </w:p>
        </w:tc>
        <w:tc>
          <w:tcPr>
            <w:tcW w:w="1134" w:type="dxa"/>
            <w:vAlign w:val="center"/>
          </w:tcPr>
          <w:p w:rsidR="007165E2" w:rsidRPr="00B419CE" w:rsidRDefault="0017444C" w:rsidP="007165E2">
            <w:pPr>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20605</w:t>
            </w:r>
          </w:p>
        </w:tc>
        <w:tc>
          <w:tcPr>
            <w:tcW w:w="1134" w:type="dxa"/>
          </w:tcPr>
          <w:p w:rsidR="007165E2" w:rsidRPr="00B419CE" w:rsidRDefault="00341A09" w:rsidP="007165E2">
            <w:pPr>
              <w:jc w:val="center"/>
              <w:rPr>
                <w:rFonts w:ascii="Times New Roman" w:hAnsi="Times New Roman" w:cs="Times New Roman"/>
                <w:b/>
                <w:color w:val="000000" w:themeColor="text1"/>
                <w:sz w:val="28"/>
                <w:szCs w:val="28"/>
              </w:rPr>
            </w:pPr>
            <w:r w:rsidRPr="00B419CE">
              <w:rPr>
                <w:rFonts w:ascii="Times New Roman" w:hAnsi="Times New Roman" w:cs="Times New Roman"/>
                <w:b/>
                <w:color w:val="000000" w:themeColor="text1"/>
                <w:sz w:val="28"/>
                <w:szCs w:val="28"/>
              </w:rPr>
              <w:t>-114</w:t>
            </w:r>
          </w:p>
        </w:tc>
        <w:tc>
          <w:tcPr>
            <w:tcW w:w="1134" w:type="dxa"/>
            <w:vAlign w:val="center"/>
          </w:tcPr>
          <w:p w:rsidR="007165E2" w:rsidRPr="00B419CE" w:rsidRDefault="007165E2" w:rsidP="007165E2">
            <w:pPr>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10077</w:t>
            </w:r>
          </w:p>
        </w:tc>
        <w:tc>
          <w:tcPr>
            <w:tcW w:w="1134" w:type="dxa"/>
            <w:vAlign w:val="center"/>
          </w:tcPr>
          <w:p w:rsidR="007165E2" w:rsidRPr="00B419CE" w:rsidRDefault="0017444C" w:rsidP="007165E2">
            <w:pPr>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12794</w:t>
            </w:r>
          </w:p>
        </w:tc>
        <w:tc>
          <w:tcPr>
            <w:tcW w:w="1134" w:type="dxa"/>
          </w:tcPr>
          <w:p w:rsidR="007165E2" w:rsidRPr="00B419CE" w:rsidRDefault="00341A09" w:rsidP="007165E2">
            <w:pPr>
              <w:jc w:val="center"/>
              <w:rPr>
                <w:rFonts w:ascii="Times New Roman" w:hAnsi="Times New Roman" w:cs="Times New Roman"/>
                <w:b/>
                <w:color w:val="000000" w:themeColor="text1"/>
                <w:sz w:val="28"/>
                <w:szCs w:val="28"/>
              </w:rPr>
            </w:pPr>
            <w:r w:rsidRPr="00B419CE">
              <w:rPr>
                <w:rFonts w:ascii="Times New Roman" w:hAnsi="Times New Roman" w:cs="Times New Roman"/>
                <w:b/>
                <w:color w:val="000000" w:themeColor="text1"/>
                <w:sz w:val="28"/>
                <w:szCs w:val="28"/>
              </w:rPr>
              <w:t>+2717</w:t>
            </w:r>
          </w:p>
        </w:tc>
        <w:tc>
          <w:tcPr>
            <w:tcW w:w="992" w:type="dxa"/>
          </w:tcPr>
          <w:p w:rsidR="007165E2" w:rsidRPr="00B419CE" w:rsidRDefault="007165E2" w:rsidP="007165E2">
            <w:pPr>
              <w:jc w:val="center"/>
              <w:rPr>
                <w:rFonts w:ascii="Times New Roman" w:hAnsi="Times New Roman" w:cs="Times New Roman"/>
                <w:b/>
                <w:color w:val="000000" w:themeColor="text1"/>
                <w:sz w:val="28"/>
                <w:szCs w:val="28"/>
              </w:rPr>
            </w:pPr>
            <w:r w:rsidRPr="00B419CE">
              <w:rPr>
                <w:rFonts w:ascii="Times New Roman" w:hAnsi="Times New Roman" w:cs="Times New Roman"/>
                <w:b/>
                <w:color w:val="000000" w:themeColor="text1"/>
                <w:sz w:val="28"/>
                <w:szCs w:val="28"/>
              </w:rPr>
              <w:t>10642</w:t>
            </w:r>
          </w:p>
        </w:tc>
        <w:tc>
          <w:tcPr>
            <w:tcW w:w="1134" w:type="dxa"/>
          </w:tcPr>
          <w:p w:rsidR="007165E2" w:rsidRPr="00B419CE" w:rsidRDefault="000A2499" w:rsidP="007165E2">
            <w:pPr>
              <w:jc w:val="center"/>
              <w:rPr>
                <w:rFonts w:ascii="Times New Roman" w:hAnsi="Times New Roman" w:cs="Times New Roman"/>
                <w:b/>
                <w:color w:val="000000" w:themeColor="text1"/>
                <w:sz w:val="28"/>
                <w:szCs w:val="28"/>
              </w:rPr>
            </w:pPr>
            <w:r w:rsidRPr="00B419CE">
              <w:rPr>
                <w:rFonts w:ascii="Times New Roman" w:hAnsi="Times New Roman" w:cs="Times New Roman"/>
                <w:b/>
                <w:color w:val="000000" w:themeColor="text1"/>
                <w:sz w:val="28"/>
                <w:szCs w:val="28"/>
              </w:rPr>
              <w:t>7811</w:t>
            </w:r>
          </w:p>
        </w:tc>
        <w:tc>
          <w:tcPr>
            <w:tcW w:w="1134" w:type="dxa"/>
          </w:tcPr>
          <w:p w:rsidR="007165E2" w:rsidRPr="00B419CE" w:rsidRDefault="00341A09" w:rsidP="007165E2">
            <w:pPr>
              <w:jc w:val="center"/>
              <w:rPr>
                <w:rFonts w:ascii="Times New Roman" w:hAnsi="Times New Roman" w:cs="Times New Roman"/>
                <w:b/>
                <w:color w:val="000000" w:themeColor="text1"/>
                <w:sz w:val="28"/>
                <w:szCs w:val="28"/>
              </w:rPr>
            </w:pPr>
            <w:r w:rsidRPr="00B419CE">
              <w:rPr>
                <w:rFonts w:ascii="Times New Roman" w:hAnsi="Times New Roman" w:cs="Times New Roman"/>
                <w:b/>
                <w:color w:val="000000" w:themeColor="text1"/>
                <w:sz w:val="28"/>
                <w:szCs w:val="28"/>
              </w:rPr>
              <w:t>-2831</w:t>
            </w:r>
          </w:p>
        </w:tc>
      </w:tr>
    </w:tbl>
    <w:p w:rsidR="00101436" w:rsidRPr="00B419CE" w:rsidRDefault="007C62B5" w:rsidP="00101436">
      <w:pPr>
        <w:pStyle w:val="a7"/>
        <w:ind w:left="550"/>
        <w:rPr>
          <w:color w:val="000000" w:themeColor="text1"/>
          <w:sz w:val="28"/>
          <w:szCs w:val="28"/>
        </w:rPr>
      </w:pPr>
      <w:r w:rsidRPr="00B419CE">
        <w:rPr>
          <w:color w:val="000000" w:themeColor="text1"/>
          <w:sz w:val="28"/>
          <w:szCs w:val="28"/>
        </w:rPr>
        <w:t>*Население по городским округам и муниципальным районам</w:t>
      </w:r>
      <w:r w:rsidR="003F3B46" w:rsidRPr="00B419CE">
        <w:rPr>
          <w:color w:val="000000" w:themeColor="text1"/>
          <w:sz w:val="28"/>
          <w:szCs w:val="28"/>
        </w:rPr>
        <w:t>,</w:t>
      </w:r>
      <w:r w:rsidR="008250B5" w:rsidRPr="00B419CE">
        <w:rPr>
          <w:color w:val="000000" w:themeColor="text1"/>
          <w:sz w:val="28"/>
          <w:szCs w:val="28"/>
        </w:rPr>
        <w:t xml:space="preserve"> Росстат</w:t>
      </w:r>
    </w:p>
    <w:p w:rsidR="00101436" w:rsidRPr="001B74A4" w:rsidRDefault="00B5395C" w:rsidP="00101436">
      <w:pPr>
        <w:pStyle w:val="a7"/>
        <w:ind w:left="708" w:firstLine="1"/>
        <w:rPr>
          <w:color w:val="000000" w:themeColor="text1"/>
          <w:sz w:val="28"/>
          <w:szCs w:val="28"/>
        </w:rPr>
      </w:pPr>
      <w:r w:rsidRPr="001B74A4">
        <w:rPr>
          <w:color w:val="000000" w:themeColor="text1"/>
          <w:sz w:val="28"/>
          <w:szCs w:val="28"/>
        </w:rPr>
        <w:lastRenderedPageBreak/>
        <w:t xml:space="preserve">Число </w:t>
      </w:r>
      <w:r w:rsidRPr="001B74A4">
        <w:rPr>
          <w:b/>
          <w:color w:val="000000" w:themeColor="text1"/>
          <w:sz w:val="28"/>
          <w:szCs w:val="28"/>
        </w:rPr>
        <w:t>родившихся</w:t>
      </w:r>
      <w:r w:rsidRPr="001B74A4">
        <w:rPr>
          <w:color w:val="000000" w:themeColor="text1"/>
          <w:sz w:val="28"/>
          <w:szCs w:val="28"/>
        </w:rPr>
        <w:t xml:space="preserve"> </w:t>
      </w:r>
      <w:r w:rsidR="00826F96" w:rsidRPr="001B74A4">
        <w:rPr>
          <w:b/>
          <w:color w:val="000000" w:themeColor="text1"/>
          <w:sz w:val="28"/>
          <w:szCs w:val="28"/>
        </w:rPr>
        <w:t>уменьшилось в</w:t>
      </w:r>
      <w:r w:rsidR="00753EE2" w:rsidRPr="001B74A4">
        <w:rPr>
          <w:b/>
          <w:color w:val="000000" w:themeColor="text1"/>
          <w:sz w:val="28"/>
          <w:szCs w:val="28"/>
        </w:rPr>
        <w:t xml:space="preserve"> </w:t>
      </w:r>
      <w:r w:rsidR="00D43D58" w:rsidRPr="001B74A4">
        <w:rPr>
          <w:b/>
          <w:color w:val="000000" w:themeColor="text1"/>
          <w:sz w:val="28"/>
          <w:szCs w:val="28"/>
        </w:rPr>
        <w:t>13</w:t>
      </w:r>
      <w:r w:rsidR="00F56766" w:rsidRPr="001B74A4">
        <w:rPr>
          <w:b/>
          <w:color w:val="000000" w:themeColor="text1"/>
          <w:sz w:val="28"/>
          <w:szCs w:val="28"/>
        </w:rPr>
        <w:t xml:space="preserve"> территориях</w:t>
      </w:r>
      <w:r w:rsidR="00D43D58" w:rsidRPr="001B74A4">
        <w:rPr>
          <w:b/>
          <w:color w:val="000000" w:themeColor="text1"/>
          <w:sz w:val="28"/>
          <w:szCs w:val="28"/>
        </w:rPr>
        <w:t xml:space="preserve"> (59,1</w:t>
      </w:r>
      <w:r w:rsidR="00C56F24" w:rsidRPr="001B74A4">
        <w:rPr>
          <w:b/>
          <w:color w:val="000000" w:themeColor="text1"/>
          <w:sz w:val="28"/>
          <w:szCs w:val="28"/>
        </w:rPr>
        <w:t>%)</w:t>
      </w:r>
      <w:r w:rsidR="001E47A9" w:rsidRPr="001B74A4">
        <w:rPr>
          <w:b/>
          <w:color w:val="000000" w:themeColor="text1"/>
          <w:sz w:val="28"/>
          <w:szCs w:val="28"/>
        </w:rPr>
        <w:t>,</w:t>
      </w:r>
      <w:r w:rsidR="00F56766" w:rsidRPr="001B74A4">
        <w:rPr>
          <w:color w:val="000000" w:themeColor="text1"/>
          <w:sz w:val="28"/>
          <w:szCs w:val="28"/>
        </w:rPr>
        <w:t xml:space="preserve"> в по округу снижение на </w:t>
      </w:r>
      <w:r w:rsidR="0015715A" w:rsidRPr="001B74A4">
        <w:rPr>
          <w:color w:val="000000" w:themeColor="text1"/>
          <w:sz w:val="28"/>
          <w:szCs w:val="28"/>
        </w:rPr>
        <w:t>-</w:t>
      </w:r>
      <w:r w:rsidR="00D43D58" w:rsidRPr="001B74A4">
        <w:rPr>
          <w:color w:val="000000" w:themeColor="text1"/>
          <w:sz w:val="28"/>
          <w:szCs w:val="28"/>
        </w:rPr>
        <w:t>114 случаев, на 0,6</w:t>
      </w:r>
      <w:r w:rsidR="00F56766" w:rsidRPr="001B74A4">
        <w:rPr>
          <w:color w:val="000000" w:themeColor="text1"/>
          <w:sz w:val="28"/>
          <w:szCs w:val="28"/>
        </w:rPr>
        <w:t>%.</w:t>
      </w:r>
      <w:r w:rsidRPr="001B74A4">
        <w:rPr>
          <w:color w:val="000000" w:themeColor="text1"/>
          <w:sz w:val="28"/>
          <w:szCs w:val="28"/>
        </w:rPr>
        <w:t xml:space="preserve">                Число </w:t>
      </w:r>
      <w:r w:rsidRPr="001B74A4">
        <w:rPr>
          <w:b/>
          <w:color w:val="000000" w:themeColor="text1"/>
          <w:sz w:val="28"/>
          <w:szCs w:val="28"/>
        </w:rPr>
        <w:t>умерших</w:t>
      </w:r>
      <w:r w:rsidRPr="001B74A4">
        <w:rPr>
          <w:color w:val="000000" w:themeColor="text1"/>
          <w:sz w:val="28"/>
          <w:szCs w:val="28"/>
        </w:rPr>
        <w:t xml:space="preserve"> </w:t>
      </w:r>
      <w:r w:rsidR="00D43D58" w:rsidRPr="001B74A4">
        <w:rPr>
          <w:b/>
          <w:color w:val="000000" w:themeColor="text1"/>
          <w:sz w:val="28"/>
          <w:szCs w:val="28"/>
        </w:rPr>
        <w:t xml:space="preserve">увеличилось </w:t>
      </w:r>
      <w:r w:rsidR="00101436" w:rsidRPr="001B74A4">
        <w:rPr>
          <w:color w:val="000000" w:themeColor="text1"/>
          <w:sz w:val="28"/>
          <w:szCs w:val="28"/>
        </w:rPr>
        <w:t xml:space="preserve">в </w:t>
      </w:r>
      <w:r w:rsidR="00D43D58" w:rsidRPr="001B74A4">
        <w:rPr>
          <w:color w:val="000000" w:themeColor="text1"/>
          <w:sz w:val="28"/>
          <w:szCs w:val="28"/>
        </w:rPr>
        <w:t>22</w:t>
      </w:r>
      <w:r w:rsidR="00994537" w:rsidRPr="001B74A4">
        <w:rPr>
          <w:b/>
          <w:color w:val="000000" w:themeColor="text1"/>
          <w:sz w:val="28"/>
          <w:szCs w:val="28"/>
        </w:rPr>
        <w:t xml:space="preserve"> территориях из</w:t>
      </w:r>
      <w:r w:rsidR="00C333F6" w:rsidRPr="001B74A4">
        <w:rPr>
          <w:b/>
          <w:color w:val="000000" w:themeColor="text1"/>
          <w:sz w:val="28"/>
          <w:szCs w:val="28"/>
        </w:rPr>
        <w:t xml:space="preserve"> 22 (</w:t>
      </w:r>
      <w:r w:rsidR="00D43D58" w:rsidRPr="001B74A4">
        <w:rPr>
          <w:b/>
          <w:color w:val="000000" w:themeColor="text1"/>
          <w:sz w:val="28"/>
          <w:szCs w:val="28"/>
        </w:rPr>
        <w:t>100,0</w:t>
      </w:r>
      <w:r w:rsidR="00994537" w:rsidRPr="001B74A4">
        <w:rPr>
          <w:b/>
          <w:color w:val="000000" w:themeColor="text1"/>
          <w:sz w:val="28"/>
          <w:szCs w:val="28"/>
        </w:rPr>
        <w:t>%</w:t>
      </w:r>
      <w:r w:rsidR="00646398" w:rsidRPr="001B74A4">
        <w:rPr>
          <w:b/>
          <w:color w:val="000000" w:themeColor="text1"/>
          <w:sz w:val="28"/>
          <w:szCs w:val="28"/>
        </w:rPr>
        <w:t>)</w:t>
      </w:r>
      <w:r w:rsidR="00D43D58" w:rsidRPr="001B74A4">
        <w:rPr>
          <w:color w:val="000000" w:themeColor="text1"/>
          <w:sz w:val="28"/>
          <w:szCs w:val="28"/>
        </w:rPr>
        <w:t xml:space="preserve"> по округу увеличение на 2717 случаев, на 27,0</w:t>
      </w:r>
      <w:r w:rsidR="00994537" w:rsidRPr="001B74A4">
        <w:rPr>
          <w:color w:val="000000" w:themeColor="text1"/>
          <w:sz w:val="28"/>
          <w:szCs w:val="28"/>
        </w:rPr>
        <w:t>%.</w:t>
      </w:r>
    </w:p>
    <w:p w:rsidR="00B5395C" w:rsidRPr="001B74A4" w:rsidRDefault="00B5395C" w:rsidP="00101436">
      <w:pPr>
        <w:spacing w:line="240" w:lineRule="auto"/>
        <w:ind w:firstLine="709"/>
        <w:rPr>
          <w:rFonts w:ascii="Times New Roman" w:hAnsi="Times New Roman" w:cs="Times New Roman"/>
          <w:color w:val="000000" w:themeColor="text1"/>
          <w:sz w:val="28"/>
          <w:szCs w:val="28"/>
        </w:rPr>
      </w:pPr>
      <w:r w:rsidRPr="001B74A4">
        <w:rPr>
          <w:rFonts w:ascii="Times New Roman" w:hAnsi="Times New Roman" w:cs="Times New Roman"/>
          <w:color w:val="000000" w:themeColor="text1"/>
          <w:sz w:val="28"/>
          <w:szCs w:val="28"/>
        </w:rPr>
        <w:t>Естественный прирост</w:t>
      </w:r>
      <w:r w:rsidR="00C333F6" w:rsidRPr="001B74A4">
        <w:rPr>
          <w:rFonts w:ascii="Times New Roman" w:hAnsi="Times New Roman" w:cs="Times New Roman"/>
          <w:color w:val="000000" w:themeColor="text1"/>
          <w:sz w:val="28"/>
          <w:szCs w:val="28"/>
        </w:rPr>
        <w:t xml:space="preserve"> (</w:t>
      </w:r>
      <w:r w:rsidR="00C333F6" w:rsidRPr="001B74A4">
        <w:rPr>
          <w:rFonts w:ascii="Times New Roman" w:hAnsi="Times New Roman" w:cs="Times New Roman"/>
          <w:b/>
          <w:color w:val="000000" w:themeColor="text1"/>
          <w:sz w:val="28"/>
          <w:szCs w:val="28"/>
        </w:rPr>
        <w:t>ЕП</w:t>
      </w:r>
      <w:r w:rsidR="00C333F6" w:rsidRPr="001B74A4">
        <w:rPr>
          <w:rFonts w:ascii="Times New Roman" w:hAnsi="Times New Roman" w:cs="Times New Roman"/>
          <w:color w:val="000000" w:themeColor="text1"/>
          <w:sz w:val="28"/>
          <w:szCs w:val="28"/>
        </w:rPr>
        <w:t>)</w:t>
      </w:r>
      <w:r w:rsidRPr="001B74A4">
        <w:rPr>
          <w:rFonts w:ascii="Times New Roman" w:hAnsi="Times New Roman" w:cs="Times New Roman"/>
          <w:color w:val="000000" w:themeColor="text1"/>
          <w:sz w:val="28"/>
          <w:szCs w:val="28"/>
        </w:rPr>
        <w:t xml:space="preserve"> </w:t>
      </w:r>
      <w:r w:rsidR="00D43D58" w:rsidRPr="001B74A4">
        <w:rPr>
          <w:rFonts w:ascii="Times New Roman" w:hAnsi="Times New Roman" w:cs="Times New Roman"/>
          <w:b/>
          <w:color w:val="000000" w:themeColor="text1"/>
          <w:sz w:val="28"/>
          <w:szCs w:val="28"/>
        </w:rPr>
        <w:t>за 2020</w:t>
      </w:r>
      <w:r w:rsidR="00994537" w:rsidRPr="001B74A4">
        <w:rPr>
          <w:rFonts w:ascii="Times New Roman" w:hAnsi="Times New Roman" w:cs="Times New Roman"/>
          <w:b/>
          <w:color w:val="000000" w:themeColor="text1"/>
          <w:sz w:val="28"/>
          <w:szCs w:val="28"/>
        </w:rPr>
        <w:t xml:space="preserve"> положительный </w:t>
      </w:r>
      <w:r w:rsidR="00994537" w:rsidRPr="001B74A4">
        <w:rPr>
          <w:rFonts w:ascii="Times New Roman" w:hAnsi="Times New Roman" w:cs="Times New Roman"/>
          <w:color w:val="000000" w:themeColor="text1"/>
          <w:sz w:val="28"/>
          <w:szCs w:val="28"/>
        </w:rPr>
        <w:t>в</w:t>
      </w:r>
      <w:r w:rsidR="00D43D58" w:rsidRPr="001B74A4">
        <w:rPr>
          <w:rFonts w:ascii="Times New Roman" w:hAnsi="Times New Roman" w:cs="Times New Roman"/>
          <w:b/>
          <w:color w:val="000000" w:themeColor="text1"/>
          <w:sz w:val="28"/>
          <w:szCs w:val="28"/>
        </w:rPr>
        <w:t xml:space="preserve"> 17</w:t>
      </w:r>
      <w:r w:rsidR="00994537" w:rsidRPr="001B74A4">
        <w:rPr>
          <w:rFonts w:ascii="Times New Roman" w:hAnsi="Times New Roman" w:cs="Times New Roman"/>
          <w:b/>
          <w:color w:val="000000" w:themeColor="text1"/>
          <w:sz w:val="28"/>
          <w:szCs w:val="28"/>
        </w:rPr>
        <w:t xml:space="preserve"> </w:t>
      </w:r>
      <w:r w:rsidR="00994537" w:rsidRPr="001B74A4">
        <w:rPr>
          <w:rFonts w:ascii="Times New Roman" w:hAnsi="Times New Roman" w:cs="Times New Roman"/>
          <w:color w:val="000000" w:themeColor="text1"/>
          <w:sz w:val="28"/>
          <w:szCs w:val="28"/>
        </w:rPr>
        <w:t>территории</w:t>
      </w:r>
      <w:r w:rsidRPr="001B74A4">
        <w:rPr>
          <w:rFonts w:ascii="Times New Roman" w:hAnsi="Times New Roman" w:cs="Times New Roman"/>
          <w:color w:val="000000" w:themeColor="text1"/>
          <w:sz w:val="28"/>
          <w:szCs w:val="28"/>
        </w:rPr>
        <w:t xml:space="preserve"> из 22.</w:t>
      </w:r>
      <w:r w:rsidR="00F56766" w:rsidRPr="001B74A4">
        <w:rPr>
          <w:rFonts w:ascii="Times New Roman" w:hAnsi="Times New Roman" w:cs="Times New Roman"/>
          <w:color w:val="000000" w:themeColor="text1"/>
          <w:sz w:val="28"/>
          <w:szCs w:val="28"/>
        </w:rPr>
        <w:t xml:space="preserve"> </w:t>
      </w:r>
      <w:r w:rsidR="00595E8F" w:rsidRPr="001B74A4">
        <w:rPr>
          <w:rFonts w:ascii="Times New Roman" w:hAnsi="Times New Roman" w:cs="Times New Roman"/>
          <w:color w:val="000000" w:themeColor="text1"/>
          <w:sz w:val="28"/>
          <w:szCs w:val="28"/>
        </w:rPr>
        <w:t xml:space="preserve">- </w:t>
      </w:r>
      <w:r w:rsidRPr="001B74A4">
        <w:rPr>
          <w:rFonts w:ascii="Times New Roman" w:hAnsi="Times New Roman" w:cs="Times New Roman"/>
          <w:color w:val="000000" w:themeColor="text1"/>
          <w:sz w:val="28"/>
          <w:szCs w:val="28"/>
        </w:rPr>
        <w:t xml:space="preserve"> </w:t>
      </w:r>
      <w:r w:rsidR="00D43D58" w:rsidRPr="001B74A4">
        <w:rPr>
          <w:rFonts w:ascii="Times New Roman" w:hAnsi="Times New Roman" w:cs="Times New Roman"/>
          <w:color w:val="000000" w:themeColor="text1"/>
          <w:sz w:val="28"/>
          <w:szCs w:val="28"/>
        </w:rPr>
        <w:t>77,3</w:t>
      </w:r>
      <w:r w:rsidRPr="001B74A4">
        <w:rPr>
          <w:rFonts w:ascii="Times New Roman" w:hAnsi="Times New Roman" w:cs="Times New Roman"/>
          <w:color w:val="000000" w:themeColor="text1"/>
          <w:sz w:val="28"/>
          <w:szCs w:val="28"/>
        </w:rPr>
        <w:t xml:space="preserve">%. </w:t>
      </w:r>
      <w:r w:rsidR="00F56766" w:rsidRPr="001B74A4">
        <w:rPr>
          <w:rFonts w:ascii="Times New Roman" w:hAnsi="Times New Roman" w:cs="Times New Roman"/>
          <w:color w:val="000000" w:themeColor="text1"/>
          <w:sz w:val="28"/>
          <w:szCs w:val="28"/>
        </w:rPr>
        <w:t xml:space="preserve"> </w:t>
      </w:r>
    </w:p>
    <w:p w:rsidR="00B5395C" w:rsidRPr="001B74A4" w:rsidRDefault="00C333F6" w:rsidP="00614014">
      <w:pPr>
        <w:spacing w:line="240" w:lineRule="auto"/>
        <w:rPr>
          <w:rFonts w:ascii="Times New Roman" w:hAnsi="Times New Roman" w:cs="Times New Roman"/>
          <w:color w:val="000000" w:themeColor="text1"/>
          <w:sz w:val="28"/>
          <w:szCs w:val="28"/>
        </w:rPr>
      </w:pPr>
      <w:r w:rsidRPr="001B74A4">
        <w:rPr>
          <w:rFonts w:ascii="Times New Roman" w:hAnsi="Times New Roman" w:cs="Times New Roman"/>
          <w:b/>
          <w:color w:val="000000" w:themeColor="text1"/>
          <w:sz w:val="28"/>
          <w:szCs w:val="28"/>
        </w:rPr>
        <w:t xml:space="preserve">Анализ </w:t>
      </w:r>
      <w:r w:rsidR="008B126D" w:rsidRPr="001B74A4">
        <w:rPr>
          <w:rFonts w:ascii="Times New Roman" w:hAnsi="Times New Roman" w:cs="Times New Roman"/>
          <w:b/>
          <w:color w:val="000000" w:themeColor="text1"/>
          <w:sz w:val="28"/>
          <w:szCs w:val="28"/>
        </w:rPr>
        <w:t>по муниципальным образованиям</w:t>
      </w:r>
      <w:r w:rsidR="00614014" w:rsidRPr="001B74A4">
        <w:rPr>
          <w:rFonts w:ascii="Times New Roman" w:hAnsi="Times New Roman" w:cs="Times New Roman"/>
          <w:b/>
          <w:color w:val="000000" w:themeColor="text1"/>
          <w:sz w:val="28"/>
          <w:szCs w:val="28"/>
        </w:rPr>
        <w:t xml:space="preserve"> в сравнении с предыдущим годо</w:t>
      </w:r>
      <w:r w:rsidR="00F673E1" w:rsidRPr="001B74A4">
        <w:rPr>
          <w:rFonts w:ascii="Times New Roman" w:hAnsi="Times New Roman" w:cs="Times New Roman"/>
          <w:b/>
          <w:color w:val="000000" w:themeColor="text1"/>
          <w:sz w:val="28"/>
          <w:szCs w:val="28"/>
        </w:rPr>
        <w:t xml:space="preserve">м показывает </w:t>
      </w:r>
      <w:r w:rsidR="00261421" w:rsidRPr="001B74A4">
        <w:rPr>
          <w:rFonts w:ascii="Times New Roman" w:hAnsi="Times New Roman" w:cs="Times New Roman"/>
          <w:b/>
          <w:color w:val="000000" w:themeColor="text1"/>
          <w:sz w:val="28"/>
          <w:szCs w:val="28"/>
        </w:rPr>
        <w:t xml:space="preserve">незначительное </w:t>
      </w:r>
      <w:r w:rsidR="00F673E1" w:rsidRPr="001B74A4">
        <w:rPr>
          <w:rFonts w:ascii="Times New Roman" w:hAnsi="Times New Roman" w:cs="Times New Roman"/>
          <w:b/>
          <w:color w:val="000000" w:themeColor="text1"/>
          <w:sz w:val="28"/>
          <w:szCs w:val="28"/>
        </w:rPr>
        <w:t>ухудшение ситуации по рождаемости.</w:t>
      </w:r>
      <w:r w:rsidR="00614014" w:rsidRPr="001B74A4">
        <w:rPr>
          <w:rFonts w:ascii="Times New Roman" w:hAnsi="Times New Roman" w:cs="Times New Roman"/>
          <w:b/>
          <w:color w:val="000000" w:themeColor="text1"/>
          <w:sz w:val="28"/>
          <w:szCs w:val="28"/>
        </w:rPr>
        <w:t xml:space="preserve">   </w:t>
      </w:r>
      <w:r w:rsidR="00B5395C" w:rsidRPr="001B74A4">
        <w:rPr>
          <w:rFonts w:ascii="Times New Roman" w:hAnsi="Times New Roman" w:cs="Times New Roman"/>
          <w:color w:val="000000" w:themeColor="text1"/>
          <w:sz w:val="28"/>
          <w:szCs w:val="28"/>
        </w:rPr>
        <w:t xml:space="preserve">По числу </w:t>
      </w:r>
      <w:r w:rsidR="00B5395C" w:rsidRPr="001B74A4">
        <w:rPr>
          <w:rFonts w:ascii="Times New Roman" w:hAnsi="Times New Roman" w:cs="Times New Roman"/>
          <w:b/>
          <w:color w:val="000000" w:themeColor="text1"/>
          <w:sz w:val="28"/>
          <w:szCs w:val="28"/>
        </w:rPr>
        <w:t>рождений потери</w:t>
      </w:r>
      <w:r w:rsidR="00B5395C" w:rsidRPr="001B74A4">
        <w:rPr>
          <w:rFonts w:ascii="Times New Roman" w:hAnsi="Times New Roman" w:cs="Times New Roman"/>
          <w:color w:val="000000" w:themeColor="text1"/>
          <w:sz w:val="28"/>
          <w:szCs w:val="28"/>
        </w:rPr>
        <w:t xml:space="preserve"> - </w:t>
      </w:r>
      <w:r w:rsidR="00261421" w:rsidRPr="001B74A4">
        <w:rPr>
          <w:rFonts w:ascii="Times New Roman" w:hAnsi="Times New Roman" w:cs="Times New Roman"/>
          <w:b/>
          <w:color w:val="000000" w:themeColor="text1"/>
          <w:sz w:val="28"/>
          <w:szCs w:val="28"/>
        </w:rPr>
        <w:t>114</w:t>
      </w:r>
      <w:r w:rsidR="00B5395C" w:rsidRPr="001B74A4">
        <w:rPr>
          <w:rFonts w:ascii="Times New Roman" w:hAnsi="Times New Roman" w:cs="Times New Roman"/>
          <w:color w:val="000000" w:themeColor="text1"/>
          <w:sz w:val="28"/>
          <w:szCs w:val="28"/>
        </w:rPr>
        <w:t xml:space="preserve">:                                                                                                                                                                    </w:t>
      </w:r>
    </w:p>
    <w:p w:rsidR="00261421" w:rsidRPr="001B74A4" w:rsidRDefault="00B5395C" w:rsidP="00B5395C">
      <w:pPr>
        <w:rPr>
          <w:rFonts w:ascii="Times New Roman" w:hAnsi="Times New Roman" w:cs="Times New Roman"/>
          <w:color w:val="000000" w:themeColor="text1"/>
          <w:sz w:val="28"/>
          <w:szCs w:val="28"/>
        </w:rPr>
      </w:pPr>
      <w:r w:rsidRPr="001B74A4">
        <w:rPr>
          <w:rFonts w:ascii="Times New Roman" w:hAnsi="Times New Roman" w:cs="Times New Roman"/>
          <w:color w:val="000000" w:themeColor="text1"/>
          <w:sz w:val="28"/>
          <w:szCs w:val="28"/>
        </w:rPr>
        <w:t xml:space="preserve">По числу </w:t>
      </w:r>
      <w:r w:rsidRPr="001B74A4">
        <w:rPr>
          <w:rFonts w:ascii="Times New Roman" w:hAnsi="Times New Roman" w:cs="Times New Roman"/>
          <w:b/>
          <w:color w:val="000000" w:themeColor="text1"/>
          <w:sz w:val="28"/>
          <w:szCs w:val="28"/>
        </w:rPr>
        <w:t>смертей</w:t>
      </w:r>
      <w:r w:rsidR="009301A5" w:rsidRPr="001B74A4">
        <w:rPr>
          <w:rFonts w:ascii="Times New Roman" w:hAnsi="Times New Roman" w:cs="Times New Roman"/>
          <w:b/>
          <w:color w:val="000000" w:themeColor="text1"/>
          <w:sz w:val="28"/>
          <w:szCs w:val="28"/>
        </w:rPr>
        <w:t>,</w:t>
      </w:r>
      <w:r w:rsidRPr="001B74A4">
        <w:rPr>
          <w:rFonts w:ascii="Times New Roman" w:hAnsi="Times New Roman" w:cs="Times New Roman"/>
          <w:color w:val="000000" w:themeColor="text1"/>
          <w:sz w:val="28"/>
          <w:szCs w:val="28"/>
        </w:rPr>
        <w:t xml:space="preserve"> </w:t>
      </w:r>
      <w:r w:rsidR="00261421" w:rsidRPr="001B74A4">
        <w:rPr>
          <w:rFonts w:ascii="Times New Roman" w:hAnsi="Times New Roman" w:cs="Times New Roman"/>
          <w:b/>
          <w:color w:val="000000" w:themeColor="text1"/>
          <w:sz w:val="28"/>
          <w:szCs w:val="28"/>
        </w:rPr>
        <w:t>увеличение</w:t>
      </w:r>
      <w:r w:rsidR="009976F9" w:rsidRPr="001B74A4">
        <w:rPr>
          <w:rFonts w:ascii="Times New Roman" w:hAnsi="Times New Roman" w:cs="Times New Roman"/>
          <w:b/>
          <w:color w:val="000000" w:themeColor="text1"/>
          <w:sz w:val="28"/>
          <w:szCs w:val="28"/>
        </w:rPr>
        <w:t xml:space="preserve"> </w:t>
      </w:r>
      <w:r w:rsidR="00261421" w:rsidRPr="001B74A4">
        <w:rPr>
          <w:rFonts w:ascii="Times New Roman" w:hAnsi="Times New Roman" w:cs="Times New Roman"/>
          <w:b/>
          <w:color w:val="000000" w:themeColor="text1"/>
          <w:sz w:val="28"/>
          <w:szCs w:val="28"/>
        </w:rPr>
        <w:t>на</w:t>
      </w:r>
      <w:r w:rsidR="00261421" w:rsidRPr="001B74A4">
        <w:rPr>
          <w:rFonts w:ascii="Times New Roman" w:hAnsi="Times New Roman" w:cs="Times New Roman"/>
          <w:color w:val="000000" w:themeColor="text1"/>
          <w:sz w:val="28"/>
          <w:szCs w:val="28"/>
        </w:rPr>
        <w:t xml:space="preserve"> 2717</w:t>
      </w:r>
      <w:r w:rsidR="009976F9" w:rsidRPr="001B74A4">
        <w:rPr>
          <w:rFonts w:ascii="Times New Roman" w:hAnsi="Times New Roman" w:cs="Times New Roman"/>
          <w:color w:val="000000" w:themeColor="text1"/>
          <w:sz w:val="28"/>
          <w:szCs w:val="28"/>
        </w:rPr>
        <w:t xml:space="preserve">. </w:t>
      </w:r>
      <w:r w:rsidR="00595E8F" w:rsidRPr="001B74A4">
        <w:rPr>
          <w:rFonts w:ascii="Times New Roman" w:hAnsi="Times New Roman" w:cs="Times New Roman"/>
          <w:color w:val="000000" w:themeColor="text1"/>
          <w:sz w:val="28"/>
          <w:szCs w:val="28"/>
        </w:rPr>
        <w:t xml:space="preserve"> </w:t>
      </w:r>
      <w:r w:rsidR="00261421" w:rsidRPr="001B74A4">
        <w:rPr>
          <w:rFonts w:ascii="Times New Roman" w:hAnsi="Times New Roman" w:cs="Times New Roman"/>
          <w:b/>
          <w:color w:val="000000" w:themeColor="text1"/>
          <w:sz w:val="28"/>
          <w:szCs w:val="28"/>
        </w:rPr>
        <w:t xml:space="preserve">Увеличение </w:t>
      </w:r>
      <w:r w:rsidR="009976F9" w:rsidRPr="001B74A4">
        <w:rPr>
          <w:rFonts w:ascii="Times New Roman" w:hAnsi="Times New Roman" w:cs="Times New Roman"/>
          <w:b/>
          <w:color w:val="000000" w:themeColor="text1"/>
          <w:sz w:val="28"/>
          <w:szCs w:val="28"/>
        </w:rPr>
        <w:t>числа смертей</w:t>
      </w:r>
      <w:r w:rsidR="00261421" w:rsidRPr="001B74A4">
        <w:rPr>
          <w:rFonts w:ascii="Times New Roman" w:hAnsi="Times New Roman" w:cs="Times New Roman"/>
          <w:color w:val="000000" w:themeColor="text1"/>
          <w:sz w:val="28"/>
          <w:szCs w:val="28"/>
        </w:rPr>
        <w:t xml:space="preserve"> в 22 МО из 22 -100,0% (в </w:t>
      </w:r>
      <w:r w:rsidR="00261421" w:rsidRPr="001B74A4">
        <w:rPr>
          <w:rFonts w:ascii="Times New Roman" w:hAnsi="Times New Roman" w:cs="Times New Roman"/>
          <w:b/>
          <w:color w:val="000000" w:themeColor="text1"/>
          <w:sz w:val="28"/>
          <w:szCs w:val="28"/>
        </w:rPr>
        <w:t>2019</w:t>
      </w:r>
      <w:r w:rsidR="009976F9" w:rsidRPr="001B74A4">
        <w:rPr>
          <w:rFonts w:ascii="Times New Roman" w:hAnsi="Times New Roman" w:cs="Times New Roman"/>
          <w:color w:val="000000" w:themeColor="text1"/>
          <w:sz w:val="28"/>
          <w:szCs w:val="28"/>
        </w:rPr>
        <w:t xml:space="preserve"> году </w:t>
      </w:r>
      <w:r w:rsidR="00261421" w:rsidRPr="001B74A4">
        <w:rPr>
          <w:rFonts w:ascii="Times New Roman" w:hAnsi="Times New Roman" w:cs="Times New Roman"/>
          <w:color w:val="000000" w:themeColor="text1"/>
          <w:sz w:val="28"/>
          <w:szCs w:val="28"/>
        </w:rPr>
        <w:t xml:space="preserve">увеличение было </w:t>
      </w:r>
      <w:r w:rsidR="00261421" w:rsidRPr="001B74A4">
        <w:rPr>
          <w:rFonts w:ascii="Times New Roman" w:hAnsi="Times New Roman" w:cs="Times New Roman"/>
          <w:b/>
          <w:color w:val="000000" w:themeColor="text1"/>
          <w:sz w:val="28"/>
          <w:szCs w:val="28"/>
        </w:rPr>
        <w:t>только в 9</w:t>
      </w:r>
      <w:r w:rsidR="009976F9" w:rsidRPr="001B74A4">
        <w:rPr>
          <w:rFonts w:ascii="Times New Roman" w:hAnsi="Times New Roman" w:cs="Times New Roman"/>
          <w:color w:val="000000" w:themeColor="text1"/>
          <w:sz w:val="28"/>
          <w:szCs w:val="28"/>
        </w:rPr>
        <w:t>)!</w:t>
      </w:r>
      <w:r w:rsidR="00595E8F" w:rsidRPr="001B74A4">
        <w:rPr>
          <w:rFonts w:ascii="Times New Roman" w:hAnsi="Times New Roman" w:cs="Times New Roman"/>
          <w:color w:val="000000" w:themeColor="text1"/>
          <w:sz w:val="28"/>
          <w:szCs w:val="28"/>
        </w:rPr>
        <w:t xml:space="preserve"> </w:t>
      </w:r>
      <w:r w:rsidRPr="001B74A4">
        <w:rPr>
          <w:rFonts w:ascii="Times New Roman" w:hAnsi="Times New Roman" w:cs="Times New Roman"/>
          <w:color w:val="000000" w:themeColor="text1"/>
          <w:sz w:val="28"/>
          <w:szCs w:val="28"/>
        </w:rPr>
        <w:t xml:space="preserve">                                                                                                                                   </w:t>
      </w:r>
    </w:p>
    <w:p w:rsidR="008B3C50" w:rsidRPr="001B74A4" w:rsidRDefault="008B3C50" w:rsidP="00B5395C">
      <w:pPr>
        <w:rPr>
          <w:rFonts w:ascii="Times New Roman" w:hAnsi="Times New Roman" w:cs="Times New Roman"/>
          <w:color w:val="000000" w:themeColor="text1"/>
          <w:sz w:val="28"/>
          <w:szCs w:val="28"/>
        </w:rPr>
      </w:pPr>
      <w:r w:rsidRPr="001B74A4">
        <w:rPr>
          <w:rFonts w:ascii="Times New Roman" w:hAnsi="Times New Roman" w:cs="Times New Roman"/>
          <w:b/>
          <w:color w:val="000000" w:themeColor="text1"/>
          <w:sz w:val="28"/>
          <w:szCs w:val="28"/>
        </w:rPr>
        <w:t>Е</w:t>
      </w:r>
      <w:r w:rsidR="00261421" w:rsidRPr="001B74A4">
        <w:rPr>
          <w:rFonts w:ascii="Times New Roman" w:hAnsi="Times New Roman" w:cs="Times New Roman"/>
          <w:b/>
          <w:color w:val="000000" w:themeColor="text1"/>
          <w:sz w:val="28"/>
          <w:szCs w:val="28"/>
        </w:rPr>
        <w:t>стественный прирост (ЕП) за 2020</w:t>
      </w:r>
      <w:r w:rsidRPr="001B74A4">
        <w:rPr>
          <w:rFonts w:ascii="Times New Roman" w:hAnsi="Times New Roman" w:cs="Times New Roman"/>
          <w:b/>
          <w:color w:val="000000" w:themeColor="text1"/>
          <w:sz w:val="28"/>
          <w:szCs w:val="28"/>
        </w:rPr>
        <w:t xml:space="preserve"> год отрицательный в </w:t>
      </w:r>
      <w:r w:rsidR="00261421" w:rsidRPr="001B74A4">
        <w:rPr>
          <w:rFonts w:ascii="Times New Roman" w:hAnsi="Times New Roman" w:cs="Times New Roman"/>
          <w:b/>
          <w:color w:val="000000" w:themeColor="text1"/>
          <w:sz w:val="28"/>
          <w:szCs w:val="28"/>
        </w:rPr>
        <w:t>5-и</w:t>
      </w:r>
      <w:r w:rsidRPr="001B74A4">
        <w:rPr>
          <w:rFonts w:ascii="Times New Roman" w:hAnsi="Times New Roman" w:cs="Times New Roman"/>
          <w:b/>
          <w:color w:val="000000" w:themeColor="text1"/>
          <w:sz w:val="28"/>
          <w:szCs w:val="28"/>
        </w:rPr>
        <w:t xml:space="preserve"> р-х: </w:t>
      </w:r>
      <w:r w:rsidRPr="001B74A4">
        <w:rPr>
          <w:rFonts w:ascii="Times New Roman" w:hAnsi="Times New Roman" w:cs="Times New Roman"/>
          <w:color w:val="000000" w:themeColor="text1"/>
          <w:sz w:val="28"/>
          <w:szCs w:val="28"/>
        </w:rPr>
        <w:t>Кондински</w:t>
      </w:r>
      <w:r w:rsidR="00887468" w:rsidRPr="001B74A4">
        <w:rPr>
          <w:rFonts w:ascii="Times New Roman" w:hAnsi="Times New Roman" w:cs="Times New Roman"/>
          <w:color w:val="000000" w:themeColor="text1"/>
          <w:sz w:val="28"/>
          <w:szCs w:val="28"/>
        </w:rPr>
        <w:t>й, Советский, Ханты-Мансийский, Октябрьский, Берёзовский.</w:t>
      </w:r>
    </w:p>
    <w:p w:rsidR="00B5395C" w:rsidRPr="001B74A4" w:rsidRDefault="001E5128" w:rsidP="00B5395C">
      <w:pPr>
        <w:rPr>
          <w:rFonts w:ascii="Times New Roman" w:hAnsi="Times New Roman" w:cs="Times New Roman"/>
          <w:color w:val="000000" w:themeColor="text1"/>
          <w:sz w:val="28"/>
          <w:szCs w:val="28"/>
        </w:rPr>
      </w:pPr>
      <w:r w:rsidRPr="001B74A4">
        <w:rPr>
          <w:rFonts w:ascii="Times New Roman" w:hAnsi="Times New Roman" w:cs="Times New Roman"/>
          <w:color w:val="000000" w:themeColor="text1"/>
          <w:sz w:val="28"/>
          <w:szCs w:val="28"/>
        </w:rPr>
        <w:t xml:space="preserve">Потери </w:t>
      </w:r>
      <w:r w:rsidRPr="001B74A4">
        <w:rPr>
          <w:rFonts w:ascii="Times New Roman" w:hAnsi="Times New Roman" w:cs="Times New Roman"/>
          <w:b/>
          <w:color w:val="000000" w:themeColor="text1"/>
          <w:sz w:val="28"/>
          <w:szCs w:val="28"/>
        </w:rPr>
        <w:t>(</w:t>
      </w:r>
      <w:r w:rsidR="008B3C50" w:rsidRPr="001B74A4">
        <w:rPr>
          <w:rFonts w:ascii="Times New Roman" w:hAnsi="Times New Roman" w:cs="Times New Roman"/>
          <w:b/>
          <w:color w:val="000000" w:themeColor="text1"/>
          <w:sz w:val="28"/>
          <w:szCs w:val="28"/>
        </w:rPr>
        <w:t>ЕП), по сравне</w:t>
      </w:r>
      <w:r w:rsidR="00887468" w:rsidRPr="001B74A4">
        <w:rPr>
          <w:rFonts w:ascii="Times New Roman" w:hAnsi="Times New Roman" w:cs="Times New Roman"/>
          <w:b/>
          <w:color w:val="000000" w:themeColor="text1"/>
          <w:sz w:val="28"/>
          <w:szCs w:val="28"/>
        </w:rPr>
        <w:t>нию с 2019</w:t>
      </w:r>
      <w:r w:rsidR="008B3C50" w:rsidRPr="001B74A4">
        <w:rPr>
          <w:rFonts w:ascii="Times New Roman" w:hAnsi="Times New Roman" w:cs="Times New Roman"/>
          <w:b/>
          <w:color w:val="000000" w:themeColor="text1"/>
          <w:sz w:val="28"/>
          <w:szCs w:val="28"/>
        </w:rPr>
        <w:t xml:space="preserve"> г. </w:t>
      </w:r>
      <w:r w:rsidR="00887468" w:rsidRPr="001B74A4">
        <w:rPr>
          <w:rFonts w:ascii="Times New Roman" w:hAnsi="Times New Roman" w:cs="Times New Roman"/>
          <w:color w:val="000000" w:themeColor="text1"/>
          <w:sz w:val="28"/>
          <w:szCs w:val="28"/>
        </w:rPr>
        <w:t xml:space="preserve">в </w:t>
      </w:r>
      <w:r w:rsidR="00916002" w:rsidRPr="001B74A4">
        <w:rPr>
          <w:rFonts w:ascii="Times New Roman" w:hAnsi="Times New Roman" w:cs="Times New Roman"/>
          <w:color w:val="000000" w:themeColor="text1"/>
          <w:sz w:val="28"/>
          <w:szCs w:val="28"/>
        </w:rPr>
        <w:t>22 муниципалитетах</w:t>
      </w:r>
      <w:r w:rsidR="00887468" w:rsidRPr="001B74A4">
        <w:rPr>
          <w:rFonts w:ascii="Times New Roman" w:hAnsi="Times New Roman" w:cs="Times New Roman"/>
          <w:color w:val="000000" w:themeColor="text1"/>
          <w:sz w:val="28"/>
          <w:szCs w:val="28"/>
        </w:rPr>
        <w:t xml:space="preserve"> (7811 – 10642</w:t>
      </w:r>
      <w:r w:rsidR="00876714" w:rsidRPr="001B74A4">
        <w:rPr>
          <w:rFonts w:ascii="Times New Roman" w:hAnsi="Times New Roman" w:cs="Times New Roman"/>
          <w:color w:val="000000" w:themeColor="text1"/>
          <w:sz w:val="28"/>
          <w:szCs w:val="28"/>
        </w:rPr>
        <w:t xml:space="preserve"> = </w:t>
      </w:r>
      <w:r w:rsidR="00887468" w:rsidRPr="001B74A4">
        <w:rPr>
          <w:rFonts w:ascii="Times New Roman" w:hAnsi="Times New Roman" w:cs="Times New Roman"/>
          <w:b/>
          <w:color w:val="000000" w:themeColor="text1"/>
          <w:sz w:val="28"/>
          <w:szCs w:val="28"/>
        </w:rPr>
        <w:t>-2831</w:t>
      </w:r>
      <w:r w:rsidR="00876714" w:rsidRPr="001B74A4">
        <w:rPr>
          <w:rFonts w:ascii="Times New Roman" w:hAnsi="Times New Roman" w:cs="Times New Roman"/>
          <w:color w:val="000000" w:themeColor="text1"/>
          <w:sz w:val="28"/>
          <w:szCs w:val="28"/>
        </w:rPr>
        <w:t>)</w:t>
      </w:r>
    </w:p>
    <w:p w:rsidR="00B5395C" w:rsidRPr="001B74A4" w:rsidRDefault="00887468" w:rsidP="00B5395C">
      <w:pPr>
        <w:rPr>
          <w:rFonts w:ascii="Times New Roman" w:hAnsi="Times New Roman" w:cs="Times New Roman"/>
          <w:color w:val="000000" w:themeColor="text1"/>
          <w:sz w:val="28"/>
          <w:szCs w:val="28"/>
        </w:rPr>
      </w:pPr>
      <w:r w:rsidRPr="001B74A4">
        <w:rPr>
          <w:rFonts w:ascii="Times New Roman" w:hAnsi="Times New Roman" w:cs="Times New Roman"/>
          <w:b/>
          <w:color w:val="000000" w:themeColor="text1"/>
          <w:sz w:val="28"/>
          <w:szCs w:val="28"/>
        </w:rPr>
        <w:t>Относительно п</w:t>
      </w:r>
      <w:r w:rsidR="00B5395C" w:rsidRPr="001B74A4">
        <w:rPr>
          <w:rFonts w:ascii="Times New Roman" w:hAnsi="Times New Roman" w:cs="Times New Roman"/>
          <w:b/>
          <w:color w:val="000000" w:themeColor="text1"/>
          <w:sz w:val="28"/>
          <w:szCs w:val="28"/>
        </w:rPr>
        <w:t>оложительный</w:t>
      </w:r>
      <w:r w:rsidR="00B5395C" w:rsidRPr="001B74A4">
        <w:rPr>
          <w:rFonts w:ascii="Times New Roman" w:hAnsi="Times New Roman" w:cs="Times New Roman"/>
          <w:color w:val="000000" w:themeColor="text1"/>
          <w:sz w:val="28"/>
          <w:szCs w:val="28"/>
        </w:rPr>
        <w:t xml:space="preserve"> (</w:t>
      </w:r>
      <w:r w:rsidR="00B5395C" w:rsidRPr="001B74A4">
        <w:rPr>
          <w:rFonts w:ascii="Times New Roman" w:hAnsi="Times New Roman" w:cs="Times New Roman"/>
          <w:b/>
          <w:color w:val="000000" w:themeColor="text1"/>
          <w:sz w:val="28"/>
          <w:szCs w:val="28"/>
        </w:rPr>
        <w:t>ЕП</w:t>
      </w:r>
      <w:r w:rsidR="008005B3" w:rsidRPr="001B74A4">
        <w:rPr>
          <w:rFonts w:ascii="Times New Roman" w:hAnsi="Times New Roman" w:cs="Times New Roman"/>
          <w:color w:val="000000" w:themeColor="text1"/>
          <w:sz w:val="28"/>
          <w:szCs w:val="28"/>
        </w:rPr>
        <w:t>)</w:t>
      </w:r>
      <w:r w:rsidRPr="001B74A4">
        <w:rPr>
          <w:rFonts w:ascii="Times New Roman" w:hAnsi="Times New Roman" w:cs="Times New Roman"/>
          <w:color w:val="000000" w:themeColor="text1"/>
          <w:sz w:val="28"/>
          <w:szCs w:val="28"/>
        </w:rPr>
        <w:t xml:space="preserve"> с предыдущим 2019</w:t>
      </w:r>
      <w:r w:rsidR="00876714" w:rsidRPr="001B74A4">
        <w:rPr>
          <w:rFonts w:ascii="Times New Roman" w:hAnsi="Times New Roman" w:cs="Times New Roman"/>
          <w:color w:val="000000" w:themeColor="text1"/>
          <w:sz w:val="28"/>
          <w:szCs w:val="28"/>
        </w:rPr>
        <w:t xml:space="preserve"> г.:</w:t>
      </w:r>
      <w:r w:rsidR="008005B3" w:rsidRPr="001B74A4">
        <w:rPr>
          <w:rFonts w:ascii="Times New Roman" w:hAnsi="Times New Roman" w:cs="Times New Roman"/>
          <w:color w:val="000000" w:themeColor="text1"/>
          <w:sz w:val="28"/>
          <w:szCs w:val="28"/>
        </w:rPr>
        <w:t xml:space="preserve"> </w:t>
      </w:r>
      <w:r w:rsidRPr="001B74A4">
        <w:rPr>
          <w:rFonts w:ascii="Times New Roman" w:hAnsi="Times New Roman" w:cs="Times New Roman"/>
          <w:b/>
          <w:color w:val="000000" w:themeColor="text1"/>
          <w:sz w:val="28"/>
          <w:szCs w:val="28"/>
        </w:rPr>
        <w:t>в 1-й</w:t>
      </w:r>
      <w:r w:rsidR="004D333B" w:rsidRPr="001B74A4">
        <w:rPr>
          <w:rFonts w:ascii="Times New Roman" w:hAnsi="Times New Roman" w:cs="Times New Roman"/>
          <w:b/>
          <w:color w:val="000000" w:themeColor="text1"/>
          <w:sz w:val="28"/>
          <w:szCs w:val="28"/>
        </w:rPr>
        <w:t xml:space="preserve"> </w:t>
      </w:r>
      <w:r w:rsidRPr="001B74A4">
        <w:rPr>
          <w:rFonts w:ascii="Times New Roman" w:hAnsi="Times New Roman" w:cs="Times New Roman"/>
          <w:color w:val="000000" w:themeColor="text1"/>
          <w:sz w:val="28"/>
          <w:szCs w:val="28"/>
        </w:rPr>
        <w:t>территории</w:t>
      </w:r>
      <w:r w:rsidR="00FB1B80" w:rsidRPr="001B74A4">
        <w:rPr>
          <w:rFonts w:ascii="Times New Roman" w:hAnsi="Times New Roman" w:cs="Times New Roman"/>
          <w:color w:val="000000" w:themeColor="text1"/>
          <w:sz w:val="28"/>
          <w:szCs w:val="28"/>
        </w:rPr>
        <w:t xml:space="preserve">: </w:t>
      </w:r>
      <w:r w:rsidRPr="001B74A4">
        <w:rPr>
          <w:rFonts w:ascii="Times New Roman" w:hAnsi="Times New Roman" w:cs="Times New Roman"/>
          <w:color w:val="000000" w:themeColor="text1"/>
          <w:sz w:val="28"/>
          <w:szCs w:val="28"/>
        </w:rPr>
        <w:t xml:space="preserve">в Советском районе потери на 1 </w:t>
      </w:r>
      <w:r w:rsidR="00916002" w:rsidRPr="001B74A4">
        <w:rPr>
          <w:rFonts w:ascii="Times New Roman" w:hAnsi="Times New Roman" w:cs="Times New Roman"/>
          <w:color w:val="000000" w:themeColor="text1"/>
          <w:sz w:val="28"/>
          <w:szCs w:val="28"/>
        </w:rPr>
        <w:t xml:space="preserve">меньше, в </w:t>
      </w:r>
      <w:r w:rsidRPr="001B74A4">
        <w:rPr>
          <w:rFonts w:ascii="Times New Roman" w:hAnsi="Times New Roman" w:cs="Times New Roman"/>
          <w:color w:val="000000" w:themeColor="text1"/>
          <w:sz w:val="28"/>
          <w:szCs w:val="28"/>
        </w:rPr>
        <w:t xml:space="preserve">2019 - </w:t>
      </w:r>
      <w:r w:rsidRPr="001B74A4">
        <w:rPr>
          <w:rFonts w:ascii="Times New Roman" w:hAnsi="Times New Roman" w:cs="Times New Roman"/>
          <w:b/>
          <w:color w:val="000000" w:themeColor="text1"/>
          <w:sz w:val="28"/>
          <w:szCs w:val="28"/>
        </w:rPr>
        <w:t>33</w:t>
      </w:r>
      <w:r w:rsidRPr="001B74A4">
        <w:rPr>
          <w:rFonts w:ascii="Times New Roman" w:hAnsi="Times New Roman" w:cs="Times New Roman"/>
          <w:color w:val="000000" w:themeColor="text1"/>
          <w:sz w:val="28"/>
          <w:szCs w:val="28"/>
        </w:rPr>
        <w:t>, а 2020</w:t>
      </w:r>
      <w:r w:rsidR="00916002" w:rsidRPr="001B74A4">
        <w:rPr>
          <w:rFonts w:ascii="Times New Roman" w:hAnsi="Times New Roman" w:cs="Times New Roman"/>
          <w:color w:val="000000" w:themeColor="text1"/>
          <w:sz w:val="28"/>
          <w:szCs w:val="28"/>
        </w:rPr>
        <w:t xml:space="preserve"> - </w:t>
      </w:r>
      <w:r w:rsidR="00916002" w:rsidRPr="001B74A4">
        <w:rPr>
          <w:rFonts w:ascii="Times New Roman" w:hAnsi="Times New Roman" w:cs="Times New Roman"/>
          <w:b/>
          <w:color w:val="000000" w:themeColor="text1"/>
          <w:sz w:val="28"/>
          <w:szCs w:val="28"/>
        </w:rPr>
        <w:t>3</w:t>
      </w:r>
      <w:r w:rsidRPr="001B74A4">
        <w:rPr>
          <w:rFonts w:ascii="Times New Roman" w:hAnsi="Times New Roman" w:cs="Times New Roman"/>
          <w:b/>
          <w:color w:val="000000" w:themeColor="text1"/>
          <w:sz w:val="28"/>
          <w:szCs w:val="28"/>
        </w:rPr>
        <w:t>2</w:t>
      </w:r>
      <w:r w:rsidRPr="001B74A4">
        <w:rPr>
          <w:rFonts w:ascii="Times New Roman" w:hAnsi="Times New Roman" w:cs="Times New Roman"/>
          <w:color w:val="000000" w:themeColor="text1"/>
          <w:sz w:val="28"/>
          <w:szCs w:val="28"/>
        </w:rPr>
        <w:t>!</w:t>
      </w:r>
    </w:p>
    <w:p w:rsidR="00802F9F" w:rsidRPr="00B419CE" w:rsidRDefault="00B5395C" w:rsidP="00151746">
      <w:pPr>
        <w:ind w:left="720"/>
        <w:rPr>
          <w:rFonts w:ascii="Times New Roman" w:eastAsia="Times New Roman" w:hAnsi="Times New Roman" w:cs="Times New Roman"/>
          <w:b/>
          <w:bCs/>
          <w:color w:val="000000" w:themeColor="text1"/>
          <w:sz w:val="24"/>
          <w:szCs w:val="24"/>
          <w:lang w:eastAsia="ru-RU"/>
        </w:rPr>
      </w:pPr>
      <w:r w:rsidRPr="001B74A4">
        <w:rPr>
          <w:rFonts w:ascii="Times New Roman" w:hAnsi="Times New Roman" w:cs="Times New Roman"/>
          <w:color w:val="000000" w:themeColor="text1"/>
          <w:sz w:val="28"/>
          <w:szCs w:val="28"/>
        </w:rPr>
        <w:t>При этом надо отметить, что численность населения в городах и районах отличается в разы.</w:t>
      </w:r>
      <w:r w:rsidR="00FB1B80" w:rsidRPr="001B74A4">
        <w:rPr>
          <w:rFonts w:ascii="Times New Roman" w:hAnsi="Times New Roman" w:cs="Times New Roman"/>
          <w:color w:val="000000" w:themeColor="text1"/>
          <w:sz w:val="28"/>
          <w:szCs w:val="28"/>
        </w:rPr>
        <w:t xml:space="preserve">                          </w:t>
      </w:r>
      <w:r w:rsidRPr="001B74A4">
        <w:rPr>
          <w:rFonts w:ascii="Times New Roman" w:hAnsi="Times New Roman" w:cs="Times New Roman"/>
          <w:color w:val="000000" w:themeColor="text1"/>
          <w:sz w:val="28"/>
          <w:szCs w:val="28"/>
        </w:rPr>
        <w:t>Население МО (в %) от вс</w:t>
      </w:r>
      <w:r w:rsidR="0015715A" w:rsidRPr="001B74A4">
        <w:rPr>
          <w:rFonts w:ascii="Times New Roman" w:hAnsi="Times New Roman" w:cs="Times New Roman"/>
          <w:color w:val="000000" w:themeColor="text1"/>
          <w:sz w:val="28"/>
          <w:szCs w:val="28"/>
        </w:rPr>
        <w:t xml:space="preserve">его населения АО: </w:t>
      </w:r>
      <w:r w:rsidR="00A83578" w:rsidRPr="001B74A4">
        <w:rPr>
          <w:rFonts w:ascii="Times New Roman" w:hAnsi="Times New Roman" w:cs="Times New Roman"/>
          <w:color w:val="000000" w:themeColor="text1"/>
          <w:sz w:val="28"/>
          <w:szCs w:val="28"/>
        </w:rPr>
        <w:t>г. Сургут 22,8%, г. Нижневартовск 16,5</w:t>
      </w:r>
      <w:r w:rsidR="00EA41DC" w:rsidRPr="001B74A4">
        <w:rPr>
          <w:rFonts w:ascii="Times New Roman" w:hAnsi="Times New Roman" w:cs="Times New Roman"/>
          <w:color w:val="000000" w:themeColor="text1"/>
          <w:sz w:val="28"/>
          <w:szCs w:val="28"/>
        </w:rPr>
        <w:t>%, г. Нефтеюганск 7,6</w:t>
      </w:r>
      <w:proofErr w:type="gramStart"/>
      <w:r w:rsidR="00A83578" w:rsidRPr="001B74A4">
        <w:rPr>
          <w:rFonts w:ascii="Times New Roman" w:hAnsi="Times New Roman" w:cs="Times New Roman"/>
          <w:color w:val="000000" w:themeColor="text1"/>
          <w:sz w:val="28"/>
          <w:szCs w:val="28"/>
        </w:rPr>
        <w:t xml:space="preserve">%,  </w:t>
      </w:r>
      <w:r w:rsidRPr="001B74A4">
        <w:rPr>
          <w:rFonts w:ascii="Times New Roman" w:hAnsi="Times New Roman" w:cs="Times New Roman"/>
          <w:color w:val="000000" w:themeColor="text1"/>
          <w:sz w:val="28"/>
          <w:szCs w:val="28"/>
        </w:rPr>
        <w:t xml:space="preserve"> </w:t>
      </w:r>
      <w:proofErr w:type="gramEnd"/>
      <w:r w:rsidRPr="001B74A4">
        <w:rPr>
          <w:rFonts w:ascii="Times New Roman" w:hAnsi="Times New Roman" w:cs="Times New Roman"/>
          <w:color w:val="000000" w:themeColor="text1"/>
          <w:sz w:val="28"/>
          <w:szCs w:val="28"/>
        </w:rPr>
        <w:t xml:space="preserve">        </w:t>
      </w:r>
      <w:r w:rsidR="00E661A6" w:rsidRPr="001B74A4">
        <w:rPr>
          <w:rFonts w:ascii="Times New Roman" w:hAnsi="Times New Roman" w:cs="Times New Roman"/>
          <w:color w:val="000000" w:themeColor="text1"/>
          <w:sz w:val="28"/>
          <w:szCs w:val="28"/>
        </w:rPr>
        <w:t>Сургутский р-н 7,5</w:t>
      </w:r>
      <w:r w:rsidRPr="001B74A4">
        <w:rPr>
          <w:rFonts w:ascii="Times New Roman" w:hAnsi="Times New Roman" w:cs="Times New Roman"/>
          <w:color w:val="000000" w:themeColor="text1"/>
          <w:sz w:val="28"/>
          <w:szCs w:val="28"/>
        </w:rPr>
        <w:t>%, Ханты-Мансийский р-н 1,2</w:t>
      </w:r>
      <w:r w:rsidR="0015715A" w:rsidRPr="001B74A4">
        <w:rPr>
          <w:rFonts w:ascii="Times New Roman" w:hAnsi="Times New Roman" w:cs="Times New Roman"/>
          <w:color w:val="000000" w:themeColor="text1"/>
          <w:sz w:val="28"/>
          <w:szCs w:val="28"/>
        </w:rPr>
        <w:t>%, г. Покачи 1,1%.  Разброс в 20</w:t>
      </w:r>
      <w:r w:rsidR="00E661A6" w:rsidRPr="001B74A4">
        <w:rPr>
          <w:rFonts w:ascii="Times New Roman" w:hAnsi="Times New Roman" w:cs="Times New Roman"/>
          <w:color w:val="000000" w:themeColor="text1"/>
          <w:sz w:val="28"/>
          <w:szCs w:val="28"/>
        </w:rPr>
        <w:t xml:space="preserve"> раз</w:t>
      </w:r>
      <w:r w:rsidRPr="001B74A4">
        <w:rPr>
          <w:rFonts w:ascii="Times New Roman" w:hAnsi="Times New Roman" w:cs="Times New Roman"/>
          <w:color w:val="000000" w:themeColor="text1"/>
          <w:sz w:val="28"/>
          <w:szCs w:val="28"/>
        </w:rPr>
        <w:t xml:space="preserve"> (население г. Сургута прев</w:t>
      </w:r>
      <w:r w:rsidR="0015715A" w:rsidRPr="001B74A4">
        <w:rPr>
          <w:rFonts w:ascii="Times New Roman" w:hAnsi="Times New Roman" w:cs="Times New Roman"/>
          <w:color w:val="000000" w:themeColor="text1"/>
          <w:sz w:val="28"/>
          <w:szCs w:val="28"/>
        </w:rPr>
        <w:t>ышает население г. Покачи</w:t>
      </w:r>
      <w:r w:rsidR="00A83578" w:rsidRPr="001B74A4">
        <w:rPr>
          <w:rFonts w:ascii="Times New Roman" w:hAnsi="Times New Roman" w:cs="Times New Roman"/>
          <w:color w:val="000000" w:themeColor="text1"/>
          <w:sz w:val="28"/>
          <w:szCs w:val="28"/>
        </w:rPr>
        <w:t xml:space="preserve"> в 21</w:t>
      </w:r>
      <w:r w:rsidRPr="001B74A4">
        <w:rPr>
          <w:rFonts w:ascii="Times New Roman" w:hAnsi="Times New Roman" w:cs="Times New Roman"/>
          <w:color w:val="000000" w:themeColor="text1"/>
          <w:sz w:val="28"/>
          <w:szCs w:val="28"/>
        </w:rPr>
        <w:t xml:space="preserve"> раз</w:t>
      </w:r>
      <w:r w:rsidR="00E661A6" w:rsidRPr="001B74A4">
        <w:rPr>
          <w:rFonts w:ascii="Times New Roman" w:hAnsi="Times New Roman" w:cs="Times New Roman"/>
          <w:color w:val="000000" w:themeColor="text1"/>
          <w:sz w:val="28"/>
          <w:szCs w:val="28"/>
        </w:rPr>
        <w:t>а</w:t>
      </w:r>
      <w:r w:rsidRPr="001B74A4">
        <w:rPr>
          <w:rFonts w:ascii="Times New Roman" w:hAnsi="Times New Roman" w:cs="Times New Roman"/>
          <w:color w:val="000000" w:themeColor="text1"/>
          <w:sz w:val="28"/>
          <w:szCs w:val="28"/>
        </w:rPr>
        <w:t>). Каждое муниципальное образование вносит свой</w:t>
      </w:r>
      <w:r w:rsidR="00151746" w:rsidRPr="001B74A4">
        <w:rPr>
          <w:rFonts w:ascii="Times New Roman" w:hAnsi="Times New Roman" w:cs="Times New Roman"/>
          <w:color w:val="000000" w:themeColor="text1"/>
          <w:sz w:val="28"/>
          <w:szCs w:val="28"/>
        </w:rPr>
        <w:t xml:space="preserve"> положительный вклад</w:t>
      </w:r>
      <w:r w:rsidRPr="001B74A4">
        <w:rPr>
          <w:rFonts w:ascii="Times New Roman" w:hAnsi="Times New Roman" w:cs="Times New Roman"/>
          <w:color w:val="000000" w:themeColor="text1"/>
          <w:sz w:val="28"/>
          <w:szCs w:val="28"/>
        </w:rPr>
        <w:t>.</w:t>
      </w:r>
    </w:p>
    <w:p w:rsidR="00B5395C" w:rsidRPr="00B419CE" w:rsidRDefault="00B5395C" w:rsidP="00DB4586">
      <w:pPr>
        <w:keepNext/>
        <w:spacing w:after="0" w:line="240" w:lineRule="auto"/>
        <w:jc w:val="center"/>
        <w:outlineLvl w:val="1"/>
        <w:rPr>
          <w:rFonts w:ascii="Times New Roman" w:eastAsia="Times New Roman" w:hAnsi="Times New Roman" w:cs="Times New Roman"/>
          <w:b/>
          <w:bCs/>
          <w:color w:val="000000" w:themeColor="text1"/>
          <w:sz w:val="24"/>
          <w:szCs w:val="24"/>
          <w:lang w:eastAsia="ru-RU"/>
        </w:rPr>
        <w:sectPr w:rsidR="00B5395C" w:rsidRPr="00B419CE" w:rsidSect="00CB4360">
          <w:pgSz w:w="16838" w:h="11906" w:orient="landscape"/>
          <w:pgMar w:top="851" w:right="1134" w:bottom="851" w:left="1134" w:header="964" w:footer="709" w:gutter="0"/>
          <w:cols w:space="708"/>
          <w:docGrid w:linePitch="360"/>
        </w:sectPr>
      </w:pPr>
    </w:p>
    <w:p w:rsidR="00953503" w:rsidRPr="00B419CE" w:rsidRDefault="00953503" w:rsidP="00816CCE">
      <w:pPr>
        <w:pStyle w:val="2"/>
        <w:rPr>
          <w:color w:val="000000" w:themeColor="text1"/>
        </w:rPr>
      </w:pPr>
      <w:bookmarkStart w:id="19" w:name="_Toc80786650"/>
      <w:r w:rsidRPr="00B419CE">
        <w:rPr>
          <w:color w:val="000000" w:themeColor="text1"/>
        </w:rPr>
        <w:lastRenderedPageBreak/>
        <w:t>Миграционное движение населения</w:t>
      </w:r>
      <w:r w:rsidR="00146D4B" w:rsidRPr="00B419CE">
        <w:rPr>
          <w:color w:val="000000" w:themeColor="text1"/>
        </w:rPr>
        <w:t>, человек. Миграция –</w:t>
      </w:r>
      <w:r w:rsidR="008119DF" w:rsidRPr="00B419CE">
        <w:rPr>
          <w:color w:val="000000" w:themeColor="text1"/>
        </w:rPr>
        <w:t xml:space="preserve"> </w:t>
      </w:r>
      <w:r w:rsidR="00146D4B" w:rsidRPr="00B419CE">
        <w:rPr>
          <w:color w:val="000000" w:themeColor="text1"/>
        </w:rPr>
        <w:t>всего, прирост (+/-)</w:t>
      </w:r>
      <w:bookmarkEnd w:id="19"/>
    </w:p>
    <w:p w:rsidR="002A2A3E" w:rsidRPr="00B419CE" w:rsidRDefault="002A2A3E" w:rsidP="00953503">
      <w:pPr>
        <w:spacing w:after="0" w:line="240" w:lineRule="auto"/>
        <w:jc w:val="center"/>
        <w:rPr>
          <w:rFonts w:ascii="Times New Roman" w:eastAsia="Times New Roman" w:hAnsi="Times New Roman" w:cs="Times New Roman"/>
          <w:b/>
          <w:bCs/>
          <w:color w:val="000000" w:themeColor="text1"/>
          <w:sz w:val="24"/>
          <w:szCs w:val="24"/>
          <w:lang w:eastAsia="ru-RU"/>
        </w:rPr>
      </w:pPr>
    </w:p>
    <w:tbl>
      <w:tblPr>
        <w:tblW w:w="5286" w:type="pct"/>
        <w:tblInd w:w="-5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44"/>
        <w:gridCol w:w="849"/>
        <w:gridCol w:w="853"/>
        <w:gridCol w:w="847"/>
        <w:gridCol w:w="853"/>
        <w:gridCol w:w="993"/>
        <w:gridCol w:w="851"/>
        <w:gridCol w:w="993"/>
        <w:gridCol w:w="989"/>
      </w:tblGrid>
      <w:tr w:rsidR="0087478C" w:rsidRPr="00B419CE" w:rsidTr="00146D4B">
        <w:trPr>
          <w:cantSplit/>
          <w:trHeight w:val="431"/>
        </w:trPr>
        <w:tc>
          <w:tcPr>
            <w:tcW w:w="1339" w:type="pct"/>
            <w:vMerge w:val="restart"/>
            <w:vAlign w:val="center"/>
          </w:tcPr>
          <w:p w:rsidR="0087478C" w:rsidRPr="00B419CE" w:rsidRDefault="0087478C"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Территории</w:t>
            </w:r>
          </w:p>
        </w:tc>
        <w:tc>
          <w:tcPr>
            <w:tcW w:w="1723" w:type="pct"/>
            <w:gridSpan w:val="4"/>
            <w:vAlign w:val="center"/>
          </w:tcPr>
          <w:p w:rsidR="0087478C" w:rsidRPr="00B419CE" w:rsidRDefault="0087478C"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Справочно 2018 г</w:t>
            </w:r>
          </w:p>
        </w:tc>
        <w:tc>
          <w:tcPr>
            <w:tcW w:w="1938" w:type="pct"/>
            <w:gridSpan w:val="4"/>
            <w:vAlign w:val="center"/>
          </w:tcPr>
          <w:p w:rsidR="0087478C" w:rsidRPr="00B419CE" w:rsidRDefault="0087478C"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Январь – декабрь 2019 г</w:t>
            </w:r>
          </w:p>
        </w:tc>
      </w:tr>
      <w:tr w:rsidR="001E7C9F" w:rsidRPr="00B419CE" w:rsidTr="00146D4B">
        <w:trPr>
          <w:cantSplit/>
          <w:trHeight w:val="547"/>
        </w:trPr>
        <w:tc>
          <w:tcPr>
            <w:tcW w:w="1339" w:type="pct"/>
            <w:vMerge/>
            <w:tcBorders>
              <w:bottom w:val="single" w:sz="6" w:space="0" w:color="000000"/>
            </w:tcBorders>
            <w:vAlign w:val="center"/>
          </w:tcPr>
          <w:p w:rsidR="00146D4B" w:rsidRPr="00B419CE" w:rsidRDefault="00146D4B" w:rsidP="00146D4B">
            <w:pPr>
              <w:spacing w:after="0" w:line="240" w:lineRule="auto"/>
              <w:jc w:val="center"/>
              <w:rPr>
                <w:rFonts w:ascii="Times New Roman" w:eastAsia="Times New Roman" w:hAnsi="Times New Roman" w:cs="Times New Roman"/>
                <w:b/>
                <w:color w:val="000000" w:themeColor="text1"/>
                <w:sz w:val="24"/>
                <w:szCs w:val="24"/>
                <w:lang w:eastAsia="ru-RU"/>
              </w:rPr>
            </w:pPr>
          </w:p>
        </w:tc>
        <w:tc>
          <w:tcPr>
            <w:tcW w:w="430" w:type="pct"/>
            <w:vAlign w:val="center"/>
          </w:tcPr>
          <w:p w:rsidR="00146D4B" w:rsidRPr="00B419CE" w:rsidRDefault="000F6888" w:rsidP="00146D4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В</w:t>
            </w:r>
            <w:r w:rsidR="00146D4B" w:rsidRPr="00B419CE">
              <w:rPr>
                <w:rFonts w:ascii="Times New Roman" w:eastAsia="Times New Roman" w:hAnsi="Times New Roman" w:cs="Times New Roman"/>
                <w:b/>
                <w:color w:val="000000" w:themeColor="text1"/>
                <w:sz w:val="24"/>
                <w:szCs w:val="24"/>
                <w:lang w:eastAsia="ru-RU"/>
              </w:rPr>
              <w:t>сего</w:t>
            </w:r>
            <w:r w:rsidRPr="00B419CE">
              <w:rPr>
                <w:rFonts w:ascii="Times New Roman" w:eastAsia="Times New Roman" w:hAnsi="Times New Roman" w:cs="Times New Roman"/>
                <w:b/>
                <w:color w:val="000000" w:themeColor="text1"/>
                <w:sz w:val="24"/>
                <w:szCs w:val="24"/>
                <w:lang w:eastAsia="ru-RU"/>
              </w:rPr>
              <w:t xml:space="preserve"> 2018</w:t>
            </w:r>
          </w:p>
        </w:tc>
        <w:tc>
          <w:tcPr>
            <w:tcW w:w="432" w:type="pct"/>
            <w:shd w:val="clear" w:color="auto" w:fill="auto"/>
            <w:vAlign w:val="center"/>
          </w:tcPr>
          <w:p w:rsidR="00146D4B" w:rsidRPr="00B419CE" w:rsidRDefault="00146D4B" w:rsidP="00146D4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0-15 лет</w:t>
            </w:r>
          </w:p>
        </w:tc>
        <w:tc>
          <w:tcPr>
            <w:tcW w:w="429" w:type="pct"/>
            <w:vAlign w:val="center"/>
          </w:tcPr>
          <w:p w:rsidR="00146D4B" w:rsidRPr="00B419CE" w:rsidRDefault="00146D4B" w:rsidP="00146D4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трудоспособный</w:t>
            </w:r>
          </w:p>
        </w:tc>
        <w:tc>
          <w:tcPr>
            <w:tcW w:w="432" w:type="pct"/>
          </w:tcPr>
          <w:p w:rsidR="00146D4B" w:rsidRPr="00B419CE" w:rsidRDefault="00146D4B" w:rsidP="00146D4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старше трудоспособного</w:t>
            </w:r>
          </w:p>
        </w:tc>
        <w:tc>
          <w:tcPr>
            <w:tcW w:w="503" w:type="pct"/>
            <w:vAlign w:val="center"/>
          </w:tcPr>
          <w:p w:rsidR="00146D4B" w:rsidRPr="00B419CE" w:rsidRDefault="000F6888" w:rsidP="00146D4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В</w:t>
            </w:r>
            <w:r w:rsidR="00146D4B" w:rsidRPr="00B419CE">
              <w:rPr>
                <w:rFonts w:ascii="Times New Roman" w:eastAsia="Times New Roman" w:hAnsi="Times New Roman" w:cs="Times New Roman"/>
                <w:b/>
                <w:color w:val="000000" w:themeColor="text1"/>
                <w:sz w:val="24"/>
                <w:szCs w:val="24"/>
                <w:lang w:eastAsia="ru-RU"/>
              </w:rPr>
              <w:t>сего</w:t>
            </w:r>
            <w:r w:rsidRPr="00B419CE">
              <w:rPr>
                <w:rFonts w:ascii="Times New Roman" w:eastAsia="Times New Roman" w:hAnsi="Times New Roman" w:cs="Times New Roman"/>
                <w:b/>
                <w:color w:val="000000" w:themeColor="text1"/>
                <w:sz w:val="24"/>
                <w:szCs w:val="24"/>
                <w:lang w:eastAsia="ru-RU"/>
              </w:rPr>
              <w:t xml:space="preserve"> 2019</w:t>
            </w:r>
          </w:p>
        </w:tc>
        <w:tc>
          <w:tcPr>
            <w:tcW w:w="431" w:type="pct"/>
            <w:shd w:val="clear" w:color="auto" w:fill="auto"/>
            <w:vAlign w:val="center"/>
          </w:tcPr>
          <w:p w:rsidR="00146D4B" w:rsidRPr="00B419CE" w:rsidRDefault="00146D4B" w:rsidP="00146D4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0-15 лет</w:t>
            </w:r>
          </w:p>
        </w:tc>
        <w:tc>
          <w:tcPr>
            <w:tcW w:w="503" w:type="pct"/>
            <w:vAlign w:val="center"/>
          </w:tcPr>
          <w:p w:rsidR="00146D4B" w:rsidRPr="00B419CE" w:rsidRDefault="00146D4B" w:rsidP="00146D4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трудоспособный</w:t>
            </w:r>
          </w:p>
        </w:tc>
        <w:tc>
          <w:tcPr>
            <w:tcW w:w="501" w:type="pct"/>
          </w:tcPr>
          <w:p w:rsidR="00146D4B" w:rsidRPr="00B419CE" w:rsidRDefault="00146D4B" w:rsidP="00146D4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старше трудоспособного</w:t>
            </w:r>
          </w:p>
        </w:tc>
      </w:tr>
      <w:tr w:rsidR="001E7C9F" w:rsidRPr="00B419CE" w:rsidTr="000F6888">
        <w:trPr>
          <w:cantSplit/>
          <w:trHeight w:val="547"/>
        </w:trPr>
        <w:tc>
          <w:tcPr>
            <w:tcW w:w="1339" w:type="pct"/>
            <w:tcBorders>
              <w:bottom w:val="single" w:sz="6" w:space="0" w:color="000000"/>
            </w:tcBorders>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ХМАО - Югра</w:t>
            </w:r>
          </w:p>
        </w:tc>
        <w:tc>
          <w:tcPr>
            <w:tcW w:w="430" w:type="pct"/>
            <w:tcBorders>
              <w:bottom w:val="single" w:sz="6" w:space="0" w:color="000000"/>
            </w:tcBorders>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-3424</w:t>
            </w:r>
          </w:p>
        </w:tc>
        <w:tc>
          <w:tcPr>
            <w:tcW w:w="432" w:type="pct"/>
            <w:tcBorders>
              <w:bottom w:val="single" w:sz="6" w:space="0" w:color="000000"/>
            </w:tcBorders>
            <w:vAlign w:val="center"/>
          </w:tcPr>
          <w:p w:rsidR="0087478C" w:rsidRPr="00B419CE" w:rsidRDefault="000F6888"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+149</w:t>
            </w:r>
          </w:p>
        </w:tc>
        <w:tc>
          <w:tcPr>
            <w:tcW w:w="429" w:type="pct"/>
            <w:tcBorders>
              <w:bottom w:val="single" w:sz="6" w:space="0" w:color="000000"/>
            </w:tcBorders>
            <w:vAlign w:val="center"/>
          </w:tcPr>
          <w:p w:rsidR="0087478C" w:rsidRPr="00B419CE" w:rsidRDefault="000F6888"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-857</w:t>
            </w:r>
          </w:p>
        </w:tc>
        <w:tc>
          <w:tcPr>
            <w:tcW w:w="432" w:type="pct"/>
            <w:tcBorders>
              <w:bottom w:val="single" w:sz="6" w:space="0" w:color="000000"/>
            </w:tcBorders>
            <w:vAlign w:val="center"/>
          </w:tcPr>
          <w:p w:rsidR="0087478C" w:rsidRPr="00B419CE" w:rsidRDefault="000F6888"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-2713</w:t>
            </w:r>
          </w:p>
        </w:tc>
        <w:tc>
          <w:tcPr>
            <w:tcW w:w="503" w:type="pct"/>
            <w:tcBorders>
              <w:bottom w:val="single" w:sz="6" w:space="0" w:color="000000"/>
            </w:tcBorders>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+239</w:t>
            </w:r>
          </w:p>
        </w:tc>
        <w:tc>
          <w:tcPr>
            <w:tcW w:w="431" w:type="pct"/>
            <w:tcBorders>
              <w:bottom w:val="single" w:sz="6" w:space="0" w:color="000000"/>
            </w:tcBorders>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-287</w:t>
            </w:r>
          </w:p>
        </w:tc>
        <w:tc>
          <w:tcPr>
            <w:tcW w:w="503" w:type="pct"/>
            <w:tcBorders>
              <w:bottom w:val="single" w:sz="6" w:space="0" w:color="000000"/>
            </w:tcBorders>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+2331</w:t>
            </w:r>
          </w:p>
        </w:tc>
        <w:tc>
          <w:tcPr>
            <w:tcW w:w="501" w:type="pct"/>
            <w:tcBorders>
              <w:bottom w:val="single" w:sz="6" w:space="0" w:color="000000"/>
            </w:tcBorders>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-1805</w:t>
            </w:r>
          </w:p>
        </w:tc>
      </w:tr>
      <w:tr w:rsidR="001E7C9F" w:rsidRPr="00B419CE" w:rsidTr="000F6888">
        <w:trPr>
          <w:cantSplit/>
          <w:trHeight w:val="326"/>
        </w:trPr>
        <w:tc>
          <w:tcPr>
            <w:tcW w:w="1339" w:type="pct"/>
            <w:vAlign w:val="center"/>
          </w:tcPr>
          <w:p w:rsidR="0087478C" w:rsidRPr="00B419CE" w:rsidRDefault="0087478C" w:rsidP="00F77DF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Белоярский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район</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-619</w:t>
            </w:r>
          </w:p>
        </w:tc>
        <w:tc>
          <w:tcPr>
            <w:tcW w:w="432" w:type="pct"/>
            <w:vAlign w:val="center"/>
          </w:tcPr>
          <w:p w:rsidR="0087478C" w:rsidRPr="00B419CE" w:rsidRDefault="000F6888"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-154</w:t>
            </w:r>
          </w:p>
        </w:tc>
        <w:tc>
          <w:tcPr>
            <w:tcW w:w="429" w:type="pct"/>
            <w:vAlign w:val="center"/>
          </w:tcPr>
          <w:p w:rsidR="0087478C" w:rsidRPr="00B419CE" w:rsidRDefault="000F6888"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-389</w:t>
            </w:r>
          </w:p>
        </w:tc>
        <w:tc>
          <w:tcPr>
            <w:tcW w:w="432" w:type="pct"/>
            <w:vAlign w:val="center"/>
          </w:tcPr>
          <w:p w:rsidR="0087478C" w:rsidRPr="00B419CE" w:rsidRDefault="000F6888"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-76</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-218</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-37</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-115</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-66</w:t>
            </w:r>
          </w:p>
        </w:tc>
      </w:tr>
      <w:tr w:rsidR="001E7C9F" w:rsidRPr="00B419CE" w:rsidTr="000F6888">
        <w:trPr>
          <w:cantSplit/>
          <w:trHeight w:val="261"/>
        </w:trPr>
        <w:tc>
          <w:tcPr>
            <w:tcW w:w="1339" w:type="pct"/>
            <w:vAlign w:val="center"/>
          </w:tcPr>
          <w:p w:rsidR="0087478C" w:rsidRPr="00B419CE" w:rsidRDefault="0087478C" w:rsidP="00F77DF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Березовский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-447</w:t>
            </w:r>
          </w:p>
        </w:tc>
        <w:tc>
          <w:tcPr>
            <w:tcW w:w="432" w:type="pct"/>
            <w:vAlign w:val="center"/>
          </w:tcPr>
          <w:p w:rsidR="0087478C" w:rsidRPr="00B419CE" w:rsidRDefault="000F6888"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-126</w:t>
            </w:r>
          </w:p>
        </w:tc>
        <w:tc>
          <w:tcPr>
            <w:tcW w:w="429" w:type="pct"/>
            <w:vAlign w:val="center"/>
          </w:tcPr>
          <w:p w:rsidR="0087478C" w:rsidRPr="00B419CE" w:rsidRDefault="000F6888"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-234</w:t>
            </w:r>
          </w:p>
        </w:tc>
        <w:tc>
          <w:tcPr>
            <w:tcW w:w="432" w:type="pct"/>
            <w:vAlign w:val="center"/>
          </w:tcPr>
          <w:p w:rsidR="0087478C" w:rsidRPr="00B419CE" w:rsidRDefault="000F6888"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-87</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-99</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-59</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-47</w:t>
            </w:r>
          </w:p>
        </w:tc>
      </w:tr>
      <w:tr w:rsidR="001E7C9F" w:rsidRPr="00B419CE" w:rsidTr="000F6888">
        <w:trPr>
          <w:cantSplit/>
        </w:trPr>
        <w:tc>
          <w:tcPr>
            <w:tcW w:w="1339" w:type="pct"/>
            <w:vAlign w:val="center"/>
          </w:tcPr>
          <w:p w:rsidR="0087478C" w:rsidRPr="00B419CE" w:rsidRDefault="0087478C" w:rsidP="00F77DF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Кондинский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-143</w:t>
            </w:r>
          </w:p>
        </w:tc>
        <w:tc>
          <w:tcPr>
            <w:tcW w:w="432" w:type="pct"/>
            <w:vAlign w:val="center"/>
          </w:tcPr>
          <w:p w:rsidR="0087478C" w:rsidRPr="00B419CE" w:rsidRDefault="000F6888"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-48</w:t>
            </w:r>
          </w:p>
        </w:tc>
        <w:tc>
          <w:tcPr>
            <w:tcW w:w="429" w:type="pct"/>
            <w:vAlign w:val="center"/>
          </w:tcPr>
          <w:p w:rsidR="0087478C" w:rsidRPr="00B419CE" w:rsidRDefault="000F6888"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-56</w:t>
            </w:r>
          </w:p>
        </w:tc>
        <w:tc>
          <w:tcPr>
            <w:tcW w:w="432" w:type="pct"/>
            <w:vAlign w:val="center"/>
          </w:tcPr>
          <w:p w:rsidR="0087478C" w:rsidRPr="00B419CE" w:rsidRDefault="000F6888"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-39</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+25</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+49</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w:t>
            </w:r>
          </w:p>
        </w:tc>
      </w:tr>
      <w:tr w:rsidR="001E7C9F" w:rsidRPr="00B419CE" w:rsidTr="000F6888">
        <w:trPr>
          <w:cantSplit/>
          <w:trHeight w:val="369"/>
        </w:trPr>
        <w:tc>
          <w:tcPr>
            <w:tcW w:w="1339" w:type="pct"/>
            <w:vAlign w:val="center"/>
          </w:tcPr>
          <w:p w:rsidR="0087478C" w:rsidRPr="00B419CE" w:rsidRDefault="0087478C" w:rsidP="00F77DF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Нефтеюганский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-726</w:t>
            </w:r>
          </w:p>
        </w:tc>
        <w:tc>
          <w:tcPr>
            <w:tcW w:w="432" w:type="pct"/>
            <w:vAlign w:val="center"/>
          </w:tcPr>
          <w:p w:rsidR="0087478C" w:rsidRPr="00B419CE" w:rsidRDefault="000F6888"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-123</w:t>
            </w:r>
          </w:p>
        </w:tc>
        <w:tc>
          <w:tcPr>
            <w:tcW w:w="429" w:type="pct"/>
            <w:vAlign w:val="center"/>
          </w:tcPr>
          <w:p w:rsidR="0087478C" w:rsidRPr="00B419CE" w:rsidRDefault="000F6888"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-482</w:t>
            </w:r>
          </w:p>
        </w:tc>
        <w:tc>
          <w:tcPr>
            <w:tcW w:w="432" w:type="pct"/>
            <w:vAlign w:val="center"/>
          </w:tcPr>
          <w:p w:rsidR="0087478C" w:rsidRPr="00B419CE" w:rsidRDefault="000F6888"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-121</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-83</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-67</w:t>
            </w:r>
          </w:p>
        </w:tc>
      </w:tr>
      <w:tr w:rsidR="001E7C9F" w:rsidRPr="00B419CE" w:rsidTr="000F6888">
        <w:trPr>
          <w:cantSplit/>
        </w:trPr>
        <w:tc>
          <w:tcPr>
            <w:tcW w:w="1339" w:type="pct"/>
            <w:vAlign w:val="center"/>
          </w:tcPr>
          <w:p w:rsidR="0087478C" w:rsidRPr="00B419CE" w:rsidRDefault="0087478C" w:rsidP="00F77DF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Нижневартовский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-263</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-82</w:t>
            </w:r>
          </w:p>
        </w:tc>
        <w:tc>
          <w:tcPr>
            <w:tcW w:w="429"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-150</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-31</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-126</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-73</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w:t>
            </w:r>
          </w:p>
        </w:tc>
      </w:tr>
      <w:tr w:rsidR="001E7C9F" w:rsidRPr="00B419CE" w:rsidTr="000F6888">
        <w:trPr>
          <w:cantSplit/>
        </w:trPr>
        <w:tc>
          <w:tcPr>
            <w:tcW w:w="1339" w:type="pct"/>
            <w:vAlign w:val="center"/>
          </w:tcPr>
          <w:p w:rsidR="0087478C" w:rsidRPr="00B419CE" w:rsidRDefault="0087478C" w:rsidP="00F77DF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Октябрьский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-362</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-75</w:t>
            </w:r>
          </w:p>
        </w:tc>
        <w:tc>
          <w:tcPr>
            <w:tcW w:w="429"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-227</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-60</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-140</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-93</w:t>
            </w:r>
          </w:p>
        </w:tc>
      </w:tr>
      <w:tr w:rsidR="001E7C9F" w:rsidRPr="00B419CE" w:rsidTr="000F6888">
        <w:trPr>
          <w:cantSplit/>
        </w:trPr>
        <w:tc>
          <w:tcPr>
            <w:tcW w:w="1339" w:type="pct"/>
            <w:vAlign w:val="center"/>
          </w:tcPr>
          <w:p w:rsidR="0087478C" w:rsidRPr="00B419CE" w:rsidRDefault="0087478C" w:rsidP="00F77DF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Советский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 xml:space="preserve">-//-  </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-337</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w:t>
            </w:r>
          </w:p>
        </w:tc>
        <w:tc>
          <w:tcPr>
            <w:tcW w:w="429"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-267</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-56</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-501</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-130</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-318</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-53</w:t>
            </w:r>
          </w:p>
        </w:tc>
      </w:tr>
      <w:tr w:rsidR="001E7C9F" w:rsidRPr="00B419CE" w:rsidTr="000F6888">
        <w:trPr>
          <w:cantSplit/>
        </w:trPr>
        <w:tc>
          <w:tcPr>
            <w:tcW w:w="1339" w:type="pct"/>
            <w:vAlign w:val="center"/>
          </w:tcPr>
          <w:p w:rsidR="0087478C" w:rsidRPr="00B419CE" w:rsidRDefault="0087478C" w:rsidP="00F77DF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Сургутский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-940</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-239</w:t>
            </w:r>
          </w:p>
        </w:tc>
        <w:tc>
          <w:tcPr>
            <w:tcW w:w="429"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-500</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-201</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-26</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+99</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-149</w:t>
            </w:r>
          </w:p>
        </w:tc>
      </w:tr>
      <w:tr w:rsidR="001E7C9F" w:rsidRPr="00B419CE" w:rsidTr="000F6888">
        <w:trPr>
          <w:cantSplit/>
        </w:trPr>
        <w:tc>
          <w:tcPr>
            <w:tcW w:w="1339" w:type="pct"/>
            <w:vAlign w:val="center"/>
          </w:tcPr>
          <w:p w:rsidR="0087478C" w:rsidRPr="00B419CE" w:rsidRDefault="0087478C" w:rsidP="0087478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Ханты-Мансийский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-85</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w:t>
            </w:r>
          </w:p>
        </w:tc>
        <w:tc>
          <w:tcPr>
            <w:tcW w:w="429"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-121</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-166</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-68</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-50</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-48</w:t>
            </w:r>
          </w:p>
        </w:tc>
      </w:tr>
      <w:tr w:rsidR="001E7C9F" w:rsidRPr="00B419CE" w:rsidTr="000F6888">
        <w:trPr>
          <w:cantSplit/>
        </w:trPr>
        <w:tc>
          <w:tcPr>
            <w:tcW w:w="1339" w:type="pct"/>
            <w:vAlign w:val="center"/>
          </w:tcPr>
          <w:p w:rsidR="0087478C" w:rsidRPr="00B419CE" w:rsidRDefault="0087478C" w:rsidP="0087478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г. Когалым </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-136</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-79</w:t>
            </w:r>
          </w:p>
        </w:tc>
        <w:tc>
          <w:tcPr>
            <w:tcW w:w="429"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+43</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-100</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441</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+546</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-106</w:t>
            </w:r>
          </w:p>
        </w:tc>
      </w:tr>
      <w:tr w:rsidR="001E7C9F" w:rsidRPr="00B419CE" w:rsidTr="000F6888">
        <w:trPr>
          <w:cantSplit/>
        </w:trPr>
        <w:tc>
          <w:tcPr>
            <w:tcW w:w="1339" w:type="pct"/>
            <w:vAlign w:val="center"/>
          </w:tcPr>
          <w:p w:rsidR="0087478C" w:rsidRPr="00B419CE" w:rsidRDefault="0087478C" w:rsidP="0087478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Лангепас</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+215</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+64</w:t>
            </w:r>
          </w:p>
        </w:tc>
        <w:tc>
          <w:tcPr>
            <w:tcW w:w="429"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+120</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+31</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-182</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-41</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-122</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w:t>
            </w:r>
          </w:p>
        </w:tc>
      </w:tr>
      <w:tr w:rsidR="001E7C9F" w:rsidRPr="00B419CE" w:rsidTr="000F6888">
        <w:trPr>
          <w:cantSplit/>
        </w:trPr>
        <w:tc>
          <w:tcPr>
            <w:tcW w:w="1339" w:type="pct"/>
            <w:vAlign w:val="center"/>
          </w:tcPr>
          <w:p w:rsidR="0087478C" w:rsidRPr="00B419CE" w:rsidRDefault="0087478C" w:rsidP="0087478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Мегион</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-738</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w:t>
            </w:r>
          </w:p>
        </w:tc>
        <w:tc>
          <w:tcPr>
            <w:tcW w:w="429"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-500</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-198</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-999</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-160</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-606</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-233</w:t>
            </w:r>
          </w:p>
        </w:tc>
      </w:tr>
      <w:tr w:rsidR="001E7C9F" w:rsidRPr="00B419CE" w:rsidTr="000F6888">
        <w:trPr>
          <w:cantSplit/>
        </w:trPr>
        <w:tc>
          <w:tcPr>
            <w:tcW w:w="1339" w:type="pct"/>
            <w:vAlign w:val="center"/>
          </w:tcPr>
          <w:p w:rsidR="0087478C" w:rsidRPr="00B419CE" w:rsidRDefault="0087478C" w:rsidP="0087478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Нягань</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-196</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+36</w:t>
            </w:r>
          </w:p>
        </w:tc>
        <w:tc>
          <w:tcPr>
            <w:tcW w:w="429"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-159</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-73</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-72</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-43</w:t>
            </w:r>
          </w:p>
        </w:tc>
      </w:tr>
      <w:tr w:rsidR="001E7C9F" w:rsidRPr="00B419CE" w:rsidTr="000F6888">
        <w:trPr>
          <w:cantSplit/>
        </w:trPr>
        <w:tc>
          <w:tcPr>
            <w:tcW w:w="1339" w:type="pct"/>
            <w:vAlign w:val="center"/>
          </w:tcPr>
          <w:p w:rsidR="0087478C" w:rsidRPr="00B419CE" w:rsidRDefault="0087478C" w:rsidP="0087478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Покачи</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-64</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+48</w:t>
            </w:r>
          </w:p>
        </w:tc>
        <w:tc>
          <w:tcPr>
            <w:tcW w:w="429"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-54</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-58</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-86</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-55</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w:t>
            </w:r>
          </w:p>
        </w:tc>
      </w:tr>
      <w:tr w:rsidR="001E7C9F" w:rsidRPr="00B419CE" w:rsidTr="000F6888">
        <w:trPr>
          <w:cantSplit/>
        </w:trPr>
        <w:tc>
          <w:tcPr>
            <w:tcW w:w="1339" w:type="pct"/>
            <w:vAlign w:val="center"/>
          </w:tcPr>
          <w:p w:rsidR="0087478C" w:rsidRPr="00B419CE" w:rsidRDefault="0087478C" w:rsidP="0087478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Пыть-Ях</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-800</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-178</w:t>
            </w:r>
          </w:p>
        </w:tc>
        <w:tc>
          <w:tcPr>
            <w:tcW w:w="429"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-447</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-175</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-546</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-114</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-257</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-175</w:t>
            </w:r>
          </w:p>
        </w:tc>
      </w:tr>
      <w:tr w:rsidR="001E7C9F" w:rsidRPr="00B419CE" w:rsidTr="000F6888">
        <w:trPr>
          <w:cantSplit/>
        </w:trPr>
        <w:tc>
          <w:tcPr>
            <w:tcW w:w="1339" w:type="pct"/>
            <w:vAlign w:val="center"/>
          </w:tcPr>
          <w:p w:rsidR="0087478C" w:rsidRPr="00B419CE" w:rsidRDefault="0087478C" w:rsidP="0087478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Радужный</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-110</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w:t>
            </w:r>
          </w:p>
        </w:tc>
        <w:tc>
          <w:tcPr>
            <w:tcW w:w="429"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-92</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-297</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-51</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-126</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-120</w:t>
            </w:r>
          </w:p>
        </w:tc>
      </w:tr>
      <w:tr w:rsidR="001E7C9F" w:rsidRPr="00B419CE" w:rsidTr="000F6888">
        <w:trPr>
          <w:cantSplit/>
        </w:trPr>
        <w:tc>
          <w:tcPr>
            <w:tcW w:w="1339" w:type="pct"/>
            <w:vAlign w:val="center"/>
          </w:tcPr>
          <w:p w:rsidR="0087478C" w:rsidRPr="00B419CE" w:rsidRDefault="0087478C" w:rsidP="0087478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Урай</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-287</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-34</w:t>
            </w:r>
          </w:p>
        </w:tc>
        <w:tc>
          <w:tcPr>
            <w:tcW w:w="429"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-136</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-117</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+175</w:t>
            </w:r>
          </w:p>
        </w:tc>
        <w:tc>
          <w:tcPr>
            <w:tcW w:w="43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+39</w:t>
            </w:r>
          </w:p>
        </w:tc>
        <w:tc>
          <w:tcPr>
            <w:tcW w:w="503"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+116</w:t>
            </w:r>
          </w:p>
        </w:tc>
        <w:tc>
          <w:tcPr>
            <w:tcW w:w="501"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w:t>
            </w:r>
          </w:p>
        </w:tc>
      </w:tr>
      <w:tr w:rsidR="001E7C9F" w:rsidRPr="00B419CE" w:rsidTr="000F6888">
        <w:trPr>
          <w:cantSplit/>
        </w:trPr>
        <w:tc>
          <w:tcPr>
            <w:tcW w:w="1339" w:type="pct"/>
            <w:vAlign w:val="center"/>
          </w:tcPr>
          <w:p w:rsidR="0087478C" w:rsidRPr="00B419CE" w:rsidRDefault="0087478C" w:rsidP="0087478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г. Югорск </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-202</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w:t>
            </w:r>
          </w:p>
        </w:tc>
        <w:tc>
          <w:tcPr>
            <w:tcW w:w="429"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-157</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-64</w:t>
            </w:r>
          </w:p>
        </w:tc>
        <w:tc>
          <w:tcPr>
            <w:tcW w:w="503" w:type="pct"/>
            <w:vAlign w:val="center"/>
          </w:tcPr>
          <w:p w:rsidR="0087478C" w:rsidRPr="00B419CE" w:rsidRDefault="00E73B1E"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+402</w:t>
            </w:r>
          </w:p>
        </w:tc>
        <w:tc>
          <w:tcPr>
            <w:tcW w:w="431" w:type="pct"/>
            <w:vAlign w:val="center"/>
          </w:tcPr>
          <w:p w:rsidR="0087478C" w:rsidRPr="00B419CE" w:rsidRDefault="00E73B1E"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+119</w:t>
            </w:r>
          </w:p>
        </w:tc>
        <w:tc>
          <w:tcPr>
            <w:tcW w:w="503" w:type="pct"/>
            <w:vAlign w:val="center"/>
          </w:tcPr>
          <w:p w:rsidR="0087478C" w:rsidRPr="00B419CE" w:rsidRDefault="00E73B1E"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+225</w:t>
            </w:r>
          </w:p>
        </w:tc>
        <w:tc>
          <w:tcPr>
            <w:tcW w:w="501" w:type="pct"/>
            <w:vAlign w:val="center"/>
          </w:tcPr>
          <w:p w:rsidR="0087478C" w:rsidRPr="00B419CE" w:rsidRDefault="00E73B1E"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+58</w:t>
            </w:r>
          </w:p>
        </w:tc>
      </w:tr>
      <w:tr w:rsidR="001E7C9F" w:rsidRPr="00B419CE" w:rsidTr="000F6888">
        <w:trPr>
          <w:cantSplit/>
        </w:trPr>
        <w:tc>
          <w:tcPr>
            <w:tcW w:w="1339" w:type="pct"/>
            <w:vAlign w:val="center"/>
          </w:tcPr>
          <w:p w:rsidR="0087478C" w:rsidRPr="00B419CE" w:rsidRDefault="0087478C" w:rsidP="0087478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Нефтеюганск</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-21</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+58</w:t>
            </w:r>
          </w:p>
        </w:tc>
        <w:tc>
          <w:tcPr>
            <w:tcW w:w="429"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+176</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-255</w:t>
            </w:r>
          </w:p>
        </w:tc>
        <w:tc>
          <w:tcPr>
            <w:tcW w:w="503" w:type="pct"/>
            <w:vAlign w:val="center"/>
          </w:tcPr>
          <w:p w:rsidR="0087478C" w:rsidRPr="00B419CE" w:rsidRDefault="00E73B1E"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-1144</w:t>
            </w:r>
          </w:p>
        </w:tc>
        <w:tc>
          <w:tcPr>
            <w:tcW w:w="431" w:type="pct"/>
            <w:vAlign w:val="center"/>
          </w:tcPr>
          <w:p w:rsidR="0087478C" w:rsidRPr="00B419CE" w:rsidRDefault="00E73B1E"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-325</w:t>
            </w:r>
          </w:p>
        </w:tc>
        <w:tc>
          <w:tcPr>
            <w:tcW w:w="503" w:type="pct"/>
            <w:vAlign w:val="center"/>
          </w:tcPr>
          <w:p w:rsidR="0087478C" w:rsidRPr="00B419CE" w:rsidRDefault="00E73B1E"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-523</w:t>
            </w:r>
          </w:p>
        </w:tc>
        <w:tc>
          <w:tcPr>
            <w:tcW w:w="501" w:type="pct"/>
            <w:vAlign w:val="center"/>
          </w:tcPr>
          <w:p w:rsidR="0087478C" w:rsidRPr="00B419CE" w:rsidRDefault="00E73B1E"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-296</w:t>
            </w:r>
          </w:p>
        </w:tc>
      </w:tr>
      <w:tr w:rsidR="001E7C9F" w:rsidRPr="00B419CE" w:rsidTr="000F6888">
        <w:trPr>
          <w:cantSplit/>
        </w:trPr>
        <w:tc>
          <w:tcPr>
            <w:tcW w:w="1339" w:type="pct"/>
            <w:vAlign w:val="center"/>
          </w:tcPr>
          <w:p w:rsidR="0087478C" w:rsidRPr="00B419CE" w:rsidRDefault="0087478C" w:rsidP="0087478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Нижневартовск</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-859</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-89</w:t>
            </w:r>
          </w:p>
        </w:tc>
        <w:tc>
          <w:tcPr>
            <w:tcW w:w="429"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-98</w:t>
            </w:r>
          </w:p>
        </w:tc>
        <w:tc>
          <w:tcPr>
            <w:tcW w:w="432" w:type="pct"/>
            <w:vAlign w:val="center"/>
          </w:tcPr>
          <w:p w:rsidR="0087478C" w:rsidRPr="00B419CE" w:rsidRDefault="00481511"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-672</w:t>
            </w:r>
          </w:p>
        </w:tc>
        <w:tc>
          <w:tcPr>
            <w:tcW w:w="503" w:type="pct"/>
            <w:vAlign w:val="center"/>
          </w:tcPr>
          <w:p w:rsidR="0087478C" w:rsidRPr="00B419CE" w:rsidRDefault="00E73B1E"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-399</w:t>
            </w:r>
          </w:p>
        </w:tc>
        <w:tc>
          <w:tcPr>
            <w:tcW w:w="431" w:type="pct"/>
            <w:vAlign w:val="center"/>
          </w:tcPr>
          <w:p w:rsidR="0087478C" w:rsidRPr="00B419CE" w:rsidRDefault="00E73B1E"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w:t>
            </w:r>
          </w:p>
        </w:tc>
        <w:tc>
          <w:tcPr>
            <w:tcW w:w="503" w:type="pct"/>
            <w:vAlign w:val="center"/>
          </w:tcPr>
          <w:p w:rsidR="0087478C" w:rsidRPr="00B419CE" w:rsidRDefault="00E73B1E"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w:t>
            </w:r>
          </w:p>
        </w:tc>
        <w:tc>
          <w:tcPr>
            <w:tcW w:w="501" w:type="pct"/>
            <w:vAlign w:val="center"/>
          </w:tcPr>
          <w:p w:rsidR="0087478C" w:rsidRPr="00B419CE" w:rsidRDefault="00E73B1E"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-362</w:t>
            </w:r>
          </w:p>
        </w:tc>
      </w:tr>
      <w:tr w:rsidR="001E7C9F" w:rsidRPr="00B419CE" w:rsidTr="000F6888">
        <w:trPr>
          <w:cantSplit/>
        </w:trPr>
        <w:tc>
          <w:tcPr>
            <w:tcW w:w="1339" w:type="pct"/>
            <w:vAlign w:val="center"/>
          </w:tcPr>
          <w:p w:rsidR="0087478C" w:rsidRPr="00B419CE" w:rsidRDefault="0087478C" w:rsidP="0087478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Сургут</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+3616</w:t>
            </w:r>
          </w:p>
        </w:tc>
        <w:tc>
          <w:tcPr>
            <w:tcW w:w="432"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+990</w:t>
            </w:r>
          </w:p>
        </w:tc>
        <w:tc>
          <w:tcPr>
            <w:tcW w:w="429"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+2805</w:t>
            </w:r>
          </w:p>
        </w:tc>
        <w:tc>
          <w:tcPr>
            <w:tcW w:w="432"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-179</w:t>
            </w:r>
          </w:p>
        </w:tc>
        <w:tc>
          <w:tcPr>
            <w:tcW w:w="503" w:type="pct"/>
            <w:vAlign w:val="center"/>
          </w:tcPr>
          <w:p w:rsidR="0087478C" w:rsidRPr="00B419CE" w:rsidRDefault="00E73B1E"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+2906</w:t>
            </w:r>
          </w:p>
        </w:tc>
        <w:tc>
          <w:tcPr>
            <w:tcW w:w="431" w:type="pct"/>
            <w:vAlign w:val="center"/>
          </w:tcPr>
          <w:p w:rsidR="0087478C" w:rsidRPr="00B419CE" w:rsidRDefault="00E73B1E"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+214</w:t>
            </w:r>
          </w:p>
        </w:tc>
        <w:tc>
          <w:tcPr>
            <w:tcW w:w="503" w:type="pct"/>
            <w:vAlign w:val="center"/>
          </w:tcPr>
          <w:p w:rsidR="0087478C" w:rsidRPr="00B419CE" w:rsidRDefault="00E73B1E"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+2738</w:t>
            </w:r>
          </w:p>
        </w:tc>
        <w:tc>
          <w:tcPr>
            <w:tcW w:w="501" w:type="pct"/>
            <w:vAlign w:val="center"/>
          </w:tcPr>
          <w:p w:rsidR="0087478C" w:rsidRPr="00B419CE" w:rsidRDefault="00E73B1E"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w:t>
            </w:r>
          </w:p>
        </w:tc>
      </w:tr>
      <w:tr w:rsidR="001E7C9F" w:rsidRPr="00B419CE" w:rsidTr="000F6888">
        <w:trPr>
          <w:cantSplit/>
        </w:trPr>
        <w:tc>
          <w:tcPr>
            <w:tcW w:w="1339" w:type="pct"/>
            <w:vAlign w:val="center"/>
          </w:tcPr>
          <w:p w:rsidR="0087478C" w:rsidRPr="00B419CE" w:rsidRDefault="0087478C" w:rsidP="0087478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Ханты-Мансийск</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+80</w:t>
            </w:r>
          </w:p>
        </w:tc>
        <w:tc>
          <w:tcPr>
            <w:tcW w:w="432"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+194</w:t>
            </w:r>
          </w:p>
        </w:tc>
        <w:tc>
          <w:tcPr>
            <w:tcW w:w="429"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w:t>
            </w:r>
          </w:p>
        </w:tc>
        <w:tc>
          <w:tcPr>
            <w:tcW w:w="432" w:type="pct"/>
            <w:vAlign w:val="center"/>
          </w:tcPr>
          <w:p w:rsidR="0087478C" w:rsidRPr="00B419CE" w:rsidRDefault="00BE470B"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-86</w:t>
            </w:r>
          </w:p>
        </w:tc>
        <w:tc>
          <w:tcPr>
            <w:tcW w:w="503" w:type="pct"/>
            <w:vAlign w:val="center"/>
          </w:tcPr>
          <w:p w:rsidR="0087478C" w:rsidRPr="00B419CE" w:rsidRDefault="00E73B1E"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+1374</w:t>
            </w:r>
          </w:p>
        </w:tc>
        <w:tc>
          <w:tcPr>
            <w:tcW w:w="431" w:type="pct"/>
            <w:vAlign w:val="center"/>
          </w:tcPr>
          <w:p w:rsidR="0087478C" w:rsidRPr="00B419CE" w:rsidRDefault="00E73B1E"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+360</w:t>
            </w:r>
          </w:p>
        </w:tc>
        <w:tc>
          <w:tcPr>
            <w:tcW w:w="503" w:type="pct"/>
            <w:vAlign w:val="center"/>
          </w:tcPr>
          <w:p w:rsidR="0087478C" w:rsidRPr="00B419CE" w:rsidRDefault="00E73B1E"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+899</w:t>
            </w:r>
          </w:p>
        </w:tc>
        <w:tc>
          <w:tcPr>
            <w:tcW w:w="501" w:type="pct"/>
            <w:vAlign w:val="center"/>
          </w:tcPr>
          <w:p w:rsidR="0087478C" w:rsidRPr="00B419CE" w:rsidRDefault="00E73B1E" w:rsidP="0087478C">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+115</w:t>
            </w:r>
          </w:p>
        </w:tc>
      </w:tr>
      <w:tr w:rsidR="001E7C9F" w:rsidRPr="00B419CE" w:rsidTr="000F6888">
        <w:trPr>
          <w:cantSplit/>
        </w:trPr>
        <w:tc>
          <w:tcPr>
            <w:tcW w:w="1339" w:type="pct"/>
            <w:vAlign w:val="center"/>
          </w:tcPr>
          <w:p w:rsidR="0087478C" w:rsidRPr="00B419CE" w:rsidRDefault="0087478C" w:rsidP="0087478C">
            <w:pPr>
              <w:spacing w:after="0" w:line="36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 xml:space="preserve">По округу          </w:t>
            </w:r>
          </w:p>
        </w:tc>
        <w:tc>
          <w:tcPr>
            <w:tcW w:w="430" w:type="pct"/>
            <w:vAlign w:val="center"/>
          </w:tcPr>
          <w:p w:rsidR="0087478C" w:rsidRPr="00B419CE" w:rsidRDefault="0087478C"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-3424</w:t>
            </w:r>
          </w:p>
        </w:tc>
        <w:tc>
          <w:tcPr>
            <w:tcW w:w="432"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+146</w:t>
            </w:r>
          </w:p>
        </w:tc>
        <w:tc>
          <w:tcPr>
            <w:tcW w:w="429"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-857</w:t>
            </w:r>
          </w:p>
        </w:tc>
        <w:tc>
          <w:tcPr>
            <w:tcW w:w="432" w:type="pct"/>
            <w:vAlign w:val="center"/>
          </w:tcPr>
          <w:p w:rsidR="0087478C" w:rsidRPr="00B419CE" w:rsidRDefault="00BE470B"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-2713</w:t>
            </w:r>
          </w:p>
        </w:tc>
        <w:tc>
          <w:tcPr>
            <w:tcW w:w="503" w:type="pct"/>
            <w:vAlign w:val="center"/>
          </w:tcPr>
          <w:p w:rsidR="0087478C" w:rsidRPr="00B419CE" w:rsidRDefault="00E73B1E"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+239</w:t>
            </w:r>
          </w:p>
        </w:tc>
        <w:tc>
          <w:tcPr>
            <w:tcW w:w="431" w:type="pct"/>
            <w:vAlign w:val="center"/>
          </w:tcPr>
          <w:p w:rsidR="0087478C" w:rsidRPr="00B419CE" w:rsidRDefault="00E73B1E"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-287</w:t>
            </w:r>
          </w:p>
        </w:tc>
        <w:tc>
          <w:tcPr>
            <w:tcW w:w="503" w:type="pct"/>
            <w:vAlign w:val="center"/>
          </w:tcPr>
          <w:p w:rsidR="0087478C" w:rsidRPr="00B419CE" w:rsidRDefault="00E73B1E"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+2331</w:t>
            </w:r>
          </w:p>
        </w:tc>
        <w:tc>
          <w:tcPr>
            <w:tcW w:w="501" w:type="pct"/>
            <w:vAlign w:val="center"/>
          </w:tcPr>
          <w:p w:rsidR="0087478C" w:rsidRPr="00B419CE" w:rsidRDefault="00E73B1E" w:rsidP="0087478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-1805</w:t>
            </w:r>
          </w:p>
        </w:tc>
      </w:tr>
    </w:tbl>
    <w:p w:rsidR="00953503" w:rsidRPr="00B419CE" w:rsidRDefault="00953503" w:rsidP="00953503">
      <w:pPr>
        <w:rPr>
          <w:rFonts w:ascii="Times New Roman" w:hAnsi="Times New Roman" w:cs="Times New Roman"/>
          <w:color w:val="000000" w:themeColor="text1"/>
        </w:rPr>
      </w:pPr>
    </w:p>
    <w:p w:rsidR="00953503" w:rsidRPr="00B419CE" w:rsidRDefault="00953503" w:rsidP="004F5F5E">
      <w:pPr>
        <w:rPr>
          <w:rFonts w:ascii="Times New Roman" w:hAnsi="Times New Roman" w:cs="Times New Roman"/>
          <w:color w:val="000000" w:themeColor="text1"/>
          <w:lang w:eastAsia="ru-RU"/>
        </w:rPr>
      </w:pPr>
    </w:p>
    <w:p w:rsidR="00953503" w:rsidRPr="00B419CE" w:rsidRDefault="00953503" w:rsidP="004F5F5E">
      <w:pPr>
        <w:rPr>
          <w:rFonts w:ascii="Times New Roman" w:hAnsi="Times New Roman" w:cs="Times New Roman"/>
          <w:color w:val="000000" w:themeColor="text1"/>
          <w:lang w:eastAsia="ru-RU"/>
        </w:rPr>
      </w:pPr>
    </w:p>
    <w:p w:rsidR="00953503" w:rsidRPr="00B419CE" w:rsidRDefault="00953503" w:rsidP="004F5F5E">
      <w:pPr>
        <w:keepNext/>
        <w:spacing w:after="0" w:line="240" w:lineRule="auto"/>
        <w:jc w:val="center"/>
        <w:outlineLvl w:val="1"/>
        <w:rPr>
          <w:rFonts w:ascii="Times New Roman" w:hAnsi="Times New Roman" w:cs="Times New Roman"/>
          <w:color w:val="000000" w:themeColor="text1"/>
          <w:lang w:eastAsia="ru-RU"/>
        </w:rPr>
      </w:pPr>
      <w:bookmarkStart w:id="20" w:name="_Toc80786651"/>
      <w:r w:rsidRPr="00B419CE">
        <w:rPr>
          <w:rFonts w:ascii="Times New Roman" w:eastAsia="Times New Roman" w:hAnsi="Times New Roman" w:cs="Times New Roman"/>
          <w:b/>
          <w:bCs/>
          <w:color w:val="000000" w:themeColor="text1"/>
          <w:sz w:val="24"/>
          <w:szCs w:val="24"/>
          <w:lang w:eastAsia="ru-RU"/>
        </w:rPr>
        <w:lastRenderedPageBreak/>
        <w:t>Удельный вес населения по возрасту в %</w:t>
      </w:r>
      <w:bookmarkEnd w:id="20"/>
    </w:p>
    <w:tbl>
      <w:tblPr>
        <w:tblW w:w="94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99"/>
        <w:gridCol w:w="1595"/>
        <w:gridCol w:w="1595"/>
        <w:gridCol w:w="1595"/>
        <w:gridCol w:w="1595"/>
      </w:tblGrid>
      <w:tr w:rsidR="00953503" w:rsidRPr="00B419CE" w:rsidTr="002A2A3E">
        <w:trPr>
          <w:cantSplit/>
          <w:trHeight w:val="842"/>
          <w:jc w:val="center"/>
        </w:trPr>
        <w:tc>
          <w:tcPr>
            <w:tcW w:w="3099" w:type="dxa"/>
            <w:vAlign w:val="center"/>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Территории</w:t>
            </w:r>
          </w:p>
        </w:tc>
        <w:tc>
          <w:tcPr>
            <w:tcW w:w="1595" w:type="dxa"/>
            <w:vAlign w:val="center"/>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Среднегодовое население</w:t>
            </w:r>
          </w:p>
          <w:p w:rsidR="00953503" w:rsidRPr="00B419CE" w:rsidRDefault="00751B94"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 xml:space="preserve"> за 2020</w:t>
            </w:r>
            <w:r w:rsidR="00953503" w:rsidRPr="00B419CE">
              <w:rPr>
                <w:rFonts w:ascii="Times New Roman" w:eastAsia="Times New Roman" w:hAnsi="Times New Roman" w:cs="Times New Roman"/>
                <w:b/>
                <w:color w:val="000000" w:themeColor="text1"/>
                <w:sz w:val="24"/>
                <w:szCs w:val="24"/>
                <w:lang w:eastAsia="ru-RU"/>
              </w:rPr>
              <w:t xml:space="preserve"> год*</w:t>
            </w:r>
          </w:p>
        </w:tc>
        <w:tc>
          <w:tcPr>
            <w:tcW w:w="1595" w:type="dxa"/>
            <w:vAlign w:val="center"/>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Младше трудоспособного (%)</w:t>
            </w:r>
          </w:p>
        </w:tc>
        <w:tc>
          <w:tcPr>
            <w:tcW w:w="1595" w:type="dxa"/>
            <w:vAlign w:val="center"/>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Трудоспособный (%)</w:t>
            </w:r>
          </w:p>
        </w:tc>
        <w:tc>
          <w:tcPr>
            <w:tcW w:w="1595" w:type="dxa"/>
            <w:vAlign w:val="center"/>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Старше трудоспособного (%)</w:t>
            </w:r>
          </w:p>
        </w:tc>
      </w:tr>
      <w:tr w:rsidR="00751B94" w:rsidRPr="00B419CE" w:rsidTr="00951683">
        <w:trPr>
          <w:cantSplit/>
          <w:trHeight w:val="243"/>
          <w:jc w:val="center"/>
        </w:trPr>
        <w:tc>
          <w:tcPr>
            <w:tcW w:w="3099" w:type="dxa"/>
          </w:tcPr>
          <w:p w:rsidR="00751B94" w:rsidRPr="00B419CE" w:rsidRDefault="004221EB"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Белоярский</w:t>
            </w:r>
            <w:r w:rsidR="00751B94" w:rsidRPr="00B419CE">
              <w:rPr>
                <w:rFonts w:ascii="Times New Roman" w:eastAsia="Times New Roman" w:hAnsi="Times New Roman" w:cs="Times New Roman"/>
                <w:color w:val="000000" w:themeColor="text1"/>
                <w:sz w:val="24"/>
                <w:szCs w:val="24"/>
                <w:lang w:eastAsia="ru-RU"/>
              </w:rPr>
              <w:t xml:space="preserve"> район</w:t>
            </w:r>
          </w:p>
        </w:tc>
        <w:tc>
          <w:tcPr>
            <w:tcW w:w="1595" w:type="dxa"/>
            <w:vAlign w:val="center"/>
          </w:tcPr>
          <w:p w:rsidR="00751B94" w:rsidRPr="00BC0492" w:rsidRDefault="00751B94" w:rsidP="00BC0492">
            <w:pPr>
              <w:spacing w:after="0"/>
              <w:rPr>
                <w:rFonts w:ascii="Times New Roman" w:hAnsi="Times New Roman" w:cs="Times New Roman"/>
                <w:b/>
              </w:rPr>
            </w:pPr>
            <w:bookmarkStart w:id="21" w:name="_Toc76379441"/>
            <w:bookmarkStart w:id="22" w:name="_Toc76380022"/>
            <w:r w:rsidRPr="00BC0492">
              <w:rPr>
                <w:rFonts w:ascii="Times New Roman" w:hAnsi="Times New Roman" w:cs="Times New Roman"/>
              </w:rPr>
              <w:t>28571</w:t>
            </w:r>
            <w:bookmarkEnd w:id="21"/>
            <w:bookmarkEnd w:id="22"/>
          </w:p>
        </w:tc>
        <w:tc>
          <w:tcPr>
            <w:tcW w:w="1595" w:type="dxa"/>
            <w:vAlign w:val="center"/>
          </w:tcPr>
          <w:p w:rsidR="00751B94" w:rsidRPr="00BC0492" w:rsidRDefault="002B44C7"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21,8</w:t>
            </w:r>
          </w:p>
        </w:tc>
        <w:tc>
          <w:tcPr>
            <w:tcW w:w="1595" w:type="dxa"/>
          </w:tcPr>
          <w:p w:rsidR="00751B94" w:rsidRPr="00BC0492" w:rsidRDefault="002B44C7"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61,9</w:t>
            </w:r>
          </w:p>
        </w:tc>
        <w:tc>
          <w:tcPr>
            <w:tcW w:w="1595" w:type="dxa"/>
          </w:tcPr>
          <w:p w:rsidR="00751B94" w:rsidRPr="00BC0492" w:rsidRDefault="002B44C7"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16,3</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Берёзовский -//-</w:t>
            </w:r>
          </w:p>
        </w:tc>
        <w:tc>
          <w:tcPr>
            <w:tcW w:w="1595" w:type="dxa"/>
            <w:vAlign w:val="center"/>
          </w:tcPr>
          <w:p w:rsidR="00751B94" w:rsidRPr="00BC0492" w:rsidRDefault="00751B94" w:rsidP="00BC0492">
            <w:pPr>
              <w:spacing w:after="0"/>
              <w:rPr>
                <w:rFonts w:ascii="Times New Roman" w:hAnsi="Times New Roman" w:cs="Times New Roman"/>
                <w:b/>
              </w:rPr>
            </w:pPr>
            <w:bookmarkStart w:id="23" w:name="_Toc76379442"/>
            <w:bookmarkStart w:id="24" w:name="_Toc76380023"/>
            <w:r w:rsidRPr="00BC0492">
              <w:rPr>
                <w:rFonts w:ascii="Times New Roman" w:hAnsi="Times New Roman" w:cs="Times New Roman"/>
              </w:rPr>
              <w:t>22226</w:t>
            </w:r>
            <w:bookmarkEnd w:id="23"/>
            <w:bookmarkEnd w:id="24"/>
          </w:p>
        </w:tc>
        <w:tc>
          <w:tcPr>
            <w:tcW w:w="1595" w:type="dxa"/>
            <w:vAlign w:val="center"/>
          </w:tcPr>
          <w:p w:rsidR="00751B94" w:rsidRPr="00BC0492" w:rsidRDefault="002B44C7"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24,5</w:t>
            </w:r>
          </w:p>
        </w:tc>
        <w:tc>
          <w:tcPr>
            <w:tcW w:w="1595" w:type="dxa"/>
          </w:tcPr>
          <w:p w:rsidR="00751B94" w:rsidRPr="00BC0492" w:rsidRDefault="002B44C7"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54,8</w:t>
            </w:r>
          </w:p>
        </w:tc>
        <w:tc>
          <w:tcPr>
            <w:tcW w:w="1595" w:type="dxa"/>
          </w:tcPr>
          <w:p w:rsidR="00751B94" w:rsidRPr="00BC0492" w:rsidRDefault="002B44C7"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20,7</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Кондинский -//-</w:t>
            </w:r>
          </w:p>
        </w:tc>
        <w:tc>
          <w:tcPr>
            <w:tcW w:w="1595" w:type="dxa"/>
            <w:vAlign w:val="center"/>
          </w:tcPr>
          <w:p w:rsidR="00751B94" w:rsidRPr="00BC0492" w:rsidRDefault="00751B94" w:rsidP="00BC0492">
            <w:pPr>
              <w:spacing w:after="0"/>
              <w:rPr>
                <w:rFonts w:ascii="Times New Roman" w:hAnsi="Times New Roman" w:cs="Times New Roman"/>
                <w:b/>
              </w:rPr>
            </w:pPr>
            <w:bookmarkStart w:id="25" w:name="_Toc76379443"/>
            <w:bookmarkStart w:id="26" w:name="_Toc76380024"/>
            <w:r w:rsidRPr="00BC0492">
              <w:rPr>
                <w:rFonts w:ascii="Times New Roman" w:hAnsi="Times New Roman" w:cs="Times New Roman"/>
              </w:rPr>
              <w:t>30665</w:t>
            </w:r>
            <w:bookmarkEnd w:id="25"/>
            <w:bookmarkEnd w:id="26"/>
          </w:p>
        </w:tc>
        <w:tc>
          <w:tcPr>
            <w:tcW w:w="1595" w:type="dxa"/>
            <w:vAlign w:val="center"/>
          </w:tcPr>
          <w:p w:rsidR="00751B94" w:rsidRPr="00BC0492" w:rsidRDefault="002B44C7"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23,2</w:t>
            </w:r>
          </w:p>
        </w:tc>
        <w:tc>
          <w:tcPr>
            <w:tcW w:w="1595" w:type="dxa"/>
          </w:tcPr>
          <w:p w:rsidR="00751B94" w:rsidRPr="00BC0492" w:rsidRDefault="002B44C7"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53,0</w:t>
            </w:r>
          </w:p>
        </w:tc>
        <w:tc>
          <w:tcPr>
            <w:tcW w:w="1595" w:type="dxa"/>
          </w:tcPr>
          <w:p w:rsidR="00751B94" w:rsidRPr="00BC0492" w:rsidRDefault="002B44C7"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23,8</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Нефтеюганский </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595" w:type="dxa"/>
            <w:vAlign w:val="center"/>
          </w:tcPr>
          <w:p w:rsidR="00751B94" w:rsidRPr="00BC0492" w:rsidRDefault="00751B94" w:rsidP="00BC0492">
            <w:pPr>
              <w:spacing w:after="0"/>
              <w:rPr>
                <w:rFonts w:ascii="Times New Roman" w:hAnsi="Times New Roman" w:cs="Times New Roman"/>
                <w:b/>
              </w:rPr>
            </w:pPr>
            <w:bookmarkStart w:id="27" w:name="_Toc76379444"/>
            <w:bookmarkStart w:id="28" w:name="_Toc76380025"/>
            <w:r w:rsidRPr="00BC0492">
              <w:rPr>
                <w:rFonts w:ascii="Times New Roman" w:hAnsi="Times New Roman" w:cs="Times New Roman"/>
              </w:rPr>
              <w:t>44825</w:t>
            </w:r>
            <w:bookmarkEnd w:id="27"/>
            <w:bookmarkEnd w:id="28"/>
          </w:p>
        </w:tc>
        <w:tc>
          <w:tcPr>
            <w:tcW w:w="1595" w:type="dxa"/>
            <w:vAlign w:val="center"/>
          </w:tcPr>
          <w:p w:rsidR="00751B94" w:rsidRPr="00BC0492" w:rsidRDefault="002B44C7"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20,4</w:t>
            </w:r>
          </w:p>
        </w:tc>
        <w:tc>
          <w:tcPr>
            <w:tcW w:w="1595" w:type="dxa"/>
          </w:tcPr>
          <w:p w:rsidR="00751B94" w:rsidRPr="00BC0492" w:rsidRDefault="002B44C7"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63,4</w:t>
            </w:r>
          </w:p>
        </w:tc>
        <w:tc>
          <w:tcPr>
            <w:tcW w:w="1595" w:type="dxa"/>
          </w:tcPr>
          <w:p w:rsidR="00751B94" w:rsidRPr="00BC0492" w:rsidRDefault="002B44C7"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16,2</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Нижневартовский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595" w:type="dxa"/>
            <w:vAlign w:val="center"/>
          </w:tcPr>
          <w:p w:rsidR="00751B94" w:rsidRPr="00BC0492" w:rsidRDefault="00751B94" w:rsidP="00BC0492">
            <w:pPr>
              <w:spacing w:after="0"/>
              <w:rPr>
                <w:rFonts w:ascii="Times New Roman" w:hAnsi="Times New Roman" w:cs="Times New Roman"/>
                <w:b/>
              </w:rPr>
            </w:pPr>
            <w:bookmarkStart w:id="29" w:name="_Toc76379445"/>
            <w:bookmarkStart w:id="30" w:name="_Toc76380026"/>
            <w:r w:rsidRPr="00BC0492">
              <w:rPr>
                <w:rFonts w:ascii="Times New Roman" w:hAnsi="Times New Roman" w:cs="Times New Roman"/>
              </w:rPr>
              <w:t>36107</w:t>
            </w:r>
            <w:bookmarkEnd w:id="29"/>
            <w:bookmarkEnd w:id="30"/>
          </w:p>
        </w:tc>
        <w:tc>
          <w:tcPr>
            <w:tcW w:w="1595" w:type="dxa"/>
            <w:vAlign w:val="center"/>
          </w:tcPr>
          <w:p w:rsidR="00751B94" w:rsidRPr="00BC0492" w:rsidRDefault="003637F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19,0</w:t>
            </w:r>
          </w:p>
        </w:tc>
        <w:tc>
          <w:tcPr>
            <w:tcW w:w="1595" w:type="dxa"/>
          </w:tcPr>
          <w:p w:rsidR="00751B94" w:rsidRPr="00BC0492" w:rsidRDefault="003637F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63,7</w:t>
            </w:r>
          </w:p>
        </w:tc>
        <w:tc>
          <w:tcPr>
            <w:tcW w:w="1595" w:type="dxa"/>
          </w:tcPr>
          <w:p w:rsidR="00751B94" w:rsidRPr="00BC0492" w:rsidRDefault="003637F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17,3</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Октябрьский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595" w:type="dxa"/>
            <w:vAlign w:val="center"/>
          </w:tcPr>
          <w:p w:rsidR="00751B94" w:rsidRPr="00BC0492" w:rsidRDefault="00751B94" w:rsidP="00BC0492">
            <w:pPr>
              <w:spacing w:after="0"/>
              <w:rPr>
                <w:rFonts w:ascii="Times New Roman" w:hAnsi="Times New Roman" w:cs="Times New Roman"/>
                <w:b/>
              </w:rPr>
            </w:pPr>
            <w:bookmarkStart w:id="31" w:name="_Toc76379446"/>
            <w:bookmarkStart w:id="32" w:name="_Toc76380027"/>
            <w:r w:rsidRPr="00BC0492">
              <w:rPr>
                <w:rFonts w:ascii="Times New Roman" w:hAnsi="Times New Roman" w:cs="Times New Roman"/>
              </w:rPr>
              <w:t>28042</w:t>
            </w:r>
            <w:bookmarkEnd w:id="31"/>
            <w:bookmarkEnd w:id="32"/>
          </w:p>
        </w:tc>
        <w:tc>
          <w:tcPr>
            <w:tcW w:w="1595" w:type="dxa"/>
            <w:vAlign w:val="center"/>
          </w:tcPr>
          <w:p w:rsidR="00751B94" w:rsidRPr="00BC0492" w:rsidRDefault="003637F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23,6</w:t>
            </w:r>
          </w:p>
        </w:tc>
        <w:tc>
          <w:tcPr>
            <w:tcW w:w="1595" w:type="dxa"/>
          </w:tcPr>
          <w:p w:rsidR="00751B94" w:rsidRPr="00BC0492" w:rsidRDefault="003637F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57,8</w:t>
            </w:r>
          </w:p>
        </w:tc>
        <w:tc>
          <w:tcPr>
            <w:tcW w:w="1595" w:type="dxa"/>
          </w:tcPr>
          <w:p w:rsidR="00751B94" w:rsidRPr="00BC0492" w:rsidRDefault="003637F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18,6</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Советский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595" w:type="dxa"/>
            <w:vAlign w:val="center"/>
          </w:tcPr>
          <w:p w:rsidR="00751B94" w:rsidRPr="00BC0492" w:rsidRDefault="00751B94" w:rsidP="00BC0492">
            <w:pPr>
              <w:spacing w:after="0"/>
              <w:rPr>
                <w:rFonts w:ascii="Times New Roman" w:hAnsi="Times New Roman" w:cs="Times New Roman"/>
                <w:b/>
              </w:rPr>
            </w:pPr>
            <w:bookmarkStart w:id="33" w:name="_Toc76379447"/>
            <w:bookmarkStart w:id="34" w:name="_Toc76380028"/>
            <w:r w:rsidRPr="00BC0492">
              <w:rPr>
                <w:rFonts w:ascii="Times New Roman" w:hAnsi="Times New Roman" w:cs="Times New Roman"/>
              </w:rPr>
              <w:t>47479</w:t>
            </w:r>
            <w:bookmarkEnd w:id="33"/>
            <w:bookmarkEnd w:id="34"/>
          </w:p>
        </w:tc>
        <w:tc>
          <w:tcPr>
            <w:tcW w:w="1595" w:type="dxa"/>
            <w:vAlign w:val="center"/>
          </w:tcPr>
          <w:p w:rsidR="00751B94" w:rsidRPr="00BC0492" w:rsidRDefault="003637F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20,9</w:t>
            </w:r>
          </w:p>
        </w:tc>
        <w:tc>
          <w:tcPr>
            <w:tcW w:w="1595" w:type="dxa"/>
          </w:tcPr>
          <w:p w:rsidR="00751B94" w:rsidRPr="00BC0492" w:rsidRDefault="003637F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57,2</w:t>
            </w:r>
          </w:p>
        </w:tc>
        <w:tc>
          <w:tcPr>
            <w:tcW w:w="1595" w:type="dxa"/>
          </w:tcPr>
          <w:p w:rsidR="00751B94" w:rsidRPr="00BC0492" w:rsidRDefault="003637F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21,9</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Сургутский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595" w:type="dxa"/>
            <w:vAlign w:val="center"/>
          </w:tcPr>
          <w:p w:rsidR="00751B94" w:rsidRPr="00BC0492" w:rsidRDefault="00751B94" w:rsidP="00BC0492">
            <w:pPr>
              <w:spacing w:after="0"/>
              <w:rPr>
                <w:rFonts w:ascii="Times New Roman" w:hAnsi="Times New Roman" w:cs="Times New Roman"/>
                <w:b/>
              </w:rPr>
            </w:pPr>
            <w:bookmarkStart w:id="35" w:name="_Toc76379448"/>
            <w:bookmarkStart w:id="36" w:name="_Toc76380029"/>
            <w:r w:rsidRPr="00BC0492">
              <w:rPr>
                <w:rFonts w:ascii="Times New Roman" w:hAnsi="Times New Roman" w:cs="Times New Roman"/>
              </w:rPr>
              <w:t>125908</w:t>
            </w:r>
            <w:bookmarkEnd w:id="35"/>
            <w:bookmarkEnd w:id="36"/>
          </w:p>
        </w:tc>
        <w:tc>
          <w:tcPr>
            <w:tcW w:w="1595" w:type="dxa"/>
            <w:vAlign w:val="center"/>
          </w:tcPr>
          <w:p w:rsidR="00751B94" w:rsidRPr="00BC0492" w:rsidRDefault="003637F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23,9</w:t>
            </w:r>
          </w:p>
        </w:tc>
        <w:tc>
          <w:tcPr>
            <w:tcW w:w="1595" w:type="dxa"/>
          </w:tcPr>
          <w:p w:rsidR="00751B94" w:rsidRPr="00BC0492" w:rsidRDefault="003637F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63,0</w:t>
            </w:r>
          </w:p>
        </w:tc>
        <w:tc>
          <w:tcPr>
            <w:tcW w:w="1595" w:type="dxa"/>
          </w:tcPr>
          <w:p w:rsidR="00751B94" w:rsidRPr="00BC0492" w:rsidRDefault="003637F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13,1</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Ханты-Мансийский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595" w:type="dxa"/>
            <w:vAlign w:val="center"/>
          </w:tcPr>
          <w:p w:rsidR="00751B94" w:rsidRPr="00BC0492" w:rsidRDefault="00751B94" w:rsidP="00BC0492">
            <w:pPr>
              <w:spacing w:after="0"/>
              <w:rPr>
                <w:rFonts w:ascii="Times New Roman" w:hAnsi="Times New Roman" w:cs="Times New Roman"/>
                <w:b/>
              </w:rPr>
            </w:pPr>
            <w:bookmarkStart w:id="37" w:name="_Toc76379449"/>
            <w:bookmarkStart w:id="38" w:name="_Toc76380030"/>
            <w:r w:rsidRPr="00BC0492">
              <w:rPr>
                <w:rFonts w:ascii="Times New Roman" w:hAnsi="Times New Roman" w:cs="Times New Roman"/>
              </w:rPr>
              <w:t>19706</w:t>
            </w:r>
            <w:bookmarkEnd w:id="37"/>
            <w:bookmarkEnd w:id="38"/>
          </w:p>
        </w:tc>
        <w:tc>
          <w:tcPr>
            <w:tcW w:w="1595" w:type="dxa"/>
            <w:vAlign w:val="center"/>
          </w:tcPr>
          <w:p w:rsidR="00751B94" w:rsidRPr="00BC0492" w:rsidRDefault="00C040B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19,8</w:t>
            </w:r>
          </w:p>
        </w:tc>
        <w:tc>
          <w:tcPr>
            <w:tcW w:w="1595" w:type="dxa"/>
          </w:tcPr>
          <w:p w:rsidR="00751B94" w:rsidRPr="00BC0492" w:rsidRDefault="00C040B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58,5</w:t>
            </w:r>
          </w:p>
        </w:tc>
        <w:tc>
          <w:tcPr>
            <w:tcW w:w="1595" w:type="dxa"/>
          </w:tcPr>
          <w:p w:rsidR="00751B94" w:rsidRPr="00BC0492" w:rsidRDefault="00C040B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21,7</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г. Когалым </w:t>
            </w:r>
          </w:p>
        </w:tc>
        <w:tc>
          <w:tcPr>
            <w:tcW w:w="1595" w:type="dxa"/>
            <w:vAlign w:val="center"/>
          </w:tcPr>
          <w:p w:rsidR="00751B94" w:rsidRPr="00BC0492" w:rsidRDefault="00751B94" w:rsidP="00BC0492">
            <w:pPr>
              <w:spacing w:after="0"/>
              <w:rPr>
                <w:rFonts w:ascii="Times New Roman" w:hAnsi="Times New Roman" w:cs="Times New Roman"/>
                <w:b/>
              </w:rPr>
            </w:pPr>
            <w:bookmarkStart w:id="39" w:name="_Toc76379450"/>
            <w:bookmarkStart w:id="40" w:name="_Toc76380031"/>
            <w:r w:rsidRPr="00BC0492">
              <w:rPr>
                <w:rFonts w:ascii="Times New Roman" w:hAnsi="Times New Roman" w:cs="Times New Roman"/>
              </w:rPr>
              <w:t>68359</w:t>
            </w:r>
            <w:bookmarkEnd w:id="39"/>
            <w:bookmarkEnd w:id="40"/>
          </w:p>
        </w:tc>
        <w:tc>
          <w:tcPr>
            <w:tcW w:w="1595" w:type="dxa"/>
            <w:vAlign w:val="center"/>
          </w:tcPr>
          <w:p w:rsidR="00751B94" w:rsidRPr="00BC0492" w:rsidRDefault="00C040B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22,6</w:t>
            </w:r>
          </w:p>
        </w:tc>
        <w:tc>
          <w:tcPr>
            <w:tcW w:w="1595" w:type="dxa"/>
          </w:tcPr>
          <w:p w:rsidR="00751B94" w:rsidRPr="00BC0492" w:rsidRDefault="00C040B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63,4</w:t>
            </w:r>
          </w:p>
        </w:tc>
        <w:tc>
          <w:tcPr>
            <w:tcW w:w="1595" w:type="dxa"/>
          </w:tcPr>
          <w:p w:rsidR="00751B94" w:rsidRPr="00BC0492" w:rsidRDefault="00C040B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14,0</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Лангепас</w:t>
            </w:r>
          </w:p>
        </w:tc>
        <w:tc>
          <w:tcPr>
            <w:tcW w:w="1595" w:type="dxa"/>
            <w:vAlign w:val="center"/>
          </w:tcPr>
          <w:p w:rsidR="00751B94" w:rsidRPr="00BC0492" w:rsidRDefault="00751B94" w:rsidP="00BC0492">
            <w:pPr>
              <w:spacing w:after="0"/>
              <w:rPr>
                <w:rFonts w:ascii="Times New Roman" w:hAnsi="Times New Roman" w:cs="Times New Roman"/>
                <w:b/>
              </w:rPr>
            </w:pPr>
            <w:bookmarkStart w:id="41" w:name="_Toc76379451"/>
            <w:bookmarkStart w:id="42" w:name="_Toc76380032"/>
            <w:r w:rsidRPr="00BC0492">
              <w:rPr>
                <w:rFonts w:ascii="Times New Roman" w:hAnsi="Times New Roman" w:cs="Times New Roman"/>
              </w:rPr>
              <w:t>44855</w:t>
            </w:r>
            <w:bookmarkEnd w:id="41"/>
            <w:bookmarkEnd w:id="42"/>
          </w:p>
        </w:tc>
        <w:tc>
          <w:tcPr>
            <w:tcW w:w="1595" w:type="dxa"/>
            <w:vAlign w:val="center"/>
          </w:tcPr>
          <w:p w:rsidR="00751B94" w:rsidRPr="00BC0492" w:rsidRDefault="00C040B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21,3</w:t>
            </w:r>
          </w:p>
        </w:tc>
        <w:tc>
          <w:tcPr>
            <w:tcW w:w="1595" w:type="dxa"/>
          </w:tcPr>
          <w:p w:rsidR="00751B94" w:rsidRPr="00BC0492" w:rsidRDefault="00C040B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62,4</w:t>
            </w:r>
          </w:p>
        </w:tc>
        <w:tc>
          <w:tcPr>
            <w:tcW w:w="1595" w:type="dxa"/>
          </w:tcPr>
          <w:p w:rsidR="00751B94" w:rsidRPr="00BC0492" w:rsidRDefault="00751B94"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16,3</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Мегион</w:t>
            </w:r>
          </w:p>
        </w:tc>
        <w:tc>
          <w:tcPr>
            <w:tcW w:w="1595" w:type="dxa"/>
            <w:vAlign w:val="center"/>
          </w:tcPr>
          <w:p w:rsidR="00751B94" w:rsidRPr="00BC0492" w:rsidRDefault="00751B94" w:rsidP="00BC0492">
            <w:pPr>
              <w:spacing w:after="0"/>
              <w:rPr>
                <w:rFonts w:ascii="Times New Roman" w:hAnsi="Times New Roman" w:cs="Times New Roman"/>
                <w:b/>
              </w:rPr>
            </w:pPr>
            <w:bookmarkStart w:id="43" w:name="_Toc76379452"/>
            <w:bookmarkStart w:id="44" w:name="_Toc76380033"/>
            <w:r w:rsidRPr="00BC0492">
              <w:rPr>
                <w:rFonts w:ascii="Times New Roman" w:hAnsi="Times New Roman" w:cs="Times New Roman"/>
              </w:rPr>
              <w:t>53229</w:t>
            </w:r>
            <w:bookmarkEnd w:id="43"/>
            <w:bookmarkEnd w:id="44"/>
          </w:p>
        </w:tc>
        <w:tc>
          <w:tcPr>
            <w:tcW w:w="1595" w:type="dxa"/>
            <w:vAlign w:val="center"/>
          </w:tcPr>
          <w:p w:rsidR="00751B94" w:rsidRPr="00BC0492" w:rsidRDefault="00C040B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23,2</w:t>
            </w:r>
          </w:p>
        </w:tc>
        <w:tc>
          <w:tcPr>
            <w:tcW w:w="1595" w:type="dxa"/>
          </w:tcPr>
          <w:p w:rsidR="00751B94" w:rsidRPr="00BC0492" w:rsidRDefault="00C040B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59,3</w:t>
            </w:r>
          </w:p>
        </w:tc>
        <w:tc>
          <w:tcPr>
            <w:tcW w:w="1595" w:type="dxa"/>
          </w:tcPr>
          <w:p w:rsidR="00751B94" w:rsidRPr="00BC0492" w:rsidRDefault="00C040BD"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17,5</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Нягань</w:t>
            </w:r>
          </w:p>
        </w:tc>
        <w:tc>
          <w:tcPr>
            <w:tcW w:w="1595" w:type="dxa"/>
            <w:vAlign w:val="center"/>
          </w:tcPr>
          <w:p w:rsidR="00751B94" w:rsidRPr="00BC0492" w:rsidRDefault="00751B94" w:rsidP="00BC0492">
            <w:pPr>
              <w:spacing w:after="0"/>
              <w:rPr>
                <w:rFonts w:ascii="Times New Roman" w:hAnsi="Times New Roman" w:cs="Times New Roman"/>
                <w:b/>
              </w:rPr>
            </w:pPr>
            <w:bookmarkStart w:id="45" w:name="_Toc76379453"/>
            <w:bookmarkStart w:id="46" w:name="_Toc76380034"/>
            <w:r w:rsidRPr="00BC0492">
              <w:rPr>
                <w:rFonts w:ascii="Times New Roman" w:hAnsi="Times New Roman" w:cs="Times New Roman"/>
              </w:rPr>
              <w:t>58649</w:t>
            </w:r>
            <w:bookmarkEnd w:id="45"/>
            <w:bookmarkEnd w:id="46"/>
          </w:p>
        </w:tc>
        <w:tc>
          <w:tcPr>
            <w:tcW w:w="1595" w:type="dxa"/>
            <w:vAlign w:val="center"/>
          </w:tcPr>
          <w:p w:rsidR="00751B94" w:rsidRPr="00BC0492" w:rsidRDefault="00BC29D3"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23,9</w:t>
            </w:r>
          </w:p>
        </w:tc>
        <w:tc>
          <w:tcPr>
            <w:tcW w:w="1595" w:type="dxa"/>
          </w:tcPr>
          <w:p w:rsidR="00751B94" w:rsidRPr="00BC0492" w:rsidRDefault="00BC29D3"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58,8</w:t>
            </w:r>
          </w:p>
        </w:tc>
        <w:tc>
          <w:tcPr>
            <w:tcW w:w="1595" w:type="dxa"/>
          </w:tcPr>
          <w:p w:rsidR="00751B94" w:rsidRPr="00BC0492" w:rsidRDefault="00BC29D3"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17,3</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Покачи</w:t>
            </w:r>
          </w:p>
        </w:tc>
        <w:tc>
          <w:tcPr>
            <w:tcW w:w="1595" w:type="dxa"/>
            <w:vAlign w:val="center"/>
          </w:tcPr>
          <w:p w:rsidR="00751B94" w:rsidRPr="00BC0492" w:rsidRDefault="00751B94" w:rsidP="00BC0492">
            <w:pPr>
              <w:spacing w:after="0"/>
              <w:rPr>
                <w:rFonts w:ascii="Times New Roman" w:hAnsi="Times New Roman" w:cs="Times New Roman"/>
                <w:b/>
              </w:rPr>
            </w:pPr>
            <w:bookmarkStart w:id="47" w:name="_Toc76379454"/>
            <w:bookmarkStart w:id="48" w:name="_Toc76380035"/>
            <w:r w:rsidRPr="00BC0492">
              <w:rPr>
                <w:rFonts w:ascii="Times New Roman" w:hAnsi="Times New Roman" w:cs="Times New Roman"/>
              </w:rPr>
              <w:t>18145</w:t>
            </w:r>
            <w:bookmarkEnd w:id="47"/>
            <w:bookmarkEnd w:id="48"/>
          </w:p>
        </w:tc>
        <w:tc>
          <w:tcPr>
            <w:tcW w:w="1595" w:type="dxa"/>
            <w:vAlign w:val="center"/>
          </w:tcPr>
          <w:p w:rsidR="00751B94" w:rsidRPr="00BC0492" w:rsidRDefault="00BC29D3"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23,9</w:t>
            </w:r>
          </w:p>
        </w:tc>
        <w:tc>
          <w:tcPr>
            <w:tcW w:w="1595" w:type="dxa"/>
          </w:tcPr>
          <w:p w:rsidR="00751B94" w:rsidRPr="00BC0492" w:rsidRDefault="00BC29D3"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60,8</w:t>
            </w:r>
          </w:p>
        </w:tc>
        <w:tc>
          <w:tcPr>
            <w:tcW w:w="1595" w:type="dxa"/>
          </w:tcPr>
          <w:p w:rsidR="00751B94" w:rsidRPr="00BC0492" w:rsidRDefault="00BC29D3"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15,3</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Пыть-Ях</w:t>
            </w:r>
          </w:p>
        </w:tc>
        <w:tc>
          <w:tcPr>
            <w:tcW w:w="1595" w:type="dxa"/>
            <w:vAlign w:val="center"/>
          </w:tcPr>
          <w:p w:rsidR="00751B94" w:rsidRPr="00BC0492" w:rsidRDefault="00751B94" w:rsidP="00BC0492">
            <w:pPr>
              <w:spacing w:after="0"/>
              <w:rPr>
                <w:rFonts w:ascii="Times New Roman" w:hAnsi="Times New Roman" w:cs="Times New Roman"/>
                <w:b/>
              </w:rPr>
            </w:pPr>
            <w:bookmarkStart w:id="49" w:name="_Toc76379455"/>
            <w:bookmarkStart w:id="50" w:name="_Toc76380036"/>
            <w:r w:rsidRPr="00BC0492">
              <w:rPr>
                <w:rFonts w:ascii="Times New Roman" w:hAnsi="Times New Roman" w:cs="Times New Roman"/>
              </w:rPr>
              <w:t>39503</w:t>
            </w:r>
            <w:bookmarkEnd w:id="49"/>
            <w:bookmarkEnd w:id="50"/>
          </w:p>
        </w:tc>
        <w:tc>
          <w:tcPr>
            <w:tcW w:w="1595" w:type="dxa"/>
            <w:vAlign w:val="center"/>
          </w:tcPr>
          <w:p w:rsidR="00751B94" w:rsidRPr="00BC0492" w:rsidRDefault="00BC29D3"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23,9</w:t>
            </w:r>
          </w:p>
        </w:tc>
        <w:tc>
          <w:tcPr>
            <w:tcW w:w="1595" w:type="dxa"/>
          </w:tcPr>
          <w:p w:rsidR="00751B94" w:rsidRPr="00BC0492" w:rsidRDefault="00BC29D3"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61,0</w:t>
            </w:r>
          </w:p>
        </w:tc>
        <w:tc>
          <w:tcPr>
            <w:tcW w:w="1595" w:type="dxa"/>
          </w:tcPr>
          <w:p w:rsidR="00751B94" w:rsidRPr="00BC0492" w:rsidRDefault="00751B94"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15</w:t>
            </w:r>
            <w:r w:rsidR="00BC29D3" w:rsidRPr="00BC0492">
              <w:rPr>
                <w:rFonts w:ascii="Times New Roman" w:eastAsia="Times New Roman" w:hAnsi="Times New Roman" w:cs="Times New Roman"/>
                <w:sz w:val="24"/>
                <w:szCs w:val="24"/>
                <w:lang w:eastAsia="ru-RU"/>
              </w:rPr>
              <w:t>,1</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Радужный</w:t>
            </w:r>
          </w:p>
        </w:tc>
        <w:tc>
          <w:tcPr>
            <w:tcW w:w="1595" w:type="dxa"/>
            <w:vAlign w:val="center"/>
          </w:tcPr>
          <w:p w:rsidR="00751B94" w:rsidRPr="00BC0492" w:rsidRDefault="00751B94" w:rsidP="00BC0492">
            <w:pPr>
              <w:spacing w:after="0"/>
              <w:rPr>
                <w:rFonts w:ascii="Times New Roman" w:hAnsi="Times New Roman" w:cs="Times New Roman"/>
                <w:b/>
              </w:rPr>
            </w:pPr>
            <w:bookmarkStart w:id="51" w:name="_Toc76379456"/>
            <w:bookmarkStart w:id="52" w:name="_Toc76380037"/>
            <w:r w:rsidRPr="00BC0492">
              <w:rPr>
                <w:rFonts w:ascii="Times New Roman" w:hAnsi="Times New Roman" w:cs="Times New Roman"/>
              </w:rPr>
              <w:t>43897</w:t>
            </w:r>
            <w:bookmarkEnd w:id="51"/>
            <w:bookmarkEnd w:id="52"/>
          </w:p>
        </w:tc>
        <w:tc>
          <w:tcPr>
            <w:tcW w:w="1595" w:type="dxa"/>
            <w:vAlign w:val="center"/>
          </w:tcPr>
          <w:p w:rsidR="00751B94" w:rsidRPr="00BC0492" w:rsidRDefault="00BC29D3"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23,9</w:t>
            </w:r>
          </w:p>
        </w:tc>
        <w:tc>
          <w:tcPr>
            <w:tcW w:w="1595" w:type="dxa"/>
          </w:tcPr>
          <w:p w:rsidR="00751B94" w:rsidRPr="00BC0492" w:rsidRDefault="00BC29D3"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60,2</w:t>
            </w:r>
          </w:p>
        </w:tc>
        <w:tc>
          <w:tcPr>
            <w:tcW w:w="1595" w:type="dxa"/>
          </w:tcPr>
          <w:p w:rsidR="00751B94" w:rsidRPr="00BC0492" w:rsidRDefault="00BC29D3"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15,9</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Урай</w:t>
            </w:r>
          </w:p>
        </w:tc>
        <w:tc>
          <w:tcPr>
            <w:tcW w:w="1595" w:type="dxa"/>
            <w:vAlign w:val="center"/>
          </w:tcPr>
          <w:p w:rsidR="00751B94" w:rsidRPr="00BC0492" w:rsidRDefault="00751B94" w:rsidP="00BC0492">
            <w:pPr>
              <w:spacing w:after="0"/>
              <w:rPr>
                <w:rFonts w:ascii="Times New Roman" w:hAnsi="Times New Roman" w:cs="Times New Roman"/>
                <w:b/>
              </w:rPr>
            </w:pPr>
            <w:bookmarkStart w:id="53" w:name="_Toc76379457"/>
            <w:bookmarkStart w:id="54" w:name="_Toc76380038"/>
            <w:r w:rsidRPr="00BC0492">
              <w:rPr>
                <w:rFonts w:ascii="Times New Roman" w:hAnsi="Times New Roman" w:cs="Times New Roman"/>
              </w:rPr>
              <w:t>40614</w:t>
            </w:r>
            <w:bookmarkEnd w:id="53"/>
            <w:bookmarkEnd w:id="54"/>
          </w:p>
        </w:tc>
        <w:tc>
          <w:tcPr>
            <w:tcW w:w="1595" w:type="dxa"/>
            <w:vAlign w:val="center"/>
          </w:tcPr>
          <w:p w:rsidR="00751B94" w:rsidRPr="00BC0492" w:rsidRDefault="00536632"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23,4</w:t>
            </w:r>
          </w:p>
        </w:tc>
        <w:tc>
          <w:tcPr>
            <w:tcW w:w="1595" w:type="dxa"/>
          </w:tcPr>
          <w:p w:rsidR="00751B94" w:rsidRPr="00BC0492" w:rsidRDefault="00536632"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56,9</w:t>
            </w:r>
          </w:p>
        </w:tc>
        <w:tc>
          <w:tcPr>
            <w:tcW w:w="1595" w:type="dxa"/>
          </w:tcPr>
          <w:p w:rsidR="00751B94" w:rsidRPr="00BC0492" w:rsidRDefault="00536632"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19,7</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г. Югорск </w:t>
            </w:r>
          </w:p>
        </w:tc>
        <w:tc>
          <w:tcPr>
            <w:tcW w:w="1595" w:type="dxa"/>
            <w:vAlign w:val="center"/>
          </w:tcPr>
          <w:p w:rsidR="00751B94" w:rsidRPr="00BC0492" w:rsidRDefault="00751B94" w:rsidP="00BC0492">
            <w:pPr>
              <w:spacing w:after="0"/>
              <w:rPr>
                <w:rFonts w:ascii="Times New Roman" w:hAnsi="Times New Roman" w:cs="Times New Roman"/>
                <w:b/>
              </w:rPr>
            </w:pPr>
            <w:bookmarkStart w:id="55" w:name="_Toc76379458"/>
            <w:bookmarkStart w:id="56" w:name="_Toc76380039"/>
            <w:r w:rsidRPr="00BC0492">
              <w:rPr>
                <w:rFonts w:ascii="Times New Roman" w:hAnsi="Times New Roman" w:cs="Times New Roman"/>
              </w:rPr>
              <w:t>38255</w:t>
            </w:r>
            <w:bookmarkEnd w:id="55"/>
            <w:bookmarkEnd w:id="56"/>
          </w:p>
        </w:tc>
        <w:tc>
          <w:tcPr>
            <w:tcW w:w="1595" w:type="dxa"/>
            <w:vAlign w:val="center"/>
          </w:tcPr>
          <w:p w:rsidR="00751B94" w:rsidRPr="00BC0492" w:rsidRDefault="00536632"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22,9</w:t>
            </w:r>
          </w:p>
        </w:tc>
        <w:tc>
          <w:tcPr>
            <w:tcW w:w="1595" w:type="dxa"/>
          </w:tcPr>
          <w:p w:rsidR="00751B94" w:rsidRPr="00BC0492" w:rsidRDefault="00536632"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58,7</w:t>
            </w:r>
          </w:p>
        </w:tc>
        <w:tc>
          <w:tcPr>
            <w:tcW w:w="1595" w:type="dxa"/>
          </w:tcPr>
          <w:p w:rsidR="00751B94" w:rsidRPr="00BC0492" w:rsidRDefault="00536632"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18,4</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Нефтеюганск</w:t>
            </w:r>
          </w:p>
        </w:tc>
        <w:tc>
          <w:tcPr>
            <w:tcW w:w="1595" w:type="dxa"/>
            <w:vAlign w:val="center"/>
          </w:tcPr>
          <w:p w:rsidR="00751B94" w:rsidRPr="00BC0492" w:rsidRDefault="00751B94" w:rsidP="00BC0492">
            <w:pPr>
              <w:spacing w:after="0"/>
              <w:rPr>
                <w:rFonts w:ascii="Times New Roman" w:hAnsi="Times New Roman" w:cs="Times New Roman"/>
                <w:b/>
              </w:rPr>
            </w:pPr>
            <w:bookmarkStart w:id="57" w:name="_Toc76379459"/>
            <w:bookmarkStart w:id="58" w:name="_Toc76380040"/>
            <w:r w:rsidRPr="00BC0492">
              <w:rPr>
                <w:rFonts w:ascii="Times New Roman" w:hAnsi="Times New Roman" w:cs="Times New Roman"/>
              </w:rPr>
              <w:t>127707</w:t>
            </w:r>
            <w:bookmarkEnd w:id="57"/>
            <w:bookmarkEnd w:id="58"/>
          </w:p>
        </w:tc>
        <w:tc>
          <w:tcPr>
            <w:tcW w:w="1595" w:type="dxa"/>
            <w:vAlign w:val="center"/>
          </w:tcPr>
          <w:p w:rsidR="00751B94" w:rsidRPr="00BC0492" w:rsidRDefault="00536632"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22,4</w:t>
            </w:r>
          </w:p>
        </w:tc>
        <w:tc>
          <w:tcPr>
            <w:tcW w:w="1595" w:type="dxa"/>
          </w:tcPr>
          <w:p w:rsidR="00751B94" w:rsidRPr="00BC0492" w:rsidRDefault="00536632"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62,5</w:t>
            </w:r>
          </w:p>
        </w:tc>
        <w:tc>
          <w:tcPr>
            <w:tcW w:w="1595" w:type="dxa"/>
          </w:tcPr>
          <w:p w:rsidR="00751B94" w:rsidRPr="00BC0492" w:rsidRDefault="00536632"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15,1</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Нижневартовск</w:t>
            </w:r>
          </w:p>
        </w:tc>
        <w:tc>
          <w:tcPr>
            <w:tcW w:w="1595" w:type="dxa"/>
            <w:vAlign w:val="center"/>
          </w:tcPr>
          <w:p w:rsidR="00751B94" w:rsidRPr="00BC0492" w:rsidRDefault="00751B94" w:rsidP="00BC0492">
            <w:pPr>
              <w:spacing w:after="0"/>
              <w:rPr>
                <w:rFonts w:ascii="Times New Roman" w:hAnsi="Times New Roman" w:cs="Times New Roman"/>
                <w:b/>
              </w:rPr>
            </w:pPr>
            <w:bookmarkStart w:id="59" w:name="_Toc76379460"/>
            <w:bookmarkStart w:id="60" w:name="_Toc76380041"/>
            <w:r w:rsidRPr="00BC0492">
              <w:rPr>
                <w:rFonts w:ascii="Times New Roman" w:hAnsi="Times New Roman" w:cs="Times New Roman"/>
              </w:rPr>
              <w:t>278197</w:t>
            </w:r>
            <w:bookmarkEnd w:id="59"/>
            <w:bookmarkEnd w:id="60"/>
          </w:p>
        </w:tc>
        <w:tc>
          <w:tcPr>
            <w:tcW w:w="1595" w:type="dxa"/>
            <w:vAlign w:val="center"/>
          </w:tcPr>
          <w:p w:rsidR="00751B94" w:rsidRPr="00BC0492" w:rsidRDefault="00536632"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22,5</w:t>
            </w:r>
          </w:p>
        </w:tc>
        <w:tc>
          <w:tcPr>
            <w:tcW w:w="1595" w:type="dxa"/>
          </w:tcPr>
          <w:p w:rsidR="00751B94" w:rsidRPr="00BC0492" w:rsidRDefault="00536632"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59,9</w:t>
            </w:r>
          </w:p>
        </w:tc>
        <w:tc>
          <w:tcPr>
            <w:tcW w:w="1595" w:type="dxa"/>
          </w:tcPr>
          <w:p w:rsidR="00751B94" w:rsidRPr="00BC0492" w:rsidRDefault="00751B94"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17,6</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Сургут</w:t>
            </w:r>
          </w:p>
        </w:tc>
        <w:tc>
          <w:tcPr>
            <w:tcW w:w="1595" w:type="dxa"/>
            <w:vAlign w:val="center"/>
          </w:tcPr>
          <w:p w:rsidR="00751B94" w:rsidRPr="00BC0492" w:rsidRDefault="00751B94" w:rsidP="00BC0492">
            <w:pPr>
              <w:spacing w:after="0"/>
              <w:rPr>
                <w:rFonts w:ascii="Times New Roman" w:hAnsi="Times New Roman" w:cs="Times New Roman"/>
                <w:b/>
              </w:rPr>
            </w:pPr>
            <w:bookmarkStart w:id="61" w:name="_Toc76379461"/>
            <w:bookmarkStart w:id="62" w:name="_Toc76380042"/>
            <w:r w:rsidRPr="00BC0492">
              <w:rPr>
                <w:rFonts w:ascii="Times New Roman" w:hAnsi="Times New Roman" w:cs="Times New Roman"/>
              </w:rPr>
              <w:t>383934</w:t>
            </w:r>
            <w:bookmarkEnd w:id="61"/>
            <w:bookmarkEnd w:id="62"/>
          </w:p>
        </w:tc>
        <w:tc>
          <w:tcPr>
            <w:tcW w:w="1595" w:type="dxa"/>
            <w:vAlign w:val="center"/>
          </w:tcPr>
          <w:p w:rsidR="00751B94" w:rsidRPr="00BC0492" w:rsidRDefault="005D798E"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24,4</w:t>
            </w:r>
          </w:p>
        </w:tc>
        <w:tc>
          <w:tcPr>
            <w:tcW w:w="1595" w:type="dxa"/>
          </w:tcPr>
          <w:p w:rsidR="00751B94" w:rsidRPr="00BC0492" w:rsidRDefault="005D798E"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60,9</w:t>
            </w:r>
          </w:p>
        </w:tc>
        <w:tc>
          <w:tcPr>
            <w:tcW w:w="1595" w:type="dxa"/>
          </w:tcPr>
          <w:p w:rsidR="00751B94" w:rsidRPr="00BC0492" w:rsidRDefault="005D798E"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14,7</w:t>
            </w:r>
          </w:p>
        </w:tc>
      </w:tr>
      <w:tr w:rsidR="00751B94" w:rsidRPr="00B419CE" w:rsidTr="00951683">
        <w:trPr>
          <w:cantSplit/>
          <w:jc w:val="center"/>
        </w:trPr>
        <w:tc>
          <w:tcPr>
            <w:tcW w:w="3099" w:type="dxa"/>
          </w:tcPr>
          <w:p w:rsidR="00751B94" w:rsidRPr="00B419CE" w:rsidRDefault="00751B94"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Ханты-Мансийск</w:t>
            </w:r>
          </w:p>
        </w:tc>
        <w:tc>
          <w:tcPr>
            <w:tcW w:w="1595" w:type="dxa"/>
            <w:vAlign w:val="center"/>
          </w:tcPr>
          <w:p w:rsidR="00751B94" w:rsidRPr="00BC0492" w:rsidRDefault="00751B94" w:rsidP="00BC0492">
            <w:pPr>
              <w:spacing w:after="0"/>
              <w:rPr>
                <w:rFonts w:ascii="Times New Roman" w:hAnsi="Times New Roman" w:cs="Times New Roman"/>
                <w:b/>
              </w:rPr>
            </w:pPr>
            <w:bookmarkStart w:id="63" w:name="_Toc76379462"/>
            <w:bookmarkStart w:id="64" w:name="_Toc76380043"/>
            <w:r w:rsidRPr="00BC0492">
              <w:rPr>
                <w:rFonts w:ascii="Times New Roman" w:hAnsi="Times New Roman" w:cs="Times New Roman"/>
              </w:rPr>
              <w:t>102292</w:t>
            </w:r>
            <w:bookmarkEnd w:id="63"/>
            <w:bookmarkEnd w:id="64"/>
          </w:p>
        </w:tc>
        <w:tc>
          <w:tcPr>
            <w:tcW w:w="1595" w:type="dxa"/>
            <w:vAlign w:val="center"/>
          </w:tcPr>
          <w:p w:rsidR="00751B94" w:rsidRPr="00BC0492" w:rsidRDefault="005D798E"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22,2</w:t>
            </w:r>
          </w:p>
        </w:tc>
        <w:tc>
          <w:tcPr>
            <w:tcW w:w="1595" w:type="dxa"/>
          </w:tcPr>
          <w:p w:rsidR="00751B94" w:rsidRPr="00BC0492" w:rsidRDefault="005D798E"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64,3</w:t>
            </w:r>
          </w:p>
        </w:tc>
        <w:tc>
          <w:tcPr>
            <w:tcW w:w="1595" w:type="dxa"/>
          </w:tcPr>
          <w:p w:rsidR="00751B94" w:rsidRPr="00BC0492" w:rsidRDefault="00751B94" w:rsidP="00BC0492">
            <w:pPr>
              <w:spacing w:after="0"/>
              <w:rPr>
                <w:rFonts w:ascii="Times New Roman" w:eastAsia="Times New Roman" w:hAnsi="Times New Roman" w:cs="Times New Roman"/>
                <w:sz w:val="24"/>
                <w:szCs w:val="24"/>
                <w:lang w:eastAsia="ru-RU"/>
              </w:rPr>
            </w:pPr>
            <w:r w:rsidRPr="00BC0492">
              <w:rPr>
                <w:rFonts w:ascii="Times New Roman" w:eastAsia="Times New Roman" w:hAnsi="Times New Roman" w:cs="Times New Roman"/>
                <w:sz w:val="24"/>
                <w:szCs w:val="24"/>
                <w:lang w:eastAsia="ru-RU"/>
              </w:rPr>
              <w:t>13,5</w:t>
            </w:r>
          </w:p>
        </w:tc>
      </w:tr>
      <w:tr w:rsidR="00751B94" w:rsidRPr="00B419CE" w:rsidTr="00951683">
        <w:trPr>
          <w:cantSplit/>
          <w:jc w:val="center"/>
        </w:trPr>
        <w:tc>
          <w:tcPr>
            <w:tcW w:w="3099" w:type="dxa"/>
          </w:tcPr>
          <w:p w:rsidR="00751B94" w:rsidRPr="00B419CE" w:rsidRDefault="00751B94" w:rsidP="00751B94">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w:t>
            </w:r>
            <w:r w:rsidRPr="00B419CE">
              <w:rPr>
                <w:rFonts w:ascii="Times New Roman" w:eastAsia="Times New Roman" w:hAnsi="Times New Roman" w:cs="Times New Roman"/>
                <w:b/>
                <w:bCs/>
                <w:color w:val="000000" w:themeColor="text1"/>
                <w:sz w:val="24"/>
                <w:szCs w:val="24"/>
                <w:lang w:val="en-US" w:eastAsia="ru-RU"/>
              </w:rPr>
              <w:t>20</w:t>
            </w:r>
            <w:r w:rsidRPr="00B419CE">
              <w:rPr>
                <w:rFonts w:ascii="Times New Roman" w:eastAsia="Times New Roman" w:hAnsi="Times New Roman" w:cs="Times New Roman"/>
                <w:b/>
                <w:bCs/>
                <w:color w:val="000000" w:themeColor="text1"/>
                <w:sz w:val="24"/>
                <w:szCs w:val="24"/>
                <w:lang w:eastAsia="ru-RU"/>
              </w:rPr>
              <w:t xml:space="preserve"> г.</w:t>
            </w:r>
          </w:p>
        </w:tc>
        <w:tc>
          <w:tcPr>
            <w:tcW w:w="1595" w:type="dxa"/>
            <w:vAlign w:val="center"/>
          </w:tcPr>
          <w:p w:rsidR="00751B94" w:rsidRPr="00BC0492" w:rsidRDefault="00751B94" w:rsidP="00BC0492">
            <w:pPr>
              <w:spacing w:after="0"/>
              <w:jc w:val="center"/>
              <w:rPr>
                <w:rStyle w:val="aff4"/>
                <w:rFonts w:ascii="Times New Roman" w:hAnsi="Times New Roman" w:cs="Times New Roman"/>
                <w:sz w:val="24"/>
                <w:szCs w:val="24"/>
              </w:rPr>
            </w:pPr>
            <w:bookmarkStart w:id="65" w:name="_Toc76379463"/>
            <w:bookmarkStart w:id="66" w:name="_Toc76380044"/>
            <w:r w:rsidRPr="00BC0492">
              <w:rPr>
                <w:rStyle w:val="aff4"/>
                <w:rFonts w:ascii="Times New Roman" w:hAnsi="Times New Roman" w:cs="Times New Roman"/>
                <w:sz w:val="24"/>
                <w:szCs w:val="24"/>
              </w:rPr>
              <w:t>1681165</w:t>
            </w:r>
            <w:bookmarkEnd w:id="65"/>
            <w:bookmarkEnd w:id="66"/>
          </w:p>
        </w:tc>
        <w:tc>
          <w:tcPr>
            <w:tcW w:w="1595" w:type="dxa"/>
            <w:vAlign w:val="center"/>
          </w:tcPr>
          <w:p w:rsidR="00751B94" w:rsidRPr="00B419CE" w:rsidRDefault="0038017E" w:rsidP="00751B94">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23,0</w:t>
            </w:r>
          </w:p>
        </w:tc>
        <w:tc>
          <w:tcPr>
            <w:tcW w:w="1595" w:type="dxa"/>
          </w:tcPr>
          <w:p w:rsidR="00751B94" w:rsidRPr="00B419CE" w:rsidRDefault="0038017E" w:rsidP="00751B94">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60,8</w:t>
            </w:r>
          </w:p>
        </w:tc>
        <w:tc>
          <w:tcPr>
            <w:tcW w:w="1595" w:type="dxa"/>
          </w:tcPr>
          <w:p w:rsidR="00751B94" w:rsidRPr="00B419CE" w:rsidRDefault="0038017E" w:rsidP="00751B94">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16,2</w:t>
            </w:r>
          </w:p>
        </w:tc>
      </w:tr>
      <w:tr w:rsidR="00D953F4" w:rsidRPr="00B419CE" w:rsidTr="00951683">
        <w:trPr>
          <w:cantSplit/>
          <w:jc w:val="center"/>
        </w:trPr>
        <w:tc>
          <w:tcPr>
            <w:tcW w:w="3099" w:type="dxa"/>
          </w:tcPr>
          <w:p w:rsidR="00D953F4" w:rsidRPr="00B419CE" w:rsidRDefault="00D953F4" w:rsidP="00D953F4">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w:t>
            </w:r>
            <w:r w:rsidRPr="00B419CE">
              <w:rPr>
                <w:rFonts w:ascii="Times New Roman" w:eastAsia="Times New Roman" w:hAnsi="Times New Roman" w:cs="Times New Roman"/>
                <w:b/>
                <w:bCs/>
                <w:color w:val="000000" w:themeColor="text1"/>
                <w:sz w:val="24"/>
                <w:szCs w:val="24"/>
                <w:lang w:val="en-US" w:eastAsia="ru-RU"/>
              </w:rPr>
              <w:t>1</w:t>
            </w:r>
            <w:r w:rsidRPr="00B419CE">
              <w:rPr>
                <w:rFonts w:ascii="Times New Roman" w:eastAsia="Times New Roman" w:hAnsi="Times New Roman" w:cs="Times New Roman"/>
                <w:b/>
                <w:bCs/>
                <w:color w:val="000000" w:themeColor="text1"/>
                <w:sz w:val="24"/>
                <w:szCs w:val="24"/>
                <w:lang w:eastAsia="ru-RU"/>
              </w:rPr>
              <w:t>9 г.</w:t>
            </w:r>
          </w:p>
        </w:tc>
        <w:tc>
          <w:tcPr>
            <w:tcW w:w="1595" w:type="dxa"/>
            <w:vAlign w:val="center"/>
          </w:tcPr>
          <w:p w:rsidR="00D953F4" w:rsidRPr="00B419CE" w:rsidRDefault="00D953F4" w:rsidP="00D953F4">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1669236</w:t>
            </w:r>
          </w:p>
        </w:tc>
        <w:tc>
          <w:tcPr>
            <w:tcW w:w="1595" w:type="dxa"/>
            <w:vAlign w:val="center"/>
          </w:tcPr>
          <w:p w:rsidR="00D953F4" w:rsidRPr="00B419CE" w:rsidRDefault="00264793" w:rsidP="00D953F4">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23,2</w:t>
            </w:r>
          </w:p>
        </w:tc>
        <w:tc>
          <w:tcPr>
            <w:tcW w:w="1595" w:type="dxa"/>
          </w:tcPr>
          <w:p w:rsidR="00D953F4" w:rsidRPr="00B419CE" w:rsidRDefault="00264793" w:rsidP="00D953F4">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60,4</w:t>
            </w:r>
          </w:p>
        </w:tc>
        <w:tc>
          <w:tcPr>
            <w:tcW w:w="1595" w:type="dxa"/>
          </w:tcPr>
          <w:p w:rsidR="00D953F4" w:rsidRPr="00B419CE" w:rsidRDefault="00264793" w:rsidP="00D953F4">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16,4</w:t>
            </w:r>
          </w:p>
        </w:tc>
      </w:tr>
      <w:tr w:rsidR="00953503" w:rsidRPr="00B419CE" w:rsidTr="002A2A3E">
        <w:trPr>
          <w:cantSplit/>
          <w:jc w:val="center"/>
        </w:trPr>
        <w:tc>
          <w:tcPr>
            <w:tcW w:w="3099" w:type="dxa"/>
          </w:tcPr>
          <w:p w:rsidR="00953503" w:rsidRPr="00B419CE" w:rsidRDefault="00953503" w:rsidP="002A2A3E">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w:t>
            </w:r>
            <w:r w:rsidRPr="00B419CE">
              <w:rPr>
                <w:rFonts w:ascii="Times New Roman" w:eastAsia="Times New Roman" w:hAnsi="Times New Roman" w:cs="Times New Roman"/>
                <w:b/>
                <w:bCs/>
                <w:color w:val="000000" w:themeColor="text1"/>
                <w:sz w:val="24"/>
                <w:szCs w:val="24"/>
                <w:lang w:val="en-US" w:eastAsia="ru-RU"/>
              </w:rPr>
              <w:t>1</w:t>
            </w:r>
            <w:r w:rsidRPr="00B419CE">
              <w:rPr>
                <w:rFonts w:ascii="Times New Roman" w:eastAsia="Times New Roman" w:hAnsi="Times New Roman" w:cs="Times New Roman"/>
                <w:b/>
                <w:bCs/>
                <w:color w:val="000000" w:themeColor="text1"/>
                <w:sz w:val="24"/>
                <w:szCs w:val="24"/>
                <w:lang w:eastAsia="ru-RU"/>
              </w:rPr>
              <w:t>8 г.</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1659435</w:t>
            </w:r>
          </w:p>
        </w:tc>
        <w:tc>
          <w:tcPr>
            <w:tcW w:w="1595" w:type="dxa"/>
            <w:vAlign w:val="center"/>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23,2</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60,8</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16,0</w:t>
            </w:r>
          </w:p>
        </w:tc>
      </w:tr>
      <w:tr w:rsidR="00953503" w:rsidRPr="00B419CE" w:rsidTr="002A2A3E">
        <w:trPr>
          <w:cantSplit/>
          <w:jc w:val="center"/>
        </w:trPr>
        <w:tc>
          <w:tcPr>
            <w:tcW w:w="3099" w:type="dxa"/>
          </w:tcPr>
          <w:p w:rsidR="00953503" w:rsidRPr="00B419CE" w:rsidRDefault="00953503" w:rsidP="002A2A3E">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w:t>
            </w:r>
            <w:r w:rsidRPr="00B419CE">
              <w:rPr>
                <w:rFonts w:ascii="Times New Roman" w:eastAsia="Times New Roman" w:hAnsi="Times New Roman" w:cs="Times New Roman"/>
                <w:b/>
                <w:bCs/>
                <w:color w:val="000000" w:themeColor="text1"/>
                <w:sz w:val="24"/>
                <w:szCs w:val="24"/>
                <w:lang w:val="en-US" w:eastAsia="ru-RU"/>
              </w:rPr>
              <w:t>17</w:t>
            </w:r>
            <w:r w:rsidRPr="00B419CE">
              <w:rPr>
                <w:rFonts w:ascii="Times New Roman" w:eastAsia="Times New Roman" w:hAnsi="Times New Roman" w:cs="Times New Roman"/>
                <w:b/>
                <w:bCs/>
                <w:color w:val="000000" w:themeColor="text1"/>
                <w:sz w:val="24"/>
                <w:szCs w:val="24"/>
                <w:lang w:eastAsia="ru-RU"/>
              </w:rPr>
              <w:t xml:space="preserve"> г.</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1650576</w:t>
            </w:r>
          </w:p>
        </w:tc>
        <w:tc>
          <w:tcPr>
            <w:tcW w:w="1595" w:type="dxa"/>
            <w:vAlign w:val="center"/>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23,2</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61,0</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15,8</w:t>
            </w:r>
          </w:p>
        </w:tc>
      </w:tr>
      <w:tr w:rsidR="00953503" w:rsidRPr="00B419CE" w:rsidTr="002A2A3E">
        <w:trPr>
          <w:cantSplit/>
          <w:jc w:val="center"/>
        </w:trPr>
        <w:tc>
          <w:tcPr>
            <w:tcW w:w="3099" w:type="dxa"/>
          </w:tcPr>
          <w:p w:rsidR="00953503" w:rsidRPr="00B419CE" w:rsidRDefault="00953503" w:rsidP="002A2A3E">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w:t>
            </w:r>
            <w:r w:rsidRPr="00B419CE">
              <w:rPr>
                <w:rFonts w:ascii="Times New Roman" w:eastAsia="Times New Roman" w:hAnsi="Times New Roman" w:cs="Times New Roman"/>
                <w:b/>
                <w:bCs/>
                <w:color w:val="000000" w:themeColor="text1"/>
                <w:sz w:val="24"/>
                <w:szCs w:val="24"/>
                <w:lang w:val="en-US" w:eastAsia="ru-RU"/>
              </w:rPr>
              <w:t>16</w:t>
            </w:r>
            <w:r w:rsidRPr="00B419CE">
              <w:rPr>
                <w:rFonts w:ascii="Times New Roman" w:eastAsia="Times New Roman" w:hAnsi="Times New Roman" w:cs="Times New Roman"/>
                <w:b/>
                <w:bCs/>
                <w:color w:val="000000" w:themeColor="text1"/>
                <w:sz w:val="24"/>
                <w:szCs w:val="24"/>
                <w:lang w:eastAsia="ru-RU"/>
              </w:rPr>
              <w:t xml:space="preserve"> г.</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1636416</w:t>
            </w:r>
          </w:p>
        </w:tc>
        <w:tc>
          <w:tcPr>
            <w:tcW w:w="1595" w:type="dxa"/>
            <w:vAlign w:val="center"/>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23,0</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62,2</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14,8</w:t>
            </w:r>
          </w:p>
        </w:tc>
      </w:tr>
      <w:tr w:rsidR="00953503" w:rsidRPr="00B419CE" w:rsidTr="002A2A3E">
        <w:trPr>
          <w:cantSplit/>
          <w:jc w:val="center"/>
        </w:trPr>
        <w:tc>
          <w:tcPr>
            <w:tcW w:w="3099" w:type="dxa"/>
          </w:tcPr>
          <w:p w:rsidR="00953503" w:rsidRPr="00B419CE" w:rsidRDefault="00953503" w:rsidP="002A2A3E">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w:t>
            </w:r>
            <w:r w:rsidRPr="00B419CE">
              <w:rPr>
                <w:rFonts w:ascii="Times New Roman" w:eastAsia="Times New Roman" w:hAnsi="Times New Roman" w:cs="Times New Roman"/>
                <w:b/>
                <w:bCs/>
                <w:color w:val="000000" w:themeColor="text1"/>
                <w:sz w:val="24"/>
                <w:szCs w:val="24"/>
                <w:lang w:val="en-US" w:eastAsia="ru-RU"/>
              </w:rPr>
              <w:t>15</w:t>
            </w:r>
            <w:r w:rsidRPr="00B419CE">
              <w:rPr>
                <w:rFonts w:ascii="Times New Roman" w:eastAsia="Times New Roman" w:hAnsi="Times New Roman" w:cs="Times New Roman"/>
                <w:b/>
                <w:bCs/>
                <w:color w:val="000000" w:themeColor="text1"/>
                <w:sz w:val="24"/>
                <w:szCs w:val="24"/>
                <w:lang w:eastAsia="ru-RU"/>
              </w:rPr>
              <w:t xml:space="preserve"> г.</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1619415</w:t>
            </w:r>
          </w:p>
        </w:tc>
        <w:tc>
          <w:tcPr>
            <w:tcW w:w="1595" w:type="dxa"/>
            <w:vAlign w:val="center"/>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22,8</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63,2</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14,0</w:t>
            </w:r>
          </w:p>
        </w:tc>
      </w:tr>
      <w:tr w:rsidR="00953503" w:rsidRPr="00B419CE" w:rsidTr="002A2A3E">
        <w:trPr>
          <w:cantSplit/>
          <w:jc w:val="center"/>
        </w:trPr>
        <w:tc>
          <w:tcPr>
            <w:tcW w:w="3099" w:type="dxa"/>
          </w:tcPr>
          <w:p w:rsidR="00953503" w:rsidRPr="00B419CE" w:rsidRDefault="00953503" w:rsidP="002A2A3E">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w:t>
            </w:r>
            <w:r w:rsidRPr="00B419CE">
              <w:rPr>
                <w:rFonts w:ascii="Times New Roman" w:eastAsia="Times New Roman" w:hAnsi="Times New Roman" w:cs="Times New Roman"/>
                <w:b/>
                <w:bCs/>
                <w:color w:val="000000" w:themeColor="text1"/>
                <w:sz w:val="24"/>
                <w:szCs w:val="24"/>
                <w:lang w:val="en-US" w:eastAsia="ru-RU"/>
              </w:rPr>
              <w:t>14</w:t>
            </w:r>
            <w:r w:rsidRPr="00B419CE">
              <w:rPr>
                <w:rFonts w:ascii="Times New Roman" w:eastAsia="Times New Roman" w:hAnsi="Times New Roman" w:cs="Times New Roman"/>
                <w:b/>
                <w:bCs/>
                <w:color w:val="000000" w:themeColor="text1"/>
                <w:sz w:val="24"/>
                <w:szCs w:val="24"/>
                <w:lang w:eastAsia="ru-RU"/>
              </w:rPr>
              <w:t xml:space="preserve"> г.</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1604662</w:t>
            </w:r>
          </w:p>
        </w:tc>
        <w:tc>
          <w:tcPr>
            <w:tcW w:w="1595" w:type="dxa"/>
            <w:vAlign w:val="center"/>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22,2</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65,1</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12,7</w:t>
            </w:r>
          </w:p>
        </w:tc>
      </w:tr>
      <w:tr w:rsidR="00953503" w:rsidRPr="00B419CE" w:rsidTr="002A2A3E">
        <w:trPr>
          <w:cantSplit/>
          <w:jc w:val="center"/>
        </w:trPr>
        <w:tc>
          <w:tcPr>
            <w:tcW w:w="3099" w:type="dxa"/>
          </w:tcPr>
          <w:p w:rsidR="00953503" w:rsidRPr="00B419CE" w:rsidRDefault="00953503" w:rsidP="002A2A3E">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w:t>
            </w:r>
            <w:r w:rsidRPr="00B419CE">
              <w:rPr>
                <w:rFonts w:ascii="Times New Roman" w:eastAsia="Times New Roman" w:hAnsi="Times New Roman" w:cs="Times New Roman"/>
                <w:b/>
                <w:bCs/>
                <w:color w:val="000000" w:themeColor="text1"/>
                <w:sz w:val="24"/>
                <w:szCs w:val="24"/>
                <w:lang w:val="en-US" w:eastAsia="ru-RU"/>
              </w:rPr>
              <w:t>13</w:t>
            </w:r>
            <w:r w:rsidRPr="00B419CE">
              <w:rPr>
                <w:rFonts w:ascii="Times New Roman" w:eastAsia="Times New Roman" w:hAnsi="Times New Roman" w:cs="Times New Roman"/>
                <w:b/>
                <w:bCs/>
                <w:color w:val="000000" w:themeColor="text1"/>
                <w:sz w:val="24"/>
                <w:szCs w:val="24"/>
                <w:lang w:eastAsia="ru-RU"/>
              </w:rPr>
              <w:t xml:space="preserve"> г.</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1590655</w:t>
            </w:r>
          </w:p>
        </w:tc>
        <w:tc>
          <w:tcPr>
            <w:tcW w:w="1595" w:type="dxa"/>
            <w:vAlign w:val="center"/>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22,6</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63,9</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13,5</w:t>
            </w:r>
          </w:p>
        </w:tc>
      </w:tr>
      <w:tr w:rsidR="00953503" w:rsidRPr="00B419CE" w:rsidTr="002A2A3E">
        <w:trPr>
          <w:cantSplit/>
          <w:jc w:val="center"/>
        </w:trPr>
        <w:tc>
          <w:tcPr>
            <w:tcW w:w="3099" w:type="dxa"/>
          </w:tcPr>
          <w:p w:rsidR="00953503" w:rsidRPr="00B419CE" w:rsidRDefault="00953503" w:rsidP="002A2A3E">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w:t>
            </w:r>
            <w:r w:rsidRPr="00B419CE">
              <w:rPr>
                <w:rFonts w:ascii="Times New Roman" w:eastAsia="Times New Roman" w:hAnsi="Times New Roman" w:cs="Times New Roman"/>
                <w:b/>
                <w:bCs/>
                <w:color w:val="000000" w:themeColor="text1"/>
                <w:sz w:val="24"/>
                <w:szCs w:val="24"/>
                <w:lang w:val="en-US" w:eastAsia="ru-RU"/>
              </w:rPr>
              <w:t>1</w:t>
            </w:r>
            <w:r w:rsidRPr="00B419CE">
              <w:rPr>
                <w:rFonts w:ascii="Times New Roman" w:eastAsia="Times New Roman" w:hAnsi="Times New Roman" w:cs="Times New Roman"/>
                <w:b/>
                <w:bCs/>
                <w:color w:val="000000" w:themeColor="text1"/>
                <w:sz w:val="24"/>
                <w:szCs w:val="24"/>
                <w:lang w:eastAsia="ru-RU"/>
              </w:rPr>
              <w:t>2 г.</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1572651</w:t>
            </w:r>
          </w:p>
        </w:tc>
        <w:tc>
          <w:tcPr>
            <w:tcW w:w="1595" w:type="dxa"/>
            <w:vAlign w:val="center"/>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21,8</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66,2</w:t>
            </w:r>
          </w:p>
        </w:tc>
        <w:tc>
          <w:tcPr>
            <w:tcW w:w="1595" w:type="dxa"/>
          </w:tcPr>
          <w:p w:rsidR="00953503" w:rsidRPr="00B419CE" w:rsidRDefault="00953503" w:rsidP="002A2A3E">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12,0</w:t>
            </w:r>
          </w:p>
        </w:tc>
      </w:tr>
      <w:tr w:rsidR="00953503" w:rsidRPr="00B419CE" w:rsidTr="002A2A3E">
        <w:trPr>
          <w:cantSplit/>
          <w:jc w:val="center"/>
        </w:trPr>
        <w:tc>
          <w:tcPr>
            <w:tcW w:w="3099" w:type="dxa"/>
          </w:tcPr>
          <w:p w:rsidR="00953503" w:rsidRPr="00B419CE" w:rsidRDefault="00FF1950" w:rsidP="002A2A3E">
            <w:pPr>
              <w:spacing w:after="0" w:line="240" w:lineRule="auto"/>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По России                 2019</w:t>
            </w:r>
            <w:r w:rsidR="00953503" w:rsidRPr="00B419CE">
              <w:rPr>
                <w:rFonts w:ascii="Times New Roman" w:eastAsia="Times New Roman" w:hAnsi="Times New Roman" w:cs="Times New Roman"/>
                <w:b/>
                <w:bCs/>
                <w:i/>
                <w:color w:val="000000" w:themeColor="text1"/>
                <w:sz w:val="24"/>
                <w:szCs w:val="24"/>
                <w:lang w:eastAsia="ru-RU"/>
              </w:rPr>
              <w:t xml:space="preserve"> г.</w:t>
            </w:r>
          </w:p>
        </w:tc>
        <w:tc>
          <w:tcPr>
            <w:tcW w:w="1595" w:type="dxa"/>
          </w:tcPr>
          <w:p w:rsidR="00953503" w:rsidRPr="00B419CE" w:rsidRDefault="00FF1950" w:rsidP="00986E02">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146764655</w:t>
            </w:r>
          </w:p>
        </w:tc>
        <w:tc>
          <w:tcPr>
            <w:tcW w:w="1595" w:type="dxa"/>
            <w:vAlign w:val="center"/>
          </w:tcPr>
          <w:p w:rsidR="00953503" w:rsidRPr="00B419CE" w:rsidRDefault="00264793" w:rsidP="002A2A3E">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18,7</w:t>
            </w:r>
          </w:p>
        </w:tc>
        <w:tc>
          <w:tcPr>
            <w:tcW w:w="1595" w:type="dxa"/>
            <w:vAlign w:val="center"/>
          </w:tcPr>
          <w:p w:rsidR="00953503" w:rsidRPr="00B419CE" w:rsidRDefault="00264793" w:rsidP="002A2A3E">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55,4</w:t>
            </w:r>
          </w:p>
        </w:tc>
        <w:tc>
          <w:tcPr>
            <w:tcW w:w="1595" w:type="dxa"/>
            <w:vAlign w:val="center"/>
          </w:tcPr>
          <w:p w:rsidR="00953503" w:rsidRPr="00B419CE" w:rsidRDefault="00264793" w:rsidP="002A2A3E">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25,9</w:t>
            </w:r>
          </w:p>
        </w:tc>
      </w:tr>
    </w:tbl>
    <w:p w:rsidR="00953503" w:rsidRPr="00B419CE" w:rsidRDefault="00953503" w:rsidP="00953503">
      <w:pPr>
        <w:rPr>
          <w:rFonts w:ascii="Times New Roman" w:hAnsi="Times New Roman" w:cs="Times New Roman"/>
          <w:color w:val="000000" w:themeColor="text1"/>
        </w:rPr>
      </w:pPr>
      <w:r w:rsidRPr="00B419CE">
        <w:rPr>
          <w:rFonts w:ascii="Times New Roman" w:hAnsi="Times New Roman" w:cs="Times New Roman"/>
          <w:color w:val="000000" w:themeColor="text1"/>
        </w:rPr>
        <w:t>*Для расчета показателя смертности населения</w:t>
      </w:r>
      <w:r w:rsidR="00FF1950" w:rsidRPr="00B419CE">
        <w:rPr>
          <w:rFonts w:ascii="Times New Roman" w:hAnsi="Times New Roman" w:cs="Times New Roman"/>
          <w:color w:val="000000" w:themeColor="text1"/>
        </w:rPr>
        <w:t xml:space="preserve"> Росстат</w:t>
      </w:r>
    </w:p>
    <w:p w:rsidR="00953503" w:rsidRPr="00B419CE" w:rsidRDefault="00953503" w:rsidP="004F5F5E">
      <w:pPr>
        <w:rPr>
          <w:rFonts w:ascii="Times New Roman" w:hAnsi="Times New Roman" w:cs="Times New Roman"/>
          <w:color w:val="000000" w:themeColor="text1"/>
          <w:lang w:eastAsia="ru-RU"/>
        </w:rPr>
      </w:pPr>
    </w:p>
    <w:p w:rsidR="00953503" w:rsidRPr="00B419CE" w:rsidRDefault="00953503" w:rsidP="004F5F5E">
      <w:pPr>
        <w:rPr>
          <w:rFonts w:ascii="Times New Roman" w:hAnsi="Times New Roman" w:cs="Times New Roman"/>
          <w:b/>
          <w:bCs/>
          <w:color w:val="000000" w:themeColor="text1"/>
          <w:sz w:val="24"/>
          <w:szCs w:val="24"/>
          <w:lang w:eastAsia="ru-RU"/>
        </w:rPr>
      </w:pPr>
    </w:p>
    <w:p w:rsidR="00953503" w:rsidRPr="00B419CE" w:rsidRDefault="00953503" w:rsidP="004F5F5E">
      <w:pPr>
        <w:rPr>
          <w:rFonts w:ascii="Times New Roman" w:hAnsi="Times New Roman" w:cs="Times New Roman"/>
          <w:b/>
          <w:bCs/>
          <w:color w:val="000000" w:themeColor="text1"/>
          <w:sz w:val="24"/>
          <w:szCs w:val="24"/>
          <w:lang w:eastAsia="ru-RU"/>
        </w:rPr>
      </w:pPr>
    </w:p>
    <w:p w:rsidR="00953503" w:rsidRPr="00B419CE" w:rsidRDefault="00953503" w:rsidP="004F5F5E">
      <w:pPr>
        <w:rPr>
          <w:rFonts w:ascii="Times New Roman" w:hAnsi="Times New Roman" w:cs="Times New Roman"/>
          <w:b/>
          <w:bCs/>
          <w:color w:val="000000" w:themeColor="text1"/>
          <w:sz w:val="24"/>
          <w:szCs w:val="24"/>
          <w:lang w:eastAsia="ru-RU"/>
        </w:rPr>
      </w:pPr>
    </w:p>
    <w:p w:rsidR="00953503" w:rsidRPr="00B419CE" w:rsidRDefault="00953503" w:rsidP="004F5F5E">
      <w:pPr>
        <w:rPr>
          <w:rFonts w:ascii="Times New Roman" w:hAnsi="Times New Roman" w:cs="Times New Roman"/>
          <w:b/>
          <w:bCs/>
          <w:color w:val="000000" w:themeColor="text1"/>
          <w:sz w:val="24"/>
          <w:szCs w:val="24"/>
          <w:lang w:eastAsia="ru-RU"/>
        </w:rPr>
      </w:pPr>
    </w:p>
    <w:p w:rsidR="00953503" w:rsidRPr="00B419CE" w:rsidRDefault="00953503" w:rsidP="00816CCE">
      <w:pPr>
        <w:pStyle w:val="2"/>
        <w:rPr>
          <w:color w:val="000000" w:themeColor="text1"/>
        </w:rPr>
      </w:pPr>
      <w:bookmarkStart w:id="67" w:name="_Toc80786652"/>
      <w:bookmarkEnd w:id="16"/>
      <w:bookmarkEnd w:id="17"/>
      <w:r w:rsidRPr="00B419CE">
        <w:rPr>
          <w:color w:val="000000" w:themeColor="text1"/>
        </w:rPr>
        <w:lastRenderedPageBreak/>
        <w:t>Сведения о числе родившихся и умерших (Росстат</w:t>
      </w:r>
      <w:r w:rsidR="00284322" w:rsidRPr="00B419CE">
        <w:rPr>
          <w:color w:val="000000" w:themeColor="text1"/>
        </w:rPr>
        <w:t>)</w:t>
      </w:r>
      <w:r w:rsidR="00796971" w:rsidRPr="00B419CE">
        <w:rPr>
          <w:color w:val="000000" w:themeColor="text1"/>
        </w:rPr>
        <w:t xml:space="preserve"> 2020</w:t>
      </w:r>
      <w:r w:rsidR="006369ED" w:rsidRPr="00B419CE">
        <w:rPr>
          <w:color w:val="000000" w:themeColor="text1"/>
        </w:rPr>
        <w:t xml:space="preserve"> г.</w:t>
      </w:r>
      <w:bookmarkEnd w:id="67"/>
    </w:p>
    <w:p w:rsidR="00953503" w:rsidRPr="00B419CE" w:rsidRDefault="00953503" w:rsidP="000E5A5D">
      <w:pPr>
        <w:spacing w:after="0" w:line="240" w:lineRule="auto"/>
        <w:rPr>
          <w:rFonts w:ascii="Times New Roman" w:eastAsia="Times New Roman" w:hAnsi="Times New Roman" w:cs="Times New Roman"/>
          <w:color w:val="000000" w:themeColor="text1"/>
          <w:sz w:val="24"/>
          <w:szCs w:val="24"/>
          <w:lang w:eastAsia="ru-RU"/>
        </w:rPr>
      </w:pPr>
    </w:p>
    <w:tbl>
      <w:tblPr>
        <w:tblW w:w="88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99"/>
        <w:gridCol w:w="1140"/>
        <w:gridCol w:w="1155"/>
        <w:gridCol w:w="1127"/>
        <w:gridCol w:w="1141"/>
        <w:gridCol w:w="1141"/>
      </w:tblGrid>
      <w:tr w:rsidR="000E5A5D" w:rsidRPr="00B419CE" w:rsidTr="00A240FB">
        <w:trPr>
          <w:cantSplit/>
          <w:trHeight w:val="295"/>
        </w:trPr>
        <w:tc>
          <w:tcPr>
            <w:tcW w:w="3099" w:type="dxa"/>
            <w:vMerge w:val="restart"/>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Территории</w:t>
            </w:r>
          </w:p>
        </w:tc>
        <w:tc>
          <w:tcPr>
            <w:tcW w:w="2295" w:type="dxa"/>
            <w:gridSpan w:val="2"/>
            <w:shd w:val="clear" w:color="auto" w:fill="auto"/>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Родилось</w:t>
            </w:r>
          </w:p>
        </w:tc>
        <w:tc>
          <w:tcPr>
            <w:tcW w:w="3409" w:type="dxa"/>
            <w:gridSpan w:val="3"/>
            <w:shd w:val="clear" w:color="auto" w:fill="auto"/>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Умерло</w:t>
            </w:r>
          </w:p>
        </w:tc>
      </w:tr>
      <w:tr w:rsidR="000E5A5D" w:rsidRPr="00B419CE" w:rsidTr="00A240FB">
        <w:trPr>
          <w:cantSplit/>
          <w:trHeight w:val="1019"/>
        </w:trPr>
        <w:tc>
          <w:tcPr>
            <w:tcW w:w="3099" w:type="dxa"/>
            <w:vMerge/>
            <w:tcBorders>
              <w:bottom w:val="single" w:sz="6" w:space="0" w:color="000000"/>
            </w:tcBorders>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p>
        </w:tc>
        <w:tc>
          <w:tcPr>
            <w:tcW w:w="1140" w:type="dxa"/>
            <w:shd w:val="clear" w:color="auto" w:fill="auto"/>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живы</w:t>
            </w:r>
            <w:r w:rsidR="00A0304C" w:rsidRPr="00B419CE">
              <w:rPr>
                <w:rFonts w:ascii="Times New Roman" w:eastAsia="Times New Roman" w:hAnsi="Times New Roman" w:cs="Times New Roman"/>
                <w:b/>
                <w:color w:val="000000" w:themeColor="text1"/>
                <w:sz w:val="24"/>
                <w:szCs w:val="24"/>
                <w:lang w:eastAsia="ru-RU"/>
              </w:rPr>
              <w:t xml:space="preserve"> </w:t>
            </w:r>
            <w:r w:rsidRPr="00B419CE">
              <w:rPr>
                <w:rFonts w:ascii="Times New Roman" w:eastAsia="Times New Roman" w:hAnsi="Times New Roman" w:cs="Times New Roman"/>
                <w:b/>
                <w:color w:val="000000" w:themeColor="text1"/>
                <w:sz w:val="24"/>
                <w:szCs w:val="24"/>
                <w:lang w:eastAsia="ru-RU"/>
              </w:rPr>
              <w:t>ми</w:t>
            </w:r>
          </w:p>
        </w:tc>
        <w:tc>
          <w:tcPr>
            <w:tcW w:w="1155" w:type="dxa"/>
            <w:shd w:val="clear" w:color="auto" w:fill="auto"/>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мертвы</w:t>
            </w:r>
            <w:r w:rsidR="00A0304C" w:rsidRPr="00B419CE">
              <w:rPr>
                <w:rFonts w:ascii="Times New Roman" w:eastAsia="Times New Roman" w:hAnsi="Times New Roman" w:cs="Times New Roman"/>
                <w:b/>
                <w:color w:val="000000" w:themeColor="text1"/>
                <w:sz w:val="24"/>
                <w:szCs w:val="24"/>
                <w:lang w:eastAsia="ru-RU"/>
              </w:rPr>
              <w:t xml:space="preserve"> </w:t>
            </w:r>
            <w:r w:rsidRPr="00B419CE">
              <w:rPr>
                <w:rFonts w:ascii="Times New Roman" w:eastAsia="Times New Roman" w:hAnsi="Times New Roman" w:cs="Times New Roman"/>
                <w:b/>
                <w:color w:val="000000" w:themeColor="text1"/>
                <w:sz w:val="24"/>
                <w:szCs w:val="24"/>
                <w:lang w:eastAsia="ru-RU"/>
              </w:rPr>
              <w:t>ми</w:t>
            </w:r>
          </w:p>
        </w:tc>
        <w:tc>
          <w:tcPr>
            <w:tcW w:w="1127" w:type="dxa"/>
            <w:shd w:val="clear" w:color="auto" w:fill="auto"/>
            <w:vAlign w:val="center"/>
          </w:tcPr>
          <w:p w:rsidR="000E5A5D" w:rsidRPr="00B419CE" w:rsidRDefault="000E5A5D" w:rsidP="000E5A5D">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всего</w:t>
            </w:r>
          </w:p>
        </w:tc>
        <w:tc>
          <w:tcPr>
            <w:tcW w:w="1141" w:type="dxa"/>
            <w:shd w:val="clear" w:color="auto" w:fill="auto"/>
            <w:vAlign w:val="center"/>
          </w:tcPr>
          <w:p w:rsidR="000E5A5D" w:rsidRPr="00B419CE" w:rsidRDefault="006369ED" w:rsidP="00546AD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из них</w:t>
            </w:r>
            <w:r w:rsidR="00546ADC">
              <w:rPr>
                <w:rFonts w:ascii="Times New Roman" w:eastAsia="Times New Roman" w:hAnsi="Times New Roman" w:cs="Times New Roman"/>
                <w:b/>
                <w:color w:val="000000" w:themeColor="text1"/>
                <w:sz w:val="24"/>
                <w:szCs w:val="24"/>
                <w:lang w:eastAsia="ru-RU"/>
              </w:rPr>
              <w:t xml:space="preserve"> </w:t>
            </w:r>
            <w:r w:rsidR="000E5A5D" w:rsidRPr="00B419CE">
              <w:rPr>
                <w:rFonts w:ascii="Times New Roman" w:eastAsia="Times New Roman" w:hAnsi="Times New Roman" w:cs="Times New Roman"/>
                <w:b/>
                <w:color w:val="000000" w:themeColor="text1"/>
                <w:sz w:val="24"/>
                <w:szCs w:val="24"/>
                <w:lang w:eastAsia="ru-RU"/>
              </w:rPr>
              <w:t>до 1 года</w:t>
            </w:r>
          </w:p>
        </w:tc>
        <w:tc>
          <w:tcPr>
            <w:tcW w:w="1141" w:type="dxa"/>
            <w:shd w:val="clear" w:color="auto" w:fill="auto"/>
            <w:vAlign w:val="center"/>
          </w:tcPr>
          <w:p w:rsidR="000E5A5D" w:rsidRPr="00B419CE" w:rsidRDefault="000E5A5D" w:rsidP="00546ADC">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из них</w:t>
            </w:r>
            <w:r w:rsidR="00546ADC">
              <w:rPr>
                <w:rFonts w:ascii="Times New Roman" w:eastAsia="Times New Roman" w:hAnsi="Times New Roman" w:cs="Times New Roman"/>
                <w:b/>
                <w:color w:val="000000" w:themeColor="text1"/>
                <w:sz w:val="24"/>
                <w:szCs w:val="24"/>
                <w:lang w:eastAsia="ru-RU"/>
              </w:rPr>
              <w:t xml:space="preserve"> </w:t>
            </w:r>
            <w:r w:rsidRPr="00B419CE">
              <w:rPr>
                <w:rFonts w:ascii="Times New Roman" w:eastAsia="Times New Roman" w:hAnsi="Times New Roman" w:cs="Times New Roman"/>
                <w:b/>
                <w:color w:val="000000" w:themeColor="text1"/>
                <w:sz w:val="24"/>
                <w:szCs w:val="24"/>
                <w:lang w:eastAsia="ru-RU"/>
              </w:rPr>
              <w:t>0-6 суток</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Белоярский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район</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68" w:name="_Toc76379465"/>
            <w:bookmarkStart w:id="69" w:name="_Toc76380046"/>
            <w:r w:rsidRPr="00546ADC">
              <w:rPr>
                <w:rFonts w:ascii="Times New Roman" w:eastAsia="Times New Roman" w:hAnsi="Times New Roman" w:cs="Times New Roman"/>
                <w:sz w:val="24"/>
                <w:szCs w:val="24"/>
                <w:lang w:eastAsia="ru-RU"/>
              </w:rPr>
              <w:t>313</w:t>
            </w:r>
            <w:bookmarkEnd w:id="68"/>
            <w:bookmarkEnd w:id="69"/>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70" w:name="_Toc76379466"/>
            <w:bookmarkStart w:id="71" w:name="_Toc76380047"/>
            <w:r w:rsidRPr="00546ADC">
              <w:rPr>
                <w:rFonts w:ascii="Times New Roman" w:eastAsia="Times New Roman" w:hAnsi="Times New Roman" w:cs="Times New Roman"/>
                <w:sz w:val="24"/>
                <w:szCs w:val="24"/>
                <w:lang w:eastAsia="ru-RU"/>
              </w:rPr>
              <w:t>205</w:t>
            </w:r>
            <w:bookmarkEnd w:id="70"/>
            <w:bookmarkEnd w:id="71"/>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1141" w:type="dxa"/>
            <w:shd w:val="clear" w:color="auto" w:fill="auto"/>
            <w:vAlign w:val="center"/>
          </w:tcPr>
          <w:p w:rsidR="00796971" w:rsidRPr="00B419CE" w:rsidRDefault="00645939"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Берёзовский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72" w:name="_Toc76379467"/>
            <w:bookmarkStart w:id="73" w:name="_Toc76380048"/>
            <w:r w:rsidRPr="00546ADC">
              <w:rPr>
                <w:rFonts w:ascii="Times New Roman" w:eastAsia="Times New Roman" w:hAnsi="Times New Roman" w:cs="Times New Roman"/>
                <w:sz w:val="24"/>
                <w:szCs w:val="24"/>
                <w:lang w:eastAsia="ru-RU"/>
              </w:rPr>
              <w:t>253</w:t>
            </w:r>
            <w:bookmarkEnd w:id="72"/>
            <w:bookmarkEnd w:id="73"/>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74" w:name="_Toc76379468"/>
            <w:bookmarkStart w:id="75" w:name="_Toc76380049"/>
            <w:r w:rsidRPr="00546ADC">
              <w:rPr>
                <w:rFonts w:ascii="Times New Roman" w:eastAsia="Times New Roman" w:hAnsi="Times New Roman" w:cs="Times New Roman"/>
                <w:sz w:val="24"/>
                <w:szCs w:val="24"/>
                <w:lang w:eastAsia="ru-RU"/>
              </w:rPr>
              <w:t>276</w:t>
            </w:r>
            <w:bookmarkEnd w:id="74"/>
            <w:bookmarkEnd w:id="75"/>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1141" w:type="dxa"/>
            <w:shd w:val="clear" w:color="auto" w:fill="auto"/>
            <w:vAlign w:val="center"/>
          </w:tcPr>
          <w:p w:rsidR="00796971" w:rsidRPr="00B419CE" w:rsidRDefault="00B01E24"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Кондинский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76" w:name="_Toc76379469"/>
            <w:bookmarkStart w:id="77" w:name="_Toc76380050"/>
            <w:r w:rsidRPr="00546ADC">
              <w:rPr>
                <w:rFonts w:ascii="Times New Roman" w:eastAsia="Times New Roman" w:hAnsi="Times New Roman" w:cs="Times New Roman"/>
                <w:sz w:val="24"/>
                <w:szCs w:val="24"/>
                <w:lang w:eastAsia="ru-RU"/>
              </w:rPr>
              <w:t>312</w:t>
            </w:r>
            <w:bookmarkEnd w:id="76"/>
            <w:bookmarkEnd w:id="77"/>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78" w:name="_Toc76379470"/>
            <w:bookmarkStart w:id="79" w:name="_Toc76380051"/>
            <w:r w:rsidRPr="00546ADC">
              <w:rPr>
                <w:rFonts w:ascii="Times New Roman" w:eastAsia="Times New Roman" w:hAnsi="Times New Roman" w:cs="Times New Roman"/>
                <w:sz w:val="24"/>
                <w:szCs w:val="24"/>
                <w:lang w:eastAsia="ru-RU"/>
              </w:rPr>
              <w:t>407</w:t>
            </w:r>
            <w:bookmarkEnd w:id="78"/>
            <w:bookmarkEnd w:id="79"/>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41" w:type="dxa"/>
            <w:shd w:val="clear" w:color="auto" w:fill="auto"/>
            <w:vAlign w:val="center"/>
          </w:tcPr>
          <w:p w:rsidR="00796971" w:rsidRPr="00B419CE" w:rsidRDefault="00B01E24"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Нефтеюганский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80" w:name="_Toc76379471"/>
            <w:bookmarkStart w:id="81" w:name="_Toc76380052"/>
            <w:r w:rsidRPr="00546ADC">
              <w:rPr>
                <w:rFonts w:ascii="Times New Roman" w:eastAsia="Times New Roman" w:hAnsi="Times New Roman" w:cs="Times New Roman"/>
                <w:sz w:val="24"/>
                <w:szCs w:val="24"/>
                <w:lang w:eastAsia="ru-RU"/>
              </w:rPr>
              <w:t>386</w:t>
            </w:r>
            <w:bookmarkEnd w:id="80"/>
            <w:bookmarkEnd w:id="81"/>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82" w:name="_Toc76379472"/>
            <w:bookmarkStart w:id="83" w:name="_Toc76380053"/>
            <w:r w:rsidRPr="00546ADC">
              <w:rPr>
                <w:rFonts w:ascii="Times New Roman" w:eastAsia="Times New Roman" w:hAnsi="Times New Roman" w:cs="Times New Roman"/>
                <w:sz w:val="24"/>
                <w:szCs w:val="24"/>
                <w:lang w:eastAsia="ru-RU"/>
              </w:rPr>
              <w:t>280</w:t>
            </w:r>
            <w:bookmarkEnd w:id="82"/>
            <w:bookmarkEnd w:id="83"/>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41"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Нижневартовский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84" w:name="_Toc76379473"/>
            <w:bookmarkStart w:id="85" w:name="_Toc76380054"/>
            <w:r w:rsidRPr="00546ADC">
              <w:rPr>
                <w:rFonts w:ascii="Times New Roman" w:eastAsia="Times New Roman" w:hAnsi="Times New Roman" w:cs="Times New Roman"/>
                <w:sz w:val="24"/>
                <w:szCs w:val="24"/>
                <w:lang w:eastAsia="ru-RU"/>
              </w:rPr>
              <w:t>316</w:t>
            </w:r>
            <w:bookmarkEnd w:id="84"/>
            <w:bookmarkEnd w:id="85"/>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86" w:name="_Toc76379474"/>
            <w:bookmarkStart w:id="87" w:name="_Toc76380055"/>
            <w:r w:rsidRPr="00546ADC">
              <w:rPr>
                <w:rFonts w:ascii="Times New Roman" w:eastAsia="Times New Roman" w:hAnsi="Times New Roman" w:cs="Times New Roman"/>
                <w:sz w:val="24"/>
                <w:szCs w:val="24"/>
                <w:lang w:eastAsia="ru-RU"/>
              </w:rPr>
              <w:t>262</w:t>
            </w:r>
            <w:bookmarkEnd w:id="86"/>
            <w:bookmarkEnd w:id="87"/>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1141" w:type="dxa"/>
            <w:shd w:val="clear" w:color="auto" w:fill="auto"/>
            <w:vAlign w:val="center"/>
          </w:tcPr>
          <w:p w:rsidR="00796971" w:rsidRPr="00B419CE" w:rsidRDefault="00B01E24"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Октябрьский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88" w:name="_Toc76379475"/>
            <w:bookmarkStart w:id="89" w:name="_Toc76380056"/>
            <w:r w:rsidRPr="00546ADC">
              <w:rPr>
                <w:rFonts w:ascii="Times New Roman" w:eastAsia="Times New Roman" w:hAnsi="Times New Roman" w:cs="Times New Roman"/>
                <w:sz w:val="24"/>
                <w:szCs w:val="24"/>
                <w:lang w:eastAsia="ru-RU"/>
              </w:rPr>
              <w:t>333</w:t>
            </w:r>
            <w:bookmarkEnd w:id="88"/>
            <w:bookmarkEnd w:id="89"/>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90" w:name="_Toc76379476"/>
            <w:bookmarkStart w:id="91" w:name="_Toc76380057"/>
            <w:r w:rsidRPr="00546ADC">
              <w:rPr>
                <w:rFonts w:ascii="Times New Roman" w:eastAsia="Times New Roman" w:hAnsi="Times New Roman" w:cs="Times New Roman"/>
                <w:sz w:val="24"/>
                <w:szCs w:val="24"/>
                <w:lang w:eastAsia="ru-RU"/>
              </w:rPr>
              <w:t>374</w:t>
            </w:r>
            <w:bookmarkEnd w:id="90"/>
            <w:bookmarkEnd w:id="91"/>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41"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Советский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92" w:name="_Toc76379477"/>
            <w:bookmarkStart w:id="93" w:name="_Toc76380058"/>
            <w:r w:rsidRPr="00546ADC">
              <w:rPr>
                <w:rFonts w:ascii="Times New Roman" w:eastAsia="Times New Roman" w:hAnsi="Times New Roman" w:cs="Times New Roman"/>
                <w:sz w:val="24"/>
                <w:szCs w:val="24"/>
                <w:lang w:eastAsia="ru-RU"/>
              </w:rPr>
              <w:t>534</w:t>
            </w:r>
            <w:bookmarkEnd w:id="92"/>
            <w:bookmarkEnd w:id="93"/>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94" w:name="_Toc76379478"/>
            <w:bookmarkStart w:id="95" w:name="_Toc76380059"/>
            <w:r w:rsidRPr="00546ADC">
              <w:rPr>
                <w:rFonts w:ascii="Times New Roman" w:eastAsia="Times New Roman" w:hAnsi="Times New Roman" w:cs="Times New Roman"/>
                <w:sz w:val="24"/>
                <w:szCs w:val="24"/>
                <w:lang w:eastAsia="ru-RU"/>
              </w:rPr>
              <w:t>566</w:t>
            </w:r>
            <w:bookmarkEnd w:id="94"/>
            <w:bookmarkEnd w:id="95"/>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41" w:type="dxa"/>
            <w:shd w:val="clear" w:color="auto" w:fill="auto"/>
            <w:vAlign w:val="center"/>
          </w:tcPr>
          <w:p w:rsidR="00796971" w:rsidRPr="00B419CE" w:rsidRDefault="00B01E24"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Сургутский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96" w:name="_Toc76379479"/>
            <w:bookmarkStart w:id="97" w:name="_Toc76380060"/>
            <w:r w:rsidRPr="00546ADC">
              <w:rPr>
                <w:rFonts w:ascii="Times New Roman" w:eastAsia="Times New Roman" w:hAnsi="Times New Roman" w:cs="Times New Roman"/>
                <w:sz w:val="24"/>
                <w:szCs w:val="24"/>
                <w:lang w:eastAsia="ru-RU"/>
              </w:rPr>
              <w:t>1649</w:t>
            </w:r>
            <w:bookmarkEnd w:id="96"/>
            <w:bookmarkEnd w:id="97"/>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10</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98" w:name="_Toc76379480"/>
            <w:bookmarkStart w:id="99" w:name="_Toc76380061"/>
            <w:r w:rsidRPr="00546ADC">
              <w:rPr>
                <w:rFonts w:ascii="Times New Roman" w:eastAsia="Times New Roman" w:hAnsi="Times New Roman" w:cs="Times New Roman"/>
                <w:sz w:val="24"/>
                <w:szCs w:val="24"/>
                <w:lang w:eastAsia="ru-RU"/>
              </w:rPr>
              <w:t>703</w:t>
            </w:r>
            <w:bookmarkEnd w:id="98"/>
            <w:bookmarkEnd w:id="99"/>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8</w:t>
            </w:r>
          </w:p>
        </w:tc>
        <w:tc>
          <w:tcPr>
            <w:tcW w:w="1141" w:type="dxa"/>
            <w:shd w:val="clear" w:color="auto" w:fill="auto"/>
            <w:vAlign w:val="center"/>
          </w:tcPr>
          <w:p w:rsidR="00796971" w:rsidRPr="00B419CE" w:rsidRDefault="00B01E24"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Ханты-Мансийский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00" w:name="_Toc76379481"/>
            <w:bookmarkStart w:id="101" w:name="_Toc76380062"/>
            <w:r w:rsidRPr="00546ADC">
              <w:rPr>
                <w:rFonts w:ascii="Times New Roman" w:eastAsia="Times New Roman" w:hAnsi="Times New Roman" w:cs="Times New Roman"/>
                <w:sz w:val="24"/>
                <w:szCs w:val="24"/>
                <w:lang w:eastAsia="ru-RU"/>
              </w:rPr>
              <w:t>194</w:t>
            </w:r>
            <w:bookmarkEnd w:id="100"/>
            <w:bookmarkEnd w:id="101"/>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02" w:name="_Toc76379482"/>
            <w:bookmarkStart w:id="103" w:name="_Toc76380063"/>
            <w:r w:rsidRPr="00546ADC">
              <w:rPr>
                <w:rFonts w:ascii="Times New Roman" w:eastAsia="Times New Roman" w:hAnsi="Times New Roman" w:cs="Times New Roman"/>
                <w:sz w:val="24"/>
                <w:szCs w:val="24"/>
                <w:lang w:eastAsia="ru-RU"/>
              </w:rPr>
              <w:t>223</w:t>
            </w:r>
            <w:bookmarkEnd w:id="102"/>
            <w:bookmarkEnd w:id="103"/>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41"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г. Когалым </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04" w:name="_Toc76379483"/>
            <w:bookmarkStart w:id="105" w:name="_Toc76380064"/>
            <w:r w:rsidRPr="00546ADC">
              <w:rPr>
                <w:rFonts w:ascii="Times New Roman" w:eastAsia="Times New Roman" w:hAnsi="Times New Roman" w:cs="Times New Roman"/>
                <w:sz w:val="24"/>
                <w:szCs w:val="24"/>
                <w:lang w:eastAsia="ru-RU"/>
              </w:rPr>
              <w:t>789</w:t>
            </w:r>
            <w:bookmarkEnd w:id="104"/>
            <w:bookmarkEnd w:id="105"/>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06" w:name="_Toc76379484"/>
            <w:bookmarkStart w:id="107" w:name="_Toc76380065"/>
            <w:r w:rsidRPr="00546ADC">
              <w:rPr>
                <w:rFonts w:ascii="Times New Roman" w:eastAsia="Times New Roman" w:hAnsi="Times New Roman" w:cs="Times New Roman"/>
                <w:sz w:val="24"/>
                <w:szCs w:val="24"/>
                <w:lang w:eastAsia="ru-RU"/>
              </w:rPr>
              <w:t>334</w:t>
            </w:r>
            <w:bookmarkEnd w:id="106"/>
            <w:bookmarkEnd w:id="107"/>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1141" w:type="dxa"/>
            <w:shd w:val="clear" w:color="auto" w:fill="auto"/>
            <w:vAlign w:val="center"/>
          </w:tcPr>
          <w:p w:rsidR="00796971" w:rsidRPr="00B419CE" w:rsidRDefault="00645939"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Лангепас</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08" w:name="_Toc76379485"/>
            <w:bookmarkStart w:id="109" w:name="_Toc76380066"/>
            <w:r w:rsidRPr="00546ADC">
              <w:rPr>
                <w:rFonts w:ascii="Times New Roman" w:eastAsia="Times New Roman" w:hAnsi="Times New Roman" w:cs="Times New Roman"/>
                <w:sz w:val="24"/>
                <w:szCs w:val="24"/>
                <w:lang w:eastAsia="ru-RU"/>
              </w:rPr>
              <w:t>491</w:t>
            </w:r>
            <w:bookmarkEnd w:id="108"/>
            <w:bookmarkEnd w:id="109"/>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10" w:name="_Toc76379486"/>
            <w:bookmarkStart w:id="111" w:name="_Toc76380067"/>
            <w:r w:rsidRPr="00546ADC">
              <w:rPr>
                <w:rFonts w:ascii="Times New Roman" w:eastAsia="Times New Roman" w:hAnsi="Times New Roman" w:cs="Times New Roman"/>
                <w:sz w:val="24"/>
                <w:szCs w:val="24"/>
                <w:lang w:eastAsia="ru-RU"/>
              </w:rPr>
              <w:t>236</w:t>
            </w:r>
            <w:bookmarkEnd w:id="110"/>
            <w:bookmarkEnd w:id="111"/>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1141"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Мегион</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12" w:name="_Toc76379487"/>
            <w:bookmarkStart w:id="113" w:name="_Toc76380068"/>
            <w:r w:rsidRPr="00546ADC">
              <w:rPr>
                <w:rFonts w:ascii="Times New Roman" w:eastAsia="Times New Roman" w:hAnsi="Times New Roman" w:cs="Times New Roman"/>
                <w:sz w:val="24"/>
                <w:szCs w:val="24"/>
                <w:lang w:eastAsia="ru-RU"/>
              </w:rPr>
              <w:t>527</w:t>
            </w:r>
            <w:bookmarkEnd w:id="112"/>
            <w:bookmarkEnd w:id="113"/>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14" w:name="_Toc76379488"/>
            <w:bookmarkStart w:id="115" w:name="_Toc76380069"/>
            <w:r w:rsidRPr="00546ADC">
              <w:rPr>
                <w:rFonts w:ascii="Times New Roman" w:eastAsia="Times New Roman" w:hAnsi="Times New Roman" w:cs="Times New Roman"/>
                <w:sz w:val="24"/>
                <w:szCs w:val="24"/>
                <w:lang w:eastAsia="ru-RU"/>
              </w:rPr>
              <w:t>495</w:t>
            </w:r>
            <w:bookmarkEnd w:id="114"/>
            <w:bookmarkEnd w:id="115"/>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1141"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г. Нягань </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16" w:name="_Toc76379489"/>
            <w:bookmarkStart w:id="117" w:name="_Toc76380070"/>
            <w:r w:rsidRPr="00546ADC">
              <w:rPr>
                <w:rFonts w:ascii="Times New Roman" w:eastAsia="Times New Roman" w:hAnsi="Times New Roman" w:cs="Times New Roman"/>
                <w:sz w:val="24"/>
                <w:szCs w:val="24"/>
                <w:lang w:eastAsia="ru-RU"/>
              </w:rPr>
              <w:t>685</w:t>
            </w:r>
            <w:bookmarkEnd w:id="116"/>
            <w:bookmarkEnd w:id="117"/>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18" w:name="_Toc76379490"/>
            <w:bookmarkStart w:id="119" w:name="_Toc76380071"/>
            <w:r w:rsidRPr="00546ADC">
              <w:rPr>
                <w:rFonts w:ascii="Times New Roman" w:eastAsia="Times New Roman" w:hAnsi="Times New Roman" w:cs="Times New Roman"/>
                <w:sz w:val="24"/>
                <w:szCs w:val="24"/>
                <w:lang w:eastAsia="ru-RU"/>
              </w:rPr>
              <w:t>512</w:t>
            </w:r>
            <w:bookmarkEnd w:id="118"/>
            <w:bookmarkEnd w:id="119"/>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1141" w:type="dxa"/>
            <w:shd w:val="clear" w:color="auto" w:fill="auto"/>
            <w:vAlign w:val="center"/>
          </w:tcPr>
          <w:p w:rsidR="00796971" w:rsidRPr="00B419CE" w:rsidRDefault="00645939"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Покачи</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20" w:name="_Toc76379491"/>
            <w:bookmarkStart w:id="121" w:name="_Toc76380072"/>
            <w:r w:rsidRPr="00546ADC">
              <w:rPr>
                <w:rFonts w:ascii="Times New Roman" w:eastAsia="Times New Roman" w:hAnsi="Times New Roman" w:cs="Times New Roman"/>
                <w:sz w:val="24"/>
                <w:szCs w:val="24"/>
                <w:lang w:eastAsia="ru-RU"/>
              </w:rPr>
              <w:t>213</w:t>
            </w:r>
            <w:bookmarkEnd w:id="120"/>
            <w:bookmarkEnd w:id="121"/>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22" w:name="_Toc76379492"/>
            <w:bookmarkStart w:id="123" w:name="_Toc76380073"/>
            <w:r w:rsidRPr="00546ADC">
              <w:rPr>
                <w:rFonts w:ascii="Times New Roman" w:eastAsia="Times New Roman" w:hAnsi="Times New Roman" w:cs="Times New Roman"/>
                <w:sz w:val="24"/>
                <w:szCs w:val="24"/>
                <w:lang w:eastAsia="ru-RU"/>
              </w:rPr>
              <w:t>102</w:t>
            </w:r>
            <w:bookmarkEnd w:id="122"/>
            <w:bookmarkEnd w:id="123"/>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41" w:type="dxa"/>
            <w:shd w:val="clear" w:color="auto" w:fill="auto"/>
            <w:vAlign w:val="center"/>
          </w:tcPr>
          <w:p w:rsidR="00796971" w:rsidRPr="00B419CE" w:rsidRDefault="00645939"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Пыть-Ях</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24" w:name="_Toc76379493"/>
            <w:bookmarkStart w:id="125" w:name="_Toc76380074"/>
            <w:r w:rsidRPr="00546ADC">
              <w:rPr>
                <w:rFonts w:ascii="Times New Roman" w:eastAsia="Times New Roman" w:hAnsi="Times New Roman" w:cs="Times New Roman"/>
                <w:sz w:val="24"/>
                <w:szCs w:val="24"/>
                <w:lang w:eastAsia="ru-RU"/>
              </w:rPr>
              <w:t>492</w:t>
            </w:r>
            <w:bookmarkEnd w:id="124"/>
            <w:bookmarkEnd w:id="125"/>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26" w:name="_Toc76379494"/>
            <w:bookmarkStart w:id="127" w:name="_Toc76380075"/>
            <w:r w:rsidRPr="00546ADC">
              <w:rPr>
                <w:rFonts w:ascii="Times New Roman" w:eastAsia="Times New Roman" w:hAnsi="Times New Roman" w:cs="Times New Roman"/>
                <w:sz w:val="24"/>
                <w:szCs w:val="24"/>
                <w:lang w:eastAsia="ru-RU"/>
              </w:rPr>
              <w:t>302</w:t>
            </w:r>
            <w:bookmarkEnd w:id="126"/>
            <w:bookmarkEnd w:id="127"/>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41"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Радужный</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28" w:name="_Toc76379495"/>
            <w:bookmarkStart w:id="129" w:name="_Toc76380076"/>
            <w:r w:rsidRPr="00546ADC">
              <w:rPr>
                <w:rFonts w:ascii="Times New Roman" w:eastAsia="Times New Roman" w:hAnsi="Times New Roman" w:cs="Times New Roman"/>
                <w:sz w:val="24"/>
                <w:szCs w:val="24"/>
                <w:lang w:eastAsia="ru-RU"/>
              </w:rPr>
              <w:t>485</w:t>
            </w:r>
            <w:bookmarkEnd w:id="128"/>
            <w:bookmarkEnd w:id="129"/>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30" w:name="_Toc76379496"/>
            <w:bookmarkStart w:id="131" w:name="_Toc76380077"/>
            <w:r w:rsidRPr="00546ADC">
              <w:rPr>
                <w:rFonts w:ascii="Times New Roman" w:eastAsia="Times New Roman" w:hAnsi="Times New Roman" w:cs="Times New Roman"/>
                <w:sz w:val="24"/>
                <w:szCs w:val="24"/>
                <w:lang w:eastAsia="ru-RU"/>
              </w:rPr>
              <w:t>277</w:t>
            </w:r>
            <w:bookmarkEnd w:id="130"/>
            <w:bookmarkEnd w:id="131"/>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41" w:type="dxa"/>
            <w:shd w:val="clear" w:color="auto" w:fill="auto"/>
            <w:vAlign w:val="center"/>
          </w:tcPr>
          <w:p w:rsidR="00796971" w:rsidRPr="00B419CE" w:rsidRDefault="00202B22"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Урай</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32" w:name="_Toc76379497"/>
            <w:bookmarkStart w:id="133" w:name="_Toc76380078"/>
            <w:r w:rsidRPr="00546ADC">
              <w:rPr>
                <w:rFonts w:ascii="Times New Roman" w:eastAsia="Times New Roman" w:hAnsi="Times New Roman" w:cs="Times New Roman"/>
                <w:sz w:val="24"/>
                <w:szCs w:val="24"/>
                <w:lang w:eastAsia="ru-RU"/>
              </w:rPr>
              <w:t>434</w:t>
            </w:r>
            <w:bookmarkEnd w:id="132"/>
            <w:bookmarkEnd w:id="133"/>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34" w:name="_Toc76379498"/>
            <w:bookmarkStart w:id="135" w:name="_Toc76380079"/>
            <w:r w:rsidRPr="00546ADC">
              <w:rPr>
                <w:rFonts w:ascii="Times New Roman" w:eastAsia="Times New Roman" w:hAnsi="Times New Roman" w:cs="Times New Roman"/>
                <w:sz w:val="24"/>
                <w:szCs w:val="24"/>
                <w:lang w:eastAsia="ru-RU"/>
              </w:rPr>
              <w:t>430</w:t>
            </w:r>
            <w:bookmarkEnd w:id="134"/>
            <w:bookmarkEnd w:id="135"/>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1141" w:type="dxa"/>
            <w:shd w:val="clear" w:color="auto" w:fill="auto"/>
            <w:vAlign w:val="center"/>
          </w:tcPr>
          <w:p w:rsidR="00796971" w:rsidRPr="00B419CE" w:rsidRDefault="00645939"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г. Югорск </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36" w:name="_Toc76379499"/>
            <w:bookmarkStart w:id="137" w:name="_Toc76380080"/>
            <w:r w:rsidRPr="00546ADC">
              <w:rPr>
                <w:rFonts w:ascii="Times New Roman" w:eastAsia="Times New Roman" w:hAnsi="Times New Roman" w:cs="Times New Roman"/>
                <w:sz w:val="24"/>
                <w:szCs w:val="24"/>
                <w:lang w:eastAsia="ru-RU"/>
              </w:rPr>
              <w:t>417</w:t>
            </w:r>
            <w:bookmarkEnd w:id="136"/>
            <w:bookmarkEnd w:id="137"/>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38" w:name="_Toc76379500"/>
            <w:bookmarkStart w:id="139" w:name="_Toc76380081"/>
            <w:r w:rsidRPr="00546ADC">
              <w:rPr>
                <w:rFonts w:ascii="Times New Roman" w:eastAsia="Times New Roman" w:hAnsi="Times New Roman" w:cs="Times New Roman"/>
                <w:sz w:val="24"/>
                <w:szCs w:val="24"/>
                <w:lang w:eastAsia="ru-RU"/>
              </w:rPr>
              <w:t>279</w:t>
            </w:r>
            <w:bookmarkEnd w:id="138"/>
            <w:bookmarkEnd w:id="139"/>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41" w:type="dxa"/>
            <w:shd w:val="clear" w:color="auto" w:fill="auto"/>
            <w:vAlign w:val="center"/>
          </w:tcPr>
          <w:p w:rsidR="00796971" w:rsidRPr="00B419CE" w:rsidRDefault="00645939"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Нефтеюганск</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40" w:name="_Toc76379501"/>
            <w:bookmarkStart w:id="141" w:name="_Toc76380082"/>
            <w:r w:rsidRPr="00546ADC">
              <w:rPr>
                <w:rFonts w:ascii="Times New Roman" w:eastAsia="Times New Roman" w:hAnsi="Times New Roman" w:cs="Times New Roman"/>
                <w:sz w:val="24"/>
                <w:szCs w:val="24"/>
                <w:lang w:eastAsia="ru-RU"/>
              </w:rPr>
              <w:t>1450</w:t>
            </w:r>
            <w:bookmarkEnd w:id="140"/>
            <w:bookmarkEnd w:id="141"/>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7</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42" w:name="_Toc76379502"/>
            <w:bookmarkStart w:id="143" w:name="_Toc76380083"/>
            <w:r w:rsidRPr="00546ADC">
              <w:rPr>
                <w:rFonts w:ascii="Times New Roman" w:eastAsia="Times New Roman" w:hAnsi="Times New Roman" w:cs="Times New Roman"/>
                <w:sz w:val="24"/>
                <w:szCs w:val="24"/>
                <w:lang w:eastAsia="ru-RU"/>
              </w:rPr>
              <w:t>980</w:t>
            </w:r>
            <w:bookmarkEnd w:id="142"/>
            <w:bookmarkEnd w:id="143"/>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1141"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Нижневартовск</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44" w:name="_Toc76379503"/>
            <w:bookmarkStart w:id="145" w:name="_Toc76380084"/>
            <w:r w:rsidRPr="00546ADC">
              <w:rPr>
                <w:rFonts w:ascii="Times New Roman" w:eastAsia="Times New Roman" w:hAnsi="Times New Roman" w:cs="Times New Roman"/>
                <w:sz w:val="24"/>
                <w:szCs w:val="24"/>
                <w:lang w:eastAsia="ru-RU"/>
              </w:rPr>
              <w:t>3231</w:t>
            </w:r>
            <w:bookmarkEnd w:id="144"/>
            <w:bookmarkEnd w:id="145"/>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7</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46" w:name="_Toc76379504"/>
            <w:bookmarkStart w:id="147" w:name="_Toc76380085"/>
            <w:r w:rsidRPr="00546ADC">
              <w:rPr>
                <w:rFonts w:ascii="Times New Roman" w:eastAsia="Times New Roman" w:hAnsi="Times New Roman" w:cs="Times New Roman"/>
                <w:sz w:val="24"/>
                <w:szCs w:val="24"/>
                <w:lang w:eastAsia="ru-RU"/>
              </w:rPr>
              <w:t>2183</w:t>
            </w:r>
            <w:bookmarkEnd w:id="146"/>
            <w:bookmarkEnd w:id="147"/>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15</w:t>
            </w:r>
          </w:p>
        </w:tc>
        <w:tc>
          <w:tcPr>
            <w:tcW w:w="1141" w:type="dxa"/>
            <w:shd w:val="clear" w:color="auto" w:fill="auto"/>
            <w:vAlign w:val="center"/>
          </w:tcPr>
          <w:p w:rsidR="00796971" w:rsidRPr="00B419CE" w:rsidRDefault="00645939"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7</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Сургут</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48" w:name="_Toc76379505"/>
            <w:bookmarkStart w:id="149" w:name="_Toc76380086"/>
            <w:r w:rsidRPr="00546ADC">
              <w:rPr>
                <w:rFonts w:ascii="Times New Roman" w:eastAsia="Times New Roman" w:hAnsi="Times New Roman" w:cs="Times New Roman"/>
                <w:sz w:val="24"/>
                <w:szCs w:val="24"/>
                <w:lang w:eastAsia="ru-RU"/>
              </w:rPr>
              <w:t>5784</w:t>
            </w:r>
            <w:bookmarkEnd w:id="148"/>
            <w:bookmarkEnd w:id="149"/>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22</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50" w:name="_Toc76379506"/>
            <w:bookmarkStart w:id="151" w:name="_Toc76380087"/>
            <w:r w:rsidRPr="00546ADC">
              <w:rPr>
                <w:rFonts w:ascii="Times New Roman" w:eastAsia="Times New Roman" w:hAnsi="Times New Roman" w:cs="Times New Roman"/>
                <w:sz w:val="24"/>
                <w:szCs w:val="24"/>
                <w:lang w:eastAsia="ru-RU"/>
              </w:rPr>
              <w:t>2728</w:t>
            </w:r>
            <w:bookmarkEnd w:id="150"/>
            <w:bookmarkEnd w:id="151"/>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14</w:t>
            </w:r>
          </w:p>
        </w:tc>
        <w:tc>
          <w:tcPr>
            <w:tcW w:w="1141" w:type="dxa"/>
            <w:shd w:val="clear" w:color="auto" w:fill="auto"/>
            <w:vAlign w:val="center"/>
          </w:tcPr>
          <w:p w:rsidR="00796971" w:rsidRPr="00B419CE" w:rsidRDefault="00645939"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r>
      <w:tr w:rsidR="00796971" w:rsidRPr="00B419CE" w:rsidTr="0038017E">
        <w:trPr>
          <w:cantSplit/>
        </w:trPr>
        <w:tc>
          <w:tcPr>
            <w:tcW w:w="3099" w:type="dxa"/>
          </w:tcPr>
          <w:p w:rsidR="00796971" w:rsidRPr="00B419CE" w:rsidRDefault="00796971" w:rsidP="00BC0492">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Ханты-Мансийск</w:t>
            </w:r>
          </w:p>
        </w:tc>
        <w:tc>
          <w:tcPr>
            <w:tcW w:w="1140"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52" w:name="_Toc76379507"/>
            <w:bookmarkStart w:id="153" w:name="_Toc76380088"/>
            <w:r w:rsidRPr="00546ADC">
              <w:rPr>
                <w:rFonts w:ascii="Times New Roman" w:eastAsia="Times New Roman" w:hAnsi="Times New Roman" w:cs="Times New Roman"/>
                <w:sz w:val="24"/>
                <w:szCs w:val="24"/>
                <w:lang w:eastAsia="ru-RU"/>
              </w:rPr>
              <w:t>1317</w:t>
            </w:r>
            <w:bookmarkEnd w:id="152"/>
            <w:bookmarkEnd w:id="153"/>
          </w:p>
        </w:tc>
        <w:tc>
          <w:tcPr>
            <w:tcW w:w="1155"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1127" w:type="dxa"/>
            <w:vAlign w:val="center"/>
          </w:tcPr>
          <w:p w:rsidR="00796971" w:rsidRPr="00546ADC" w:rsidRDefault="00796971" w:rsidP="00546ADC">
            <w:pPr>
              <w:spacing w:after="0"/>
              <w:jc w:val="center"/>
              <w:rPr>
                <w:rFonts w:ascii="Times New Roman" w:eastAsia="Times New Roman" w:hAnsi="Times New Roman" w:cs="Times New Roman"/>
                <w:sz w:val="24"/>
                <w:szCs w:val="24"/>
                <w:lang w:eastAsia="ru-RU"/>
              </w:rPr>
            </w:pPr>
            <w:bookmarkStart w:id="154" w:name="_Toc76379508"/>
            <w:bookmarkStart w:id="155" w:name="_Toc76380089"/>
            <w:r w:rsidRPr="00546ADC">
              <w:rPr>
                <w:rFonts w:ascii="Times New Roman" w:eastAsia="Times New Roman" w:hAnsi="Times New Roman" w:cs="Times New Roman"/>
                <w:sz w:val="24"/>
                <w:szCs w:val="24"/>
                <w:lang w:eastAsia="ru-RU"/>
              </w:rPr>
              <w:t>640</w:t>
            </w:r>
            <w:bookmarkEnd w:id="154"/>
            <w:bookmarkEnd w:id="155"/>
          </w:p>
        </w:tc>
        <w:tc>
          <w:tcPr>
            <w:tcW w:w="1141" w:type="dxa"/>
            <w:shd w:val="clear" w:color="auto" w:fill="auto"/>
            <w:vAlign w:val="center"/>
          </w:tcPr>
          <w:p w:rsidR="00796971" w:rsidRPr="00B419CE" w:rsidRDefault="007035CF"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6</w:t>
            </w:r>
          </w:p>
        </w:tc>
        <w:tc>
          <w:tcPr>
            <w:tcW w:w="1141" w:type="dxa"/>
            <w:shd w:val="clear" w:color="auto" w:fill="auto"/>
            <w:vAlign w:val="center"/>
          </w:tcPr>
          <w:p w:rsidR="00796971" w:rsidRPr="00B419CE" w:rsidRDefault="00796971" w:rsidP="00546ADC">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r>
      <w:tr w:rsidR="004221EB" w:rsidRPr="00B419CE" w:rsidTr="0038017E">
        <w:trPr>
          <w:cantSplit/>
        </w:trPr>
        <w:tc>
          <w:tcPr>
            <w:tcW w:w="3099" w:type="dxa"/>
          </w:tcPr>
          <w:p w:rsidR="004221EB" w:rsidRPr="00B419CE" w:rsidRDefault="004221EB" w:rsidP="00D75BE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2020 г.</w:t>
            </w:r>
          </w:p>
        </w:tc>
        <w:tc>
          <w:tcPr>
            <w:tcW w:w="1140" w:type="dxa"/>
            <w:vAlign w:val="center"/>
          </w:tcPr>
          <w:p w:rsidR="004221EB" w:rsidRPr="00D75BE5" w:rsidRDefault="004221EB" w:rsidP="00546ADC">
            <w:pPr>
              <w:spacing w:after="0"/>
              <w:jc w:val="center"/>
              <w:rPr>
                <w:rStyle w:val="aff4"/>
                <w:rFonts w:ascii="Times New Roman" w:hAnsi="Times New Roman" w:cs="Times New Roman"/>
                <w:sz w:val="24"/>
                <w:szCs w:val="24"/>
              </w:rPr>
            </w:pPr>
            <w:bookmarkStart w:id="156" w:name="_Toc76379509"/>
            <w:bookmarkStart w:id="157" w:name="_Toc76380090"/>
            <w:r w:rsidRPr="00D75BE5">
              <w:rPr>
                <w:rStyle w:val="aff4"/>
                <w:rFonts w:ascii="Times New Roman" w:hAnsi="Times New Roman" w:cs="Times New Roman"/>
                <w:sz w:val="24"/>
                <w:szCs w:val="24"/>
              </w:rPr>
              <w:t>20605</w:t>
            </w:r>
            <w:bookmarkEnd w:id="156"/>
            <w:bookmarkEnd w:id="157"/>
          </w:p>
        </w:tc>
        <w:tc>
          <w:tcPr>
            <w:tcW w:w="1155"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76</w:t>
            </w:r>
          </w:p>
        </w:tc>
        <w:tc>
          <w:tcPr>
            <w:tcW w:w="1127" w:type="dxa"/>
            <w:vAlign w:val="center"/>
          </w:tcPr>
          <w:p w:rsidR="004221EB" w:rsidRPr="00D75BE5" w:rsidRDefault="004221EB" w:rsidP="00546ADC">
            <w:pPr>
              <w:spacing w:after="0"/>
              <w:jc w:val="center"/>
              <w:rPr>
                <w:rStyle w:val="aff4"/>
                <w:rFonts w:ascii="Times New Roman" w:hAnsi="Times New Roman" w:cs="Times New Roman"/>
                <w:sz w:val="24"/>
                <w:szCs w:val="24"/>
              </w:rPr>
            </w:pPr>
            <w:bookmarkStart w:id="158" w:name="_Toc76379510"/>
            <w:bookmarkStart w:id="159" w:name="_Toc76380091"/>
            <w:r w:rsidRPr="00D75BE5">
              <w:rPr>
                <w:rStyle w:val="aff4"/>
                <w:rFonts w:ascii="Times New Roman" w:hAnsi="Times New Roman" w:cs="Times New Roman"/>
                <w:sz w:val="24"/>
                <w:szCs w:val="24"/>
              </w:rPr>
              <w:t>12794</w:t>
            </w:r>
            <w:bookmarkEnd w:id="158"/>
            <w:bookmarkEnd w:id="159"/>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74</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22</w:t>
            </w:r>
          </w:p>
        </w:tc>
      </w:tr>
      <w:tr w:rsidR="004221EB" w:rsidRPr="00B419CE" w:rsidTr="00A240FB">
        <w:trPr>
          <w:cantSplit/>
        </w:trPr>
        <w:tc>
          <w:tcPr>
            <w:tcW w:w="3099" w:type="dxa"/>
          </w:tcPr>
          <w:p w:rsidR="004221EB" w:rsidRPr="00B419CE" w:rsidRDefault="004221EB" w:rsidP="00D75BE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2019 г.</w:t>
            </w:r>
          </w:p>
        </w:tc>
        <w:tc>
          <w:tcPr>
            <w:tcW w:w="1140"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20719</w:t>
            </w:r>
          </w:p>
        </w:tc>
        <w:tc>
          <w:tcPr>
            <w:tcW w:w="1155"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71</w:t>
            </w:r>
          </w:p>
        </w:tc>
        <w:tc>
          <w:tcPr>
            <w:tcW w:w="1127"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10077</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87</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26</w:t>
            </w:r>
          </w:p>
        </w:tc>
      </w:tr>
      <w:tr w:rsidR="004221EB" w:rsidRPr="00B419CE" w:rsidTr="00A240FB">
        <w:trPr>
          <w:cantSplit/>
        </w:trPr>
        <w:tc>
          <w:tcPr>
            <w:tcW w:w="3099" w:type="dxa"/>
          </w:tcPr>
          <w:p w:rsidR="004221EB" w:rsidRPr="00B419CE" w:rsidRDefault="004221EB" w:rsidP="00D75BE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2018 г.</w:t>
            </w:r>
          </w:p>
        </w:tc>
        <w:tc>
          <w:tcPr>
            <w:tcW w:w="1140"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22538</w:t>
            </w:r>
          </w:p>
        </w:tc>
        <w:tc>
          <w:tcPr>
            <w:tcW w:w="1155"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73</w:t>
            </w:r>
          </w:p>
        </w:tc>
        <w:tc>
          <w:tcPr>
            <w:tcW w:w="1127"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10393</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65</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24</w:t>
            </w:r>
          </w:p>
        </w:tc>
      </w:tr>
      <w:tr w:rsidR="004221EB" w:rsidRPr="00B419CE" w:rsidTr="00A240FB">
        <w:trPr>
          <w:cantSplit/>
        </w:trPr>
        <w:tc>
          <w:tcPr>
            <w:tcW w:w="3099" w:type="dxa"/>
          </w:tcPr>
          <w:p w:rsidR="004221EB" w:rsidRPr="00B419CE" w:rsidRDefault="004221EB" w:rsidP="00D75BE5">
            <w:pPr>
              <w:spacing w:after="0" w:line="240" w:lineRule="auto"/>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2017 г.</w:t>
            </w:r>
          </w:p>
        </w:tc>
        <w:tc>
          <w:tcPr>
            <w:tcW w:w="1140"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23299</w:t>
            </w:r>
          </w:p>
        </w:tc>
        <w:tc>
          <w:tcPr>
            <w:tcW w:w="1155"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86</w:t>
            </w:r>
          </w:p>
        </w:tc>
        <w:tc>
          <w:tcPr>
            <w:tcW w:w="1127"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10236</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108</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33</w:t>
            </w:r>
          </w:p>
        </w:tc>
      </w:tr>
      <w:tr w:rsidR="004221EB" w:rsidRPr="00B419CE" w:rsidTr="00A240FB">
        <w:trPr>
          <w:cantSplit/>
        </w:trPr>
        <w:tc>
          <w:tcPr>
            <w:tcW w:w="3099" w:type="dxa"/>
          </w:tcPr>
          <w:p w:rsidR="004221EB" w:rsidRPr="00B419CE" w:rsidRDefault="004221EB" w:rsidP="00D75BE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2016 г.</w:t>
            </w:r>
          </w:p>
        </w:tc>
        <w:tc>
          <w:tcPr>
            <w:tcW w:w="1140"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25639</w:t>
            </w:r>
          </w:p>
        </w:tc>
        <w:tc>
          <w:tcPr>
            <w:tcW w:w="1155"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107</w:t>
            </w:r>
          </w:p>
        </w:tc>
        <w:tc>
          <w:tcPr>
            <w:tcW w:w="1127"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10180</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105</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32</w:t>
            </w:r>
          </w:p>
        </w:tc>
      </w:tr>
      <w:tr w:rsidR="004221EB" w:rsidRPr="00B419CE" w:rsidTr="00A240FB">
        <w:trPr>
          <w:cantSplit/>
        </w:trPr>
        <w:tc>
          <w:tcPr>
            <w:tcW w:w="3099" w:type="dxa"/>
          </w:tcPr>
          <w:p w:rsidR="004221EB" w:rsidRPr="00B419CE" w:rsidRDefault="004221EB" w:rsidP="00D75BE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2015 г.</w:t>
            </w:r>
          </w:p>
        </w:tc>
        <w:tc>
          <w:tcPr>
            <w:tcW w:w="1140"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26864</w:t>
            </w:r>
          </w:p>
        </w:tc>
        <w:tc>
          <w:tcPr>
            <w:tcW w:w="1155"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85</w:t>
            </w:r>
          </w:p>
        </w:tc>
        <w:tc>
          <w:tcPr>
            <w:tcW w:w="1127"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10337</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134</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31</w:t>
            </w:r>
          </w:p>
        </w:tc>
      </w:tr>
      <w:tr w:rsidR="004221EB" w:rsidRPr="00B419CE" w:rsidTr="00A240FB">
        <w:trPr>
          <w:cantSplit/>
        </w:trPr>
        <w:tc>
          <w:tcPr>
            <w:tcW w:w="3099" w:type="dxa"/>
          </w:tcPr>
          <w:p w:rsidR="004221EB" w:rsidRPr="00B419CE" w:rsidRDefault="004221EB" w:rsidP="00D75BE5">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2014 г.</w:t>
            </w:r>
          </w:p>
        </w:tc>
        <w:tc>
          <w:tcPr>
            <w:tcW w:w="1140" w:type="dxa"/>
            <w:shd w:val="clear" w:color="auto" w:fill="auto"/>
            <w:vAlign w:val="bottom"/>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27676</w:t>
            </w:r>
          </w:p>
        </w:tc>
        <w:tc>
          <w:tcPr>
            <w:tcW w:w="1155" w:type="dxa"/>
            <w:shd w:val="clear" w:color="auto" w:fill="auto"/>
            <w:vAlign w:val="bottom"/>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86</w:t>
            </w:r>
          </w:p>
        </w:tc>
        <w:tc>
          <w:tcPr>
            <w:tcW w:w="1127" w:type="dxa"/>
            <w:shd w:val="clear" w:color="auto" w:fill="auto"/>
            <w:vAlign w:val="bottom"/>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10311</w:t>
            </w:r>
          </w:p>
        </w:tc>
        <w:tc>
          <w:tcPr>
            <w:tcW w:w="1141" w:type="dxa"/>
            <w:shd w:val="clear" w:color="auto" w:fill="auto"/>
            <w:vAlign w:val="bottom"/>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123</w:t>
            </w:r>
          </w:p>
        </w:tc>
        <w:tc>
          <w:tcPr>
            <w:tcW w:w="1141" w:type="dxa"/>
            <w:shd w:val="clear" w:color="auto" w:fill="auto"/>
            <w:vAlign w:val="bottom"/>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28</w:t>
            </w:r>
          </w:p>
        </w:tc>
      </w:tr>
      <w:tr w:rsidR="004221EB" w:rsidRPr="00B419CE" w:rsidTr="00A240FB">
        <w:trPr>
          <w:cantSplit/>
        </w:trPr>
        <w:tc>
          <w:tcPr>
            <w:tcW w:w="3099" w:type="dxa"/>
          </w:tcPr>
          <w:p w:rsidR="004221EB" w:rsidRPr="00B419CE" w:rsidRDefault="004221EB" w:rsidP="00D75BE5">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2013 г.</w:t>
            </w:r>
          </w:p>
        </w:tc>
        <w:tc>
          <w:tcPr>
            <w:tcW w:w="1140"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27770</w:t>
            </w:r>
          </w:p>
        </w:tc>
        <w:tc>
          <w:tcPr>
            <w:tcW w:w="1155"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116</w:t>
            </w:r>
          </w:p>
        </w:tc>
        <w:tc>
          <w:tcPr>
            <w:tcW w:w="1127"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9967</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153</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45</w:t>
            </w:r>
          </w:p>
        </w:tc>
      </w:tr>
      <w:tr w:rsidR="004221EB" w:rsidRPr="00B419CE" w:rsidTr="00A240FB">
        <w:trPr>
          <w:cantSplit/>
        </w:trPr>
        <w:tc>
          <w:tcPr>
            <w:tcW w:w="3099" w:type="dxa"/>
          </w:tcPr>
          <w:p w:rsidR="004221EB" w:rsidRPr="00B419CE" w:rsidRDefault="004221EB" w:rsidP="00D75BE5">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2012 г.</w:t>
            </w:r>
          </w:p>
        </w:tc>
        <w:tc>
          <w:tcPr>
            <w:tcW w:w="1140"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27812</w:t>
            </w:r>
          </w:p>
        </w:tc>
        <w:tc>
          <w:tcPr>
            <w:tcW w:w="1155"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95</w:t>
            </w:r>
          </w:p>
        </w:tc>
        <w:tc>
          <w:tcPr>
            <w:tcW w:w="1127"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9949</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128</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33</w:t>
            </w:r>
          </w:p>
        </w:tc>
      </w:tr>
      <w:tr w:rsidR="004221EB" w:rsidRPr="00B419CE" w:rsidTr="00A240FB">
        <w:trPr>
          <w:cantSplit/>
        </w:trPr>
        <w:tc>
          <w:tcPr>
            <w:tcW w:w="3099" w:type="dxa"/>
          </w:tcPr>
          <w:p w:rsidR="004221EB" w:rsidRPr="00B419CE" w:rsidRDefault="004221EB" w:rsidP="00D75BE5">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2011 г.</w:t>
            </w:r>
          </w:p>
        </w:tc>
        <w:tc>
          <w:tcPr>
            <w:tcW w:w="1140"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25393</w:t>
            </w:r>
          </w:p>
        </w:tc>
        <w:tc>
          <w:tcPr>
            <w:tcW w:w="1155"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89</w:t>
            </w:r>
          </w:p>
        </w:tc>
        <w:tc>
          <w:tcPr>
            <w:tcW w:w="1127"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10072</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132</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21</w:t>
            </w:r>
          </w:p>
        </w:tc>
      </w:tr>
      <w:tr w:rsidR="004221EB" w:rsidRPr="00B419CE" w:rsidTr="00A240FB">
        <w:trPr>
          <w:cantSplit/>
        </w:trPr>
        <w:tc>
          <w:tcPr>
            <w:tcW w:w="3099" w:type="dxa"/>
          </w:tcPr>
          <w:p w:rsidR="004221EB" w:rsidRPr="00B419CE" w:rsidRDefault="004221EB" w:rsidP="00D75BE5">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2010 г.</w:t>
            </w:r>
          </w:p>
        </w:tc>
        <w:tc>
          <w:tcPr>
            <w:tcW w:w="1140"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25088</w:t>
            </w:r>
          </w:p>
        </w:tc>
        <w:tc>
          <w:tcPr>
            <w:tcW w:w="1155"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90</w:t>
            </w:r>
          </w:p>
        </w:tc>
        <w:tc>
          <w:tcPr>
            <w:tcW w:w="1127"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10482</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105</w:t>
            </w:r>
          </w:p>
        </w:tc>
        <w:tc>
          <w:tcPr>
            <w:tcW w:w="1141" w:type="dxa"/>
            <w:shd w:val="clear" w:color="auto" w:fill="auto"/>
            <w:vAlign w:val="center"/>
          </w:tcPr>
          <w:p w:rsidR="004221EB" w:rsidRPr="00D75BE5" w:rsidRDefault="004221EB" w:rsidP="00546ADC">
            <w:pPr>
              <w:spacing w:after="0"/>
              <w:jc w:val="center"/>
              <w:rPr>
                <w:rStyle w:val="aff4"/>
                <w:rFonts w:ascii="Times New Roman" w:hAnsi="Times New Roman" w:cs="Times New Roman"/>
                <w:sz w:val="24"/>
                <w:szCs w:val="24"/>
              </w:rPr>
            </w:pPr>
            <w:r w:rsidRPr="00D75BE5">
              <w:rPr>
                <w:rStyle w:val="aff4"/>
                <w:rFonts w:ascii="Times New Roman" w:hAnsi="Times New Roman" w:cs="Times New Roman"/>
                <w:sz w:val="24"/>
                <w:szCs w:val="24"/>
              </w:rPr>
              <w:t>33</w:t>
            </w:r>
          </w:p>
        </w:tc>
      </w:tr>
    </w:tbl>
    <w:p w:rsidR="000E5A5D" w:rsidRDefault="000E5A5D" w:rsidP="000E5A5D">
      <w:pPr>
        <w:spacing w:after="0" w:line="240" w:lineRule="auto"/>
        <w:rPr>
          <w:rFonts w:ascii="Times New Roman" w:eastAsia="Times New Roman" w:hAnsi="Times New Roman" w:cs="Times New Roman"/>
          <w:color w:val="000000" w:themeColor="text1"/>
          <w:lang w:eastAsia="ru-RU"/>
        </w:rPr>
      </w:pPr>
    </w:p>
    <w:p w:rsidR="000C3F9F" w:rsidRDefault="000C3F9F" w:rsidP="000E5A5D">
      <w:pPr>
        <w:spacing w:after="0" w:line="240" w:lineRule="auto"/>
        <w:rPr>
          <w:rFonts w:ascii="Times New Roman" w:eastAsia="Times New Roman" w:hAnsi="Times New Roman" w:cs="Times New Roman"/>
          <w:color w:val="000000" w:themeColor="text1"/>
          <w:lang w:eastAsia="ru-RU"/>
        </w:rPr>
      </w:pPr>
    </w:p>
    <w:p w:rsidR="000C3F9F" w:rsidRDefault="000C3F9F" w:rsidP="000E5A5D">
      <w:pPr>
        <w:spacing w:after="0" w:line="240" w:lineRule="auto"/>
        <w:rPr>
          <w:rFonts w:ascii="Times New Roman" w:eastAsia="Times New Roman" w:hAnsi="Times New Roman" w:cs="Times New Roman"/>
          <w:color w:val="000000" w:themeColor="text1"/>
          <w:lang w:eastAsia="ru-RU"/>
        </w:rPr>
      </w:pPr>
    </w:p>
    <w:p w:rsidR="000C3F9F" w:rsidRPr="00B419CE" w:rsidRDefault="000C3F9F" w:rsidP="000E5A5D">
      <w:pPr>
        <w:spacing w:after="0" w:line="240" w:lineRule="auto"/>
        <w:rPr>
          <w:rFonts w:ascii="Times New Roman" w:eastAsia="Times New Roman" w:hAnsi="Times New Roman" w:cs="Times New Roman"/>
          <w:color w:val="000000" w:themeColor="text1"/>
          <w:lang w:eastAsia="ru-RU"/>
        </w:rPr>
      </w:pPr>
    </w:p>
    <w:p w:rsidR="000E5A5D" w:rsidRPr="00B419CE" w:rsidRDefault="000E5A5D" w:rsidP="000E5A5D">
      <w:pPr>
        <w:spacing w:after="0" w:line="240" w:lineRule="auto"/>
        <w:rPr>
          <w:rFonts w:ascii="Times New Roman" w:eastAsia="Times New Roman" w:hAnsi="Times New Roman" w:cs="Times New Roman"/>
          <w:color w:val="000000" w:themeColor="text1"/>
          <w:lang w:eastAsia="ru-RU"/>
        </w:rPr>
      </w:pPr>
    </w:p>
    <w:p w:rsidR="00CF438D" w:rsidRPr="00B419CE" w:rsidRDefault="00CF438D" w:rsidP="00CF438D">
      <w:pPr>
        <w:keepNext/>
        <w:spacing w:after="0" w:line="240" w:lineRule="auto"/>
        <w:jc w:val="center"/>
        <w:outlineLvl w:val="1"/>
        <w:rPr>
          <w:rFonts w:ascii="Times New Roman" w:eastAsia="Times New Roman" w:hAnsi="Times New Roman" w:cs="Times New Roman"/>
          <w:color w:val="000000" w:themeColor="text1"/>
          <w:sz w:val="24"/>
          <w:szCs w:val="24"/>
          <w:lang w:eastAsia="ru-RU"/>
        </w:rPr>
      </w:pPr>
      <w:bookmarkStart w:id="160" w:name="_Toc80786653"/>
      <w:r w:rsidRPr="00B419CE">
        <w:rPr>
          <w:rFonts w:ascii="Times New Roman" w:eastAsia="Times New Roman" w:hAnsi="Times New Roman" w:cs="Times New Roman"/>
          <w:b/>
          <w:bCs/>
          <w:color w:val="000000" w:themeColor="text1"/>
          <w:sz w:val="24"/>
          <w:szCs w:val="24"/>
          <w:lang w:eastAsia="ru-RU"/>
        </w:rPr>
        <w:lastRenderedPageBreak/>
        <w:t>Естественное движение населения (Росстат)</w:t>
      </w:r>
      <w:r w:rsidR="00775B4D" w:rsidRPr="00B419CE">
        <w:rPr>
          <w:rFonts w:ascii="Times New Roman" w:eastAsia="Times New Roman" w:hAnsi="Times New Roman" w:cs="Times New Roman"/>
          <w:b/>
          <w:bCs/>
          <w:color w:val="000000" w:themeColor="text1"/>
          <w:sz w:val="24"/>
          <w:szCs w:val="24"/>
          <w:lang w:eastAsia="ru-RU"/>
        </w:rPr>
        <w:t xml:space="preserve"> 2020</w:t>
      </w:r>
      <w:r w:rsidR="006369ED" w:rsidRPr="00B419CE">
        <w:rPr>
          <w:rFonts w:ascii="Times New Roman" w:eastAsia="Times New Roman" w:hAnsi="Times New Roman" w:cs="Times New Roman"/>
          <w:b/>
          <w:bCs/>
          <w:color w:val="000000" w:themeColor="text1"/>
          <w:sz w:val="24"/>
          <w:szCs w:val="24"/>
          <w:lang w:eastAsia="ru-RU"/>
        </w:rPr>
        <w:t xml:space="preserve"> г.</w:t>
      </w:r>
      <w:bookmarkEnd w:id="160"/>
    </w:p>
    <w:p w:rsidR="00CF438D" w:rsidRPr="00B419CE" w:rsidRDefault="00CF438D" w:rsidP="00CF438D">
      <w:pPr>
        <w:spacing w:after="0" w:line="240" w:lineRule="auto"/>
        <w:ind w:hanging="426"/>
        <w:jc w:val="center"/>
        <w:rPr>
          <w:rFonts w:ascii="Times New Roman" w:eastAsia="Times New Roman" w:hAnsi="Times New Roman" w:cs="Times New Roman"/>
          <w:color w:val="000000" w:themeColor="text1"/>
          <w:sz w:val="24"/>
          <w:szCs w:val="24"/>
          <w:lang w:eastAsia="ru-RU"/>
        </w:rPr>
      </w:pPr>
    </w:p>
    <w:tbl>
      <w:tblPr>
        <w:tblW w:w="9782"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36"/>
        <w:gridCol w:w="1134"/>
        <w:gridCol w:w="1559"/>
        <w:gridCol w:w="1276"/>
        <w:gridCol w:w="1418"/>
        <w:gridCol w:w="1559"/>
      </w:tblGrid>
      <w:tr w:rsidR="000E5A5D" w:rsidRPr="00B419CE" w:rsidTr="000E5A5D">
        <w:trPr>
          <w:cantSplit/>
          <w:trHeight w:val="1089"/>
        </w:trPr>
        <w:tc>
          <w:tcPr>
            <w:tcW w:w="2836" w:type="dxa"/>
            <w:tcBorders>
              <w:bottom w:val="single" w:sz="6" w:space="0" w:color="000000"/>
            </w:tcBorders>
            <w:vAlign w:val="center"/>
          </w:tcPr>
          <w:p w:rsidR="000E5A5D" w:rsidRPr="00B419CE" w:rsidRDefault="000E5A5D" w:rsidP="000E5A5D">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Территории</w:t>
            </w:r>
          </w:p>
        </w:tc>
        <w:tc>
          <w:tcPr>
            <w:tcW w:w="1134" w:type="dxa"/>
            <w:shd w:val="clear" w:color="auto" w:fill="auto"/>
            <w:vAlign w:val="center"/>
          </w:tcPr>
          <w:p w:rsidR="000E5A5D" w:rsidRPr="00B419CE" w:rsidRDefault="000E5A5D" w:rsidP="000E5A5D">
            <w:pPr>
              <w:spacing w:after="0" w:line="240" w:lineRule="auto"/>
              <w:jc w:val="center"/>
              <w:rPr>
                <w:rFonts w:ascii="Times New Roman" w:eastAsia="Times New Roman" w:hAnsi="Times New Roman" w:cs="Times New Roman"/>
                <w:b/>
                <w:bCs/>
                <w:color w:val="000000" w:themeColor="text1"/>
                <w:sz w:val="24"/>
                <w:szCs w:val="24"/>
                <w:vertAlign w:val="superscript"/>
                <w:lang w:eastAsia="ru-RU"/>
              </w:rPr>
            </w:pPr>
            <w:r w:rsidRPr="00B419CE">
              <w:rPr>
                <w:rFonts w:ascii="Times New Roman" w:eastAsia="Times New Roman" w:hAnsi="Times New Roman" w:cs="Times New Roman"/>
                <w:b/>
                <w:bCs/>
                <w:color w:val="000000" w:themeColor="text1"/>
                <w:sz w:val="24"/>
                <w:szCs w:val="24"/>
                <w:lang w:eastAsia="ru-RU"/>
              </w:rPr>
              <w:t>Рождае-мость</w:t>
            </w:r>
            <w:r w:rsidRPr="00B419CE">
              <w:rPr>
                <w:rFonts w:ascii="Times New Roman" w:eastAsia="Times New Roman" w:hAnsi="Times New Roman" w:cs="Times New Roman"/>
                <w:b/>
                <w:bCs/>
                <w:color w:val="000000" w:themeColor="text1"/>
                <w:sz w:val="24"/>
                <w:szCs w:val="24"/>
                <w:vertAlign w:val="superscript"/>
                <w:lang w:eastAsia="ru-RU"/>
              </w:rPr>
              <w:t>1</w:t>
            </w:r>
          </w:p>
        </w:tc>
        <w:tc>
          <w:tcPr>
            <w:tcW w:w="1559" w:type="dxa"/>
            <w:shd w:val="clear" w:color="auto" w:fill="auto"/>
            <w:vAlign w:val="center"/>
          </w:tcPr>
          <w:p w:rsidR="000E5A5D" w:rsidRPr="00B419CE" w:rsidRDefault="000E5A5D" w:rsidP="000E5A5D">
            <w:pPr>
              <w:spacing w:after="0" w:line="240" w:lineRule="auto"/>
              <w:jc w:val="center"/>
              <w:rPr>
                <w:rFonts w:ascii="Times New Roman" w:eastAsia="Times New Roman" w:hAnsi="Times New Roman" w:cs="Times New Roman"/>
                <w:b/>
                <w:bCs/>
                <w:color w:val="000000" w:themeColor="text1"/>
                <w:sz w:val="24"/>
                <w:szCs w:val="24"/>
                <w:vertAlign w:val="superscript"/>
                <w:lang w:eastAsia="ru-RU"/>
              </w:rPr>
            </w:pPr>
            <w:r w:rsidRPr="00B419CE">
              <w:rPr>
                <w:rFonts w:ascii="Times New Roman" w:eastAsia="Times New Roman" w:hAnsi="Times New Roman" w:cs="Times New Roman"/>
                <w:b/>
                <w:bCs/>
                <w:color w:val="000000" w:themeColor="text1"/>
                <w:sz w:val="24"/>
                <w:szCs w:val="24"/>
                <w:lang w:eastAsia="ru-RU"/>
              </w:rPr>
              <w:t>Общая смертность</w:t>
            </w:r>
            <w:r w:rsidR="00D610E6" w:rsidRPr="00B419CE">
              <w:rPr>
                <w:rFonts w:ascii="Times New Roman" w:eastAsia="Times New Roman" w:hAnsi="Times New Roman" w:cs="Times New Roman"/>
                <w:b/>
                <w:bCs/>
                <w:color w:val="000000" w:themeColor="text1"/>
                <w:sz w:val="24"/>
                <w:szCs w:val="24"/>
                <w:vertAlign w:val="superscript"/>
                <w:lang w:eastAsia="ru-RU"/>
              </w:rPr>
              <w:t>2</w:t>
            </w:r>
          </w:p>
        </w:tc>
        <w:tc>
          <w:tcPr>
            <w:tcW w:w="1276" w:type="dxa"/>
            <w:shd w:val="clear" w:color="auto" w:fill="auto"/>
            <w:vAlign w:val="center"/>
          </w:tcPr>
          <w:p w:rsidR="000E5A5D" w:rsidRPr="00B419CE" w:rsidRDefault="000E5A5D" w:rsidP="000E5A5D">
            <w:pPr>
              <w:spacing w:after="0" w:line="240" w:lineRule="auto"/>
              <w:jc w:val="center"/>
              <w:rPr>
                <w:rFonts w:ascii="Times New Roman" w:eastAsia="Times New Roman" w:hAnsi="Times New Roman" w:cs="Times New Roman"/>
                <w:b/>
                <w:bCs/>
                <w:color w:val="000000" w:themeColor="text1"/>
                <w:sz w:val="24"/>
                <w:szCs w:val="24"/>
                <w:vertAlign w:val="superscript"/>
                <w:lang w:eastAsia="ru-RU"/>
              </w:rPr>
            </w:pPr>
            <w:r w:rsidRPr="00B419CE">
              <w:rPr>
                <w:rFonts w:ascii="Times New Roman" w:eastAsia="Times New Roman" w:hAnsi="Times New Roman" w:cs="Times New Roman"/>
                <w:b/>
                <w:bCs/>
                <w:color w:val="000000" w:themeColor="text1"/>
                <w:sz w:val="24"/>
                <w:szCs w:val="24"/>
                <w:lang w:eastAsia="ru-RU"/>
              </w:rPr>
              <w:t>Естественный прирост</w:t>
            </w:r>
            <w:r w:rsidR="00D610E6" w:rsidRPr="00B419CE">
              <w:rPr>
                <w:rFonts w:ascii="Times New Roman" w:eastAsia="Times New Roman" w:hAnsi="Times New Roman" w:cs="Times New Roman"/>
                <w:b/>
                <w:bCs/>
                <w:color w:val="000000" w:themeColor="text1"/>
                <w:sz w:val="24"/>
                <w:szCs w:val="24"/>
                <w:vertAlign w:val="superscript"/>
                <w:lang w:eastAsia="ru-RU"/>
              </w:rPr>
              <w:t>3</w:t>
            </w:r>
          </w:p>
        </w:tc>
        <w:tc>
          <w:tcPr>
            <w:tcW w:w="1418" w:type="dxa"/>
            <w:vAlign w:val="center"/>
          </w:tcPr>
          <w:p w:rsidR="000E5A5D" w:rsidRPr="00B419CE" w:rsidRDefault="008119DF" w:rsidP="000E5A5D">
            <w:pPr>
              <w:spacing w:after="0" w:line="240" w:lineRule="auto"/>
              <w:jc w:val="center"/>
              <w:rPr>
                <w:rFonts w:ascii="Times New Roman" w:eastAsia="Times New Roman" w:hAnsi="Times New Roman" w:cs="Times New Roman"/>
                <w:b/>
                <w:bCs/>
                <w:color w:val="000000" w:themeColor="text1"/>
                <w:sz w:val="24"/>
                <w:szCs w:val="24"/>
                <w:vertAlign w:val="superscript"/>
                <w:lang w:eastAsia="ru-RU"/>
              </w:rPr>
            </w:pPr>
            <w:r w:rsidRPr="00B419CE">
              <w:rPr>
                <w:rFonts w:ascii="Times New Roman" w:eastAsia="Times New Roman" w:hAnsi="Times New Roman" w:cs="Times New Roman"/>
                <w:b/>
                <w:bCs/>
                <w:color w:val="000000" w:themeColor="text1"/>
                <w:sz w:val="24"/>
                <w:szCs w:val="24"/>
                <w:lang w:eastAsia="ru-RU"/>
              </w:rPr>
              <w:t>Младенческая</w:t>
            </w:r>
            <w:r w:rsidR="000E5A5D" w:rsidRPr="00B419CE">
              <w:rPr>
                <w:rFonts w:ascii="Times New Roman" w:eastAsia="Times New Roman" w:hAnsi="Times New Roman" w:cs="Times New Roman"/>
                <w:b/>
                <w:bCs/>
                <w:color w:val="000000" w:themeColor="text1"/>
                <w:sz w:val="24"/>
                <w:szCs w:val="24"/>
                <w:lang w:eastAsia="ru-RU"/>
              </w:rPr>
              <w:t xml:space="preserve"> смерт</w:t>
            </w:r>
            <w:r w:rsidR="009C2F21" w:rsidRPr="00B419CE">
              <w:rPr>
                <w:rFonts w:ascii="Times New Roman" w:eastAsia="Times New Roman" w:hAnsi="Times New Roman" w:cs="Times New Roman"/>
                <w:b/>
                <w:bCs/>
                <w:color w:val="000000" w:themeColor="text1"/>
                <w:sz w:val="24"/>
                <w:szCs w:val="24"/>
                <w:lang w:eastAsia="ru-RU"/>
              </w:rPr>
              <w:t xml:space="preserve"> </w:t>
            </w:r>
            <w:r w:rsidR="000E5A5D" w:rsidRPr="00B419CE">
              <w:rPr>
                <w:rFonts w:ascii="Times New Roman" w:eastAsia="Times New Roman" w:hAnsi="Times New Roman" w:cs="Times New Roman"/>
                <w:b/>
                <w:bCs/>
                <w:color w:val="000000" w:themeColor="text1"/>
                <w:sz w:val="24"/>
                <w:szCs w:val="24"/>
                <w:lang w:eastAsia="ru-RU"/>
              </w:rPr>
              <w:t>ность</w:t>
            </w:r>
            <w:r w:rsidR="000E5A5D" w:rsidRPr="00B419CE">
              <w:rPr>
                <w:rFonts w:ascii="Times New Roman" w:eastAsia="Times New Roman" w:hAnsi="Times New Roman" w:cs="Times New Roman"/>
                <w:b/>
                <w:bCs/>
                <w:color w:val="000000" w:themeColor="text1"/>
                <w:sz w:val="24"/>
                <w:szCs w:val="24"/>
                <w:vertAlign w:val="superscript"/>
                <w:lang w:eastAsia="ru-RU"/>
              </w:rPr>
              <w:t>4</w:t>
            </w:r>
          </w:p>
        </w:tc>
        <w:tc>
          <w:tcPr>
            <w:tcW w:w="1559" w:type="dxa"/>
            <w:shd w:val="clear" w:color="auto" w:fill="auto"/>
            <w:vAlign w:val="center"/>
          </w:tcPr>
          <w:p w:rsidR="000E5A5D" w:rsidRPr="00B419CE" w:rsidRDefault="000E5A5D" w:rsidP="000E5A5D">
            <w:pPr>
              <w:spacing w:after="0" w:line="240" w:lineRule="auto"/>
              <w:jc w:val="center"/>
              <w:rPr>
                <w:rFonts w:ascii="Times New Roman" w:eastAsia="Times New Roman" w:hAnsi="Times New Roman" w:cs="Times New Roman"/>
                <w:b/>
                <w:bCs/>
                <w:color w:val="000000" w:themeColor="text1"/>
                <w:sz w:val="24"/>
                <w:szCs w:val="24"/>
                <w:vertAlign w:val="superscript"/>
                <w:lang w:eastAsia="ru-RU"/>
              </w:rPr>
            </w:pPr>
            <w:r w:rsidRPr="00B419CE">
              <w:rPr>
                <w:rFonts w:ascii="Times New Roman" w:eastAsia="Times New Roman" w:hAnsi="Times New Roman" w:cs="Times New Roman"/>
                <w:b/>
                <w:bCs/>
                <w:color w:val="000000" w:themeColor="text1"/>
                <w:sz w:val="24"/>
                <w:szCs w:val="24"/>
                <w:lang w:eastAsia="ru-RU"/>
              </w:rPr>
              <w:t>Перина</w:t>
            </w:r>
            <w:r w:rsidR="009C2F21" w:rsidRPr="00B419CE">
              <w:rPr>
                <w:rFonts w:ascii="Times New Roman" w:eastAsia="Times New Roman" w:hAnsi="Times New Roman" w:cs="Times New Roman"/>
                <w:b/>
                <w:bCs/>
                <w:color w:val="000000" w:themeColor="text1"/>
                <w:sz w:val="24"/>
                <w:szCs w:val="24"/>
                <w:lang w:eastAsia="ru-RU"/>
              </w:rPr>
              <w:t>таль</w:t>
            </w:r>
            <w:r w:rsidRPr="00B419CE">
              <w:rPr>
                <w:rFonts w:ascii="Times New Roman" w:eastAsia="Times New Roman" w:hAnsi="Times New Roman" w:cs="Times New Roman"/>
                <w:b/>
                <w:bCs/>
                <w:color w:val="000000" w:themeColor="text1"/>
                <w:sz w:val="24"/>
                <w:szCs w:val="24"/>
                <w:lang w:eastAsia="ru-RU"/>
              </w:rPr>
              <w:t>ная смертность</w:t>
            </w:r>
            <w:r w:rsidRPr="00B419CE">
              <w:rPr>
                <w:rFonts w:ascii="Times New Roman" w:eastAsia="Times New Roman" w:hAnsi="Times New Roman" w:cs="Times New Roman"/>
                <w:b/>
                <w:bCs/>
                <w:color w:val="000000" w:themeColor="text1"/>
                <w:sz w:val="24"/>
                <w:szCs w:val="24"/>
                <w:vertAlign w:val="superscript"/>
                <w:lang w:eastAsia="ru-RU"/>
              </w:rPr>
              <w:t>5</w:t>
            </w:r>
          </w:p>
        </w:tc>
      </w:tr>
      <w:tr w:rsidR="000E5A5D" w:rsidRPr="00B419CE" w:rsidTr="000E5A5D">
        <w:tc>
          <w:tcPr>
            <w:tcW w:w="2836" w:type="dxa"/>
          </w:tcPr>
          <w:p w:rsidR="000E5A5D" w:rsidRPr="00B419CE" w:rsidRDefault="000E5A5D" w:rsidP="00F77DFC">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Белоярский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район</w:t>
            </w:r>
          </w:p>
        </w:tc>
        <w:tc>
          <w:tcPr>
            <w:tcW w:w="1134"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11,0</w:t>
            </w:r>
          </w:p>
        </w:tc>
        <w:tc>
          <w:tcPr>
            <w:tcW w:w="1559"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7,2</w:t>
            </w:r>
          </w:p>
        </w:tc>
        <w:tc>
          <w:tcPr>
            <w:tcW w:w="1276"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9,6</w:t>
            </w:r>
          </w:p>
        </w:tc>
        <w:tc>
          <w:tcPr>
            <w:tcW w:w="1559" w:type="dxa"/>
            <w:shd w:val="clear" w:color="auto" w:fill="auto"/>
            <w:vAlign w:val="center"/>
          </w:tcPr>
          <w:p w:rsidR="000E5A5D" w:rsidRPr="00B419CE" w:rsidRDefault="005702A5"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6,3</w:t>
            </w:r>
          </w:p>
        </w:tc>
      </w:tr>
      <w:tr w:rsidR="000E5A5D" w:rsidRPr="00B419CE" w:rsidTr="000E5A5D">
        <w:tc>
          <w:tcPr>
            <w:tcW w:w="2836" w:type="dxa"/>
          </w:tcPr>
          <w:p w:rsidR="000E5A5D" w:rsidRPr="00B419CE" w:rsidRDefault="00622E78" w:rsidP="00F77DFC">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Берёзовский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134"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11,4</w:t>
            </w:r>
          </w:p>
        </w:tc>
        <w:tc>
          <w:tcPr>
            <w:tcW w:w="1559"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12,4</w:t>
            </w:r>
          </w:p>
        </w:tc>
        <w:tc>
          <w:tcPr>
            <w:tcW w:w="1276" w:type="dxa"/>
            <w:shd w:val="clear" w:color="auto" w:fill="auto"/>
            <w:vAlign w:val="center"/>
          </w:tcPr>
          <w:p w:rsidR="000E5A5D" w:rsidRPr="00B419CE" w:rsidRDefault="0071212C" w:rsidP="00F828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w:t>
            </w:r>
          </w:p>
        </w:tc>
        <w:tc>
          <w:tcPr>
            <w:tcW w:w="1418" w:type="dxa"/>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7,9</w:t>
            </w:r>
          </w:p>
        </w:tc>
        <w:tc>
          <w:tcPr>
            <w:tcW w:w="1559" w:type="dxa"/>
            <w:shd w:val="clear" w:color="auto" w:fill="auto"/>
            <w:vAlign w:val="center"/>
          </w:tcPr>
          <w:p w:rsidR="000E5A5D" w:rsidRPr="00B419CE" w:rsidRDefault="005702A5"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15,6</w:t>
            </w:r>
          </w:p>
        </w:tc>
      </w:tr>
      <w:tr w:rsidR="000E5A5D" w:rsidRPr="00B419CE" w:rsidTr="000E5A5D">
        <w:tc>
          <w:tcPr>
            <w:tcW w:w="2836" w:type="dxa"/>
          </w:tcPr>
          <w:p w:rsidR="000E5A5D" w:rsidRPr="00B419CE" w:rsidRDefault="00622E78" w:rsidP="00F77DFC">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Кондинский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134"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10,2</w:t>
            </w:r>
          </w:p>
        </w:tc>
        <w:tc>
          <w:tcPr>
            <w:tcW w:w="1559" w:type="dxa"/>
            <w:shd w:val="clear" w:color="auto" w:fill="auto"/>
            <w:vAlign w:val="center"/>
          </w:tcPr>
          <w:p w:rsidR="000E5A5D" w:rsidRPr="00B419CE" w:rsidRDefault="0071212C" w:rsidP="009C35D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13,3</w:t>
            </w:r>
          </w:p>
        </w:tc>
        <w:tc>
          <w:tcPr>
            <w:tcW w:w="1276" w:type="dxa"/>
            <w:shd w:val="clear" w:color="auto" w:fill="auto"/>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-3,1</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559" w:type="dxa"/>
            <w:shd w:val="clear" w:color="auto" w:fill="auto"/>
            <w:vAlign w:val="center"/>
          </w:tcPr>
          <w:p w:rsidR="000E5A5D" w:rsidRPr="00B419CE" w:rsidRDefault="005702A5"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3,2</w:t>
            </w:r>
          </w:p>
        </w:tc>
      </w:tr>
      <w:tr w:rsidR="000E5A5D" w:rsidRPr="00B419CE" w:rsidTr="000E5A5D">
        <w:tc>
          <w:tcPr>
            <w:tcW w:w="2836" w:type="dxa"/>
          </w:tcPr>
          <w:p w:rsidR="000E5A5D" w:rsidRPr="00B419CE" w:rsidRDefault="00622E78" w:rsidP="00F77DFC">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Нефтеюганский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134" w:type="dxa"/>
            <w:shd w:val="clear" w:color="auto" w:fill="auto"/>
            <w:vAlign w:val="center"/>
          </w:tcPr>
          <w:p w:rsidR="000E5A5D" w:rsidRPr="00B419CE" w:rsidRDefault="0071212C" w:rsidP="00555BF7">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8,6</w:t>
            </w:r>
          </w:p>
        </w:tc>
        <w:tc>
          <w:tcPr>
            <w:tcW w:w="1559"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6,2</w:t>
            </w:r>
          </w:p>
        </w:tc>
        <w:tc>
          <w:tcPr>
            <w:tcW w:w="1276" w:type="dxa"/>
            <w:shd w:val="clear" w:color="auto" w:fill="auto"/>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w:t>
            </w:r>
          </w:p>
        </w:tc>
        <w:tc>
          <w:tcPr>
            <w:tcW w:w="1418" w:type="dxa"/>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559" w:type="dxa"/>
            <w:shd w:val="clear" w:color="auto" w:fill="auto"/>
            <w:vAlign w:val="center"/>
          </w:tcPr>
          <w:p w:rsidR="000E5A5D" w:rsidRPr="00B419CE" w:rsidRDefault="005702A5"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0E5A5D" w:rsidRPr="00B419CE" w:rsidTr="000E5A5D">
        <w:tc>
          <w:tcPr>
            <w:tcW w:w="2836" w:type="dxa"/>
          </w:tcPr>
          <w:p w:rsidR="000E5A5D" w:rsidRPr="00B419CE" w:rsidRDefault="00622E78" w:rsidP="00F77DFC">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Нижневартовский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134" w:type="dxa"/>
            <w:shd w:val="clear" w:color="auto" w:fill="auto"/>
            <w:vAlign w:val="center"/>
          </w:tcPr>
          <w:p w:rsidR="000E5A5D" w:rsidRPr="00B419CE" w:rsidRDefault="0071212C" w:rsidP="00555BF7">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8,8</w:t>
            </w:r>
          </w:p>
        </w:tc>
        <w:tc>
          <w:tcPr>
            <w:tcW w:w="1559" w:type="dxa"/>
            <w:shd w:val="clear" w:color="auto" w:fill="auto"/>
            <w:vAlign w:val="center"/>
          </w:tcPr>
          <w:p w:rsidR="000E5A5D" w:rsidRPr="00B419CE" w:rsidRDefault="0071212C" w:rsidP="009C35D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7,3</w:t>
            </w:r>
          </w:p>
        </w:tc>
        <w:tc>
          <w:tcPr>
            <w:tcW w:w="1276" w:type="dxa"/>
            <w:shd w:val="clear" w:color="auto" w:fill="auto"/>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9,5</w:t>
            </w:r>
          </w:p>
        </w:tc>
        <w:tc>
          <w:tcPr>
            <w:tcW w:w="1559" w:type="dxa"/>
            <w:shd w:val="clear" w:color="auto" w:fill="auto"/>
            <w:vAlign w:val="center"/>
          </w:tcPr>
          <w:p w:rsidR="000E5A5D" w:rsidRPr="00B419CE" w:rsidRDefault="005702A5"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9,5</w:t>
            </w:r>
          </w:p>
        </w:tc>
      </w:tr>
      <w:tr w:rsidR="000E5A5D" w:rsidRPr="00B419CE" w:rsidTr="000E5A5D">
        <w:tc>
          <w:tcPr>
            <w:tcW w:w="2836" w:type="dxa"/>
          </w:tcPr>
          <w:p w:rsidR="000E5A5D" w:rsidRPr="00B419CE" w:rsidRDefault="00622E78" w:rsidP="00F77DFC">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Октябрьский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134"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11,9</w:t>
            </w:r>
          </w:p>
        </w:tc>
        <w:tc>
          <w:tcPr>
            <w:tcW w:w="1559" w:type="dxa"/>
            <w:shd w:val="clear" w:color="auto" w:fill="auto"/>
            <w:vAlign w:val="center"/>
          </w:tcPr>
          <w:p w:rsidR="000E5A5D" w:rsidRPr="00B419CE" w:rsidRDefault="0071212C" w:rsidP="009C35D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13,3</w:t>
            </w:r>
          </w:p>
        </w:tc>
        <w:tc>
          <w:tcPr>
            <w:tcW w:w="1276" w:type="dxa"/>
            <w:shd w:val="clear" w:color="auto" w:fill="auto"/>
            <w:vAlign w:val="center"/>
          </w:tcPr>
          <w:p w:rsidR="000E5A5D" w:rsidRPr="00B419CE" w:rsidRDefault="0071212C" w:rsidP="00036C62">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w:t>
            </w:r>
          </w:p>
        </w:tc>
        <w:tc>
          <w:tcPr>
            <w:tcW w:w="1559" w:type="dxa"/>
            <w:shd w:val="clear" w:color="auto" w:fill="auto"/>
            <w:vAlign w:val="center"/>
          </w:tcPr>
          <w:p w:rsidR="000E5A5D" w:rsidRPr="00B419CE" w:rsidRDefault="005702A5"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w:t>
            </w:r>
          </w:p>
        </w:tc>
      </w:tr>
      <w:tr w:rsidR="000E5A5D" w:rsidRPr="00B419CE" w:rsidTr="000E5A5D">
        <w:tc>
          <w:tcPr>
            <w:tcW w:w="2836" w:type="dxa"/>
          </w:tcPr>
          <w:p w:rsidR="000E5A5D" w:rsidRPr="00B419CE" w:rsidRDefault="00036C62" w:rsidP="00F77DFC">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Советс</w:t>
            </w:r>
            <w:r w:rsidR="00622E78" w:rsidRPr="00B419CE">
              <w:rPr>
                <w:rFonts w:ascii="Times New Roman" w:eastAsia="Times New Roman" w:hAnsi="Times New Roman" w:cs="Times New Roman"/>
                <w:color w:val="000000" w:themeColor="text1"/>
                <w:sz w:val="24"/>
                <w:szCs w:val="24"/>
                <w:lang w:eastAsia="ru-RU"/>
              </w:rPr>
              <w:t>кий</w:t>
            </w:r>
            <w:r w:rsidR="00F77DFC" w:rsidRPr="00B419CE">
              <w:rPr>
                <w:rFonts w:ascii="Times New Roman" w:eastAsia="Times New Roman" w:hAnsi="Times New Roman" w:cs="Times New Roman"/>
                <w:color w:val="000000" w:themeColor="text1"/>
                <w:sz w:val="24"/>
                <w:szCs w:val="24"/>
                <w:lang w:eastAsia="ru-RU"/>
              </w:rPr>
              <w:t xml:space="preserve"> </w:t>
            </w:r>
            <w:r w:rsidR="00622E78" w:rsidRPr="00B419CE">
              <w:rPr>
                <w:rFonts w:ascii="Times New Roman" w:eastAsia="Times New Roman" w:hAnsi="Times New Roman" w:cs="Times New Roman"/>
                <w:color w:val="000000" w:themeColor="text1"/>
                <w:sz w:val="24"/>
                <w:szCs w:val="24"/>
                <w:lang w:eastAsia="ru-RU"/>
              </w:rPr>
              <w:t>-//-</w:t>
            </w:r>
          </w:p>
        </w:tc>
        <w:tc>
          <w:tcPr>
            <w:tcW w:w="1134" w:type="dxa"/>
            <w:shd w:val="clear" w:color="auto" w:fill="auto"/>
            <w:vAlign w:val="center"/>
          </w:tcPr>
          <w:p w:rsidR="000E5A5D" w:rsidRPr="00B419CE" w:rsidRDefault="0071212C" w:rsidP="00555BF7">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11,2</w:t>
            </w:r>
          </w:p>
        </w:tc>
        <w:tc>
          <w:tcPr>
            <w:tcW w:w="1559" w:type="dxa"/>
            <w:shd w:val="clear" w:color="auto" w:fill="auto"/>
            <w:vAlign w:val="center"/>
          </w:tcPr>
          <w:p w:rsidR="000E5A5D" w:rsidRPr="00B419CE" w:rsidRDefault="0071212C" w:rsidP="009C35D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11,9</w:t>
            </w:r>
          </w:p>
        </w:tc>
        <w:tc>
          <w:tcPr>
            <w:tcW w:w="1276"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-0,7</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w:t>
            </w:r>
          </w:p>
        </w:tc>
        <w:tc>
          <w:tcPr>
            <w:tcW w:w="1559" w:type="dxa"/>
            <w:shd w:val="clear" w:color="auto" w:fill="auto"/>
            <w:vAlign w:val="center"/>
          </w:tcPr>
          <w:p w:rsidR="000E5A5D" w:rsidRPr="00B419CE" w:rsidRDefault="005702A5"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3,6</w:t>
            </w:r>
          </w:p>
        </w:tc>
      </w:tr>
      <w:tr w:rsidR="000E5A5D" w:rsidRPr="00B419CE" w:rsidTr="000E5A5D">
        <w:tc>
          <w:tcPr>
            <w:tcW w:w="2836" w:type="dxa"/>
          </w:tcPr>
          <w:p w:rsidR="000E5A5D" w:rsidRPr="00B419CE" w:rsidRDefault="00622E78" w:rsidP="00F77DFC">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Сургутский</w:t>
            </w:r>
            <w:r w:rsidR="00F77DFC"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w:t>
            </w:r>
          </w:p>
        </w:tc>
        <w:tc>
          <w:tcPr>
            <w:tcW w:w="1134"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13,1</w:t>
            </w:r>
          </w:p>
        </w:tc>
        <w:tc>
          <w:tcPr>
            <w:tcW w:w="1559" w:type="dxa"/>
            <w:shd w:val="clear" w:color="auto" w:fill="auto"/>
            <w:vAlign w:val="center"/>
          </w:tcPr>
          <w:p w:rsidR="000E5A5D" w:rsidRPr="00B419CE" w:rsidRDefault="0071212C" w:rsidP="009C35D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5,6</w:t>
            </w:r>
          </w:p>
        </w:tc>
        <w:tc>
          <w:tcPr>
            <w:tcW w:w="1276" w:type="dxa"/>
            <w:shd w:val="clear" w:color="auto" w:fill="auto"/>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7,5</w:t>
            </w:r>
          </w:p>
        </w:tc>
        <w:tc>
          <w:tcPr>
            <w:tcW w:w="1418" w:type="dxa"/>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4,9</w:t>
            </w:r>
          </w:p>
        </w:tc>
        <w:tc>
          <w:tcPr>
            <w:tcW w:w="1559" w:type="dxa"/>
            <w:shd w:val="clear" w:color="auto" w:fill="auto"/>
            <w:vAlign w:val="center"/>
          </w:tcPr>
          <w:p w:rsidR="000E5A5D" w:rsidRPr="00B419CE" w:rsidRDefault="005702A5"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7,2</w:t>
            </w:r>
          </w:p>
        </w:tc>
      </w:tr>
      <w:tr w:rsidR="000E5A5D" w:rsidRPr="00B419CE" w:rsidTr="000E5A5D">
        <w:tc>
          <w:tcPr>
            <w:tcW w:w="2836" w:type="dxa"/>
          </w:tcPr>
          <w:p w:rsidR="000E5A5D" w:rsidRPr="00B419CE" w:rsidRDefault="000E5A5D" w:rsidP="00F77DFC">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Ханты-Мансийский</w:t>
            </w:r>
            <w:r w:rsidR="00F77DFC" w:rsidRPr="00B419CE">
              <w:rPr>
                <w:rFonts w:ascii="Times New Roman" w:eastAsia="Times New Roman" w:hAnsi="Times New Roman" w:cs="Times New Roman"/>
                <w:color w:val="000000" w:themeColor="text1"/>
                <w:sz w:val="24"/>
                <w:szCs w:val="24"/>
                <w:lang w:eastAsia="ru-RU"/>
              </w:rPr>
              <w:t xml:space="preserve"> </w:t>
            </w:r>
            <w:r w:rsidR="00622E78" w:rsidRPr="00B419CE">
              <w:rPr>
                <w:rFonts w:ascii="Times New Roman" w:eastAsia="Times New Roman" w:hAnsi="Times New Roman" w:cs="Times New Roman"/>
                <w:color w:val="000000" w:themeColor="text1"/>
                <w:sz w:val="24"/>
                <w:szCs w:val="24"/>
                <w:lang w:eastAsia="ru-RU"/>
              </w:rPr>
              <w:t>-//-</w:t>
            </w:r>
            <w:r w:rsidR="00542548" w:rsidRPr="00B419CE">
              <w:rPr>
                <w:rFonts w:ascii="Times New Roman" w:eastAsia="Times New Roman" w:hAnsi="Times New Roman" w:cs="Times New Roman"/>
                <w:color w:val="000000" w:themeColor="text1"/>
                <w:sz w:val="24"/>
                <w:szCs w:val="24"/>
                <w:lang w:eastAsia="ru-RU"/>
              </w:rPr>
              <w:t xml:space="preserve"> </w:t>
            </w:r>
          </w:p>
        </w:tc>
        <w:tc>
          <w:tcPr>
            <w:tcW w:w="1134" w:type="dxa"/>
            <w:shd w:val="clear" w:color="auto" w:fill="auto"/>
            <w:vAlign w:val="center"/>
          </w:tcPr>
          <w:p w:rsidR="000E5A5D" w:rsidRPr="00B419CE" w:rsidRDefault="0071212C" w:rsidP="00555BF7">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9,8</w:t>
            </w:r>
          </w:p>
        </w:tc>
        <w:tc>
          <w:tcPr>
            <w:tcW w:w="1559" w:type="dxa"/>
            <w:shd w:val="clear" w:color="auto" w:fill="auto"/>
            <w:vAlign w:val="center"/>
          </w:tcPr>
          <w:p w:rsidR="000E5A5D" w:rsidRPr="00B419CE" w:rsidRDefault="0071212C" w:rsidP="009C35D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11,3</w:t>
            </w:r>
          </w:p>
        </w:tc>
        <w:tc>
          <w:tcPr>
            <w:tcW w:w="1276"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5,2</w:t>
            </w:r>
          </w:p>
        </w:tc>
        <w:tc>
          <w:tcPr>
            <w:tcW w:w="1559" w:type="dxa"/>
            <w:shd w:val="clear" w:color="auto" w:fill="auto"/>
            <w:vAlign w:val="center"/>
          </w:tcPr>
          <w:p w:rsidR="000E5A5D" w:rsidRPr="00B419CE" w:rsidRDefault="005702A5"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5,2</w:t>
            </w:r>
          </w:p>
        </w:tc>
      </w:tr>
      <w:tr w:rsidR="000E5A5D" w:rsidRPr="00B419CE" w:rsidTr="000E5A5D">
        <w:tc>
          <w:tcPr>
            <w:tcW w:w="2836"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6F0B7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 xml:space="preserve">Когалым </w:t>
            </w:r>
          </w:p>
        </w:tc>
        <w:tc>
          <w:tcPr>
            <w:tcW w:w="1134" w:type="dxa"/>
            <w:shd w:val="clear" w:color="auto" w:fill="auto"/>
            <w:vAlign w:val="center"/>
          </w:tcPr>
          <w:p w:rsidR="000E5A5D" w:rsidRPr="00B419CE" w:rsidRDefault="0071212C" w:rsidP="00555BF7">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11,5</w:t>
            </w:r>
          </w:p>
        </w:tc>
        <w:tc>
          <w:tcPr>
            <w:tcW w:w="1559"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4,9</w:t>
            </w:r>
          </w:p>
        </w:tc>
        <w:tc>
          <w:tcPr>
            <w:tcW w:w="1276" w:type="dxa"/>
            <w:shd w:val="clear" w:color="auto" w:fill="auto"/>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6,6</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w:t>
            </w:r>
          </w:p>
        </w:tc>
        <w:tc>
          <w:tcPr>
            <w:tcW w:w="1559" w:type="dxa"/>
            <w:shd w:val="clear" w:color="auto" w:fill="auto"/>
            <w:vAlign w:val="center"/>
          </w:tcPr>
          <w:p w:rsidR="000E5A5D" w:rsidRPr="00B419CE" w:rsidRDefault="003F259E"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w:t>
            </w:r>
          </w:p>
        </w:tc>
      </w:tr>
      <w:tr w:rsidR="000E5A5D" w:rsidRPr="00B419CE" w:rsidTr="000E5A5D">
        <w:tc>
          <w:tcPr>
            <w:tcW w:w="2836"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6F0B7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Лангепас</w:t>
            </w:r>
          </w:p>
        </w:tc>
        <w:tc>
          <w:tcPr>
            <w:tcW w:w="1134"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10,9</w:t>
            </w:r>
          </w:p>
        </w:tc>
        <w:tc>
          <w:tcPr>
            <w:tcW w:w="1559"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5,3</w:t>
            </w:r>
          </w:p>
        </w:tc>
        <w:tc>
          <w:tcPr>
            <w:tcW w:w="1276" w:type="dxa"/>
            <w:shd w:val="clear" w:color="auto" w:fill="auto"/>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5,6</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10,2</w:t>
            </w:r>
          </w:p>
        </w:tc>
        <w:tc>
          <w:tcPr>
            <w:tcW w:w="1559" w:type="dxa"/>
            <w:shd w:val="clear" w:color="auto" w:fill="auto"/>
            <w:vAlign w:val="center"/>
          </w:tcPr>
          <w:p w:rsidR="000E5A5D" w:rsidRPr="00B419CE" w:rsidRDefault="003F259E"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w:t>
            </w:r>
          </w:p>
        </w:tc>
      </w:tr>
      <w:tr w:rsidR="000E5A5D" w:rsidRPr="00B419CE" w:rsidTr="000E5A5D">
        <w:tc>
          <w:tcPr>
            <w:tcW w:w="2836"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6F0B7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Мегион</w:t>
            </w:r>
          </w:p>
        </w:tc>
        <w:tc>
          <w:tcPr>
            <w:tcW w:w="1134" w:type="dxa"/>
            <w:shd w:val="clear" w:color="auto" w:fill="auto"/>
            <w:vAlign w:val="center"/>
          </w:tcPr>
          <w:p w:rsidR="000E5A5D" w:rsidRPr="00B419CE" w:rsidRDefault="0071212C" w:rsidP="00555BF7">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9,9</w:t>
            </w:r>
          </w:p>
        </w:tc>
        <w:tc>
          <w:tcPr>
            <w:tcW w:w="1559"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9,3</w:t>
            </w:r>
          </w:p>
        </w:tc>
        <w:tc>
          <w:tcPr>
            <w:tcW w:w="1276" w:type="dxa"/>
            <w:shd w:val="clear" w:color="auto" w:fill="auto"/>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0,6</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w:t>
            </w:r>
          </w:p>
        </w:tc>
        <w:tc>
          <w:tcPr>
            <w:tcW w:w="1559" w:type="dxa"/>
            <w:shd w:val="clear" w:color="auto" w:fill="auto"/>
            <w:vAlign w:val="center"/>
          </w:tcPr>
          <w:p w:rsidR="000E5A5D" w:rsidRPr="00B419CE" w:rsidRDefault="003F259E"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5,7</w:t>
            </w:r>
          </w:p>
        </w:tc>
      </w:tr>
      <w:tr w:rsidR="000E5A5D" w:rsidRPr="00B419CE" w:rsidTr="000E5A5D">
        <w:tc>
          <w:tcPr>
            <w:tcW w:w="2836"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6F0B7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 xml:space="preserve">Нягань </w:t>
            </w:r>
          </w:p>
        </w:tc>
        <w:tc>
          <w:tcPr>
            <w:tcW w:w="1134" w:type="dxa"/>
            <w:shd w:val="clear" w:color="auto" w:fill="auto"/>
            <w:vAlign w:val="center"/>
          </w:tcPr>
          <w:p w:rsidR="000E5A5D" w:rsidRPr="00B419CE" w:rsidRDefault="0071212C" w:rsidP="00555BF7">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11,7</w:t>
            </w:r>
          </w:p>
        </w:tc>
        <w:tc>
          <w:tcPr>
            <w:tcW w:w="1559"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8,7</w:t>
            </w:r>
          </w:p>
        </w:tc>
        <w:tc>
          <w:tcPr>
            <w:tcW w:w="1276" w:type="dxa"/>
            <w:shd w:val="clear" w:color="auto" w:fill="auto"/>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w:t>
            </w:r>
          </w:p>
        </w:tc>
        <w:tc>
          <w:tcPr>
            <w:tcW w:w="1559" w:type="dxa"/>
            <w:shd w:val="clear" w:color="auto" w:fill="auto"/>
            <w:vAlign w:val="center"/>
          </w:tcPr>
          <w:p w:rsidR="000E5A5D" w:rsidRPr="00B419CE" w:rsidRDefault="003F259E"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w:t>
            </w:r>
          </w:p>
        </w:tc>
      </w:tr>
      <w:tr w:rsidR="000E5A5D" w:rsidRPr="00B419CE" w:rsidTr="000E5A5D">
        <w:tc>
          <w:tcPr>
            <w:tcW w:w="2836"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6F0B7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Покачи</w:t>
            </w:r>
          </w:p>
        </w:tc>
        <w:tc>
          <w:tcPr>
            <w:tcW w:w="1134"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11,7</w:t>
            </w:r>
          </w:p>
        </w:tc>
        <w:tc>
          <w:tcPr>
            <w:tcW w:w="1559"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5,6</w:t>
            </w:r>
          </w:p>
        </w:tc>
        <w:tc>
          <w:tcPr>
            <w:tcW w:w="1276" w:type="dxa"/>
            <w:shd w:val="clear" w:color="auto" w:fill="auto"/>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w:t>
            </w:r>
          </w:p>
        </w:tc>
        <w:tc>
          <w:tcPr>
            <w:tcW w:w="1418" w:type="dxa"/>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4,7</w:t>
            </w:r>
          </w:p>
        </w:tc>
        <w:tc>
          <w:tcPr>
            <w:tcW w:w="1559" w:type="dxa"/>
            <w:shd w:val="clear" w:color="auto" w:fill="auto"/>
            <w:vAlign w:val="center"/>
          </w:tcPr>
          <w:p w:rsidR="000E5A5D" w:rsidRPr="00B419CE" w:rsidRDefault="003F259E"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9,3</w:t>
            </w:r>
          </w:p>
        </w:tc>
      </w:tr>
      <w:tr w:rsidR="000E5A5D" w:rsidRPr="00B419CE" w:rsidTr="000E5A5D">
        <w:tc>
          <w:tcPr>
            <w:tcW w:w="2836"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6F0B7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Пыть-Ях</w:t>
            </w:r>
          </w:p>
        </w:tc>
        <w:tc>
          <w:tcPr>
            <w:tcW w:w="1134" w:type="dxa"/>
            <w:shd w:val="clear" w:color="auto" w:fill="auto"/>
            <w:vAlign w:val="center"/>
          </w:tcPr>
          <w:p w:rsidR="000E5A5D" w:rsidRPr="00B419CE" w:rsidRDefault="0071212C" w:rsidP="00555BF7">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12,5</w:t>
            </w:r>
          </w:p>
        </w:tc>
        <w:tc>
          <w:tcPr>
            <w:tcW w:w="1559" w:type="dxa"/>
            <w:shd w:val="clear" w:color="auto" w:fill="auto"/>
            <w:vAlign w:val="center"/>
          </w:tcPr>
          <w:p w:rsidR="000E5A5D" w:rsidRPr="00B419CE" w:rsidRDefault="0071212C" w:rsidP="009C35D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7,6</w:t>
            </w:r>
          </w:p>
        </w:tc>
        <w:tc>
          <w:tcPr>
            <w:tcW w:w="1276"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4,9</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559" w:type="dxa"/>
            <w:shd w:val="clear" w:color="auto" w:fill="auto"/>
            <w:vAlign w:val="center"/>
          </w:tcPr>
          <w:p w:rsidR="000E5A5D" w:rsidRPr="00B419CE" w:rsidRDefault="003F259E"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10,1</w:t>
            </w:r>
          </w:p>
        </w:tc>
      </w:tr>
      <w:tr w:rsidR="000E5A5D" w:rsidRPr="00B419CE" w:rsidTr="000E5A5D">
        <w:tc>
          <w:tcPr>
            <w:tcW w:w="2836"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6F0B7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Радужный</w:t>
            </w:r>
          </w:p>
        </w:tc>
        <w:tc>
          <w:tcPr>
            <w:tcW w:w="1134" w:type="dxa"/>
            <w:shd w:val="clear" w:color="auto" w:fill="auto"/>
            <w:vAlign w:val="center"/>
          </w:tcPr>
          <w:p w:rsidR="000E5A5D" w:rsidRPr="00B419CE" w:rsidRDefault="0071212C" w:rsidP="00555BF7">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11,0</w:t>
            </w:r>
          </w:p>
        </w:tc>
        <w:tc>
          <w:tcPr>
            <w:tcW w:w="1559"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6,3</w:t>
            </w:r>
          </w:p>
        </w:tc>
        <w:tc>
          <w:tcPr>
            <w:tcW w:w="1276" w:type="dxa"/>
            <w:shd w:val="clear" w:color="auto" w:fill="auto"/>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4,7</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w:t>
            </w:r>
          </w:p>
        </w:tc>
        <w:tc>
          <w:tcPr>
            <w:tcW w:w="1559" w:type="dxa"/>
            <w:shd w:val="clear" w:color="auto" w:fill="auto"/>
            <w:vAlign w:val="center"/>
          </w:tcPr>
          <w:p w:rsidR="000E5A5D" w:rsidRPr="00B419CE" w:rsidRDefault="003F259E"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w:t>
            </w:r>
          </w:p>
        </w:tc>
      </w:tr>
      <w:tr w:rsidR="000E5A5D" w:rsidRPr="00B419CE" w:rsidTr="000E5A5D">
        <w:tc>
          <w:tcPr>
            <w:tcW w:w="2836"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6F0B7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Урай</w:t>
            </w:r>
          </w:p>
        </w:tc>
        <w:tc>
          <w:tcPr>
            <w:tcW w:w="1134" w:type="dxa"/>
            <w:shd w:val="clear" w:color="auto" w:fill="auto"/>
            <w:vAlign w:val="center"/>
          </w:tcPr>
          <w:p w:rsidR="000E5A5D" w:rsidRPr="00B419CE" w:rsidRDefault="0071212C" w:rsidP="00555BF7">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10,7</w:t>
            </w:r>
          </w:p>
        </w:tc>
        <w:tc>
          <w:tcPr>
            <w:tcW w:w="1559" w:type="dxa"/>
            <w:shd w:val="clear" w:color="auto" w:fill="auto"/>
            <w:vAlign w:val="center"/>
          </w:tcPr>
          <w:p w:rsidR="000E5A5D" w:rsidRPr="00B419CE" w:rsidRDefault="0071212C" w:rsidP="009C35D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10,6</w:t>
            </w:r>
          </w:p>
        </w:tc>
        <w:tc>
          <w:tcPr>
            <w:tcW w:w="1276" w:type="dxa"/>
            <w:shd w:val="clear" w:color="auto" w:fill="auto"/>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0,1</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9,2</w:t>
            </w:r>
          </w:p>
        </w:tc>
        <w:tc>
          <w:tcPr>
            <w:tcW w:w="1559" w:type="dxa"/>
            <w:shd w:val="clear" w:color="auto" w:fill="auto"/>
            <w:vAlign w:val="center"/>
          </w:tcPr>
          <w:p w:rsidR="000E5A5D" w:rsidRPr="00B419CE" w:rsidRDefault="003F259E"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6,9</w:t>
            </w:r>
          </w:p>
        </w:tc>
      </w:tr>
      <w:tr w:rsidR="000E5A5D" w:rsidRPr="00B419CE" w:rsidTr="000E5A5D">
        <w:tc>
          <w:tcPr>
            <w:tcW w:w="2836"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6F0B7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 xml:space="preserve">Югорск </w:t>
            </w:r>
          </w:p>
        </w:tc>
        <w:tc>
          <w:tcPr>
            <w:tcW w:w="1134" w:type="dxa"/>
            <w:shd w:val="clear" w:color="auto" w:fill="auto"/>
            <w:vAlign w:val="center"/>
          </w:tcPr>
          <w:p w:rsidR="000E5A5D" w:rsidRPr="00B419CE" w:rsidRDefault="0071212C" w:rsidP="00555BF7">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10,9</w:t>
            </w:r>
          </w:p>
        </w:tc>
        <w:tc>
          <w:tcPr>
            <w:tcW w:w="1559"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7,3</w:t>
            </w:r>
          </w:p>
        </w:tc>
        <w:tc>
          <w:tcPr>
            <w:tcW w:w="1276"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3,6</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559" w:type="dxa"/>
            <w:shd w:val="clear" w:color="auto" w:fill="auto"/>
            <w:vAlign w:val="center"/>
          </w:tcPr>
          <w:p w:rsidR="000E5A5D" w:rsidRPr="00B419CE" w:rsidRDefault="003F259E"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w:t>
            </w:r>
          </w:p>
        </w:tc>
      </w:tr>
      <w:tr w:rsidR="000E5A5D" w:rsidRPr="00B419CE" w:rsidTr="000E5A5D">
        <w:tc>
          <w:tcPr>
            <w:tcW w:w="2836"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6F0B7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Нефтеюганск</w:t>
            </w:r>
          </w:p>
        </w:tc>
        <w:tc>
          <w:tcPr>
            <w:tcW w:w="1134"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11,4</w:t>
            </w:r>
          </w:p>
        </w:tc>
        <w:tc>
          <w:tcPr>
            <w:tcW w:w="1559" w:type="dxa"/>
            <w:shd w:val="clear" w:color="auto" w:fill="auto"/>
            <w:vAlign w:val="center"/>
          </w:tcPr>
          <w:p w:rsidR="000E5A5D" w:rsidRPr="00B419CE" w:rsidRDefault="0071212C" w:rsidP="009C35D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7,7</w:t>
            </w:r>
          </w:p>
        </w:tc>
        <w:tc>
          <w:tcPr>
            <w:tcW w:w="1276"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3,7</w:t>
            </w:r>
          </w:p>
        </w:tc>
        <w:tc>
          <w:tcPr>
            <w:tcW w:w="1418" w:type="dxa"/>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w:t>
            </w:r>
          </w:p>
        </w:tc>
        <w:tc>
          <w:tcPr>
            <w:tcW w:w="1559" w:type="dxa"/>
            <w:shd w:val="clear" w:color="auto" w:fill="auto"/>
            <w:vAlign w:val="center"/>
          </w:tcPr>
          <w:p w:rsidR="000E5A5D" w:rsidRPr="00B419CE" w:rsidRDefault="003F259E"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4,8</w:t>
            </w:r>
          </w:p>
        </w:tc>
      </w:tr>
      <w:tr w:rsidR="000E5A5D" w:rsidRPr="00B419CE" w:rsidTr="000E5A5D">
        <w:tc>
          <w:tcPr>
            <w:tcW w:w="2836"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6F0B7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Нижневартовск</w:t>
            </w:r>
          </w:p>
        </w:tc>
        <w:tc>
          <w:tcPr>
            <w:tcW w:w="1134"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11,6</w:t>
            </w:r>
          </w:p>
        </w:tc>
        <w:tc>
          <w:tcPr>
            <w:tcW w:w="1559"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7,8</w:t>
            </w:r>
          </w:p>
        </w:tc>
        <w:tc>
          <w:tcPr>
            <w:tcW w:w="1276"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w:t>
            </w:r>
          </w:p>
        </w:tc>
        <w:tc>
          <w:tcPr>
            <w:tcW w:w="1559" w:type="dxa"/>
            <w:shd w:val="clear" w:color="auto" w:fill="auto"/>
            <w:vAlign w:val="center"/>
          </w:tcPr>
          <w:p w:rsidR="000E5A5D" w:rsidRPr="00B419CE" w:rsidRDefault="003F259E"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4,3</w:t>
            </w:r>
          </w:p>
        </w:tc>
      </w:tr>
      <w:tr w:rsidR="000E5A5D" w:rsidRPr="00B419CE" w:rsidTr="000E5A5D">
        <w:tc>
          <w:tcPr>
            <w:tcW w:w="2836"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6F0B7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Сургут</w:t>
            </w:r>
          </w:p>
        </w:tc>
        <w:tc>
          <w:tcPr>
            <w:tcW w:w="1134" w:type="dxa"/>
            <w:shd w:val="clear" w:color="auto" w:fill="auto"/>
            <w:vAlign w:val="center"/>
          </w:tcPr>
          <w:p w:rsidR="000E5A5D" w:rsidRPr="00B419CE" w:rsidRDefault="0071212C" w:rsidP="00555BF7">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15,1</w:t>
            </w:r>
          </w:p>
        </w:tc>
        <w:tc>
          <w:tcPr>
            <w:tcW w:w="1559"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7,1</w:t>
            </w:r>
          </w:p>
        </w:tc>
        <w:tc>
          <w:tcPr>
            <w:tcW w:w="1276"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8,0</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w:t>
            </w:r>
          </w:p>
        </w:tc>
        <w:tc>
          <w:tcPr>
            <w:tcW w:w="1559" w:type="dxa"/>
            <w:shd w:val="clear" w:color="auto" w:fill="auto"/>
            <w:vAlign w:val="center"/>
          </w:tcPr>
          <w:p w:rsidR="000E5A5D" w:rsidRPr="00B419CE" w:rsidRDefault="00FB3C35"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4,1</w:t>
            </w:r>
          </w:p>
        </w:tc>
      </w:tr>
      <w:tr w:rsidR="000E5A5D" w:rsidRPr="00B419CE" w:rsidTr="000E5A5D">
        <w:tc>
          <w:tcPr>
            <w:tcW w:w="2836" w:type="dxa"/>
          </w:tcPr>
          <w:p w:rsidR="000E5A5D" w:rsidRPr="00B419CE" w:rsidRDefault="000E5A5D" w:rsidP="000E5A5D">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sidR="006F0B73"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Ханты-Мансийск</w:t>
            </w:r>
          </w:p>
        </w:tc>
        <w:tc>
          <w:tcPr>
            <w:tcW w:w="1134" w:type="dxa"/>
            <w:shd w:val="clear" w:color="auto" w:fill="auto"/>
            <w:vAlign w:val="center"/>
          </w:tcPr>
          <w:p w:rsidR="000E5A5D" w:rsidRPr="00B419CE" w:rsidRDefault="0071212C" w:rsidP="00555BF7">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12,9</w:t>
            </w:r>
          </w:p>
        </w:tc>
        <w:tc>
          <w:tcPr>
            <w:tcW w:w="1559" w:type="dxa"/>
            <w:shd w:val="clear" w:color="auto" w:fill="auto"/>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6,3</w:t>
            </w:r>
          </w:p>
        </w:tc>
        <w:tc>
          <w:tcPr>
            <w:tcW w:w="1276" w:type="dxa"/>
            <w:shd w:val="clear" w:color="auto" w:fill="auto"/>
            <w:vAlign w:val="center"/>
          </w:tcPr>
          <w:p w:rsidR="000E5A5D" w:rsidRPr="00B419CE" w:rsidRDefault="0071212C" w:rsidP="00F1670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6,6</w:t>
            </w:r>
          </w:p>
        </w:tc>
        <w:tc>
          <w:tcPr>
            <w:tcW w:w="1418" w:type="dxa"/>
            <w:vAlign w:val="center"/>
          </w:tcPr>
          <w:p w:rsidR="000E5A5D" w:rsidRPr="00B419CE" w:rsidRDefault="0071212C" w:rsidP="000E5A5D">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w:t>
            </w:r>
          </w:p>
        </w:tc>
        <w:tc>
          <w:tcPr>
            <w:tcW w:w="1559" w:type="dxa"/>
            <w:shd w:val="clear" w:color="auto" w:fill="auto"/>
            <w:vAlign w:val="center"/>
          </w:tcPr>
          <w:p w:rsidR="000E5A5D" w:rsidRPr="00B419CE" w:rsidRDefault="00FB3C35" w:rsidP="004668C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4,5</w:t>
            </w:r>
          </w:p>
        </w:tc>
      </w:tr>
      <w:tr w:rsidR="004221EB" w:rsidRPr="00B419CE" w:rsidTr="000E5A5D">
        <w:tc>
          <w:tcPr>
            <w:tcW w:w="2836" w:type="dxa"/>
          </w:tcPr>
          <w:p w:rsidR="004221EB" w:rsidRPr="00B419CE" w:rsidRDefault="004221EB" w:rsidP="004221E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2020 г.</w:t>
            </w:r>
          </w:p>
        </w:tc>
        <w:tc>
          <w:tcPr>
            <w:tcW w:w="1134"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12,3</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7,6</w:t>
            </w:r>
          </w:p>
        </w:tc>
        <w:tc>
          <w:tcPr>
            <w:tcW w:w="1276"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4,7</w:t>
            </w:r>
          </w:p>
        </w:tc>
        <w:tc>
          <w:tcPr>
            <w:tcW w:w="1418" w:type="dxa"/>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3,6</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4,7</w:t>
            </w:r>
          </w:p>
        </w:tc>
      </w:tr>
      <w:tr w:rsidR="004221EB" w:rsidRPr="00B419CE" w:rsidTr="000E5A5D">
        <w:tc>
          <w:tcPr>
            <w:tcW w:w="2836" w:type="dxa"/>
          </w:tcPr>
          <w:p w:rsidR="004221EB" w:rsidRPr="00B419CE" w:rsidRDefault="004221EB" w:rsidP="004221E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2019 г.</w:t>
            </w:r>
          </w:p>
        </w:tc>
        <w:tc>
          <w:tcPr>
            <w:tcW w:w="1134"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12,4</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6,0</w:t>
            </w:r>
          </w:p>
        </w:tc>
        <w:tc>
          <w:tcPr>
            <w:tcW w:w="1276"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6,4</w:t>
            </w:r>
          </w:p>
        </w:tc>
        <w:tc>
          <w:tcPr>
            <w:tcW w:w="1418" w:type="dxa"/>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4,1</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4,7</w:t>
            </w:r>
          </w:p>
        </w:tc>
      </w:tr>
      <w:tr w:rsidR="004221EB" w:rsidRPr="00B419CE" w:rsidTr="000E5A5D">
        <w:tc>
          <w:tcPr>
            <w:tcW w:w="2836" w:type="dxa"/>
          </w:tcPr>
          <w:p w:rsidR="004221EB" w:rsidRPr="00B419CE" w:rsidRDefault="004221EB" w:rsidP="004221E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2018 г.</w:t>
            </w:r>
          </w:p>
        </w:tc>
        <w:tc>
          <w:tcPr>
            <w:tcW w:w="1134"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13,6</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6,3</w:t>
            </w:r>
          </w:p>
        </w:tc>
        <w:tc>
          <w:tcPr>
            <w:tcW w:w="1276"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7,3</w:t>
            </w:r>
          </w:p>
        </w:tc>
        <w:tc>
          <w:tcPr>
            <w:tcW w:w="1418" w:type="dxa"/>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2,9</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4,3</w:t>
            </w:r>
          </w:p>
        </w:tc>
      </w:tr>
      <w:tr w:rsidR="004221EB" w:rsidRPr="00B419CE" w:rsidTr="000E5A5D">
        <w:tc>
          <w:tcPr>
            <w:tcW w:w="2836" w:type="dxa"/>
          </w:tcPr>
          <w:p w:rsidR="004221EB" w:rsidRPr="00B419CE" w:rsidRDefault="004221EB" w:rsidP="004221EB">
            <w:pPr>
              <w:spacing w:after="0" w:line="240" w:lineRule="auto"/>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2017 г.</w:t>
            </w:r>
          </w:p>
        </w:tc>
        <w:tc>
          <w:tcPr>
            <w:tcW w:w="1134"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14,1</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6,2</w:t>
            </w:r>
          </w:p>
        </w:tc>
        <w:tc>
          <w:tcPr>
            <w:tcW w:w="1276"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7,9</w:t>
            </w:r>
          </w:p>
        </w:tc>
        <w:tc>
          <w:tcPr>
            <w:tcW w:w="1418" w:type="dxa"/>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4,6</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5,1</w:t>
            </w:r>
          </w:p>
        </w:tc>
      </w:tr>
      <w:tr w:rsidR="004221EB" w:rsidRPr="00B419CE" w:rsidTr="000E5A5D">
        <w:tc>
          <w:tcPr>
            <w:tcW w:w="2836" w:type="dxa"/>
          </w:tcPr>
          <w:p w:rsidR="004221EB" w:rsidRPr="00B419CE" w:rsidRDefault="004221EB" w:rsidP="004221E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2016 г.</w:t>
            </w:r>
          </w:p>
        </w:tc>
        <w:tc>
          <w:tcPr>
            <w:tcW w:w="1134"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15,7</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6,2</w:t>
            </w:r>
          </w:p>
        </w:tc>
        <w:tc>
          <w:tcPr>
            <w:tcW w:w="1276"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9,5</w:t>
            </w:r>
          </w:p>
        </w:tc>
        <w:tc>
          <w:tcPr>
            <w:tcW w:w="1418" w:type="dxa"/>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4,1</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5,4</w:t>
            </w:r>
          </w:p>
        </w:tc>
      </w:tr>
      <w:tr w:rsidR="004221EB" w:rsidRPr="00B419CE" w:rsidTr="000E5A5D">
        <w:tc>
          <w:tcPr>
            <w:tcW w:w="2836" w:type="dxa"/>
          </w:tcPr>
          <w:p w:rsidR="004221EB" w:rsidRPr="00B419CE" w:rsidRDefault="004221EB" w:rsidP="004221E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2015 г.</w:t>
            </w:r>
          </w:p>
        </w:tc>
        <w:tc>
          <w:tcPr>
            <w:tcW w:w="1134"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16,6</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6,4</w:t>
            </w:r>
          </w:p>
        </w:tc>
        <w:tc>
          <w:tcPr>
            <w:tcW w:w="1276"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10,2</w:t>
            </w:r>
          </w:p>
        </w:tc>
        <w:tc>
          <w:tcPr>
            <w:tcW w:w="1418" w:type="dxa"/>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5,0</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4,3</w:t>
            </w:r>
          </w:p>
        </w:tc>
      </w:tr>
      <w:tr w:rsidR="004221EB" w:rsidRPr="00B419CE" w:rsidTr="000E5A5D">
        <w:tc>
          <w:tcPr>
            <w:tcW w:w="2836" w:type="dxa"/>
          </w:tcPr>
          <w:p w:rsidR="004221EB" w:rsidRPr="00B419CE" w:rsidRDefault="004221EB" w:rsidP="004221E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2014 г.</w:t>
            </w:r>
          </w:p>
        </w:tc>
        <w:tc>
          <w:tcPr>
            <w:tcW w:w="1134"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17,3</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6,4</w:t>
            </w:r>
          </w:p>
        </w:tc>
        <w:tc>
          <w:tcPr>
            <w:tcW w:w="1276"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10,9</w:t>
            </w:r>
          </w:p>
        </w:tc>
        <w:tc>
          <w:tcPr>
            <w:tcW w:w="1418" w:type="dxa"/>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4,4</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4,1</w:t>
            </w:r>
          </w:p>
        </w:tc>
      </w:tr>
      <w:tr w:rsidR="004221EB" w:rsidRPr="00B419CE" w:rsidTr="000E5A5D">
        <w:tc>
          <w:tcPr>
            <w:tcW w:w="2836" w:type="dxa"/>
          </w:tcPr>
          <w:p w:rsidR="004221EB" w:rsidRPr="00B419CE" w:rsidRDefault="004221EB" w:rsidP="004221EB">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2013 г.</w:t>
            </w:r>
          </w:p>
        </w:tc>
        <w:tc>
          <w:tcPr>
            <w:tcW w:w="1134"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17,5</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6,3</w:t>
            </w:r>
          </w:p>
        </w:tc>
        <w:tc>
          <w:tcPr>
            <w:tcW w:w="1276"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11,2</w:t>
            </w:r>
          </w:p>
        </w:tc>
        <w:tc>
          <w:tcPr>
            <w:tcW w:w="1418" w:type="dxa"/>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5,5</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5,8</w:t>
            </w:r>
          </w:p>
        </w:tc>
      </w:tr>
      <w:tr w:rsidR="004221EB" w:rsidRPr="00B419CE" w:rsidTr="000E5A5D">
        <w:tc>
          <w:tcPr>
            <w:tcW w:w="2836" w:type="dxa"/>
          </w:tcPr>
          <w:p w:rsidR="004221EB" w:rsidRPr="00B419CE" w:rsidRDefault="004221EB" w:rsidP="004221EB">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2012 г.</w:t>
            </w:r>
          </w:p>
        </w:tc>
        <w:tc>
          <w:tcPr>
            <w:tcW w:w="1134"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17,7</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6,3</w:t>
            </w:r>
          </w:p>
        </w:tc>
        <w:tc>
          <w:tcPr>
            <w:tcW w:w="1276"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11,4</w:t>
            </w:r>
          </w:p>
        </w:tc>
        <w:tc>
          <w:tcPr>
            <w:tcW w:w="1418" w:type="dxa"/>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4,6</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4,6</w:t>
            </w:r>
          </w:p>
        </w:tc>
      </w:tr>
      <w:tr w:rsidR="004221EB" w:rsidRPr="00B419CE" w:rsidTr="000E5A5D">
        <w:tc>
          <w:tcPr>
            <w:tcW w:w="2836" w:type="dxa"/>
          </w:tcPr>
          <w:p w:rsidR="004221EB" w:rsidRPr="00B419CE" w:rsidRDefault="004221EB" w:rsidP="004221EB">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2011 г.</w:t>
            </w:r>
          </w:p>
        </w:tc>
        <w:tc>
          <w:tcPr>
            <w:tcW w:w="1134"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16,4</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6,5</w:t>
            </w:r>
          </w:p>
        </w:tc>
        <w:tc>
          <w:tcPr>
            <w:tcW w:w="1276"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9,9</w:t>
            </w:r>
          </w:p>
        </w:tc>
        <w:tc>
          <w:tcPr>
            <w:tcW w:w="1418" w:type="dxa"/>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5,2</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4,3</w:t>
            </w:r>
          </w:p>
        </w:tc>
      </w:tr>
      <w:tr w:rsidR="004221EB" w:rsidRPr="00B419CE" w:rsidTr="000E5A5D">
        <w:tc>
          <w:tcPr>
            <w:tcW w:w="2836" w:type="dxa"/>
          </w:tcPr>
          <w:p w:rsidR="004221EB" w:rsidRPr="00B419CE" w:rsidRDefault="004221EB" w:rsidP="004221EB">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2010 г.</w:t>
            </w:r>
          </w:p>
        </w:tc>
        <w:tc>
          <w:tcPr>
            <w:tcW w:w="1134"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16,4</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6,8</w:t>
            </w:r>
          </w:p>
        </w:tc>
        <w:tc>
          <w:tcPr>
            <w:tcW w:w="1276"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9,6</w:t>
            </w:r>
          </w:p>
        </w:tc>
        <w:tc>
          <w:tcPr>
            <w:tcW w:w="1418" w:type="dxa"/>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4,2</w:t>
            </w:r>
          </w:p>
        </w:tc>
        <w:tc>
          <w:tcPr>
            <w:tcW w:w="1559" w:type="dxa"/>
            <w:shd w:val="clear" w:color="auto" w:fill="auto"/>
            <w:vAlign w:val="center"/>
          </w:tcPr>
          <w:p w:rsidR="004221EB" w:rsidRPr="00B419CE" w:rsidRDefault="004221EB" w:rsidP="004221E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4,9</w:t>
            </w:r>
          </w:p>
        </w:tc>
      </w:tr>
      <w:tr w:rsidR="000E5A5D" w:rsidRPr="00B419CE" w:rsidTr="000E5A5D">
        <w:tc>
          <w:tcPr>
            <w:tcW w:w="2836" w:type="dxa"/>
          </w:tcPr>
          <w:p w:rsidR="000E5A5D" w:rsidRPr="00B419CE" w:rsidRDefault="00284168" w:rsidP="000E5A5D">
            <w:pPr>
              <w:spacing w:after="0" w:line="240" w:lineRule="auto"/>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 xml:space="preserve">По УрФО              </w:t>
            </w:r>
            <w:r w:rsidR="00775B4D" w:rsidRPr="00B419CE">
              <w:rPr>
                <w:rFonts w:ascii="Times New Roman" w:eastAsia="Times New Roman" w:hAnsi="Times New Roman" w:cs="Times New Roman"/>
                <w:b/>
                <w:bCs/>
                <w:i/>
                <w:color w:val="000000" w:themeColor="text1"/>
                <w:sz w:val="24"/>
                <w:szCs w:val="24"/>
                <w:lang w:eastAsia="ru-RU"/>
              </w:rPr>
              <w:t>2020</w:t>
            </w:r>
            <w:r w:rsidR="000E5A5D" w:rsidRPr="00B419CE">
              <w:rPr>
                <w:rFonts w:ascii="Times New Roman" w:eastAsia="Times New Roman" w:hAnsi="Times New Roman" w:cs="Times New Roman"/>
                <w:b/>
                <w:bCs/>
                <w:i/>
                <w:color w:val="000000" w:themeColor="text1"/>
                <w:sz w:val="24"/>
                <w:szCs w:val="24"/>
                <w:lang w:eastAsia="ru-RU"/>
              </w:rPr>
              <w:t xml:space="preserve"> г.</w:t>
            </w:r>
          </w:p>
        </w:tc>
        <w:tc>
          <w:tcPr>
            <w:tcW w:w="1134" w:type="dxa"/>
            <w:shd w:val="clear" w:color="auto" w:fill="auto"/>
          </w:tcPr>
          <w:p w:rsidR="000E5A5D" w:rsidRPr="00B419CE" w:rsidRDefault="001324DB"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10,6</w:t>
            </w:r>
          </w:p>
        </w:tc>
        <w:tc>
          <w:tcPr>
            <w:tcW w:w="1559" w:type="dxa"/>
            <w:shd w:val="clear" w:color="auto" w:fill="auto"/>
          </w:tcPr>
          <w:p w:rsidR="000E5A5D" w:rsidRPr="00B419CE" w:rsidRDefault="001324DB"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13,9</w:t>
            </w:r>
          </w:p>
        </w:tc>
        <w:tc>
          <w:tcPr>
            <w:tcW w:w="1276" w:type="dxa"/>
            <w:shd w:val="clear" w:color="auto" w:fill="auto"/>
          </w:tcPr>
          <w:p w:rsidR="000E5A5D" w:rsidRPr="00B419CE" w:rsidRDefault="001324DB"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-3,3</w:t>
            </w:r>
          </w:p>
        </w:tc>
        <w:tc>
          <w:tcPr>
            <w:tcW w:w="1418" w:type="dxa"/>
          </w:tcPr>
          <w:p w:rsidR="000E5A5D" w:rsidRPr="00B419CE" w:rsidRDefault="001324DB"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4,0</w:t>
            </w:r>
          </w:p>
        </w:tc>
        <w:tc>
          <w:tcPr>
            <w:tcW w:w="1559" w:type="dxa"/>
            <w:shd w:val="clear" w:color="auto" w:fill="auto"/>
          </w:tcPr>
          <w:p w:rsidR="000E5A5D" w:rsidRPr="00B419CE" w:rsidRDefault="001324DB"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6,7</w:t>
            </w:r>
          </w:p>
        </w:tc>
      </w:tr>
      <w:tr w:rsidR="000E5A5D" w:rsidRPr="00B419CE" w:rsidTr="000E5A5D">
        <w:tc>
          <w:tcPr>
            <w:tcW w:w="2836" w:type="dxa"/>
          </w:tcPr>
          <w:p w:rsidR="000E5A5D" w:rsidRPr="00B419CE" w:rsidRDefault="00284168" w:rsidP="000E5A5D">
            <w:pPr>
              <w:spacing w:after="0" w:line="240" w:lineRule="auto"/>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 xml:space="preserve">По России             </w:t>
            </w:r>
            <w:r w:rsidR="00775B4D" w:rsidRPr="00B419CE">
              <w:rPr>
                <w:rFonts w:ascii="Times New Roman" w:eastAsia="Times New Roman" w:hAnsi="Times New Roman" w:cs="Times New Roman"/>
                <w:b/>
                <w:bCs/>
                <w:i/>
                <w:color w:val="000000" w:themeColor="text1"/>
                <w:sz w:val="24"/>
                <w:szCs w:val="24"/>
                <w:lang w:eastAsia="ru-RU"/>
              </w:rPr>
              <w:t>2020</w:t>
            </w:r>
            <w:r w:rsidR="000C3F9F">
              <w:rPr>
                <w:rFonts w:ascii="Times New Roman" w:eastAsia="Times New Roman" w:hAnsi="Times New Roman" w:cs="Times New Roman"/>
                <w:b/>
                <w:bCs/>
                <w:i/>
                <w:color w:val="000000" w:themeColor="text1"/>
                <w:sz w:val="24"/>
                <w:szCs w:val="24"/>
                <w:lang w:eastAsia="ru-RU"/>
              </w:rPr>
              <w:t xml:space="preserve"> </w:t>
            </w:r>
            <w:r w:rsidR="000E5A5D" w:rsidRPr="00B419CE">
              <w:rPr>
                <w:rFonts w:ascii="Times New Roman" w:eastAsia="Times New Roman" w:hAnsi="Times New Roman" w:cs="Times New Roman"/>
                <w:b/>
                <w:bCs/>
                <w:i/>
                <w:color w:val="000000" w:themeColor="text1"/>
                <w:sz w:val="24"/>
                <w:szCs w:val="24"/>
                <w:lang w:eastAsia="ru-RU"/>
              </w:rPr>
              <w:t>г.</w:t>
            </w:r>
          </w:p>
        </w:tc>
        <w:tc>
          <w:tcPr>
            <w:tcW w:w="1134" w:type="dxa"/>
            <w:shd w:val="clear" w:color="auto" w:fill="auto"/>
          </w:tcPr>
          <w:p w:rsidR="000E5A5D" w:rsidRPr="00B419CE" w:rsidRDefault="001324DB"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9,8</w:t>
            </w:r>
          </w:p>
        </w:tc>
        <w:tc>
          <w:tcPr>
            <w:tcW w:w="1559" w:type="dxa"/>
            <w:shd w:val="clear" w:color="auto" w:fill="auto"/>
          </w:tcPr>
          <w:p w:rsidR="000E5A5D" w:rsidRPr="00B419CE" w:rsidRDefault="001324DB"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14,5</w:t>
            </w:r>
          </w:p>
        </w:tc>
        <w:tc>
          <w:tcPr>
            <w:tcW w:w="1276" w:type="dxa"/>
            <w:shd w:val="clear" w:color="auto" w:fill="auto"/>
          </w:tcPr>
          <w:p w:rsidR="000E5A5D" w:rsidRPr="00B419CE" w:rsidRDefault="001324DB"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-4,7</w:t>
            </w:r>
          </w:p>
        </w:tc>
        <w:tc>
          <w:tcPr>
            <w:tcW w:w="1418" w:type="dxa"/>
          </w:tcPr>
          <w:p w:rsidR="000E5A5D" w:rsidRPr="00B419CE" w:rsidRDefault="001324DB" w:rsidP="000E5A5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4,5</w:t>
            </w:r>
          </w:p>
        </w:tc>
        <w:tc>
          <w:tcPr>
            <w:tcW w:w="1559" w:type="dxa"/>
            <w:shd w:val="clear" w:color="auto" w:fill="auto"/>
          </w:tcPr>
          <w:p w:rsidR="000E5A5D" w:rsidRPr="00B419CE" w:rsidRDefault="00775B4D" w:rsidP="00775B4D">
            <w:pPr>
              <w:spacing w:after="0" w:line="240" w:lineRule="auto"/>
              <w:jc w:val="center"/>
              <w:rPr>
                <w:rFonts w:ascii="Times New Roman" w:eastAsia="Times New Roman" w:hAnsi="Times New Roman" w:cs="Times New Roman"/>
                <w:b/>
                <w:bCs/>
                <w:i/>
                <w:color w:val="000000" w:themeColor="text1"/>
                <w:sz w:val="24"/>
                <w:szCs w:val="24"/>
                <w:lang w:eastAsia="ru-RU"/>
              </w:rPr>
            </w:pPr>
            <w:r w:rsidRPr="00B419CE">
              <w:rPr>
                <w:rFonts w:ascii="Times New Roman" w:eastAsia="Times New Roman" w:hAnsi="Times New Roman" w:cs="Times New Roman"/>
                <w:b/>
                <w:bCs/>
                <w:i/>
                <w:color w:val="000000" w:themeColor="text1"/>
                <w:sz w:val="24"/>
                <w:szCs w:val="24"/>
                <w:lang w:eastAsia="ru-RU"/>
              </w:rPr>
              <w:t>7,1</w:t>
            </w:r>
          </w:p>
        </w:tc>
      </w:tr>
    </w:tbl>
    <w:p w:rsidR="000E5A5D" w:rsidRPr="001B74A4" w:rsidRDefault="000E5A5D" w:rsidP="009C2F21">
      <w:pPr>
        <w:spacing w:after="0" w:line="240" w:lineRule="auto"/>
        <w:rPr>
          <w:rFonts w:ascii="Times New Roman" w:eastAsia="Times New Roman" w:hAnsi="Times New Roman" w:cs="Times New Roman"/>
          <w:color w:val="000000" w:themeColor="text1"/>
          <w:sz w:val="18"/>
          <w:szCs w:val="18"/>
          <w:lang w:eastAsia="ru-RU"/>
        </w:rPr>
      </w:pPr>
      <w:proofErr w:type="gramStart"/>
      <w:r w:rsidRPr="001B74A4">
        <w:rPr>
          <w:rFonts w:ascii="Times New Roman" w:eastAsia="Times New Roman" w:hAnsi="Times New Roman" w:cs="Times New Roman"/>
          <w:color w:val="000000" w:themeColor="text1"/>
          <w:sz w:val="18"/>
          <w:szCs w:val="18"/>
          <w:vertAlign w:val="superscript"/>
          <w:lang w:eastAsia="ru-RU"/>
        </w:rPr>
        <w:t xml:space="preserve">1  </w:t>
      </w:r>
      <w:r w:rsidRPr="001B74A4">
        <w:rPr>
          <w:rFonts w:ascii="Times New Roman" w:eastAsia="Times New Roman" w:hAnsi="Times New Roman" w:cs="Times New Roman"/>
          <w:color w:val="000000" w:themeColor="text1"/>
          <w:sz w:val="18"/>
          <w:szCs w:val="18"/>
          <w:lang w:eastAsia="ru-RU"/>
        </w:rPr>
        <w:t>Коэффициент</w:t>
      </w:r>
      <w:proofErr w:type="gramEnd"/>
      <w:r w:rsidRPr="001B74A4">
        <w:rPr>
          <w:rFonts w:ascii="Times New Roman" w:eastAsia="Times New Roman" w:hAnsi="Times New Roman" w:cs="Times New Roman"/>
          <w:color w:val="000000" w:themeColor="text1"/>
          <w:sz w:val="18"/>
          <w:szCs w:val="18"/>
          <w:lang w:eastAsia="ru-RU"/>
        </w:rPr>
        <w:t xml:space="preserve"> рождаемости – число родившихся живыми на 1000 среднегодового населения.</w:t>
      </w:r>
    </w:p>
    <w:p w:rsidR="000E5A5D" w:rsidRPr="001B74A4" w:rsidRDefault="000E5A5D" w:rsidP="009C2F21">
      <w:pPr>
        <w:spacing w:after="0" w:line="240" w:lineRule="auto"/>
        <w:rPr>
          <w:rFonts w:ascii="Times New Roman" w:eastAsia="Times New Roman" w:hAnsi="Times New Roman" w:cs="Times New Roman"/>
          <w:color w:val="000000" w:themeColor="text1"/>
          <w:sz w:val="18"/>
          <w:szCs w:val="18"/>
          <w:lang w:eastAsia="ru-RU"/>
        </w:rPr>
      </w:pPr>
      <w:proofErr w:type="gramStart"/>
      <w:r w:rsidRPr="001B74A4">
        <w:rPr>
          <w:rFonts w:ascii="Times New Roman" w:eastAsia="Times New Roman" w:hAnsi="Times New Roman" w:cs="Times New Roman"/>
          <w:color w:val="000000" w:themeColor="text1"/>
          <w:sz w:val="18"/>
          <w:szCs w:val="18"/>
          <w:vertAlign w:val="superscript"/>
          <w:lang w:eastAsia="ru-RU"/>
        </w:rPr>
        <w:t xml:space="preserve">2  </w:t>
      </w:r>
      <w:r w:rsidRPr="001B74A4">
        <w:rPr>
          <w:rFonts w:ascii="Times New Roman" w:eastAsia="Times New Roman" w:hAnsi="Times New Roman" w:cs="Times New Roman"/>
          <w:color w:val="000000" w:themeColor="text1"/>
          <w:sz w:val="18"/>
          <w:szCs w:val="18"/>
          <w:lang w:eastAsia="ru-RU"/>
        </w:rPr>
        <w:t>Коэффициент</w:t>
      </w:r>
      <w:proofErr w:type="gramEnd"/>
      <w:r w:rsidRPr="001B74A4">
        <w:rPr>
          <w:rFonts w:ascii="Times New Roman" w:eastAsia="Times New Roman" w:hAnsi="Times New Roman" w:cs="Times New Roman"/>
          <w:color w:val="000000" w:themeColor="text1"/>
          <w:sz w:val="18"/>
          <w:szCs w:val="18"/>
          <w:lang w:eastAsia="ru-RU"/>
        </w:rPr>
        <w:t xml:space="preserve"> общей смертности – общее число умерших на 1000 среднегодового населения.</w:t>
      </w:r>
    </w:p>
    <w:p w:rsidR="000E5A5D" w:rsidRPr="001B74A4" w:rsidRDefault="000E5A5D" w:rsidP="009C2F21">
      <w:pPr>
        <w:spacing w:after="0" w:line="240" w:lineRule="auto"/>
        <w:rPr>
          <w:rFonts w:ascii="Times New Roman" w:eastAsia="Times New Roman" w:hAnsi="Times New Roman" w:cs="Times New Roman"/>
          <w:color w:val="000000" w:themeColor="text1"/>
          <w:sz w:val="18"/>
          <w:szCs w:val="18"/>
          <w:lang w:eastAsia="ru-RU"/>
        </w:rPr>
      </w:pPr>
      <w:proofErr w:type="gramStart"/>
      <w:r w:rsidRPr="001B74A4">
        <w:rPr>
          <w:rFonts w:ascii="Times New Roman" w:eastAsia="Times New Roman" w:hAnsi="Times New Roman" w:cs="Times New Roman"/>
          <w:color w:val="000000" w:themeColor="text1"/>
          <w:sz w:val="18"/>
          <w:szCs w:val="18"/>
          <w:vertAlign w:val="superscript"/>
          <w:lang w:eastAsia="ru-RU"/>
        </w:rPr>
        <w:t xml:space="preserve">3  </w:t>
      </w:r>
      <w:r w:rsidRPr="001B74A4">
        <w:rPr>
          <w:rFonts w:ascii="Times New Roman" w:eastAsia="Times New Roman" w:hAnsi="Times New Roman" w:cs="Times New Roman"/>
          <w:color w:val="000000" w:themeColor="text1"/>
          <w:sz w:val="18"/>
          <w:szCs w:val="18"/>
          <w:lang w:eastAsia="ru-RU"/>
        </w:rPr>
        <w:t>Коэффициент</w:t>
      </w:r>
      <w:proofErr w:type="gramEnd"/>
      <w:r w:rsidRPr="001B74A4">
        <w:rPr>
          <w:rFonts w:ascii="Times New Roman" w:eastAsia="Times New Roman" w:hAnsi="Times New Roman" w:cs="Times New Roman"/>
          <w:color w:val="000000" w:themeColor="text1"/>
          <w:sz w:val="18"/>
          <w:szCs w:val="18"/>
          <w:lang w:eastAsia="ru-RU"/>
        </w:rPr>
        <w:t xml:space="preserve"> естественного прироста на 1000 населения равен разности коэффициентов  </w:t>
      </w:r>
    </w:p>
    <w:p w:rsidR="000E5A5D" w:rsidRPr="001B74A4" w:rsidRDefault="000E5A5D" w:rsidP="009C2F21">
      <w:pPr>
        <w:spacing w:after="0" w:line="240" w:lineRule="auto"/>
        <w:rPr>
          <w:rFonts w:ascii="Times New Roman" w:eastAsia="Times New Roman" w:hAnsi="Times New Roman" w:cs="Times New Roman"/>
          <w:color w:val="000000" w:themeColor="text1"/>
          <w:sz w:val="18"/>
          <w:szCs w:val="18"/>
          <w:lang w:eastAsia="ru-RU"/>
        </w:rPr>
      </w:pPr>
      <w:r w:rsidRPr="001B74A4">
        <w:rPr>
          <w:rFonts w:ascii="Times New Roman" w:eastAsia="Times New Roman" w:hAnsi="Times New Roman" w:cs="Times New Roman"/>
          <w:color w:val="000000" w:themeColor="text1"/>
          <w:sz w:val="18"/>
          <w:szCs w:val="18"/>
          <w:lang w:eastAsia="ru-RU"/>
        </w:rPr>
        <w:t xml:space="preserve">   рождаемости и общей смертности (+;-).</w:t>
      </w:r>
    </w:p>
    <w:p w:rsidR="000E5A5D" w:rsidRPr="001B74A4" w:rsidRDefault="000E5A5D" w:rsidP="009C2F21">
      <w:pPr>
        <w:spacing w:after="0" w:line="240" w:lineRule="auto"/>
        <w:rPr>
          <w:rFonts w:ascii="Times New Roman" w:eastAsia="Times New Roman" w:hAnsi="Times New Roman" w:cs="Times New Roman"/>
          <w:color w:val="000000" w:themeColor="text1"/>
          <w:sz w:val="18"/>
          <w:szCs w:val="18"/>
          <w:lang w:eastAsia="ru-RU"/>
        </w:rPr>
      </w:pPr>
      <w:proofErr w:type="gramStart"/>
      <w:r w:rsidRPr="001B74A4">
        <w:rPr>
          <w:rFonts w:ascii="Times New Roman" w:eastAsia="Times New Roman" w:hAnsi="Times New Roman" w:cs="Times New Roman"/>
          <w:color w:val="000000" w:themeColor="text1"/>
          <w:sz w:val="18"/>
          <w:szCs w:val="18"/>
          <w:vertAlign w:val="superscript"/>
          <w:lang w:eastAsia="ru-RU"/>
        </w:rPr>
        <w:t xml:space="preserve">4  </w:t>
      </w:r>
      <w:r w:rsidRPr="001B74A4">
        <w:rPr>
          <w:rFonts w:ascii="Times New Roman" w:eastAsia="Times New Roman" w:hAnsi="Times New Roman" w:cs="Times New Roman"/>
          <w:color w:val="000000" w:themeColor="text1"/>
          <w:sz w:val="18"/>
          <w:szCs w:val="18"/>
          <w:lang w:eastAsia="ru-RU"/>
        </w:rPr>
        <w:t>Младенческая</w:t>
      </w:r>
      <w:proofErr w:type="gramEnd"/>
      <w:r w:rsidRPr="001B74A4">
        <w:rPr>
          <w:rFonts w:ascii="Times New Roman" w:eastAsia="Times New Roman" w:hAnsi="Times New Roman" w:cs="Times New Roman"/>
          <w:color w:val="000000" w:themeColor="text1"/>
          <w:sz w:val="18"/>
          <w:szCs w:val="18"/>
          <w:lang w:eastAsia="ru-RU"/>
        </w:rPr>
        <w:t xml:space="preserve"> смертность – число умерших детей в возрасте до года (0 -11 мес.29 дней) на 1000   родившихся живыми.</w:t>
      </w:r>
    </w:p>
    <w:p w:rsidR="000E5A5D" w:rsidRPr="00B419CE" w:rsidRDefault="009C2F21" w:rsidP="009C2F21">
      <w:pPr>
        <w:spacing w:after="0" w:line="240" w:lineRule="auto"/>
        <w:rPr>
          <w:rFonts w:ascii="Times New Roman" w:eastAsia="Times New Roman" w:hAnsi="Times New Roman" w:cs="Times New Roman"/>
          <w:color w:val="000000" w:themeColor="text1"/>
          <w:lang w:eastAsia="ru-RU"/>
        </w:rPr>
      </w:pPr>
      <w:proofErr w:type="gramStart"/>
      <w:r w:rsidRPr="001B74A4">
        <w:rPr>
          <w:rFonts w:ascii="Times New Roman" w:eastAsia="Times New Roman" w:hAnsi="Times New Roman" w:cs="Times New Roman"/>
          <w:color w:val="000000" w:themeColor="text1"/>
          <w:sz w:val="18"/>
          <w:szCs w:val="18"/>
          <w:vertAlign w:val="superscript"/>
          <w:lang w:eastAsia="ru-RU"/>
        </w:rPr>
        <w:t xml:space="preserve">5  </w:t>
      </w:r>
      <w:r w:rsidR="000E5A5D" w:rsidRPr="001B74A4">
        <w:rPr>
          <w:rFonts w:ascii="Times New Roman" w:eastAsia="Times New Roman" w:hAnsi="Times New Roman" w:cs="Times New Roman"/>
          <w:color w:val="000000" w:themeColor="text1"/>
          <w:sz w:val="18"/>
          <w:szCs w:val="18"/>
          <w:lang w:eastAsia="ru-RU"/>
        </w:rPr>
        <w:t>Перинатальная</w:t>
      </w:r>
      <w:proofErr w:type="gramEnd"/>
      <w:r w:rsidR="000E5A5D" w:rsidRPr="001B74A4">
        <w:rPr>
          <w:rFonts w:ascii="Times New Roman" w:eastAsia="Times New Roman" w:hAnsi="Times New Roman" w:cs="Times New Roman"/>
          <w:color w:val="000000" w:themeColor="text1"/>
          <w:sz w:val="18"/>
          <w:szCs w:val="18"/>
          <w:lang w:eastAsia="ru-RU"/>
        </w:rPr>
        <w:t xml:space="preserve"> смертность – число мертворожденных и умерших в возрасте 0 – 6 суток </w:t>
      </w:r>
      <w:r w:rsidRPr="001B74A4">
        <w:rPr>
          <w:rFonts w:ascii="Times New Roman" w:eastAsia="Times New Roman" w:hAnsi="Times New Roman" w:cs="Times New Roman"/>
          <w:color w:val="000000" w:themeColor="text1"/>
          <w:sz w:val="18"/>
          <w:szCs w:val="18"/>
          <w:lang w:eastAsia="ru-RU"/>
        </w:rPr>
        <w:t xml:space="preserve"> на 1000</w:t>
      </w:r>
      <w:r w:rsidR="000E5A5D" w:rsidRPr="001B74A4">
        <w:rPr>
          <w:rFonts w:ascii="Times New Roman" w:eastAsia="Times New Roman" w:hAnsi="Times New Roman" w:cs="Times New Roman"/>
          <w:color w:val="000000" w:themeColor="text1"/>
          <w:sz w:val="18"/>
          <w:szCs w:val="18"/>
          <w:lang w:eastAsia="ru-RU"/>
        </w:rPr>
        <w:t xml:space="preserve">  родившихся </w:t>
      </w:r>
      <w:r w:rsidRPr="001B74A4">
        <w:rPr>
          <w:rFonts w:ascii="Times New Roman" w:eastAsia="Times New Roman" w:hAnsi="Times New Roman" w:cs="Times New Roman"/>
          <w:color w:val="000000" w:themeColor="text1"/>
          <w:sz w:val="18"/>
          <w:szCs w:val="18"/>
          <w:lang w:eastAsia="ru-RU"/>
        </w:rPr>
        <w:t xml:space="preserve"> живыми   и</w:t>
      </w:r>
      <w:r w:rsidR="000E5A5D" w:rsidRPr="001B74A4">
        <w:rPr>
          <w:rFonts w:ascii="Times New Roman" w:eastAsia="Times New Roman" w:hAnsi="Times New Roman" w:cs="Times New Roman"/>
          <w:color w:val="000000" w:themeColor="text1"/>
          <w:sz w:val="18"/>
          <w:szCs w:val="18"/>
          <w:lang w:eastAsia="ru-RU"/>
        </w:rPr>
        <w:t xml:space="preserve"> мертвыми</w:t>
      </w:r>
      <w:r w:rsidR="000E5A5D" w:rsidRPr="001B74A4">
        <w:rPr>
          <w:rFonts w:ascii="Times New Roman" w:eastAsia="Times New Roman" w:hAnsi="Times New Roman" w:cs="Times New Roman"/>
          <w:color w:val="000000" w:themeColor="text1"/>
          <w:lang w:eastAsia="ru-RU"/>
        </w:rPr>
        <w:t>.</w:t>
      </w:r>
    </w:p>
    <w:p w:rsidR="00902F62" w:rsidRPr="00B419CE" w:rsidRDefault="00902F62" w:rsidP="004D354C">
      <w:pPr>
        <w:jc w:val="center"/>
        <w:rPr>
          <w:rFonts w:ascii="Times New Roman" w:eastAsia="Times New Roman" w:hAnsi="Times New Roman" w:cs="Times New Roman"/>
          <w:b/>
          <w:bCs/>
          <w:color w:val="000000" w:themeColor="text1"/>
          <w:sz w:val="24"/>
          <w:szCs w:val="24"/>
          <w:lang w:eastAsia="ru-RU"/>
        </w:rPr>
        <w:sectPr w:rsidR="00902F62" w:rsidRPr="00B419CE" w:rsidSect="0084178B">
          <w:pgSz w:w="11906" w:h="16838"/>
          <w:pgMar w:top="1134" w:right="851" w:bottom="1134" w:left="1701" w:header="709" w:footer="709" w:gutter="0"/>
          <w:cols w:space="708"/>
          <w:docGrid w:linePitch="360"/>
        </w:sectPr>
      </w:pPr>
      <w:bookmarkStart w:id="161" w:name="_Toc423523830"/>
      <w:bookmarkStart w:id="162" w:name="_Toc424650872"/>
    </w:p>
    <w:p w:rsidR="00523178" w:rsidRPr="00B419CE" w:rsidRDefault="00523178" w:rsidP="00816CCE">
      <w:pPr>
        <w:pStyle w:val="2"/>
        <w:rPr>
          <w:color w:val="000000" w:themeColor="text1"/>
        </w:rPr>
      </w:pPr>
      <w:bookmarkStart w:id="163" w:name="_Toc80786654"/>
      <w:r w:rsidRPr="00B419CE">
        <w:rPr>
          <w:color w:val="000000" w:themeColor="text1"/>
        </w:rPr>
        <w:lastRenderedPageBreak/>
        <w:t>Младенческая смертность (смертности детей до 1 года)</w:t>
      </w:r>
      <w:r w:rsidR="00816CCE" w:rsidRPr="00B419CE">
        <w:rPr>
          <w:color w:val="000000" w:themeColor="text1"/>
        </w:rPr>
        <w:t xml:space="preserve"> по основным классам болезней </w:t>
      </w:r>
      <w:r w:rsidRPr="00B419CE">
        <w:rPr>
          <w:color w:val="000000" w:themeColor="text1"/>
        </w:rPr>
        <w:t>(на 10000 родившихся)</w:t>
      </w:r>
      <w:bookmarkEnd w:id="163"/>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207"/>
        <w:gridCol w:w="1275"/>
        <w:gridCol w:w="1200"/>
      </w:tblGrid>
      <w:tr w:rsidR="00523178" w:rsidRPr="00B419CE" w:rsidTr="00F56D53">
        <w:trPr>
          <w:trHeight w:val="1012"/>
          <w:jc w:val="center"/>
        </w:trPr>
        <w:tc>
          <w:tcPr>
            <w:tcW w:w="4248" w:type="dxa"/>
            <w:tcBorders>
              <w:top w:val="single" w:sz="4" w:space="0" w:color="auto"/>
              <w:left w:val="single" w:sz="4" w:space="0" w:color="auto"/>
              <w:right w:val="single" w:sz="4" w:space="0" w:color="auto"/>
            </w:tcBorders>
            <w:shd w:val="clear" w:color="auto" w:fill="auto"/>
            <w:vAlign w:val="center"/>
          </w:tcPr>
          <w:p w:rsidR="00523178" w:rsidRPr="00B419CE" w:rsidRDefault="00523178" w:rsidP="00F56D53">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Название классов</w:t>
            </w:r>
          </w:p>
          <w:p w:rsidR="00523178" w:rsidRPr="00B419CE" w:rsidRDefault="00523178" w:rsidP="00F56D53">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и отдельных заболеваний</w:t>
            </w:r>
          </w:p>
          <w:p w:rsidR="00523178" w:rsidRPr="00B419CE" w:rsidRDefault="00523178" w:rsidP="00F56D53">
            <w:pPr>
              <w:spacing w:after="0" w:line="240" w:lineRule="auto"/>
              <w:jc w:val="center"/>
              <w:rPr>
                <w:rFonts w:ascii="Times New Roman" w:eastAsia="Times New Roman" w:hAnsi="Times New Roman" w:cs="Times New Roman"/>
                <w:b/>
                <w:color w:val="000000" w:themeColor="text1"/>
                <w:lang w:eastAsia="ru-RU"/>
              </w:rPr>
            </w:pPr>
          </w:p>
        </w:tc>
        <w:tc>
          <w:tcPr>
            <w:tcW w:w="1207" w:type="dxa"/>
            <w:tcBorders>
              <w:top w:val="single" w:sz="4" w:space="0" w:color="auto"/>
              <w:left w:val="single" w:sz="4" w:space="0" w:color="auto"/>
              <w:right w:val="single" w:sz="4" w:space="0" w:color="auto"/>
            </w:tcBorders>
            <w:vAlign w:val="center"/>
          </w:tcPr>
          <w:p w:rsidR="00523178" w:rsidRPr="00B419CE" w:rsidRDefault="00523178" w:rsidP="00F56D53">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ХМАО-Югре</w:t>
            </w:r>
          </w:p>
          <w:p w:rsidR="00523178" w:rsidRPr="00B419CE" w:rsidRDefault="008D2309" w:rsidP="00F56D53">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2019</w:t>
            </w:r>
            <w:r w:rsidR="00523178" w:rsidRPr="00B419CE">
              <w:rPr>
                <w:rFonts w:ascii="Times New Roman" w:eastAsia="Times New Roman" w:hAnsi="Times New Roman" w:cs="Times New Roman"/>
                <w:b/>
                <w:color w:val="000000" w:themeColor="text1"/>
                <w:lang w:eastAsia="ru-RU"/>
              </w:rPr>
              <w:t xml:space="preserve"> год</w:t>
            </w:r>
          </w:p>
        </w:tc>
        <w:tc>
          <w:tcPr>
            <w:tcW w:w="1275" w:type="dxa"/>
            <w:tcBorders>
              <w:top w:val="single" w:sz="4" w:space="0" w:color="auto"/>
              <w:left w:val="single" w:sz="4" w:space="0" w:color="auto"/>
              <w:right w:val="single" w:sz="4" w:space="0" w:color="auto"/>
            </w:tcBorders>
            <w:shd w:val="clear" w:color="auto" w:fill="auto"/>
            <w:vAlign w:val="center"/>
          </w:tcPr>
          <w:p w:rsidR="00523178" w:rsidRPr="00B419CE" w:rsidRDefault="00523178" w:rsidP="00F56D53">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ХМАО-Югре</w:t>
            </w:r>
          </w:p>
          <w:p w:rsidR="00523178" w:rsidRPr="00B419CE" w:rsidRDefault="008D2309" w:rsidP="00F56D53">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2020</w:t>
            </w:r>
            <w:r w:rsidR="00523178" w:rsidRPr="00B419CE">
              <w:rPr>
                <w:rFonts w:ascii="Times New Roman" w:eastAsia="Times New Roman" w:hAnsi="Times New Roman" w:cs="Times New Roman"/>
                <w:b/>
                <w:color w:val="000000" w:themeColor="text1"/>
                <w:lang w:eastAsia="ru-RU"/>
              </w:rPr>
              <w:t xml:space="preserve"> год</w:t>
            </w:r>
          </w:p>
        </w:tc>
        <w:tc>
          <w:tcPr>
            <w:tcW w:w="1200" w:type="dxa"/>
            <w:tcBorders>
              <w:top w:val="single" w:sz="4" w:space="0" w:color="auto"/>
              <w:left w:val="single" w:sz="4" w:space="0" w:color="auto"/>
              <w:right w:val="single" w:sz="4" w:space="0" w:color="auto"/>
            </w:tcBorders>
            <w:vAlign w:val="center"/>
          </w:tcPr>
          <w:p w:rsidR="00523178" w:rsidRPr="00B419CE" w:rsidRDefault="00523178" w:rsidP="00F56D53">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России</w:t>
            </w:r>
          </w:p>
          <w:p w:rsidR="00523178" w:rsidRPr="00B419CE" w:rsidRDefault="00764A51" w:rsidP="00F56D53">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2019</w:t>
            </w:r>
            <w:r w:rsidR="00523178" w:rsidRPr="00B419CE">
              <w:rPr>
                <w:rFonts w:ascii="Times New Roman" w:eastAsia="Times New Roman" w:hAnsi="Times New Roman" w:cs="Times New Roman"/>
                <w:b/>
                <w:color w:val="000000" w:themeColor="text1"/>
                <w:lang w:eastAsia="ru-RU"/>
              </w:rPr>
              <w:t xml:space="preserve"> год </w:t>
            </w:r>
          </w:p>
          <w:p w:rsidR="00523178" w:rsidRPr="00B419CE" w:rsidRDefault="00523178" w:rsidP="00F56D53">
            <w:pPr>
              <w:spacing w:after="0" w:line="240" w:lineRule="auto"/>
              <w:jc w:val="center"/>
              <w:rPr>
                <w:rFonts w:ascii="Times New Roman" w:eastAsia="Times New Roman" w:hAnsi="Times New Roman" w:cs="Times New Roman"/>
                <w:b/>
                <w:color w:val="000000" w:themeColor="text1"/>
                <w:lang w:eastAsia="ru-RU"/>
              </w:rPr>
            </w:pPr>
          </w:p>
        </w:tc>
      </w:tr>
      <w:tr w:rsidR="00523178" w:rsidRPr="00B419CE" w:rsidTr="00F56D53">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От всех причин</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в том числе:</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Некоторые инфекционные и паразитарные заболевания</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Болезни органов дыхания </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из них:</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а) грипп и ОРВИ</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 пневмонии (все формы)</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органов пищеварения</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Врожденные аномалии, деформации </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 хромосомные нарушения, из них:</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а) врождённые аномалии системы кровообращения</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Отдельные состояния, возникающие </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в перинатальном периоде, из них:</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а) внутриутробная гипоксия и асфиксия в родах</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 дыхательное расстройство новорожденного (дистресс)</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в) врожденная пневмония</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г) другие респираторные состояния у новорожденного</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д) бактериальный сепсис новорожденного</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е) геморрагические нарушения у плода и новорожденного</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ж) остальные перинатальные состояния</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Травмы, отравления и другие последствия воздействия внешних причин</w:t>
            </w: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Прочие болезни</w:t>
            </w:r>
          </w:p>
        </w:tc>
        <w:tc>
          <w:tcPr>
            <w:tcW w:w="1207" w:type="dxa"/>
            <w:tcBorders>
              <w:top w:val="single" w:sz="4" w:space="0" w:color="auto"/>
              <w:left w:val="single" w:sz="4" w:space="0" w:color="auto"/>
              <w:bottom w:val="single" w:sz="4" w:space="0" w:color="auto"/>
              <w:right w:val="single" w:sz="4" w:space="0" w:color="auto"/>
            </w:tcBorders>
          </w:tcPr>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41,29</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0,48</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1,90</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1,42</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9,49</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4,75</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21,89</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0,95</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5,22</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1,90</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1,90</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3,32</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1,42</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5,70</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2,37</w:t>
            </w: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8D2309"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8D2309" w:rsidP="008D2309">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5,22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764A51"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36,41</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0,48</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8,74</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5,83</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19,42</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0,49</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3,40</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3,88</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2,91</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1,46</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7,28</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0,97</w:t>
            </w: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6,80</w:t>
            </w:r>
          </w:p>
        </w:tc>
        <w:tc>
          <w:tcPr>
            <w:tcW w:w="1200" w:type="dxa"/>
            <w:tcBorders>
              <w:top w:val="single" w:sz="4" w:space="0" w:color="auto"/>
              <w:left w:val="single" w:sz="4" w:space="0" w:color="auto"/>
              <w:bottom w:val="single" w:sz="4" w:space="0" w:color="auto"/>
              <w:right w:val="single" w:sz="4" w:space="0" w:color="auto"/>
            </w:tcBorders>
          </w:tcPr>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764A51"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49,0</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764A51"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764A51"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0,3</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0,3</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764A51"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10,1</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764A51"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24,7</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764A51"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w:t>
            </w: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523178" w:rsidP="00F56D53">
            <w:pPr>
              <w:spacing w:after="0" w:line="240" w:lineRule="auto"/>
              <w:jc w:val="center"/>
              <w:rPr>
                <w:rFonts w:ascii="Times New Roman" w:eastAsia="Times New Roman" w:hAnsi="Times New Roman" w:cs="Times New Roman"/>
                <w:color w:val="000000" w:themeColor="text1"/>
                <w:lang w:eastAsia="ru-RU"/>
              </w:rPr>
            </w:pPr>
          </w:p>
          <w:p w:rsidR="00523178" w:rsidRPr="00B419CE" w:rsidRDefault="00764A51" w:rsidP="00F56D5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7,6</w:t>
            </w:r>
          </w:p>
        </w:tc>
      </w:tr>
    </w:tbl>
    <w:p w:rsidR="00546ADC" w:rsidRDefault="00546ADC" w:rsidP="004D354C">
      <w:pPr>
        <w:jc w:val="center"/>
        <w:rPr>
          <w:rFonts w:ascii="Times New Roman" w:eastAsia="Times New Roman" w:hAnsi="Times New Roman" w:cs="Times New Roman"/>
          <w:b/>
          <w:bCs/>
          <w:color w:val="000000" w:themeColor="text1"/>
          <w:sz w:val="24"/>
          <w:szCs w:val="24"/>
          <w:lang w:eastAsia="ru-RU"/>
        </w:rPr>
      </w:pPr>
    </w:p>
    <w:p w:rsidR="00546ADC" w:rsidRDefault="00546ADC">
      <w:pP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br w:type="page"/>
      </w:r>
    </w:p>
    <w:p w:rsidR="000E5A5D" w:rsidRPr="00B419CE" w:rsidRDefault="000E5A5D" w:rsidP="00816CCE">
      <w:pPr>
        <w:pStyle w:val="2"/>
        <w:rPr>
          <w:color w:val="000000" w:themeColor="text1"/>
        </w:rPr>
      </w:pPr>
      <w:bookmarkStart w:id="164" w:name="_Toc80786655"/>
      <w:r w:rsidRPr="00B419CE">
        <w:rPr>
          <w:color w:val="000000" w:themeColor="text1"/>
        </w:rPr>
        <w:lastRenderedPageBreak/>
        <w:t>Общая смертность по классам заболеваний на 100 000 населения</w:t>
      </w:r>
      <w:bookmarkEnd w:id="161"/>
      <w:bookmarkEnd w:id="162"/>
      <w:bookmarkEnd w:id="164"/>
    </w:p>
    <w:p w:rsidR="000E5A5D" w:rsidRPr="00B419CE" w:rsidRDefault="000E5A5D" w:rsidP="000E5A5D">
      <w:pPr>
        <w:spacing w:after="0" w:line="240" w:lineRule="auto"/>
        <w:rPr>
          <w:rFonts w:ascii="Times New Roman" w:eastAsia="Times New Roman" w:hAnsi="Times New Roman" w:cs="Times New Roman"/>
          <w:color w:val="000000" w:themeColor="text1"/>
          <w:lang w:eastAsia="ru-RU"/>
        </w:rPr>
      </w:pP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8"/>
        <w:gridCol w:w="1205"/>
        <w:gridCol w:w="1120"/>
        <w:gridCol w:w="7"/>
        <w:gridCol w:w="1127"/>
        <w:gridCol w:w="1134"/>
      </w:tblGrid>
      <w:tr w:rsidR="00D44EE8" w:rsidRPr="00B419CE" w:rsidTr="00A240FB">
        <w:trPr>
          <w:trHeight w:val="1012"/>
        </w:trPr>
        <w:tc>
          <w:tcPr>
            <w:tcW w:w="3928" w:type="dxa"/>
            <w:tcBorders>
              <w:top w:val="single" w:sz="4" w:space="0" w:color="auto"/>
              <w:left w:val="single" w:sz="4" w:space="0" w:color="auto"/>
              <w:right w:val="single" w:sz="4" w:space="0" w:color="auto"/>
            </w:tcBorders>
            <w:shd w:val="clear" w:color="auto" w:fill="auto"/>
            <w:vAlign w:val="center"/>
          </w:tcPr>
          <w:p w:rsidR="00D44EE8" w:rsidRPr="00B419CE" w:rsidRDefault="00D44EE8" w:rsidP="000E5A5D">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Название классов</w:t>
            </w:r>
          </w:p>
          <w:p w:rsidR="00D44EE8" w:rsidRPr="00B419CE" w:rsidRDefault="00D44EE8" w:rsidP="000E5A5D">
            <w:pPr>
              <w:spacing w:after="0" w:line="240" w:lineRule="auto"/>
              <w:jc w:val="center"/>
              <w:rPr>
                <w:rFonts w:ascii="Times New Roman" w:eastAsia="Times New Roman" w:hAnsi="Times New Roman" w:cs="Times New Roman"/>
                <w:b/>
                <w:color w:val="000000" w:themeColor="text1"/>
                <w:lang w:eastAsia="ru-RU"/>
              </w:rPr>
            </w:pPr>
          </w:p>
        </w:tc>
        <w:tc>
          <w:tcPr>
            <w:tcW w:w="1205" w:type="dxa"/>
            <w:tcBorders>
              <w:top w:val="single" w:sz="4" w:space="0" w:color="auto"/>
              <w:left w:val="single" w:sz="4" w:space="0" w:color="auto"/>
              <w:right w:val="single" w:sz="4" w:space="0" w:color="auto"/>
            </w:tcBorders>
            <w:shd w:val="clear" w:color="auto" w:fill="auto"/>
            <w:vAlign w:val="center"/>
          </w:tcPr>
          <w:p w:rsidR="00D44EE8" w:rsidRPr="00B419CE" w:rsidRDefault="00D44EE8" w:rsidP="000E5A5D">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D44EE8" w:rsidRPr="00B419CE" w:rsidRDefault="0024776D" w:rsidP="000E5A5D">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2019</w:t>
            </w:r>
            <w:r w:rsidR="00D44EE8" w:rsidRPr="00B419CE">
              <w:rPr>
                <w:rFonts w:ascii="Times New Roman" w:eastAsia="Times New Roman" w:hAnsi="Times New Roman" w:cs="Times New Roman"/>
                <w:b/>
                <w:color w:val="000000" w:themeColor="text1"/>
                <w:lang w:eastAsia="ru-RU"/>
              </w:rPr>
              <w:t xml:space="preserve"> год</w:t>
            </w:r>
          </w:p>
        </w:tc>
        <w:tc>
          <w:tcPr>
            <w:tcW w:w="1127" w:type="dxa"/>
            <w:gridSpan w:val="2"/>
            <w:tcBorders>
              <w:top w:val="single" w:sz="4" w:space="0" w:color="auto"/>
              <w:left w:val="single" w:sz="4" w:space="0" w:color="auto"/>
              <w:right w:val="single" w:sz="4" w:space="0" w:color="auto"/>
            </w:tcBorders>
            <w:shd w:val="clear" w:color="auto" w:fill="auto"/>
            <w:vAlign w:val="center"/>
          </w:tcPr>
          <w:p w:rsidR="00D44EE8" w:rsidRPr="00B419CE" w:rsidRDefault="00D44EE8" w:rsidP="00134288">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D44EE8" w:rsidRPr="00B419CE" w:rsidRDefault="0024776D" w:rsidP="00134288">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2020</w:t>
            </w:r>
            <w:r w:rsidR="00F426EC" w:rsidRPr="00B419CE">
              <w:rPr>
                <w:rFonts w:ascii="Times New Roman" w:eastAsia="Times New Roman" w:hAnsi="Times New Roman" w:cs="Times New Roman"/>
                <w:b/>
                <w:color w:val="000000" w:themeColor="text1"/>
                <w:lang w:eastAsia="ru-RU"/>
              </w:rPr>
              <w:t xml:space="preserve"> </w:t>
            </w:r>
            <w:r w:rsidR="00D44EE8" w:rsidRPr="00B419CE">
              <w:rPr>
                <w:rFonts w:ascii="Times New Roman" w:eastAsia="Times New Roman" w:hAnsi="Times New Roman" w:cs="Times New Roman"/>
                <w:b/>
                <w:color w:val="000000" w:themeColor="text1"/>
                <w:lang w:eastAsia="ru-RU"/>
              </w:rPr>
              <w:t>год</w:t>
            </w:r>
          </w:p>
        </w:tc>
        <w:tc>
          <w:tcPr>
            <w:tcW w:w="1127" w:type="dxa"/>
            <w:tcBorders>
              <w:top w:val="single" w:sz="4" w:space="0" w:color="auto"/>
              <w:left w:val="single" w:sz="4" w:space="0" w:color="auto"/>
              <w:right w:val="single" w:sz="4" w:space="0" w:color="auto"/>
            </w:tcBorders>
            <w:shd w:val="clear" w:color="auto" w:fill="auto"/>
            <w:vAlign w:val="center"/>
          </w:tcPr>
          <w:p w:rsidR="00D44EE8" w:rsidRPr="00B419CE" w:rsidRDefault="00D44EE8" w:rsidP="00D44EE8">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УрФО</w:t>
            </w:r>
          </w:p>
          <w:p w:rsidR="00D44EE8" w:rsidRPr="00B419CE" w:rsidRDefault="00D44EE8" w:rsidP="00D44EE8">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w:t>
            </w:r>
            <w:r w:rsidR="00E878C5" w:rsidRPr="00B419CE">
              <w:rPr>
                <w:rFonts w:ascii="Times New Roman" w:eastAsia="Times New Roman" w:hAnsi="Times New Roman" w:cs="Times New Roman"/>
                <w:b/>
                <w:color w:val="000000" w:themeColor="text1"/>
                <w:lang w:eastAsia="ru-RU"/>
              </w:rPr>
              <w:t>19</w:t>
            </w:r>
            <w:r w:rsidRPr="00B419CE">
              <w:rPr>
                <w:rFonts w:ascii="Times New Roman" w:eastAsia="Times New Roman" w:hAnsi="Times New Roman" w:cs="Times New Roman"/>
                <w:b/>
                <w:color w:val="000000" w:themeColor="text1"/>
                <w:lang w:eastAsia="ru-RU"/>
              </w:rPr>
              <w:t xml:space="preserve">   год</w:t>
            </w:r>
          </w:p>
        </w:tc>
        <w:tc>
          <w:tcPr>
            <w:tcW w:w="1134" w:type="dxa"/>
            <w:tcBorders>
              <w:top w:val="single" w:sz="4" w:space="0" w:color="auto"/>
              <w:left w:val="single" w:sz="4" w:space="0" w:color="auto"/>
              <w:right w:val="single" w:sz="4" w:space="0" w:color="auto"/>
            </w:tcBorders>
          </w:tcPr>
          <w:p w:rsidR="00D44EE8" w:rsidRPr="00B419CE" w:rsidRDefault="00E878C5" w:rsidP="000E5A5D">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России 2019</w:t>
            </w:r>
            <w:r w:rsidR="00D44EE8" w:rsidRPr="00B419CE">
              <w:rPr>
                <w:rFonts w:ascii="Times New Roman" w:eastAsia="Times New Roman" w:hAnsi="Times New Roman" w:cs="Times New Roman"/>
                <w:b/>
                <w:color w:val="000000" w:themeColor="text1"/>
                <w:lang w:eastAsia="ru-RU"/>
              </w:rPr>
              <w:t xml:space="preserve">   год</w:t>
            </w:r>
          </w:p>
        </w:tc>
      </w:tr>
      <w:tr w:rsidR="0024776D" w:rsidRPr="00B419CE" w:rsidTr="005F47E3">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Некоторые инфекционные и паразитарные болезни</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39,0</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22,4</w:t>
            </w:r>
          </w:p>
        </w:tc>
      </w:tr>
      <w:tr w:rsidR="0024776D" w:rsidRPr="00B419CE" w:rsidTr="005F47E3">
        <w:trPr>
          <w:trHeight w:val="364"/>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Новообразования</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109,5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207,2</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203,5</w:t>
            </w:r>
          </w:p>
        </w:tc>
      </w:tr>
      <w:tr w:rsidR="0024776D" w:rsidRPr="00B419CE" w:rsidTr="005F47E3">
        <w:trPr>
          <w:trHeight w:val="834"/>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крови, кроветворных органов и отдельные нарушения, вовлекающие иммунный механизм</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w:t>
            </w:r>
          </w:p>
        </w:tc>
      </w:tr>
      <w:tr w:rsidR="0024776D" w:rsidRPr="00B419CE" w:rsidTr="005F47E3">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эндокринной системы, расстройства питания и нарушения обмена веществ</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29,9</w:t>
            </w:r>
          </w:p>
        </w:tc>
      </w:tr>
      <w:tr w:rsidR="0024776D" w:rsidRPr="00B419CE" w:rsidTr="005F47E3">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Психические расстройства и расстройства поведения</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13,2</w:t>
            </w:r>
          </w:p>
        </w:tc>
      </w:tr>
      <w:tr w:rsidR="0024776D" w:rsidRPr="00B419CE" w:rsidTr="005F47E3">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нервной системы</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68,9</w:t>
            </w:r>
          </w:p>
        </w:tc>
      </w:tr>
      <w:tr w:rsidR="0024776D" w:rsidRPr="00B419CE" w:rsidTr="005F47E3">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системы кровообращения</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236,9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528,5</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573,2</w:t>
            </w:r>
          </w:p>
        </w:tc>
      </w:tr>
      <w:tr w:rsidR="0024776D" w:rsidRPr="00B419CE" w:rsidTr="005F47E3">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Болезни органов дыхания </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30,5</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40,3</w:t>
            </w:r>
          </w:p>
        </w:tc>
      </w:tr>
      <w:tr w:rsidR="0024776D" w:rsidRPr="00B419CE" w:rsidTr="005F47E3">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органов пищеварения</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38,,9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64,9</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67,0</w:t>
            </w:r>
          </w:p>
        </w:tc>
      </w:tr>
      <w:tr w:rsidR="0024776D" w:rsidRPr="00B419CE" w:rsidTr="005F47E3">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кожи и подкожной клетчатки</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w:t>
            </w:r>
          </w:p>
        </w:tc>
      </w:tr>
      <w:tr w:rsidR="0024776D" w:rsidRPr="00B419CE" w:rsidTr="005F47E3">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Болезни костно-мышечной системы </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 соединительной ткани</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4,1</w:t>
            </w:r>
          </w:p>
        </w:tc>
      </w:tr>
      <w:tr w:rsidR="0024776D" w:rsidRPr="00B419CE" w:rsidTr="005F47E3">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мочеполовой системы</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15,0</w:t>
            </w:r>
          </w:p>
        </w:tc>
      </w:tr>
      <w:tr w:rsidR="0024776D" w:rsidRPr="00B419CE" w:rsidTr="005F47E3">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Беременность, роды и послеродовый период*</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9,0</w:t>
            </w:r>
          </w:p>
        </w:tc>
      </w:tr>
      <w:tr w:rsidR="0024776D" w:rsidRPr="00B419CE" w:rsidTr="005F47E3">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Отдельные состояния, возникающие</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в перинатальном периоде*</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194,2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252,9</w:t>
            </w:r>
          </w:p>
        </w:tc>
      </w:tr>
      <w:tr w:rsidR="0024776D" w:rsidRPr="00B419CE" w:rsidTr="005F47E3">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Врожденные аномалии, деформации </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 хромосомные нарушения</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w:t>
            </w:r>
          </w:p>
        </w:tc>
      </w:tr>
      <w:tr w:rsidR="0024776D" w:rsidRPr="00B419CE" w:rsidTr="005F47E3">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Симптомы и синдромы</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28,9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34,2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85,1</w:t>
            </w:r>
          </w:p>
        </w:tc>
      </w:tr>
      <w:tr w:rsidR="0024776D" w:rsidRPr="00B419CE" w:rsidTr="00EE5682">
        <w:trPr>
          <w:trHeight w:val="766"/>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Травмы, отравления и некоторые другие последствия воздействия внешних причин</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72,8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93,8</w:t>
            </w:r>
          </w:p>
        </w:tc>
      </w:tr>
      <w:tr w:rsidR="00EE5682" w:rsidRPr="00B419CE" w:rsidTr="005F47E3">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EE5682" w:rsidRPr="00B419CE" w:rsidRDefault="00EE5682" w:rsidP="0024776D">
            <w:pPr>
              <w:spacing w:after="0" w:line="240" w:lineRule="auto"/>
              <w:rPr>
                <w:rFonts w:ascii="Times New Roman" w:eastAsia="Times New Roman" w:hAnsi="Times New Roman" w:cs="Times New Roman"/>
                <w:color w:val="000000" w:themeColor="text1"/>
                <w:lang w:val="en-US" w:eastAsia="ru-RU"/>
              </w:rPr>
            </w:pPr>
            <w:r w:rsidRPr="00B419CE">
              <w:rPr>
                <w:rFonts w:ascii="Times New Roman" w:eastAsia="Times New Roman" w:hAnsi="Times New Roman" w:cs="Times New Roman"/>
                <w:color w:val="000000" w:themeColor="text1"/>
                <w:lang w:val="en-US" w:eastAsia="ru-RU"/>
              </w:rPr>
              <w:t>KOVID-19</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EE5682" w:rsidRPr="00546ADC" w:rsidRDefault="00EE5682" w:rsidP="0024776D">
            <w:pPr>
              <w:spacing w:after="0" w:line="240" w:lineRule="auto"/>
              <w:jc w:val="center"/>
              <w:rPr>
                <w:rFonts w:ascii="Times New Roman" w:eastAsia="Times New Roman" w:hAnsi="Times New Roman" w:cs="Times New Roman"/>
                <w:color w:val="000000" w:themeColor="text1"/>
                <w:lang w:eastAsia="ru-RU"/>
              </w:rPr>
            </w:pPr>
            <w:r w:rsidRPr="00546ADC">
              <w:rPr>
                <w:rFonts w:ascii="Times New Roman" w:eastAsia="Times New Roman" w:hAnsi="Times New Roman" w:cs="Times New Roman"/>
                <w:color w:val="000000" w:themeColor="text1"/>
                <w:lang w:eastAsia="ru-RU"/>
              </w:rPr>
              <w: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E5682" w:rsidRPr="00546ADC" w:rsidRDefault="00EE5682" w:rsidP="0024776D">
            <w:pPr>
              <w:spacing w:after="0" w:line="240" w:lineRule="auto"/>
              <w:jc w:val="center"/>
              <w:rPr>
                <w:rFonts w:ascii="Times New Roman" w:eastAsia="Times New Roman" w:hAnsi="Times New Roman" w:cs="Times New Roman"/>
                <w:color w:val="000000" w:themeColor="text1"/>
                <w:lang w:eastAsia="ru-RU"/>
              </w:rPr>
            </w:pPr>
            <w:r w:rsidRPr="00546ADC">
              <w:rPr>
                <w:rFonts w:ascii="Times New Roman" w:eastAsia="Times New Roman" w:hAnsi="Times New Roman" w:cs="Times New Roman"/>
                <w:color w:val="000000" w:themeColor="text1"/>
                <w:lang w:eastAsia="ru-RU"/>
              </w:rPr>
              <w:t>55.3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5682"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EE5682"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r>
      <w:tr w:rsidR="0024776D" w:rsidRPr="00B419CE" w:rsidTr="005F47E3">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rPr>
                <w:rFonts w:ascii="Times New Roman" w:eastAsia="Times New Roman" w:hAnsi="Times New Roman" w:cs="Times New Roman"/>
                <w:b/>
                <w:i/>
                <w:color w:val="000000" w:themeColor="text1"/>
                <w:lang w:eastAsia="ru-RU"/>
              </w:rPr>
            </w:pPr>
            <w:r w:rsidRPr="00B419CE">
              <w:rPr>
                <w:rFonts w:ascii="Times New Roman" w:eastAsia="Times New Roman" w:hAnsi="Times New Roman" w:cs="Times New Roman"/>
                <w:b/>
                <w:i/>
                <w:color w:val="000000" w:themeColor="text1"/>
                <w:lang w:eastAsia="ru-RU"/>
              </w:rPr>
              <w:t>От всех причин</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b/>
                <w:i/>
                <w:color w:val="000000" w:themeColor="text1"/>
                <w:lang w:eastAsia="ru-RU"/>
              </w:rPr>
            </w:pPr>
            <w:r w:rsidRPr="00B419CE">
              <w:rPr>
                <w:rFonts w:ascii="Times New Roman" w:eastAsia="Times New Roman" w:hAnsi="Times New Roman" w:cs="Times New Roman"/>
                <w:b/>
                <w:i/>
                <w:color w:val="000000" w:themeColor="text1"/>
                <w:lang w:eastAsia="ru-RU"/>
              </w:rPr>
              <w:t>603,7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EE5682" w:rsidP="0024776D">
            <w:pPr>
              <w:spacing w:after="0" w:line="240" w:lineRule="auto"/>
              <w:jc w:val="center"/>
              <w:rPr>
                <w:rFonts w:ascii="Times New Roman" w:eastAsia="Times New Roman" w:hAnsi="Times New Roman" w:cs="Times New Roman"/>
                <w:b/>
                <w:i/>
                <w:color w:val="000000" w:themeColor="text1"/>
                <w:lang w:eastAsia="ru-RU"/>
              </w:rPr>
            </w:pPr>
            <w:r w:rsidRPr="00B419CE">
              <w:rPr>
                <w:rFonts w:ascii="Times New Roman" w:eastAsia="Times New Roman" w:hAnsi="Times New Roman" w:cs="Times New Roman"/>
                <w:b/>
                <w:i/>
                <w:color w:val="000000" w:themeColor="text1"/>
                <w:lang w:eastAsia="ru-RU"/>
              </w:rPr>
              <w:t>764,9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76D" w:rsidRPr="00B419CE" w:rsidRDefault="0024776D" w:rsidP="0024776D">
            <w:pPr>
              <w:spacing w:after="0" w:line="240" w:lineRule="auto"/>
              <w:jc w:val="center"/>
              <w:rPr>
                <w:rFonts w:ascii="Times New Roman" w:eastAsia="Times New Roman" w:hAnsi="Times New Roman" w:cs="Times New Roman"/>
                <w:b/>
                <w:i/>
                <w:color w:val="000000" w:themeColor="text1"/>
                <w:lang w:eastAsia="ru-RU"/>
              </w:rPr>
            </w:pPr>
            <w:r w:rsidRPr="00B419CE">
              <w:rPr>
                <w:rFonts w:ascii="Times New Roman" w:eastAsia="Times New Roman" w:hAnsi="Times New Roman" w:cs="Times New Roman"/>
                <w:b/>
                <w:i/>
                <w:color w:val="000000" w:themeColor="text1"/>
                <w:lang w:eastAsia="ru-RU"/>
              </w:rPr>
              <w:t>1172,0</w:t>
            </w:r>
          </w:p>
        </w:tc>
        <w:tc>
          <w:tcPr>
            <w:tcW w:w="1134" w:type="dxa"/>
            <w:tcBorders>
              <w:top w:val="single" w:sz="4" w:space="0" w:color="auto"/>
              <w:left w:val="single" w:sz="4" w:space="0" w:color="auto"/>
              <w:bottom w:val="single" w:sz="4" w:space="0" w:color="auto"/>
              <w:right w:val="single" w:sz="4" w:space="0" w:color="auto"/>
            </w:tcBorders>
            <w:vAlign w:val="center"/>
          </w:tcPr>
          <w:p w:rsidR="0024776D" w:rsidRPr="00B419CE" w:rsidRDefault="0024776D" w:rsidP="0024776D">
            <w:pPr>
              <w:spacing w:after="0" w:line="240" w:lineRule="auto"/>
              <w:jc w:val="center"/>
              <w:rPr>
                <w:rFonts w:ascii="Times New Roman" w:eastAsia="Times New Roman" w:hAnsi="Times New Roman" w:cs="Times New Roman"/>
                <w:b/>
                <w:i/>
                <w:color w:val="000000" w:themeColor="text1"/>
                <w:lang w:eastAsia="ru-RU"/>
              </w:rPr>
            </w:pPr>
            <w:r w:rsidRPr="00B419CE">
              <w:rPr>
                <w:rFonts w:ascii="Times New Roman" w:eastAsia="Times New Roman" w:hAnsi="Times New Roman" w:cs="Times New Roman"/>
                <w:b/>
                <w:i/>
                <w:color w:val="000000" w:themeColor="text1"/>
                <w:lang w:eastAsia="ru-RU"/>
              </w:rPr>
              <w:t>1225,3</w:t>
            </w:r>
          </w:p>
        </w:tc>
      </w:tr>
    </w:tbl>
    <w:p w:rsidR="000E5A5D" w:rsidRPr="00B419CE" w:rsidRDefault="00FD718B" w:rsidP="000E5A5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w:t>
      </w:r>
      <w:r w:rsidR="003F0629" w:rsidRPr="00B419CE">
        <w:rPr>
          <w:rFonts w:ascii="Times New Roman" w:eastAsia="Times New Roman" w:hAnsi="Times New Roman" w:cs="Times New Roman"/>
          <w:color w:val="000000" w:themeColor="text1"/>
          <w:lang w:eastAsia="ru-RU"/>
        </w:rPr>
        <w:t xml:space="preserve">* На 100 000 </w:t>
      </w:r>
      <w:r w:rsidR="000E5A5D" w:rsidRPr="00B419CE">
        <w:rPr>
          <w:rFonts w:ascii="Times New Roman" w:eastAsia="Times New Roman" w:hAnsi="Times New Roman" w:cs="Times New Roman"/>
          <w:color w:val="000000" w:themeColor="text1"/>
          <w:lang w:eastAsia="ru-RU"/>
        </w:rPr>
        <w:t>родившихся живыми</w:t>
      </w:r>
    </w:p>
    <w:p w:rsidR="00816CCE" w:rsidRPr="00B419CE" w:rsidRDefault="00816CCE" w:rsidP="00816CCE">
      <w:pPr>
        <w:rPr>
          <w:rFonts w:ascii="Times New Roman" w:hAnsi="Times New Roman" w:cs="Times New Roman"/>
          <w:color w:val="000000" w:themeColor="text1"/>
          <w:lang w:eastAsia="ru-RU"/>
        </w:rPr>
      </w:pPr>
    </w:p>
    <w:p w:rsidR="00816CCE" w:rsidRPr="00B419CE" w:rsidRDefault="00816CCE" w:rsidP="00816CCE">
      <w:pPr>
        <w:rPr>
          <w:rFonts w:ascii="Times New Roman" w:hAnsi="Times New Roman" w:cs="Times New Roman"/>
          <w:color w:val="000000" w:themeColor="text1"/>
          <w:lang w:eastAsia="ru-RU"/>
        </w:rPr>
      </w:pPr>
    </w:p>
    <w:p w:rsidR="000E5A5D" w:rsidRPr="00B419CE" w:rsidRDefault="000E5A5D" w:rsidP="00816CCE">
      <w:pPr>
        <w:pStyle w:val="2"/>
        <w:rPr>
          <w:color w:val="000000" w:themeColor="text1"/>
        </w:rPr>
      </w:pPr>
      <w:bookmarkStart w:id="165" w:name="_Toc423523831"/>
      <w:bookmarkStart w:id="166" w:name="_Toc424650873"/>
      <w:bookmarkStart w:id="167" w:name="_Toc80786656"/>
      <w:r w:rsidRPr="00B419CE">
        <w:rPr>
          <w:color w:val="000000" w:themeColor="text1"/>
        </w:rPr>
        <w:lastRenderedPageBreak/>
        <w:t>Общая смертность по отдельным причинам на 100 000 населения</w:t>
      </w:r>
      <w:bookmarkEnd w:id="165"/>
      <w:bookmarkEnd w:id="166"/>
      <w:bookmarkEnd w:id="167"/>
    </w:p>
    <w:p w:rsidR="000E5A5D" w:rsidRPr="00B419CE" w:rsidRDefault="000E5A5D" w:rsidP="000E5A5D">
      <w:pPr>
        <w:spacing w:after="0" w:line="240" w:lineRule="auto"/>
        <w:rPr>
          <w:rFonts w:ascii="Times New Roman" w:eastAsia="Times New Roman" w:hAnsi="Times New Roman" w:cs="Times New Roman"/>
          <w:color w:val="000000" w:themeColor="text1"/>
          <w:lang w:eastAsia="ru-RU"/>
        </w:rPr>
      </w:pP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6"/>
        <w:gridCol w:w="1245"/>
        <w:gridCol w:w="1238"/>
        <w:gridCol w:w="1210"/>
        <w:gridCol w:w="1107"/>
      </w:tblGrid>
      <w:tr w:rsidR="00D44EE8" w:rsidRPr="00B419CE" w:rsidTr="00D44EE8">
        <w:trPr>
          <w:trHeight w:val="1022"/>
          <w:jc w:val="center"/>
        </w:trPr>
        <w:tc>
          <w:tcPr>
            <w:tcW w:w="3806" w:type="dxa"/>
            <w:tcBorders>
              <w:top w:val="single" w:sz="4" w:space="0" w:color="auto"/>
              <w:left w:val="single" w:sz="4" w:space="0" w:color="auto"/>
              <w:right w:val="single" w:sz="4" w:space="0" w:color="auto"/>
            </w:tcBorders>
            <w:shd w:val="clear" w:color="auto" w:fill="auto"/>
            <w:vAlign w:val="center"/>
          </w:tcPr>
          <w:p w:rsidR="00D44EE8" w:rsidRPr="00B419CE" w:rsidRDefault="00D44EE8" w:rsidP="000E5A5D">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Название классов</w:t>
            </w:r>
          </w:p>
          <w:p w:rsidR="00D44EE8" w:rsidRPr="00B419CE" w:rsidRDefault="00D44EE8" w:rsidP="000E5A5D">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и отдельных заболеваний</w:t>
            </w:r>
          </w:p>
        </w:tc>
        <w:tc>
          <w:tcPr>
            <w:tcW w:w="1245" w:type="dxa"/>
            <w:tcBorders>
              <w:top w:val="single" w:sz="4" w:space="0" w:color="auto"/>
              <w:left w:val="single" w:sz="4" w:space="0" w:color="auto"/>
              <w:right w:val="single" w:sz="4" w:space="0" w:color="auto"/>
            </w:tcBorders>
            <w:shd w:val="clear" w:color="auto" w:fill="auto"/>
            <w:vAlign w:val="center"/>
          </w:tcPr>
          <w:p w:rsidR="00D44EE8" w:rsidRPr="00B419CE" w:rsidRDefault="00D44EE8" w:rsidP="000E5A5D">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ХМАО-Югре</w:t>
            </w:r>
          </w:p>
          <w:p w:rsidR="00D44EE8" w:rsidRPr="00B419CE" w:rsidRDefault="0024776D" w:rsidP="000E5A5D">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2019</w:t>
            </w:r>
            <w:r w:rsidR="00D44EE8" w:rsidRPr="00B419CE">
              <w:rPr>
                <w:rFonts w:ascii="Times New Roman" w:eastAsia="Times New Roman" w:hAnsi="Times New Roman" w:cs="Times New Roman"/>
                <w:b/>
                <w:color w:val="000000" w:themeColor="text1"/>
                <w:lang w:eastAsia="ru-RU"/>
              </w:rPr>
              <w:t xml:space="preserve"> год</w:t>
            </w:r>
          </w:p>
        </w:tc>
        <w:tc>
          <w:tcPr>
            <w:tcW w:w="1238" w:type="dxa"/>
            <w:tcBorders>
              <w:top w:val="single" w:sz="4" w:space="0" w:color="auto"/>
              <w:left w:val="single" w:sz="4" w:space="0" w:color="auto"/>
              <w:right w:val="single" w:sz="4" w:space="0" w:color="auto"/>
            </w:tcBorders>
            <w:shd w:val="clear" w:color="auto" w:fill="auto"/>
            <w:vAlign w:val="center"/>
          </w:tcPr>
          <w:p w:rsidR="00D44EE8" w:rsidRPr="00B419CE" w:rsidRDefault="00D44EE8" w:rsidP="00D44EE8">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ХМАО-Югре</w:t>
            </w:r>
          </w:p>
          <w:p w:rsidR="00D44EE8" w:rsidRPr="00B419CE" w:rsidRDefault="00D44EE8" w:rsidP="00D44EE8">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w:t>
            </w:r>
            <w:r w:rsidR="0024776D" w:rsidRPr="00B419CE">
              <w:rPr>
                <w:rFonts w:ascii="Times New Roman" w:eastAsia="Times New Roman" w:hAnsi="Times New Roman" w:cs="Times New Roman"/>
                <w:b/>
                <w:color w:val="000000" w:themeColor="text1"/>
                <w:lang w:eastAsia="ru-RU"/>
              </w:rPr>
              <w:t>020</w:t>
            </w:r>
            <w:r w:rsidRPr="00B419CE">
              <w:rPr>
                <w:rFonts w:ascii="Times New Roman" w:eastAsia="Times New Roman" w:hAnsi="Times New Roman" w:cs="Times New Roman"/>
                <w:b/>
                <w:color w:val="000000" w:themeColor="text1"/>
                <w:lang w:eastAsia="ru-RU"/>
              </w:rPr>
              <w:t xml:space="preserve"> год</w:t>
            </w:r>
          </w:p>
        </w:tc>
        <w:tc>
          <w:tcPr>
            <w:tcW w:w="1210" w:type="dxa"/>
            <w:tcBorders>
              <w:top w:val="single" w:sz="4" w:space="0" w:color="auto"/>
              <w:left w:val="single" w:sz="4" w:space="0" w:color="auto"/>
              <w:right w:val="single" w:sz="4" w:space="0" w:color="auto"/>
            </w:tcBorders>
            <w:shd w:val="clear" w:color="auto" w:fill="auto"/>
            <w:vAlign w:val="center"/>
          </w:tcPr>
          <w:p w:rsidR="00D44EE8" w:rsidRPr="00B419CE" w:rsidRDefault="00D44EE8" w:rsidP="00D44EE8">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УрФО</w:t>
            </w:r>
          </w:p>
          <w:p w:rsidR="00D44EE8" w:rsidRPr="00B419CE" w:rsidRDefault="00D44EE8" w:rsidP="00F426EC">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w:t>
            </w:r>
            <w:r w:rsidR="00BD5DAD" w:rsidRPr="00B419CE">
              <w:rPr>
                <w:rFonts w:ascii="Times New Roman" w:eastAsia="Times New Roman" w:hAnsi="Times New Roman" w:cs="Times New Roman"/>
                <w:b/>
                <w:color w:val="000000" w:themeColor="text1"/>
                <w:lang w:eastAsia="ru-RU"/>
              </w:rPr>
              <w:t>9</w:t>
            </w:r>
            <w:r w:rsidRPr="00B419CE">
              <w:rPr>
                <w:rFonts w:ascii="Times New Roman" w:eastAsia="Times New Roman" w:hAnsi="Times New Roman" w:cs="Times New Roman"/>
                <w:b/>
                <w:color w:val="000000" w:themeColor="text1"/>
                <w:lang w:eastAsia="ru-RU"/>
              </w:rPr>
              <w:t xml:space="preserve">     год</w:t>
            </w:r>
          </w:p>
        </w:tc>
        <w:tc>
          <w:tcPr>
            <w:tcW w:w="1107" w:type="dxa"/>
            <w:tcBorders>
              <w:top w:val="single" w:sz="4" w:space="0" w:color="auto"/>
              <w:left w:val="single" w:sz="4" w:space="0" w:color="auto"/>
              <w:right w:val="single" w:sz="4" w:space="0" w:color="auto"/>
            </w:tcBorders>
            <w:shd w:val="clear" w:color="auto" w:fill="auto"/>
            <w:vAlign w:val="center"/>
          </w:tcPr>
          <w:p w:rsidR="00D44EE8" w:rsidRPr="00B419CE" w:rsidRDefault="00D44EE8" w:rsidP="000E5A5D">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w:t>
            </w:r>
            <w:r w:rsidR="00904A75" w:rsidRPr="00B419CE">
              <w:rPr>
                <w:rFonts w:ascii="Times New Roman" w:eastAsia="Times New Roman" w:hAnsi="Times New Roman" w:cs="Times New Roman"/>
                <w:b/>
                <w:color w:val="000000" w:themeColor="text1"/>
                <w:lang w:eastAsia="ru-RU"/>
              </w:rPr>
              <w:t>о России 2019</w:t>
            </w:r>
            <w:r w:rsidRPr="00B419CE">
              <w:rPr>
                <w:rFonts w:ascii="Times New Roman" w:eastAsia="Times New Roman" w:hAnsi="Times New Roman" w:cs="Times New Roman"/>
                <w:b/>
                <w:color w:val="000000" w:themeColor="text1"/>
                <w:lang w:eastAsia="ru-RU"/>
              </w:rPr>
              <w:t xml:space="preserve">    год</w:t>
            </w:r>
          </w:p>
        </w:tc>
      </w:tr>
      <w:tr w:rsidR="0024776D" w:rsidRPr="00B419CE" w:rsidTr="00D44EE8">
        <w:trPr>
          <w:trHeight w:val="1897"/>
          <w:jc w:val="center"/>
        </w:trPr>
        <w:tc>
          <w:tcPr>
            <w:tcW w:w="3806"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Болезни системы кровообращения </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из них:</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а) гипертоническая болезнь</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 ишемические болезни, в том числе:</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острый и повторный инфаркты    миокарда</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в) цереброваскулярные болезни</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из них: ОНМК</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236,9</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5,8</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137,5</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13,2</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42,8</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24,7</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264,7</w:t>
            </w:r>
          </w:p>
          <w:p w:rsidR="00EE5682"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5,8</w:t>
            </w:r>
          </w:p>
          <w:p w:rsidR="00EE5682"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156,2</w:t>
            </w:r>
          </w:p>
          <w:p w:rsidR="00EE5682"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12,2</w:t>
            </w:r>
          </w:p>
          <w:p w:rsidR="00EE5682"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43,7</w:t>
            </w:r>
          </w:p>
          <w:p w:rsidR="00EE5682"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24,8</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528,5</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573,2</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11,0</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301,4</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37,3</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177,6</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88,2</w:t>
            </w:r>
          </w:p>
        </w:tc>
      </w:tr>
      <w:tr w:rsidR="0024776D" w:rsidRPr="00B419CE" w:rsidTr="00C006B0">
        <w:trPr>
          <w:trHeight w:val="1528"/>
          <w:jc w:val="center"/>
        </w:trPr>
        <w:tc>
          <w:tcPr>
            <w:tcW w:w="3806"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Болезни органов дыхания </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из них:</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а) пневмонии</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б) хронические болезни нижних </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дыхательных путей</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из них: бронхиальная астма</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19,5</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7,3</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9,7</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53,8</w:t>
            </w:r>
          </w:p>
          <w:p w:rsidR="00EE5682"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41,8</w:t>
            </w:r>
          </w:p>
          <w:p w:rsidR="00EE5682"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p>
          <w:p w:rsidR="00EE5682" w:rsidRPr="00B419CE" w:rsidRDefault="00EE5682"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7,4</w:t>
            </w:r>
          </w:p>
          <w:p w:rsidR="00EE5682"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0,7</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30,5</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40,3</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16,3</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20,0</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0,8</w:t>
            </w:r>
          </w:p>
        </w:tc>
      </w:tr>
      <w:tr w:rsidR="0024776D" w:rsidRPr="00B419CE" w:rsidTr="00D44EE8">
        <w:trPr>
          <w:trHeight w:val="956"/>
          <w:jc w:val="center"/>
        </w:trPr>
        <w:tc>
          <w:tcPr>
            <w:tcW w:w="3806"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Некоторые инфекционные и паразитарные болезни, из них:</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а) туберкулез</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 ВИЧ-инфекция</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27,2</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20,8</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29,0</w:t>
            </w: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w:t>
            </w: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21,5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39,0</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7,0</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22,4</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5,1</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13,7</w:t>
            </w:r>
          </w:p>
        </w:tc>
      </w:tr>
      <w:tr w:rsidR="0024776D" w:rsidRPr="00B419CE" w:rsidTr="00D44EE8">
        <w:trPr>
          <w:trHeight w:val="1910"/>
          <w:jc w:val="center"/>
        </w:trPr>
        <w:tc>
          <w:tcPr>
            <w:tcW w:w="3806"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органов пищеварения</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из них:</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а) язвенная болезнь</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 болезни печени</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в) болезни желчного пузыря, желчевыводящих путей, поджелудочной железы</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38,9</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20,3</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3,8</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44,4</w:t>
            </w: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3,2</w:t>
            </w: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24,3</w:t>
            </w: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5,8</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64,9</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67,0</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7,4</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31,9</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10,8</w:t>
            </w:r>
          </w:p>
        </w:tc>
      </w:tr>
      <w:tr w:rsidR="0024776D" w:rsidRPr="00B419CE" w:rsidTr="00C006B0">
        <w:trPr>
          <w:trHeight w:val="1719"/>
          <w:jc w:val="center"/>
        </w:trPr>
        <w:tc>
          <w:tcPr>
            <w:tcW w:w="3806"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Новообразования </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в том числе злокачественные</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из них:</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а) органов пищеварения</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 органов дыхания</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в) молочной железы у женщин *</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г) женских половых органов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109,5</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107,4</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39,8</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22,2</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12,5</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15,8</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122,5</w:t>
            </w:r>
          </w:p>
          <w:p w:rsidR="004038AD" w:rsidRPr="00B419CE" w:rsidRDefault="004038A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120,8</w:t>
            </w:r>
          </w:p>
          <w:p w:rsidR="004038AD" w:rsidRPr="00B419CE" w:rsidRDefault="004038AD" w:rsidP="0024776D">
            <w:pPr>
              <w:spacing w:after="0" w:line="240" w:lineRule="auto"/>
              <w:jc w:val="center"/>
              <w:rPr>
                <w:rFonts w:ascii="Times New Roman" w:eastAsia="Times New Roman" w:hAnsi="Times New Roman" w:cs="Times New Roman"/>
                <w:color w:val="000000" w:themeColor="text1"/>
                <w:lang w:eastAsia="ru-RU"/>
              </w:rPr>
            </w:pPr>
          </w:p>
          <w:p w:rsidR="004038AD" w:rsidRPr="00B419CE" w:rsidRDefault="004038A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45,1</w:t>
            </w:r>
          </w:p>
          <w:p w:rsidR="004038AD" w:rsidRPr="00B419CE" w:rsidRDefault="004038A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27,0</w:t>
            </w:r>
          </w:p>
          <w:p w:rsidR="004038AD" w:rsidRPr="00B419CE" w:rsidRDefault="004038A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15,9</w:t>
            </w:r>
          </w:p>
          <w:p w:rsidR="004038AD" w:rsidRPr="00B419CE" w:rsidRDefault="004038A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17,8</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207,2</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204,5</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203,5</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200,6</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74,5</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37,9</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27,8</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28,7</w:t>
            </w:r>
          </w:p>
        </w:tc>
      </w:tr>
      <w:tr w:rsidR="0024776D" w:rsidRPr="00B419CE" w:rsidTr="00EB6052">
        <w:trPr>
          <w:trHeight w:val="2625"/>
          <w:jc w:val="center"/>
        </w:trPr>
        <w:tc>
          <w:tcPr>
            <w:tcW w:w="3806"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Внешние причины:</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в том числе:</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а) самоубийства</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 нападение (убийство)</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в) случайные отравления,</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из них: алкоголем</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г) транспортные несчастные случаи</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из них: ДТП</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д) случайные утопления</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е) воздействие алкоголем с неопределенными    намерениями</w:t>
            </w:r>
          </w:p>
          <w:p w:rsidR="0024776D" w:rsidRPr="00B419CE" w:rsidRDefault="0024776D" w:rsidP="0024776D">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ж) прочие</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72,8</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6,4</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3,4</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8,4</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5,6</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10,7</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9,3</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5,0</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37,0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74,1</w:t>
            </w: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7,7</w:t>
            </w: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3,5</w:t>
            </w: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8,0</w:t>
            </w: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4,2</w:t>
            </w: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9,9</w:t>
            </w: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9,1</w:t>
            </w:r>
          </w:p>
          <w:p w:rsidR="006F09FC" w:rsidRPr="00B419CE" w:rsidRDefault="004038A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w:t>
            </w: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p>
          <w:p w:rsidR="006F09FC" w:rsidRPr="00B419CE" w:rsidRDefault="006F09FC"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5,6</w:t>
            </w:r>
          </w:p>
          <w:p w:rsidR="004038AD" w:rsidRPr="00B419CE" w:rsidRDefault="004038A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38,1</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104,5</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13,3</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6,2</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6,7</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11,2</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9,2</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2,1</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2,1</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93,8</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11,7</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5,0</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12,6</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6,7</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12,1</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9,2</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2,8</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2,1</w:t>
            </w:r>
          </w:p>
          <w:p w:rsidR="0024776D" w:rsidRPr="00B419CE" w:rsidRDefault="0024776D" w:rsidP="0024776D">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47,5</w:t>
            </w:r>
          </w:p>
        </w:tc>
      </w:tr>
    </w:tbl>
    <w:p w:rsidR="0084178B" w:rsidRPr="00B419CE" w:rsidRDefault="00FD718B" w:rsidP="00FC788B">
      <w:pPr>
        <w:spacing w:after="0" w:line="240" w:lineRule="auto"/>
        <w:rPr>
          <w:rFonts w:ascii="Times New Roman" w:eastAsia="Times New Roman" w:hAnsi="Times New Roman" w:cs="Times New Roman"/>
          <w:color w:val="000000" w:themeColor="text1"/>
          <w:lang w:eastAsia="ru-RU"/>
        </w:rPr>
        <w:sectPr w:rsidR="0084178B" w:rsidRPr="00B419CE" w:rsidSect="0084178B">
          <w:pgSz w:w="11906" w:h="16838"/>
          <w:pgMar w:top="1134" w:right="851" w:bottom="1134" w:left="1701" w:header="709" w:footer="709" w:gutter="0"/>
          <w:cols w:space="708"/>
          <w:docGrid w:linePitch="360"/>
        </w:sectPr>
      </w:pPr>
      <w:r w:rsidRPr="00B419CE">
        <w:rPr>
          <w:rFonts w:ascii="Times New Roman" w:eastAsia="Times New Roman" w:hAnsi="Times New Roman" w:cs="Times New Roman"/>
          <w:color w:val="000000" w:themeColor="text1"/>
          <w:lang w:eastAsia="ru-RU"/>
        </w:rPr>
        <w:t xml:space="preserve">      *</w:t>
      </w:r>
      <w:r w:rsidR="000E5A5D" w:rsidRPr="00B419CE">
        <w:rPr>
          <w:rFonts w:ascii="Times New Roman" w:eastAsia="Times New Roman" w:hAnsi="Times New Roman" w:cs="Times New Roman"/>
          <w:color w:val="000000" w:themeColor="text1"/>
          <w:lang w:eastAsia="ru-RU"/>
        </w:rPr>
        <w:t xml:space="preserve"> </w:t>
      </w:r>
      <w:bookmarkStart w:id="168" w:name="_Toc423523832"/>
      <w:r w:rsidR="000E5A5D" w:rsidRPr="00B419CE">
        <w:rPr>
          <w:rFonts w:ascii="Times New Roman" w:eastAsia="Times New Roman" w:hAnsi="Times New Roman" w:cs="Times New Roman"/>
          <w:color w:val="000000" w:themeColor="text1"/>
          <w:lang w:eastAsia="ru-RU"/>
        </w:rPr>
        <w:t>на 100 000 женского населения</w:t>
      </w:r>
      <w:r w:rsidR="000E5A5D" w:rsidRPr="00B419CE">
        <w:rPr>
          <w:rFonts w:ascii="Times New Roman" w:eastAsia="Times New Roman" w:hAnsi="Times New Roman" w:cs="Times New Roman"/>
          <w:color w:val="000000" w:themeColor="text1"/>
          <w:lang w:eastAsia="ru-RU"/>
        </w:rPr>
        <w:br w:type="page"/>
      </w:r>
      <w:bookmarkEnd w:id="168"/>
    </w:p>
    <w:tbl>
      <w:tblPr>
        <w:tblW w:w="14757" w:type="dxa"/>
        <w:tblInd w:w="93" w:type="dxa"/>
        <w:tblLayout w:type="fixed"/>
        <w:tblLook w:val="04A0" w:firstRow="1" w:lastRow="0" w:firstColumn="1" w:lastColumn="0" w:noHBand="0" w:noVBand="1"/>
      </w:tblPr>
      <w:tblGrid>
        <w:gridCol w:w="2709"/>
        <w:gridCol w:w="1134"/>
        <w:gridCol w:w="1134"/>
        <w:gridCol w:w="1134"/>
        <w:gridCol w:w="1134"/>
        <w:gridCol w:w="1417"/>
        <w:gridCol w:w="1418"/>
        <w:gridCol w:w="1559"/>
        <w:gridCol w:w="1559"/>
        <w:gridCol w:w="1559"/>
      </w:tblGrid>
      <w:tr w:rsidR="008250B5" w:rsidRPr="00B419CE" w:rsidTr="008250B5">
        <w:trPr>
          <w:trHeight w:val="255"/>
        </w:trPr>
        <w:tc>
          <w:tcPr>
            <w:tcW w:w="1475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0B5" w:rsidRPr="00B419CE" w:rsidRDefault="008250B5" w:rsidP="00254C49">
            <w:pPr>
              <w:pStyle w:val="2"/>
              <w:rPr>
                <w:color w:val="000000" w:themeColor="text1"/>
              </w:rPr>
            </w:pPr>
            <w:bookmarkStart w:id="169" w:name="_Toc80786657"/>
            <w:r w:rsidRPr="00B419CE">
              <w:rPr>
                <w:color w:val="000000" w:themeColor="text1"/>
              </w:rPr>
              <w:lastRenderedPageBreak/>
              <w:t xml:space="preserve">Численность постоянного </w:t>
            </w:r>
            <w:r w:rsidR="007450A4" w:rsidRPr="00B419CE">
              <w:rPr>
                <w:color w:val="000000" w:themeColor="text1"/>
              </w:rPr>
              <w:t>населения: женщин</w:t>
            </w:r>
            <w:r w:rsidRPr="00B419CE">
              <w:rPr>
                <w:color w:val="000000" w:themeColor="text1"/>
              </w:rPr>
              <w:t xml:space="preserve"> и мужчин по возрасту на 1 января (человек) и среднегодовое</w:t>
            </w:r>
            <w:r w:rsidR="007450A4" w:rsidRPr="00B419CE">
              <w:rPr>
                <w:color w:val="000000" w:themeColor="text1"/>
              </w:rPr>
              <w:t xml:space="preserve"> за 20</w:t>
            </w:r>
            <w:r w:rsidR="003373DF" w:rsidRPr="00B419CE">
              <w:rPr>
                <w:color w:val="000000" w:themeColor="text1"/>
              </w:rPr>
              <w:t>20</w:t>
            </w:r>
            <w:bookmarkEnd w:id="169"/>
          </w:p>
        </w:tc>
      </w:tr>
      <w:tr w:rsidR="008250B5" w:rsidRPr="00B419CE" w:rsidTr="008250B5">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250B5" w:rsidRPr="00B419CE" w:rsidRDefault="008250B5" w:rsidP="008250B5">
            <w:pPr>
              <w:spacing w:after="0" w:line="240" w:lineRule="auto"/>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 </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8250B5" w:rsidRPr="00B419CE" w:rsidRDefault="008250B5"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Женщин</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8250B5" w:rsidRPr="00B419CE" w:rsidRDefault="008250B5"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Мужчин</w:t>
            </w:r>
          </w:p>
        </w:tc>
        <w:tc>
          <w:tcPr>
            <w:tcW w:w="1417" w:type="dxa"/>
            <w:tcBorders>
              <w:top w:val="nil"/>
              <w:left w:val="nil"/>
              <w:bottom w:val="single" w:sz="4" w:space="0" w:color="auto"/>
              <w:right w:val="single" w:sz="4" w:space="0" w:color="auto"/>
            </w:tcBorders>
            <w:shd w:val="clear" w:color="auto" w:fill="auto"/>
            <w:noWrap/>
            <w:vAlign w:val="bottom"/>
            <w:hideMark/>
          </w:tcPr>
          <w:p w:rsidR="008250B5" w:rsidRPr="00B419CE" w:rsidRDefault="008250B5"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Всего</w:t>
            </w:r>
          </w:p>
        </w:tc>
        <w:tc>
          <w:tcPr>
            <w:tcW w:w="1418" w:type="dxa"/>
            <w:tcBorders>
              <w:top w:val="nil"/>
              <w:left w:val="nil"/>
              <w:bottom w:val="single" w:sz="4" w:space="0" w:color="auto"/>
              <w:right w:val="single" w:sz="4" w:space="0" w:color="auto"/>
            </w:tcBorders>
            <w:shd w:val="clear" w:color="auto" w:fill="auto"/>
            <w:noWrap/>
            <w:vAlign w:val="bottom"/>
            <w:hideMark/>
          </w:tcPr>
          <w:p w:rsidR="008250B5" w:rsidRPr="00B419CE" w:rsidRDefault="008250B5"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8250B5" w:rsidRPr="00B419CE" w:rsidRDefault="008250B5"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Женщин</w:t>
            </w:r>
          </w:p>
        </w:tc>
        <w:tc>
          <w:tcPr>
            <w:tcW w:w="1559" w:type="dxa"/>
            <w:tcBorders>
              <w:top w:val="nil"/>
              <w:left w:val="nil"/>
              <w:bottom w:val="single" w:sz="4" w:space="0" w:color="auto"/>
              <w:right w:val="single" w:sz="4" w:space="0" w:color="auto"/>
            </w:tcBorders>
            <w:shd w:val="clear" w:color="auto" w:fill="auto"/>
            <w:noWrap/>
            <w:vAlign w:val="center"/>
            <w:hideMark/>
          </w:tcPr>
          <w:p w:rsidR="008250B5" w:rsidRPr="00B419CE" w:rsidRDefault="008250B5"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Мужчин</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8250B5" w:rsidRPr="00B419CE" w:rsidRDefault="008250B5"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Всего среднего</w:t>
            </w:r>
            <w:r w:rsidR="00E50559" w:rsidRPr="00B419CE">
              <w:rPr>
                <w:rFonts w:ascii="Times New Roman" w:eastAsia="Times New Roman" w:hAnsi="Times New Roman" w:cs="Times New Roman"/>
                <w:b/>
                <w:color w:val="000000" w:themeColor="text1"/>
                <w:sz w:val="28"/>
                <w:szCs w:val="28"/>
                <w:lang w:eastAsia="ru-RU"/>
              </w:rPr>
              <w:t xml:space="preserve"> </w:t>
            </w:r>
            <w:r w:rsidR="00170665" w:rsidRPr="00B419CE">
              <w:rPr>
                <w:rFonts w:ascii="Times New Roman" w:eastAsia="Times New Roman" w:hAnsi="Times New Roman" w:cs="Times New Roman"/>
                <w:b/>
                <w:color w:val="000000" w:themeColor="text1"/>
                <w:sz w:val="28"/>
                <w:szCs w:val="28"/>
                <w:lang w:eastAsia="ru-RU"/>
              </w:rPr>
              <w:t xml:space="preserve">довое за 2020 </w:t>
            </w:r>
            <w:r w:rsidRPr="00B419CE">
              <w:rPr>
                <w:rFonts w:ascii="Times New Roman" w:eastAsia="Times New Roman" w:hAnsi="Times New Roman" w:cs="Times New Roman"/>
                <w:b/>
                <w:color w:val="000000" w:themeColor="text1"/>
                <w:sz w:val="28"/>
                <w:szCs w:val="28"/>
                <w:lang w:eastAsia="ru-RU"/>
              </w:rPr>
              <w:t>год</w:t>
            </w:r>
          </w:p>
        </w:tc>
      </w:tr>
      <w:tr w:rsidR="008250B5" w:rsidRPr="00B419CE" w:rsidTr="008250B5">
        <w:trPr>
          <w:trHeight w:val="255"/>
        </w:trPr>
        <w:tc>
          <w:tcPr>
            <w:tcW w:w="2709" w:type="dxa"/>
            <w:vMerge w:val="restart"/>
            <w:tcBorders>
              <w:top w:val="nil"/>
              <w:left w:val="single" w:sz="4" w:space="0" w:color="auto"/>
              <w:bottom w:val="single" w:sz="4" w:space="0" w:color="auto"/>
              <w:right w:val="single" w:sz="4" w:space="0" w:color="auto"/>
            </w:tcBorders>
            <w:shd w:val="clear" w:color="000000" w:fill="EFEFEB"/>
            <w:hideMark/>
          </w:tcPr>
          <w:p w:rsidR="008250B5" w:rsidRPr="00B419CE" w:rsidRDefault="008250B5" w:rsidP="008250B5">
            <w:pPr>
              <w:spacing w:after="0" w:line="240" w:lineRule="auto"/>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 </w:t>
            </w:r>
          </w:p>
        </w:tc>
        <w:tc>
          <w:tcPr>
            <w:tcW w:w="1134" w:type="dxa"/>
            <w:tcBorders>
              <w:top w:val="nil"/>
              <w:left w:val="nil"/>
              <w:bottom w:val="single" w:sz="4" w:space="0" w:color="auto"/>
              <w:right w:val="single" w:sz="4" w:space="0" w:color="auto"/>
            </w:tcBorders>
            <w:shd w:val="clear" w:color="000000" w:fill="EFEFEB"/>
            <w:hideMark/>
          </w:tcPr>
          <w:p w:rsidR="008250B5" w:rsidRPr="00B419CE" w:rsidRDefault="00170665"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2020</w:t>
            </w:r>
          </w:p>
        </w:tc>
        <w:tc>
          <w:tcPr>
            <w:tcW w:w="1134" w:type="dxa"/>
            <w:tcBorders>
              <w:top w:val="nil"/>
              <w:left w:val="nil"/>
              <w:bottom w:val="single" w:sz="4" w:space="0" w:color="auto"/>
              <w:right w:val="single" w:sz="4" w:space="0" w:color="auto"/>
            </w:tcBorders>
            <w:shd w:val="clear" w:color="000000" w:fill="EFEFEB"/>
            <w:hideMark/>
          </w:tcPr>
          <w:p w:rsidR="008250B5" w:rsidRPr="00B419CE" w:rsidRDefault="00170665"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2021</w:t>
            </w:r>
          </w:p>
        </w:tc>
        <w:tc>
          <w:tcPr>
            <w:tcW w:w="1134" w:type="dxa"/>
            <w:tcBorders>
              <w:top w:val="nil"/>
              <w:left w:val="nil"/>
              <w:bottom w:val="single" w:sz="4" w:space="0" w:color="auto"/>
              <w:right w:val="single" w:sz="4" w:space="0" w:color="auto"/>
            </w:tcBorders>
            <w:shd w:val="clear" w:color="000000" w:fill="EFEFEB"/>
            <w:hideMark/>
          </w:tcPr>
          <w:p w:rsidR="008250B5" w:rsidRPr="00B419CE" w:rsidRDefault="00170665"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2020</w:t>
            </w:r>
          </w:p>
        </w:tc>
        <w:tc>
          <w:tcPr>
            <w:tcW w:w="1134" w:type="dxa"/>
            <w:tcBorders>
              <w:top w:val="nil"/>
              <w:left w:val="nil"/>
              <w:bottom w:val="single" w:sz="4" w:space="0" w:color="auto"/>
              <w:right w:val="single" w:sz="4" w:space="0" w:color="auto"/>
            </w:tcBorders>
            <w:shd w:val="clear" w:color="000000" w:fill="EFEFEB"/>
            <w:hideMark/>
          </w:tcPr>
          <w:p w:rsidR="008250B5" w:rsidRPr="00B419CE" w:rsidRDefault="00170665"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2021</w:t>
            </w:r>
          </w:p>
        </w:tc>
        <w:tc>
          <w:tcPr>
            <w:tcW w:w="1417" w:type="dxa"/>
            <w:vMerge w:val="restart"/>
            <w:tcBorders>
              <w:top w:val="nil"/>
              <w:left w:val="single" w:sz="4" w:space="0" w:color="auto"/>
              <w:bottom w:val="single" w:sz="4" w:space="0" w:color="auto"/>
              <w:right w:val="single" w:sz="4" w:space="0" w:color="auto"/>
            </w:tcBorders>
            <w:shd w:val="clear" w:color="000000" w:fill="EFEFEB"/>
            <w:vAlign w:val="center"/>
            <w:hideMark/>
          </w:tcPr>
          <w:p w:rsidR="008250B5" w:rsidRPr="00B419CE" w:rsidRDefault="00170665"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2020</w:t>
            </w:r>
          </w:p>
        </w:tc>
        <w:tc>
          <w:tcPr>
            <w:tcW w:w="1418" w:type="dxa"/>
            <w:vMerge w:val="restart"/>
            <w:tcBorders>
              <w:top w:val="nil"/>
              <w:left w:val="single" w:sz="4" w:space="0" w:color="auto"/>
              <w:bottom w:val="single" w:sz="4" w:space="0" w:color="auto"/>
              <w:right w:val="single" w:sz="4" w:space="0" w:color="auto"/>
            </w:tcBorders>
            <w:shd w:val="clear" w:color="000000" w:fill="EFEFEB"/>
            <w:vAlign w:val="center"/>
            <w:hideMark/>
          </w:tcPr>
          <w:p w:rsidR="008250B5" w:rsidRPr="00B419CE" w:rsidRDefault="00170665"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2021</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8250B5" w:rsidRPr="00B419CE" w:rsidRDefault="005F47E3"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С</w:t>
            </w:r>
            <w:r w:rsidR="008250B5" w:rsidRPr="00B419CE">
              <w:rPr>
                <w:rFonts w:ascii="Times New Roman" w:eastAsia="Times New Roman" w:hAnsi="Times New Roman" w:cs="Times New Roman"/>
                <w:color w:val="000000" w:themeColor="text1"/>
                <w:sz w:val="28"/>
                <w:szCs w:val="28"/>
                <w:lang w:eastAsia="ru-RU"/>
              </w:rPr>
              <w:t>реднего</w:t>
            </w:r>
            <w:r w:rsidR="00170665" w:rsidRPr="00B419CE">
              <w:rPr>
                <w:rFonts w:ascii="Times New Roman" w:eastAsia="Times New Roman" w:hAnsi="Times New Roman" w:cs="Times New Roman"/>
                <w:color w:val="000000" w:themeColor="text1"/>
                <w:sz w:val="28"/>
                <w:szCs w:val="28"/>
                <w:lang w:eastAsia="ru-RU"/>
              </w:rPr>
              <w:t xml:space="preserve"> </w:t>
            </w:r>
            <w:r w:rsidR="008250B5" w:rsidRPr="00B419CE">
              <w:rPr>
                <w:rFonts w:ascii="Times New Roman" w:eastAsia="Times New Roman" w:hAnsi="Times New Roman" w:cs="Times New Roman"/>
                <w:color w:val="000000" w:themeColor="text1"/>
                <w:sz w:val="28"/>
                <w:szCs w:val="28"/>
                <w:lang w:eastAsia="ru-RU"/>
              </w:rPr>
              <w:t xml:space="preserve">довое за </w:t>
            </w:r>
            <w:r w:rsidR="00170665" w:rsidRPr="00B419CE">
              <w:rPr>
                <w:rFonts w:ascii="Times New Roman" w:eastAsia="Times New Roman" w:hAnsi="Times New Roman" w:cs="Times New Roman"/>
                <w:b/>
                <w:color w:val="000000" w:themeColor="text1"/>
                <w:sz w:val="28"/>
                <w:szCs w:val="28"/>
                <w:lang w:eastAsia="ru-RU"/>
              </w:rPr>
              <w:t>2020</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8250B5" w:rsidRPr="00B419CE" w:rsidRDefault="00E50559"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С</w:t>
            </w:r>
            <w:r w:rsidR="008250B5" w:rsidRPr="00B419CE">
              <w:rPr>
                <w:rFonts w:ascii="Times New Roman" w:eastAsia="Times New Roman" w:hAnsi="Times New Roman" w:cs="Times New Roman"/>
                <w:color w:val="000000" w:themeColor="text1"/>
                <w:sz w:val="28"/>
                <w:szCs w:val="28"/>
                <w:lang w:eastAsia="ru-RU"/>
              </w:rPr>
              <w:t>реднего</w:t>
            </w:r>
            <w:r w:rsidR="00170665" w:rsidRPr="00B419CE">
              <w:rPr>
                <w:rFonts w:ascii="Times New Roman" w:eastAsia="Times New Roman" w:hAnsi="Times New Roman" w:cs="Times New Roman"/>
                <w:color w:val="000000" w:themeColor="text1"/>
                <w:sz w:val="28"/>
                <w:szCs w:val="28"/>
                <w:lang w:eastAsia="ru-RU"/>
              </w:rPr>
              <w:t xml:space="preserve"> </w:t>
            </w:r>
            <w:r w:rsidR="008250B5" w:rsidRPr="00B419CE">
              <w:rPr>
                <w:rFonts w:ascii="Times New Roman" w:eastAsia="Times New Roman" w:hAnsi="Times New Roman" w:cs="Times New Roman"/>
                <w:color w:val="000000" w:themeColor="text1"/>
                <w:sz w:val="28"/>
                <w:szCs w:val="28"/>
                <w:lang w:eastAsia="ru-RU"/>
              </w:rPr>
              <w:t xml:space="preserve">довое за </w:t>
            </w:r>
            <w:r w:rsidR="00170665" w:rsidRPr="00B419CE">
              <w:rPr>
                <w:rFonts w:ascii="Times New Roman" w:eastAsia="Times New Roman" w:hAnsi="Times New Roman" w:cs="Times New Roman"/>
                <w:b/>
                <w:color w:val="000000" w:themeColor="text1"/>
                <w:sz w:val="28"/>
                <w:szCs w:val="28"/>
                <w:lang w:eastAsia="ru-RU"/>
              </w:rPr>
              <w:t>2021</w:t>
            </w:r>
          </w:p>
        </w:tc>
        <w:tc>
          <w:tcPr>
            <w:tcW w:w="1559" w:type="dxa"/>
            <w:vMerge/>
            <w:tcBorders>
              <w:top w:val="nil"/>
              <w:left w:val="single" w:sz="4" w:space="0" w:color="auto"/>
              <w:bottom w:val="single" w:sz="4" w:space="0" w:color="auto"/>
              <w:right w:val="single" w:sz="4" w:space="0" w:color="auto"/>
            </w:tcBorders>
            <w:vAlign w:val="center"/>
            <w:hideMark/>
          </w:tcPr>
          <w:p w:rsidR="008250B5" w:rsidRPr="00B419CE" w:rsidRDefault="008250B5" w:rsidP="008250B5">
            <w:pPr>
              <w:spacing w:after="0" w:line="240" w:lineRule="auto"/>
              <w:rPr>
                <w:rFonts w:ascii="Times New Roman" w:eastAsia="Times New Roman" w:hAnsi="Times New Roman" w:cs="Times New Roman"/>
                <w:color w:val="000000" w:themeColor="text1"/>
                <w:sz w:val="28"/>
                <w:szCs w:val="28"/>
                <w:lang w:eastAsia="ru-RU"/>
              </w:rPr>
            </w:pPr>
          </w:p>
        </w:tc>
      </w:tr>
      <w:tr w:rsidR="007450A4" w:rsidRPr="00B419CE" w:rsidTr="007450A4">
        <w:trPr>
          <w:trHeight w:val="255"/>
        </w:trPr>
        <w:tc>
          <w:tcPr>
            <w:tcW w:w="2709" w:type="dxa"/>
            <w:vMerge/>
            <w:tcBorders>
              <w:top w:val="nil"/>
              <w:left w:val="single" w:sz="4" w:space="0" w:color="auto"/>
              <w:bottom w:val="single" w:sz="4" w:space="0" w:color="auto"/>
              <w:right w:val="single" w:sz="4" w:space="0" w:color="auto"/>
            </w:tcBorders>
            <w:vAlign w:val="center"/>
            <w:hideMark/>
          </w:tcPr>
          <w:p w:rsidR="007450A4" w:rsidRPr="00B419CE" w:rsidRDefault="007450A4" w:rsidP="007450A4">
            <w:pPr>
              <w:spacing w:after="0" w:line="240" w:lineRule="auto"/>
              <w:rPr>
                <w:rFonts w:ascii="Times New Roman" w:eastAsia="Times New Roman" w:hAnsi="Times New Roman" w:cs="Times New Roman"/>
                <w:color w:val="000000" w:themeColor="text1"/>
                <w:sz w:val="28"/>
                <w:szCs w:val="28"/>
                <w:lang w:eastAsia="ru-RU"/>
              </w:rPr>
            </w:pPr>
          </w:p>
        </w:tc>
        <w:tc>
          <w:tcPr>
            <w:tcW w:w="1134" w:type="dxa"/>
            <w:tcBorders>
              <w:top w:val="nil"/>
              <w:left w:val="nil"/>
              <w:bottom w:val="single" w:sz="4" w:space="0" w:color="auto"/>
              <w:right w:val="single" w:sz="4" w:space="0" w:color="auto"/>
            </w:tcBorders>
            <w:shd w:val="clear" w:color="000000" w:fill="EFEFEB"/>
          </w:tcPr>
          <w:p w:rsidR="007450A4" w:rsidRPr="00B419CE" w:rsidRDefault="007450A4" w:rsidP="007450A4">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на 1 января</w:t>
            </w:r>
          </w:p>
        </w:tc>
        <w:tc>
          <w:tcPr>
            <w:tcW w:w="1134" w:type="dxa"/>
            <w:tcBorders>
              <w:top w:val="nil"/>
              <w:left w:val="nil"/>
              <w:bottom w:val="single" w:sz="4" w:space="0" w:color="auto"/>
              <w:right w:val="single" w:sz="4" w:space="0" w:color="auto"/>
            </w:tcBorders>
            <w:shd w:val="clear" w:color="000000" w:fill="EFEFEB"/>
            <w:hideMark/>
          </w:tcPr>
          <w:p w:rsidR="007450A4" w:rsidRPr="00B419CE" w:rsidRDefault="007450A4" w:rsidP="007450A4">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на 1 января</w:t>
            </w:r>
          </w:p>
        </w:tc>
        <w:tc>
          <w:tcPr>
            <w:tcW w:w="1134" w:type="dxa"/>
            <w:tcBorders>
              <w:top w:val="nil"/>
              <w:left w:val="nil"/>
              <w:bottom w:val="single" w:sz="4" w:space="0" w:color="auto"/>
              <w:right w:val="single" w:sz="4" w:space="0" w:color="auto"/>
            </w:tcBorders>
            <w:shd w:val="clear" w:color="000000" w:fill="EFEFEB"/>
            <w:hideMark/>
          </w:tcPr>
          <w:p w:rsidR="007450A4" w:rsidRPr="00B419CE" w:rsidRDefault="007450A4" w:rsidP="007450A4">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на 1 января</w:t>
            </w:r>
          </w:p>
        </w:tc>
        <w:tc>
          <w:tcPr>
            <w:tcW w:w="1134" w:type="dxa"/>
            <w:tcBorders>
              <w:top w:val="nil"/>
              <w:left w:val="nil"/>
              <w:bottom w:val="single" w:sz="4" w:space="0" w:color="auto"/>
              <w:right w:val="single" w:sz="4" w:space="0" w:color="auto"/>
            </w:tcBorders>
            <w:shd w:val="clear" w:color="000000" w:fill="EFEFEB"/>
            <w:hideMark/>
          </w:tcPr>
          <w:p w:rsidR="007450A4" w:rsidRPr="00B419CE" w:rsidRDefault="007450A4" w:rsidP="007450A4">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на 1 января</w:t>
            </w:r>
          </w:p>
        </w:tc>
        <w:tc>
          <w:tcPr>
            <w:tcW w:w="1417" w:type="dxa"/>
            <w:vMerge/>
            <w:tcBorders>
              <w:top w:val="nil"/>
              <w:left w:val="single" w:sz="4" w:space="0" w:color="auto"/>
              <w:bottom w:val="single" w:sz="4" w:space="0" w:color="auto"/>
              <w:right w:val="single" w:sz="4" w:space="0" w:color="auto"/>
            </w:tcBorders>
            <w:vAlign w:val="center"/>
            <w:hideMark/>
          </w:tcPr>
          <w:p w:rsidR="007450A4" w:rsidRPr="00B419CE" w:rsidRDefault="007450A4" w:rsidP="007450A4">
            <w:pPr>
              <w:spacing w:after="0" w:line="240" w:lineRule="auto"/>
              <w:rPr>
                <w:rFonts w:ascii="Times New Roman" w:eastAsia="Times New Roman" w:hAnsi="Times New Roman" w:cs="Times New Roman"/>
                <w:color w:val="000000" w:themeColor="text1"/>
                <w:sz w:val="28"/>
                <w:szCs w:val="2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7450A4" w:rsidRPr="00B419CE" w:rsidRDefault="007450A4" w:rsidP="007450A4">
            <w:pPr>
              <w:spacing w:after="0" w:line="240" w:lineRule="auto"/>
              <w:rPr>
                <w:rFonts w:ascii="Times New Roman" w:eastAsia="Times New Roman" w:hAnsi="Times New Roman" w:cs="Times New Roman"/>
                <w:color w:val="000000" w:themeColor="text1"/>
                <w:sz w:val="28"/>
                <w:szCs w:val="2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450A4" w:rsidRPr="00B419CE" w:rsidRDefault="007450A4" w:rsidP="007450A4">
            <w:pPr>
              <w:spacing w:after="0" w:line="240" w:lineRule="auto"/>
              <w:rPr>
                <w:rFonts w:ascii="Times New Roman" w:eastAsia="Times New Roman" w:hAnsi="Times New Roman" w:cs="Times New Roman"/>
                <w:color w:val="000000" w:themeColor="text1"/>
                <w:sz w:val="28"/>
                <w:szCs w:val="2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450A4" w:rsidRPr="00B419CE" w:rsidRDefault="007450A4" w:rsidP="007450A4">
            <w:pPr>
              <w:spacing w:after="0" w:line="240" w:lineRule="auto"/>
              <w:rPr>
                <w:rFonts w:ascii="Times New Roman" w:eastAsia="Times New Roman" w:hAnsi="Times New Roman" w:cs="Times New Roman"/>
                <w:color w:val="000000" w:themeColor="text1"/>
                <w:sz w:val="28"/>
                <w:szCs w:val="2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450A4" w:rsidRPr="00B419CE" w:rsidRDefault="007450A4" w:rsidP="007450A4">
            <w:pPr>
              <w:spacing w:after="0" w:line="240" w:lineRule="auto"/>
              <w:rPr>
                <w:rFonts w:ascii="Times New Roman" w:eastAsia="Times New Roman" w:hAnsi="Times New Roman" w:cs="Times New Roman"/>
                <w:color w:val="000000" w:themeColor="text1"/>
                <w:sz w:val="28"/>
                <w:szCs w:val="28"/>
                <w:lang w:eastAsia="ru-RU"/>
              </w:rPr>
            </w:pPr>
          </w:p>
        </w:tc>
      </w:tr>
      <w:tr w:rsidR="00170665" w:rsidRPr="00B419CE" w:rsidTr="007450A4">
        <w:trPr>
          <w:trHeight w:val="717"/>
        </w:trPr>
        <w:tc>
          <w:tcPr>
            <w:tcW w:w="2709" w:type="dxa"/>
            <w:tcBorders>
              <w:top w:val="nil"/>
              <w:left w:val="single" w:sz="4" w:space="0" w:color="auto"/>
              <w:bottom w:val="single" w:sz="4" w:space="0" w:color="auto"/>
              <w:right w:val="single" w:sz="4" w:space="0" w:color="auto"/>
            </w:tcBorders>
            <w:shd w:val="clear" w:color="000000" w:fill="EFEFEB"/>
            <w:vAlign w:val="bottom"/>
            <w:hideMark/>
          </w:tcPr>
          <w:p w:rsidR="00170665" w:rsidRPr="00B419CE" w:rsidRDefault="00170665" w:rsidP="00170665">
            <w:pPr>
              <w:spacing w:after="0" w:line="240" w:lineRule="auto"/>
              <w:rPr>
                <w:rFonts w:ascii="Times New Roman" w:eastAsia="Times New Roman" w:hAnsi="Times New Roman" w:cs="Times New Roman"/>
                <w:b/>
                <w:bCs/>
                <w:color w:val="000000" w:themeColor="text1"/>
                <w:sz w:val="28"/>
                <w:szCs w:val="28"/>
                <w:lang w:eastAsia="ru-RU"/>
              </w:rPr>
            </w:pPr>
          </w:p>
          <w:p w:rsidR="00170665" w:rsidRPr="00B419CE" w:rsidRDefault="00170665" w:rsidP="00170665">
            <w:pPr>
              <w:spacing w:after="0" w:line="240" w:lineRule="auto"/>
              <w:rPr>
                <w:rFonts w:ascii="Times New Roman" w:eastAsia="Times New Roman" w:hAnsi="Times New Roman" w:cs="Times New Roman"/>
                <w:b/>
                <w:bCs/>
                <w:color w:val="000000" w:themeColor="text1"/>
                <w:sz w:val="28"/>
                <w:szCs w:val="28"/>
                <w:lang w:eastAsia="ru-RU"/>
              </w:rPr>
            </w:pPr>
            <w:r w:rsidRPr="00B419CE">
              <w:rPr>
                <w:rFonts w:ascii="Times New Roman" w:eastAsia="Times New Roman" w:hAnsi="Times New Roman" w:cs="Times New Roman"/>
                <w:b/>
                <w:bCs/>
                <w:color w:val="000000" w:themeColor="text1"/>
                <w:sz w:val="28"/>
                <w:szCs w:val="28"/>
                <w:lang w:eastAsia="ru-RU"/>
              </w:rPr>
              <w:t>Всего</w:t>
            </w:r>
          </w:p>
          <w:p w:rsidR="00170665" w:rsidRPr="00B419CE" w:rsidRDefault="00170665" w:rsidP="00170665">
            <w:pPr>
              <w:spacing w:after="0" w:line="240" w:lineRule="auto"/>
              <w:rPr>
                <w:rFonts w:ascii="Times New Roman" w:eastAsia="Times New Roman" w:hAnsi="Times New Roman" w:cs="Times New Roman"/>
                <w:b/>
                <w:bCs/>
                <w:color w:val="000000" w:themeColor="text1"/>
                <w:sz w:val="28"/>
                <w:szCs w:val="28"/>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170665" w:rsidP="00170665">
            <w:pPr>
              <w:spacing w:after="0" w:line="240" w:lineRule="auto"/>
              <w:jc w:val="center"/>
              <w:rPr>
                <w:rFonts w:ascii="Times New Roman" w:eastAsia="Times New Roman" w:hAnsi="Times New Roman" w:cs="Times New Roman"/>
                <w:b/>
                <w:bCs/>
                <w:color w:val="000000" w:themeColor="text1"/>
                <w:sz w:val="28"/>
                <w:szCs w:val="28"/>
                <w:lang w:eastAsia="ru-RU"/>
              </w:rPr>
            </w:pPr>
            <w:r w:rsidRPr="00B419CE">
              <w:rPr>
                <w:rFonts w:ascii="Times New Roman" w:eastAsia="Times New Roman" w:hAnsi="Times New Roman" w:cs="Times New Roman"/>
                <w:b/>
                <w:bCs/>
                <w:color w:val="000000" w:themeColor="text1"/>
                <w:sz w:val="28"/>
                <w:szCs w:val="28"/>
                <w:lang w:eastAsia="ru-RU"/>
              </w:rPr>
              <w:t>859517</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D638FF" w:rsidP="00170665">
            <w:pPr>
              <w:spacing w:after="0" w:line="240" w:lineRule="auto"/>
              <w:jc w:val="center"/>
              <w:rPr>
                <w:rFonts w:ascii="Times New Roman" w:eastAsia="Times New Roman" w:hAnsi="Times New Roman" w:cs="Times New Roman"/>
                <w:b/>
                <w:bCs/>
                <w:color w:val="000000" w:themeColor="text1"/>
                <w:sz w:val="28"/>
                <w:szCs w:val="28"/>
                <w:lang w:eastAsia="ru-RU"/>
              </w:rPr>
            </w:pPr>
            <w:r w:rsidRPr="00B419CE">
              <w:rPr>
                <w:rFonts w:ascii="Times New Roman" w:eastAsia="Times New Roman" w:hAnsi="Times New Roman" w:cs="Times New Roman"/>
                <w:b/>
                <w:bCs/>
                <w:color w:val="000000" w:themeColor="text1"/>
                <w:sz w:val="28"/>
                <w:szCs w:val="28"/>
                <w:lang w:eastAsia="ru-RU"/>
              </w:rPr>
              <w:t>866548</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170665" w:rsidP="00170665">
            <w:pPr>
              <w:spacing w:after="0" w:line="240" w:lineRule="auto"/>
              <w:jc w:val="center"/>
              <w:rPr>
                <w:rFonts w:ascii="Times New Roman" w:eastAsia="Times New Roman" w:hAnsi="Times New Roman" w:cs="Times New Roman"/>
                <w:b/>
                <w:bCs/>
                <w:color w:val="000000" w:themeColor="text1"/>
                <w:sz w:val="28"/>
                <w:szCs w:val="28"/>
                <w:lang w:eastAsia="ru-RU"/>
              </w:rPr>
            </w:pPr>
            <w:r w:rsidRPr="00B419CE">
              <w:rPr>
                <w:rFonts w:ascii="Times New Roman" w:eastAsia="Times New Roman" w:hAnsi="Times New Roman" w:cs="Times New Roman"/>
                <w:b/>
                <w:bCs/>
                <w:color w:val="000000" w:themeColor="text1"/>
                <w:sz w:val="28"/>
                <w:szCs w:val="28"/>
                <w:lang w:eastAsia="ru-RU"/>
              </w:rPr>
              <w:t>815159</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FD3043" w:rsidP="00170665">
            <w:pPr>
              <w:spacing w:after="0" w:line="240" w:lineRule="auto"/>
              <w:jc w:val="center"/>
              <w:rPr>
                <w:rFonts w:ascii="Times New Roman" w:eastAsia="Times New Roman" w:hAnsi="Times New Roman" w:cs="Times New Roman"/>
                <w:b/>
                <w:bCs/>
                <w:color w:val="000000" w:themeColor="text1"/>
                <w:sz w:val="28"/>
                <w:szCs w:val="28"/>
                <w:lang w:eastAsia="ru-RU"/>
              </w:rPr>
            </w:pPr>
            <w:r w:rsidRPr="00B419CE">
              <w:rPr>
                <w:rFonts w:ascii="Times New Roman" w:eastAsia="Times New Roman" w:hAnsi="Times New Roman" w:cs="Times New Roman"/>
                <w:b/>
                <w:bCs/>
                <w:color w:val="000000" w:themeColor="text1"/>
                <w:sz w:val="28"/>
                <w:szCs w:val="28"/>
                <w:lang w:eastAsia="ru-RU"/>
              </w:rPr>
              <w:t>821106</w:t>
            </w:r>
          </w:p>
        </w:tc>
        <w:tc>
          <w:tcPr>
            <w:tcW w:w="1417" w:type="dxa"/>
            <w:tcBorders>
              <w:top w:val="nil"/>
              <w:left w:val="nil"/>
              <w:bottom w:val="single" w:sz="4" w:space="0" w:color="auto"/>
              <w:right w:val="single" w:sz="4" w:space="0" w:color="auto"/>
            </w:tcBorders>
            <w:shd w:val="clear" w:color="auto" w:fill="auto"/>
            <w:noWrap/>
            <w:vAlign w:val="center"/>
          </w:tcPr>
          <w:p w:rsidR="00170665" w:rsidRPr="00B419CE" w:rsidRDefault="00170665" w:rsidP="00170665">
            <w:pPr>
              <w:spacing w:after="0" w:line="240" w:lineRule="auto"/>
              <w:jc w:val="center"/>
              <w:rPr>
                <w:rFonts w:ascii="Times New Roman" w:eastAsia="Times New Roman" w:hAnsi="Times New Roman" w:cs="Times New Roman"/>
                <w:b/>
                <w:bCs/>
                <w:color w:val="000000" w:themeColor="text1"/>
                <w:sz w:val="28"/>
                <w:szCs w:val="28"/>
                <w:lang w:eastAsia="ru-RU"/>
              </w:rPr>
            </w:pPr>
            <w:r w:rsidRPr="00B419CE">
              <w:rPr>
                <w:rFonts w:ascii="Times New Roman" w:eastAsia="Times New Roman" w:hAnsi="Times New Roman" w:cs="Times New Roman"/>
                <w:b/>
                <w:bCs/>
                <w:color w:val="000000" w:themeColor="text1"/>
                <w:sz w:val="28"/>
                <w:szCs w:val="28"/>
                <w:lang w:eastAsia="ru-RU"/>
              </w:rPr>
              <w:t>1674676</w:t>
            </w:r>
          </w:p>
        </w:tc>
        <w:tc>
          <w:tcPr>
            <w:tcW w:w="1418" w:type="dxa"/>
            <w:tcBorders>
              <w:top w:val="nil"/>
              <w:left w:val="nil"/>
              <w:bottom w:val="single" w:sz="4" w:space="0" w:color="auto"/>
              <w:right w:val="single" w:sz="4" w:space="0" w:color="auto"/>
            </w:tcBorders>
            <w:shd w:val="clear" w:color="auto" w:fill="auto"/>
            <w:noWrap/>
            <w:vAlign w:val="center"/>
          </w:tcPr>
          <w:p w:rsidR="00170665" w:rsidRPr="00B419CE" w:rsidRDefault="0045050F" w:rsidP="00170665">
            <w:pPr>
              <w:spacing w:after="0" w:line="240" w:lineRule="auto"/>
              <w:jc w:val="center"/>
              <w:rPr>
                <w:rFonts w:ascii="Times New Roman" w:eastAsia="Times New Roman" w:hAnsi="Times New Roman" w:cs="Times New Roman"/>
                <w:b/>
                <w:bCs/>
                <w:color w:val="000000" w:themeColor="text1"/>
                <w:sz w:val="28"/>
                <w:szCs w:val="28"/>
                <w:lang w:eastAsia="ru-RU"/>
              </w:rPr>
            </w:pPr>
            <w:r w:rsidRPr="00B419CE">
              <w:rPr>
                <w:rFonts w:ascii="Times New Roman" w:eastAsia="Times New Roman" w:hAnsi="Times New Roman" w:cs="Times New Roman"/>
                <w:b/>
                <w:bCs/>
                <w:color w:val="000000" w:themeColor="text1"/>
                <w:sz w:val="28"/>
                <w:szCs w:val="28"/>
                <w:lang w:eastAsia="ru-RU"/>
              </w:rPr>
              <w:t>1687654</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57108A" w:rsidP="00170665">
            <w:pPr>
              <w:spacing w:after="0" w:line="240" w:lineRule="auto"/>
              <w:jc w:val="center"/>
              <w:rPr>
                <w:rFonts w:ascii="Times New Roman" w:eastAsia="Times New Roman" w:hAnsi="Times New Roman" w:cs="Times New Roman"/>
                <w:b/>
                <w:bCs/>
                <w:color w:val="000000" w:themeColor="text1"/>
                <w:sz w:val="28"/>
                <w:szCs w:val="28"/>
                <w:lang w:eastAsia="ru-RU"/>
              </w:rPr>
            </w:pPr>
            <w:r w:rsidRPr="00B419CE">
              <w:rPr>
                <w:rFonts w:ascii="Times New Roman" w:eastAsia="Times New Roman" w:hAnsi="Times New Roman" w:cs="Times New Roman"/>
                <w:b/>
                <w:bCs/>
                <w:color w:val="000000" w:themeColor="text1"/>
                <w:sz w:val="28"/>
                <w:szCs w:val="28"/>
                <w:lang w:eastAsia="ru-RU"/>
              </w:rPr>
              <w:t>863032</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57108A" w:rsidP="00170665">
            <w:pPr>
              <w:spacing w:after="0" w:line="240" w:lineRule="auto"/>
              <w:jc w:val="center"/>
              <w:rPr>
                <w:rFonts w:ascii="Times New Roman" w:eastAsia="Times New Roman" w:hAnsi="Times New Roman" w:cs="Times New Roman"/>
                <w:b/>
                <w:bCs/>
                <w:color w:val="000000" w:themeColor="text1"/>
                <w:sz w:val="28"/>
                <w:szCs w:val="28"/>
                <w:lang w:eastAsia="ru-RU"/>
              </w:rPr>
            </w:pPr>
            <w:r w:rsidRPr="00B419CE">
              <w:rPr>
                <w:rFonts w:ascii="Times New Roman" w:eastAsia="Times New Roman" w:hAnsi="Times New Roman" w:cs="Times New Roman"/>
                <w:b/>
                <w:bCs/>
                <w:color w:val="000000" w:themeColor="text1"/>
                <w:sz w:val="28"/>
                <w:szCs w:val="28"/>
                <w:lang w:eastAsia="ru-RU"/>
              </w:rPr>
              <w:t>818133</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57108A" w:rsidP="00170665">
            <w:pPr>
              <w:spacing w:after="0" w:line="240" w:lineRule="auto"/>
              <w:jc w:val="center"/>
              <w:rPr>
                <w:rFonts w:ascii="Times New Roman" w:eastAsia="Times New Roman" w:hAnsi="Times New Roman" w:cs="Times New Roman"/>
                <w:b/>
                <w:bCs/>
                <w:color w:val="000000" w:themeColor="text1"/>
                <w:sz w:val="28"/>
                <w:szCs w:val="28"/>
                <w:lang w:eastAsia="ru-RU"/>
              </w:rPr>
            </w:pPr>
            <w:r w:rsidRPr="00B419CE">
              <w:rPr>
                <w:rFonts w:ascii="Times New Roman" w:eastAsia="Times New Roman" w:hAnsi="Times New Roman" w:cs="Times New Roman"/>
                <w:b/>
                <w:bCs/>
                <w:color w:val="000000" w:themeColor="text1"/>
                <w:sz w:val="28"/>
                <w:szCs w:val="28"/>
                <w:lang w:eastAsia="ru-RU"/>
              </w:rPr>
              <w:t>1681165</w:t>
            </w:r>
          </w:p>
        </w:tc>
      </w:tr>
      <w:tr w:rsidR="00170665" w:rsidRPr="00B419CE" w:rsidTr="007450A4">
        <w:trPr>
          <w:trHeight w:val="870"/>
        </w:trPr>
        <w:tc>
          <w:tcPr>
            <w:tcW w:w="2709" w:type="dxa"/>
            <w:tcBorders>
              <w:top w:val="nil"/>
              <w:left w:val="single" w:sz="4" w:space="0" w:color="auto"/>
              <w:bottom w:val="single" w:sz="4" w:space="0" w:color="auto"/>
              <w:right w:val="single" w:sz="4" w:space="0" w:color="auto"/>
            </w:tcBorders>
            <w:shd w:val="clear" w:color="000000" w:fill="EFEFEB"/>
            <w:hideMark/>
          </w:tcPr>
          <w:p w:rsidR="00170665" w:rsidRPr="00B419CE" w:rsidRDefault="00170665" w:rsidP="00170665">
            <w:pPr>
              <w:spacing w:after="0" w:line="240" w:lineRule="auto"/>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Всего в трудоспособном возрасте (для мужчин 16-60, для женщин 16-55)</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FD3043"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486228</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FD3043"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485355</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FD3043"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536678</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FD3043"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536590</w:t>
            </w:r>
          </w:p>
        </w:tc>
        <w:tc>
          <w:tcPr>
            <w:tcW w:w="1417" w:type="dxa"/>
            <w:tcBorders>
              <w:top w:val="nil"/>
              <w:left w:val="nil"/>
              <w:bottom w:val="single" w:sz="4" w:space="0" w:color="auto"/>
              <w:right w:val="single" w:sz="4" w:space="0" w:color="auto"/>
            </w:tcBorders>
            <w:shd w:val="clear" w:color="auto" w:fill="auto"/>
            <w:noWrap/>
            <w:vAlign w:val="center"/>
          </w:tcPr>
          <w:p w:rsidR="00170665" w:rsidRPr="00B419CE" w:rsidRDefault="00F845B2"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1022906</w:t>
            </w:r>
          </w:p>
        </w:tc>
        <w:tc>
          <w:tcPr>
            <w:tcW w:w="1418" w:type="dxa"/>
            <w:tcBorders>
              <w:top w:val="nil"/>
              <w:left w:val="nil"/>
              <w:bottom w:val="single" w:sz="4" w:space="0" w:color="auto"/>
              <w:right w:val="single" w:sz="4" w:space="0" w:color="auto"/>
            </w:tcBorders>
            <w:shd w:val="clear" w:color="auto" w:fill="auto"/>
            <w:noWrap/>
            <w:vAlign w:val="center"/>
          </w:tcPr>
          <w:p w:rsidR="00170665" w:rsidRPr="00B419CE" w:rsidRDefault="0045050F"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1021945</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57108A"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485792</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57108A"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536634</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57108A"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1022426</w:t>
            </w:r>
          </w:p>
        </w:tc>
      </w:tr>
      <w:tr w:rsidR="00170665" w:rsidRPr="00B419CE" w:rsidTr="007450A4">
        <w:trPr>
          <w:trHeight w:val="375"/>
        </w:trPr>
        <w:tc>
          <w:tcPr>
            <w:tcW w:w="2709" w:type="dxa"/>
            <w:tcBorders>
              <w:top w:val="nil"/>
              <w:left w:val="single" w:sz="4" w:space="0" w:color="auto"/>
              <w:bottom w:val="single" w:sz="4" w:space="0" w:color="auto"/>
              <w:right w:val="single" w:sz="4" w:space="0" w:color="auto"/>
            </w:tcBorders>
            <w:shd w:val="clear" w:color="000000" w:fill="EFEFEB"/>
            <w:hideMark/>
          </w:tcPr>
          <w:p w:rsidR="00170665" w:rsidRPr="00B419CE" w:rsidRDefault="00170665" w:rsidP="00170665">
            <w:pPr>
              <w:spacing w:after="0" w:line="240" w:lineRule="auto"/>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 xml:space="preserve">Старше трудоспособного </w:t>
            </w:r>
          </w:p>
          <w:p w:rsidR="00170665" w:rsidRPr="00B419CE" w:rsidRDefault="00170665" w:rsidP="00170665">
            <w:pPr>
              <w:spacing w:after="0" w:line="240" w:lineRule="auto"/>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Ж 56 и &gt;; М61 и &gt;</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FD3043"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185747</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D638FF"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192720</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FD3043"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79867</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FD3043"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86356</w:t>
            </w:r>
          </w:p>
        </w:tc>
        <w:tc>
          <w:tcPr>
            <w:tcW w:w="1417" w:type="dxa"/>
            <w:tcBorders>
              <w:top w:val="nil"/>
              <w:left w:val="nil"/>
              <w:bottom w:val="single" w:sz="4" w:space="0" w:color="auto"/>
              <w:right w:val="single" w:sz="4" w:space="0" w:color="auto"/>
            </w:tcBorders>
            <w:shd w:val="clear" w:color="auto" w:fill="auto"/>
            <w:noWrap/>
            <w:vAlign w:val="center"/>
          </w:tcPr>
          <w:p w:rsidR="00170665" w:rsidRPr="00B419CE" w:rsidRDefault="00F845B2"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265614</w:t>
            </w:r>
          </w:p>
        </w:tc>
        <w:tc>
          <w:tcPr>
            <w:tcW w:w="1418" w:type="dxa"/>
            <w:tcBorders>
              <w:top w:val="nil"/>
              <w:left w:val="nil"/>
              <w:bottom w:val="single" w:sz="4" w:space="0" w:color="auto"/>
              <w:right w:val="single" w:sz="4" w:space="0" w:color="auto"/>
            </w:tcBorders>
            <w:shd w:val="clear" w:color="auto" w:fill="auto"/>
            <w:noWrap/>
            <w:vAlign w:val="center"/>
          </w:tcPr>
          <w:p w:rsidR="00170665" w:rsidRPr="00B419CE" w:rsidRDefault="00F845B2"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279076</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610F3B"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189234</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610F3B"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83111</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57108A"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272345</w:t>
            </w:r>
          </w:p>
        </w:tc>
      </w:tr>
      <w:tr w:rsidR="00170665" w:rsidRPr="00B419CE" w:rsidTr="007450A4">
        <w:trPr>
          <w:trHeight w:val="375"/>
        </w:trPr>
        <w:tc>
          <w:tcPr>
            <w:tcW w:w="2709" w:type="dxa"/>
            <w:tcBorders>
              <w:top w:val="nil"/>
              <w:left w:val="single" w:sz="4" w:space="0" w:color="auto"/>
              <w:bottom w:val="single" w:sz="4" w:space="0" w:color="auto"/>
              <w:right w:val="single" w:sz="4" w:space="0" w:color="auto"/>
            </w:tcBorders>
            <w:shd w:val="clear" w:color="000000" w:fill="EFEFEB"/>
            <w:hideMark/>
          </w:tcPr>
          <w:p w:rsidR="00170665" w:rsidRPr="00B419CE" w:rsidRDefault="00170665" w:rsidP="00170665">
            <w:pPr>
              <w:spacing w:after="0" w:line="240" w:lineRule="auto"/>
              <w:rPr>
                <w:rFonts w:ascii="Times New Roman" w:eastAsia="Times New Roman" w:hAnsi="Times New Roman" w:cs="Times New Roman"/>
                <w:color w:val="000000" w:themeColor="text1"/>
                <w:sz w:val="28"/>
                <w:szCs w:val="28"/>
                <w:lang w:val="en-US" w:eastAsia="ru-RU"/>
              </w:rPr>
            </w:pPr>
            <w:proofErr w:type="gramStart"/>
            <w:r w:rsidRPr="00B419CE">
              <w:rPr>
                <w:rFonts w:ascii="Times New Roman" w:eastAsia="Times New Roman" w:hAnsi="Times New Roman" w:cs="Times New Roman"/>
                <w:color w:val="000000" w:themeColor="text1"/>
                <w:sz w:val="28"/>
                <w:szCs w:val="28"/>
                <w:lang w:eastAsia="ru-RU"/>
              </w:rPr>
              <w:t>Младше  трудоспособного</w:t>
            </w:r>
            <w:proofErr w:type="gramEnd"/>
          </w:p>
          <w:p w:rsidR="00170665" w:rsidRPr="00B419CE" w:rsidRDefault="00170665" w:rsidP="00170665">
            <w:pPr>
              <w:spacing w:after="0" w:line="240" w:lineRule="auto"/>
              <w:rPr>
                <w:rFonts w:ascii="Times New Roman" w:eastAsia="Times New Roman" w:hAnsi="Times New Roman" w:cs="Times New Roman"/>
                <w:color w:val="000000" w:themeColor="text1"/>
                <w:sz w:val="28"/>
                <w:szCs w:val="28"/>
                <w:lang w:val="en-US" w:eastAsia="ru-RU"/>
              </w:rPr>
            </w:pPr>
            <w:r w:rsidRPr="00B419CE">
              <w:rPr>
                <w:rFonts w:ascii="Times New Roman" w:eastAsia="Times New Roman" w:hAnsi="Times New Roman" w:cs="Times New Roman"/>
                <w:color w:val="000000" w:themeColor="text1"/>
                <w:sz w:val="28"/>
                <w:szCs w:val="28"/>
                <w:lang w:val="en-US" w:eastAsia="ru-RU"/>
              </w:rPr>
              <w:t xml:space="preserve"> </w:t>
            </w:r>
            <w:r w:rsidRPr="00B419CE">
              <w:rPr>
                <w:rFonts w:ascii="Times New Roman" w:eastAsia="Times New Roman" w:hAnsi="Times New Roman" w:cs="Times New Roman"/>
                <w:color w:val="000000" w:themeColor="text1"/>
                <w:sz w:val="28"/>
                <w:szCs w:val="28"/>
                <w:lang w:eastAsia="ru-RU"/>
              </w:rPr>
              <w:t>от 0 до 15</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170665"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187542</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D638FF"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188473</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170665"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198614</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FD3043"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198160</w:t>
            </w:r>
          </w:p>
        </w:tc>
        <w:tc>
          <w:tcPr>
            <w:tcW w:w="1417" w:type="dxa"/>
            <w:tcBorders>
              <w:top w:val="nil"/>
              <w:left w:val="nil"/>
              <w:bottom w:val="single" w:sz="4" w:space="0" w:color="auto"/>
              <w:right w:val="single" w:sz="4" w:space="0" w:color="auto"/>
            </w:tcBorders>
            <w:shd w:val="clear" w:color="auto" w:fill="auto"/>
            <w:noWrap/>
            <w:vAlign w:val="center"/>
          </w:tcPr>
          <w:p w:rsidR="00170665" w:rsidRPr="00B419CE" w:rsidRDefault="00170665"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386156</w:t>
            </w:r>
          </w:p>
        </w:tc>
        <w:tc>
          <w:tcPr>
            <w:tcW w:w="1418" w:type="dxa"/>
            <w:tcBorders>
              <w:top w:val="nil"/>
              <w:left w:val="nil"/>
              <w:bottom w:val="single" w:sz="4" w:space="0" w:color="auto"/>
              <w:right w:val="single" w:sz="4" w:space="0" w:color="auto"/>
            </w:tcBorders>
            <w:shd w:val="clear" w:color="auto" w:fill="auto"/>
            <w:noWrap/>
            <w:vAlign w:val="center"/>
          </w:tcPr>
          <w:p w:rsidR="00170665" w:rsidRPr="00B419CE" w:rsidRDefault="00F845B2"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386633</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610F3B"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188006</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610F3B"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198388</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610F3B" w:rsidP="0017066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386394</w:t>
            </w:r>
          </w:p>
        </w:tc>
      </w:tr>
      <w:tr w:rsidR="00170665" w:rsidRPr="00B419CE" w:rsidTr="008250B5">
        <w:trPr>
          <w:trHeight w:val="375"/>
        </w:trPr>
        <w:tc>
          <w:tcPr>
            <w:tcW w:w="2709" w:type="dxa"/>
            <w:tcBorders>
              <w:top w:val="nil"/>
              <w:left w:val="single" w:sz="4" w:space="0" w:color="auto"/>
              <w:bottom w:val="single" w:sz="4" w:space="0" w:color="auto"/>
              <w:right w:val="single" w:sz="4" w:space="0" w:color="auto"/>
            </w:tcBorders>
            <w:shd w:val="clear" w:color="000000" w:fill="EFEFEB"/>
          </w:tcPr>
          <w:p w:rsidR="00170665" w:rsidRPr="00B419CE" w:rsidRDefault="00170665" w:rsidP="00170665">
            <w:pPr>
              <w:spacing w:after="0" w:line="240" w:lineRule="auto"/>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Женщины фертильного возраста  (15-49)</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170665"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429121</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D638FF"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429372</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FD3043"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х</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FD3043"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х</w:t>
            </w:r>
          </w:p>
        </w:tc>
        <w:tc>
          <w:tcPr>
            <w:tcW w:w="1417" w:type="dxa"/>
            <w:tcBorders>
              <w:top w:val="nil"/>
              <w:left w:val="nil"/>
              <w:bottom w:val="single" w:sz="4" w:space="0" w:color="auto"/>
              <w:right w:val="single" w:sz="4" w:space="0" w:color="auto"/>
            </w:tcBorders>
            <w:shd w:val="clear" w:color="auto" w:fill="auto"/>
            <w:noWrap/>
            <w:vAlign w:val="center"/>
          </w:tcPr>
          <w:p w:rsidR="00170665" w:rsidRPr="00B419CE" w:rsidRDefault="00170665"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429121</w:t>
            </w:r>
          </w:p>
        </w:tc>
        <w:tc>
          <w:tcPr>
            <w:tcW w:w="1418" w:type="dxa"/>
            <w:tcBorders>
              <w:top w:val="nil"/>
              <w:left w:val="nil"/>
              <w:bottom w:val="single" w:sz="4" w:space="0" w:color="auto"/>
              <w:right w:val="single" w:sz="4" w:space="0" w:color="auto"/>
            </w:tcBorders>
            <w:shd w:val="clear" w:color="auto" w:fill="auto"/>
            <w:noWrap/>
            <w:vAlign w:val="center"/>
          </w:tcPr>
          <w:p w:rsidR="00170665" w:rsidRPr="00B419CE" w:rsidRDefault="00F845B2"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429372</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610F3B"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429247</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F845B2"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х</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610F3B"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429247</w:t>
            </w:r>
          </w:p>
        </w:tc>
      </w:tr>
      <w:tr w:rsidR="00170665" w:rsidRPr="00B419CE" w:rsidTr="0045050F">
        <w:trPr>
          <w:trHeight w:val="250"/>
        </w:trPr>
        <w:tc>
          <w:tcPr>
            <w:tcW w:w="2709" w:type="dxa"/>
            <w:tcBorders>
              <w:top w:val="nil"/>
              <w:left w:val="single" w:sz="4" w:space="0" w:color="auto"/>
              <w:bottom w:val="single" w:sz="4" w:space="0" w:color="auto"/>
              <w:right w:val="single" w:sz="4" w:space="0" w:color="auto"/>
            </w:tcBorders>
            <w:shd w:val="clear" w:color="auto" w:fill="auto"/>
            <w:noWrap/>
            <w:vAlign w:val="center"/>
          </w:tcPr>
          <w:p w:rsidR="00170665" w:rsidRPr="00B419CE" w:rsidRDefault="0045050F" w:rsidP="00170665">
            <w:pPr>
              <w:spacing w:after="0" w:line="240" w:lineRule="auto"/>
              <w:rPr>
                <w:rFonts w:ascii="Times New Roman" w:eastAsia="Times New Roman" w:hAnsi="Times New Roman" w:cs="Times New Roman"/>
                <w:b/>
                <w:color w:val="000000" w:themeColor="text1"/>
                <w:sz w:val="28"/>
                <w:szCs w:val="28"/>
                <w:lang w:val="en-US" w:eastAsia="ru-RU"/>
              </w:rPr>
            </w:pPr>
            <w:r w:rsidRPr="00B419CE">
              <w:rPr>
                <w:rFonts w:ascii="Times New Roman" w:eastAsia="Times New Roman" w:hAnsi="Times New Roman" w:cs="Times New Roman"/>
                <w:b/>
                <w:color w:val="000000" w:themeColor="text1"/>
                <w:sz w:val="28"/>
                <w:szCs w:val="28"/>
                <w:lang w:eastAsia="ru-RU"/>
              </w:rPr>
              <w:t>Взрослые 18 лет и&gt;</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45050F"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652206</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45050F"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658048</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45050F"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595938</w:t>
            </w:r>
          </w:p>
        </w:tc>
        <w:tc>
          <w:tcPr>
            <w:tcW w:w="1134" w:type="dxa"/>
            <w:tcBorders>
              <w:top w:val="nil"/>
              <w:left w:val="nil"/>
              <w:bottom w:val="single" w:sz="4" w:space="0" w:color="auto"/>
              <w:right w:val="single" w:sz="4" w:space="0" w:color="auto"/>
            </w:tcBorders>
            <w:shd w:val="clear" w:color="auto" w:fill="auto"/>
            <w:noWrap/>
            <w:vAlign w:val="center"/>
          </w:tcPr>
          <w:p w:rsidR="00170665" w:rsidRPr="00B419CE" w:rsidRDefault="00F845B2"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601543</w:t>
            </w:r>
          </w:p>
        </w:tc>
        <w:tc>
          <w:tcPr>
            <w:tcW w:w="1417" w:type="dxa"/>
            <w:tcBorders>
              <w:top w:val="nil"/>
              <w:left w:val="nil"/>
              <w:bottom w:val="single" w:sz="4" w:space="0" w:color="auto"/>
              <w:right w:val="single" w:sz="4" w:space="0" w:color="auto"/>
            </w:tcBorders>
            <w:shd w:val="clear" w:color="auto" w:fill="auto"/>
            <w:noWrap/>
            <w:vAlign w:val="center"/>
          </w:tcPr>
          <w:p w:rsidR="00170665" w:rsidRPr="00B419CE" w:rsidRDefault="00F845B2"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1248144</w:t>
            </w:r>
          </w:p>
        </w:tc>
        <w:tc>
          <w:tcPr>
            <w:tcW w:w="1418" w:type="dxa"/>
            <w:tcBorders>
              <w:top w:val="nil"/>
              <w:left w:val="nil"/>
              <w:bottom w:val="single" w:sz="4" w:space="0" w:color="auto"/>
              <w:right w:val="single" w:sz="4" w:space="0" w:color="auto"/>
            </w:tcBorders>
            <w:shd w:val="clear" w:color="auto" w:fill="auto"/>
            <w:noWrap/>
            <w:vAlign w:val="center"/>
          </w:tcPr>
          <w:p w:rsidR="00170665" w:rsidRPr="00B419CE" w:rsidRDefault="00F845B2"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1259591</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BB2BDD"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655</w:t>
            </w:r>
            <w:r w:rsidR="00610F3B" w:rsidRPr="00B419CE">
              <w:rPr>
                <w:rFonts w:ascii="Times New Roman" w:eastAsia="Times New Roman" w:hAnsi="Times New Roman" w:cs="Times New Roman"/>
                <w:b/>
                <w:color w:val="000000" w:themeColor="text1"/>
                <w:sz w:val="28"/>
                <w:szCs w:val="28"/>
                <w:lang w:eastAsia="ru-RU"/>
              </w:rPr>
              <w:t>127</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B262E2"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598741</w:t>
            </w:r>
          </w:p>
        </w:tc>
        <w:tc>
          <w:tcPr>
            <w:tcW w:w="1559" w:type="dxa"/>
            <w:tcBorders>
              <w:top w:val="nil"/>
              <w:left w:val="nil"/>
              <w:bottom w:val="single" w:sz="4" w:space="0" w:color="auto"/>
              <w:right w:val="single" w:sz="4" w:space="0" w:color="auto"/>
            </w:tcBorders>
            <w:shd w:val="clear" w:color="auto" w:fill="auto"/>
            <w:noWrap/>
            <w:vAlign w:val="center"/>
          </w:tcPr>
          <w:p w:rsidR="00170665" w:rsidRPr="00B419CE" w:rsidRDefault="00BB2BDD" w:rsidP="0017066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1253868</w:t>
            </w:r>
          </w:p>
        </w:tc>
      </w:tr>
      <w:tr w:rsidR="0045050F" w:rsidRPr="00B419CE" w:rsidTr="00057CB6">
        <w:trPr>
          <w:trHeight w:val="375"/>
        </w:trPr>
        <w:tc>
          <w:tcPr>
            <w:tcW w:w="2709" w:type="dxa"/>
            <w:tcBorders>
              <w:top w:val="nil"/>
              <w:left w:val="single" w:sz="4" w:space="0" w:color="auto"/>
              <w:bottom w:val="single" w:sz="4" w:space="0" w:color="auto"/>
              <w:right w:val="single" w:sz="4" w:space="0" w:color="auto"/>
            </w:tcBorders>
            <w:shd w:val="clear" w:color="auto" w:fill="auto"/>
            <w:vAlign w:val="center"/>
          </w:tcPr>
          <w:p w:rsidR="0045050F" w:rsidRPr="00B419CE" w:rsidRDefault="0045050F" w:rsidP="0045050F">
            <w:pPr>
              <w:spacing w:after="0" w:line="240" w:lineRule="auto"/>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Дети      0-17 лет</w:t>
            </w:r>
          </w:p>
        </w:tc>
        <w:tc>
          <w:tcPr>
            <w:tcW w:w="1134" w:type="dxa"/>
            <w:tcBorders>
              <w:top w:val="nil"/>
              <w:left w:val="nil"/>
              <w:bottom w:val="single" w:sz="4" w:space="0" w:color="auto"/>
              <w:right w:val="single" w:sz="4" w:space="0" w:color="auto"/>
            </w:tcBorders>
            <w:shd w:val="clear" w:color="auto" w:fill="auto"/>
            <w:noWrap/>
            <w:vAlign w:val="center"/>
          </w:tcPr>
          <w:p w:rsidR="0045050F" w:rsidRPr="00B419CE" w:rsidRDefault="0045050F" w:rsidP="0045050F">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207311</w:t>
            </w:r>
          </w:p>
        </w:tc>
        <w:tc>
          <w:tcPr>
            <w:tcW w:w="1134" w:type="dxa"/>
            <w:tcBorders>
              <w:top w:val="nil"/>
              <w:left w:val="nil"/>
              <w:bottom w:val="single" w:sz="4" w:space="0" w:color="auto"/>
              <w:right w:val="single" w:sz="4" w:space="0" w:color="auto"/>
            </w:tcBorders>
            <w:shd w:val="clear" w:color="auto" w:fill="auto"/>
            <w:noWrap/>
            <w:vAlign w:val="center"/>
          </w:tcPr>
          <w:p w:rsidR="0045050F" w:rsidRPr="00B419CE" w:rsidRDefault="0045050F" w:rsidP="0045050F">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208500</w:t>
            </w:r>
          </w:p>
        </w:tc>
        <w:tc>
          <w:tcPr>
            <w:tcW w:w="1134" w:type="dxa"/>
            <w:tcBorders>
              <w:top w:val="nil"/>
              <w:left w:val="nil"/>
              <w:bottom w:val="single" w:sz="4" w:space="0" w:color="auto"/>
              <w:right w:val="single" w:sz="4" w:space="0" w:color="auto"/>
            </w:tcBorders>
            <w:shd w:val="clear" w:color="auto" w:fill="auto"/>
            <w:noWrap/>
            <w:vAlign w:val="center"/>
          </w:tcPr>
          <w:p w:rsidR="0045050F" w:rsidRPr="00B419CE" w:rsidRDefault="0045050F" w:rsidP="0045050F">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219221</w:t>
            </w:r>
          </w:p>
        </w:tc>
        <w:tc>
          <w:tcPr>
            <w:tcW w:w="1134" w:type="dxa"/>
            <w:tcBorders>
              <w:top w:val="nil"/>
              <w:left w:val="nil"/>
              <w:bottom w:val="single" w:sz="4" w:space="0" w:color="auto"/>
              <w:right w:val="single" w:sz="4" w:space="0" w:color="auto"/>
            </w:tcBorders>
            <w:shd w:val="clear" w:color="auto" w:fill="auto"/>
            <w:noWrap/>
            <w:vAlign w:val="center"/>
          </w:tcPr>
          <w:p w:rsidR="0045050F" w:rsidRPr="00B419CE" w:rsidRDefault="0045050F" w:rsidP="0045050F">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219563</w:t>
            </w:r>
          </w:p>
        </w:tc>
        <w:tc>
          <w:tcPr>
            <w:tcW w:w="1417" w:type="dxa"/>
            <w:tcBorders>
              <w:top w:val="nil"/>
              <w:left w:val="nil"/>
              <w:bottom w:val="single" w:sz="4" w:space="0" w:color="auto"/>
              <w:right w:val="single" w:sz="4" w:space="0" w:color="auto"/>
            </w:tcBorders>
            <w:shd w:val="clear" w:color="auto" w:fill="auto"/>
            <w:noWrap/>
            <w:vAlign w:val="center"/>
          </w:tcPr>
          <w:p w:rsidR="0045050F" w:rsidRPr="00B419CE" w:rsidRDefault="0045050F" w:rsidP="0045050F">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426532</w:t>
            </w:r>
          </w:p>
        </w:tc>
        <w:tc>
          <w:tcPr>
            <w:tcW w:w="1418" w:type="dxa"/>
            <w:tcBorders>
              <w:top w:val="nil"/>
              <w:left w:val="nil"/>
              <w:bottom w:val="single" w:sz="4" w:space="0" w:color="auto"/>
              <w:right w:val="single" w:sz="4" w:space="0" w:color="auto"/>
            </w:tcBorders>
            <w:shd w:val="clear" w:color="auto" w:fill="auto"/>
            <w:noWrap/>
            <w:vAlign w:val="center"/>
          </w:tcPr>
          <w:p w:rsidR="0045050F" w:rsidRPr="00B419CE" w:rsidRDefault="00F845B2" w:rsidP="0045050F">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428063</w:t>
            </w:r>
          </w:p>
        </w:tc>
        <w:tc>
          <w:tcPr>
            <w:tcW w:w="1559" w:type="dxa"/>
            <w:tcBorders>
              <w:top w:val="nil"/>
              <w:left w:val="nil"/>
              <w:bottom w:val="single" w:sz="4" w:space="0" w:color="auto"/>
              <w:right w:val="single" w:sz="4" w:space="0" w:color="auto"/>
            </w:tcBorders>
            <w:shd w:val="clear" w:color="auto" w:fill="auto"/>
            <w:noWrap/>
            <w:vAlign w:val="center"/>
          </w:tcPr>
          <w:p w:rsidR="0045050F" w:rsidRPr="00B419CE" w:rsidRDefault="00B262E2" w:rsidP="0045050F">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207905</w:t>
            </w:r>
          </w:p>
        </w:tc>
        <w:tc>
          <w:tcPr>
            <w:tcW w:w="1559" w:type="dxa"/>
            <w:tcBorders>
              <w:top w:val="nil"/>
              <w:left w:val="nil"/>
              <w:bottom w:val="single" w:sz="4" w:space="0" w:color="auto"/>
              <w:right w:val="single" w:sz="4" w:space="0" w:color="auto"/>
            </w:tcBorders>
            <w:shd w:val="clear" w:color="auto" w:fill="auto"/>
            <w:noWrap/>
            <w:vAlign w:val="center"/>
          </w:tcPr>
          <w:p w:rsidR="0045050F" w:rsidRPr="00B419CE" w:rsidRDefault="00B262E2" w:rsidP="0045050F">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219392</w:t>
            </w:r>
          </w:p>
        </w:tc>
        <w:tc>
          <w:tcPr>
            <w:tcW w:w="1559" w:type="dxa"/>
            <w:tcBorders>
              <w:top w:val="nil"/>
              <w:left w:val="nil"/>
              <w:bottom w:val="single" w:sz="4" w:space="0" w:color="auto"/>
              <w:right w:val="single" w:sz="4" w:space="0" w:color="auto"/>
            </w:tcBorders>
            <w:shd w:val="clear" w:color="auto" w:fill="auto"/>
            <w:noWrap/>
            <w:vAlign w:val="center"/>
          </w:tcPr>
          <w:p w:rsidR="0045050F" w:rsidRPr="00B419CE" w:rsidRDefault="00BB2BDD" w:rsidP="0045050F">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427297</w:t>
            </w:r>
          </w:p>
        </w:tc>
      </w:tr>
      <w:tr w:rsidR="0045050F" w:rsidRPr="00B419CE" w:rsidTr="00057CB6">
        <w:trPr>
          <w:trHeight w:val="250"/>
        </w:trPr>
        <w:tc>
          <w:tcPr>
            <w:tcW w:w="2709" w:type="dxa"/>
            <w:tcBorders>
              <w:top w:val="nil"/>
              <w:left w:val="single" w:sz="4" w:space="0" w:color="auto"/>
              <w:bottom w:val="single" w:sz="4" w:space="0" w:color="auto"/>
              <w:right w:val="single" w:sz="4" w:space="0" w:color="auto"/>
            </w:tcBorders>
            <w:shd w:val="clear" w:color="000000" w:fill="EFEFEB"/>
            <w:noWrap/>
            <w:vAlign w:val="center"/>
          </w:tcPr>
          <w:p w:rsidR="0045050F" w:rsidRPr="00B419CE" w:rsidRDefault="0045050F" w:rsidP="0045050F">
            <w:pPr>
              <w:spacing w:after="0" w:line="240" w:lineRule="auto"/>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в т. ч</w:t>
            </w:r>
            <w:r w:rsidRPr="00B419CE">
              <w:rPr>
                <w:rFonts w:ascii="Times New Roman" w:eastAsia="Times New Roman" w:hAnsi="Times New Roman" w:cs="Times New Roman"/>
                <w:b/>
                <w:color w:val="000000" w:themeColor="text1"/>
                <w:sz w:val="28"/>
                <w:szCs w:val="28"/>
                <w:lang w:eastAsia="ru-RU"/>
              </w:rPr>
              <w:t>.     0-14 лет</w:t>
            </w:r>
          </w:p>
        </w:tc>
        <w:tc>
          <w:tcPr>
            <w:tcW w:w="1134" w:type="dxa"/>
            <w:tcBorders>
              <w:top w:val="nil"/>
              <w:left w:val="nil"/>
              <w:bottom w:val="single" w:sz="4" w:space="0" w:color="auto"/>
              <w:right w:val="single" w:sz="4" w:space="0" w:color="auto"/>
            </w:tcBorders>
            <w:shd w:val="clear" w:color="auto" w:fill="auto"/>
            <w:noWrap/>
            <w:vAlign w:val="center"/>
          </w:tcPr>
          <w:p w:rsidR="0045050F" w:rsidRPr="00B419CE" w:rsidRDefault="0045050F"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177275</w:t>
            </w:r>
          </w:p>
        </w:tc>
        <w:tc>
          <w:tcPr>
            <w:tcW w:w="1134" w:type="dxa"/>
            <w:tcBorders>
              <w:top w:val="nil"/>
              <w:left w:val="nil"/>
              <w:bottom w:val="single" w:sz="4" w:space="0" w:color="auto"/>
              <w:right w:val="single" w:sz="4" w:space="0" w:color="auto"/>
            </w:tcBorders>
            <w:shd w:val="clear" w:color="auto" w:fill="auto"/>
            <w:noWrap/>
            <w:vAlign w:val="center"/>
          </w:tcPr>
          <w:p w:rsidR="0045050F" w:rsidRPr="00B419CE" w:rsidRDefault="0045050F"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178168</w:t>
            </w:r>
          </w:p>
        </w:tc>
        <w:tc>
          <w:tcPr>
            <w:tcW w:w="1134" w:type="dxa"/>
            <w:tcBorders>
              <w:top w:val="nil"/>
              <w:left w:val="nil"/>
              <w:bottom w:val="single" w:sz="4" w:space="0" w:color="auto"/>
              <w:right w:val="single" w:sz="4" w:space="0" w:color="auto"/>
            </w:tcBorders>
            <w:shd w:val="clear" w:color="auto" w:fill="auto"/>
            <w:noWrap/>
            <w:vAlign w:val="center"/>
          </w:tcPr>
          <w:p w:rsidR="0045050F" w:rsidRPr="00B419CE" w:rsidRDefault="0045050F"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187722</w:t>
            </w:r>
          </w:p>
        </w:tc>
        <w:tc>
          <w:tcPr>
            <w:tcW w:w="1134" w:type="dxa"/>
            <w:tcBorders>
              <w:top w:val="nil"/>
              <w:left w:val="nil"/>
              <w:bottom w:val="single" w:sz="4" w:space="0" w:color="auto"/>
              <w:right w:val="single" w:sz="4" w:space="0" w:color="auto"/>
            </w:tcBorders>
            <w:shd w:val="clear" w:color="auto" w:fill="auto"/>
            <w:noWrap/>
            <w:vAlign w:val="center"/>
          </w:tcPr>
          <w:p w:rsidR="0045050F" w:rsidRPr="00B419CE" w:rsidRDefault="0045050F"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187372</w:t>
            </w:r>
          </w:p>
        </w:tc>
        <w:tc>
          <w:tcPr>
            <w:tcW w:w="1417" w:type="dxa"/>
            <w:tcBorders>
              <w:top w:val="nil"/>
              <w:left w:val="nil"/>
              <w:bottom w:val="single" w:sz="4" w:space="0" w:color="auto"/>
              <w:right w:val="single" w:sz="4" w:space="0" w:color="auto"/>
            </w:tcBorders>
            <w:shd w:val="clear" w:color="auto" w:fill="auto"/>
            <w:noWrap/>
            <w:vAlign w:val="center"/>
          </w:tcPr>
          <w:p w:rsidR="0045050F" w:rsidRPr="00B419CE" w:rsidRDefault="0045050F"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364997</w:t>
            </w:r>
          </w:p>
        </w:tc>
        <w:tc>
          <w:tcPr>
            <w:tcW w:w="1418" w:type="dxa"/>
            <w:tcBorders>
              <w:top w:val="nil"/>
              <w:left w:val="nil"/>
              <w:bottom w:val="single" w:sz="4" w:space="0" w:color="auto"/>
              <w:right w:val="single" w:sz="4" w:space="0" w:color="auto"/>
            </w:tcBorders>
            <w:shd w:val="clear" w:color="auto" w:fill="auto"/>
            <w:noWrap/>
            <w:vAlign w:val="center"/>
          </w:tcPr>
          <w:p w:rsidR="0045050F" w:rsidRPr="00B419CE" w:rsidRDefault="00F845B2"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365540</w:t>
            </w:r>
          </w:p>
        </w:tc>
        <w:tc>
          <w:tcPr>
            <w:tcW w:w="1559" w:type="dxa"/>
            <w:tcBorders>
              <w:top w:val="nil"/>
              <w:left w:val="nil"/>
              <w:bottom w:val="single" w:sz="4" w:space="0" w:color="auto"/>
              <w:right w:val="single" w:sz="4" w:space="0" w:color="auto"/>
            </w:tcBorders>
            <w:shd w:val="clear" w:color="auto" w:fill="auto"/>
            <w:noWrap/>
            <w:vAlign w:val="center"/>
          </w:tcPr>
          <w:p w:rsidR="0045050F" w:rsidRPr="00B419CE" w:rsidRDefault="00B262E2"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177722</w:t>
            </w:r>
          </w:p>
        </w:tc>
        <w:tc>
          <w:tcPr>
            <w:tcW w:w="1559" w:type="dxa"/>
            <w:tcBorders>
              <w:top w:val="nil"/>
              <w:left w:val="nil"/>
              <w:bottom w:val="single" w:sz="4" w:space="0" w:color="auto"/>
              <w:right w:val="single" w:sz="4" w:space="0" w:color="auto"/>
            </w:tcBorders>
            <w:shd w:val="clear" w:color="auto" w:fill="auto"/>
            <w:noWrap/>
            <w:vAlign w:val="center"/>
          </w:tcPr>
          <w:p w:rsidR="0045050F" w:rsidRPr="00B419CE" w:rsidRDefault="00B262E2"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187547</w:t>
            </w:r>
          </w:p>
        </w:tc>
        <w:tc>
          <w:tcPr>
            <w:tcW w:w="1559" w:type="dxa"/>
            <w:tcBorders>
              <w:top w:val="nil"/>
              <w:left w:val="nil"/>
              <w:bottom w:val="single" w:sz="4" w:space="0" w:color="auto"/>
              <w:right w:val="single" w:sz="4" w:space="0" w:color="auto"/>
            </w:tcBorders>
            <w:shd w:val="clear" w:color="auto" w:fill="auto"/>
            <w:noWrap/>
            <w:vAlign w:val="center"/>
          </w:tcPr>
          <w:p w:rsidR="0045050F" w:rsidRPr="00B419CE" w:rsidRDefault="00BB2BDD"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365269</w:t>
            </w:r>
          </w:p>
        </w:tc>
      </w:tr>
      <w:tr w:rsidR="0045050F" w:rsidRPr="00B419CE" w:rsidTr="008250B5">
        <w:trPr>
          <w:trHeight w:val="250"/>
        </w:trPr>
        <w:tc>
          <w:tcPr>
            <w:tcW w:w="2709" w:type="dxa"/>
            <w:tcBorders>
              <w:top w:val="nil"/>
              <w:left w:val="single" w:sz="4" w:space="0" w:color="auto"/>
              <w:bottom w:val="single" w:sz="4" w:space="0" w:color="auto"/>
              <w:right w:val="single" w:sz="4" w:space="0" w:color="auto"/>
            </w:tcBorders>
            <w:shd w:val="clear" w:color="auto" w:fill="auto"/>
            <w:noWrap/>
            <w:vAlign w:val="center"/>
          </w:tcPr>
          <w:p w:rsidR="0045050F" w:rsidRPr="00B419CE" w:rsidRDefault="0045050F" w:rsidP="0045050F">
            <w:pPr>
              <w:spacing w:after="0" w:line="240" w:lineRule="auto"/>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 xml:space="preserve">            </w:t>
            </w:r>
            <w:r w:rsidRPr="00B419CE">
              <w:rPr>
                <w:rFonts w:ascii="Times New Roman" w:eastAsia="Times New Roman" w:hAnsi="Times New Roman" w:cs="Times New Roman"/>
                <w:b/>
                <w:color w:val="000000" w:themeColor="text1"/>
                <w:sz w:val="28"/>
                <w:szCs w:val="28"/>
                <w:lang w:eastAsia="ru-RU"/>
              </w:rPr>
              <w:t>15-17 лет</w:t>
            </w:r>
          </w:p>
        </w:tc>
        <w:tc>
          <w:tcPr>
            <w:tcW w:w="1134" w:type="dxa"/>
            <w:tcBorders>
              <w:top w:val="nil"/>
              <w:left w:val="nil"/>
              <w:bottom w:val="single" w:sz="4" w:space="0" w:color="auto"/>
              <w:right w:val="single" w:sz="4" w:space="0" w:color="auto"/>
            </w:tcBorders>
            <w:shd w:val="clear" w:color="auto" w:fill="auto"/>
            <w:noWrap/>
            <w:vAlign w:val="center"/>
          </w:tcPr>
          <w:p w:rsidR="0045050F" w:rsidRPr="00B419CE" w:rsidRDefault="0045050F"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30036</w:t>
            </w:r>
          </w:p>
        </w:tc>
        <w:tc>
          <w:tcPr>
            <w:tcW w:w="1134" w:type="dxa"/>
            <w:tcBorders>
              <w:top w:val="nil"/>
              <w:left w:val="nil"/>
              <w:bottom w:val="single" w:sz="4" w:space="0" w:color="auto"/>
              <w:right w:val="single" w:sz="4" w:space="0" w:color="auto"/>
            </w:tcBorders>
            <w:shd w:val="clear" w:color="auto" w:fill="auto"/>
            <w:noWrap/>
            <w:vAlign w:val="center"/>
          </w:tcPr>
          <w:p w:rsidR="0045050F" w:rsidRPr="00B419CE" w:rsidRDefault="0045050F"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30332</w:t>
            </w:r>
          </w:p>
        </w:tc>
        <w:tc>
          <w:tcPr>
            <w:tcW w:w="1134" w:type="dxa"/>
            <w:tcBorders>
              <w:top w:val="nil"/>
              <w:left w:val="nil"/>
              <w:bottom w:val="single" w:sz="4" w:space="0" w:color="auto"/>
              <w:right w:val="single" w:sz="4" w:space="0" w:color="auto"/>
            </w:tcBorders>
            <w:shd w:val="clear" w:color="auto" w:fill="auto"/>
            <w:noWrap/>
            <w:vAlign w:val="center"/>
          </w:tcPr>
          <w:p w:rsidR="0045050F" w:rsidRPr="00B419CE" w:rsidRDefault="0045050F"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31499</w:t>
            </w:r>
          </w:p>
        </w:tc>
        <w:tc>
          <w:tcPr>
            <w:tcW w:w="1134" w:type="dxa"/>
            <w:tcBorders>
              <w:top w:val="nil"/>
              <w:left w:val="nil"/>
              <w:bottom w:val="single" w:sz="4" w:space="0" w:color="auto"/>
              <w:right w:val="single" w:sz="4" w:space="0" w:color="auto"/>
            </w:tcBorders>
            <w:shd w:val="clear" w:color="auto" w:fill="auto"/>
            <w:noWrap/>
            <w:vAlign w:val="center"/>
          </w:tcPr>
          <w:p w:rsidR="0045050F" w:rsidRPr="00B419CE" w:rsidRDefault="0045050F"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32191</w:t>
            </w:r>
          </w:p>
        </w:tc>
        <w:tc>
          <w:tcPr>
            <w:tcW w:w="1417" w:type="dxa"/>
            <w:tcBorders>
              <w:top w:val="nil"/>
              <w:left w:val="nil"/>
              <w:bottom w:val="single" w:sz="4" w:space="0" w:color="auto"/>
              <w:right w:val="single" w:sz="4" w:space="0" w:color="auto"/>
            </w:tcBorders>
            <w:shd w:val="clear" w:color="auto" w:fill="auto"/>
            <w:noWrap/>
            <w:vAlign w:val="center"/>
          </w:tcPr>
          <w:p w:rsidR="0045050F" w:rsidRPr="00B419CE" w:rsidRDefault="0045050F"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61535</w:t>
            </w:r>
          </w:p>
        </w:tc>
        <w:tc>
          <w:tcPr>
            <w:tcW w:w="1418" w:type="dxa"/>
            <w:tcBorders>
              <w:top w:val="nil"/>
              <w:left w:val="nil"/>
              <w:bottom w:val="single" w:sz="4" w:space="0" w:color="auto"/>
              <w:right w:val="single" w:sz="4" w:space="0" w:color="auto"/>
            </w:tcBorders>
            <w:shd w:val="clear" w:color="auto" w:fill="auto"/>
            <w:noWrap/>
            <w:vAlign w:val="center"/>
          </w:tcPr>
          <w:p w:rsidR="0045050F" w:rsidRPr="00B419CE" w:rsidRDefault="00F845B2"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62523</w:t>
            </w:r>
          </w:p>
        </w:tc>
        <w:tc>
          <w:tcPr>
            <w:tcW w:w="1559" w:type="dxa"/>
            <w:tcBorders>
              <w:top w:val="nil"/>
              <w:left w:val="nil"/>
              <w:bottom w:val="single" w:sz="4" w:space="0" w:color="auto"/>
              <w:right w:val="single" w:sz="4" w:space="0" w:color="auto"/>
            </w:tcBorders>
            <w:shd w:val="clear" w:color="auto" w:fill="auto"/>
            <w:noWrap/>
            <w:vAlign w:val="center"/>
          </w:tcPr>
          <w:p w:rsidR="0045050F" w:rsidRPr="00B419CE" w:rsidRDefault="00B262E2"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30183</w:t>
            </w:r>
          </w:p>
        </w:tc>
        <w:tc>
          <w:tcPr>
            <w:tcW w:w="1559" w:type="dxa"/>
            <w:tcBorders>
              <w:top w:val="nil"/>
              <w:left w:val="nil"/>
              <w:bottom w:val="single" w:sz="4" w:space="0" w:color="auto"/>
              <w:right w:val="single" w:sz="4" w:space="0" w:color="auto"/>
            </w:tcBorders>
            <w:shd w:val="clear" w:color="auto" w:fill="auto"/>
            <w:noWrap/>
            <w:vAlign w:val="center"/>
          </w:tcPr>
          <w:p w:rsidR="0045050F" w:rsidRPr="00B419CE" w:rsidRDefault="00B262E2"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31845</w:t>
            </w:r>
          </w:p>
        </w:tc>
        <w:tc>
          <w:tcPr>
            <w:tcW w:w="1559" w:type="dxa"/>
            <w:tcBorders>
              <w:top w:val="nil"/>
              <w:left w:val="nil"/>
              <w:bottom w:val="single" w:sz="4" w:space="0" w:color="auto"/>
              <w:right w:val="single" w:sz="4" w:space="0" w:color="auto"/>
            </w:tcBorders>
            <w:shd w:val="clear" w:color="auto" w:fill="auto"/>
            <w:noWrap/>
            <w:vAlign w:val="center"/>
          </w:tcPr>
          <w:p w:rsidR="0045050F" w:rsidRPr="00B419CE" w:rsidRDefault="00BB2BDD" w:rsidP="0045050F">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62028</w:t>
            </w:r>
          </w:p>
        </w:tc>
      </w:tr>
      <w:tr w:rsidR="008250B5" w:rsidRPr="00B419CE" w:rsidTr="008250B5">
        <w:trPr>
          <w:trHeight w:val="250"/>
        </w:trPr>
        <w:tc>
          <w:tcPr>
            <w:tcW w:w="2709" w:type="dxa"/>
            <w:tcBorders>
              <w:top w:val="nil"/>
              <w:left w:val="single" w:sz="4" w:space="0" w:color="auto"/>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rPr>
                <w:rFonts w:ascii="Times New Roman" w:eastAsia="Times New Roman" w:hAnsi="Times New Roman" w:cs="Times New Roman"/>
                <w:color w:val="000000" w:themeColor="text1"/>
                <w:sz w:val="28"/>
                <w:szCs w:val="28"/>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p>
        </w:tc>
      </w:tr>
      <w:tr w:rsidR="00CA29AC" w:rsidRPr="00B419CE" w:rsidTr="00512291">
        <w:trPr>
          <w:trHeight w:val="250"/>
        </w:trPr>
        <w:tc>
          <w:tcPr>
            <w:tcW w:w="14757" w:type="dxa"/>
            <w:gridSpan w:val="10"/>
            <w:tcBorders>
              <w:top w:val="nil"/>
              <w:left w:val="single" w:sz="4" w:space="0" w:color="auto"/>
              <w:bottom w:val="single" w:sz="4" w:space="0" w:color="auto"/>
              <w:right w:val="single" w:sz="4" w:space="0" w:color="auto"/>
            </w:tcBorders>
            <w:shd w:val="clear" w:color="auto" w:fill="auto"/>
            <w:noWrap/>
            <w:vAlign w:val="center"/>
          </w:tcPr>
          <w:p w:rsidR="00CA29AC" w:rsidRPr="00B419CE" w:rsidRDefault="00E50559" w:rsidP="00254C49">
            <w:pPr>
              <w:pStyle w:val="2"/>
              <w:rPr>
                <w:color w:val="000000" w:themeColor="text1"/>
              </w:rPr>
            </w:pPr>
            <w:bookmarkStart w:id="170" w:name="_Toc80786658"/>
            <w:r w:rsidRPr="00B419CE">
              <w:rPr>
                <w:color w:val="000000" w:themeColor="text1"/>
              </w:rPr>
              <w:lastRenderedPageBreak/>
              <w:t xml:space="preserve">Численность постоянного </w:t>
            </w:r>
            <w:r w:rsidR="00B47DE8" w:rsidRPr="00B419CE">
              <w:rPr>
                <w:color w:val="000000" w:themeColor="text1"/>
              </w:rPr>
              <w:t>населения: женщин</w:t>
            </w:r>
            <w:r w:rsidRPr="00B419CE">
              <w:rPr>
                <w:color w:val="000000" w:themeColor="text1"/>
              </w:rPr>
              <w:t xml:space="preserve"> и мужчин по возрасту на 1 января (человек) и среднегодовое</w:t>
            </w:r>
            <w:r w:rsidR="00E92044" w:rsidRPr="00B419CE">
              <w:rPr>
                <w:color w:val="000000" w:themeColor="text1"/>
              </w:rPr>
              <w:t xml:space="preserve"> за 2</w:t>
            </w:r>
            <w:r w:rsidR="00C04C42" w:rsidRPr="00B419CE">
              <w:rPr>
                <w:color w:val="000000" w:themeColor="text1"/>
              </w:rPr>
              <w:t>020.</w:t>
            </w:r>
            <w:bookmarkEnd w:id="170"/>
          </w:p>
        </w:tc>
      </w:tr>
      <w:tr w:rsidR="008250B5" w:rsidRPr="00B419CE" w:rsidTr="008250B5">
        <w:trPr>
          <w:trHeight w:val="250"/>
        </w:trPr>
        <w:tc>
          <w:tcPr>
            <w:tcW w:w="2709" w:type="dxa"/>
            <w:tcBorders>
              <w:top w:val="nil"/>
              <w:left w:val="single" w:sz="4" w:space="0" w:color="auto"/>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rPr>
                <w:rFonts w:ascii="Times New Roman" w:eastAsia="Times New Roman" w:hAnsi="Times New Roman" w:cs="Times New Roman"/>
                <w:color w:val="000000" w:themeColor="text1"/>
                <w:sz w:val="28"/>
                <w:szCs w:val="28"/>
                <w:lang w:eastAsia="ru-RU"/>
              </w:rPr>
            </w:pPr>
          </w:p>
        </w:tc>
        <w:tc>
          <w:tcPr>
            <w:tcW w:w="2268" w:type="dxa"/>
            <w:gridSpan w:val="2"/>
            <w:tcBorders>
              <w:top w:val="nil"/>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Женщин</w:t>
            </w:r>
          </w:p>
        </w:tc>
        <w:tc>
          <w:tcPr>
            <w:tcW w:w="2268" w:type="dxa"/>
            <w:gridSpan w:val="2"/>
            <w:tcBorders>
              <w:top w:val="nil"/>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Мужчин</w:t>
            </w:r>
          </w:p>
        </w:tc>
        <w:tc>
          <w:tcPr>
            <w:tcW w:w="1417" w:type="dxa"/>
            <w:tcBorders>
              <w:top w:val="nil"/>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Всего</w:t>
            </w:r>
          </w:p>
        </w:tc>
        <w:tc>
          <w:tcPr>
            <w:tcW w:w="1418" w:type="dxa"/>
            <w:tcBorders>
              <w:top w:val="nil"/>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Всего</w:t>
            </w:r>
          </w:p>
        </w:tc>
        <w:tc>
          <w:tcPr>
            <w:tcW w:w="1559" w:type="dxa"/>
            <w:tcBorders>
              <w:top w:val="nil"/>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Женщин</w:t>
            </w:r>
          </w:p>
        </w:tc>
        <w:tc>
          <w:tcPr>
            <w:tcW w:w="1559" w:type="dxa"/>
            <w:tcBorders>
              <w:top w:val="nil"/>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Мужчин</w:t>
            </w:r>
          </w:p>
        </w:tc>
        <w:tc>
          <w:tcPr>
            <w:tcW w:w="1559" w:type="dxa"/>
            <w:vMerge w:val="restart"/>
            <w:tcBorders>
              <w:top w:val="nil"/>
              <w:left w:val="nil"/>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Всего среднего</w:t>
            </w:r>
            <w:r w:rsidR="00CA29AC" w:rsidRPr="00B419CE">
              <w:rPr>
                <w:rFonts w:ascii="Times New Roman" w:eastAsia="Times New Roman" w:hAnsi="Times New Roman" w:cs="Times New Roman"/>
                <w:b/>
                <w:color w:val="000000" w:themeColor="text1"/>
                <w:sz w:val="28"/>
                <w:szCs w:val="28"/>
                <w:lang w:eastAsia="ru-RU"/>
              </w:rPr>
              <w:t xml:space="preserve"> </w:t>
            </w:r>
            <w:r w:rsidR="00C04C42" w:rsidRPr="00B419CE">
              <w:rPr>
                <w:rFonts w:ascii="Times New Roman" w:eastAsia="Times New Roman" w:hAnsi="Times New Roman" w:cs="Times New Roman"/>
                <w:b/>
                <w:color w:val="000000" w:themeColor="text1"/>
                <w:sz w:val="28"/>
                <w:szCs w:val="28"/>
                <w:lang w:eastAsia="ru-RU"/>
              </w:rPr>
              <w:t>довое за 2020</w:t>
            </w:r>
            <w:r w:rsidRPr="00B419CE">
              <w:rPr>
                <w:rFonts w:ascii="Times New Roman" w:eastAsia="Times New Roman" w:hAnsi="Times New Roman" w:cs="Times New Roman"/>
                <w:b/>
                <w:color w:val="000000" w:themeColor="text1"/>
                <w:sz w:val="28"/>
                <w:szCs w:val="28"/>
                <w:lang w:eastAsia="ru-RU"/>
              </w:rPr>
              <w:t xml:space="preserve"> год</w:t>
            </w:r>
          </w:p>
        </w:tc>
      </w:tr>
      <w:tr w:rsidR="008250B5" w:rsidRPr="00B419CE" w:rsidTr="008250B5">
        <w:trPr>
          <w:trHeight w:val="250"/>
        </w:trPr>
        <w:tc>
          <w:tcPr>
            <w:tcW w:w="2709" w:type="dxa"/>
            <w:tcBorders>
              <w:top w:val="nil"/>
              <w:left w:val="single" w:sz="4" w:space="0" w:color="auto"/>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rPr>
                <w:rFonts w:ascii="Times New Roman" w:eastAsia="Times New Roman" w:hAnsi="Times New Roman" w:cs="Times New Roman"/>
                <w:color w:val="000000" w:themeColor="text1"/>
                <w:sz w:val="28"/>
                <w:szCs w:val="28"/>
                <w:lang w:eastAsia="ru-RU"/>
              </w:rPr>
            </w:pPr>
          </w:p>
        </w:tc>
        <w:tc>
          <w:tcPr>
            <w:tcW w:w="1134" w:type="dxa"/>
            <w:tcBorders>
              <w:top w:val="nil"/>
              <w:left w:val="nil"/>
              <w:bottom w:val="single" w:sz="4" w:space="0" w:color="auto"/>
              <w:right w:val="single" w:sz="4" w:space="0" w:color="auto"/>
            </w:tcBorders>
            <w:shd w:val="clear" w:color="auto" w:fill="auto"/>
            <w:noWrap/>
          </w:tcPr>
          <w:p w:rsidR="008250B5" w:rsidRPr="00B419CE" w:rsidRDefault="00BD4DD6"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2020</w:t>
            </w:r>
          </w:p>
        </w:tc>
        <w:tc>
          <w:tcPr>
            <w:tcW w:w="1134" w:type="dxa"/>
            <w:tcBorders>
              <w:top w:val="nil"/>
              <w:left w:val="nil"/>
              <w:bottom w:val="single" w:sz="4" w:space="0" w:color="auto"/>
              <w:right w:val="single" w:sz="4" w:space="0" w:color="auto"/>
            </w:tcBorders>
            <w:shd w:val="clear" w:color="auto" w:fill="auto"/>
            <w:noWrap/>
          </w:tcPr>
          <w:p w:rsidR="008250B5" w:rsidRPr="00B419CE" w:rsidRDefault="00BD4DD6"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2021</w:t>
            </w:r>
          </w:p>
        </w:tc>
        <w:tc>
          <w:tcPr>
            <w:tcW w:w="1134" w:type="dxa"/>
            <w:tcBorders>
              <w:top w:val="nil"/>
              <w:left w:val="nil"/>
              <w:bottom w:val="single" w:sz="4" w:space="0" w:color="auto"/>
              <w:right w:val="single" w:sz="4" w:space="0" w:color="auto"/>
            </w:tcBorders>
            <w:shd w:val="clear" w:color="auto" w:fill="auto"/>
            <w:noWrap/>
          </w:tcPr>
          <w:p w:rsidR="008250B5" w:rsidRPr="00B419CE" w:rsidRDefault="00E92044"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2019</w:t>
            </w:r>
          </w:p>
        </w:tc>
        <w:tc>
          <w:tcPr>
            <w:tcW w:w="1134" w:type="dxa"/>
            <w:tcBorders>
              <w:top w:val="nil"/>
              <w:left w:val="nil"/>
              <w:bottom w:val="single" w:sz="4" w:space="0" w:color="auto"/>
              <w:right w:val="single" w:sz="4" w:space="0" w:color="auto"/>
            </w:tcBorders>
            <w:shd w:val="clear" w:color="auto" w:fill="auto"/>
            <w:noWrap/>
          </w:tcPr>
          <w:p w:rsidR="008250B5" w:rsidRPr="00B419CE" w:rsidRDefault="008662F4"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2021</w:t>
            </w:r>
          </w:p>
        </w:tc>
        <w:tc>
          <w:tcPr>
            <w:tcW w:w="1417" w:type="dxa"/>
            <w:vMerge w:val="restart"/>
            <w:tcBorders>
              <w:top w:val="nil"/>
              <w:left w:val="nil"/>
              <w:right w:val="single" w:sz="4" w:space="0" w:color="auto"/>
            </w:tcBorders>
            <w:shd w:val="clear" w:color="auto" w:fill="auto"/>
            <w:noWrap/>
            <w:vAlign w:val="center"/>
          </w:tcPr>
          <w:p w:rsidR="008250B5" w:rsidRPr="00B419CE" w:rsidRDefault="00E92044"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2019</w:t>
            </w:r>
          </w:p>
        </w:tc>
        <w:tc>
          <w:tcPr>
            <w:tcW w:w="1418" w:type="dxa"/>
            <w:vMerge w:val="restart"/>
            <w:tcBorders>
              <w:top w:val="nil"/>
              <w:left w:val="nil"/>
              <w:right w:val="single" w:sz="4" w:space="0" w:color="auto"/>
            </w:tcBorders>
            <w:shd w:val="clear" w:color="auto" w:fill="auto"/>
            <w:noWrap/>
            <w:vAlign w:val="center"/>
          </w:tcPr>
          <w:p w:rsidR="008250B5" w:rsidRPr="00B419CE" w:rsidRDefault="00E92044" w:rsidP="008250B5">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2020</w:t>
            </w:r>
          </w:p>
        </w:tc>
        <w:tc>
          <w:tcPr>
            <w:tcW w:w="1559" w:type="dxa"/>
            <w:vMerge w:val="restart"/>
            <w:tcBorders>
              <w:top w:val="nil"/>
              <w:left w:val="nil"/>
              <w:right w:val="single" w:sz="4" w:space="0" w:color="auto"/>
            </w:tcBorders>
            <w:shd w:val="clear" w:color="auto" w:fill="auto"/>
            <w:noWrap/>
            <w:vAlign w:val="bottom"/>
          </w:tcPr>
          <w:p w:rsidR="008250B5" w:rsidRPr="00B419CE" w:rsidRDefault="00E50559"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с</w:t>
            </w:r>
            <w:r w:rsidR="008250B5" w:rsidRPr="00B419CE">
              <w:rPr>
                <w:rFonts w:ascii="Times New Roman" w:eastAsia="Times New Roman" w:hAnsi="Times New Roman" w:cs="Times New Roman"/>
                <w:color w:val="000000" w:themeColor="text1"/>
                <w:sz w:val="28"/>
                <w:szCs w:val="28"/>
                <w:lang w:eastAsia="ru-RU"/>
              </w:rPr>
              <w:t>реднего</w:t>
            </w:r>
            <w:r w:rsidR="00CA29AC" w:rsidRPr="00B419CE">
              <w:rPr>
                <w:rFonts w:ascii="Times New Roman" w:eastAsia="Times New Roman" w:hAnsi="Times New Roman" w:cs="Times New Roman"/>
                <w:color w:val="000000" w:themeColor="text1"/>
                <w:sz w:val="28"/>
                <w:szCs w:val="28"/>
                <w:lang w:eastAsia="ru-RU"/>
              </w:rPr>
              <w:t xml:space="preserve"> </w:t>
            </w:r>
            <w:r w:rsidR="008250B5" w:rsidRPr="00B419CE">
              <w:rPr>
                <w:rFonts w:ascii="Times New Roman" w:eastAsia="Times New Roman" w:hAnsi="Times New Roman" w:cs="Times New Roman"/>
                <w:color w:val="000000" w:themeColor="text1"/>
                <w:sz w:val="28"/>
                <w:szCs w:val="28"/>
                <w:lang w:eastAsia="ru-RU"/>
              </w:rPr>
              <w:t xml:space="preserve">довое за </w:t>
            </w:r>
            <w:r w:rsidR="00C04C42" w:rsidRPr="00B419CE">
              <w:rPr>
                <w:rFonts w:ascii="Times New Roman" w:eastAsia="Times New Roman" w:hAnsi="Times New Roman" w:cs="Times New Roman"/>
                <w:b/>
                <w:color w:val="000000" w:themeColor="text1"/>
                <w:sz w:val="28"/>
                <w:szCs w:val="28"/>
                <w:lang w:eastAsia="ru-RU"/>
              </w:rPr>
              <w:t>2020</w:t>
            </w:r>
          </w:p>
        </w:tc>
        <w:tc>
          <w:tcPr>
            <w:tcW w:w="1559" w:type="dxa"/>
            <w:vMerge w:val="restart"/>
            <w:tcBorders>
              <w:top w:val="nil"/>
              <w:left w:val="nil"/>
              <w:right w:val="single" w:sz="4" w:space="0" w:color="auto"/>
            </w:tcBorders>
            <w:shd w:val="clear" w:color="auto" w:fill="auto"/>
            <w:noWrap/>
            <w:vAlign w:val="bottom"/>
          </w:tcPr>
          <w:p w:rsidR="008250B5" w:rsidRPr="00B419CE" w:rsidRDefault="00E50559"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с</w:t>
            </w:r>
            <w:r w:rsidR="008250B5" w:rsidRPr="00B419CE">
              <w:rPr>
                <w:rFonts w:ascii="Times New Roman" w:eastAsia="Times New Roman" w:hAnsi="Times New Roman" w:cs="Times New Roman"/>
                <w:color w:val="000000" w:themeColor="text1"/>
                <w:sz w:val="28"/>
                <w:szCs w:val="28"/>
                <w:lang w:eastAsia="ru-RU"/>
              </w:rPr>
              <w:t>реднего</w:t>
            </w:r>
            <w:r w:rsidR="00CA29AC" w:rsidRPr="00B419CE">
              <w:rPr>
                <w:rFonts w:ascii="Times New Roman" w:eastAsia="Times New Roman" w:hAnsi="Times New Roman" w:cs="Times New Roman"/>
                <w:color w:val="000000" w:themeColor="text1"/>
                <w:sz w:val="28"/>
                <w:szCs w:val="28"/>
                <w:lang w:eastAsia="ru-RU"/>
              </w:rPr>
              <w:t xml:space="preserve"> </w:t>
            </w:r>
            <w:r w:rsidR="008250B5" w:rsidRPr="00B419CE">
              <w:rPr>
                <w:rFonts w:ascii="Times New Roman" w:eastAsia="Times New Roman" w:hAnsi="Times New Roman" w:cs="Times New Roman"/>
                <w:color w:val="000000" w:themeColor="text1"/>
                <w:sz w:val="28"/>
                <w:szCs w:val="28"/>
                <w:lang w:eastAsia="ru-RU"/>
              </w:rPr>
              <w:t xml:space="preserve">довое за </w:t>
            </w:r>
            <w:r w:rsidR="00C04C42" w:rsidRPr="00B419CE">
              <w:rPr>
                <w:rFonts w:ascii="Times New Roman" w:eastAsia="Times New Roman" w:hAnsi="Times New Roman" w:cs="Times New Roman"/>
                <w:b/>
                <w:color w:val="000000" w:themeColor="text1"/>
                <w:sz w:val="28"/>
                <w:szCs w:val="28"/>
                <w:lang w:eastAsia="ru-RU"/>
              </w:rPr>
              <w:t>2020</w:t>
            </w:r>
          </w:p>
        </w:tc>
        <w:tc>
          <w:tcPr>
            <w:tcW w:w="1559" w:type="dxa"/>
            <w:vMerge/>
            <w:tcBorders>
              <w:left w:val="nil"/>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p>
        </w:tc>
      </w:tr>
      <w:tr w:rsidR="008250B5" w:rsidRPr="00B419CE" w:rsidTr="008250B5">
        <w:trPr>
          <w:trHeight w:val="250"/>
        </w:trPr>
        <w:tc>
          <w:tcPr>
            <w:tcW w:w="2709" w:type="dxa"/>
            <w:tcBorders>
              <w:top w:val="nil"/>
              <w:left w:val="single" w:sz="4" w:space="0" w:color="auto"/>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rPr>
                <w:rFonts w:ascii="Times New Roman" w:eastAsia="Times New Roman" w:hAnsi="Times New Roman" w:cs="Times New Roman"/>
                <w:color w:val="000000" w:themeColor="text1"/>
                <w:sz w:val="28"/>
                <w:szCs w:val="28"/>
                <w:lang w:eastAsia="ru-RU"/>
              </w:rPr>
            </w:pPr>
          </w:p>
        </w:tc>
        <w:tc>
          <w:tcPr>
            <w:tcW w:w="1134" w:type="dxa"/>
            <w:tcBorders>
              <w:top w:val="nil"/>
              <w:left w:val="nil"/>
              <w:bottom w:val="single" w:sz="4" w:space="0" w:color="auto"/>
              <w:right w:val="single" w:sz="4" w:space="0" w:color="auto"/>
            </w:tcBorders>
            <w:shd w:val="clear" w:color="auto" w:fill="auto"/>
            <w:noWrap/>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на 1 января</w:t>
            </w:r>
          </w:p>
        </w:tc>
        <w:tc>
          <w:tcPr>
            <w:tcW w:w="1134" w:type="dxa"/>
            <w:tcBorders>
              <w:top w:val="nil"/>
              <w:left w:val="nil"/>
              <w:bottom w:val="single" w:sz="4" w:space="0" w:color="auto"/>
              <w:right w:val="single" w:sz="4" w:space="0" w:color="auto"/>
            </w:tcBorders>
            <w:shd w:val="clear" w:color="auto" w:fill="auto"/>
            <w:noWrap/>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на 1 января</w:t>
            </w:r>
          </w:p>
        </w:tc>
        <w:tc>
          <w:tcPr>
            <w:tcW w:w="1134" w:type="dxa"/>
            <w:tcBorders>
              <w:top w:val="nil"/>
              <w:left w:val="nil"/>
              <w:bottom w:val="single" w:sz="4" w:space="0" w:color="auto"/>
              <w:right w:val="single" w:sz="4" w:space="0" w:color="auto"/>
            </w:tcBorders>
            <w:shd w:val="clear" w:color="auto" w:fill="auto"/>
            <w:noWrap/>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на 1 января</w:t>
            </w:r>
          </w:p>
        </w:tc>
        <w:tc>
          <w:tcPr>
            <w:tcW w:w="1134" w:type="dxa"/>
            <w:tcBorders>
              <w:top w:val="nil"/>
              <w:left w:val="nil"/>
              <w:bottom w:val="single" w:sz="4" w:space="0" w:color="auto"/>
              <w:right w:val="single" w:sz="4" w:space="0" w:color="auto"/>
            </w:tcBorders>
            <w:shd w:val="clear" w:color="auto" w:fill="auto"/>
            <w:noWrap/>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на 1 января</w:t>
            </w:r>
          </w:p>
        </w:tc>
        <w:tc>
          <w:tcPr>
            <w:tcW w:w="1417" w:type="dxa"/>
            <w:vMerge/>
            <w:tcBorders>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p>
        </w:tc>
        <w:tc>
          <w:tcPr>
            <w:tcW w:w="1418" w:type="dxa"/>
            <w:vMerge/>
            <w:tcBorders>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p>
        </w:tc>
        <w:tc>
          <w:tcPr>
            <w:tcW w:w="1559" w:type="dxa"/>
            <w:vMerge/>
            <w:tcBorders>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p>
        </w:tc>
        <w:tc>
          <w:tcPr>
            <w:tcW w:w="1559" w:type="dxa"/>
            <w:vMerge/>
            <w:tcBorders>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p>
        </w:tc>
        <w:tc>
          <w:tcPr>
            <w:tcW w:w="1559" w:type="dxa"/>
            <w:vMerge/>
            <w:tcBorders>
              <w:left w:val="nil"/>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p>
        </w:tc>
      </w:tr>
      <w:tr w:rsidR="008250B5" w:rsidRPr="00B419CE" w:rsidTr="008250B5">
        <w:trPr>
          <w:trHeight w:val="250"/>
        </w:trPr>
        <w:tc>
          <w:tcPr>
            <w:tcW w:w="14757" w:type="dxa"/>
            <w:gridSpan w:val="10"/>
            <w:tcBorders>
              <w:top w:val="nil"/>
              <w:left w:val="single" w:sz="4" w:space="0" w:color="auto"/>
              <w:bottom w:val="single" w:sz="4" w:space="0" w:color="auto"/>
              <w:right w:val="single" w:sz="4" w:space="0" w:color="auto"/>
            </w:tcBorders>
            <w:shd w:val="clear" w:color="auto" w:fill="auto"/>
            <w:noWrap/>
            <w:vAlign w:val="center"/>
          </w:tcPr>
          <w:p w:rsidR="008250B5" w:rsidRPr="00B419CE" w:rsidRDefault="008250B5" w:rsidP="0014054A">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 xml:space="preserve">СТАРШЕЕ </w:t>
            </w:r>
            <w:r w:rsidR="002B2511" w:rsidRPr="00B419CE">
              <w:rPr>
                <w:rFonts w:ascii="Times New Roman" w:eastAsia="Times New Roman" w:hAnsi="Times New Roman" w:cs="Times New Roman"/>
                <w:b/>
                <w:color w:val="000000" w:themeColor="text1"/>
                <w:sz w:val="28"/>
                <w:szCs w:val="28"/>
                <w:lang w:eastAsia="ru-RU"/>
              </w:rPr>
              <w:t>ПОКОЛЕНИЕ периодизация</w:t>
            </w:r>
            <w:r w:rsidR="002B2511" w:rsidRPr="00B419CE">
              <w:rPr>
                <w:rFonts w:ascii="Times New Roman" w:hAnsi="Times New Roman" w:cs="Times New Roman"/>
                <w:b/>
                <w:color w:val="000000" w:themeColor="text1"/>
                <w:sz w:val="28"/>
                <w:szCs w:val="28"/>
              </w:rPr>
              <w:t xml:space="preserve"> </w:t>
            </w:r>
            <w:r w:rsidR="002B2511" w:rsidRPr="00B419CE">
              <w:rPr>
                <w:rFonts w:ascii="Times New Roman" w:hAnsi="Times New Roman" w:cs="Times New Roman"/>
                <w:b/>
                <w:i/>
                <w:color w:val="000000" w:themeColor="text1"/>
                <w:sz w:val="28"/>
                <w:szCs w:val="28"/>
              </w:rPr>
              <w:t>ВОЗ и ООН</w:t>
            </w:r>
            <w:r w:rsidR="002B2511" w:rsidRPr="00B419CE">
              <w:rPr>
                <w:rFonts w:ascii="Times New Roman" w:hAnsi="Times New Roman" w:cs="Times New Roman"/>
                <w:b/>
                <w:color w:val="000000" w:themeColor="text1"/>
                <w:sz w:val="28"/>
                <w:szCs w:val="28"/>
              </w:rPr>
              <w:t>:</w:t>
            </w:r>
            <w:r w:rsidRPr="00B419CE">
              <w:rPr>
                <w:rFonts w:ascii="Times New Roman" w:eastAsia="Times New Roman" w:hAnsi="Times New Roman" w:cs="Times New Roman"/>
                <w:b/>
                <w:color w:val="000000" w:themeColor="text1"/>
                <w:sz w:val="28"/>
                <w:szCs w:val="28"/>
                <w:lang w:eastAsia="ru-RU"/>
              </w:rPr>
              <w:t xml:space="preserve"> женщи</w:t>
            </w:r>
            <w:r w:rsidR="00BD4DD6" w:rsidRPr="00B419CE">
              <w:rPr>
                <w:rFonts w:ascii="Times New Roman" w:eastAsia="Times New Roman" w:hAnsi="Times New Roman" w:cs="Times New Roman"/>
                <w:b/>
                <w:color w:val="000000" w:themeColor="text1"/>
                <w:sz w:val="28"/>
                <w:szCs w:val="28"/>
                <w:lang w:eastAsia="ru-RU"/>
              </w:rPr>
              <w:t xml:space="preserve">ны </w:t>
            </w:r>
            <w:r w:rsidR="0014054A" w:rsidRPr="00B419CE">
              <w:rPr>
                <w:rFonts w:ascii="Times New Roman" w:eastAsia="Times New Roman" w:hAnsi="Times New Roman" w:cs="Times New Roman"/>
                <w:b/>
                <w:color w:val="000000" w:themeColor="text1"/>
                <w:sz w:val="28"/>
                <w:szCs w:val="28"/>
                <w:lang w:eastAsia="ru-RU"/>
              </w:rPr>
              <w:t xml:space="preserve">и </w:t>
            </w:r>
            <w:r w:rsidRPr="00B419CE">
              <w:rPr>
                <w:rFonts w:ascii="Times New Roman" w:eastAsia="Times New Roman" w:hAnsi="Times New Roman" w:cs="Times New Roman"/>
                <w:b/>
                <w:color w:val="000000" w:themeColor="text1"/>
                <w:sz w:val="28"/>
                <w:szCs w:val="28"/>
                <w:lang w:eastAsia="ru-RU"/>
              </w:rPr>
              <w:t>мужчины 60 лет и старше</w:t>
            </w:r>
          </w:p>
        </w:tc>
      </w:tr>
      <w:tr w:rsidR="00BD4DD6" w:rsidRPr="00B419CE" w:rsidTr="008250B5">
        <w:trPr>
          <w:trHeight w:val="250"/>
        </w:trPr>
        <w:tc>
          <w:tcPr>
            <w:tcW w:w="2709" w:type="dxa"/>
            <w:tcBorders>
              <w:top w:val="nil"/>
              <w:left w:val="single" w:sz="4" w:space="0" w:color="auto"/>
              <w:bottom w:val="single" w:sz="4" w:space="0" w:color="auto"/>
              <w:right w:val="single" w:sz="4" w:space="0" w:color="auto"/>
            </w:tcBorders>
            <w:shd w:val="clear" w:color="auto" w:fill="auto"/>
            <w:noWrap/>
          </w:tcPr>
          <w:p w:rsidR="00BD4DD6" w:rsidRPr="00B419CE" w:rsidRDefault="00BD4DD6" w:rsidP="00BD4DD6">
            <w:pPr>
              <w:spacing w:after="0" w:line="240" w:lineRule="auto"/>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 xml:space="preserve">Старшее поколение </w:t>
            </w:r>
          </w:p>
          <w:p w:rsidR="00BD4DD6" w:rsidRPr="00B419CE" w:rsidRDefault="00BD4DD6" w:rsidP="00BD4DD6">
            <w:pPr>
              <w:spacing w:after="0" w:line="240" w:lineRule="auto"/>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Ж 60 и &gt;; М60 и &gt;</w:t>
            </w:r>
          </w:p>
        </w:tc>
        <w:tc>
          <w:tcPr>
            <w:tcW w:w="1134" w:type="dxa"/>
            <w:tcBorders>
              <w:top w:val="nil"/>
              <w:left w:val="nil"/>
              <w:bottom w:val="single" w:sz="4" w:space="0" w:color="auto"/>
              <w:right w:val="single" w:sz="4" w:space="0" w:color="auto"/>
            </w:tcBorders>
            <w:shd w:val="clear" w:color="auto" w:fill="auto"/>
            <w:noWrap/>
            <w:vAlign w:val="center"/>
          </w:tcPr>
          <w:p w:rsidR="00BD4DD6" w:rsidRPr="00B419CE" w:rsidRDefault="002F054C" w:rsidP="00BD4DD6">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131623</w:t>
            </w:r>
          </w:p>
        </w:tc>
        <w:tc>
          <w:tcPr>
            <w:tcW w:w="1134" w:type="dxa"/>
            <w:tcBorders>
              <w:top w:val="nil"/>
              <w:left w:val="nil"/>
              <w:bottom w:val="single" w:sz="4" w:space="0" w:color="auto"/>
              <w:right w:val="single" w:sz="4" w:space="0" w:color="auto"/>
            </w:tcBorders>
            <w:shd w:val="clear" w:color="auto" w:fill="auto"/>
            <w:noWrap/>
            <w:vAlign w:val="center"/>
          </w:tcPr>
          <w:p w:rsidR="00BD4DD6" w:rsidRPr="00B419CE" w:rsidRDefault="0042693F" w:rsidP="00BD4DD6">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143604</w:t>
            </w:r>
          </w:p>
        </w:tc>
        <w:tc>
          <w:tcPr>
            <w:tcW w:w="1134" w:type="dxa"/>
            <w:tcBorders>
              <w:top w:val="nil"/>
              <w:left w:val="nil"/>
              <w:bottom w:val="single" w:sz="4" w:space="0" w:color="auto"/>
              <w:right w:val="single" w:sz="4" w:space="0" w:color="auto"/>
            </w:tcBorders>
            <w:shd w:val="clear" w:color="auto" w:fill="auto"/>
            <w:noWrap/>
            <w:vAlign w:val="center"/>
          </w:tcPr>
          <w:p w:rsidR="00BD4DD6" w:rsidRPr="00B419CE" w:rsidRDefault="001B01A9" w:rsidP="00BD4DD6">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90607</w:t>
            </w:r>
          </w:p>
        </w:tc>
        <w:tc>
          <w:tcPr>
            <w:tcW w:w="1134" w:type="dxa"/>
            <w:tcBorders>
              <w:top w:val="nil"/>
              <w:left w:val="nil"/>
              <w:bottom w:val="single" w:sz="4" w:space="0" w:color="auto"/>
              <w:right w:val="single" w:sz="4" w:space="0" w:color="auto"/>
            </w:tcBorders>
            <w:shd w:val="clear" w:color="auto" w:fill="auto"/>
            <w:noWrap/>
            <w:vAlign w:val="center"/>
          </w:tcPr>
          <w:p w:rsidR="00BD4DD6" w:rsidRPr="00B419CE" w:rsidRDefault="0042693F" w:rsidP="00BD4DD6">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98474</w:t>
            </w:r>
          </w:p>
        </w:tc>
        <w:tc>
          <w:tcPr>
            <w:tcW w:w="1417" w:type="dxa"/>
            <w:tcBorders>
              <w:top w:val="nil"/>
              <w:left w:val="nil"/>
              <w:bottom w:val="single" w:sz="4" w:space="0" w:color="auto"/>
              <w:right w:val="single" w:sz="4" w:space="0" w:color="auto"/>
            </w:tcBorders>
            <w:shd w:val="clear" w:color="auto" w:fill="auto"/>
            <w:noWrap/>
            <w:vAlign w:val="center"/>
          </w:tcPr>
          <w:p w:rsidR="00BD4DD6" w:rsidRPr="00B419CE" w:rsidRDefault="001B01A9" w:rsidP="00BD4DD6">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222230</w:t>
            </w:r>
          </w:p>
        </w:tc>
        <w:tc>
          <w:tcPr>
            <w:tcW w:w="1418" w:type="dxa"/>
            <w:tcBorders>
              <w:top w:val="nil"/>
              <w:left w:val="nil"/>
              <w:bottom w:val="single" w:sz="4" w:space="0" w:color="auto"/>
              <w:right w:val="single" w:sz="4" w:space="0" w:color="auto"/>
            </w:tcBorders>
            <w:shd w:val="clear" w:color="auto" w:fill="auto"/>
            <w:noWrap/>
            <w:vAlign w:val="center"/>
          </w:tcPr>
          <w:p w:rsidR="00BD4DD6" w:rsidRPr="00B419CE" w:rsidRDefault="0042693F" w:rsidP="00BD4DD6">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242078</w:t>
            </w:r>
          </w:p>
        </w:tc>
        <w:tc>
          <w:tcPr>
            <w:tcW w:w="1559" w:type="dxa"/>
            <w:tcBorders>
              <w:top w:val="nil"/>
              <w:left w:val="nil"/>
              <w:bottom w:val="single" w:sz="4" w:space="0" w:color="auto"/>
              <w:right w:val="single" w:sz="4" w:space="0" w:color="auto"/>
            </w:tcBorders>
            <w:shd w:val="clear" w:color="auto" w:fill="auto"/>
            <w:noWrap/>
            <w:vAlign w:val="center"/>
          </w:tcPr>
          <w:p w:rsidR="00BD4DD6" w:rsidRPr="00B419CE" w:rsidRDefault="0042693F" w:rsidP="00BD4DD6">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137613</w:t>
            </w:r>
          </w:p>
        </w:tc>
        <w:tc>
          <w:tcPr>
            <w:tcW w:w="1559" w:type="dxa"/>
            <w:tcBorders>
              <w:top w:val="nil"/>
              <w:left w:val="nil"/>
              <w:bottom w:val="single" w:sz="4" w:space="0" w:color="auto"/>
              <w:right w:val="single" w:sz="4" w:space="0" w:color="auto"/>
            </w:tcBorders>
            <w:shd w:val="clear" w:color="auto" w:fill="auto"/>
            <w:noWrap/>
            <w:vAlign w:val="center"/>
          </w:tcPr>
          <w:p w:rsidR="00BD4DD6" w:rsidRPr="00B419CE" w:rsidRDefault="0042693F" w:rsidP="00BD4DD6">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94540</w:t>
            </w:r>
          </w:p>
        </w:tc>
        <w:tc>
          <w:tcPr>
            <w:tcW w:w="1559" w:type="dxa"/>
            <w:tcBorders>
              <w:top w:val="nil"/>
              <w:left w:val="nil"/>
              <w:bottom w:val="single" w:sz="4" w:space="0" w:color="auto"/>
              <w:right w:val="single" w:sz="4" w:space="0" w:color="auto"/>
            </w:tcBorders>
            <w:shd w:val="clear" w:color="auto" w:fill="auto"/>
            <w:noWrap/>
            <w:vAlign w:val="center"/>
          </w:tcPr>
          <w:p w:rsidR="00BD4DD6" w:rsidRPr="00B419CE" w:rsidRDefault="0042693F" w:rsidP="00BD4DD6">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232153</w:t>
            </w:r>
          </w:p>
        </w:tc>
      </w:tr>
      <w:tr w:rsidR="008250B5" w:rsidRPr="00B419CE" w:rsidTr="008250B5">
        <w:trPr>
          <w:trHeight w:val="250"/>
        </w:trPr>
        <w:tc>
          <w:tcPr>
            <w:tcW w:w="14757" w:type="dxa"/>
            <w:gridSpan w:val="10"/>
            <w:tcBorders>
              <w:top w:val="nil"/>
              <w:left w:val="single" w:sz="4" w:space="0" w:color="auto"/>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b/>
                <w:color w:val="000000" w:themeColor="text1"/>
                <w:sz w:val="28"/>
                <w:szCs w:val="28"/>
                <w:lang w:eastAsia="ru-RU"/>
              </w:rPr>
            </w:pPr>
          </w:p>
        </w:tc>
      </w:tr>
      <w:tr w:rsidR="008250B5" w:rsidRPr="00B419CE" w:rsidTr="008250B5">
        <w:trPr>
          <w:trHeight w:val="250"/>
        </w:trPr>
        <w:tc>
          <w:tcPr>
            <w:tcW w:w="2709" w:type="dxa"/>
            <w:tcBorders>
              <w:top w:val="nil"/>
              <w:left w:val="single" w:sz="4" w:space="0" w:color="auto"/>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Пожилой возраст</w:t>
            </w:r>
            <w:r w:rsidRPr="00B419CE">
              <w:rPr>
                <w:rFonts w:ascii="Times New Roman" w:eastAsia="Times New Roman" w:hAnsi="Times New Roman" w:cs="Times New Roman"/>
                <w:color w:val="000000" w:themeColor="text1"/>
                <w:sz w:val="28"/>
                <w:szCs w:val="28"/>
                <w:lang w:eastAsia="ru-RU"/>
              </w:rPr>
              <w:t xml:space="preserve"> 60-74 года</w:t>
            </w:r>
          </w:p>
          <w:p w:rsidR="001B01A9" w:rsidRPr="00B419CE" w:rsidRDefault="001B01A9" w:rsidP="008250B5">
            <w:pPr>
              <w:spacing w:after="0" w:line="240" w:lineRule="auto"/>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в том числе:</w:t>
            </w:r>
          </w:p>
        </w:tc>
        <w:tc>
          <w:tcPr>
            <w:tcW w:w="1134" w:type="dxa"/>
            <w:tcBorders>
              <w:top w:val="nil"/>
              <w:left w:val="nil"/>
              <w:bottom w:val="single" w:sz="4" w:space="0" w:color="auto"/>
              <w:right w:val="single" w:sz="4" w:space="0" w:color="auto"/>
            </w:tcBorders>
            <w:shd w:val="clear" w:color="auto" w:fill="auto"/>
            <w:noWrap/>
            <w:vAlign w:val="center"/>
          </w:tcPr>
          <w:p w:rsidR="008250B5" w:rsidRPr="00B419CE" w:rsidRDefault="00BD4DD6"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110662</w:t>
            </w:r>
          </w:p>
        </w:tc>
        <w:tc>
          <w:tcPr>
            <w:tcW w:w="1134"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121060</w:t>
            </w:r>
          </w:p>
        </w:tc>
        <w:tc>
          <w:tcPr>
            <w:tcW w:w="1134" w:type="dxa"/>
            <w:tcBorders>
              <w:top w:val="nil"/>
              <w:left w:val="nil"/>
              <w:bottom w:val="single" w:sz="4" w:space="0" w:color="auto"/>
              <w:right w:val="single" w:sz="4" w:space="0" w:color="auto"/>
            </w:tcBorders>
            <w:shd w:val="clear" w:color="auto" w:fill="auto"/>
            <w:noWrap/>
            <w:vAlign w:val="center"/>
          </w:tcPr>
          <w:p w:rsidR="008250B5" w:rsidRPr="00B419CE" w:rsidRDefault="00BD4DD6"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82948</w:t>
            </w:r>
          </w:p>
        </w:tc>
        <w:tc>
          <w:tcPr>
            <w:tcW w:w="1134"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89992</w:t>
            </w:r>
          </w:p>
        </w:tc>
        <w:tc>
          <w:tcPr>
            <w:tcW w:w="1417" w:type="dxa"/>
            <w:tcBorders>
              <w:top w:val="nil"/>
              <w:left w:val="nil"/>
              <w:bottom w:val="single" w:sz="4" w:space="0" w:color="auto"/>
              <w:right w:val="single" w:sz="4" w:space="0" w:color="auto"/>
            </w:tcBorders>
            <w:shd w:val="clear" w:color="auto" w:fill="auto"/>
            <w:noWrap/>
            <w:vAlign w:val="center"/>
          </w:tcPr>
          <w:p w:rsidR="008250B5" w:rsidRPr="00B419CE" w:rsidRDefault="001B01A9"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193610</w:t>
            </w:r>
          </w:p>
        </w:tc>
        <w:tc>
          <w:tcPr>
            <w:tcW w:w="1418"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211052</w:t>
            </w:r>
          </w:p>
        </w:tc>
        <w:tc>
          <w:tcPr>
            <w:tcW w:w="1559"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115861</w:t>
            </w:r>
          </w:p>
        </w:tc>
        <w:tc>
          <w:tcPr>
            <w:tcW w:w="1559"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86470</w:t>
            </w:r>
          </w:p>
        </w:tc>
        <w:tc>
          <w:tcPr>
            <w:tcW w:w="1559"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202331</w:t>
            </w:r>
          </w:p>
        </w:tc>
      </w:tr>
      <w:tr w:rsidR="008250B5" w:rsidRPr="00B419CE" w:rsidTr="008250B5">
        <w:trPr>
          <w:trHeight w:val="250"/>
        </w:trPr>
        <w:tc>
          <w:tcPr>
            <w:tcW w:w="14757" w:type="dxa"/>
            <w:gridSpan w:val="10"/>
            <w:tcBorders>
              <w:top w:val="nil"/>
              <w:left w:val="single" w:sz="4" w:space="0" w:color="auto"/>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i/>
                <w:color w:val="000000" w:themeColor="text1"/>
                <w:sz w:val="28"/>
                <w:szCs w:val="28"/>
                <w:lang w:eastAsia="ru-RU"/>
              </w:rPr>
            </w:pPr>
            <w:r w:rsidRPr="00B419CE">
              <w:rPr>
                <w:rFonts w:ascii="Times New Roman" w:eastAsia="Times New Roman" w:hAnsi="Times New Roman" w:cs="Times New Roman"/>
                <w:b/>
                <w:i/>
                <w:color w:val="000000" w:themeColor="text1"/>
                <w:sz w:val="28"/>
                <w:szCs w:val="28"/>
                <w:lang w:eastAsia="ru-RU"/>
              </w:rPr>
              <w:t>Граждане с</w:t>
            </w:r>
            <w:r w:rsidRPr="00B419CE">
              <w:rPr>
                <w:rFonts w:ascii="Times New Roman" w:eastAsia="Times New Roman" w:hAnsi="Times New Roman" w:cs="Times New Roman"/>
                <w:i/>
                <w:color w:val="000000" w:themeColor="text1"/>
                <w:sz w:val="28"/>
                <w:szCs w:val="28"/>
                <w:lang w:eastAsia="ru-RU"/>
              </w:rPr>
              <w:t xml:space="preserve"> </w:t>
            </w:r>
            <w:r w:rsidRPr="00B419CE">
              <w:rPr>
                <w:rFonts w:ascii="Times New Roman" w:eastAsia="Times New Roman" w:hAnsi="Times New Roman" w:cs="Times New Roman"/>
                <w:b/>
                <w:i/>
                <w:color w:val="000000" w:themeColor="text1"/>
                <w:sz w:val="28"/>
                <w:szCs w:val="28"/>
                <w:lang w:eastAsia="ru-RU"/>
              </w:rPr>
              <w:t>60 до 64 лет</w:t>
            </w:r>
            <w:r w:rsidRPr="00B419CE">
              <w:rPr>
                <w:rFonts w:ascii="Times New Roman" w:eastAsia="Times New Roman" w:hAnsi="Times New Roman" w:cs="Times New Roman"/>
                <w:color w:val="000000" w:themeColor="text1"/>
                <w:sz w:val="28"/>
                <w:szCs w:val="28"/>
                <w:lang w:eastAsia="ru-RU"/>
              </w:rPr>
              <w:t xml:space="preserve"> – </w:t>
            </w:r>
            <w:r w:rsidRPr="00B419CE">
              <w:rPr>
                <w:rFonts w:ascii="Times New Roman" w:eastAsia="Times New Roman" w:hAnsi="Times New Roman" w:cs="Times New Roman"/>
                <w:i/>
                <w:color w:val="000000" w:themeColor="text1"/>
                <w:sz w:val="28"/>
                <w:szCs w:val="28"/>
                <w:lang w:eastAsia="ru-RU"/>
              </w:rPr>
              <w:t>это активные в экономическом и социальном плане люди,</w:t>
            </w:r>
          </w:p>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i/>
                <w:color w:val="000000" w:themeColor="text1"/>
                <w:sz w:val="28"/>
                <w:szCs w:val="28"/>
                <w:lang w:eastAsia="ru-RU"/>
              </w:rPr>
              <w:t>продолжающие осуществлять трудовую деятельность</w:t>
            </w:r>
            <w:r w:rsidRPr="00B419CE">
              <w:rPr>
                <w:rFonts w:ascii="Times New Roman" w:eastAsia="Times New Roman" w:hAnsi="Times New Roman" w:cs="Times New Roman"/>
                <w:color w:val="000000" w:themeColor="text1"/>
                <w:sz w:val="28"/>
                <w:szCs w:val="28"/>
                <w:lang w:eastAsia="ru-RU"/>
              </w:rPr>
              <w:t>.</w:t>
            </w:r>
          </w:p>
        </w:tc>
      </w:tr>
      <w:tr w:rsidR="008250B5" w:rsidRPr="00B419CE" w:rsidTr="008250B5">
        <w:trPr>
          <w:trHeight w:val="250"/>
        </w:trPr>
        <w:tc>
          <w:tcPr>
            <w:tcW w:w="2709" w:type="dxa"/>
            <w:tcBorders>
              <w:top w:val="nil"/>
              <w:left w:val="single" w:sz="4" w:space="0" w:color="auto"/>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С 60 до 64 лет</w:t>
            </w:r>
          </w:p>
        </w:tc>
        <w:tc>
          <w:tcPr>
            <w:tcW w:w="1134" w:type="dxa"/>
            <w:tcBorders>
              <w:top w:val="nil"/>
              <w:left w:val="nil"/>
              <w:bottom w:val="single" w:sz="4" w:space="0" w:color="auto"/>
              <w:right w:val="single" w:sz="4" w:space="0" w:color="auto"/>
            </w:tcBorders>
            <w:shd w:val="clear" w:color="auto" w:fill="auto"/>
            <w:noWrap/>
            <w:vAlign w:val="center"/>
          </w:tcPr>
          <w:p w:rsidR="008250B5" w:rsidRPr="00B419CE" w:rsidRDefault="00BD4DD6"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55173</w:t>
            </w:r>
          </w:p>
        </w:tc>
        <w:tc>
          <w:tcPr>
            <w:tcW w:w="1134"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58785</w:t>
            </w:r>
          </w:p>
        </w:tc>
        <w:tc>
          <w:tcPr>
            <w:tcW w:w="1134" w:type="dxa"/>
            <w:tcBorders>
              <w:top w:val="nil"/>
              <w:left w:val="nil"/>
              <w:bottom w:val="single" w:sz="4" w:space="0" w:color="auto"/>
              <w:right w:val="single" w:sz="4" w:space="0" w:color="auto"/>
            </w:tcBorders>
            <w:shd w:val="clear" w:color="auto" w:fill="auto"/>
            <w:noWrap/>
            <w:vAlign w:val="center"/>
          </w:tcPr>
          <w:p w:rsidR="008250B5" w:rsidRPr="00B419CE" w:rsidRDefault="008662F4"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45638</w:t>
            </w:r>
          </w:p>
        </w:tc>
        <w:tc>
          <w:tcPr>
            <w:tcW w:w="1134"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47652</w:t>
            </w:r>
          </w:p>
        </w:tc>
        <w:tc>
          <w:tcPr>
            <w:tcW w:w="1417" w:type="dxa"/>
            <w:tcBorders>
              <w:top w:val="nil"/>
              <w:left w:val="nil"/>
              <w:bottom w:val="single" w:sz="4" w:space="0" w:color="auto"/>
              <w:right w:val="single" w:sz="4" w:space="0" w:color="auto"/>
            </w:tcBorders>
            <w:shd w:val="clear" w:color="auto" w:fill="auto"/>
            <w:noWrap/>
            <w:vAlign w:val="center"/>
          </w:tcPr>
          <w:p w:rsidR="008250B5" w:rsidRPr="00B419CE" w:rsidRDefault="001B01A9"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100811</w:t>
            </w:r>
          </w:p>
        </w:tc>
        <w:tc>
          <w:tcPr>
            <w:tcW w:w="1418"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106437</w:t>
            </w:r>
          </w:p>
        </w:tc>
        <w:tc>
          <w:tcPr>
            <w:tcW w:w="1559"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56979</w:t>
            </w:r>
          </w:p>
        </w:tc>
        <w:tc>
          <w:tcPr>
            <w:tcW w:w="1559"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46645</w:t>
            </w:r>
          </w:p>
        </w:tc>
        <w:tc>
          <w:tcPr>
            <w:tcW w:w="1559"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103624</w:t>
            </w:r>
          </w:p>
        </w:tc>
      </w:tr>
      <w:tr w:rsidR="008250B5" w:rsidRPr="00B419CE" w:rsidTr="00A83A74">
        <w:trPr>
          <w:trHeight w:val="782"/>
        </w:trPr>
        <w:tc>
          <w:tcPr>
            <w:tcW w:w="14757" w:type="dxa"/>
            <w:gridSpan w:val="10"/>
            <w:tcBorders>
              <w:top w:val="nil"/>
              <w:left w:val="single" w:sz="4" w:space="0" w:color="auto"/>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i/>
                <w:color w:val="000000" w:themeColor="text1"/>
                <w:sz w:val="28"/>
                <w:szCs w:val="28"/>
                <w:lang w:eastAsia="ru-RU"/>
              </w:rPr>
            </w:pPr>
            <w:r w:rsidRPr="00B419CE">
              <w:rPr>
                <w:rFonts w:ascii="Times New Roman" w:eastAsia="Times New Roman" w:hAnsi="Times New Roman" w:cs="Times New Roman"/>
                <w:b/>
                <w:i/>
                <w:color w:val="000000" w:themeColor="text1"/>
                <w:sz w:val="28"/>
                <w:szCs w:val="28"/>
                <w:lang w:eastAsia="ru-RU"/>
              </w:rPr>
              <w:t>Граждане с</w:t>
            </w:r>
            <w:r w:rsidRPr="00B419CE">
              <w:rPr>
                <w:rFonts w:ascii="Times New Roman" w:eastAsia="Times New Roman" w:hAnsi="Times New Roman" w:cs="Times New Roman"/>
                <w:i/>
                <w:color w:val="000000" w:themeColor="text1"/>
                <w:sz w:val="28"/>
                <w:szCs w:val="28"/>
                <w:lang w:eastAsia="ru-RU"/>
              </w:rPr>
              <w:t xml:space="preserve"> </w:t>
            </w:r>
            <w:r w:rsidRPr="00B419CE">
              <w:rPr>
                <w:rFonts w:ascii="Times New Roman" w:eastAsia="Times New Roman" w:hAnsi="Times New Roman" w:cs="Times New Roman"/>
                <w:b/>
                <w:i/>
                <w:color w:val="000000" w:themeColor="text1"/>
                <w:sz w:val="28"/>
                <w:szCs w:val="28"/>
                <w:lang w:eastAsia="ru-RU"/>
              </w:rPr>
              <w:t>65 до 74 лет</w:t>
            </w:r>
            <w:r w:rsidRPr="00B419CE">
              <w:rPr>
                <w:rFonts w:ascii="Times New Roman" w:eastAsia="Times New Roman" w:hAnsi="Times New Roman" w:cs="Times New Roman"/>
                <w:color w:val="000000" w:themeColor="text1"/>
                <w:sz w:val="28"/>
                <w:szCs w:val="28"/>
                <w:lang w:eastAsia="ru-RU"/>
              </w:rPr>
              <w:t xml:space="preserve">, </w:t>
            </w:r>
            <w:r w:rsidRPr="00B419CE">
              <w:rPr>
                <w:rFonts w:ascii="Times New Roman" w:eastAsia="Times New Roman" w:hAnsi="Times New Roman" w:cs="Times New Roman"/>
                <w:i/>
                <w:color w:val="000000" w:themeColor="text1"/>
                <w:sz w:val="28"/>
                <w:szCs w:val="28"/>
                <w:lang w:eastAsia="ru-RU"/>
              </w:rPr>
              <w:t xml:space="preserve">менее активные, многим из которых требуется </w:t>
            </w:r>
          </w:p>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i/>
                <w:color w:val="000000" w:themeColor="text1"/>
                <w:sz w:val="28"/>
                <w:szCs w:val="28"/>
                <w:lang w:eastAsia="ru-RU"/>
              </w:rPr>
              <w:t>медицинская помощь и социальные услуги</w:t>
            </w:r>
          </w:p>
        </w:tc>
      </w:tr>
      <w:tr w:rsidR="008250B5" w:rsidRPr="00B419CE" w:rsidTr="008250B5">
        <w:trPr>
          <w:trHeight w:val="250"/>
        </w:trPr>
        <w:tc>
          <w:tcPr>
            <w:tcW w:w="2709" w:type="dxa"/>
            <w:tcBorders>
              <w:top w:val="nil"/>
              <w:left w:val="single" w:sz="4" w:space="0" w:color="auto"/>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С 65 до 74 лет</w:t>
            </w:r>
          </w:p>
        </w:tc>
        <w:tc>
          <w:tcPr>
            <w:tcW w:w="1134" w:type="dxa"/>
            <w:tcBorders>
              <w:top w:val="nil"/>
              <w:left w:val="nil"/>
              <w:bottom w:val="single" w:sz="4" w:space="0" w:color="auto"/>
              <w:right w:val="single" w:sz="4" w:space="0" w:color="auto"/>
            </w:tcBorders>
            <w:shd w:val="clear" w:color="auto" w:fill="auto"/>
            <w:noWrap/>
            <w:vAlign w:val="center"/>
          </w:tcPr>
          <w:p w:rsidR="008250B5" w:rsidRPr="00B419CE" w:rsidRDefault="00BD4DD6"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55489</w:t>
            </w:r>
          </w:p>
        </w:tc>
        <w:tc>
          <w:tcPr>
            <w:tcW w:w="1134"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62275</w:t>
            </w:r>
          </w:p>
        </w:tc>
        <w:tc>
          <w:tcPr>
            <w:tcW w:w="1134" w:type="dxa"/>
            <w:tcBorders>
              <w:top w:val="nil"/>
              <w:left w:val="nil"/>
              <w:bottom w:val="single" w:sz="4" w:space="0" w:color="auto"/>
              <w:right w:val="single" w:sz="4" w:space="0" w:color="auto"/>
            </w:tcBorders>
            <w:shd w:val="clear" w:color="auto" w:fill="auto"/>
            <w:noWrap/>
            <w:vAlign w:val="center"/>
          </w:tcPr>
          <w:p w:rsidR="008250B5" w:rsidRPr="00B419CE" w:rsidRDefault="008662F4"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37310</w:t>
            </w:r>
          </w:p>
        </w:tc>
        <w:tc>
          <w:tcPr>
            <w:tcW w:w="1134" w:type="dxa"/>
            <w:tcBorders>
              <w:top w:val="nil"/>
              <w:left w:val="nil"/>
              <w:bottom w:val="single" w:sz="4" w:space="0" w:color="auto"/>
              <w:right w:val="single" w:sz="4" w:space="0" w:color="auto"/>
            </w:tcBorders>
            <w:shd w:val="clear" w:color="auto" w:fill="auto"/>
            <w:noWrap/>
            <w:vAlign w:val="center"/>
          </w:tcPr>
          <w:p w:rsidR="008250B5" w:rsidRPr="00B419CE" w:rsidRDefault="0042693F" w:rsidP="00A83A74">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42340</w:t>
            </w:r>
          </w:p>
        </w:tc>
        <w:tc>
          <w:tcPr>
            <w:tcW w:w="1417" w:type="dxa"/>
            <w:tcBorders>
              <w:top w:val="nil"/>
              <w:left w:val="nil"/>
              <w:bottom w:val="single" w:sz="4" w:space="0" w:color="auto"/>
              <w:right w:val="single" w:sz="4" w:space="0" w:color="auto"/>
            </w:tcBorders>
            <w:shd w:val="clear" w:color="auto" w:fill="auto"/>
            <w:noWrap/>
            <w:vAlign w:val="center"/>
          </w:tcPr>
          <w:p w:rsidR="008250B5" w:rsidRPr="00B419CE" w:rsidRDefault="001B01A9"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92799</w:t>
            </w:r>
          </w:p>
        </w:tc>
        <w:tc>
          <w:tcPr>
            <w:tcW w:w="1418"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104615</w:t>
            </w:r>
          </w:p>
        </w:tc>
        <w:tc>
          <w:tcPr>
            <w:tcW w:w="1559"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58882</w:t>
            </w:r>
          </w:p>
        </w:tc>
        <w:tc>
          <w:tcPr>
            <w:tcW w:w="1559"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39825</w:t>
            </w:r>
          </w:p>
        </w:tc>
        <w:tc>
          <w:tcPr>
            <w:tcW w:w="1559" w:type="dxa"/>
            <w:tcBorders>
              <w:top w:val="nil"/>
              <w:left w:val="nil"/>
              <w:bottom w:val="single" w:sz="4" w:space="0" w:color="auto"/>
              <w:right w:val="single" w:sz="4" w:space="0" w:color="auto"/>
            </w:tcBorders>
            <w:shd w:val="clear" w:color="auto" w:fill="auto"/>
            <w:noWrap/>
            <w:vAlign w:val="center"/>
          </w:tcPr>
          <w:p w:rsidR="008250B5" w:rsidRPr="00B419CE" w:rsidRDefault="0042693F"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98707</w:t>
            </w:r>
          </w:p>
        </w:tc>
      </w:tr>
      <w:tr w:rsidR="008250B5" w:rsidRPr="00B419CE" w:rsidTr="008250B5">
        <w:trPr>
          <w:trHeight w:val="250"/>
        </w:trPr>
        <w:tc>
          <w:tcPr>
            <w:tcW w:w="14757" w:type="dxa"/>
            <w:gridSpan w:val="10"/>
            <w:tcBorders>
              <w:top w:val="nil"/>
              <w:left w:val="single" w:sz="4" w:space="0" w:color="auto"/>
              <w:bottom w:val="single" w:sz="4" w:space="0" w:color="auto"/>
              <w:right w:val="single" w:sz="4" w:space="0" w:color="auto"/>
            </w:tcBorders>
            <w:shd w:val="clear" w:color="auto" w:fill="auto"/>
            <w:noWrap/>
            <w:vAlign w:val="center"/>
          </w:tcPr>
          <w:p w:rsidR="008250B5" w:rsidRPr="00B419CE" w:rsidRDefault="008250B5" w:rsidP="008250B5">
            <w:pPr>
              <w:spacing w:after="0" w:line="240" w:lineRule="auto"/>
              <w:jc w:val="center"/>
              <w:rPr>
                <w:rFonts w:ascii="Times New Roman" w:eastAsia="Times New Roman" w:hAnsi="Times New Roman" w:cs="Times New Roman"/>
                <w:i/>
                <w:color w:val="000000" w:themeColor="text1"/>
                <w:sz w:val="28"/>
                <w:szCs w:val="28"/>
                <w:lang w:eastAsia="ru-RU"/>
              </w:rPr>
            </w:pPr>
            <w:r w:rsidRPr="00B419CE">
              <w:rPr>
                <w:rFonts w:ascii="Times New Roman" w:eastAsia="Times New Roman" w:hAnsi="Times New Roman" w:cs="Times New Roman"/>
                <w:b/>
                <w:i/>
                <w:color w:val="000000" w:themeColor="text1"/>
                <w:sz w:val="28"/>
                <w:szCs w:val="28"/>
                <w:lang w:eastAsia="ru-RU"/>
              </w:rPr>
              <w:t>Граждане старше 75 лет</w:t>
            </w:r>
            <w:r w:rsidR="00E50559" w:rsidRPr="00B419CE">
              <w:rPr>
                <w:rFonts w:ascii="Times New Roman" w:eastAsia="Times New Roman" w:hAnsi="Times New Roman" w:cs="Times New Roman"/>
                <w:i/>
                <w:color w:val="000000" w:themeColor="text1"/>
                <w:sz w:val="28"/>
                <w:szCs w:val="28"/>
                <w:lang w:eastAsia="ru-RU"/>
              </w:rPr>
              <w:t xml:space="preserve"> – это, как правило,</w:t>
            </w:r>
            <w:r w:rsidRPr="00B419CE">
              <w:rPr>
                <w:rFonts w:ascii="Times New Roman" w:eastAsia="Times New Roman" w:hAnsi="Times New Roman" w:cs="Times New Roman"/>
                <w:i/>
                <w:color w:val="000000" w:themeColor="text1"/>
                <w:sz w:val="28"/>
                <w:szCs w:val="28"/>
                <w:lang w:eastAsia="ru-RU"/>
              </w:rPr>
              <w:t xml:space="preserve"> </w:t>
            </w:r>
            <w:r w:rsidR="00E50559" w:rsidRPr="00B419CE">
              <w:rPr>
                <w:rFonts w:ascii="Times New Roman" w:eastAsia="Times New Roman" w:hAnsi="Times New Roman" w:cs="Times New Roman"/>
                <w:i/>
                <w:color w:val="000000" w:themeColor="text1"/>
                <w:sz w:val="28"/>
                <w:szCs w:val="28"/>
                <w:lang w:eastAsia="ru-RU"/>
              </w:rPr>
              <w:t>люди,</w:t>
            </w:r>
            <w:r w:rsidRPr="00B419CE">
              <w:rPr>
                <w:rFonts w:ascii="Times New Roman" w:eastAsia="Times New Roman" w:hAnsi="Times New Roman" w:cs="Times New Roman"/>
                <w:i/>
                <w:color w:val="000000" w:themeColor="text1"/>
                <w:sz w:val="28"/>
                <w:szCs w:val="28"/>
                <w:lang w:eastAsia="ru-RU"/>
              </w:rPr>
              <w:t xml:space="preserve"> имеющие множественные проблемы со здоровьем </w:t>
            </w:r>
          </w:p>
          <w:p w:rsidR="008250B5" w:rsidRPr="00B419CE" w:rsidRDefault="008250B5" w:rsidP="008250B5">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i/>
                <w:color w:val="000000" w:themeColor="text1"/>
                <w:sz w:val="28"/>
                <w:szCs w:val="28"/>
                <w:lang w:eastAsia="ru-RU"/>
              </w:rPr>
              <w:t>и зачастую нуждающиеся в уходе и помощи.</w:t>
            </w:r>
            <w:r w:rsidRPr="00B419CE">
              <w:rPr>
                <w:rFonts w:ascii="Times New Roman" w:eastAsia="Times New Roman" w:hAnsi="Times New Roman" w:cs="Times New Roman"/>
                <w:color w:val="000000" w:themeColor="text1"/>
                <w:sz w:val="28"/>
                <w:szCs w:val="28"/>
                <w:lang w:eastAsia="ru-RU"/>
              </w:rPr>
              <w:t xml:space="preserve"> </w:t>
            </w:r>
          </w:p>
        </w:tc>
      </w:tr>
      <w:tr w:rsidR="001B01A9" w:rsidRPr="00B419CE" w:rsidTr="008250B5">
        <w:trPr>
          <w:trHeight w:val="250"/>
        </w:trPr>
        <w:tc>
          <w:tcPr>
            <w:tcW w:w="2709" w:type="dxa"/>
            <w:tcBorders>
              <w:top w:val="nil"/>
              <w:left w:val="single" w:sz="4" w:space="0" w:color="auto"/>
              <w:bottom w:val="single" w:sz="4" w:space="0" w:color="auto"/>
              <w:right w:val="single" w:sz="4" w:space="0" w:color="auto"/>
            </w:tcBorders>
            <w:shd w:val="clear" w:color="auto" w:fill="auto"/>
            <w:noWrap/>
            <w:vAlign w:val="center"/>
          </w:tcPr>
          <w:p w:rsidR="001B01A9" w:rsidRPr="00B419CE" w:rsidRDefault="001B01A9" w:rsidP="001B01A9">
            <w:pPr>
              <w:spacing w:after="0" w:line="240" w:lineRule="auto"/>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Старческий возраст</w:t>
            </w:r>
            <w:r w:rsidRPr="00B419CE">
              <w:rPr>
                <w:rFonts w:ascii="Times New Roman" w:eastAsia="Times New Roman" w:hAnsi="Times New Roman" w:cs="Times New Roman"/>
                <w:color w:val="000000" w:themeColor="text1"/>
                <w:sz w:val="28"/>
                <w:szCs w:val="28"/>
                <w:lang w:eastAsia="ru-RU"/>
              </w:rPr>
              <w:t xml:space="preserve"> 75-90 лет</w:t>
            </w:r>
          </w:p>
        </w:tc>
        <w:tc>
          <w:tcPr>
            <w:tcW w:w="1134" w:type="dxa"/>
            <w:tcBorders>
              <w:top w:val="nil"/>
              <w:left w:val="nil"/>
              <w:bottom w:val="single" w:sz="4" w:space="0" w:color="auto"/>
              <w:right w:val="single" w:sz="4" w:space="0" w:color="auto"/>
            </w:tcBorders>
            <w:shd w:val="clear" w:color="auto" w:fill="auto"/>
            <w:noWrap/>
            <w:vAlign w:val="center"/>
          </w:tcPr>
          <w:p w:rsidR="001B01A9" w:rsidRPr="00B419CE" w:rsidRDefault="001B01A9"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19987</w:t>
            </w:r>
          </w:p>
        </w:tc>
        <w:tc>
          <w:tcPr>
            <w:tcW w:w="1134" w:type="dxa"/>
            <w:tcBorders>
              <w:top w:val="nil"/>
              <w:left w:val="nil"/>
              <w:bottom w:val="single" w:sz="4" w:space="0" w:color="auto"/>
              <w:right w:val="single" w:sz="4" w:space="0" w:color="auto"/>
            </w:tcBorders>
            <w:shd w:val="clear" w:color="auto" w:fill="auto"/>
            <w:noWrap/>
            <w:vAlign w:val="center"/>
          </w:tcPr>
          <w:p w:rsidR="001B01A9" w:rsidRPr="00B419CE" w:rsidRDefault="0042693F"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21333</w:t>
            </w:r>
          </w:p>
        </w:tc>
        <w:tc>
          <w:tcPr>
            <w:tcW w:w="1134" w:type="dxa"/>
            <w:tcBorders>
              <w:top w:val="nil"/>
              <w:left w:val="nil"/>
              <w:bottom w:val="single" w:sz="4" w:space="0" w:color="auto"/>
              <w:right w:val="single" w:sz="4" w:space="0" w:color="auto"/>
            </w:tcBorders>
            <w:shd w:val="clear" w:color="auto" w:fill="auto"/>
            <w:noWrap/>
            <w:vAlign w:val="center"/>
          </w:tcPr>
          <w:p w:rsidR="001B01A9" w:rsidRPr="00B419CE" w:rsidRDefault="001B01A9"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7420</w:t>
            </w:r>
          </w:p>
        </w:tc>
        <w:tc>
          <w:tcPr>
            <w:tcW w:w="1134" w:type="dxa"/>
            <w:tcBorders>
              <w:top w:val="nil"/>
              <w:left w:val="nil"/>
              <w:bottom w:val="single" w:sz="4" w:space="0" w:color="auto"/>
              <w:right w:val="single" w:sz="4" w:space="0" w:color="auto"/>
            </w:tcBorders>
            <w:shd w:val="clear" w:color="auto" w:fill="auto"/>
            <w:noWrap/>
            <w:vAlign w:val="center"/>
          </w:tcPr>
          <w:p w:rsidR="001B01A9" w:rsidRPr="00B419CE" w:rsidRDefault="0042693F"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8190</w:t>
            </w:r>
          </w:p>
        </w:tc>
        <w:tc>
          <w:tcPr>
            <w:tcW w:w="1417" w:type="dxa"/>
            <w:tcBorders>
              <w:top w:val="nil"/>
              <w:left w:val="nil"/>
              <w:bottom w:val="single" w:sz="4" w:space="0" w:color="auto"/>
              <w:right w:val="single" w:sz="4" w:space="0" w:color="auto"/>
            </w:tcBorders>
            <w:shd w:val="clear" w:color="auto" w:fill="auto"/>
            <w:noWrap/>
            <w:vAlign w:val="center"/>
          </w:tcPr>
          <w:p w:rsidR="001B01A9" w:rsidRPr="00B419CE" w:rsidRDefault="001B01A9"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27407</w:t>
            </w:r>
          </w:p>
        </w:tc>
        <w:tc>
          <w:tcPr>
            <w:tcW w:w="1418" w:type="dxa"/>
            <w:tcBorders>
              <w:top w:val="nil"/>
              <w:left w:val="nil"/>
              <w:bottom w:val="single" w:sz="4" w:space="0" w:color="auto"/>
              <w:right w:val="single" w:sz="4" w:space="0" w:color="auto"/>
            </w:tcBorders>
            <w:shd w:val="clear" w:color="auto" w:fill="auto"/>
            <w:noWrap/>
            <w:vAlign w:val="center"/>
          </w:tcPr>
          <w:p w:rsidR="001B01A9" w:rsidRPr="00B419CE" w:rsidRDefault="0042693F"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29523</w:t>
            </w:r>
          </w:p>
        </w:tc>
        <w:tc>
          <w:tcPr>
            <w:tcW w:w="1559" w:type="dxa"/>
            <w:tcBorders>
              <w:top w:val="nil"/>
              <w:left w:val="nil"/>
              <w:bottom w:val="single" w:sz="4" w:space="0" w:color="auto"/>
              <w:right w:val="single" w:sz="4" w:space="0" w:color="auto"/>
            </w:tcBorders>
            <w:shd w:val="clear" w:color="auto" w:fill="auto"/>
            <w:noWrap/>
            <w:vAlign w:val="center"/>
          </w:tcPr>
          <w:p w:rsidR="001B01A9" w:rsidRPr="00B419CE" w:rsidRDefault="0042693F"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20660</w:t>
            </w:r>
          </w:p>
        </w:tc>
        <w:tc>
          <w:tcPr>
            <w:tcW w:w="1559" w:type="dxa"/>
            <w:tcBorders>
              <w:top w:val="nil"/>
              <w:left w:val="nil"/>
              <w:bottom w:val="single" w:sz="4" w:space="0" w:color="auto"/>
              <w:right w:val="single" w:sz="4" w:space="0" w:color="auto"/>
            </w:tcBorders>
            <w:shd w:val="clear" w:color="auto" w:fill="auto"/>
            <w:noWrap/>
            <w:vAlign w:val="center"/>
          </w:tcPr>
          <w:p w:rsidR="001B01A9" w:rsidRPr="00B419CE" w:rsidRDefault="0042693F"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7805</w:t>
            </w:r>
          </w:p>
        </w:tc>
        <w:tc>
          <w:tcPr>
            <w:tcW w:w="1559" w:type="dxa"/>
            <w:tcBorders>
              <w:top w:val="nil"/>
              <w:left w:val="nil"/>
              <w:bottom w:val="single" w:sz="4" w:space="0" w:color="auto"/>
              <w:right w:val="single" w:sz="4" w:space="0" w:color="auto"/>
            </w:tcBorders>
            <w:shd w:val="clear" w:color="auto" w:fill="auto"/>
            <w:noWrap/>
            <w:vAlign w:val="center"/>
          </w:tcPr>
          <w:p w:rsidR="001B01A9" w:rsidRPr="00B419CE" w:rsidRDefault="0042693F"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28465</w:t>
            </w:r>
          </w:p>
        </w:tc>
      </w:tr>
      <w:tr w:rsidR="001B01A9" w:rsidRPr="00B419CE" w:rsidTr="00A83A74">
        <w:trPr>
          <w:trHeight w:val="25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1B01A9" w:rsidRPr="00B419CE" w:rsidRDefault="001B01A9" w:rsidP="001B01A9">
            <w:pPr>
              <w:spacing w:after="0" w:line="240" w:lineRule="auto"/>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t>Долголетие старше</w:t>
            </w:r>
            <w:r w:rsidRPr="00B419CE">
              <w:rPr>
                <w:rFonts w:ascii="Times New Roman" w:eastAsia="Times New Roman" w:hAnsi="Times New Roman" w:cs="Times New Roman"/>
                <w:color w:val="000000" w:themeColor="text1"/>
                <w:sz w:val="28"/>
                <w:szCs w:val="28"/>
                <w:lang w:eastAsia="ru-RU"/>
              </w:rPr>
              <w:t xml:space="preserve"> </w:t>
            </w:r>
            <w:r w:rsidRPr="00B419CE">
              <w:rPr>
                <w:rFonts w:ascii="Times New Roman" w:eastAsia="Times New Roman" w:hAnsi="Times New Roman" w:cs="Times New Roman"/>
                <w:b/>
                <w:color w:val="000000" w:themeColor="text1"/>
                <w:sz w:val="28"/>
                <w:szCs w:val="28"/>
                <w:lang w:eastAsia="ru-RU"/>
              </w:rPr>
              <w:t>90 лет</w:t>
            </w:r>
            <w:r w:rsidRPr="00B419CE">
              <w:rPr>
                <w:rFonts w:ascii="Times New Roman" w:eastAsia="Times New Roman" w:hAnsi="Times New Roman" w:cs="Times New Roman"/>
                <w:color w:val="000000" w:themeColor="text1"/>
                <w:sz w:val="28"/>
                <w:szCs w:val="28"/>
                <w:lang w:eastAsia="ru-RU"/>
              </w:rPr>
              <w:t>, от 91 и  &gt;</w:t>
            </w:r>
          </w:p>
        </w:tc>
        <w:tc>
          <w:tcPr>
            <w:tcW w:w="1134" w:type="dxa"/>
            <w:tcBorders>
              <w:top w:val="nil"/>
              <w:left w:val="nil"/>
              <w:bottom w:val="single" w:sz="4" w:space="0" w:color="auto"/>
              <w:right w:val="single" w:sz="4" w:space="0" w:color="auto"/>
            </w:tcBorders>
            <w:shd w:val="clear" w:color="auto" w:fill="auto"/>
            <w:noWrap/>
            <w:vAlign w:val="center"/>
          </w:tcPr>
          <w:p w:rsidR="001B01A9" w:rsidRPr="00B419CE" w:rsidRDefault="001B01A9"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974</w:t>
            </w:r>
          </w:p>
        </w:tc>
        <w:tc>
          <w:tcPr>
            <w:tcW w:w="1134" w:type="dxa"/>
            <w:tcBorders>
              <w:top w:val="nil"/>
              <w:left w:val="nil"/>
              <w:bottom w:val="single" w:sz="4" w:space="0" w:color="auto"/>
              <w:right w:val="single" w:sz="4" w:space="0" w:color="auto"/>
            </w:tcBorders>
            <w:shd w:val="clear" w:color="auto" w:fill="auto"/>
            <w:noWrap/>
            <w:vAlign w:val="center"/>
          </w:tcPr>
          <w:p w:rsidR="001B01A9" w:rsidRPr="00B419CE" w:rsidRDefault="0042693F"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1211</w:t>
            </w:r>
          </w:p>
        </w:tc>
        <w:tc>
          <w:tcPr>
            <w:tcW w:w="1134" w:type="dxa"/>
            <w:tcBorders>
              <w:top w:val="nil"/>
              <w:left w:val="nil"/>
              <w:bottom w:val="single" w:sz="4" w:space="0" w:color="auto"/>
              <w:right w:val="single" w:sz="4" w:space="0" w:color="auto"/>
            </w:tcBorders>
            <w:shd w:val="clear" w:color="auto" w:fill="auto"/>
            <w:noWrap/>
            <w:vAlign w:val="center"/>
          </w:tcPr>
          <w:p w:rsidR="001B01A9" w:rsidRPr="00B419CE" w:rsidRDefault="001B01A9"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239</w:t>
            </w:r>
          </w:p>
        </w:tc>
        <w:tc>
          <w:tcPr>
            <w:tcW w:w="1134" w:type="dxa"/>
            <w:tcBorders>
              <w:top w:val="nil"/>
              <w:left w:val="nil"/>
              <w:bottom w:val="single" w:sz="4" w:space="0" w:color="auto"/>
              <w:right w:val="single" w:sz="4" w:space="0" w:color="auto"/>
            </w:tcBorders>
            <w:shd w:val="clear" w:color="auto" w:fill="auto"/>
            <w:noWrap/>
            <w:vAlign w:val="center"/>
          </w:tcPr>
          <w:p w:rsidR="001B01A9" w:rsidRPr="00B419CE" w:rsidRDefault="0042693F"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292</w:t>
            </w:r>
          </w:p>
        </w:tc>
        <w:tc>
          <w:tcPr>
            <w:tcW w:w="1417" w:type="dxa"/>
            <w:tcBorders>
              <w:top w:val="nil"/>
              <w:left w:val="nil"/>
              <w:bottom w:val="single" w:sz="4" w:space="0" w:color="auto"/>
              <w:right w:val="single" w:sz="4" w:space="0" w:color="auto"/>
            </w:tcBorders>
            <w:shd w:val="clear" w:color="auto" w:fill="auto"/>
            <w:noWrap/>
            <w:vAlign w:val="center"/>
          </w:tcPr>
          <w:p w:rsidR="001B01A9" w:rsidRPr="00B419CE" w:rsidRDefault="001B01A9"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1213</w:t>
            </w:r>
          </w:p>
        </w:tc>
        <w:tc>
          <w:tcPr>
            <w:tcW w:w="1418" w:type="dxa"/>
            <w:tcBorders>
              <w:top w:val="nil"/>
              <w:left w:val="nil"/>
              <w:bottom w:val="single" w:sz="4" w:space="0" w:color="auto"/>
              <w:right w:val="single" w:sz="4" w:space="0" w:color="auto"/>
            </w:tcBorders>
            <w:shd w:val="clear" w:color="auto" w:fill="auto"/>
            <w:noWrap/>
            <w:vAlign w:val="center"/>
          </w:tcPr>
          <w:p w:rsidR="001B01A9" w:rsidRPr="00B419CE" w:rsidRDefault="0042693F"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1503</w:t>
            </w:r>
          </w:p>
        </w:tc>
        <w:tc>
          <w:tcPr>
            <w:tcW w:w="1559" w:type="dxa"/>
            <w:tcBorders>
              <w:top w:val="nil"/>
              <w:left w:val="nil"/>
              <w:bottom w:val="single" w:sz="4" w:space="0" w:color="auto"/>
              <w:right w:val="single" w:sz="4" w:space="0" w:color="auto"/>
            </w:tcBorders>
            <w:shd w:val="clear" w:color="auto" w:fill="auto"/>
            <w:noWrap/>
            <w:vAlign w:val="center"/>
          </w:tcPr>
          <w:p w:rsidR="001B01A9" w:rsidRPr="00B419CE" w:rsidRDefault="0042693F"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1092</w:t>
            </w:r>
          </w:p>
        </w:tc>
        <w:tc>
          <w:tcPr>
            <w:tcW w:w="1559" w:type="dxa"/>
            <w:tcBorders>
              <w:top w:val="nil"/>
              <w:left w:val="nil"/>
              <w:bottom w:val="single" w:sz="4" w:space="0" w:color="auto"/>
              <w:right w:val="single" w:sz="4" w:space="0" w:color="auto"/>
            </w:tcBorders>
            <w:shd w:val="clear" w:color="auto" w:fill="auto"/>
            <w:noWrap/>
            <w:vAlign w:val="center"/>
          </w:tcPr>
          <w:p w:rsidR="001B01A9" w:rsidRPr="00B419CE" w:rsidRDefault="0042693F"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265</w:t>
            </w:r>
          </w:p>
        </w:tc>
        <w:tc>
          <w:tcPr>
            <w:tcW w:w="1559" w:type="dxa"/>
            <w:tcBorders>
              <w:top w:val="nil"/>
              <w:left w:val="nil"/>
              <w:bottom w:val="single" w:sz="4" w:space="0" w:color="auto"/>
              <w:right w:val="single" w:sz="4" w:space="0" w:color="auto"/>
            </w:tcBorders>
            <w:shd w:val="clear" w:color="auto" w:fill="auto"/>
            <w:noWrap/>
            <w:vAlign w:val="center"/>
          </w:tcPr>
          <w:p w:rsidR="001B01A9" w:rsidRPr="00B419CE" w:rsidRDefault="0042693F" w:rsidP="001B01A9">
            <w:pPr>
              <w:spacing w:after="0" w:line="240" w:lineRule="auto"/>
              <w:jc w:val="center"/>
              <w:rPr>
                <w:rFonts w:ascii="Times New Roman" w:eastAsia="Times New Roman" w:hAnsi="Times New Roman" w:cs="Times New Roman"/>
                <w:color w:val="000000" w:themeColor="text1"/>
                <w:sz w:val="28"/>
                <w:szCs w:val="28"/>
                <w:lang w:eastAsia="ru-RU"/>
              </w:rPr>
            </w:pPr>
            <w:r w:rsidRPr="00B419CE">
              <w:rPr>
                <w:rFonts w:ascii="Times New Roman" w:eastAsia="Times New Roman" w:hAnsi="Times New Roman" w:cs="Times New Roman"/>
                <w:color w:val="000000" w:themeColor="text1"/>
                <w:sz w:val="28"/>
                <w:szCs w:val="28"/>
                <w:lang w:eastAsia="ru-RU"/>
              </w:rPr>
              <w:t>1357</w:t>
            </w:r>
          </w:p>
        </w:tc>
      </w:tr>
    </w:tbl>
    <w:p w:rsidR="008250B5" w:rsidRPr="00B419CE" w:rsidRDefault="008250B5" w:rsidP="00EC4D39">
      <w:pPr>
        <w:jc w:val="center"/>
        <w:rPr>
          <w:rFonts w:ascii="Times New Roman" w:eastAsia="Times New Roman" w:hAnsi="Times New Roman" w:cs="Times New Roman"/>
          <w:b/>
          <w:bCs/>
          <w:color w:val="000000" w:themeColor="text1"/>
          <w:sz w:val="24"/>
          <w:szCs w:val="24"/>
          <w:lang w:eastAsia="ru-RU"/>
        </w:rPr>
      </w:pPr>
    </w:p>
    <w:p w:rsidR="00EC4D39" w:rsidRPr="00B419CE" w:rsidRDefault="00EC4D39" w:rsidP="00816CCE">
      <w:pPr>
        <w:pStyle w:val="2"/>
        <w:rPr>
          <w:color w:val="000000" w:themeColor="text1"/>
        </w:rPr>
      </w:pPr>
      <w:bookmarkStart w:id="171" w:name="_Toc80786659"/>
      <w:r w:rsidRPr="000C3F9F">
        <w:rPr>
          <w:color w:val="000000" w:themeColor="text1"/>
        </w:rPr>
        <w:lastRenderedPageBreak/>
        <w:t>Общая смертность в трудоспособном возрасте по классам заболеваний на 100 000 населения соответствующего возраста и пола</w:t>
      </w:r>
      <w:r w:rsidR="00266DF4" w:rsidRPr="00B419CE">
        <w:rPr>
          <w:color w:val="000000" w:themeColor="text1"/>
        </w:rPr>
        <w:t xml:space="preserve"> По данным Росстата                                                                                                                                                                                                              </w:t>
      </w:r>
      <w:r w:rsidR="001524D9" w:rsidRPr="00B419CE">
        <w:rPr>
          <w:color w:val="000000" w:themeColor="text1"/>
        </w:rPr>
        <w:t xml:space="preserve"> Оба пола: </w:t>
      </w:r>
      <w:r w:rsidRPr="00B419CE">
        <w:rPr>
          <w:color w:val="000000" w:themeColor="text1"/>
        </w:rPr>
        <w:t>Мужчины</w:t>
      </w:r>
      <w:r w:rsidR="00B3295C" w:rsidRPr="00B419CE">
        <w:rPr>
          <w:color w:val="000000" w:themeColor="text1"/>
        </w:rPr>
        <w:t xml:space="preserve"> 16</w:t>
      </w:r>
      <w:r w:rsidR="005E532B" w:rsidRPr="00B419CE">
        <w:rPr>
          <w:color w:val="000000" w:themeColor="text1"/>
        </w:rPr>
        <w:t>-60</w:t>
      </w:r>
      <w:r w:rsidR="00B3295C" w:rsidRPr="00B419CE">
        <w:rPr>
          <w:color w:val="000000" w:themeColor="text1"/>
        </w:rPr>
        <w:t xml:space="preserve"> лет</w:t>
      </w:r>
      <w:r w:rsidRPr="00B419CE">
        <w:rPr>
          <w:color w:val="000000" w:themeColor="text1"/>
        </w:rPr>
        <w:t xml:space="preserve"> и </w:t>
      </w:r>
      <w:r w:rsidR="00CF199E" w:rsidRPr="00B419CE">
        <w:rPr>
          <w:color w:val="000000" w:themeColor="text1"/>
        </w:rPr>
        <w:t>Ж</w:t>
      </w:r>
      <w:r w:rsidRPr="00B419CE">
        <w:rPr>
          <w:color w:val="000000" w:themeColor="text1"/>
        </w:rPr>
        <w:t>енщины</w:t>
      </w:r>
      <w:r w:rsidR="00B3295C" w:rsidRPr="00B419CE">
        <w:rPr>
          <w:color w:val="000000" w:themeColor="text1"/>
        </w:rPr>
        <w:t xml:space="preserve"> 16-5</w:t>
      </w:r>
      <w:r w:rsidR="005E532B" w:rsidRPr="00B419CE">
        <w:rPr>
          <w:color w:val="000000" w:themeColor="text1"/>
        </w:rPr>
        <w:t>5</w:t>
      </w:r>
      <w:r w:rsidR="00B3295C" w:rsidRPr="00B419CE">
        <w:rPr>
          <w:color w:val="000000" w:themeColor="text1"/>
        </w:rPr>
        <w:t xml:space="preserve"> года</w:t>
      </w:r>
      <w:bookmarkEnd w:id="171"/>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8"/>
        <w:gridCol w:w="1205"/>
        <w:gridCol w:w="1205"/>
        <w:gridCol w:w="1205"/>
        <w:gridCol w:w="1319"/>
        <w:gridCol w:w="7"/>
        <w:gridCol w:w="1269"/>
        <w:gridCol w:w="7"/>
        <w:gridCol w:w="985"/>
        <w:gridCol w:w="7"/>
        <w:gridCol w:w="1049"/>
        <w:gridCol w:w="992"/>
        <w:gridCol w:w="1134"/>
      </w:tblGrid>
      <w:tr w:rsidR="00EC4D39" w:rsidRPr="00B419CE" w:rsidTr="00EC4D39">
        <w:trPr>
          <w:trHeight w:val="1012"/>
          <w:jc w:val="center"/>
        </w:trPr>
        <w:tc>
          <w:tcPr>
            <w:tcW w:w="3928" w:type="dxa"/>
            <w:tcBorders>
              <w:top w:val="single" w:sz="4" w:space="0" w:color="auto"/>
              <w:left w:val="single" w:sz="4" w:space="0" w:color="auto"/>
              <w:right w:val="single" w:sz="4" w:space="0" w:color="auto"/>
            </w:tcBorders>
            <w:shd w:val="clear" w:color="auto" w:fill="auto"/>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Название классов</w:t>
            </w:r>
          </w:p>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p>
        </w:tc>
        <w:tc>
          <w:tcPr>
            <w:tcW w:w="1205" w:type="dxa"/>
            <w:tcBorders>
              <w:top w:val="single" w:sz="4" w:space="0" w:color="auto"/>
              <w:left w:val="single" w:sz="4" w:space="0" w:color="auto"/>
              <w:right w:val="single" w:sz="4" w:space="0" w:color="auto"/>
            </w:tcBorders>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EC4D39" w:rsidRPr="00B419CE" w:rsidRDefault="00A83A74"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2017</w:t>
            </w:r>
            <w:r w:rsidR="00EC4D39" w:rsidRPr="00B419CE">
              <w:rPr>
                <w:rFonts w:ascii="Times New Roman" w:eastAsia="Times New Roman" w:hAnsi="Times New Roman" w:cs="Times New Roman"/>
                <w:b/>
                <w:color w:val="000000" w:themeColor="text1"/>
                <w:lang w:eastAsia="ru-RU"/>
              </w:rPr>
              <w:t xml:space="preserve"> год</w:t>
            </w:r>
          </w:p>
        </w:tc>
        <w:tc>
          <w:tcPr>
            <w:tcW w:w="1205" w:type="dxa"/>
            <w:tcBorders>
              <w:top w:val="single" w:sz="4" w:space="0" w:color="auto"/>
              <w:left w:val="single" w:sz="4" w:space="0" w:color="auto"/>
              <w:right w:val="single" w:sz="4" w:space="0" w:color="auto"/>
            </w:tcBorders>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EC4D39" w:rsidRPr="00B419CE" w:rsidRDefault="009D2885" w:rsidP="00A83A74">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w:t>
            </w:r>
            <w:r w:rsidR="00A83A74" w:rsidRPr="00B419CE">
              <w:rPr>
                <w:rFonts w:ascii="Times New Roman" w:eastAsia="Times New Roman" w:hAnsi="Times New Roman" w:cs="Times New Roman"/>
                <w:b/>
                <w:color w:val="000000" w:themeColor="text1"/>
                <w:lang w:eastAsia="ru-RU"/>
              </w:rPr>
              <w:t>8</w:t>
            </w:r>
            <w:r w:rsidR="00EC4D39" w:rsidRPr="00B419CE">
              <w:rPr>
                <w:rFonts w:ascii="Times New Roman" w:eastAsia="Times New Roman" w:hAnsi="Times New Roman" w:cs="Times New Roman"/>
                <w:b/>
                <w:color w:val="000000" w:themeColor="text1"/>
                <w:lang w:eastAsia="ru-RU"/>
              </w:rPr>
              <w:t xml:space="preserve"> год</w:t>
            </w:r>
          </w:p>
        </w:tc>
        <w:tc>
          <w:tcPr>
            <w:tcW w:w="1205" w:type="dxa"/>
            <w:tcBorders>
              <w:top w:val="single" w:sz="4" w:space="0" w:color="auto"/>
              <w:left w:val="single" w:sz="4" w:space="0" w:color="auto"/>
              <w:right w:val="single" w:sz="4" w:space="0" w:color="auto"/>
            </w:tcBorders>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EC4D39" w:rsidRPr="00B419CE" w:rsidRDefault="00A83A74"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2019</w:t>
            </w:r>
            <w:r w:rsidR="00EC4D39" w:rsidRPr="00B419CE">
              <w:rPr>
                <w:rFonts w:ascii="Times New Roman" w:eastAsia="Times New Roman" w:hAnsi="Times New Roman" w:cs="Times New Roman"/>
                <w:b/>
                <w:color w:val="000000" w:themeColor="text1"/>
                <w:lang w:eastAsia="ru-RU"/>
              </w:rPr>
              <w:t xml:space="preserve"> год</w:t>
            </w:r>
          </w:p>
        </w:tc>
        <w:tc>
          <w:tcPr>
            <w:tcW w:w="1319" w:type="dxa"/>
            <w:tcBorders>
              <w:top w:val="single" w:sz="4" w:space="0" w:color="auto"/>
              <w:left w:val="single" w:sz="4" w:space="0" w:color="auto"/>
              <w:right w:val="single" w:sz="4" w:space="0" w:color="auto"/>
            </w:tcBorders>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Удельный вес             в 201</w:t>
            </w:r>
            <w:r w:rsidR="00A83A74" w:rsidRPr="00B419CE">
              <w:rPr>
                <w:rFonts w:ascii="Times New Roman" w:eastAsia="Times New Roman" w:hAnsi="Times New Roman" w:cs="Times New Roman"/>
                <w:b/>
                <w:color w:val="000000" w:themeColor="text1"/>
                <w:lang w:eastAsia="ru-RU"/>
              </w:rPr>
              <w:t>9</w:t>
            </w:r>
            <w:r w:rsidRPr="00B419CE">
              <w:rPr>
                <w:rFonts w:ascii="Times New Roman" w:eastAsia="Times New Roman" w:hAnsi="Times New Roman" w:cs="Times New Roman"/>
                <w:b/>
                <w:color w:val="000000" w:themeColor="text1"/>
                <w:lang w:eastAsia="ru-RU"/>
              </w:rPr>
              <w:t xml:space="preserve"> по классам</w:t>
            </w:r>
          </w:p>
        </w:tc>
        <w:tc>
          <w:tcPr>
            <w:tcW w:w="1276" w:type="dxa"/>
            <w:gridSpan w:val="2"/>
            <w:tcBorders>
              <w:top w:val="single" w:sz="4" w:space="0" w:color="auto"/>
              <w:left w:val="single" w:sz="4" w:space="0" w:color="auto"/>
              <w:right w:val="single" w:sz="4" w:space="0" w:color="auto"/>
            </w:tcBorders>
            <w:vAlign w:val="center"/>
          </w:tcPr>
          <w:p w:rsidR="00EC4D39" w:rsidRPr="00B419CE" w:rsidRDefault="00014975"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Темп прироста 2017-2019</w:t>
            </w:r>
            <w:r w:rsidR="00EC4D39" w:rsidRPr="00B419CE">
              <w:rPr>
                <w:rFonts w:ascii="Times New Roman" w:eastAsia="Times New Roman" w:hAnsi="Times New Roman" w:cs="Times New Roman"/>
                <w:b/>
                <w:color w:val="000000" w:themeColor="text1"/>
                <w:lang w:eastAsia="ru-RU"/>
              </w:rPr>
              <w:t xml:space="preserve"> в%(+/-)</w:t>
            </w:r>
          </w:p>
        </w:tc>
        <w:tc>
          <w:tcPr>
            <w:tcW w:w="992" w:type="dxa"/>
            <w:gridSpan w:val="2"/>
            <w:tcBorders>
              <w:top w:val="single" w:sz="4" w:space="0" w:color="auto"/>
              <w:left w:val="single" w:sz="4" w:space="0" w:color="auto"/>
              <w:right w:val="single" w:sz="4" w:space="0" w:color="auto"/>
            </w:tcBorders>
            <w:shd w:val="clear" w:color="auto" w:fill="auto"/>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УрФО</w:t>
            </w:r>
          </w:p>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w:t>
            </w:r>
            <w:r w:rsidR="00014975" w:rsidRPr="00B419CE">
              <w:rPr>
                <w:rFonts w:ascii="Times New Roman" w:eastAsia="Times New Roman" w:hAnsi="Times New Roman" w:cs="Times New Roman"/>
                <w:b/>
                <w:color w:val="000000" w:themeColor="text1"/>
                <w:lang w:eastAsia="ru-RU"/>
              </w:rPr>
              <w:t>19</w:t>
            </w:r>
            <w:r w:rsidRPr="00B419CE">
              <w:rPr>
                <w:rFonts w:ascii="Times New Roman" w:eastAsia="Times New Roman" w:hAnsi="Times New Roman" w:cs="Times New Roman"/>
                <w:b/>
                <w:color w:val="000000" w:themeColor="text1"/>
                <w:lang w:eastAsia="ru-RU"/>
              </w:rPr>
              <w:t xml:space="preserve"> год</w:t>
            </w:r>
          </w:p>
        </w:tc>
        <w:tc>
          <w:tcPr>
            <w:tcW w:w="1056" w:type="dxa"/>
            <w:gridSpan w:val="2"/>
            <w:tcBorders>
              <w:top w:val="single" w:sz="4" w:space="0" w:color="auto"/>
              <w:left w:val="single" w:sz="4" w:space="0" w:color="auto"/>
              <w:right w:val="single" w:sz="4" w:space="0" w:color="auto"/>
            </w:tcBorders>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 ный    вес по классам</w:t>
            </w:r>
          </w:p>
        </w:tc>
        <w:tc>
          <w:tcPr>
            <w:tcW w:w="992" w:type="dxa"/>
            <w:tcBorders>
              <w:top w:val="single" w:sz="4" w:space="0" w:color="auto"/>
              <w:left w:val="single" w:sz="4" w:space="0" w:color="auto"/>
              <w:right w:val="single" w:sz="4" w:space="0" w:color="auto"/>
            </w:tcBorders>
          </w:tcPr>
          <w:p w:rsidR="00EC4D39" w:rsidRPr="00B419CE" w:rsidRDefault="00963AB4"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России 2019 год</w:t>
            </w:r>
          </w:p>
        </w:tc>
        <w:tc>
          <w:tcPr>
            <w:tcW w:w="1134" w:type="dxa"/>
            <w:tcBorders>
              <w:top w:val="single" w:sz="4" w:space="0" w:color="auto"/>
              <w:left w:val="single" w:sz="4" w:space="0" w:color="auto"/>
              <w:right w:val="single" w:sz="4" w:space="0" w:color="auto"/>
            </w:tcBorders>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 ный    вес по классам</w:t>
            </w:r>
          </w:p>
        </w:tc>
      </w:tr>
      <w:tr w:rsidR="00A83A7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A83A74" w:rsidRPr="00B419CE" w:rsidRDefault="00A83A74" w:rsidP="00A83A74">
            <w:pPr>
              <w:spacing w:after="0" w:line="240" w:lineRule="auto"/>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От всех причин</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val="en-US" w:eastAsia="ru-RU"/>
              </w:rPr>
              <w:t>3</w:t>
            </w:r>
            <w:r w:rsidRPr="00B419CE">
              <w:rPr>
                <w:rFonts w:ascii="Times New Roman" w:eastAsia="Times New Roman" w:hAnsi="Times New Roman" w:cs="Times New Roman"/>
                <w:b/>
                <w:i/>
                <w:color w:val="000000" w:themeColor="text1"/>
                <w:sz w:val="24"/>
                <w:szCs w:val="24"/>
                <w:lang w:eastAsia="ru-RU"/>
              </w:rPr>
              <w:t>94,1</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379,4</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362,7</w:t>
            </w:r>
          </w:p>
        </w:tc>
        <w:tc>
          <w:tcPr>
            <w:tcW w:w="1326" w:type="dxa"/>
            <w:gridSpan w:val="2"/>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c>
          <w:tcPr>
            <w:tcW w:w="1276" w:type="dxa"/>
            <w:gridSpan w:val="2"/>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A74" w:rsidRPr="00B419CE" w:rsidRDefault="007C47B5" w:rsidP="00A83A7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501,7</w:t>
            </w:r>
          </w:p>
        </w:tc>
        <w:tc>
          <w:tcPr>
            <w:tcW w:w="1049" w:type="dxa"/>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466,9</w:t>
            </w:r>
          </w:p>
        </w:tc>
        <w:tc>
          <w:tcPr>
            <w:tcW w:w="1134" w:type="dxa"/>
            <w:tcBorders>
              <w:top w:val="single" w:sz="4" w:space="0" w:color="auto"/>
              <w:left w:val="single" w:sz="4" w:space="0" w:color="auto"/>
              <w:bottom w:val="single" w:sz="4" w:space="0" w:color="auto"/>
              <w:right w:val="single" w:sz="4" w:space="0" w:color="auto"/>
            </w:tcBorders>
            <w:vAlign w:val="center"/>
          </w:tcPr>
          <w:p w:rsidR="00A83A74" w:rsidRPr="00B419CE" w:rsidRDefault="00A83A74" w:rsidP="00A83A7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r>
      <w:tr w:rsidR="00A83A7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Некоторые инфекционные и паразитарные болезни</w:t>
            </w:r>
          </w:p>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туберкулёз</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44,2</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3,6</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42,4</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39,9</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w:t>
            </w:r>
          </w:p>
        </w:tc>
        <w:tc>
          <w:tcPr>
            <w:tcW w:w="1326" w:type="dxa"/>
            <w:gridSpan w:val="2"/>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11,0</w:t>
            </w:r>
            <w:r w:rsidR="00A83A74" w:rsidRPr="00B419CE">
              <w:rPr>
                <w:rFonts w:ascii="Times New Roman" w:eastAsia="Times New Roman" w:hAnsi="Times New Roman" w:cs="Times New Roman"/>
                <w:color w:val="000000" w:themeColor="text1"/>
                <w:lang w:eastAsia="ru-RU"/>
              </w:rPr>
              <w:t>%</w:t>
            </w:r>
          </w:p>
        </w:tc>
        <w:tc>
          <w:tcPr>
            <w:tcW w:w="1276" w:type="dxa"/>
            <w:gridSpan w:val="2"/>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-9,7</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62,2</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8,6</w:t>
            </w:r>
          </w:p>
        </w:tc>
        <w:tc>
          <w:tcPr>
            <w:tcW w:w="1049" w:type="dxa"/>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12,4</w:t>
            </w:r>
            <w:r w:rsidR="00A83A74"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32,8</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6,4</w:t>
            </w:r>
          </w:p>
        </w:tc>
        <w:tc>
          <w:tcPr>
            <w:tcW w:w="1134"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7,0</w:t>
            </w:r>
            <w:r w:rsidR="00A83A74" w:rsidRPr="00B419CE">
              <w:rPr>
                <w:rFonts w:ascii="Times New Roman" w:eastAsia="Times New Roman" w:hAnsi="Times New Roman" w:cs="Times New Roman"/>
                <w:color w:val="000000" w:themeColor="text1"/>
                <w:lang w:eastAsia="ru-RU"/>
              </w:rPr>
              <w:t>%</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tc>
      </w:tr>
      <w:tr w:rsidR="00A83A74" w:rsidRPr="00B419CE" w:rsidTr="0075050C">
        <w:trPr>
          <w:trHeight w:val="364"/>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Новообразования</w:t>
            </w:r>
          </w:p>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из них: злокачественные </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56,6</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55,4</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61,5</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61,0</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52,9</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51,8</w:t>
            </w:r>
          </w:p>
        </w:tc>
        <w:tc>
          <w:tcPr>
            <w:tcW w:w="1326" w:type="dxa"/>
            <w:gridSpan w:val="2"/>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14,6</w:t>
            </w:r>
            <w:r w:rsidR="00A83A74" w:rsidRPr="00B419CE">
              <w:rPr>
                <w:rFonts w:ascii="Times New Roman" w:eastAsia="Times New Roman" w:hAnsi="Times New Roman" w:cs="Times New Roman"/>
                <w:color w:val="000000" w:themeColor="text1"/>
                <w:lang w:eastAsia="ru-RU"/>
              </w:rPr>
              <w:t>%</w:t>
            </w:r>
          </w:p>
        </w:tc>
        <w:tc>
          <w:tcPr>
            <w:tcW w:w="1276" w:type="dxa"/>
            <w:gridSpan w:val="2"/>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-6,5</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71,6</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70,8</w:t>
            </w:r>
          </w:p>
        </w:tc>
        <w:tc>
          <w:tcPr>
            <w:tcW w:w="1049" w:type="dxa"/>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14,3</w:t>
            </w:r>
            <w:r w:rsidR="00A83A74"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70,7</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69,7</w:t>
            </w:r>
          </w:p>
        </w:tc>
        <w:tc>
          <w:tcPr>
            <w:tcW w:w="1134"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15,1</w:t>
            </w:r>
            <w:r w:rsidR="00A83A74" w:rsidRPr="00B419CE">
              <w:rPr>
                <w:rFonts w:ascii="Times New Roman" w:eastAsia="Times New Roman" w:hAnsi="Times New Roman" w:cs="Times New Roman"/>
                <w:color w:val="000000" w:themeColor="text1"/>
                <w:lang w:eastAsia="ru-RU"/>
              </w:rPr>
              <w:t>%</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tc>
      </w:tr>
      <w:tr w:rsidR="00A83A7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системы кровообращения</w:t>
            </w:r>
          </w:p>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ишемические болезни сердца</w:t>
            </w:r>
          </w:p>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цереброваскулярные болезни </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130,5</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56,8</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17,7</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115,4</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56,1</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17,2</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105,6</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41,7</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16,7</w:t>
            </w:r>
          </w:p>
        </w:tc>
        <w:tc>
          <w:tcPr>
            <w:tcW w:w="1326" w:type="dxa"/>
            <w:gridSpan w:val="2"/>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29,1</w:t>
            </w:r>
            <w:r w:rsidR="00A83A74" w:rsidRPr="00B419CE">
              <w:rPr>
                <w:rFonts w:ascii="Times New Roman" w:eastAsia="Times New Roman" w:hAnsi="Times New Roman" w:cs="Times New Roman"/>
                <w:color w:val="000000" w:themeColor="text1"/>
                <w:lang w:eastAsia="ru-RU"/>
              </w:rPr>
              <w:t>%</w:t>
            </w:r>
          </w:p>
        </w:tc>
        <w:tc>
          <w:tcPr>
            <w:tcW w:w="1276" w:type="dxa"/>
            <w:gridSpan w:val="2"/>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-19,1</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-26,6</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142,4</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56,2</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25,5</w:t>
            </w:r>
          </w:p>
        </w:tc>
        <w:tc>
          <w:tcPr>
            <w:tcW w:w="1049" w:type="dxa"/>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28,4</w:t>
            </w:r>
            <w:r w:rsidR="00A83A74"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140,4</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61,3</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27,7</w:t>
            </w:r>
          </w:p>
        </w:tc>
        <w:tc>
          <w:tcPr>
            <w:tcW w:w="1134"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30,1</w:t>
            </w:r>
            <w:r w:rsidR="00A83A74" w:rsidRPr="00B419CE">
              <w:rPr>
                <w:rFonts w:ascii="Times New Roman" w:eastAsia="Times New Roman" w:hAnsi="Times New Roman" w:cs="Times New Roman"/>
                <w:color w:val="000000" w:themeColor="text1"/>
                <w:lang w:eastAsia="ru-RU"/>
              </w:rPr>
              <w:t>%</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tc>
      </w:tr>
      <w:tr w:rsidR="00A83A74" w:rsidRPr="00B419CE" w:rsidTr="00D001D1">
        <w:trPr>
          <w:trHeight w:val="317"/>
          <w:jc w:val="center"/>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органов дыхания</w:t>
            </w:r>
          </w:p>
        </w:tc>
        <w:tc>
          <w:tcPr>
            <w:tcW w:w="1205" w:type="dxa"/>
            <w:tcBorders>
              <w:top w:val="single" w:sz="4" w:space="0" w:color="auto"/>
              <w:left w:val="single" w:sz="4" w:space="0" w:color="auto"/>
              <w:bottom w:val="single" w:sz="4" w:space="0" w:color="auto"/>
              <w:right w:val="single" w:sz="4" w:space="0" w:color="auto"/>
            </w:tcBorders>
            <w:vAlign w:val="center"/>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8,0</w:t>
            </w:r>
          </w:p>
        </w:tc>
        <w:tc>
          <w:tcPr>
            <w:tcW w:w="1205" w:type="dxa"/>
            <w:tcBorders>
              <w:top w:val="single" w:sz="4" w:space="0" w:color="auto"/>
              <w:left w:val="single" w:sz="4" w:space="0" w:color="auto"/>
              <w:bottom w:val="single" w:sz="4" w:space="0" w:color="auto"/>
              <w:right w:val="single" w:sz="4" w:space="0" w:color="auto"/>
            </w:tcBorders>
            <w:vAlign w:val="center"/>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8,6</w:t>
            </w:r>
          </w:p>
        </w:tc>
        <w:tc>
          <w:tcPr>
            <w:tcW w:w="1205"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9,2</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w:t>
            </w:r>
            <w:r w:rsidR="00A83A74" w:rsidRPr="00B419CE">
              <w:rPr>
                <w:rFonts w:ascii="Times New Roman" w:eastAsia="Times New Roman" w:hAnsi="Times New Roman" w:cs="Times New Roman"/>
                <w:color w:val="000000" w:themeColor="text1"/>
                <w:lang w:eastAsia="ru-RU"/>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13,6</w:t>
            </w:r>
          </w:p>
        </w:tc>
        <w:tc>
          <w:tcPr>
            <w:tcW w:w="1049"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w:t>
            </w:r>
            <w:r w:rsidR="00A83A74"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16,9</w:t>
            </w:r>
          </w:p>
        </w:tc>
        <w:tc>
          <w:tcPr>
            <w:tcW w:w="1134"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3,6</w:t>
            </w:r>
            <w:r w:rsidR="00A83A74" w:rsidRPr="00B419CE">
              <w:rPr>
                <w:rFonts w:ascii="Times New Roman" w:eastAsia="Times New Roman" w:hAnsi="Times New Roman" w:cs="Times New Roman"/>
                <w:color w:val="000000" w:themeColor="text1"/>
                <w:lang w:eastAsia="ru-RU"/>
              </w:rPr>
              <w:t>%</w:t>
            </w:r>
          </w:p>
        </w:tc>
      </w:tr>
      <w:tr w:rsidR="00A83A74" w:rsidRPr="00B419CE" w:rsidTr="00D001D1">
        <w:trPr>
          <w:trHeight w:val="279"/>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органов пищеварения</w:t>
            </w:r>
          </w:p>
        </w:tc>
        <w:tc>
          <w:tcPr>
            <w:tcW w:w="1205" w:type="dxa"/>
            <w:tcBorders>
              <w:top w:val="single" w:sz="4" w:space="0" w:color="auto"/>
              <w:left w:val="single" w:sz="4" w:space="0" w:color="auto"/>
              <w:bottom w:val="single" w:sz="4" w:space="0" w:color="auto"/>
              <w:right w:val="single" w:sz="4" w:space="0" w:color="auto"/>
            </w:tcBorders>
            <w:vAlign w:val="center"/>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30,0</w:t>
            </w:r>
          </w:p>
        </w:tc>
        <w:tc>
          <w:tcPr>
            <w:tcW w:w="1205" w:type="dxa"/>
            <w:tcBorders>
              <w:top w:val="single" w:sz="4" w:space="0" w:color="auto"/>
              <w:left w:val="single" w:sz="4" w:space="0" w:color="auto"/>
              <w:bottom w:val="single" w:sz="4" w:space="0" w:color="auto"/>
              <w:right w:val="single" w:sz="4" w:space="0" w:color="auto"/>
            </w:tcBorders>
            <w:vAlign w:val="center"/>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30,8</w:t>
            </w:r>
          </w:p>
        </w:tc>
        <w:tc>
          <w:tcPr>
            <w:tcW w:w="1205"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30,2</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8,3</w:t>
            </w:r>
            <w:r w:rsidR="00A83A74" w:rsidRPr="00B419CE">
              <w:rPr>
                <w:rFonts w:ascii="Times New Roman" w:eastAsia="Times New Roman" w:hAnsi="Times New Roman" w:cs="Times New Roman"/>
                <w:color w:val="000000" w:themeColor="text1"/>
                <w:lang w:eastAsia="ru-RU"/>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44,2</w:t>
            </w:r>
          </w:p>
        </w:tc>
        <w:tc>
          <w:tcPr>
            <w:tcW w:w="1049"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8,8</w:t>
            </w:r>
            <w:r w:rsidR="00A83A74"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45,3</w:t>
            </w:r>
          </w:p>
        </w:tc>
        <w:tc>
          <w:tcPr>
            <w:tcW w:w="1134"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9,7</w:t>
            </w:r>
            <w:r w:rsidR="00A83A74" w:rsidRPr="00B419CE">
              <w:rPr>
                <w:rFonts w:ascii="Times New Roman" w:eastAsia="Times New Roman" w:hAnsi="Times New Roman" w:cs="Times New Roman"/>
                <w:color w:val="000000" w:themeColor="text1"/>
                <w:lang w:eastAsia="ru-RU"/>
              </w:rPr>
              <w:t>%</w:t>
            </w:r>
          </w:p>
        </w:tc>
      </w:tr>
      <w:tr w:rsidR="00A83A7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Травмы, отравления и некоторые другие последствия воздействия внешних причин</w:t>
            </w:r>
          </w:p>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транспортные всех видов</w:t>
            </w:r>
          </w:p>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из них: от ДТП</w:t>
            </w:r>
          </w:p>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случайные отравления алкоголем</w:t>
            </w:r>
          </w:p>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самоубийства</w:t>
            </w:r>
          </w:p>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убийства</w:t>
            </w:r>
          </w:p>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воздействие алкоголем с неопределёнными намерениями</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93,3</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19,3</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16,1</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4,4</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10,8</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6,7</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4,0</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88,8</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13,2</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12,0</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5,8</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11,1</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5,9</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5,3</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91,5</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16,1</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13,9</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6,6</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9,1</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4,9</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4,1</w:t>
            </w:r>
          </w:p>
        </w:tc>
        <w:tc>
          <w:tcPr>
            <w:tcW w:w="1326" w:type="dxa"/>
            <w:gridSpan w:val="2"/>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25,2</w:t>
            </w:r>
            <w:r w:rsidR="00A83A74" w:rsidRPr="00B419CE">
              <w:rPr>
                <w:rFonts w:ascii="Times New Roman" w:eastAsia="Times New Roman" w:hAnsi="Times New Roman" w:cs="Times New Roman"/>
                <w:color w:val="000000" w:themeColor="text1"/>
                <w:lang w:eastAsia="ru-RU"/>
              </w:rPr>
              <w:t>%</w:t>
            </w:r>
          </w:p>
        </w:tc>
        <w:tc>
          <w:tcPr>
            <w:tcW w:w="1276" w:type="dxa"/>
            <w:gridSpan w:val="2"/>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-16,6</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-13,7</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+50</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-15,7</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-26,9</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127,3</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15,4</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12,8</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11,9</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16,8</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9,0</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3,6</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p>
        </w:tc>
        <w:tc>
          <w:tcPr>
            <w:tcW w:w="1049" w:type="dxa"/>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25,4</w:t>
            </w:r>
            <w:r w:rsidR="00A83A74"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108,1</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16,0</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12,3</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7,9</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14,8</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7,2</w:t>
            </w:r>
          </w:p>
          <w:p w:rsidR="007C47B5"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w:t>
            </w:r>
          </w:p>
        </w:tc>
        <w:tc>
          <w:tcPr>
            <w:tcW w:w="1134"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23,2</w:t>
            </w:r>
            <w:r w:rsidR="00A83A74" w:rsidRPr="00B419CE">
              <w:rPr>
                <w:rFonts w:ascii="Times New Roman" w:eastAsia="Times New Roman" w:hAnsi="Times New Roman" w:cs="Times New Roman"/>
                <w:color w:val="000000" w:themeColor="text1"/>
                <w:lang w:eastAsia="ru-RU"/>
              </w:rPr>
              <w:t>%</w:t>
            </w: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p>
        </w:tc>
      </w:tr>
      <w:tr w:rsidR="00A83A7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A83A74" w:rsidRPr="00B419CE" w:rsidRDefault="00A83A74" w:rsidP="00A83A7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Прочие классы заболеваний</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31,5</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A83A74"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31,9</w:t>
            </w:r>
          </w:p>
        </w:tc>
        <w:tc>
          <w:tcPr>
            <w:tcW w:w="1205" w:type="dxa"/>
            <w:tcBorders>
              <w:top w:val="single" w:sz="4" w:space="0" w:color="auto"/>
              <w:left w:val="single" w:sz="4" w:space="0" w:color="auto"/>
              <w:bottom w:val="single" w:sz="4" w:space="0" w:color="auto"/>
              <w:right w:val="single" w:sz="4" w:space="0" w:color="auto"/>
            </w:tcBorders>
          </w:tcPr>
          <w:p w:rsidR="00A83A74" w:rsidRPr="00B419CE" w:rsidRDefault="005F47E3"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33,4</w:t>
            </w:r>
          </w:p>
        </w:tc>
        <w:tc>
          <w:tcPr>
            <w:tcW w:w="1326" w:type="dxa"/>
            <w:gridSpan w:val="2"/>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9,3</w:t>
            </w:r>
            <w:r w:rsidR="00A83A74" w:rsidRPr="00B419CE">
              <w:rPr>
                <w:rFonts w:ascii="Times New Roman" w:eastAsia="Times New Roman" w:hAnsi="Times New Roman" w:cs="Times New Roman"/>
                <w:color w:val="000000" w:themeColor="text1"/>
                <w:lang w:eastAsia="ru-RU"/>
              </w:rPr>
              <w:t>%</w:t>
            </w:r>
          </w:p>
        </w:tc>
        <w:tc>
          <w:tcPr>
            <w:tcW w:w="1276" w:type="dxa"/>
            <w:gridSpan w:val="2"/>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A74" w:rsidRPr="00B419CE" w:rsidRDefault="005F47E3"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40,4</w:t>
            </w:r>
          </w:p>
        </w:tc>
        <w:tc>
          <w:tcPr>
            <w:tcW w:w="1049" w:type="dxa"/>
            <w:tcBorders>
              <w:top w:val="single" w:sz="4" w:space="0" w:color="auto"/>
              <w:left w:val="single" w:sz="4" w:space="0" w:color="auto"/>
              <w:bottom w:val="single" w:sz="4" w:space="0" w:color="auto"/>
              <w:right w:val="single" w:sz="4" w:space="0" w:color="auto"/>
            </w:tcBorders>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8,0</w:t>
            </w:r>
            <w:r w:rsidR="00A83A74"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A83A74" w:rsidRPr="00B419CE" w:rsidRDefault="005F47E3"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52,7</w:t>
            </w:r>
          </w:p>
        </w:tc>
        <w:tc>
          <w:tcPr>
            <w:tcW w:w="1134" w:type="dxa"/>
            <w:tcBorders>
              <w:top w:val="single" w:sz="4" w:space="0" w:color="auto"/>
              <w:left w:val="single" w:sz="4" w:space="0" w:color="auto"/>
              <w:bottom w:val="single" w:sz="4" w:space="0" w:color="auto"/>
              <w:right w:val="single" w:sz="4" w:space="0" w:color="auto"/>
            </w:tcBorders>
            <w:vAlign w:val="center"/>
          </w:tcPr>
          <w:p w:rsidR="00A83A74" w:rsidRPr="00B419CE" w:rsidRDefault="007C47B5" w:rsidP="00A83A7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11,3</w:t>
            </w:r>
            <w:r w:rsidR="00A83A74" w:rsidRPr="00B419CE">
              <w:rPr>
                <w:rFonts w:ascii="Times New Roman" w:eastAsia="Times New Roman" w:hAnsi="Times New Roman" w:cs="Times New Roman"/>
                <w:color w:val="000000" w:themeColor="text1"/>
                <w:lang w:eastAsia="ru-RU"/>
              </w:rPr>
              <w:t>%</w:t>
            </w:r>
          </w:p>
        </w:tc>
      </w:tr>
    </w:tbl>
    <w:p w:rsidR="00512291" w:rsidRPr="00B419CE" w:rsidRDefault="00512291" w:rsidP="00512291">
      <w:pPr>
        <w:autoSpaceDE w:val="0"/>
        <w:autoSpaceDN w:val="0"/>
        <w:adjustRightInd w:val="0"/>
        <w:spacing w:before="100" w:after="0" w:line="141" w:lineRule="atLeast"/>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w:t>
      </w:r>
    </w:p>
    <w:p w:rsidR="00E425DA" w:rsidRPr="00B419CE" w:rsidRDefault="00E425DA" w:rsidP="00FC788B">
      <w:pPr>
        <w:tabs>
          <w:tab w:val="left" w:pos="1704"/>
        </w:tabs>
        <w:rPr>
          <w:rFonts w:ascii="Times New Roman" w:eastAsia="Times New Roman" w:hAnsi="Times New Roman" w:cs="Times New Roman"/>
          <w:color w:val="000000" w:themeColor="text1"/>
          <w:lang w:eastAsia="ru-RU"/>
        </w:rPr>
      </w:pPr>
    </w:p>
    <w:p w:rsidR="00436438" w:rsidRPr="00B419CE" w:rsidRDefault="00436438" w:rsidP="00FC788B">
      <w:pPr>
        <w:tabs>
          <w:tab w:val="left" w:pos="1704"/>
        </w:tabs>
        <w:rPr>
          <w:rFonts w:ascii="Times New Roman" w:eastAsia="Times New Roman" w:hAnsi="Times New Roman" w:cs="Times New Roman"/>
          <w:color w:val="000000" w:themeColor="text1"/>
          <w:lang w:eastAsia="ru-RU"/>
        </w:rPr>
      </w:pPr>
    </w:p>
    <w:p w:rsidR="00EC4D39" w:rsidRPr="00B419CE" w:rsidRDefault="00EC4D39" w:rsidP="00254C49">
      <w:pPr>
        <w:pStyle w:val="2"/>
        <w:rPr>
          <w:color w:val="000000" w:themeColor="text1"/>
        </w:rPr>
      </w:pPr>
      <w:bookmarkStart w:id="172" w:name="_Toc80786660"/>
      <w:r w:rsidRPr="00B419CE">
        <w:rPr>
          <w:color w:val="000000" w:themeColor="text1"/>
        </w:rPr>
        <w:lastRenderedPageBreak/>
        <w:t xml:space="preserve">Общая смертность в </w:t>
      </w:r>
      <w:r w:rsidRPr="00B419CE">
        <w:rPr>
          <w:color w:val="000000" w:themeColor="text1"/>
          <w:sz w:val="28"/>
          <w:szCs w:val="28"/>
        </w:rPr>
        <w:t>трудоспособном</w:t>
      </w:r>
      <w:r w:rsidRPr="00B419CE">
        <w:rPr>
          <w:color w:val="000000" w:themeColor="text1"/>
        </w:rPr>
        <w:t xml:space="preserve"> возрасте по классам заболеваний на 100 000 населения соответствующего возраста и пола</w:t>
      </w:r>
      <w:r w:rsidR="00254C49" w:rsidRPr="00B419CE">
        <w:rPr>
          <w:color w:val="000000" w:themeColor="text1"/>
        </w:rPr>
        <w:t xml:space="preserve"> </w:t>
      </w:r>
      <w:r w:rsidRPr="00B419CE">
        <w:rPr>
          <w:color w:val="000000" w:themeColor="text1"/>
        </w:rPr>
        <w:t xml:space="preserve">Мужчины </w:t>
      </w:r>
      <w:r w:rsidR="00436438" w:rsidRPr="00B419CE">
        <w:rPr>
          <w:color w:val="000000" w:themeColor="text1"/>
        </w:rPr>
        <w:t>16-</w:t>
      </w:r>
      <w:r w:rsidR="005E532B" w:rsidRPr="00B419CE">
        <w:rPr>
          <w:color w:val="000000" w:themeColor="text1"/>
        </w:rPr>
        <w:t>60</w:t>
      </w:r>
      <w:r w:rsidR="00436438" w:rsidRPr="00B419CE">
        <w:rPr>
          <w:color w:val="000000" w:themeColor="text1"/>
        </w:rPr>
        <w:t xml:space="preserve"> лет</w:t>
      </w:r>
      <w:bookmarkEnd w:id="172"/>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8"/>
        <w:gridCol w:w="1205"/>
        <w:gridCol w:w="1205"/>
        <w:gridCol w:w="1120"/>
        <w:gridCol w:w="7"/>
        <w:gridCol w:w="1319"/>
        <w:gridCol w:w="1276"/>
        <w:gridCol w:w="992"/>
        <w:gridCol w:w="1134"/>
        <w:gridCol w:w="1134"/>
        <w:gridCol w:w="1134"/>
      </w:tblGrid>
      <w:tr w:rsidR="00EC4D39" w:rsidRPr="00B419CE" w:rsidTr="00EC4D39">
        <w:trPr>
          <w:trHeight w:val="1012"/>
          <w:jc w:val="center"/>
        </w:trPr>
        <w:tc>
          <w:tcPr>
            <w:tcW w:w="3928" w:type="dxa"/>
            <w:tcBorders>
              <w:top w:val="single" w:sz="4" w:space="0" w:color="auto"/>
              <w:left w:val="single" w:sz="4" w:space="0" w:color="auto"/>
              <w:right w:val="single" w:sz="4" w:space="0" w:color="auto"/>
            </w:tcBorders>
            <w:shd w:val="clear" w:color="auto" w:fill="auto"/>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Название классов</w:t>
            </w:r>
          </w:p>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p>
        </w:tc>
        <w:tc>
          <w:tcPr>
            <w:tcW w:w="1205" w:type="dxa"/>
            <w:tcBorders>
              <w:top w:val="single" w:sz="4" w:space="0" w:color="auto"/>
              <w:left w:val="single" w:sz="4" w:space="0" w:color="auto"/>
              <w:right w:val="single" w:sz="4" w:space="0" w:color="auto"/>
            </w:tcBorders>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EC4D39" w:rsidRPr="00B419CE" w:rsidRDefault="00963AB4"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2017</w:t>
            </w:r>
            <w:r w:rsidR="00EC4D39" w:rsidRPr="00B419CE">
              <w:rPr>
                <w:rFonts w:ascii="Times New Roman" w:eastAsia="Times New Roman" w:hAnsi="Times New Roman" w:cs="Times New Roman"/>
                <w:b/>
                <w:color w:val="000000" w:themeColor="text1"/>
                <w:lang w:eastAsia="ru-RU"/>
              </w:rPr>
              <w:t xml:space="preserve"> год</w:t>
            </w:r>
          </w:p>
        </w:tc>
        <w:tc>
          <w:tcPr>
            <w:tcW w:w="1205" w:type="dxa"/>
            <w:tcBorders>
              <w:top w:val="single" w:sz="4" w:space="0" w:color="auto"/>
              <w:left w:val="single" w:sz="4" w:space="0" w:color="auto"/>
              <w:right w:val="single" w:sz="4" w:space="0" w:color="auto"/>
            </w:tcBorders>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ХМАО</w:t>
            </w:r>
            <w:r w:rsidR="00963AB4" w:rsidRPr="00B419CE">
              <w:rPr>
                <w:rFonts w:ascii="Times New Roman" w:eastAsia="Times New Roman" w:hAnsi="Times New Roman" w:cs="Times New Roman"/>
                <w:b/>
                <w:color w:val="000000" w:themeColor="text1"/>
                <w:lang w:eastAsia="ru-RU"/>
              </w:rPr>
              <w:t>-8</w:t>
            </w:r>
            <w:r w:rsidRPr="00B419CE">
              <w:rPr>
                <w:rFonts w:ascii="Times New Roman" w:eastAsia="Times New Roman" w:hAnsi="Times New Roman" w:cs="Times New Roman"/>
                <w:b/>
                <w:color w:val="000000" w:themeColor="text1"/>
                <w:lang w:eastAsia="ru-RU"/>
              </w:rPr>
              <w:t xml:space="preserve">гре </w:t>
            </w:r>
          </w:p>
          <w:p w:rsidR="00EC4D39" w:rsidRPr="00B419CE" w:rsidRDefault="009D2885"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2017</w:t>
            </w:r>
            <w:r w:rsidR="00EC4D39" w:rsidRPr="00B419CE">
              <w:rPr>
                <w:rFonts w:ascii="Times New Roman" w:eastAsia="Times New Roman" w:hAnsi="Times New Roman" w:cs="Times New Roman"/>
                <w:b/>
                <w:color w:val="000000" w:themeColor="text1"/>
                <w:lang w:eastAsia="ru-RU"/>
              </w:rPr>
              <w:t xml:space="preserve"> год</w:t>
            </w:r>
          </w:p>
        </w:tc>
        <w:tc>
          <w:tcPr>
            <w:tcW w:w="1127" w:type="dxa"/>
            <w:gridSpan w:val="2"/>
            <w:tcBorders>
              <w:top w:val="single" w:sz="4" w:space="0" w:color="auto"/>
              <w:left w:val="single" w:sz="4" w:space="0" w:color="auto"/>
              <w:right w:val="single" w:sz="4" w:space="0" w:color="auto"/>
            </w:tcBorders>
            <w:shd w:val="clear" w:color="auto" w:fill="auto"/>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EC4D39" w:rsidRPr="00B419CE" w:rsidRDefault="00963AB4"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2019</w:t>
            </w:r>
            <w:r w:rsidR="00EC4D39" w:rsidRPr="00B419CE">
              <w:rPr>
                <w:rFonts w:ascii="Times New Roman" w:eastAsia="Times New Roman" w:hAnsi="Times New Roman" w:cs="Times New Roman"/>
                <w:b/>
                <w:color w:val="000000" w:themeColor="text1"/>
                <w:lang w:eastAsia="ru-RU"/>
              </w:rPr>
              <w:t xml:space="preserve"> год</w:t>
            </w:r>
          </w:p>
        </w:tc>
        <w:tc>
          <w:tcPr>
            <w:tcW w:w="1319" w:type="dxa"/>
            <w:tcBorders>
              <w:top w:val="single" w:sz="4" w:space="0" w:color="auto"/>
              <w:left w:val="single" w:sz="4" w:space="0" w:color="auto"/>
              <w:right w:val="single" w:sz="4" w:space="0" w:color="auto"/>
            </w:tcBorders>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Удельный вес             </w:t>
            </w:r>
            <w:r w:rsidR="00014975" w:rsidRPr="00B419CE">
              <w:rPr>
                <w:rFonts w:ascii="Times New Roman" w:eastAsia="Times New Roman" w:hAnsi="Times New Roman" w:cs="Times New Roman"/>
                <w:b/>
                <w:color w:val="000000" w:themeColor="text1"/>
                <w:lang w:eastAsia="ru-RU"/>
              </w:rPr>
              <w:t>в 2019</w:t>
            </w:r>
            <w:r w:rsidRPr="00B419CE">
              <w:rPr>
                <w:rFonts w:ascii="Times New Roman" w:eastAsia="Times New Roman" w:hAnsi="Times New Roman" w:cs="Times New Roman"/>
                <w:b/>
                <w:color w:val="000000" w:themeColor="text1"/>
                <w:lang w:eastAsia="ru-RU"/>
              </w:rPr>
              <w:t xml:space="preserve"> по классам</w:t>
            </w:r>
          </w:p>
        </w:tc>
        <w:tc>
          <w:tcPr>
            <w:tcW w:w="1276" w:type="dxa"/>
            <w:tcBorders>
              <w:top w:val="single" w:sz="4" w:space="0" w:color="auto"/>
              <w:left w:val="single" w:sz="4" w:space="0" w:color="auto"/>
              <w:right w:val="single" w:sz="4" w:space="0" w:color="auto"/>
            </w:tcBorders>
            <w:vAlign w:val="center"/>
          </w:tcPr>
          <w:p w:rsidR="00EC4D39" w:rsidRPr="00B419CE" w:rsidRDefault="009D2885"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Темп </w:t>
            </w:r>
            <w:r w:rsidR="00A51358" w:rsidRPr="00B419CE">
              <w:rPr>
                <w:rFonts w:ascii="Times New Roman" w:eastAsia="Times New Roman" w:hAnsi="Times New Roman" w:cs="Times New Roman"/>
                <w:b/>
                <w:color w:val="000000" w:themeColor="text1"/>
                <w:lang w:eastAsia="ru-RU"/>
              </w:rPr>
              <w:t>прироста 2017-2019</w:t>
            </w:r>
            <w:r w:rsidR="00EC4D39" w:rsidRPr="00B419CE">
              <w:rPr>
                <w:rFonts w:ascii="Times New Roman" w:eastAsia="Times New Roman" w:hAnsi="Times New Roman" w:cs="Times New Roman"/>
                <w:b/>
                <w:color w:val="000000" w:themeColor="text1"/>
                <w:lang w:eastAsia="ru-RU"/>
              </w:rPr>
              <w:t xml:space="preserve"> в%(+/-)</w:t>
            </w:r>
          </w:p>
        </w:tc>
        <w:tc>
          <w:tcPr>
            <w:tcW w:w="992" w:type="dxa"/>
            <w:tcBorders>
              <w:top w:val="single" w:sz="4" w:space="0" w:color="auto"/>
              <w:left w:val="single" w:sz="4" w:space="0" w:color="auto"/>
              <w:right w:val="single" w:sz="4" w:space="0" w:color="auto"/>
            </w:tcBorders>
            <w:shd w:val="clear" w:color="auto" w:fill="auto"/>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УрФО</w:t>
            </w:r>
          </w:p>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w:t>
            </w:r>
            <w:r w:rsidR="00963AB4" w:rsidRPr="00B419CE">
              <w:rPr>
                <w:rFonts w:ascii="Times New Roman" w:eastAsia="Times New Roman" w:hAnsi="Times New Roman" w:cs="Times New Roman"/>
                <w:b/>
                <w:color w:val="000000" w:themeColor="text1"/>
                <w:lang w:eastAsia="ru-RU"/>
              </w:rPr>
              <w:t>19</w:t>
            </w:r>
            <w:r w:rsidRPr="00B419CE">
              <w:rPr>
                <w:rFonts w:ascii="Times New Roman" w:eastAsia="Times New Roman" w:hAnsi="Times New Roman" w:cs="Times New Roman"/>
                <w:b/>
                <w:color w:val="000000" w:themeColor="text1"/>
                <w:lang w:eastAsia="ru-RU"/>
              </w:rPr>
              <w:t xml:space="preserve">   год</w:t>
            </w:r>
          </w:p>
        </w:tc>
        <w:tc>
          <w:tcPr>
            <w:tcW w:w="1134" w:type="dxa"/>
            <w:tcBorders>
              <w:top w:val="single" w:sz="4" w:space="0" w:color="auto"/>
              <w:left w:val="single" w:sz="4" w:space="0" w:color="auto"/>
              <w:right w:val="single" w:sz="4" w:space="0" w:color="auto"/>
            </w:tcBorders>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 ный</w:t>
            </w:r>
          </w:p>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вес по классам</w:t>
            </w:r>
          </w:p>
        </w:tc>
        <w:tc>
          <w:tcPr>
            <w:tcW w:w="1134" w:type="dxa"/>
            <w:tcBorders>
              <w:top w:val="single" w:sz="4" w:space="0" w:color="auto"/>
              <w:left w:val="single" w:sz="4" w:space="0" w:color="auto"/>
              <w:right w:val="single" w:sz="4" w:space="0" w:color="auto"/>
            </w:tcBorders>
            <w:vAlign w:val="center"/>
          </w:tcPr>
          <w:p w:rsidR="00EC4D39" w:rsidRPr="00B419CE" w:rsidRDefault="00BE0E6D"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России</w:t>
            </w:r>
            <w:r w:rsidR="00963AB4" w:rsidRPr="00B419CE">
              <w:rPr>
                <w:rFonts w:ascii="Times New Roman" w:eastAsia="Times New Roman" w:hAnsi="Times New Roman" w:cs="Times New Roman"/>
                <w:b/>
                <w:color w:val="000000" w:themeColor="text1"/>
                <w:lang w:eastAsia="ru-RU"/>
              </w:rPr>
              <w:t xml:space="preserve"> 2019</w:t>
            </w:r>
            <w:r w:rsidR="00EC4D39" w:rsidRPr="00B419CE">
              <w:rPr>
                <w:rFonts w:ascii="Times New Roman" w:eastAsia="Times New Roman" w:hAnsi="Times New Roman" w:cs="Times New Roman"/>
                <w:b/>
                <w:color w:val="000000" w:themeColor="text1"/>
                <w:lang w:eastAsia="ru-RU"/>
              </w:rPr>
              <w:t xml:space="preserve"> год</w:t>
            </w:r>
          </w:p>
        </w:tc>
        <w:tc>
          <w:tcPr>
            <w:tcW w:w="1134" w:type="dxa"/>
            <w:tcBorders>
              <w:top w:val="single" w:sz="4" w:space="0" w:color="auto"/>
              <w:left w:val="single" w:sz="4" w:space="0" w:color="auto"/>
              <w:right w:val="single" w:sz="4" w:space="0" w:color="auto"/>
            </w:tcBorders>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     ный     вес по классам</w:t>
            </w:r>
          </w:p>
        </w:tc>
      </w:tr>
      <w:tr w:rsidR="00963AB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От всех причин</w:t>
            </w:r>
          </w:p>
        </w:tc>
        <w:tc>
          <w:tcPr>
            <w:tcW w:w="1205"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595,6</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570,8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A51358"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552,6</w:t>
            </w:r>
          </w:p>
        </w:tc>
        <w:tc>
          <w:tcPr>
            <w:tcW w:w="1326" w:type="dxa"/>
            <w:gridSpan w:val="2"/>
            <w:tcBorders>
              <w:top w:val="single" w:sz="4" w:space="0" w:color="auto"/>
              <w:left w:val="single" w:sz="4" w:space="0" w:color="auto"/>
              <w:bottom w:val="single" w:sz="4" w:space="0" w:color="auto"/>
              <w:right w:val="single" w:sz="4" w:space="0" w:color="auto"/>
            </w:tcBorders>
          </w:tcPr>
          <w:p w:rsidR="00963AB4" w:rsidRPr="00B419CE" w:rsidRDefault="00963AB4"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963AB4" w:rsidRPr="00B419CE" w:rsidRDefault="009E3B1C"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A51358"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752,8</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E3B1C"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704,0</w:t>
            </w:r>
          </w:p>
        </w:tc>
        <w:tc>
          <w:tcPr>
            <w:tcW w:w="1134" w:type="dxa"/>
            <w:tcBorders>
              <w:top w:val="single" w:sz="4" w:space="0" w:color="auto"/>
              <w:left w:val="single" w:sz="4" w:space="0" w:color="auto"/>
              <w:bottom w:val="single" w:sz="4" w:space="0" w:color="auto"/>
              <w:right w:val="single" w:sz="4" w:space="0" w:color="auto"/>
            </w:tcBorders>
          </w:tcPr>
          <w:p w:rsidR="00963AB4" w:rsidRPr="00B419CE" w:rsidRDefault="00963AB4"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r>
      <w:tr w:rsidR="00963AB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Некоторые инфекционные и паразитарные болезни</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туберкулёз</w:t>
            </w:r>
          </w:p>
        </w:tc>
        <w:tc>
          <w:tcPr>
            <w:tcW w:w="1205"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58,9</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6,1</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53,8</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55,7</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3,4</w:t>
            </w:r>
          </w:p>
        </w:tc>
        <w:tc>
          <w:tcPr>
            <w:tcW w:w="1326" w:type="dxa"/>
            <w:gridSpan w:val="2"/>
            <w:tcBorders>
              <w:top w:val="single" w:sz="4" w:space="0" w:color="auto"/>
              <w:left w:val="single" w:sz="4" w:space="0" w:color="auto"/>
              <w:bottom w:val="single" w:sz="4" w:space="0" w:color="auto"/>
              <w:right w:val="single" w:sz="4" w:space="0" w:color="auto"/>
            </w:tcBorders>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10,1</w:t>
            </w:r>
            <w:r w:rsidR="00963AB4"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963AB4"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-5,4</w:t>
            </w:r>
          </w:p>
          <w:p w:rsidR="007600D3"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p>
          <w:p w:rsidR="007600D3"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93,3</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13,5</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11,1</w:t>
            </w:r>
            <w:r w:rsidR="00963AB4" w:rsidRPr="00B419CE">
              <w:rPr>
                <w:rFonts w:ascii="Times New Roman" w:eastAsia="Times New Roman" w:hAnsi="Times New Roman" w:cs="Times New Roman"/>
                <w:color w:val="000000" w:themeColor="text1"/>
                <w:lang w:eastAsia="ru-RU"/>
              </w:rPr>
              <w:t>%</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44,5</w:t>
            </w:r>
          </w:p>
          <w:p w:rsidR="009E3B1C"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p>
          <w:p w:rsidR="009E3B1C"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10,1</w:t>
            </w:r>
          </w:p>
        </w:tc>
        <w:tc>
          <w:tcPr>
            <w:tcW w:w="1134" w:type="dxa"/>
            <w:tcBorders>
              <w:top w:val="single" w:sz="4" w:space="0" w:color="auto"/>
              <w:left w:val="single" w:sz="4" w:space="0" w:color="auto"/>
              <w:bottom w:val="single" w:sz="4" w:space="0" w:color="auto"/>
              <w:right w:val="single" w:sz="4" w:space="0" w:color="auto"/>
            </w:tcBorders>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6,3</w:t>
            </w:r>
            <w:r w:rsidR="00963AB4" w:rsidRPr="00B419CE">
              <w:rPr>
                <w:rFonts w:ascii="Times New Roman" w:eastAsia="Times New Roman" w:hAnsi="Times New Roman" w:cs="Times New Roman"/>
                <w:color w:val="000000" w:themeColor="text1"/>
                <w:lang w:eastAsia="ru-RU"/>
              </w:rPr>
              <w:t>%</w:t>
            </w:r>
          </w:p>
        </w:tc>
      </w:tr>
      <w:tr w:rsidR="00963AB4" w:rsidRPr="00B419CE" w:rsidTr="0075050C">
        <w:trPr>
          <w:trHeight w:val="364"/>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Новообразования</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из них: злокачественные </w:t>
            </w:r>
          </w:p>
        </w:tc>
        <w:tc>
          <w:tcPr>
            <w:tcW w:w="1205"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75,1</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74,6</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85,3</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84,7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70,7</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69,4</w:t>
            </w:r>
          </w:p>
        </w:tc>
        <w:tc>
          <w:tcPr>
            <w:tcW w:w="1326" w:type="dxa"/>
            <w:gridSpan w:val="2"/>
            <w:tcBorders>
              <w:top w:val="single" w:sz="4" w:space="0" w:color="auto"/>
              <w:left w:val="single" w:sz="4" w:space="0" w:color="auto"/>
              <w:bottom w:val="single" w:sz="4" w:space="0" w:color="auto"/>
              <w:right w:val="single" w:sz="4" w:space="0" w:color="auto"/>
            </w:tcBorders>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12,8</w:t>
            </w:r>
            <w:r w:rsidR="00963AB4"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963AB4"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-5,9</w:t>
            </w:r>
          </w:p>
          <w:p w:rsidR="007600D3"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91,2</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90,3</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12,1</w:t>
            </w:r>
            <w:r w:rsidR="00963AB4" w:rsidRPr="00B419CE">
              <w:rPr>
                <w:rFonts w:ascii="Times New Roman" w:eastAsia="Times New Roman" w:hAnsi="Times New Roman" w:cs="Times New Roman"/>
                <w:color w:val="000000" w:themeColor="text1"/>
                <w:lang w:eastAsia="ru-RU"/>
              </w:rPr>
              <w:t>%</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91,0</w:t>
            </w:r>
          </w:p>
          <w:p w:rsidR="009E3B1C"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89,9</w:t>
            </w:r>
          </w:p>
        </w:tc>
        <w:tc>
          <w:tcPr>
            <w:tcW w:w="1134" w:type="dxa"/>
            <w:tcBorders>
              <w:top w:val="single" w:sz="4" w:space="0" w:color="auto"/>
              <w:left w:val="single" w:sz="4" w:space="0" w:color="auto"/>
              <w:bottom w:val="single" w:sz="4" w:space="0" w:color="auto"/>
              <w:right w:val="single" w:sz="4" w:space="0" w:color="auto"/>
            </w:tcBorders>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12,9</w:t>
            </w:r>
            <w:r w:rsidR="00963AB4" w:rsidRPr="00B419CE">
              <w:rPr>
                <w:rFonts w:ascii="Times New Roman" w:eastAsia="Times New Roman" w:hAnsi="Times New Roman" w:cs="Times New Roman"/>
                <w:color w:val="000000" w:themeColor="text1"/>
                <w:lang w:eastAsia="ru-RU"/>
              </w:rPr>
              <w:t>%</w:t>
            </w:r>
          </w:p>
        </w:tc>
      </w:tr>
      <w:tr w:rsidR="00963AB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системы кровообращения</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ишемические болезни сердца</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цереброваскулярные болезни </w:t>
            </w:r>
          </w:p>
        </w:tc>
        <w:tc>
          <w:tcPr>
            <w:tcW w:w="1205"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209,5</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98,2</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28,3</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187,9</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98,7</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174,5</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74,1</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27,5</w:t>
            </w:r>
          </w:p>
        </w:tc>
        <w:tc>
          <w:tcPr>
            <w:tcW w:w="1326" w:type="dxa"/>
            <w:gridSpan w:val="2"/>
            <w:tcBorders>
              <w:top w:val="single" w:sz="4" w:space="0" w:color="auto"/>
              <w:left w:val="single" w:sz="4" w:space="0" w:color="auto"/>
              <w:bottom w:val="single" w:sz="4" w:space="0" w:color="auto"/>
              <w:right w:val="single" w:sz="4" w:space="0" w:color="auto"/>
            </w:tcBorders>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31,6</w:t>
            </w:r>
            <w:r w:rsidR="00963AB4"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963AB4"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-16,7</w:t>
            </w:r>
          </w:p>
          <w:p w:rsidR="007600D3"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-24,5</w:t>
            </w:r>
          </w:p>
          <w:p w:rsidR="007600D3"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228,6</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97,5</w:t>
            </w:r>
          </w:p>
          <w:p w:rsidR="00A51358" w:rsidRPr="00B419CE" w:rsidRDefault="00A51358" w:rsidP="00A51358">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38,5</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31,6%</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225,4</w:t>
            </w:r>
          </w:p>
          <w:p w:rsidR="009E3B1C"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105,0</w:t>
            </w:r>
          </w:p>
          <w:p w:rsidR="009E3B1C"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42,3</w:t>
            </w:r>
          </w:p>
        </w:tc>
        <w:tc>
          <w:tcPr>
            <w:tcW w:w="1134" w:type="dxa"/>
            <w:tcBorders>
              <w:top w:val="single" w:sz="4" w:space="0" w:color="auto"/>
              <w:left w:val="single" w:sz="4" w:space="0" w:color="auto"/>
              <w:bottom w:val="single" w:sz="4" w:space="0" w:color="auto"/>
              <w:right w:val="single" w:sz="4" w:space="0" w:color="auto"/>
            </w:tcBorders>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32,0</w:t>
            </w:r>
            <w:r w:rsidR="00963AB4" w:rsidRPr="00B419CE">
              <w:rPr>
                <w:rFonts w:ascii="Times New Roman" w:eastAsia="Times New Roman" w:hAnsi="Times New Roman" w:cs="Times New Roman"/>
                <w:color w:val="000000" w:themeColor="text1"/>
                <w:lang w:eastAsia="ru-RU"/>
              </w:rPr>
              <w:t>%</w:t>
            </w:r>
          </w:p>
        </w:tc>
      </w:tr>
      <w:tr w:rsidR="00963AB4" w:rsidRPr="00B419CE" w:rsidTr="0075050C">
        <w:trPr>
          <w:trHeight w:val="355"/>
          <w:jc w:val="center"/>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Болезни органов дыхания </w:t>
            </w:r>
          </w:p>
        </w:tc>
        <w:tc>
          <w:tcPr>
            <w:tcW w:w="1205"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12,3</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14,0</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w:t>
            </w:r>
          </w:p>
        </w:tc>
        <w:tc>
          <w:tcPr>
            <w:tcW w:w="1276" w:type="dxa"/>
            <w:tcBorders>
              <w:top w:val="single" w:sz="4" w:space="0" w:color="auto"/>
              <w:left w:val="single" w:sz="4" w:space="0" w:color="auto"/>
              <w:bottom w:val="single" w:sz="4" w:space="0" w:color="auto"/>
              <w:right w:val="single" w:sz="4" w:space="0" w:color="auto"/>
            </w:tcBorders>
            <w:vAlign w:val="center"/>
          </w:tcPr>
          <w:p w:rsidR="00963AB4"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21,3</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2,8</w:t>
            </w:r>
            <w:r w:rsidR="00963AB4"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26,7</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3,8</w:t>
            </w:r>
            <w:r w:rsidR="00963AB4" w:rsidRPr="00B419CE">
              <w:rPr>
                <w:rFonts w:ascii="Times New Roman" w:eastAsia="Times New Roman" w:hAnsi="Times New Roman" w:cs="Times New Roman"/>
                <w:color w:val="000000" w:themeColor="text1"/>
                <w:lang w:eastAsia="ru-RU"/>
              </w:rPr>
              <w:t>%</w:t>
            </w:r>
          </w:p>
        </w:tc>
      </w:tr>
      <w:tr w:rsidR="00963AB4" w:rsidRPr="00B419CE" w:rsidTr="0075050C">
        <w:trPr>
          <w:trHeight w:val="275"/>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органов пищеварения</w:t>
            </w:r>
          </w:p>
        </w:tc>
        <w:tc>
          <w:tcPr>
            <w:tcW w:w="1205"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39,7</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39,8</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7,2</w:t>
            </w:r>
            <w:r w:rsidR="00963AB4"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963AB4"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60,6</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8,1</w:t>
            </w:r>
            <w:r w:rsidR="00963AB4"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63,1</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9,0</w:t>
            </w:r>
            <w:r w:rsidR="00963AB4" w:rsidRPr="00B419CE">
              <w:rPr>
                <w:rFonts w:ascii="Times New Roman" w:eastAsia="Times New Roman" w:hAnsi="Times New Roman" w:cs="Times New Roman"/>
                <w:color w:val="000000" w:themeColor="text1"/>
                <w:lang w:eastAsia="ru-RU"/>
              </w:rPr>
              <w:t>%</w:t>
            </w:r>
          </w:p>
        </w:tc>
      </w:tr>
      <w:tr w:rsidR="00963AB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Травмы, отравления и некоторые другие последствия воздействия внешних причин</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транспортные всех видов</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из них: от ДТП</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случайные отравления алкоголем</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самоубийства</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убийства</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воздействие алкоголем с неопределёнными намерениями</w:t>
            </w:r>
          </w:p>
        </w:tc>
        <w:tc>
          <w:tcPr>
            <w:tcW w:w="1205"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150,6</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27,2</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24,4</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6,9</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18,4</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10,4</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6,5</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139,6</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19,4</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17,5</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8,7</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17,5</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8,3</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146,7</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24,4</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21,4</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10,2</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15,7</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8,3</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5,5</w:t>
            </w:r>
          </w:p>
        </w:tc>
        <w:tc>
          <w:tcPr>
            <w:tcW w:w="1326" w:type="dxa"/>
            <w:gridSpan w:val="2"/>
            <w:tcBorders>
              <w:top w:val="single" w:sz="4" w:space="0" w:color="auto"/>
              <w:left w:val="single" w:sz="4" w:space="0" w:color="auto"/>
              <w:bottom w:val="single" w:sz="4" w:space="0" w:color="auto"/>
              <w:right w:val="single" w:sz="4" w:space="0" w:color="auto"/>
            </w:tcBorders>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w:t>
            </w:r>
            <w:r w:rsidR="00963AB4" w:rsidRPr="00B419CE">
              <w:rPr>
                <w:rFonts w:ascii="Times New Roman" w:eastAsia="Times New Roman" w:hAnsi="Times New Roman" w:cs="Times New Roman"/>
                <w:color w:val="000000" w:themeColor="text1"/>
                <w:lang w:eastAsia="ru-RU"/>
              </w:rPr>
              <w:t>,5%</w:t>
            </w:r>
          </w:p>
        </w:tc>
        <w:tc>
          <w:tcPr>
            <w:tcW w:w="1276" w:type="dxa"/>
            <w:tcBorders>
              <w:top w:val="single" w:sz="4" w:space="0" w:color="auto"/>
              <w:left w:val="single" w:sz="4" w:space="0" w:color="auto"/>
              <w:bottom w:val="single" w:sz="4" w:space="0" w:color="auto"/>
              <w:right w:val="single" w:sz="4" w:space="0" w:color="auto"/>
            </w:tcBorders>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7600D3"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w:t>
            </w:r>
          </w:p>
          <w:p w:rsidR="007600D3"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p>
          <w:p w:rsidR="007600D3"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-10,3</w:t>
            </w:r>
          </w:p>
          <w:p w:rsidR="007600D3"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-12,3</w:t>
            </w:r>
          </w:p>
          <w:p w:rsidR="007600D3"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+47,8</w:t>
            </w:r>
          </w:p>
          <w:p w:rsidR="007600D3"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-14,7</w:t>
            </w:r>
          </w:p>
          <w:p w:rsidR="007600D3"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-20,2</w:t>
            </w:r>
          </w:p>
          <w:p w:rsidR="007600D3"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208,3</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23,1</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19,1</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19,7</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28,8</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14,1</w:t>
            </w:r>
          </w:p>
          <w:p w:rsidR="00A51358"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6,0</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27,7</w:t>
            </w:r>
            <w:r w:rsidR="00963AB4" w:rsidRPr="00B419CE">
              <w:rPr>
                <w:rFonts w:ascii="Times New Roman" w:eastAsia="Times New Roman" w:hAnsi="Times New Roman" w:cs="Times New Roman"/>
                <w:color w:val="000000" w:themeColor="text1"/>
                <w:lang w:eastAsia="ru-RU"/>
              </w:rPr>
              <w:t>%</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175,3</w:t>
            </w:r>
          </w:p>
          <w:p w:rsidR="009E3B1C"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p>
          <w:p w:rsidR="009E3B1C"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24,6</w:t>
            </w:r>
          </w:p>
          <w:p w:rsidR="009E3B1C"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18,7</w:t>
            </w:r>
          </w:p>
          <w:p w:rsidR="009E3B1C"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12,8</w:t>
            </w:r>
          </w:p>
          <w:p w:rsidR="009E3B1C"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24,9</w:t>
            </w:r>
          </w:p>
          <w:p w:rsidR="009E3B1C"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11,0</w:t>
            </w:r>
          </w:p>
          <w:p w:rsidR="009E3B1C"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4,0</w:t>
            </w:r>
          </w:p>
        </w:tc>
        <w:tc>
          <w:tcPr>
            <w:tcW w:w="1134" w:type="dxa"/>
            <w:tcBorders>
              <w:top w:val="single" w:sz="4" w:space="0" w:color="auto"/>
              <w:left w:val="single" w:sz="4" w:space="0" w:color="auto"/>
              <w:bottom w:val="single" w:sz="4" w:space="0" w:color="auto"/>
              <w:right w:val="single" w:sz="4" w:space="0" w:color="auto"/>
            </w:tcBorders>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24,9</w:t>
            </w:r>
            <w:r w:rsidR="00963AB4" w:rsidRPr="00B419CE">
              <w:rPr>
                <w:rFonts w:ascii="Times New Roman" w:eastAsia="Times New Roman" w:hAnsi="Times New Roman" w:cs="Times New Roman"/>
                <w:color w:val="000000" w:themeColor="text1"/>
                <w:lang w:eastAsia="ru-RU"/>
              </w:rPr>
              <w:t>%</w:t>
            </w:r>
          </w:p>
        </w:tc>
      </w:tr>
      <w:tr w:rsidR="00963AB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Прочие классы заболеваний</w:t>
            </w:r>
          </w:p>
        </w:tc>
        <w:tc>
          <w:tcPr>
            <w:tcW w:w="1205"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49,5</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46,6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51,2</w:t>
            </w:r>
          </w:p>
        </w:tc>
        <w:tc>
          <w:tcPr>
            <w:tcW w:w="1326" w:type="dxa"/>
            <w:gridSpan w:val="2"/>
            <w:tcBorders>
              <w:top w:val="single" w:sz="4" w:space="0" w:color="auto"/>
              <w:left w:val="single" w:sz="4" w:space="0" w:color="auto"/>
              <w:bottom w:val="single" w:sz="4" w:space="0" w:color="auto"/>
              <w:right w:val="single" w:sz="4" w:space="0" w:color="auto"/>
            </w:tcBorders>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9,3</w:t>
            </w:r>
            <w:r w:rsidR="00963AB4"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963AB4" w:rsidRPr="00B419CE" w:rsidRDefault="007600D3"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A5135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59,5</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7,8</w:t>
            </w:r>
            <w:r w:rsidR="00963AB4"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tcPr>
          <w:p w:rsidR="00963AB4" w:rsidRPr="00B419CE" w:rsidRDefault="009E3B1C"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11,1</w:t>
            </w:r>
            <w:r w:rsidR="00963AB4" w:rsidRPr="00B419CE">
              <w:rPr>
                <w:rFonts w:ascii="Times New Roman" w:eastAsia="Times New Roman" w:hAnsi="Times New Roman" w:cs="Times New Roman"/>
                <w:color w:val="000000" w:themeColor="text1"/>
                <w:lang w:eastAsia="ru-RU"/>
              </w:rPr>
              <w:t>%</w:t>
            </w:r>
          </w:p>
        </w:tc>
      </w:tr>
    </w:tbl>
    <w:p w:rsidR="00116CF9" w:rsidRPr="00B419CE" w:rsidRDefault="00116CF9" w:rsidP="00E425DA">
      <w:pPr>
        <w:rPr>
          <w:rFonts w:ascii="Times New Roman" w:eastAsia="Times New Roman" w:hAnsi="Times New Roman" w:cs="Times New Roman"/>
          <w:color w:val="000000" w:themeColor="text1"/>
          <w:lang w:eastAsia="ru-RU"/>
        </w:rPr>
        <w:sectPr w:rsidR="00116CF9" w:rsidRPr="00B419CE" w:rsidSect="0084178B">
          <w:pgSz w:w="16838" w:h="11906" w:orient="landscape"/>
          <w:pgMar w:top="1701" w:right="1134" w:bottom="851" w:left="1134" w:header="709" w:footer="709" w:gutter="0"/>
          <w:cols w:space="708"/>
          <w:docGrid w:linePitch="360"/>
        </w:sectPr>
      </w:pPr>
    </w:p>
    <w:p w:rsidR="00EC4D39" w:rsidRPr="00B419CE" w:rsidRDefault="00EC4D39" w:rsidP="00254C49">
      <w:pPr>
        <w:pStyle w:val="2"/>
        <w:rPr>
          <w:color w:val="000000" w:themeColor="text1"/>
        </w:rPr>
      </w:pPr>
      <w:bookmarkStart w:id="173" w:name="_Toc80786661"/>
      <w:r w:rsidRPr="000C3F9F">
        <w:rPr>
          <w:color w:val="000000" w:themeColor="text1"/>
        </w:rPr>
        <w:lastRenderedPageBreak/>
        <w:t>Общая смертность в трудоспособном возрасте по классам заболеваний на 100 000 населения соответствующего возраста и пола</w:t>
      </w:r>
      <w:r w:rsidR="00254C49" w:rsidRPr="00B419CE">
        <w:rPr>
          <w:color w:val="000000" w:themeColor="text1"/>
        </w:rPr>
        <w:t xml:space="preserve"> </w:t>
      </w:r>
      <w:r w:rsidRPr="00B419CE">
        <w:rPr>
          <w:color w:val="000000" w:themeColor="text1"/>
        </w:rPr>
        <w:t>Женщины</w:t>
      </w:r>
      <w:r w:rsidR="00EC2613" w:rsidRPr="00B419CE">
        <w:rPr>
          <w:color w:val="000000" w:themeColor="text1"/>
        </w:rPr>
        <w:t xml:space="preserve"> 16</w:t>
      </w:r>
      <w:r w:rsidR="005E532B" w:rsidRPr="00B419CE">
        <w:rPr>
          <w:color w:val="000000" w:themeColor="text1"/>
        </w:rPr>
        <w:t>-55</w:t>
      </w:r>
      <w:r w:rsidR="00EC2613" w:rsidRPr="00B419CE">
        <w:rPr>
          <w:color w:val="000000" w:themeColor="text1"/>
        </w:rPr>
        <w:t xml:space="preserve"> года</w:t>
      </w:r>
      <w:bookmarkEnd w:id="173"/>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8"/>
        <w:gridCol w:w="1205"/>
        <w:gridCol w:w="1205"/>
        <w:gridCol w:w="1120"/>
        <w:gridCol w:w="7"/>
        <w:gridCol w:w="1319"/>
        <w:gridCol w:w="1276"/>
        <w:gridCol w:w="992"/>
        <w:gridCol w:w="1134"/>
        <w:gridCol w:w="992"/>
        <w:gridCol w:w="1134"/>
      </w:tblGrid>
      <w:tr w:rsidR="00EC4D39" w:rsidRPr="00B419CE" w:rsidTr="00EC4D39">
        <w:trPr>
          <w:trHeight w:val="1012"/>
          <w:jc w:val="center"/>
        </w:trPr>
        <w:tc>
          <w:tcPr>
            <w:tcW w:w="3928" w:type="dxa"/>
            <w:tcBorders>
              <w:top w:val="single" w:sz="4" w:space="0" w:color="auto"/>
              <w:left w:val="single" w:sz="4" w:space="0" w:color="auto"/>
              <w:right w:val="single" w:sz="4" w:space="0" w:color="auto"/>
            </w:tcBorders>
            <w:shd w:val="clear" w:color="auto" w:fill="auto"/>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Название классов</w:t>
            </w:r>
          </w:p>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p>
        </w:tc>
        <w:tc>
          <w:tcPr>
            <w:tcW w:w="1205" w:type="dxa"/>
            <w:tcBorders>
              <w:top w:val="single" w:sz="4" w:space="0" w:color="auto"/>
              <w:left w:val="single" w:sz="4" w:space="0" w:color="auto"/>
              <w:right w:val="single" w:sz="4" w:space="0" w:color="auto"/>
            </w:tcBorders>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EC4D39" w:rsidRPr="00B419CE" w:rsidRDefault="00963AB4"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2017</w:t>
            </w:r>
            <w:r w:rsidR="00EC4D39" w:rsidRPr="00B419CE">
              <w:rPr>
                <w:rFonts w:ascii="Times New Roman" w:eastAsia="Times New Roman" w:hAnsi="Times New Roman" w:cs="Times New Roman"/>
                <w:b/>
                <w:color w:val="000000" w:themeColor="text1"/>
                <w:lang w:eastAsia="ru-RU"/>
              </w:rPr>
              <w:t xml:space="preserve"> год</w:t>
            </w:r>
          </w:p>
        </w:tc>
        <w:tc>
          <w:tcPr>
            <w:tcW w:w="1205" w:type="dxa"/>
            <w:tcBorders>
              <w:top w:val="single" w:sz="4" w:space="0" w:color="auto"/>
              <w:left w:val="single" w:sz="4" w:space="0" w:color="auto"/>
              <w:right w:val="single" w:sz="4" w:space="0" w:color="auto"/>
            </w:tcBorders>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w:t>
            </w:r>
            <w:r w:rsidR="00963AB4" w:rsidRPr="00B419CE">
              <w:rPr>
                <w:rFonts w:ascii="Times New Roman" w:eastAsia="Times New Roman" w:hAnsi="Times New Roman" w:cs="Times New Roman"/>
                <w:b/>
                <w:color w:val="000000" w:themeColor="text1"/>
                <w:lang w:eastAsia="ru-RU"/>
              </w:rPr>
              <w:t>8</w:t>
            </w:r>
            <w:r w:rsidRPr="00B419CE">
              <w:rPr>
                <w:rFonts w:ascii="Times New Roman" w:eastAsia="Times New Roman" w:hAnsi="Times New Roman" w:cs="Times New Roman"/>
                <w:b/>
                <w:color w:val="000000" w:themeColor="text1"/>
                <w:lang w:eastAsia="ru-RU"/>
              </w:rPr>
              <w:t xml:space="preserve"> год</w:t>
            </w:r>
          </w:p>
        </w:tc>
        <w:tc>
          <w:tcPr>
            <w:tcW w:w="1127" w:type="dxa"/>
            <w:gridSpan w:val="2"/>
            <w:tcBorders>
              <w:top w:val="single" w:sz="4" w:space="0" w:color="auto"/>
              <w:left w:val="single" w:sz="4" w:space="0" w:color="auto"/>
              <w:right w:val="single" w:sz="4" w:space="0" w:color="auto"/>
            </w:tcBorders>
            <w:shd w:val="clear" w:color="auto" w:fill="auto"/>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EC4D39" w:rsidRPr="00B419CE" w:rsidRDefault="00762053"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2019</w:t>
            </w:r>
            <w:r w:rsidR="00EC4D39" w:rsidRPr="00B419CE">
              <w:rPr>
                <w:rFonts w:ascii="Times New Roman" w:eastAsia="Times New Roman" w:hAnsi="Times New Roman" w:cs="Times New Roman"/>
                <w:b/>
                <w:color w:val="000000" w:themeColor="text1"/>
                <w:lang w:eastAsia="ru-RU"/>
              </w:rPr>
              <w:t xml:space="preserve"> год</w:t>
            </w:r>
          </w:p>
        </w:tc>
        <w:tc>
          <w:tcPr>
            <w:tcW w:w="1319" w:type="dxa"/>
            <w:tcBorders>
              <w:top w:val="single" w:sz="4" w:space="0" w:color="auto"/>
              <w:left w:val="single" w:sz="4" w:space="0" w:color="auto"/>
              <w:right w:val="single" w:sz="4" w:space="0" w:color="auto"/>
            </w:tcBorders>
            <w:vAlign w:val="center"/>
          </w:tcPr>
          <w:p w:rsidR="00EC4D39" w:rsidRPr="00B419CE" w:rsidRDefault="00014975"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Удельный вес             в 2019</w:t>
            </w:r>
            <w:r w:rsidR="00EC4D39" w:rsidRPr="00B419CE">
              <w:rPr>
                <w:rFonts w:ascii="Times New Roman" w:eastAsia="Times New Roman" w:hAnsi="Times New Roman" w:cs="Times New Roman"/>
                <w:b/>
                <w:color w:val="000000" w:themeColor="text1"/>
                <w:lang w:eastAsia="ru-RU"/>
              </w:rPr>
              <w:t xml:space="preserve"> по классам</w:t>
            </w:r>
          </w:p>
        </w:tc>
        <w:tc>
          <w:tcPr>
            <w:tcW w:w="1276" w:type="dxa"/>
            <w:tcBorders>
              <w:top w:val="single" w:sz="4" w:space="0" w:color="auto"/>
              <w:left w:val="single" w:sz="4" w:space="0" w:color="auto"/>
              <w:right w:val="single" w:sz="4" w:space="0" w:color="auto"/>
            </w:tcBorders>
            <w:vAlign w:val="center"/>
          </w:tcPr>
          <w:p w:rsidR="00EC4D39" w:rsidRPr="00B419CE" w:rsidRDefault="009D2885"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Темп прироста </w:t>
            </w:r>
            <w:r w:rsidR="00014975" w:rsidRPr="00B419CE">
              <w:rPr>
                <w:rFonts w:ascii="Times New Roman" w:eastAsia="Times New Roman" w:hAnsi="Times New Roman" w:cs="Times New Roman"/>
                <w:b/>
                <w:color w:val="000000" w:themeColor="text1"/>
                <w:lang w:eastAsia="ru-RU"/>
              </w:rPr>
              <w:t>2017-2019</w:t>
            </w:r>
            <w:r w:rsidR="00EC4D39" w:rsidRPr="00B419CE">
              <w:rPr>
                <w:rFonts w:ascii="Times New Roman" w:eastAsia="Times New Roman" w:hAnsi="Times New Roman" w:cs="Times New Roman"/>
                <w:b/>
                <w:color w:val="000000" w:themeColor="text1"/>
                <w:lang w:eastAsia="ru-RU"/>
              </w:rPr>
              <w:t xml:space="preserve"> в%(+/-)</w:t>
            </w:r>
          </w:p>
        </w:tc>
        <w:tc>
          <w:tcPr>
            <w:tcW w:w="992" w:type="dxa"/>
            <w:tcBorders>
              <w:top w:val="single" w:sz="4" w:space="0" w:color="auto"/>
              <w:left w:val="single" w:sz="4" w:space="0" w:color="auto"/>
              <w:right w:val="single" w:sz="4" w:space="0" w:color="auto"/>
            </w:tcBorders>
            <w:shd w:val="clear" w:color="auto" w:fill="auto"/>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УрФО</w:t>
            </w:r>
          </w:p>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w:t>
            </w:r>
            <w:r w:rsidR="00762053" w:rsidRPr="00B419CE">
              <w:rPr>
                <w:rFonts w:ascii="Times New Roman" w:eastAsia="Times New Roman" w:hAnsi="Times New Roman" w:cs="Times New Roman"/>
                <w:b/>
                <w:color w:val="000000" w:themeColor="text1"/>
                <w:lang w:eastAsia="ru-RU"/>
              </w:rPr>
              <w:t>19</w:t>
            </w:r>
            <w:r w:rsidRPr="00B419CE">
              <w:rPr>
                <w:rFonts w:ascii="Times New Roman" w:eastAsia="Times New Roman" w:hAnsi="Times New Roman" w:cs="Times New Roman"/>
                <w:b/>
                <w:color w:val="000000" w:themeColor="text1"/>
                <w:lang w:eastAsia="ru-RU"/>
              </w:rPr>
              <w:t xml:space="preserve">   год</w:t>
            </w:r>
          </w:p>
        </w:tc>
        <w:tc>
          <w:tcPr>
            <w:tcW w:w="1134" w:type="dxa"/>
            <w:tcBorders>
              <w:top w:val="single" w:sz="4" w:space="0" w:color="auto"/>
              <w:left w:val="single" w:sz="4" w:space="0" w:color="auto"/>
              <w:right w:val="single" w:sz="4" w:space="0" w:color="auto"/>
            </w:tcBorders>
            <w:vAlign w:val="center"/>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 ный    вес по классам</w:t>
            </w:r>
          </w:p>
        </w:tc>
        <w:tc>
          <w:tcPr>
            <w:tcW w:w="992" w:type="dxa"/>
            <w:tcBorders>
              <w:top w:val="single" w:sz="4" w:space="0" w:color="auto"/>
              <w:left w:val="single" w:sz="4" w:space="0" w:color="auto"/>
              <w:right w:val="single" w:sz="4" w:space="0" w:color="auto"/>
            </w:tcBorders>
            <w:vAlign w:val="center"/>
          </w:tcPr>
          <w:p w:rsidR="00EC4D39" w:rsidRPr="00B419CE" w:rsidRDefault="00762053"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России 2019 год</w:t>
            </w:r>
          </w:p>
        </w:tc>
        <w:tc>
          <w:tcPr>
            <w:tcW w:w="1134" w:type="dxa"/>
            <w:tcBorders>
              <w:top w:val="single" w:sz="4" w:space="0" w:color="auto"/>
              <w:left w:val="single" w:sz="4" w:space="0" w:color="auto"/>
              <w:right w:val="single" w:sz="4" w:space="0" w:color="auto"/>
            </w:tcBorders>
          </w:tcPr>
          <w:p w:rsidR="00EC4D39" w:rsidRPr="00B419CE" w:rsidRDefault="00EC4D39" w:rsidP="00EC4D39">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 ный    вес по классам</w:t>
            </w:r>
          </w:p>
        </w:tc>
      </w:tr>
      <w:tr w:rsidR="00963AB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От всех причин</w:t>
            </w:r>
          </w:p>
        </w:tc>
        <w:tc>
          <w:tcPr>
            <w:tcW w:w="1205"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171,3</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167,2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014975"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152,1</w:t>
            </w:r>
          </w:p>
        </w:tc>
        <w:tc>
          <w:tcPr>
            <w:tcW w:w="1326" w:type="dxa"/>
            <w:gridSpan w:val="2"/>
            <w:tcBorders>
              <w:top w:val="single" w:sz="4" w:space="0" w:color="auto"/>
              <w:left w:val="single" w:sz="4" w:space="0" w:color="auto"/>
              <w:bottom w:val="single" w:sz="4" w:space="0" w:color="auto"/>
              <w:right w:val="single" w:sz="4" w:space="0" w:color="auto"/>
            </w:tcBorders>
          </w:tcPr>
          <w:p w:rsidR="00963AB4" w:rsidRPr="00B419CE" w:rsidRDefault="00963AB4"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386918"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227,6</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vAlign w:val="center"/>
          </w:tcPr>
          <w:p w:rsidR="00963AB4" w:rsidRPr="00B419CE" w:rsidRDefault="00386918"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206,6</w:t>
            </w:r>
          </w:p>
        </w:tc>
        <w:tc>
          <w:tcPr>
            <w:tcW w:w="1134" w:type="dxa"/>
            <w:tcBorders>
              <w:top w:val="single" w:sz="4" w:space="0" w:color="auto"/>
              <w:left w:val="single" w:sz="4" w:space="0" w:color="auto"/>
              <w:bottom w:val="single" w:sz="4" w:space="0" w:color="auto"/>
              <w:right w:val="single" w:sz="4" w:space="0" w:color="auto"/>
            </w:tcBorders>
          </w:tcPr>
          <w:p w:rsidR="00963AB4" w:rsidRPr="00B419CE" w:rsidRDefault="00963AB4" w:rsidP="00963AB4">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r>
      <w:tr w:rsidR="00963AB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Некоторые инфекционные и паразитарные болезни</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туберкулёз</w:t>
            </w:r>
          </w:p>
        </w:tc>
        <w:tc>
          <w:tcPr>
            <w:tcW w:w="1205"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27,9</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0,8</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29,7</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014975"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22,3</w:t>
            </w:r>
          </w:p>
          <w:p w:rsidR="00014975" w:rsidRPr="00B419CE" w:rsidRDefault="00014975" w:rsidP="00963AB4">
            <w:pPr>
              <w:spacing w:after="0" w:line="240" w:lineRule="auto"/>
              <w:jc w:val="center"/>
              <w:rPr>
                <w:rFonts w:ascii="Times New Roman" w:eastAsia="Times New Roman" w:hAnsi="Times New Roman" w:cs="Times New Roman"/>
                <w:color w:val="000000" w:themeColor="text1"/>
                <w:lang w:eastAsia="ru-RU"/>
              </w:rPr>
            </w:pPr>
          </w:p>
          <w:p w:rsidR="00014975" w:rsidRPr="00B419CE" w:rsidRDefault="00014975"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w:t>
            </w:r>
          </w:p>
        </w:tc>
        <w:tc>
          <w:tcPr>
            <w:tcW w:w="1326" w:type="dxa"/>
            <w:gridSpan w:val="2"/>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14,7</w:t>
            </w:r>
            <w:r w:rsidR="00963AB4"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-20,1</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38,6</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3,1</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17,0</w:t>
            </w:r>
            <w:r w:rsidR="00963AB4" w:rsidRPr="00B419CE">
              <w:rPr>
                <w:rFonts w:ascii="Times New Roman" w:eastAsia="Times New Roman" w:hAnsi="Times New Roman" w:cs="Times New Roman"/>
                <w:color w:val="000000" w:themeColor="text1"/>
                <w:lang w:eastAsia="ru-RU"/>
              </w:rPr>
              <w:t>%</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20,0</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w:t>
            </w:r>
          </w:p>
        </w:tc>
        <w:tc>
          <w:tcPr>
            <w:tcW w:w="1134"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9,7</w:t>
            </w:r>
            <w:r w:rsidR="00963AB4" w:rsidRPr="00B419CE">
              <w:rPr>
                <w:rFonts w:ascii="Times New Roman" w:eastAsia="Times New Roman" w:hAnsi="Times New Roman" w:cs="Times New Roman"/>
                <w:color w:val="000000" w:themeColor="text1"/>
                <w:lang w:eastAsia="ru-RU"/>
              </w:rPr>
              <w:t>%</w:t>
            </w:r>
          </w:p>
        </w:tc>
      </w:tr>
      <w:tr w:rsidR="00963AB4" w:rsidRPr="00B419CE" w:rsidTr="0075050C">
        <w:trPr>
          <w:trHeight w:val="364"/>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Новообразования</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из них: злокачественные </w:t>
            </w:r>
          </w:p>
        </w:tc>
        <w:tc>
          <w:tcPr>
            <w:tcW w:w="1205"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34,1</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33,7</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35,1</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34,7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014975"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33,2</w:t>
            </w:r>
          </w:p>
          <w:p w:rsidR="00014975" w:rsidRPr="00B419CE" w:rsidRDefault="00014975"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32,4</w:t>
            </w:r>
          </w:p>
        </w:tc>
        <w:tc>
          <w:tcPr>
            <w:tcW w:w="1326" w:type="dxa"/>
            <w:gridSpan w:val="2"/>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21,8</w:t>
            </w:r>
            <w:r w:rsidR="00963AB4"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50,1</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49,5</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22,0</w:t>
            </w:r>
            <w:r w:rsidR="00963AB4" w:rsidRPr="00B419CE">
              <w:rPr>
                <w:rFonts w:ascii="Times New Roman" w:eastAsia="Times New Roman" w:hAnsi="Times New Roman" w:cs="Times New Roman"/>
                <w:color w:val="000000" w:themeColor="text1"/>
                <w:lang w:eastAsia="ru-RU"/>
              </w:rPr>
              <w:t>%</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48,4</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47,6</w:t>
            </w:r>
          </w:p>
        </w:tc>
        <w:tc>
          <w:tcPr>
            <w:tcW w:w="1134"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23,4</w:t>
            </w:r>
            <w:r w:rsidR="00963AB4" w:rsidRPr="00B419CE">
              <w:rPr>
                <w:rFonts w:ascii="Times New Roman" w:eastAsia="Times New Roman" w:hAnsi="Times New Roman" w:cs="Times New Roman"/>
                <w:color w:val="000000" w:themeColor="text1"/>
                <w:lang w:eastAsia="ru-RU"/>
              </w:rPr>
              <w:t>%</w:t>
            </w:r>
          </w:p>
        </w:tc>
      </w:tr>
      <w:tr w:rsidR="00963AB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системы кровообращения</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ишемические болезни сердца</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цереброваскулярные болезни </w:t>
            </w:r>
          </w:p>
        </w:tc>
        <w:tc>
          <w:tcPr>
            <w:tcW w:w="1205"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43,4</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11,1</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34,9</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9,0</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4A4289"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29,2</w:t>
            </w:r>
          </w:p>
          <w:p w:rsidR="004A4289" w:rsidRPr="00B419CE" w:rsidRDefault="004A4289"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5,9</w:t>
            </w:r>
          </w:p>
          <w:p w:rsidR="004A4289" w:rsidRPr="00B419CE" w:rsidRDefault="004A4289"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4,8</w:t>
            </w:r>
          </w:p>
        </w:tc>
        <w:tc>
          <w:tcPr>
            <w:tcW w:w="1326" w:type="dxa"/>
            <w:gridSpan w:val="2"/>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19,2</w:t>
            </w:r>
            <w:r w:rsidR="00963AB4"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-32,7</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-48,6</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48,3</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11,0</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11,2</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21,2</w:t>
            </w:r>
            <w:r w:rsidR="00963AB4" w:rsidRPr="00B419CE">
              <w:rPr>
                <w:rFonts w:ascii="Times New Roman" w:eastAsia="Times New Roman" w:hAnsi="Times New Roman" w:cs="Times New Roman"/>
                <w:color w:val="000000" w:themeColor="text1"/>
                <w:lang w:eastAsia="ru-RU"/>
              </w:rPr>
              <w:t>%</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47,1</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13,4</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11,6</w:t>
            </w:r>
          </w:p>
        </w:tc>
        <w:tc>
          <w:tcPr>
            <w:tcW w:w="1134"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22,8</w:t>
            </w:r>
            <w:r w:rsidR="00963AB4" w:rsidRPr="00B419CE">
              <w:rPr>
                <w:rFonts w:ascii="Times New Roman" w:eastAsia="Times New Roman" w:hAnsi="Times New Roman" w:cs="Times New Roman"/>
                <w:color w:val="000000" w:themeColor="text1"/>
                <w:lang w:eastAsia="ru-RU"/>
              </w:rPr>
              <w:t>%</w:t>
            </w:r>
          </w:p>
        </w:tc>
      </w:tr>
      <w:tr w:rsidR="00963AB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Болезни органов дыхания </w:t>
            </w:r>
          </w:p>
        </w:tc>
        <w:tc>
          <w:tcPr>
            <w:tcW w:w="1205" w:type="dxa"/>
            <w:tcBorders>
              <w:top w:val="single" w:sz="4" w:space="0" w:color="auto"/>
              <w:left w:val="single" w:sz="4" w:space="0" w:color="auto"/>
              <w:bottom w:val="single" w:sz="4" w:space="0" w:color="auto"/>
              <w:right w:val="single" w:sz="4" w:space="0" w:color="auto"/>
            </w:tcBorders>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3,1</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4A4289"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3,8</w:t>
            </w:r>
          </w:p>
        </w:tc>
        <w:tc>
          <w:tcPr>
            <w:tcW w:w="1326" w:type="dxa"/>
            <w:gridSpan w:val="2"/>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w:t>
            </w:r>
            <w:r w:rsidR="00963AB4"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5,2</w:t>
            </w:r>
          </w:p>
        </w:tc>
        <w:tc>
          <w:tcPr>
            <w:tcW w:w="1134"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w:t>
            </w:r>
            <w:r w:rsidR="00963AB4"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6,3</w:t>
            </w:r>
          </w:p>
        </w:tc>
        <w:tc>
          <w:tcPr>
            <w:tcW w:w="1134"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3,0</w:t>
            </w:r>
            <w:r w:rsidR="00963AB4" w:rsidRPr="00B419CE">
              <w:rPr>
                <w:rFonts w:ascii="Times New Roman" w:eastAsia="Times New Roman" w:hAnsi="Times New Roman" w:cs="Times New Roman"/>
                <w:color w:val="000000" w:themeColor="text1"/>
                <w:lang w:eastAsia="ru-RU"/>
              </w:rPr>
              <w:t>%</w:t>
            </w:r>
          </w:p>
        </w:tc>
      </w:tr>
      <w:tr w:rsidR="00963AB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органов пищеварения</w:t>
            </w:r>
          </w:p>
        </w:tc>
        <w:tc>
          <w:tcPr>
            <w:tcW w:w="1205" w:type="dxa"/>
            <w:tcBorders>
              <w:top w:val="single" w:sz="4" w:space="0" w:color="auto"/>
              <w:left w:val="single" w:sz="4" w:space="0" w:color="auto"/>
              <w:bottom w:val="single" w:sz="4" w:space="0" w:color="auto"/>
              <w:right w:val="single" w:sz="4" w:space="0" w:color="auto"/>
            </w:tcBorders>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19,2</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16,7</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4A4289"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19,5</w:t>
            </w:r>
          </w:p>
        </w:tc>
        <w:tc>
          <w:tcPr>
            <w:tcW w:w="1326" w:type="dxa"/>
            <w:gridSpan w:val="2"/>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12,8</w:t>
            </w:r>
            <w:r w:rsidR="00963AB4"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26,3</w:t>
            </w:r>
          </w:p>
        </w:tc>
        <w:tc>
          <w:tcPr>
            <w:tcW w:w="1134"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11,6</w:t>
            </w:r>
            <w:r w:rsidR="00963AB4"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25,8</w:t>
            </w:r>
          </w:p>
        </w:tc>
        <w:tc>
          <w:tcPr>
            <w:tcW w:w="1134"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12,5</w:t>
            </w:r>
            <w:r w:rsidR="00963AB4" w:rsidRPr="00B419CE">
              <w:rPr>
                <w:rFonts w:ascii="Times New Roman" w:eastAsia="Times New Roman" w:hAnsi="Times New Roman" w:cs="Times New Roman"/>
                <w:color w:val="000000" w:themeColor="text1"/>
                <w:lang w:eastAsia="ru-RU"/>
              </w:rPr>
              <w:t>%</w:t>
            </w:r>
          </w:p>
        </w:tc>
      </w:tr>
      <w:tr w:rsidR="00963AB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Травмы, отравления и некоторые другие последствия воздействия внешних причин</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транспортные всех видов</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из них: от ДТП</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случайные отравления алкоголем</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самоубийства</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убийства</w:t>
            </w:r>
          </w:p>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воздействие алкоголем с неопределёнными намерениями</w:t>
            </w:r>
          </w:p>
        </w:tc>
        <w:tc>
          <w:tcPr>
            <w:tcW w:w="1205"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30,0</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7,6</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7,0</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1,8</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32,4</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6,3</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5,9</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4,0</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3,1</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4A4289"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30,2</w:t>
            </w:r>
          </w:p>
          <w:p w:rsidR="004A4289" w:rsidRPr="00B419CE" w:rsidRDefault="004A4289" w:rsidP="00963AB4">
            <w:pPr>
              <w:spacing w:after="0" w:line="240" w:lineRule="auto"/>
              <w:jc w:val="center"/>
              <w:rPr>
                <w:rFonts w:ascii="Times New Roman" w:eastAsia="Times New Roman" w:hAnsi="Times New Roman" w:cs="Times New Roman"/>
                <w:color w:val="000000" w:themeColor="text1"/>
                <w:lang w:eastAsia="ru-RU"/>
              </w:rPr>
            </w:pPr>
          </w:p>
          <w:p w:rsidR="004A4289" w:rsidRPr="00B419CE" w:rsidRDefault="004A4289"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6,9</w:t>
            </w:r>
          </w:p>
          <w:p w:rsidR="004A4289" w:rsidRPr="00B419CE" w:rsidRDefault="004A4289"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5,7</w:t>
            </w:r>
          </w:p>
          <w:p w:rsidR="004A4289" w:rsidRPr="00B419CE" w:rsidRDefault="004A4289"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w:t>
            </w:r>
          </w:p>
          <w:p w:rsidR="004A4289" w:rsidRPr="00B419CE" w:rsidRDefault="004A4289"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w:t>
            </w:r>
          </w:p>
          <w:p w:rsidR="004A4289" w:rsidRPr="00B419CE" w:rsidRDefault="004A4289"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w:t>
            </w:r>
          </w:p>
          <w:p w:rsidR="004A4289" w:rsidRPr="00B419CE" w:rsidRDefault="004A4289"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w:t>
            </w:r>
          </w:p>
        </w:tc>
        <w:tc>
          <w:tcPr>
            <w:tcW w:w="1326" w:type="dxa"/>
            <w:gridSpan w:val="2"/>
            <w:tcBorders>
              <w:top w:val="single" w:sz="4" w:space="0" w:color="auto"/>
              <w:left w:val="single" w:sz="4" w:space="0" w:color="auto"/>
              <w:bottom w:val="single" w:sz="4" w:space="0" w:color="auto"/>
              <w:right w:val="single" w:sz="4" w:space="0" w:color="auto"/>
            </w:tcBorders>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19,9</w:t>
            </w:r>
            <w:r w:rsidR="00963AB4"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+0,7</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-9,2</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-18,6</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+47,1</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+5,6</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-59,3</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39,0</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7,1</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6,0</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3,2</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3,8</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3,5</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17,1</w:t>
            </w:r>
            <w:r w:rsidR="00963AB4" w:rsidRPr="00B419CE">
              <w:rPr>
                <w:rFonts w:ascii="Times New Roman" w:eastAsia="Times New Roman" w:hAnsi="Times New Roman" w:cs="Times New Roman"/>
                <w:color w:val="000000" w:themeColor="text1"/>
                <w:lang w:eastAsia="ru-RU"/>
              </w:rPr>
              <w:t>%</w:t>
            </w: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34,4</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6,6</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5,3</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3,6</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2,9</w:t>
            </w:r>
          </w:p>
          <w:p w:rsidR="00386918"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0,7</w:t>
            </w:r>
          </w:p>
        </w:tc>
        <w:tc>
          <w:tcPr>
            <w:tcW w:w="1134" w:type="dxa"/>
            <w:tcBorders>
              <w:top w:val="single" w:sz="4" w:space="0" w:color="auto"/>
              <w:left w:val="single" w:sz="4" w:space="0" w:color="auto"/>
              <w:bottom w:val="single" w:sz="4" w:space="0" w:color="auto"/>
              <w:right w:val="single" w:sz="4" w:space="0" w:color="auto"/>
            </w:tcBorders>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p>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16,7</w:t>
            </w:r>
            <w:r w:rsidR="00963AB4" w:rsidRPr="00B419CE">
              <w:rPr>
                <w:rFonts w:ascii="Times New Roman" w:eastAsia="Times New Roman" w:hAnsi="Times New Roman" w:cs="Times New Roman"/>
                <w:color w:val="000000" w:themeColor="text1"/>
                <w:lang w:eastAsia="ru-RU"/>
              </w:rPr>
              <w:t>%</w:t>
            </w:r>
          </w:p>
        </w:tc>
      </w:tr>
      <w:tr w:rsidR="00963AB4"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963AB4" w:rsidRPr="00B419CE" w:rsidRDefault="00963AB4" w:rsidP="00963AB4">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Прочие классы заболеваний</w:t>
            </w:r>
          </w:p>
        </w:tc>
        <w:tc>
          <w:tcPr>
            <w:tcW w:w="1205" w:type="dxa"/>
            <w:tcBorders>
              <w:top w:val="single" w:sz="4" w:space="0" w:color="auto"/>
              <w:left w:val="single" w:sz="4" w:space="0" w:color="auto"/>
              <w:bottom w:val="single" w:sz="4" w:space="0" w:color="auto"/>
              <w:right w:val="single" w:sz="4" w:space="0" w:color="auto"/>
            </w:tcBorders>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13,6</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963AB4"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4A4289"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13,9</w:t>
            </w:r>
          </w:p>
        </w:tc>
        <w:tc>
          <w:tcPr>
            <w:tcW w:w="1326" w:type="dxa"/>
            <w:gridSpan w:val="2"/>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9,1</w:t>
            </w:r>
            <w:r w:rsidR="00963AB4"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20,1</w:t>
            </w:r>
          </w:p>
        </w:tc>
        <w:tc>
          <w:tcPr>
            <w:tcW w:w="1134" w:type="dxa"/>
            <w:tcBorders>
              <w:top w:val="single" w:sz="4" w:space="0" w:color="auto"/>
              <w:left w:val="single" w:sz="4" w:space="0" w:color="auto"/>
              <w:bottom w:val="single" w:sz="4" w:space="0" w:color="auto"/>
              <w:right w:val="single" w:sz="4" w:space="0" w:color="auto"/>
            </w:tcBorders>
            <w:vAlign w:val="center"/>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8,8</w:t>
            </w:r>
          </w:p>
        </w:tc>
        <w:tc>
          <w:tcPr>
            <w:tcW w:w="992" w:type="dxa"/>
            <w:tcBorders>
              <w:top w:val="single" w:sz="4" w:space="0" w:color="auto"/>
              <w:left w:val="single" w:sz="4" w:space="0" w:color="auto"/>
              <w:bottom w:val="single" w:sz="4" w:space="0" w:color="auto"/>
              <w:right w:val="single" w:sz="4" w:space="0" w:color="auto"/>
            </w:tcBorders>
            <w:vAlign w:val="center"/>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24,6</w:t>
            </w:r>
          </w:p>
        </w:tc>
        <w:tc>
          <w:tcPr>
            <w:tcW w:w="1134" w:type="dxa"/>
            <w:tcBorders>
              <w:top w:val="single" w:sz="4" w:space="0" w:color="auto"/>
              <w:left w:val="single" w:sz="4" w:space="0" w:color="auto"/>
              <w:bottom w:val="single" w:sz="4" w:space="0" w:color="auto"/>
              <w:right w:val="single" w:sz="4" w:space="0" w:color="auto"/>
            </w:tcBorders>
          </w:tcPr>
          <w:p w:rsidR="00963AB4" w:rsidRPr="00B419CE" w:rsidRDefault="00386918" w:rsidP="00963AB4">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11,9</w:t>
            </w:r>
          </w:p>
        </w:tc>
      </w:tr>
    </w:tbl>
    <w:p w:rsidR="00B166B1" w:rsidRPr="00B419CE" w:rsidRDefault="00B166B1" w:rsidP="00E425DA">
      <w:pPr>
        <w:rPr>
          <w:rFonts w:ascii="Times New Roman" w:eastAsia="Times New Roman" w:hAnsi="Times New Roman" w:cs="Times New Roman"/>
          <w:color w:val="000000" w:themeColor="text1"/>
          <w:lang w:eastAsia="ru-RU"/>
        </w:rPr>
      </w:pPr>
    </w:p>
    <w:p w:rsidR="00B166B1" w:rsidRPr="00B419CE" w:rsidRDefault="00B166B1" w:rsidP="00E425DA">
      <w:pPr>
        <w:rPr>
          <w:rFonts w:ascii="Times New Roman" w:eastAsia="Times New Roman" w:hAnsi="Times New Roman" w:cs="Times New Roman"/>
          <w:color w:val="000000" w:themeColor="text1"/>
          <w:lang w:eastAsia="ru-RU"/>
        </w:rPr>
      </w:pPr>
    </w:p>
    <w:p w:rsidR="00436438" w:rsidRPr="00B419CE" w:rsidRDefault="00436438" w:rsidP="00E425DA">
      <w:pPr>
        <w:rPr>
          <w:rFonts w:ascii="Times New Roman" w:eastAsia="Times New Roman" w:hAnsi="Times New Roman" w:cs="Times New Roman"/>
          <w:color w:val="000000" w:themeColor="text1"/>
          <w:lang w:eastAsia="ru-RU"/>
        </w:rPr>
      </w:pPr>
    </w:p>
    <w:p w:rsidR="00CF199E" w:rsidRPr="00B419CE" w:rsidRDefault="00EC4D39" w:rsidP="00254C49">
      <w:pPr>
        <w:pStyle w:val="2"/>
        <w:rPr>
          <w:color w:val="000000" w:themeColor="text1"/>
        </w:rPr>
      </w:pPr>
      <w:bookmarkStart w:id="174" w:name="_Toc80786662"/>
      <w:r w:rsidRPr="00B419CE">
        <w:rPr>
          <w:color w:val="000000" w:themeColor="text1"/>
        </w:rPr>
        <w:lastRenderedPageBreak/>
        <w:t>Общая смертность в трудоспособном возрасте в абсолютных числах в ХМАО – Югре</w:t>
      </w:r>
      <w:r w:rsidR="00CF199E" w:rsidRPr="00B419CE">
        <w:rPr>
          <w:color w:val="000000" w:themeColor="text1"/>
        </w:rPr>
        <w:t xml:space="preserve"> </w:t>
      </w:r>
      <w:r w:rsidR="00254C49" w:rsidRPr="00B419CE">
        <w:rPr>
          <w:color w:val="000000" w:themeColor="text1"/>
        </w:rPr>
        <w:br/>
      </w:r>
      <w:r w:rsidR="00CF199E" w:rsidRPr="00B419CE">
        <w:rPr>
          <w:color w:val="000000" w:themeColor="text1"/>
        </w:rPr>
        <w:t>Мужчины 16-</w:t>
      </w:r>
      <w:r w:rsidR="005E532B" w:rsidRPr="00B419CE">
        <w:rPr>
          <w:color w:val="000000" w:themeColor="text1"/>
        </w:rPr>
        <w:t>60</w:t>
      </w:r>
      <w:r w:rsidR="00CF199E" w:rsidRPr="00B419CE">
        <w:rPr>
          <w:color w:val="000000" w:themeColor="text1"/>
        </w:rPr>
        <w:t xml:space="preserve"> </w:t>
      </w:r>
      <w:r w:rsidR="00BA42EB" w:rsidRPr="00B419CE">
        <w:rPr>
          <w:color w:val="000000" w:themeColor="text1"/>
        </w:rPr>
        <w:t>лет, Женщины</w:t>
      </w:r>
      <w:r w:rsidR="00CF199E" w:rsidRPr="00B419CE">
        <w:rPr>
          <w:color w:val="000000" w:themeColor="text1"/>
        </w:rPr>
        <w:t xml:space="preserve"> 16-</w:t>
      </w:r>
      <w:r w:rsidR="005E532B" w:rsidRPr="00B419CE">
        <w:rPr>
          <w:color w:val="000000" w:themeColor="text1"/>
        </w:rPr>
        <w:t>55</w:t>
      </w:r>
      <w:r w:rsidR="00CF199E" w:rsidRPr="00B419CE">
        <w:rPr>
          <w:color w:val="000000" w:themeColor="text1"/>
        </w:rPr>
        <w:t xml:space="preserve"> года</w:t>
      </w:r>
      <w:bookmarkEnd w:id="174"/>
    </w:p>
    <w:tbl>
      <w:tblPr>
        <w:tblStyle w:val="af"/>
        <w:tblW w:w="0" w:type="auto"/>
        <w:tblLook w:val="04A0" w:firstRow="1" w:lastRow="0" w:firstColumn="1" w:lastColumn="0" w:noHBand="0" w:noVBand="1"/>
      </w:tblPr>
      <w:tblGrid>
        <w:gridCol w:w="2133"/>
        <w:gridCol w:w="1405"/>
        <w:gridCol w:w="1235"/>
        <w:gridCol w:w="1476"/>
        <w:gridCol w:w="1235"/>
        <w:gridCol w:w="1296"/>
        <w:gridCol w:w="1280"/>
        <w:gridCol w:w="1675"/>
        <w:gridCol w:w="1883"/>
      </w:tblGrid>
      <w:tr w:rsidR="00EC4D39" w:rsidRPr="00B419CE" w:rsidTr="00EC4D39">
        <w:trPr>
          <w:trHeight w:val="1037"/>
        </w:trPr>
        <w:tc>
          <w:tcPr>
            <w:tcW w:w="2133" w:type="dxa"/>
            <w:vAlign w:val="center"/>
          </w:tcPr>
          <w:p w:rsidR="00EC4D39" w:rsidRPr="00B419CE" w:rsidRDefault="00EC4D39" w:rsidP="00EC4D39">
            <w:pPr>
              <w:jc w:val="center"/>
              <w:rPr>
                <w:rFonts w:ascii="Times New Roman" w:hAnsi="Times New Roman" w:cs="Times New Roman"/>
                <w:color w:val="000000" w:themeColor="text1"/>
              </w:rPr>
            </w:pPr>
          </w:p>
        </w:tc>
        <w:tc>
          <w:tcPr>
            <w:tcW w:w="1405" w:type="dxa"/>
            <w:vAlign w:val="center"/>
          </w:tcPr>
          <w:p w:rsidR="00EC4D39" w:rsidRPr="00B419CE" w:rsidRDefault="00762053" w:rsidP="00EC4D39">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2017</w:t>
            </w:r>
          </w:p>
        </w:tc>
        <w:tc>
          <w:tcPr>
            <w:tcW w:w="1235" w:type="dxa"/>
          </w:tcPr>
          <w:p w:rsidR="00EC4D39" w:rsidRPr="00B419CE" w:rsidRDefault="00EC4D39" w:rsidP="00EC4D39">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Уд. вес смертей %</w:t>
            </w:r>
          </w:p>
        </w:tc>
        <w:tc>
          <w:tcPr>
            <w:tcW w:w="1476" w:type="dxa"/>
            <w:vAlign w:val="center"/>
          </w:tcPr>
          <w:p w:rsidR="00EC4D39" w:rsidRPr="00B419CE" w:rsidRDefault="00762053" w:rsidP="00EC4D39">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2018</w:t>
            </w:r>
          </w:p>
        </w:tc>
        <w:tc>
          <w:tcPr>
            <w:tcW w:w="1235" w:type="dxa"/>
          </w:tcPr>
          <w:p w:rsidR="00EC4D39" w:rsidRPr="00B419CE" w:rsidRDefault="00EC4D39" w:rsidP="00EC4D39">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Уд. вес смертей %</w:t>
            </w:r>
          </w:p>
        </w:tc>
        <w:tc>
          <w:tcPr>
            <w:tcW w:w="1296" w:type="dxa"/>
            <w:vAlign w:val="center"/>
          </w:tcPr>
          <w:p w:rsidR="00EC4D39" w:rsidRPr="00B419CE" w:rsidRDefault="00762053" w:rsidP="00EC4D39">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2019</w:t>
            </w:r>
          </w:p>
        </w:tc>
        <w:tc>
          <w:tcPr>
            <w:tcW w:w="1280" w:type="dxa"/>
          </w:tcPr>
          <w:p w:rsidR="00EC4D39" w:rsidRPr="00B419CE" w:rsidRDefault="00EC4D39" w:rsidP="00EC4D39">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Уд. вес смертей %</w:t>
            </w:r>
          </w:p>
        </w:tc>
        <w:tc>
          <w:tcPr>
            <w:tcW w:w="1675" w:type="dxa"/>
            <w:vAlign w:val="center"/>
          </w:tcPr>
          <w:p w:rsidR="00EC4D39" w:rsidRPr="00B419CE" w:rsidRDefault="00EC4D39" w:rsidP="00EC4D39">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Разность 2</w:t>
            </w:r>
            <w:r w:rsidR="00762053" w:rsidRPr="00B419CE">
              <w:rPr>
                <w:rFonts w:ascii="Times New Roman" w:hAnsi="Times New Roman" w:cs="Times New Roman"/>
                <w:b/>
                <w:color w:val="000000" w:themeColor="text1"/>
                <w:sz w:val="24"/>
                <w:szCs w:val="24"/>
              </w:rPr>
              <w:t>017-2019</w:t>
            </w:r>
          </w:p>
        </w:tc>
        <w:tc>
          <w:tcPr>
            <w:tcW w:w="1883" w:type="dxa"/>
            <w:vAlign w:val="center"/>
          </w:tcPr>
          <w:p w:rsidR="00EC4D39" w:rsidRPr="00B419CE" w:rsidRDefault="00EC4D39" w:rsidP="00EC4D39">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Уд. вес сохранённых жизней %</w:t>
            </w:r>
          </w:p>
        </w:tc>
      </w:tr>
      <w:tr w:rsidR="001E7C9F" w:rsidRPr="00B419CE" w:rsidTr="00EC4D39">
        <w:tc>
          <w:tcPr>
            <w:tcW w:w="2133" w:type="dxa"/>
            <w:vAlign w:val="center"/>
          </w:tcPr>
          <w:p w:rsidR="00762053" w:rsidRPr="00B419CE" w:rsidRDefault="00762053" w:rsidP="00762053">
            <w:pPr>
              <w:rPr>
                <w:rFonts w:ascii="Times New Roman" w:hAnsi="Times New Roman" w:cs="Times New Roman"/>
                <w:b/>
                <w:color w:val="000000" w:themeColor="text1"/>
                <w:sz w:val="28"/>
                <w:szCs w:val="28"/>
              </w:rPr>
            </w:pPr>
            <w:r w:rsidRPr="00B419CE">
              <w:rPr>
                <w:rFonts w:ascii="Times New Roman" w:hAnsi="Times New Roman" w:cs="Times New Roman"/>
                <w:b/>
                <w:color w:val="000000" w:themeColor="text1"/>
                <w:sz w:val="28"/>
                <w:szCs w:val="28"/>
              </w:rPr>
              <w:t>Оба пола</w:t>
            </w:r>
          </w:p>
        </w:tc>
        <w:tc>
          <w:tcPr>
            <w:tcW w:w="1405" w:type="dxa"/>
            <w:vAlign w:val="center"/>
          </w:tcPr>
          <w:p w:rsidR="00762053" w:rsidRPr="00B419CE" w:rsidRDefault="00762053"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3951</w:t>
            </w:r>
          </w:p>
        </w:tc>
        <w:tc>
          <w:tcPr>
            <w:tcW w:w="1235" w:type="dxa"/>
          </w:tcPr>
          <w:p w:rsidR="00762053" w:rsidRPr="00B419CE" w:rsidRDefault="00762053"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100,0</w:t>
            </w:r>
          </w:p>
        </w:tc>
        <w:tc>
          <w:tcPr>
            <w:tcW w:w="1476" w:type="dxa"/>
            <w:vAlign w:val="center"/>
          </w:tcPr>
          <w:p w:rsidR="00762053" w:rsidRPr="00B419CE" w:rsidRDefault="00762053"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3824</w:t>
            </w:r>
          </w:p>
        </w:tc>
        <w:tc>
          <w:tcPr>
            <w:tcW w:w="1235" w:type="dxa"/>
          </w:tcPr>
          <w:p w:rsidR="00762053" w:rsidRPr="00B419CE" w:rsidRDefault="00762053"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100,0</w:t>
            </w:r>
          </w:p>
        </w:tc>
        <w:tc>
          <w:tcPr>
            <w:tcW w:w="1296" w:type="dxa"/>
            <w:vAlign w:val="center"/>
          </w:tcPr>
          <w:p w:rsidR="00762053" w:rsidRPr="00B419CE" w:rsidRDefault="001D0BF6"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3613</w:t>
            </w:r>
          </w:p>
        </w:tc>
        <w:tc>
          <w:tcPr>
            <w:tcW w:w="1280" w:type="dxa"/>
          </w:tcPr>
          <w:p w:rsidR="00762053" w:rsidRPr="00B419CE" w:rsidRDefault="001D0BF6"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100,0</w:t>
            </w:r>
          </w:p>
        </w:tc>
        <w:tc>
          <w:tcPr>
            <w:tcW w:w="1675" w:type="dxa"/>
            <w:vAlign w:val="center"/>
          </w:tcPr>
          <w:p w:rsidR="00762053" w:rsidRPr="00B419CE" w:rsidRDefault="001D0BF6"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-338</w:t>
            </w:r>
          </w:p>
        </w:tc>
        <w:tc>
          <w:tcPr>
            <w:tcW w:w="1883" w:type="dxa"/>
            <w:vAlign w:val="center"/>
          </w:tcPr>
          <w:p w:rsidR="00762053" w:rsidRPr="00B419CE" w:rsidRDefault="001D0BF6"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100,0</w:t>
            </w:r>
          </w:p>
        </w:tc>
      </w:tr>
      <w:tr w:rsidR="001E7C9F" w:rsidRPr="00B419CE" w:rsidTr="00EC4D39">
        <w:tc>
          <w:tcPr>
            <w:tcW w:w="2133" w:type="dxa"/>
            <w:vAlign w:val="center"/>
          </w:tcPr>
          <w:p w:rsidR="00762053" w:rsidRPr="00B419CE" w:rsidRDefault="00762053" w:rsidP="00762053">
            <w:pPr>
              <w:rPr>
                <w:rFonts w:ascii="Times New Roman" w:hAnsi="Times New Roman" w:cs="Times New Roman"/>
                <w:color w:val="000000" w:themeColor="text1"/>
                <w:sz w:val="28"/>
                <w:szCs w:val="28"/>
              </w:rPr>
            </w:pPr>
            <w:r w:rsidRPr="00B419CE">
              <w:rPr>
                <w:rFonts w:ascii="Times New Roman" w:eastAsia="Times New Roman" w:hAnsi="Times New Roman" w:cs="Times New Roman"/>
                <w:b/>
                <w:bCs/>
                <w:color w:val="000000" w:themeColor="text1"/>
                <w:sz w:val="28"/>
                <w:szCs w:val="28"/>
                <w:lang w:eastAsia="ru-RU"/>
              </w:rPr>
              <w:t xml:space="preserve">Мужчины </w:t>
            </w:r>
          </w:p>
        </w:tc>
        <w:tc>
          <w:tcPr>
            <w:tcW w:w="1405" w:type="dxa"/>
            <w:vAlign w:val="center"/>
          </w:tcPr>
          <w:p w:rsidR="00762053" w:rsidRPr="00B419CE" w:rsidRDefault="00762053"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3135</w:t>
            </w:r>
          </w:p>
        </w:tc>
        <w:tc>
          <w:tcPr>
            <w:tcW w:w="1235" w:type="dxa"/>
          </w:tcPr>
          <w:p w:rsidR="00762053" w:rsidRPr="00B419CE" w:rsidRDefault="00762053"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79,3</w:t>
            </w:r>
          </w:p>
        </w:tc>
        <w:tc>
          <w:tcPr>
            <w:tcW w:w="1476" w:type="dxa"/>
            <w:vAlign w:val="center"/>
          </w:tcPr>
          <w:p w:rsidR="00762053" w:rsidRPr="00B419CE" w:rsidRDefault="00762053"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3025</w:t>
            </w:r>
          </w:p>
        </w:tc>
        <w:tc>
          <w:tcPr>
            <w:tcW w:w="1235" w:type="dxa"/>
          </w:tcPr>
          <w:p w:rsidR="00762053" w:rsidRPr="00B419CE" w:rsidRDefault="00762053"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79,1</w:t>
            </w:r>
          </w:p>
        </w:tc>
        <w:tc>
          <w:tcPr>
            <w:tcW w:w="1296" w:type="dxa"/>
            <w:vAlign w:val="center"/>
          </w:tcPr>
          <w:p w:rsidR="00762053" w:rsidRPr="00B419CE" w:rsidRDefault="001D0BF6"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2908</w:t>
            </w:r>
          </w:p>
        </w:tc>
        <w:tc>
          <w:tcPr>
            <w:tcW w:w="1280" w:type="dxa"/>
          </w:tcPr>
          <w:p w:rsidR="00762053" w:rsidRPr="00B419CE" w:rsidRDefault="001D0BF6"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80,5</w:t>
            </w:r>
          </w:p>
        </w:tc>
        <w:tc>
          <w:tcPr>
            <w:tcW w:w="1675" w:type="dxa"/>
            <w:vAlign w:val="center"/>
          </w:tcPr>
          <w:p w:rsidR="00762053" w:rsidRPr="00B419CE" w:rsidRDefault="001D0BF6"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-227</w:t>
            </w:r>
          </w:p>
        </w:tc>
        <w:tc>
          <w:tcPr>
            <w:tcW w:w="1883" w:type="dxa"/>
            <w:vAlign w:val="center"/>
          </w:tcPr>
          <w:p w:rsidR="00762053" w:rsidRPr="00B419CE" w:rsidRDefault="001D0BF6"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67,2</w:t>
            </w:r>
          </w:p>
        </w:tc>
      </w:tr>
      <w:tr w:rsidR="001E7C9F" w:rsidRPr="00B419CE" w:rsidTr="00EC4D39">
        <w:tc>
          <w:tcPr>
            <w:tcW w:w="2133" w:type="dxa"/>
            <w:vAlign w:val="center"/>
          </w:tcPr>
          <w:p w:rsidR="00762053" w:rsidRPr="00B419CE" w:rsidRDefault="00762053" w:rsidP="00762053">
            <w:pPr>
              <w:rPr>
                <w:rFonts w:ascii="Times New Roman" w:hAnsi="Times New Roman" w:cs="Times New Roman"/>
                <w:color w:val="000000" w:themeColor="text1"/>
                <w:sz w:val="28"/>
                <w:szCs w:val="28"/>
              </w:rPr>
            </w:pPr>
            <w:r w:rsidRPr="00B419CE">
              <w:rPr>
                <w:rFonts w:ascii="Times New Roman" w:eastAsia="Times New Roman" w:hAnsi="Times New Roman" w:cs="Times New Roman"/>
                <w:b/>
                <w:bCs/>
                <w:color w:val="000000" w:themeColor="text1"/>
                <w:sz w:val="28"/>
                <w:szCs w:val="28"/>
                <w:lang w:eastAsia="ru-RU"/>
              </w:rPr>
              <w:t>Женщины</w:t>
            </w:r>
          </w:p>
        </w:tc>
        <w:tc>
          <w:tcPr>
            <w:tcW w:w="1405" w:type="dxa"/>
            <w:vAlign w:val="center"/>
          </w:tcPr>
          <w:p w:rsidR="00762053" w:rsidRPr="00B419CE" w:rsidRDefault="00762053"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816</w:t>
            </w:r>
          </w:p>
        </w:tc>
        <w:tc>
          <w:tcPr>
            <w:tcW w:w="1235" w:type="dxa"/>
          </w:tcPr>
          <w:p w:rsidR="00762053" w:rsidRPr="00B419CE" w:rsidRDefault="00762053"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20,7</w:t>
            </w:r>
          </w:p>
        </w:tc>
        <w:tc>
          <w:tcPr>
            <w:tcW w:w="1476" w:type="dxa"/>
            <w:vAlign w:val="center"/>
          </w:tcPr>
          <w:p w:rsidR="00762053" w:rsidRPr="00B419CE" w:rsidRDefault="00762053"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799</w:t>
            </w:r>
          </w:p>
        </w:tc>
        <w:tc>
          <w:tcPr>
            <w:tcW w:w="1235" w:type="dxa"/>
          </w:tcPr>
          <w:p w:rsidR="00762053" w:rsidRPr="00B419CE" w:rsidRDefault="00762053"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20,9</w:t>
            </w:r>
          </w:p>
        </w:tc>
        <w:tc>
          <w:tcPr>
            <w:tcW w:w="1296" w:type="dxa"/>
            <w:vAlign w:val="center"/>
          </w:tcPr>
          <w:p w:rsidR="00762053" w:rsidRPr="00B419CE" w:rsidRDefault="001D0BF6"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705</w:t>
            </w:r>
          </w:p>
        </w:tc>
        <w:tc>
          <w:tcPr>
            <w:tcW w:w="1280" w:type="dxa"/>
          </w:tcPr>
          <w:p w:rsidR="00762053" w:rsidRPr="00B419CE" w:rsidRDefault="001D0BF6"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19,5</w:t>
            </w:r>
          </w:p>
        </w:tc>
        <w:tc>
          <w:tcPr>
            <w:tcW w:w="1675" w:type="dxa"/>
            <w:vAlign w:val="center"/>
          </w:tcPr>
          <w:p w:rsidR="00762053" w:rsidRPr="00B419CE" w:rsidRDefault="001D0BF6"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-111</w:t>
            </w:r>
          </w:p>
        </w:tc>
        <w:tc>
          <w:tcPr>
            <w:tcW w:w="1883" w:type="dxa"/>
            <w:vAlign w:val="center"/>
          </w:tcPr>
          <w:p w:rsidR="00762053" w:rsidRPr="00B419CE" w:rsidRDefault="001D0BF6"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32,8</w:t>
            </w:r>
          </w:p>
        </w:tc>
      </w:tr>
      <w:tr w:rsidR="00762053" w:rsidRPr="00B419CE" w:rsidTr="00EC4D39">
        <w:tc>
          <w:tcPr>
            <w:tcW w:w="2133" w:type="dxa"/>
            <w:vAlign w:val="center"/>
          </w:tcPr>
          <w:p w:rsidR="00762053" w:rsidRPr="00B419CE" w:rsidRDefault="00762053" w:rsidP="00762053">
            <w:pPr>
              <w:rPr>
                <w:rFonts w:ascii="Times New Roman" w:eastAsia="Times New Roman" w:hAnsi="Times New Roman" w:cs="Times New Roman"/>
                <w:b/>
                <w:bCs/>
                <w:color w:val="000000" w:themeColor="text1"/>
                <w:sz w:val="28"/>
                <w:szCs w:val="28"/>
                <w:lang w:eastAsia="ru-RU"/>
              </w:rPr>
            </w:pPr>
            <w:r w:rsidRPr="00B419CE">
              <w:rPr>
                <w:rFonts w:ascii="Times New Roman" w:eastAsia="Times New Roman" w:hAnsi="Times New Roman" w:cs="Times New Roman"/>
                <w:b/>
                <w:bCs/>
                <w:color w:val="000000" w:themeColor="text1"/>
                <w:sz w:val="28"/>
                <w:szCs w:val="28"/>
                <w:lang w:eastAsia="ru-RU"/>
              </w:rPr>
              <w:t xml:space="preserve">М </w:t>
            </w:r>
            <w:r w:rsidRPr="00B419CE">
              <w:rPr>
                <w:rFonts w:ascii="Times New Roman" w:eastAsia="Times New Roman" w:hAnsi="Times New Roman" w:cs="Times New Roman"/>
                <w:b/>
                <w:bCs/>
                <w:color w:val="000000" w:themeColor="text1"/>
                <w:sz w:val="28"/>
                <w:szCs w:val="28"/>
                <w:lang w:val="en-US" w:eastAsia="ru-RU"/>
              </w:rPr>
              <w:t>&gt;</w:t>
            </w:r>
            <w:r w:rsidRPr="00B419CE">
              <w:rPr>
                <w:rFonts w:ascii="Times New Roman" w:eastAsia="Times New Roman" w:hAnsi="Times New Roman" w:cs="Times New Roman"/>
                <w:b/>
                <w:bCs/>
                <w:color w:val="000000" w:themeColor="text1"/>
                <w:sz w:val="28"/>
                <w:szCs w:val="28"/>
                <w:lang w:eastAsia="ru-RU"/>
              </w:rPr>
              <w:t xml:space="preserve"> Ж в разы</w:t>
            </w:r>
          </w:p>
        </w:tc>
        <w:tc>
          <w:tcPr>
            <w:tcW w:w="1405" w:type="dxa"/>
            <w:vAlign w:val="center"/>
          </w:tcPr>
          <w:p w:rsidR="00762053" w:rsidRPr="00B419CE" w:rsidRDefault="00762053"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3,84</w:t>
            </w:r>
          </w:p>
        </w:tc>
        <w:tc>
          <w:tcPr>
            <w:tcW w:w="1235" w:type="dxa"/>
          </w:tcPr>
          <w:p w:rsidR="00762053" w:rsidRPr="00B419CE" w:rsidRDefault="00F401B2"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х</w:t>
            </w:r>
          </w:p>
        </w:tc>
        <w:tc>
          <w:tcPr>
            <w:tcW w:w="1476" w:type="dxa"/>
            <w:vAlign w:val="center"/>
          </w:tcPr>
          <w:p w:rsidR="00762053" w:rsidRPr="00B419CE" w:rsidRDefault="00762053"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3,78</w:t>
            </w:r>
          </w:p>
        </w:tc>
        <w:tc>
          <w:tcPr>
            <w:tcW w:w="1235" w:type="dxa"/>
          </w:tcPr>
          <w:p w:rsidR="00762053" w:rsidRPr="00B419CE" w:rsidRDefault="00F401B2"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х</w:t>
            </w:r>
          </w:p>
        </w:tc>
        <w:tc>
          <w:tcPr>
            <w:tcW w:w="1296" w:type="dxa"/>
            <w:vAlign w:val="center"/>
          </w:tcPr>
          <w:p w:rsidR="00762053" w:rsidRPr="00B419CE" w:rsidRDefault="001D0BF6"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4,1</w:t>
            </w:r>
          </w:p>
        </w:tc>
        <w:tc>
          <w:tcPr>
            <w:tcW w:w="1280" w:type="dxa"/>
          </w:tcPr>
          <w:p w:rsidR="00762053" w:rsidRPr="00B419CE" w:rsidRDefault="00F401B2"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х</w:t>
            </w:r>
          </w:p>
        </w:tc>
        <w:tc>
          <w:tcPr>
            <w:tcW w:w="1675" w:type="dxa"/>
            <w:vAlign w:val="center"/>
          </w:tcPr>
          <w:p w:rsidR="00762053" w:rsidRPr="00B419CE" w:rsidRDefault="001D0BF6"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2,0</w:t>
            </w:r>
          </w:p>
        </w:tc>
        <w:tc>
          <w:tcPr>
            <w:tcW w:w="1883" w:type="dxa"/>
            <w:vAlign w:val="center"/>
          </w:tcPr>
          <w:p w:rsidR="00762053" w:rsidRPr="00B419CE" w:rsidRDefault="00F401B2" w:rsidP="00762053">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х</w:t>
            </w:r>
          </w:p>
        </w:tc>
      </w:tr>
    </w:tbl>
    <w:p w:rsidR="00EC4D39" w:rsidRPr="00B419CE" w:rsidRDefault="00B6540C" w:rsidP="00B6540C">
      <w:pPr>
        <w:spacing w:line="240" w:lineRule="auto"/>
        <w:jc w:val="both"/>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 xml:space="preserve">   </w:t>
      </w:r>
      <w:r w:rsidR="00F11C86" w:rsidRPr="001B74A4">
        <w:rPr>
          <w:rFonts w:ascii="Times New Roman" w:hAnsi="Times New Roman" w:cs="Times New Roman"/>
          <w:color w:val="000000" w:themeColor="text1"/>
          <w:sz w:val="24"/>
          <w:szCs w:val="24"/>
        </w:rPr>
        <w:t>При сравнени</w:t>
      </w:r>
      <w:r w:rsidR="00EC4D39" w:rsidRPr="001B74A4">
        <w:rPr>
          <w:rFonts w:ascii="Times New Roman" w:hAnsi="Times New Roman" w:cs="Times New Roman"/>
          <w:color w:val="000000" w:themeColor="text1"/>
          <w:sz w:val="24"/>
          <w:szCs w:val="24"/>
        </w:rPr>
        <w:t>и по гендерно</w:t>
      </w:r>
      <w:r w:rsidR="008D65EB" w:rsidRPr="001B74A4">
        <w:rPr>
          <w:rFonts w:ascii="Times New Roman" w:hAnsi="Times New Roman" w:cs="Times New Roman"/>
          <w:color w:val="000000" w:themeColor="text1"/>
          <w:sz w:val="24"/>
          <w:szCs w:val="24"/>
        </w:rPr>
        <w:t>му признаку число смертей в 2017</w:t>
      </w:r>
      <w:r w:rsidR="00EC4D39" w:rsidRPr="001B74A4">
        <w:rPr>
          <w:rFonts w:ascii="Times New Roman" w:hAnsi="Times New Roman" w:cs="Times New Roman"/>
          <w:color w:val="000000" w:themeColor="text1"/>
          <w:sz w:val="24"/>
          <w:szCs w:val="24"/>
        </w:rPr>
        <w:t xml:space="preserve"> году у мужчин с</w:t>
      </w:r>
      <w:r w:rsidR="008D65EB" w:rsidRPr="001B74A4">
        <w:rPr>
          <w:rFonts w:ascii="Times New Roman" w:hAnsi="Times New Roman" w:cs="Times New Roman"/>
          <w:color w:val="000000" w:themeColor="text1"/>
          <w:sz w:val="24"/>
          <w:szCs w:val="24"/>
        </w:rPr>
        <w:t>оставляло 79,3</w:t>
      </w:r>
      <w:r w:rsidR="004449D0" w:rsidRPr="001B74A4">
        <w:rPr>
          <w:rFonts w:ascii="Times New Roman" w:hAnsi="Times New Roman" w:cs="Times New Roman"/>
          <w:color w:val="000000" w:themeColor="text1"/>
          <w:sz w:val="24"/>
          <w:szCs w:val="24"/>
        </w:rPr>
        <w:t>%, женщин – 20</w:t>
      </w:r>
      <w:r w:rsidR="008D65EB" w:rsidRPr="001B74A4">
        <w:rPr>
          <w:rFonts w:ascii="Times New Roman" w:hAnsi="Times New Roman" w:cs="Times New Roman"/>
          <w:color w:val="000000" w:themeColor="text1"/>
          <w:sz w:val="24"/>
          <w:szCs w:val="24"/>
        </w:rPr>
        <w:t>,7</w:t>
      </w:r>
      <w:r w:rsidR="00F11C86" w:rsidRPr="001B74A4">
        <w:rPr>
          <w:rFonts w:ascii="Times New Roman" w:hAnsi="Times New Roman" w:cs="Times New Roman"/>
          <w:color w:val="000000" w:themeColor="text1"/>
          <w:sz w:val="24"/>
          <w:szCs w:val="24"/>
        </w:rPr>
        <w:t>%,</w:t>
      </w:r>
      <w:r w:rsidR="00EC4D39" w:rsidRPr="001B74A4">
        <w:rPr>
          <w:rFonts w:ascii="Times New Roman" w:hAnsi="Times New Roman" w:cs="Times New Roman"/>
          <w:color w:val="000000" w:themeColor="text1"/>
          <w:sz w:val="24"/>
          <w:szCs w:val="24"/>
        </w:rPr>
        <w:t xml:space="preserve"> </w:t>
      </w:r>
      <w:r w:rsidR="00F11C86" w:rsidRPr="001B74A4">
        <w:rPr>
          <w:rFonts w:ascii="Times New Roman" w:hAnsi="Times New Roman" w:cs="Times New Roman"/>
          <w:color w:val="000000" w:themeColor="text1"/>
          <w:sz w:val="24"/>
          <w:szCs w:val="24"/>
        </w:rPr>
        <w:t xml:space="preserve">в </w:t>
      </w:r>
      <w:r w:rsidR="008D65EB" w:rsidRPr="001B74A4">
        <w:rPr>
          <w:rFonts w:ascii="Times New Roman" w:hAnsi="Times New Roman" w:cs="Times New Roman"/>
          <w:color w:val="000000" w:themeColor="text1"/>
          <w:sz w:val="24"/>
          <w:szCs w:val="24"/>
        </w:rPr>
        <w:t>2019 году соответственно 80,5% и 19,5</w:t>
      </w:r>
      <w:r w:rsidR="00EC4D39" w:rsidRPr="001B74A4">
        <w:rPr>
          <w:rFonts w:ascii="Times New Roman" w:hAnsi="Times New Roman" w:cs="Times New Roman"/>
          <w:color w:val="000000" w:themeColor="text1"/>
          <w:sz w:val="24"/>
          <w:szCs w:val="24"/>
        </w:rPr>
        <w:t xml:space="preserve">%. При общем снижении числа смертей, доля </w:t>
      </w:r>
      <w:r w:rsidR="008D65EB" w:rsidRPr="001B74A4">
        <w:rPr>
          <w:rFonts w:ascii="Times New Roman" w:hAnsi="Times New Roman" w:cs="Times New Roman"/>
          <w:color w:val="000000" w:themeColor="text1"/>
          <w:sz w:val="24"/>
          <w:szCs w:val="24"/>
        </w:rPr>
        <w:t>смертей среди мужского</w:t>
      </w:r>
      <w:r w:rsidR="00F11C86" w:rsidRPr="001B74A4">
        <w:rPr>
          <w:rFonts w:ascii="Times New Roman" w:hAnsi="Times New Roman" w:cs="Times New Roman"/>
          <w:color w:val="000000" w:themeColor="text1"/>
          <w:sz w:val="24"/>
          <w:szCs w:val="24"/>
        </w:rPr>
        <w:t xml:space="preserve"> населения</w:t>
      </w:r>
      <w:r w:rsidR="000F2C83" w:rsidRPr="001B74A4">
        <w:rPr>
          <w:rFonts w:ascii="Times New Roman" w:hAnsi="Times New Roman" w:cs="Times New Roman"/>
          <w:color w:val="000000" w:themeColor="text1"/>
          <w:sz w:val="24"/>
          <w:szCs w:val="24"/>
        </w:rPr>
        <w:t xml:space="preserve"> увеличилась. В 2017</w:t>
      </w:r>
      <w:r w:rsidR="00EC4D39" w:rsidRPr="001B74A4">
        <w:rPr>
          <w:rFonts w:ascii="Times New Roman" w:hAnsi="Times New Roman" w:cs="Times New Roman"/>
          <w:color w:val="000000" w:themeColor="text1"/>
          <w:sz w:val="24"/>
          <w:szCs w:val="24"/>
        </w:rPr>
        <w:t xml:space="preserve"> году число умерших мужчин было больше</w:t>
      </w:r>
      <w:r w:rsidR="000F2C83" w:rsidRPr="001B74A4">
        <w:rPr>
          <w:rFonts w:ascii="Times New Roman" w:hAnsi="Times New Roman" w:cs="Times New Roman"/>
          <w:color w:val="000000" w:themeColor="text1"/>
          <w:sz w:val="24"/>
          <w:szCs w:val="24"/>
        </w:rPr>
        <w:t>, чем женщин в 3,8 раза, в 2018г – 3,8 и 2019</w:t>
      </w:r>
      <w:r w:rsidR="002A0E0A" w:rsidRPr="001B74A4">
        <w:rPr>
          <w:rFonts w:ascii="Times New Roman" w:hAnsi="Times New Roman" w:cs="Times New Roman"/>
          <w:color w:val="000000" w:themeColor="text1"/>
          <w:sz w:val="24"/>
          <w:szCs w:val="24"/>
        </w:rPr>
        <w:t xml:space="preserve"> г</w:t>
      </w:r>
      <w:r w:rsidR="00F11C86" w:rsidRPr="001B74A4">
        <w:rPr>
          <w:rFonts w:ascii="Times New Roman" w:hAnsi="Times New Roman" w:cs="Times New Roman"/>
          <w:color w:val="000000" w:themeColor="text1"/>
          <w:sz w:val="24"/>
          <w:szCs w:val="24"/>
        </w:rPr>
        <w:t xml:space="preserve"> – </w:t>
      </w:r>
      <w:r w:rsidR="000F2C83" w:rsidRPr="001B74A4">
        <w:rPr>
          <w:rFonts w:ascii="Times New Roman" w:hAnsi="Times New Roman" w:cs="Times New Roman"/>
          <w:color w:val="000000" w:themeColor="text1"/>
          <w:sz w:val="24"/>
          <w:szCs w:val="24"/>
        </w:rPr>
        <w:t>больше в 4,1</w:t>
      </w:r>
      <w:r w:rsidR="00EC4D39" w:rsidRPr="001B74A4">
        <w:rPr>
          <w:rFonts w:ascii="Times New Roman" w:hAnsi="Times New Roman" w:cs="Times New Roman"/>
          <w:color w:val="000000" w:themeColor="text1"/>
          <w:sz w:val="24"/>
          <w:szCs w:val="24"/>
        </w:rPr>
        <w:t xml:space="preserve"> раз</w:t>
      </w:r>
      <w:r w:rsidR="00F11C86" w:rsidRPr="001B74A4">
        <w:rPr>
          <w:rFonts w:ascii="Times New Roman" w:hAnsi="Times New Roman" w:cs="Times New Roman"/>
          <w:color w:val="000000" w:themeColor="text1"/>
          <w:sz w:val="24"/>
          <w:szCs w:val="24"/>
        </w:rPr>
        <w:t>а</w:t>
      </w:r>
      <w:r w:rsidR="00EC4D39" w:rsidRPr="001B74A4">
        <w:rPr>
          <w:rFonts w:ascii="Times New Roman" w:hAnsi="Times New Roman" w:cs="Times New Roman"/>
          <w:color w:val="000000" w:themeColor="text1"/>
          <w:sz w:val="24"/>
          <w:szCs w:val="24"/>
        </w:rPr>
        <w:t>, что говорит о большем чи</w:t>
      </w:r>
      <w:r w:rsidR="000F2C83" w:rsidRPr="001B74A4">
        <w:rPr>
          <w:rFonts w:ascii="Times New Roman" w:hAnsi="Times New Roman" w:cs="Times New Roman"/>
          <w:color w:val="000000" w:themeColor="text1"/>
          <w:sz w:val="24"/>
          <w:szCs w:val="24"/>
        </w:rPr>
        <w:t xml:space="preserve">сле сохранённых жизней </w:t>
      </w:r>
      <w:r w:rsidR="00EC4D39" w:rsidRPr="001B74A4">
        <w:rPr>
          <w:rFonts w:ascii="Times New Roman" w:hAnsi="Times New Roman" w:cs="Times New Roman"/>
          <w:color w:val="000000" w:themeColor="text1"/>
          <w:sz w:val="24"/>
          <w:szCs w:val="24"/>
        </w:rPr>
        <w:t>у мужчин. Среди сохран</w:t>
      </w:r>
      <w:r w:rsidR="00B90B5E" w:rsidRPr="001B74A4">
        <w:rPr>
          <w:rFonts w:ascii="Times New Roman" w:hAnsi="Times New Roman" w:cs="Times New Roman"/>
          <w:color w:val="000000" w:themeColor="text1"/>
          <w:sz w:val="24"/>
          <w:szCs w:val="24"/>
        </w:rPr>
        <w:t>ённых жизней мужчин боль</w:t>
      </w:r>
      <w:r w:rsidR="000F2C83" w:rsidRPr="001B74A4">
        <w:rPr>
          <w:rFonts w:ascii="Times New Roman" w:hAnsi="Times New Roman" w:cs="Times New Roman"/>
          <w:color w:val="000000" w:themeColor="text1"/>
          <w:sz w:val="24"/>
          <w:szCs w:val="24"/>
        </w:rPr>
        <w:t>ше (67,</w:t>
      </w:r>
      <w:proofErr w:type="gramStart"/>
      <w:r w:rsidR="000F2C83" w:rsidRPr="001B74A4">
        <w:rPr>
          <w:rFonts w:ascii="Times New Roman" w:hAnsi="Times New Roman" w:cs="Times New Roman"/>
          <w:color w:val="000000" w:themeColor="text1"/>
          <w:sz w:val="24"/>
          <w:szCs w:val="24"/>
        </w:rPr>
        <w:t>2</w:t>
      </w:r>
      <w:r w:rsidR="00EC4D39" w:rsidRPr="001B74A4">
        <w:rPr>
          <w:rFonts w:ascii="Times New Roman" w:hAnsi="Times New Roman" w:cs="Times New Roman"/>
          <w:color w:val="000000" w:themeColor="text1"/>
          <w:sz w:val="24"/>
          <w:szCs w:val="24"/>
        </w:rPr>
        <w:t xml:space="preserve"> :</w:t>
      </w:r>
      <w:proofErr w:type="gramEnd"/>
      <w:r w:rsidR="000F2C83" w:rsidRPr="001B74A4">
        <w:rPr>
          <w:rFonts w:ascii="Times New Roman" w:hAnsi="Times New Roman" w:cs="Times New Roman"/>
          <w:color w:val="000000" w:themeColor="text1"/>
          <w:sz w:val="24"/>
          <w:szCs w:val="24"/>
        </w:rPr>
        <w:t xml:space="preserve"> 32,8=2,0), практически в 2</w:t>
      </w:r>
      <w:r w:rsidR="00EC4D39" w:rsidRPr="001B74A4">
        <w:rPr>
          <w:rFonts w:ascii="Times New Roman" w:hAnsi="Times New Roman" w:cs="Times New Roman"/>
          <w:color w:val="000000" w:themeColor="text1"/>
          <w:sz w:val="24"/>
          <w:szCs w:val="24"/>
        </w:rPr>
        <w:t xml:space="preserve"> раз</w:t>
      </w:r>
      <w:r w:rsidR="000F2C83" w:rsidRPr="001B74A4">
        <w:rPr>
          <w:rFonts w:ascii="Times New Roman" w:hAnsi="Times New Roman" w:cs="Times New Roman"/>
          <w:color w:val="000000" w:themeColor="text1"/>
          <w:sz w:val="24"/>
          <w:szCs w:val="24"/>
        </w:rPr>
        <w:t>а</w:t>
      </w:r>
      <w:r w:rsidR="00EC4D39" w:rsidRPr="001B74A4">
        <w:rPr>
          <w:rFonts w:ascii="Times New Roman" w:hAnsi="Times New Roman" w:cs="Times New Roman"/>
          <w:color w:val="000000" w:themeColor="text1"/>
          <w:sz w:val="24"/>
          <w:szCs w:val="24"/>
        </w:rPr>
        <w:t>. Несомненно, на этом показателе сказывае</w:t>
      </w:r>
      <w:r w:rsidR="000F2C83" w:rsidRPr="001B74A4">
        <w:rPr>
          <w:rFonts w:ascii="Times New Roman" w:hAnsi="Times New Roman" w:cs="Times New Roman"/>
          <w:color w:val="000000" w:themeColor="text1"/>
          <w:sz w:val="24"/>
          <w:szCs w:val="24"/>
        </w:rPr>
        <w:t xml:space="preserve">тся возраст трудоспособности, </w:t>
      </w:r>
      <w:r w:rsidR="00F11C86" w:rsidRPr="001B74A4">
        <w:rPr>
          <w:rFonts w:ascii="Times New Roman" w:hAnsi="Times New Roman" w:cs="Times New Roman"/>
          <w:b/>
          <w:color w:val="000000" w:themeColor="text1"/>
          <w:sz w:val="24"/>
          <w:szCs w:val="24"/>
        </w:rPr>
        <w:t>который</w:t>
      </w:r>
      <w:r w:rsidR="00EC4D39" w:rsidRPr="001B74A4">
        <w:rPr>
          <w:rFonts w:ascii="Times New Roman" w:hAnsi="Times New Roman" w:cs="Times New Roman"/>
          <w:b/>
          <w:color w:val="000000" w:themeColor="text1"/>
          <w:sz w:val="24"/>
          <w:szCs w:val="24"/>
        </w:rPr>
        <w:t xml:space="preserve"> у женщин короче на 5 лет</w:t>
      </w:r>
      <w:r w:rsidR="00EC4D39" w:rsidRPr="001B74A4">
        <w:rPr>
          <w:rFonts w:ascii="Times New Roman" w:hAnsi="Times New Roman" w:cs="Times New Roman"/>
          <w:color w:val="000000" w:themeColor="text1"/>
          <w:sz w:val="24"/>
          <w:szCs w:val="24"/>
        </w:rPr>
        <w:t>.</w:t>
      </w:r>
      <w:r w:rsidR="000F2C83" w:rsidRPr="001B74A4">
        <w:rPr>
          <w:rFonts w:ascii="Times New Roman" w:hAnsi="Times New Roman" w:cs="Times New Roman"/>
          <w:color w:val="000000" w:themeColor="text1"/>
          <w:sz w:val="24"/>
          <w:szCs w:val="24"/>
        </w:rPr>
        <w:t xml:space="preserve"> </w:t>
      </w:r>
      <w:r w:rsidRPr="001B74A4">
        <w:rPr>
          <w:rFonts w:ascii="Times New Roman" w:hAnsi="Times New Roman" w:cs="Times New Roman"/>
          <w:color w:val="000000" w:themeColor="text1"/>
          <w:sz w:val="24"/>
          <w:szCs w:val="24"/>
        </w:rPr>
        <w:t xml:space="preserve">          </w:t>
      </w:r>
      <w:r w:rsidR="000F2C83" w:rsidRPr="001B74A4">
        <w:rPr>
          <w:rFonts w:ascii="Times New Roman" w:hAnsi="Times New Roman" w:cs="Times New Roman"/>
          <w:color w:val="000000" w:themeColor="text1"/>
          <w:sz w:val="24"/>
          <w:szCs w:val="24"/>
        </w:rPr>
        <w:t xml:space="preserve">           </w:t>
      </w:r>
      <w:r w:rsidR="00EC4D39" w:rsidRPr="001B74A4">
        <w:rPr>
          <w:rFonts w:ascii="Times New Roman" w:hAnsi="Times New Roman" w:cs="Times New Roman"/>
          <w:b/>
          <w:color w:val="000000" w:themeColor="text1"/>
          <w:sz w:val="24"/>
          <w:szCs w:val="24"/>
        </w:rPr>
        <w:t xml:space="preserve"> </w:t>
      </w:r>
      <w:r w:rsidR="000F2C83" w:rsidRPr="001B74A4">
        <w:rPr>
          <w:rFonts w:ascii="Times New Roman" w:hAnsi="Times New Roman" w:cs="Times New Roman"/>
          <w:b/>
          <w:color w:val="000000" w:themeColor="text1"/>
          <w:sz w:val="24"/>
          <w:szCs w:val="24"/>
        </w:rPr>
        <w:t xml:space="preserve">В </w:t>
      </w:r>
      <w:r w:rsidR="00EC4D39" w:rsidRPr="001B74A4">
        <w:rPr>
          <w:rFonts w:ascii="Times New Roman" w:hAnsi="Times New Roman" w:cs="Times New Roman"/>
          <w:b/>
          <w:color w:val="000000" w:themeColor="text1"/>
          <w:sz w:val="24"/>
          <w:szCs w:val="24"/>
        </w:rPr>
        <w:t>первых трёх таблицах</w:t>
      </w:r>
      <w:r w:rsidR="00EC4D39" w:rsidRPr="001B74A4">
        <w:rPr>
          <w:rFonts w:ascii="Times New Roman" w:hAnsi="Times New Roman" w:cs="Times New Roman"/>
          <w:color w:val="000000" w:themeColor="text1"/>
          <w:sz w:val="24"/>
          <w:szCs w:val="24"/>
        </w:rPr>
        <w:t xml:space="preserve"> сохраняется прошлогодняя тенденция. Снижение общей смертности на 100 000 насел</w:t>
      </w:r>
      <w:r w:rsidR="00D830F7" w:rsidRPr="001B74A4">
        <w:rPr>
          <w:rFonts w:ascii="Times New Roman" w:hAnsi="Times New Roman" w:cs="Times New Roman"/>
          <w:color w:val="000000" w:themeColor="text1"/>
          <w:sz w:val="24"/>
          <w:szCs w:val="24"/>
        </w:rPr>
        <w:t>ения в данном возрасте составило -8,0</w:t>
      </w:r>
      <w:r w:rsidR="008B4303" w:rsidRPr="001B74A4">
        <w:rPr>
          <w:rFonts w:ascii="Times New Roman" w:hAnsi="Times New Roman" w:cs="Times New Roman"/>
          <w:color w:val="000000" w:themeColor="text1"/>
          <w:sz w:val="24"/>
          <w:szCs w:val="24"/>
        </w:rPr>
        <w:t xml:space="preserve">%, у </w:t>
      </w:r>
      <w:r w:rsidR="00D830F7" w:rsidRPr="001B74A4">
        <w:rPr>
          <w:rFonts w:ascii="Times New Roman" w:hAnsi="Times New Roman" w:cs="Times New Roman"/>
          <w:color w:val="000000" w:themeColor="text1"/>
          <w:sz w:val="24"/>
          <w:szCs w:val="24"/>
        </w:rPr>
        <w:t>мужчин -7,2</w:t>
      </w:r>
      <w:r w:rsidR="00CF199E" w:rsidRPr="001B74A4">
        <w:rPr>
          <w:rFonts w:ascii="Times New Roman" w:hAnsi="Times New Roman" w:cs="Times New Roman"/>
          <w:color w:val="000000" w:themeColor="text1"/>
          <w:sz w:val="24"/>
          <w:szCs w:val="24"/>
        </w:rPr>
        <w:t>%, у ж</w:t>
      </w:r>
      <w:r w:rsidR="008B4303" w:rsidRPr="001B74A4">
        <w:rPr>
          <w:rFonts w:ascii="Times New Roman" w:hAnsi="Times New Roman" w:cs="Times New Roman"/>
          <w:color w:val="000000" w:themeColor="text1"/>
          <w:sz w:val="24"/>
          <w:szCs w:val="24"/>
        </w:rPr>
        <w:t>енщин</w:t>
      </w:r>
      <w:r w:rsidR="00D830F7" w:rsidRPr="001B74A4">
        <w:rPr>
          <w:rFonts w:ascii="Times New Roman" w:hAnsi="Times New Roman" w:cs="Times New Roman"/>
          <w:color w:val="000000" w:themeColor="text1"/>
          <w:sz w:val="24"/>
          <w:szCs w:val="24"/>
        </w:rPr>
        <w:t xml:space="preserve"> -11,1</w:t>
      </w:r>
      <w:r w:rsidR="00F11C86" w:rsidRPr="001B74A4">
        <w:rPr>
          <w:rFonts w:ascii="Times New Roman" w:hAnsi="Times New Roman" w:cs="Times New Roman"/>
          <w:color w:val="000000" w:themeColor="text1"/>
          <w:sz w:val="24"/>
          <w:szCs w:val="24"/>
        </w:rPr>
        <w:t>%.</w:t>
      </w:r>
      <w:r w:rsidR="00684436" w:rsidRPr="001B74A4">
        <w:rPr>
          <w:rFonts w:ascii="Times New Roman" w:hAnsi="Times New Roman" w:cs="Times New Roman"/>
          <w:color w:val="000000" w:themeColor="text1"/>
          <w:sz w:val="24"/>
          <w:szCs w:val="24"/>
        </w:rPr>
        <w:t xml:space="preserve"> В Югре, УрФО, РФ </w:t>
      </w:r>
      <w:r w:rsidR="000F5692" w:rsidRPr="001B74A4">
        <w:rPr>
          <w:rFonts w:ascii="Times New Roman" w:hAnsi="Times New Roman" w:cs="Times New Roman"/>
          <w:b/>
          <w:color w:val="000000" w:themeColor="text1"/>
          <w:sz w:val="24"/>
          <w:szCs w:val="24"/>
        </w:rPr>
        <w:t>Таблицы «</w:t>
      </w:r>
      <w:r w:rsidR="00684436" w:rsidRPr="001B74A4">
        <w:rPr>
          <w:rFonts w:ascii="Times New Roman" w:hAnsi="Times New Roman" w:cs="Times New Roman"/>
          <w:b/>
          <w:color w:val="000000" w:themeColor="text1"/>
          <w:sz w:val="24"/>
          <w:szCs w:val="24"/>
        </w:rPr>
        <w:t>оба пола</w:t>
      </w:r>
      <w:r w:rsidR="00F11C86" w:rsidRPr="001B74A4">
        <w:rPr>
          <w:rFonts w:ascii="Times New Roman" w:hAnsi="Times New Roman" w:cs="Times New Roman"/>
          <w:b/>
          <w:color w:val="000000" w:themeColor="text1"/>
          <w:sz w:val="24"/>
          <w:szCs w:val="24"/>
        </w:rPr>
        <w:t xml:space="preserve"> и у мужчин</w:t>
      </w:r>
      <w:r w:rsidR="000F5692" w:rsidRPr="001B74A4">
        <w:rPr>
          <w:rFonts w:ascii="Times New Roman" w:hAnsi="Times New Roman" w:cs="Times New Roman"/>
          <w:b/>
          <w:color w:val="000000" w:themeColor="text1"/>
          <w:sz w:val="24"/>
          <w:szCs w:val="24"/>
        </w:rPr>
        <w:t>»</w:t>
      </w:r>
      <w:r w:rsidR="00684436" w:rsidRPr="001B74A4">
        <w:rPr>
          <w:rFonts w:ascii="Times New Roman" w:hAnsi="Times New Roman" w:cs="Times New Roman"/>
          <w:color w:val="000000" w:themeColor="text1"/>
          <w:sz w:val="24"/>
          <w:szCs w:val="24"/>
        </w:rPr>
        <w:t xml:space="preserve"> по рангу</w:t>
      </w:r>
      <w:r w:rsidR="00F11C86" w:rsidRPr="001B74A4">
        <w:rPr>
          <w:rFonts w:ascii="Times New Roman" w:hAnsi="Times New Roman" w:cs="Times New Roman"/>
          <w:color w:val="000000" w:themeColor="text1"/>
          <w:sz w:val="24"/>
          <w:szCs w:val="24"/>
        </w:rPr>
        <w:t xml:space="preserve">: 1 – </w:t>
      </w:r>
      <w:r w:rsidR="00D830F7" w:rsidRPr="001B74A4">
        <w:rPr>
          <w:rFonts w:ascii="Times New Roman" w:hAnsi="Times New Roman" w:cs="Times New Roman"/>
          <w:color w:val="000000" w:themeColor="text1"/>
          <w:sz w:val="24"/>
          <w:szCs w:val="24"/>
        </w:rPr>
        <w:t xml:space="preserve">БСК, </w:t>
      </w:r>
      <w:r w:rsidR="00F11C86" w:rsidRPr="001B74A4">
        <w:rPr>
          <w:rFonts w:ascii="Times New Roman" w:hAnsi="Times New Roman" w:cs="Times New Roman"/>
          <w:color w:val="000000" w:themeColor="text1"/>
          <w:sz w:val="24"/>
          <w:szCs w:val="24"/>
        </w:rPr>
        <w:t xml:space="preserve">2 – Внешние </w:t>
      </w:r>
      <w:r w:rsidR="00D830F7" w:rsidRPr="001B74A4">
        <w:rPr>
          <w:rFonts w:ascii="Times New Roman" w:hAnsi="Times New Roman" w:cs="Times New Roman"/>
          <w:color w:val="000000" w:themeColor="text1"/>
          <w:sz w:val="24"/>
          <w:szCs w:val="24"/>
        </w:rPr>
        <w:t>причины, 3</w:t>
      </w:r>
      <w:r w:rsidR="00F11C86" w:rsidRPr="001B74A4">
        <w:rPr>
          <w:rFonts w:ascii="Times New Roman" w:hAnsi="Times New Roman" w:cs="Times New Roman"/>
          <w:color w:val="000000" w:themeColor="text1"/>
          <w:sz w:val="24"/>
          <w:szCs w:val="24"/>
        </w:rPr>
        <w:t xml:space="preserve"> – Новообразования. </w:t>
      </w:r>
      <w:r w:rsidR="00D830F7" w:rsidRPr="001B74A4">
        <w:rPr>
          <w:rFonts w:ascii="Times New Roman" w:hAnsi="Times New Roman" w:cs="Times New Roman"/>
          <w:color w:val="000000" w:themeColor="text1"/>
          <w:sz w:val="24"/>
          <w:szCs w:val="24"/>
        </w:rPr>
        <w:t>В Югре у</w:t>
      </w:r>
      <w:r w:rsidR="00691503" w:rsidRPr="001B74A4">
        <w:rPr>
          <w:rFonts w:ascii="Times New Roman" w:hAnsi="Times New Roman" w:cs="Times New Roman"/>
          <w:b/>
          <w:color w:val="000000" w:themeColor="text1"/>
          <w:sz w:val="24"/>
          <w:szCs w:val="24"/>
        </w:rPr>
        <w:t xml:space="preserve"> женщин</w:t>
      </w:r>
      <w:r w:rsidR="00691503" w:rsidRPr="001B74A4">
        <w:rPr>
          <w:rFonts w:ascii="Times New Roman" w:hAnsi="Times New Roman" w:cs="Times New Roman"/>
          <w:color w:val="000000" w:themeColor="text1"/>
          <w:sz w:val="24"/>
          <w:szCs w:val="24"/>
        </w:rPr>
        <w:t>: 1</w:t>
      </w:r>
      <w:r w:rsidR="00F11C86" w:rsidRPr="001B74A4">
        <w:rPr>
          <w:rFonts w:ascii="Times New Roman" w:hAnsi="Times New Roman" w:cs="Times New Roman"/>
          <w:color w:val="000000" w:themeColor="text1"/>
          <w:sz w:val="24"/>
          <w:szCs w:val="24"/>
        </w:rPr>
        <w:t xml:space="preserve"> – </w:t>
      </w:r>
      <w:r w:rsidR="00D830F7" w:rsidRPr="001B74A4">
        <w:rPr>
          <w:rFonts w:ascii="Times New Roman" w:hAnsi="Times New Roman" w:cs="Times New Roman"/>
          <w:color w:val="000000" w:themeColor="text1"/>
          <w:sz w:val="24"/>
          <w:szCs w:val="24"/>
        </w:rPr>
        <w:t>Новообразования, 2</w:t>
      </w:r>
      <w:r w:rsidR="00F11C86" w:rsidRPr="001B74A4">
        <w:rPr>
          <w:rFonts w:ascii="Times New Roman" w:hAnsi="Times New Roman" w:cs="Times New Roman"/>
          <w:color w:val="000000" w:themeColor="text1"/>
          <w:sz w:val="24"/>
          <w:szCs w:val="24"/>
        </w:rPr>
        <w:t xml:space="preserve"> –</w:t>
      </w:r>
      <w:r w:rsidR="00691503" w:rsidRPr="001B74A4">
        <w:rPr>
          <w:rFonts w:ascii="Times New Roman" w:hAnsi="Times New Roman" w:cs="Times New Roman"/>
          <w:color w:val="000000" w:themeColor="text1"/>
          <w:sz w:val="24"/>
          <w:szCs w:val="24"/>
        </w:rPr>
        <w:t xml:space="preserve"> </w:t>
      </w:r>
      <w:r w:rsidR="00D830F7" w:rsidRPr="001B74A4">
        <w:rPr>
          <w:rFonts w:ascii="Times New Roman" w:hAnsi="Times New Roman" w:cs="Times New Roman"/>
          <w:color w:val="000000" w:themeColor="text1"/>
          <w:sz w:val="24"/>
          <w:szCs w:val="24"/>
        </w:rPr>
        <w:t>Внешние причины. 3 – БСК, а</w:t>
      </w:r>
      <w:r w:rsidR="00610CBB" w:rsidRPr="001B74A4">
        <w:rPr>
          <w:rFonts w:ascii="Times New Roman" w:hAnsi="Times New Roman" w:cs="Times New Roman"/>
          <w:color w:val="000000" w:themeColor="text1"/>
          <w:sz w:val="24"/>
          <w:szCs w:val="24"/>
        </w:rPr>
        <w:t xml:space="preserve"> в УрФО: </w:t>
      </w:r>
      <w:r w:rsidR="00D830F7" w:rsidRPr="001B74A4">
        <w:rPr>
          <w:rFonts w:ascii="Times New Roman" w:hAnsi="Times New Roman" w:cs="Times New Roman"/>
          <w:color w:val="000000" w:themeColor="text1"/>
          <w:sz w:val="24"/>
          <w:szCs w:val="24"/>
        </w:rPr>
        <w:t>1</w:t>
      </w:r>
      <w:r w:rsidR="00A069FF" w:rsidRPr="001B74A4">
        <w:rPr>
          <w:rFonts w:ascii="Times New Roman" w:hAnsi="Times New Roman" w:cs="Times New Roman"/>
          <w:color w:val="000000" w:themeColor="text1"/>
          <w:sz w:val="24"/>
          <w:szCs w:val="24"/>
        </w:rPr>
        <w:t xml:space="preserve"> – Новообразование, 2-е место – БСК, 3- Внешние причины.   </w:t>
      </w:r>
      <w:r w:rsidR="00EC4D39" w:rsidRPr="001B74A4">
        <w:rPr>
          <w:rFonts w:ascii="Times New Roman" w:hAnsi="Times New Roman" w:cs="Times New Roman"/>
          <w:color w:val="000000" w:themeColor="text1"/>
          <w:sz w:val="24"/>
          <w:szCs w:val="24"/>
        </w:rPr>
        <w:t xml:space="preserve">Удельный вес даёт понять какому направлению уделять больше внимания. Так, например, </w:t>
      </w:r>
      <w:r w:rsidR="00EC4D39" w:rsidRPr="001B74A4">
        <w:rPr>
          <w:rFonts w:ascii="Times New Roman" w:hAnsi="Times New Roman" w:cs="Times New Roman"/>
          <w:b/>
          <w:color w:val="000000" w:themeColor="text1"/>
          <w:sz w:val="24"/>
          <w:szCs w:val="24"/>
        </w:rPr>
        <w:t>Таблица «женщины»</w:t>
      </w:r>
      <w:r w:rsidR="00EC4D39" w:rsidRPr="001B74A4">
        <w:rPr>
          <w:rFonts w:ascii="Times New Roman" w:hAnsi="Times New Roman" w:cs="Times New Roman"/>
          <w:color w:val="000000" w:themeColor="text1"/>
          <w:sz w:val="24"/>
          <w:szCs w:val="24"/>
        </w:rPr>
        <w:t xml:space="preserve">, </w:t>
      </w:r>
      <w:r w:rsidR="00783594" w:rsidRPr="001B74A4">
        <w:rPr>
          <w:rFonts w:ascii="Times New Roman" w:hAnsi="Times New Roman" w:cs="Times New Roman"/>
          <w:color w:val="000000" w:themeColor="text1"/>
          <w:sz w:val="24"/>
          <w:szCs w:val="24"/>
        </w:rPr>
        <w:t>показатели смертности от Новообразований</w:t>
      </w:r>
      <w:r w:rsidR="00A069FF" w:rsidRPr="001B74A4">
        <w:rPr>
          <w:rFonts w:ascii="Times New Roman" w:hAnsi="Times New Roman" w:cs="Times New Roman"/>
          <w:color w:val="000000" w:themeColor="text1"/>
          <w:sz w:val="24"/>
          <w:szCs w:val="24"/>
        </w:rPr>
        <w:t>: Югра –</w:t>
      </w:r>
      <w:r w:rsidR="008A741A" w:rsidRPr="001B74A4">
        <w:rPr>
          <w:rFonts w:ascii="Times New Roman" w:hAnsi="Times New Roman" w:cs="Times New Roman"/>
          <w:color w:val="000000" w:themeColor="text1"/>
          <w:sz w:val="24"/>
          <w:szCs w:val="24"/>
        </w:rPr>
        <w:t xml:space="preserve"> 33,2, УрФО – 50,1, РФ – 48,4</w:t>
      </w:r>
      <w:r w:rsidR="00783594" w:rsidRPr="001B74A4">
        <w:rPr>
          <w:rFonts w:ascii="Times New Roman" w:hAnsi="Times New Roman" w:cs="Times New Roman"/>
          <w:color w:val="000000" w:themeColor="text1"/>
          <w:sz w:val="24"/>
          <w:szCs w:val="24"/>
        </w:rPr>
        <w:t>. По уде</w:t>
      </w:r>
      <w:r w:rsidR="008A741A" w:rsidRPr="001B74A4">
        <w:rPr>
          <w:rFonts w:ascii="Times New Roman" w:hAnsi="Times New Roman" w:cs="Times New Roman"/>
          <w:color w:val="000000" w:themeColor="text1"/>
          <w:sz w:val="24"/>
          <w:szCs w:val="24"/>
        </w:rPr>
        <w:t>льному весу соответственно: 21,8%, 21,2%, 23,4</w:t>
      </w:r>
      <w:r w:rsidR="00783594" w:rsidRPr="001B74A4">
        <w:rPr>
          <w:rFonts w:ascii="Times New Roman" w:hAnsi="Times New Roman" w:cs="Times New Roman"/>
          <w:color w:val="000000" w:themeColor="text1"/>
          <w:sz w:val="24"/>
          <w:szCs w:val="24"/>
        </w:rPr>
        <w:t>%. П</w:t>
      </w:r>
      <w:r w:rsidR="00EC4D39" w:rsidRPr="001B74A4">
        <w:rPr>
          <w:rFonts w:ascii="Times New Roman" w:hAnsi="Times New Roman" w:cs="Times New Roman"/>
          <w:color w:val="000000" w:themeColor="text1"/>
          <w:sz w:val="24"/>
          <w:szCs w:val="24"/>
        </w:rPr>
        <w:t>оказате</w:t>
      </w:r>
      <w:r w:rsidR="00A069FF" w:rsidRPr="001B74A4">
        <w:rPr>
          <w:rFonts w:ascii="Times New Roman" w:hAnsi="Times New Roman" w:cs="Times New Roman"/>
          <w:color w:val="000000" w:themeColor="text1"/>
          <w:sz w:val="24"/>
          <w:szCs w:val="24"/>
        </w:rPr>
        <w:t>ль смертности от БСК в Югре 29,2</w:t>
      </w:r>
      <w:r w:rsidR="00EC4D39" w:rsidRPr="001B74A4">
        <w:rPr>
          <w:rFonts w:ascii="Times New Roman" w:hAnsi="Times New Roman" w:cs="Times New Roman"/>
          <w:color w:val="000000" w:themeColor="text1"/>
          <w:sz w:val="24"/>
          <w:szCs w:val="24"/>
        </w:rPr>
        <w:t>, что ниже</w:t>
      </w:r>
      <w:r w:rsidR="00F11C86" w:rsidRPr="001B74A4">
        <w:rPr>
          <w:rFonts w:ascii="Times New Roman" w:hAnsi="Times New Roman" w:cs="Times New Roman"/>
          <w:color w:val="000000" w:themeColor="text1"/>
          <w:sz w:val="24"/>
          <w:szCs w:val="24"/>
        </w:rPr>
        <w:t>,</w:t>
      </w:r>
      <w:r w:rsidR="00EC4D39" w:rsidRPr="001B74A4">
        <w:rPr>
          <w:rFonts w:ascii="Times New Roman" w:hAnsi="Times New Roman" w:cs="Times New Roman"/>
          <w:color w:val="000000" w:themeColor="text1"/>
          <w:sz w:val="24"/>
          <w:szCs w:val="24"/>
        </w:rPr>
        <w:t xml:space="preserve"> чем в УрФО </w:t>
      </w:r>
      <w:r w:rsidR="00F11C86" w:rsidRPr="001B74A4">
        <w:rPr>
          <w:rFonts w:ascii="Times New Roman" w:hAnsi="Times New Roman" w:cs="Times New Roman"/>
          <w:color w:val="000000" w:themeColor="text1"/>
          <w:sz w:val="24"/>
          <w:szCs w:val="24"/>
        </w:rPr>
        <w:t>(</w:t>
      </w:r>
      <w:r w:rsidR="008A741A" w:rsidRPr="001B74A4">
        <w:rPr>
          <w:rFonts w:ascii="Times New Roman" w:hAnsi="Times New Roman" w:cs="Times New Roman"/>
          <w:color w:val="000000" w:themeColor="text1"/>
          <w:sz w:val="24"/>
          <w:szCs w:val="24"/>
        </w:rPr>
        <w:t>48,3</w:t>
      </w:r>
      <w:r w:rsidR="00F11C86" w:rsidRPr="001B74A4">
        <w:rPr>
          <w:rFonts w:ascii="Times New Roman" w:hAnsi="Times New Roman" w:cs="Times New Roman"/>
          <w:color w:val="000000" w:themeColor="text1"/>
          <w:sz w:val="24"/>
          <w:szCs w:val="24"/>
        </w:rPr>
        <w:t>) и</w:t>
      </w:r>
      <w:r w:rsidR="00EC4D39" w:rsidRPr="001B74A4">
        <w:rPr>
          <w:rFonts w:ascii="Times New Roman" w:hAnsi="Times New Roman" w:cs="Times New Roman"/>
          <w:color w:val="000000" w:themeColor="text1"/>
          <w:sz w:val="24"/>
          <w:szCs w:val="24"/>
        </w:rPr>
        <w:t xml:space="preserve"> РФ </w:t>
      </w:r>
      <w:r w:rsidR="00F11C86" w:rsidRPr="001B74A4">
        <w:rPr>
          <w:rFonts w:ascii="Times New Roman" w:hAnsi="Times New Roman" w:cs="Times New Roman"/>
          <w:color w:val="000000" w:themeColor="text1"/>
          <w:sz w:val="24"/>
          <w:szCs w:val="24"/>
        </w:rPr>
        <w:t>(</w:t>
      </w:r>
      <w:r w:rsidR="008A741A" w:rsidRPr="001B74A4">
        <w:rPr>
          <w:rFonts w:ascii="Times New Roman" w:hAnsi="Times New Roman" w:cs="Times New Roman"/>
          <w:color w:val="000000" w:themeColor="text1"/>
          <w:sz w:val="24"/>
          <w:szCs w:val="24"/>
        </w:rPr>
        <w:t>47,1</w:t>
      </w:r>
      <w:r w:rsidR="00F11C86" w:rsidRPr="001B74A4">
        <w:rPr>
          <w:rFonts w:ascii="Times New Roman" w:hAnsi="Times New Roman" w:cs="Times New Roman"/>
          <w:color w:val="000000" w:themeColor="text1"/>
          <w:sz w:val="24"/>
          <w:szCs w:val="24"/>
        </w:rPr>
        <w:t>)</w:t>
      </w:r>
      <w:r w:rsidR="00EC4D39" w:rsidRPr="001B74A4">
        <w:rPr>
          <w:rFonts w:ascii="Times New Roman" w:hAnsi="Times New Roman" w:cs="Times New Roman"/>
          <w:color w:val="000000" w:themeColor="text1"/>
          <w:sz w:val="24"/>
          <w:szCs w:val="24"/>
        </w:rPr>
        <w:t>, у</w:t>
      </w:r>
      <w:r w:rsidR="00783594" w:rsidRPr="001B74A4">
        <w:rPr>
          <w:rFonts w:ascii="Times New Roman" w:hAnsi="Times New Roman" w:cs="Times New Roman"/>
          <w:color w:val="000000" w:themeColor="text1"/>
          <w:sz w:val="24"/>
          <w:szCs w:val="24"/>
        </w:rPr>
        <w:t>дельный вес с</w:t>
      </w:r>
      <w:r w:rsidR="008A741A" w:rsidRPr="001B74A4">
        <w:rPr>
          <w:rFonts w:ascii="Times New Roman" w:hAnsi="Times New Roman" w:cs="Times New Roman"/>
          <w:color w:val="000000" w:themeColor="text1"/>
          <w:sz w:val="24"/>
          <w:szCs w:val="24"/>
        </w:rPr>
        <w:t>оответственно: 19,2%; 22,0%; 22,8</w:t>
      </w:r>
      <w:r w:rsidR="00EC4D39" w:rsidRPr="001B74A4">
        <w:rPr>
          <w:rFonts w:ascii="Times New Roman" w:hAnsi="Times New Roman" w:cs="Times New Roman"/>
          <w:color w:val="000000" w:themeColor="text1"/>
          <w:sz w:val="24"/>
          <w:szCs w:val="24"/>
        </w:rPr>
        <w:t xml:space="preserve">%. </w:t>
      </w:r>
      <w:r w:rsidR="008A741A" w:rsidRPr="001B74A4">
        <w:rPr>
          <w:rFonts w:ascii="Times New Roman" w:hAnsi="Times New Roman" w:cs="Times New Roman"/>
          <w:color w:val="000000" w:themeColor="text1"/>
          <w:sz w:val="24"/>
          <w:szCs w:val="24"/>
        </w:rPr>
        <w:t>Примерно каждый</w:t>
      </w:r>
      <w:r w:rsidR="008A741A" w:rsidRPr="001B74A4">
        <w:rPr>
          <w:rFonts w:ascii="Times New Roman" w:hAnsi="Times New Roman" w:cs="Times New Roman"/>
          <w:b/>
          <w:color w:val="000000" w:themeColor="text1"/>
          <w:sz w:val="24"/>
          <w:szCs w:val="24"/>
        </w:rPr>
        <w:t xml:space="preserve"> третий мужчина у</w:t>
      </w:r>
      <w:r w:rsidR="00584A21" w:rsidRPr="001B74A4">
        <w:rPr>
          <w:rFonts w:ascii="Times New Roman" w:hAnsi="Times New Roman" w:cs="Times New Roman"/>
          <w:color w:val="000000" w:themeColor="text1"/>
          <w:sz w:val="24"/>
          <w:szCs w:val="24"/>
        </w:rPr>
        <w:t xml:space="preserve">мирает от БСК и </w:t>
      </w:r>
      <w:r w:rsidR="002565E3" w:rsidRPr="001B74A4">
        <w:rPr>
          <w:rFonts w:ascii="Times New Roman" w:hAnsi="Times New Roman" w:cs="Times New Roman"/>
          <w:color w:val="000000" w:themeColor="text1"/>
          <w:sz w:val="24"/>
          <w:szCs w:val="24"/>
        </w:rPr>
        <w:t>в Югре,</w:t>
      </w:r>
      <w:r w:rsidR="00584A21" w:rsidRPr="001B74A4">
        <w:rPr>
          <w:rFonts w:ascii="Times New Roman" w:hAnsi="Times New Roman" w:cs="Times New Roman"/>
          <w:color w:val="000000" w:themeColor="text1"/>
          <w:sz w:val="24"/>
          <w:szCs w:val="24"/>
        </w:rPr>
        <w:t xml:space="preserve"> и</w:t>
      </w:r>
      <w:r w:rsidR="00EC4D39" w:rsidRPr="001B74A4">
        <w:rPr>
          <w:rFonts w:ascii="Times New Roman" w:hAnsi="Times New Roman" w:cs="Times New Roman"/>
          <w:color w:val="000000" w:themeColor="text1"/>
          <w:sz w:val="24"/>
          <w:szCs w:val="24"/>
        </w:rPr>
        <w:t xml:space="preserve"> в УрФО</w:t>
      </w:r>
      <w:r w:rsidR="000F5692" w:rsidRPr="001B74A4">
        <w:rPr>
          <w:rFonts w:ascii="Times New Roman" w:hAnsi="Times New Roman" w:cs="Times New Roman"/>
          <w:color w:val="000000" w:themeColor="text1"/>
          <w:sz w:val="24"/>
          <w:szCs w:val="24"/>
        </w:rPr>
        <w:t xml:space="preserve"> и РФ</w:t>
      </w:r>
      <w:r w:rsidR="00584A21" w:rsidRPr="001B74A4">
        <w:rPr>
          <w:rFonts w:ascii="Times New Roman" w:hAnsi="Times New Roman" w:cs="Times New Roman"/>
          <w:color w:val="000000" w:themeColor="text1"/>
          <w:sz w:val="24"/>
          <w:szCs w:val="24"/>
        </w:rPr>
        <w:t>;</w:t>
      </w:r>
      <w:r w:rsidR="000F5692" w:rsidRPr="001B74A4">
        <w:rPr>
          <w:rFonts w:ascii="Times New Roman" w:hAnsi="Times New Roman" w:cs="Times New Roman"/>
          <w:color w:val="000000" w:themeColor="text1"/>
          <w:sz w:val="24"/>
          <w:szCs w:val="24"/>
        </w:rPr>
        <w:t xml:space="preserve"> </w:t>
      </w:r>
      <w:r w:rsidR="00584A21" w:rsidRPr="001B74A4">
        <w:rPr>
          <w:rFonts w:ascii="Times New Roman" w:hAnsi="Times New Roman" w:cs="Times New Roman"/>
          <w:b/>
          <w:color w:val="000000" w:themeColor="text1"/>
          <w:sz w:val="24"/>
          <w:szCs w:val="24"/>
        </w:rPr>
        <w:t>у женщин в</w:t>
      </w:r>
      <w:r w:rsidR="00584A21" w:rsidRPr="001B74A4">
        <w:rPr>
          <w:rFonts w:ascii="Times New Roman" w:hAnsi="Times New Roman" w:cs="Times New Roman"/>
          <w:color w:val="000000" w:themeColor="text1"/>
          <w:sz w:val="24"/>
          <w:szCs w:val="24"/>
        </w:rPr>
        <w:t xml:space="preserve"> Югре от БСК</w:t>
      </w:r>
      <w:r w:rsidR="00A23A95" w:rsidRPr="001B74A4">
        <w:rPr>
          <w:rFonts w:ascii="Times New Roman" w:hAnsi="Times New Roman" w:cs="Times New Roman"/>
          <w:color w:val="000000" w:themeColor="text1"/>
          <w:sz w:val="24"/>
          <w:szCs w:val="24"/>
        </w:rPr>
        <w:t xml:space="preserve"> каждая </w:t>
      </w:r>
      <w:r w:rsidR="00A23A95" w:rsidRPr="001B74A4">
        <w:rPr>
          <w:rFonts w:ascii="Times New Roman" w:hAnsi="Times New Roman" w:cs="Times New Roman"/>
          <w:b/>
          <w:color w:val="000000" w:themeColor="text1"/>
          <w:sz w:val="24"/>
          <w:szCs w:val="24"/>
        </w:rPr>
        <w:t>пятая</w:t>
      </w:r>
      <w:r w:rsidR="00A23A95" w:rsidRPr="001B74A4">
        <w:rPr>
          <w:rFonts w:ascii="Times New Roman" w:hAnsi="Times New Roman" w:cs="Times New Roman"/>
          <w:color w:val="000000" w:themeColor="text1"/>
          <w:sz w:val="24"/>
          <w:szCs w:val="24"/>
        </w:rPr>
        <w:t xml:space="preserve">, в УрФО и РФ </w:t>
      </w:r>
      <w:r w:rsidR="00A23A95" w:rsidRPr="001B74A4">
        <w:rPr>
          <w:rFonts w:ascii="Times New Roman" w:hAnsi="Times New Roman" w:cs="Times New Roman"/>
          <w:b/>
          <w:color w:val="000000" w:themeColor="text1"/>
          <w:sz w:val="24"/>
          <w:szCs w:val="24"/>
        </w:rPr>
        <w:t xml:space="preserve">четвертая </w:t>
      </w:r>
      <w:r w:rsidR="00FD1222" w:rsidRPr="001B74A4">
        <w:rPr>
          <w:rFonts w:ascii="Times New Roman" w:hAnsi="Times New Roman" w:cs="Times New Roman"/>
          <w:b/>
          <w:color w:val="000000" w:themeColor="text1"/>
          <w:sz w:val="24"/>
          <w:szCs w:val="24"/>
        </w:rPr>
        <w:t>–</w:t>
      </w:r>
      <w:r w:rsidR="00F73B7C" w:rsidRPr="001B74A4">
        <w:rPr>
          <w:rFonts w:ascii="Times New Roman" w:hAnsi="Times New Roman" w:cs="Times New Roman"/>
          <w:b/>
          <w:color w:val="000000" w:themeColor="text1"/>
          <w:sz w:val="24"/>
          <w:szCs w:val="24"/>
        </w:rPr>
        <w:t xml:space="preserve"> п</w:t>
      </w:r>
      <w:r w:rsidR="00A23A95" w:rsidRPr="001B74A4">
        <w:rPr>
          <w:rFonts w:ascii="Times New Roman" w:hAnsi="Times New Roman" w:cs="Times New Roman"/>
          <w:b/>
          <w:color w:val="000000" w:themeColor="text1"/>
          <w:sz w:val="24"/>
          <w:szCs w:val="24"/>
        </w:rPr>
        <w:t>ятая.</w:t>
      </w:r>
      <w:r w:rsidR="000F5692" w:rsidRPr="001B74A4">
        <w:rPr>
          <w:rFonts w:ascii="Times New Roman" w:hAnsi="Times New Roman" w:cs="Times New Roman"/>
          <w:color w:val="000000" w:themeColor="text1"/>
          <w:sz w:val="24"/>
          <w:szCs w:val="24"/>
        </w:rPr>
        <w:t xml:space="preserve"> </w:t>
      </w:r>
      <w:r w:rsidR="00A23A95" w:rsidRPr="001B74A4">
        <w:rPr>
          <w:rFonts w:ascii="Times New Roman" w:hAnsi="Times New Roman" w:cs="Times New Roman"/>
          <w:color w:val="000000" w:themeColor="text1"/>
          <w:sz w:val="24"/>
          <w:szCs w:val="24"/>
        </w:rPr>
        <w:t xml:space="preserve"> По </w:t>
      </w:r>
      <w:r w:rsidR="008A741A" w:rsidRPr="001B74A4">
        <w:rPr>
          <w:rFonts w:ascii="Times New Roman" w:hAnsi="Times New Roman" w:cs="Times New Roman"/>
          <w:color w:val="000000" w:themeColor="text1"/>
          <w:sz w:val="24"/>
          <w:szCs w:val="24"/>
        </w:rPr>
        <w:t>Новообразованиям у</w:t>
      </w:r>
      <w:r w:rsidR="00A23A95" w:rsidRPr="001B74A4">
        <w:rPr>
          <w:rFonts w:ascii="Times New Roman" w:hAnsi="Times New Roman" w:cs="Times New Roman"/>
          <w:color w:val="000000" w:themeColor="text1"/>
          <w:sz w:val="24"/>
          <w:szCs w:val="24"/>
        </w:rPr>
        <w:t xml:space="preserve"> мужчин </w:t>
      </w:r>
      <w:r w:rsidR="008A741A" w:rsidRPr="001B74A4">
        <w:rPr>
          <w:rFonts w:ascii="Times New Roman" w:hAnsi="Times New Roman" w:cs="Times New Roman"/>
          <w:b/>
          <w:color w:val="000000" w:themeColor="text1"/>
          <w:sz w:val="24"/>
          <w:szCs w:val="24"/>
        </w:rPr>
        <w:t>седьмой – восьмой</w:t>
      </w:r>
      <w:r w:rsidR="00B12BB4" w:rsidRPr="001B74A4">
        <w:rPr>
          <w:rFonts w:ascii="Times New Roman" w:hAnsi="Times New Roman" w:cs="Times New Roman"/>
          <w:color w:val="000000" w:themeColor="text1"/>
          <w:sz w:val="24"/>
          <w:szCs w:val="24"/>
        </w:rPr>
        <w:t xml:space="preserve"> случай, у </w:t>
      </w:r>
      <w:r w:rsidR="00B12BB4" w:rsidRPr="001B74A4">
        <w:rPr>
          <w:rFonts w:ascii="Times New Roman" w:hAnsi="Times New Roman" w:cs="Times New Roman"/>
          <w:b/>
          <w:color w:val="000000" w:themeColor="text1"/>
          <w:sz w:val="24"/>
          <w:szCs w:val="24"/>
        </w:rPr>
        <w:t xml:space="preserve">женщин четвёртый </w:t>
      </w:r>
      <w:r w:rsidR="00FD1222" w:rsidRPr="001B74A4">
        <w:rPr>
          <w:rFonts w:ascii="Times New Roman" w:hAnsi="Times New Roman" w:cs="Times New Roman"/>
          <w:b/>
          <w:color w:val="000000" w:themeColor="text1"/>
          <w:sz w:val="24"/>
          <w:szCs w:val="24"/>
        </w:rPr>
        <w:t>–</w:t>
      </w:r>
      <w:r w:rsidR="00B12BB4" w:rsidRPr="001B74A4">
        <w:rPr>
          <w:rFonts w:ascii="Times New Roman" w:hAnsi="Times New Roman" w:cs="Times New Roman"/>
          <w:b/>
          <w:color w:val="000000" w:themeColor="text1"/>
          <w:sz w:val="24"/>
          <w:szCs w:val="24"/>
        </w:rPr>
        <w:t xml:space="preserve"> пятый</w:t>
      </w:r>
      <w:r w:rsidR="00B12BB4" w:rsidRPr="001B74A4">
        <w:rPr>
          <w:rFonts w:ascii="Times New Roman" w:hAnsi="Times New Roman" w:cs="Times New Roman"/>
          <w:color w:val="000000" w:themeColor="text1"/>
          <w:sz w:val="24"/>
          <w:szCs w:val="24"/>
        </w:rPr>
        <w:t xml:space="preserve">. </w:t>
      </w:r>
      <w:r w:rsidR="00F11C86" w:rsidRPr="001B74A4">
        <w:rPr>
          <w:rFonts w:ascii="Times New Roman" w:hAnsi="Times New Roman" w:cs="Times New Roman"/>
          <w:color w:val="000000" w:themeColor="text1"/>
          <w:sz w:val="24"/>
          <w:szCs w:val="24"/>
        </w:rPr>
        <w:t xml:space="preserve">Не </w:t>
      </w:r>
      <w:r w:rsidR="00EC4D39" w:rsidRPr="001B74A4">
        <w:rPr>
          <w:rFonts w:ascii="Times New Roman" w:hAnsi="Times New Roman" w:cs="Times New Roman"/>
          <w:color w:val="000000" w:themeColor="text1"/>
          <w:sz w:val="24"/>
          <w:szCs w:val="24"/>
        </w:rPr>
        <w:t xml:space="preserve">зря </w:t>
      </w:r>
      <w:r w:rsidR="00B12BB4" w:rsidRPr="001B74A4">
        <w:rPr>
          <w:rFonts w:ascii="Times New Roman" w:hAnsi="Times New Roman" w:cs="Times New Roman"/>
          <w:color w:val="000000" w:themeColor="text1"/>
          <w:sz w:val="24"/>
          <w:szCs w:val="24"/>
        </w:rPr>
        <w:t>эти проблемы</w:t>
      </w:r>
      <w:r w:rsidR="00EC4D39" w:rsidRPr="001B74A4">
        <w:rPr>
          <w:rFonts w:ascii="Times New Roman" w:hAnsi="Times New Roman" w:cs="Times New Roman"/>
          <w:color w:val="000000" w:themeColor="text1"/>
          <w:sz w:val="24"/>
          <w:szCs w:val="24"/>
        </w:rPr>
        <w:t xml:space="preserve"> подняли на уровень страны.</w:t>
      </w:r>
      <w:r w:rsidR="00B12BB4" w:rsidRPr="001B74A4">
        <w:rPr>
          <w:rFonts w:ascii="Times New Roman" w:hAnsi="Times New Roman" w:cs="Times New Roman"/>
          <w:color w:val="000000" w:themeColor="text1"/>
          <w:sz w:val="24"/>
          <w:szCs w:val="24"/>
        </w:rPr>
        <w:t xml:space="preserve"> </w:t>
      </w:r>
      <w:r w:rsidR="00F73B7C" w:rsidRPr="001B74A4">
        <w:rPr>
          <w:rFonts w:ascii="Times New Roman" w:hAnsi="Times New Roman" w:cs="Times New Roman"/>
          <w:color w:val="000000" w:themeColor="text1"/>
          <w:sz w:val="24"/>
          <w:szCs w:val="24"/>
        </w:rPr>
        <w:t xml:space="preserve">Отдельно выделяются </w:t>
      </w:r>
      <w:r w:rsidR="00F73B7C" w:rsidRPr="001B74A4">
        <w:rPr>
          <w:rFonts w:ascii="Times New Roman" w:hAnsi="Times New Roman" w:cs="Times New Roman"/>
          <w:b/>
          <w:color w:val="000000" w:themeColor="text1"/>
          <w:sz w:val="24"/>
          <w:szCs w:val="24"/>
        </w:rPr>
        <w:t>Внешние причины</w:t>
      </w:r>
      <w:r w:rsidR="00F73B7C" w:rsidRPr="001B74A4">
        <w:rPr>
          <w:rFonts w:ascii="Times New Roman" w:hAnsi="Times New Roman" w:cs="Times New Roman"/>
          <w:color w:val="000000" w:themeColor="text1"/>
          <w:sz w:val="24"/>
          <w:szCs w:val="24"/>
        </w:rPr>
        <w:t xml:space="preserve">, </w:t>
      </w:r>
      <w:r w:rsidR="00E62C2A" w:rsidRPr="001B74A4">
        <w:rPr>
          <w:rFonts w:ascii="Times New Roman" w:hAnsi="Times New Roman" w:cs="Times New Roman"/>
          <w:color w:val="000000" w:themeColor="text1"/>
          <w:sz w:val="24"/>
          <w:szCs w:val="24"/>
        </w:rPr>
        <w:t>на 2 месте у мужчин и</w:t>
      </w:r>
      <w:r w:rsidR="0068033E" w:rsidRPr="001B74A4">
        <w:rPr>
          <w:rFonts w:ascii="Times New Roman" w:hAnsi="Times New Roman" w:cs="Times New Roman"/>
          <w:color w:val="000000" w:themeColor="text1"/>
          <w:sz w:val="24"/>
          <w:szCs w:val="24"/>
        </w:rPr>
        <w:t xml:space="preserve"> у женщин, </w:t>
      </w:r>
      <w:r w:rsidR="003B5E7D" w:rsidRPr="001B74A4">
        <w:rPr>
          <w:rFonts w:ascii="Times New Roman" w:hAnsi="Times New Roman" w:cs="Times New Roman"/>
          <w:color w:val="000000" w:themeColor="text1"/>
          <w:sz w:val="24"/>
          <w:szCs w:val="24"/>
        </w:rPr>
        <w:t xml:space="preserve">при этом превышает у мужчин в </w:t>
      </w:r>
      <w:r w:rsidR="00E62C2A" w:rsidRPr="001B74A4">
        <w:rPr>
          <w:rFonts w:ascii="Times New Roman" w:hAnsi="Times New Roman" w:cs="Times New Roman"/>
          <w:b/>
          <w:color w:val="000000" w:themeColor="text1"/>
          <w:sz w:val="24"/>
          <w:szCs w:val="24"/>
        </w:rPr>
        <w:t>4,8</w:t>
      </w:r>
      <w:r w:rsidR="003B5E7D" w:rsidRPr="001B74A4">
        <w:rPr>
          <w:rFonts w:ascii="Times New Roman" w:hAnsi="Times New Roman" w:cs="Times New Roman"/>
          <w:color w:val="000000" w:themeColor="text1"/>
          <w:sz w:val="24"/>
          <w:szCs w:val="24"/>
        </w:rPr>
        <w:t xml:space="preserve"> </w:t>
      </w:r>
      <w:r w:rsidR="00E62C2A" w:rsidRPr="001B74A4">
        <w:rPr>
          <w:rFonts w:ascii="Times New Roman" w:hAnsi="Times New Roman" w:cs="Times New Roman"/>
          <w:color w:val="000000" w:themeColor="text1"/>
          <w:sz w:val="24"/>
          <w:szCs w:val="24"/>
        </w:rPr>
        <w:t>раза (м-146,7 и ж-30,2</w:t>
      </w:r>
      <w:r w:rsidR="003B5E7D" w:rsidRPr="001B74A4">
        <w:rPr>
          <w:rFonts w:ascii="Times New Roman" w:hAnsi="Times New Roman" w:cs="Times New Roman"/>
          <w:color w:val="000000" w:themeColor="text1"/>
          <w:sz w:val="24"/>
          <w:szCs w:val="24"/>
        </w:rPr>
        <w:t xml:space="preserve">), по УрФО и по РФ превышает соответственно </w:t>
      </w:r>
      <w:r w:rsidR="008B4303" w:rsidRPr="001B74A4">
        <w:rPr>
          <w:rFonts w:ascii="Times New Roman" w:hAnsi="Times New Roman" w:cs="Times New Roman"/>
          <w:b/>
          <w:color w:val="000000" w:themeColor="text1"/>
          <w:sz w:val="24"/>
          <w:szCs w:val="24"/>
        </w:rPr>
        <w:t>в 5</w:t>
      </w:r>
      <w:r w:rsidR="003B5E7D" w:rsidRPr="001B74A4">
        <w:rPr>
          <w:rFonts w:ascii="Times New Roman" w:hAnsi="Times New Roman" w:cs="Times New Roman"/>
          <w:b/>
          <w:color w:val="000000" w:themeColor="text1"/>
          <w:sz w:val="24"/>
          <w:szCs w:val="24"/>
        </w:rPr>
        <w:t xml:space="preserve"> раз</w:t>
      </w:r>
      <w:r w:rsidR="003B5E7D" w:rsidRPr="001B74A4">
        <w:rPr>
          <w:rFonts w:ascii="Times New Roman" w:hAnsi="Times New Roman" w:cs="Times New Roman"/>
          <w:color w:val="000000" w:themeColor="text1"/>
          <w:sz w:val="24"/>
          <w:szCs w:val="24"/>
        </w:rPr>
        <w:t>. Сам показатель</w:t>
      </w:r>
      <w:r w:rsidR="00BE08FB" w:rsidRPr="001B74A4">
        <w:rPr>
          <w:rFonts w:ascii="Times New Roman" w:hAnsi="Times New Roman" w:cs="Times New Roman"/>
          <w:color w:val="000000" w:themeColor="text1"/>
          <w:sz w:val="24"/>
          <w:szCs w:val="24"/>
        </w:rPr>
        <w:t xml:space="preserve"> на 100 тыс. соответствующего населения</w:t>
      </w:r>
      <w:r w:rsidR="003B5E7D" w:rsidRPr="001B74A4">
        <w:rPr>
          <w:rFonts w:ascii="Times New Roman" w:hAnsi="Times New Roman" w:cs="Times New Roman"/>
          <w:color w:val="000000" w:themeColor="text1"/>
          <w:sz w:val="24"/>
          <w:szCs w:val="24"/>
        </w:rPr>
        <w:t xml:space="preserve"> по ХМАО </w:t>
      </w:r>
      <w:r w:rsidR="00FD1222" w:rsidRPr="001B74A4">
        <w:rPr>
          <w:rFonts w:ascii="Times New Roman" w:hAnsi="Times New Roman" w:cs="Times New Roman"/>
          <w:color w:val="000000" w:themeColor="text1"/>
          <w:sz w:val="24"/>
          <w:szCs w:val="24"/>
        </w:rPr>
        <w:t>–</w:t>
      </w:r>
      <w:r w:rsidR="00BE08FB" w:rsidRPr="001B74A4">
        <w:rPr>
          <w:rFonts w:ascii="Times New Roman" w:hAnsi="Times New Roman" w:cs="Times New Roman"/>
          <w:color w:val="000000" w:themeColor="text1"/>
          <w:sz w:val="24"/>
          <w:szCs w:val="24"/>
        </w:rPr>
        <w:t xml:space="preserve"> </w:t>
      </w:r>
      <w:r w:rsidR="00E62C2A" w:rsidRPr="001B74A4">
        <w:rPr>
          <w:rFonts w:ascii="Times New Roman" w:hAnsi="Times New Roman" w:cs="Times New Roman"/>
          <w:color w:val="000000" w:themeColor="text1"/>
          <w:sz w:val="24"/>
          <w:szCs w:val="24"/>
        </w:rPr>
        <w:t>Югре, оба пола составляет в 2019</w:t>
      </w:r>
      <w:r w:rsidR="003B5E7D" w:rsidRPr="001B74A4">
        <w:rPr>
          <w:rFonts w:ascii="Times New Roman" w:hAnsi="Times New Roman" w:cs="Times New Roman"/>
          <w:color w:val="000000" w:themeColor="text1"/>
          <w:sz w:val="24"/>
          <w:szCs w:val="24"/>
        </w:rPr>
        <w:t xml:space="preserve"> г.</w:t>
      </w:r>
      <w:r w:rsidR="00BE08FB" w:rsidRPr="001B74A4">
        <w:rPr>
          <w:rFonts w:ascii="Times New Roman" w:hAnsi="Times New Roman" w:cs="Times New Roman"/>
          <w:color w:val="000000" w:themeColor="text1"/>
          <w:sz w:val="24"/>
          <w:szCs w:val="24"/>
        </w:rPr>
        <w:t xml:space="preserve"> </w:t>
      </w:r>
      <w:r w:rsidR="00FD1222" w:rsidRPr="001B74A4">
        <w:rPr>
          <w:rFonts w:ascii="Times New Roman" w:hAnsi="Times New Roman" w:cs="Times New Roman"/>
          <w:color w:val="000000" w:themeColor="text1"/>
          <w:sz w:val="24"/>
          <w:szCs w:val="24"/>
        </w:rPr>
        <w:t>–</w:t>
      </w:r>
      <w:r w:rsidR="00BE08FB" w:rsidRPr="001B74A4">
        <w:rPr>
          <w:rFonts w:ascii="Times New Roman" w:hAnsi="Times New Roman" w:cs="Times New Roman"/>
          <w:color w:val="000000" w:themeColor="text1"/>
          <w:sz w:val="24"/>
          <w:szCs w:val="24"/>
        </w:rPr>
        <w:t xml:space="preserve"> </w:t>
      </w:r>
      <w:r w:rsidR="00E62C2A" w:rsidRPr="001B74A4">
        <w:rPr>
          <w:rFonts w:ascii="Times New Roman" w:hAnsi="Times New Roman" w:cs="Times New Roman"/>
          <w:color w:val="000000" w:themeColor="text1"/>
          <w:sz w:val="24"/>
          <w:szCs w:val="24"/>
        </w:rPr>
        <w:t>91,5</w:t>
      </w:r>
      <w:r w:rsidR="003B5E7D" w:rsidRPr="001B74A4">
        <w:rPr>
          <w:rFonts w:ascii="Times New Roman" w:hAnsi="Times New Roman" w:cs="Times New Roman"/>
          <w:color w:val="000000" w:themeColor="text1"/>
          <w:sz w:val="24"/>
          <w:szCs w:val="24"/>
        </w:rPr>
        <w:t>, что н</w:t>
      </w:r>
      <w:r w:rsidR="00E62C2A" w:rsidRPr="001B74A4">
        <w:rPr>
          <w:rFonts w:ascii="Times New Roman" w:hAnsi="Times New Roman" w:cs="Times New Roman"/>
          <w:color w:val="000000" w:themeColor="text1"/>
          <w:sz w:val="24"/>
          <w:szCs w:val="24"/>
        </w:rPr>
        <w:t>иже на 28,1% от УрФО -127,3</w:t>
      </w:r>
      <w:r w:rsidR="00BE08FB" w:rsidRPr="001B74A4">
        <w:rPr>
          <w:rFonts w:ascii="Times New Roman" w:hAnsi="Times New Roman" w:cs="Times New Roman"/>
          <w:color w:val="000000" w:themeColor="text1"/>
          <w:sz w:val="24"/>
          <w:szCs w:val="24"/>
        </w:rPr>
        <w:t xml:space="preserve"> и</w:t>
      </w:r>
      <w:r w:rsidR="00E62C2A" w:rsidRPr="001B74A4">
        <w:rPr>
          <w:rFonts w:ascii="Times New Roman" w:hAnsi="Times New Roman" w:cs="Times New Roman"/>
          <w:color w:val="000000" w:themeColor="text1"/>
          <w:sz w:val="24"/>
          <w:szCs w:val="24"/>
        </w:rPr>
        <w:t xml:space="preserve"> 15,3</w:t>
      </w:r>
      <w:r w:rsidR="003B5E7D" w:rsidRPr="001B74A4">
        <w:rPr>
          <w:rFonts w:ascii="Times New Roman" w:hAnsi="Times New Roman" w:cs="Times New Roman"/>
          <w:color w:val="000000" w:themeColor="text1"/>
          <w:sz w:val="24"/>
          <w:szCs w:val="24"/>
        </w:rPr>
        <w:t>% от Р</w:t>
      </w:r>
      <w:r w:rsidR="00BE08FB" w:rsidRPr="001B74A4">
        <w:rPr>
          <w:rFonts w:ascii="Times New Roman" w:hAnsi="Times New Roman" w:cs="Times New Roman"/>
          <w:color w:val="000000" w:themeColor="text1"/>
          <w:sz w:val="24"/>
          <w:szCs w:val="24"/>
        </w:rPr>
        <w:t>Ф</w:t>
      </w:r>
      <w:r w:rsidR="00E62C2A" w:rsidRPr="001B74A4">
        <w:rPr>
          <w:rFonts w:ascii="Times New Roman" w:hAnsi="Times New Roman" w:cs="Times New Roman"/>
          <w:color w:val="000000" w:themeColor="text1"/>
          <w:sz w:val="24"/>
          <w:szCs w:val="24"/>
        </w:rPr>
        <w:t xml:space="preserve"> – 108,1</w:t>
      </w:r>
      <w:r w:rsidR="003B5E7D" w:rsidRPr="001B74A4">
        <w:rPr>
          <w:rFonts w:ascii="Times New Roman" w:hAnsi="Times New Roman" w:cs="Times New Roman"/>
          <w:color w:val="000000" w:themeColor="text1"/>
          <w:sz w:val="24"/>
          <w:szCs w:val="24"/>
        </w:rPr>
        <w:t>.</w:t>
      </w:r>
      <w:r w:rsidR="00BE08FB" w:rsidRPr="001B74A4">
        <w:rPr>
          <w:rFonts w:ascii="Times New Roman" w:hAnsi="Times New Roman" w:cs="Times New Roman"/>
          <w:color w:val="000000" w:themeColor="text1"/>
          <w:sz w:val="24"/>
          <w:szCs w:val="24"/>
        </w:rPr>
        <w:t xml:space="preserve"> Аналогично среди мужчин и женщин.</w:t>
      </w:r>
      <w:r w:rsidR="002565E3" w:rsidRPr="001B74A4">
        <w:rPr>
          <w:rFonts w:ascii="Times New Roman" w:hAnsi="Times New Roman" w:cs="Times New Roman"/>
          <w:color w:val="000000" w:themeColor="text1"/>
          <w:sz w:val="24"/>
          <w:szCs w:val="24"/>
        </w:rPr>
        <w:t xml:space="preserve"> Отмечается в 2019</w:t>
      </w:r>
      <w:r w:rsidR="00011B78" w:rsidRPr="001B74A4">
        <w:rPr>
          <w:rFonts w:ascii="Times New Roman" w:hAnsi="Times New Roman" w:cs="Times New Roman"/>
          <w:color w:val="000000" w:themeColor="text1"/>
          <w:sz w:val="24"/>
          <w:szCs w:val="24"/>
        </w:rPr>
        <w:t xml:space="preserve"> г. более высокая смертность в Югре</w:t>
      </w:r>
      <w:r w:rsidR="00F11C86" w:rsidRPr="001B74A4">
        <w:rPr>
          <w:rFonts w:ascii="Times New Roman" w:hAnsi="Times New Roman" w:cs="Times New Roman"/>
          <w:color w:val="000000" w:themeColor="text1"/>
          <w:sz w:val="24"/>
          <w:szCs w:val="24"/>
        </w:rPr>
        <w:t xml:space="preserve"> от ДТП – </w:t>
      </w:r>
      <w:r w:rsidR="002565E3" w:rsidRPr="001B74A4">
        <w:rPr>
          <w:rFonts w:ascii="Times New Roman" w:hAnsi="Times New Roman" w:cs="Times New Roman"/>
          <w:color w:val="000000" w:themeColor="text1"/>
          <w:sz w:val="24"/>
          <w:szCs w:val="24"/>
        </w:rPr>
        <w:t>13,9</w:t>
      </w:r>
      <w:r w:rsidR="00EC4D39" w:rsidRPr="001B74A4">
        <w:rPr>
          <w:rFonts w:ascii="Times New Roman" w:hAnsi="Times New Roman" w:cs="Times New Roman"/>
          <w:color w:val="000000" w:themeColor="text1"/>
          <w:sz w:val="24"/>
          <w:szCs w:val="24"/>
        </w:rPr>
        <w:t xml:space="preserve"> </w:t>
      </w:r>
      <w:r w:rsidR="002565E3" w:rsidRPr="001B74A4">
        <w:rPr>
          <w:rFonts w:ascii="Times New Roman" w:hAnsi="Times New Roman" w:cs="Times New Roman"/>
          <w:color w:val="000000" w:themeColor="text1"/>
          <w:sz w:val="24"/>
          <w:szCs w:val="24"/>
        </w:rPr>
        <w:t>(УрФО – 12,8</w:t>
      </w:r>
      <w:r w:rsidR="00F11C86" w:rsidRPr="001B74A4">
        <w:rPr>
          <w:rFonts w:ascii="Times New Roman" w:hAnsi="Times New Roman" w:cs="Times New Roman"/>
          <w:color w:val="000000" w:themeColor="text1"/>
          <w:sz w:val="24"/>
          <w:szCs w:val="24"/>
        </w:rPr>
        <w:t xml:space="preserve">, РФ – </w:t>
      </w:r>
      <w:r w:rsidR="002565E3" w:rsidRPr="001B74A4">
        <w:rPr>
          <w:rFonts w:ascii="Times New Roman" w:hAnsi="Times New Roman" w:cs="Times New Roman"/>
          <w:color w:val="000000" w:themeColor="text1"/>
          <w:sz w:val="24"/>
          <w:szCs w:val="24"/>
        </w:rPr>
        <w:t>12,3</w:t>
      </w:r>
      <w:r w:rsidR="00F11C86" w:rsidRPr="001B74A4">
        <w:rPr>
          <w:rFonts w:ascii="Times New Roman" w:hAnsi="Times New Roman" w:cs="Times New Roman"/>
          <w:color w:val="000000" w:themeColor="text1"/>
          <w:sz w:val="24"/>
          <w:szCs w:val="24"/>
        </w:rPr>
        <w:t>)</w:t>
      </w:r>
      <w:r w:rsidR="00EC4D39" w:rsidRPr="001B74A4">
        <w:rPr>
          <w:rFonts w:ascii="Times New Roman" w:hAnsi="Times New Roman" w:cs="Times New Roman"/>
          <w:color w:val="000000" w:themeColor="text1"/>
          <w:sz w:val="24"/>
          <w:szCs w:val="24"/>
        </w:rPr>
        <w:t>. Что косвенно говорит о больш</w:t>
      </w:r>
      <w:r w:rsidRPr="001B74A4">
        <w:rPr>
          <w:rFonts w:ascii="Times New Roman" w:hAnsi="Times New Roman" w:cs="Times New Roman"/>
          <w:color w:val="000000" w:themeColor="text1"/>
          <w:sz w:val="24"/>
          <w:szCs w:val="24"/>
        </w:rPr>
        <w:t xml:space="preserve">ем количестве машин у населения и </w:t>
      </w:r>
      <w:r w:rsidR="00362F74" w:rsidRPr="001B74A4">
        <w:rPr>
          <w:rFonts w:ascii="Times New Roman" w:hAnsi="Times New Roman" w:cs="Times New Roman"/>
          <w:color w:val="000000" w:themeColor="text1"/>
          <w:sz w:val="24"/>
          <w:szCs w:val="24"/>
        </w:rPr>
        <w:t xml:space="preserve">скоростных </w:t>
      </w:r>
      <w:r w:rsidRPr="001B74A4">
        <w:rPr>
          <w:rFonts w:ascii="Times New Roman" w:hAnsi="Times New Roman" w:cs="Times New Roman"/>
          <w:color w:val="000000" w:themeColor="text1"/>
          <w:sz w:val="24"/>
          <w:szCs w:val="24"/>
        </w:rPr>
        <w:t xml:space="preserve">дорог в Югре. </w:t>
      </w:r>
      <w:r w:rsidR="00EC4D39" w:rsidRPr="001B74A4">
        <w:rPr>
          <w:rFonts w:ascii="Times New Roman" w:hAnsi="Times New Roman" w:cs="Times New Roman"/>
          <w:color w:val="000000" w:themeColor="text1"/>
          <w:sz w:val="24"/>
          <w:szCs w:val="24"/>
        </w:rPr>
        <w:t xml:space="preserve"> В пользу лучшего, благополучного и достойного проживания в ХМАО – Югре говорит и тот факт, что смертность</w:t>
      </w:r>
      <w:r w:rsidRPr="001B74A4">
        <w:rPr>
          <w:rFonts w:ascii="Times New Roman" w:hAnsi="Times New Roman" w:cs="Times New Roman"/>
          <w:color w:val="000000" w:themeColor="text1"/>
          <w:sz w:val="24"/>
          <w:szCs w:val="24"/>
        </w:rPr>
        <w:t xml:space="preserve"> от самоубийств,</w:t>
      </w:r>
      <w:r w:rsidR="00F11C86" w:rsidRPr="001B74A4">
        <w:rPr>
          <w:rFonts w:ascii="Times New Roman" w:hAnsi="Times New Roman" w:cs="Times New Roman"/>
          <w:color w:val="000000" w:themeColor="text1"/>
          <w:sz w:val="24"/>
          <w:szCs w:val="24"/>
        </w:rPr>
        <w:t xml:space="preserve"> убийств</w:t>
      </w:r>
      <w:r w:rsidR="00362F74" w:rsidRPr="001B74A4">
        <w:rPr>
          <w:rFonts w:ascii="Times New Roman" w:hAnsi="Times New Roman" w:cs="Times New Roman"/>
          <w:color w:val="000000" w:themeColor="text1"/>
          <w:sz w:val="24"/>
          <w:szCs w:val="24"/>
        </w:rPr>
        <w:t xml:space="preserve"> и отравлений</w:t>
      </w:r>
      <w:r w:rsidRPr="001B74A4">
        <w:rPr>
          <w:rFonts w:ascii="Times New Roman" w:hAnsi="Times New Roman" w:cs="Times New Roman"/>
          <w:color w:val="000000" w:themeColor="text1"/>
          <w:sz w:val="24"/>
          <w:szCs w:val="24"/>
        </w:rPr>
        <w:t xml:space="preserve"> алкоголем,</w:t>
      </w:r>
      <w:r w:rsidR="00F11C86" w:rsidRPr="001B74A4">
        <w:rPr>
          <w:rFonts w:ascii="Times New Roman" w:hAnsi="Times New Roman" w:cs="Times New Roman"/>
          <w:color w:val="000000" w:themeColor="text1"/>
          <w:sz w:val="24"/>
          <w:szCs w:val="24"/>
        </w:rPr>
        <w:t xml:space="preserve"> в округе</w:t>
      </w:r>
      <w:r w:rsidR="00EC4D39" w:rsidRPr="001B74A4">
        <w:rPr>
          <w:rFonts w:ascii="Times New Roman" w:hAnsi="Times New Roman" w:cs="Times New Roman"/>
          <w:color w:val="000000" w:themeColor="text1"/>
          <w:sz w:val="24"/>
          <w:szCs w:val="24"/>
        </w:rPr>
        <w:t xml:space="preserve"> много </w:t>
      </w:r>
      <w:r w:rsidR="008B4303" w:rsidRPr="001B74A4">
        <w:rPr>
          <w:rFonts w:ascii="Times New Roman" w:hAnsi="Times New Roman" w:cs="Times New Roman"/>
          <w:color w:val="000000" w:themeColor="text1"/>
          <w:sz w:val="24"/>
          <w:szCs w:val="24"/>
        </w:rPr>
        <w:t>меньше,</w:t>
      </w:r>
      <w:r w:rsidR="00EC4D39" w:rsidRPr="001B74A4">
        <w:rPr>
          <w:rFonts w:ascii="Times New Roman" w:hAnsi="Times New Roman" w:cs="Times New Roman"/>
          <w:color w:val="000000" w:themeColor="text1"/>
          <w:sz w:val="24"/>
          <w:szCs w:val="24"/>
        </w:rPr>
        <w:t xml:space="preserve"> </w:t>
      </w:r>
      <w:r w:rsidRPr="001B74A4">
        <w:rPr>
          <w:rFonts w:ascii="Times New Roman" w:hAnsi="Times New Roman" w:cs="Times New Roman"/>
          <w:color w:val="000000" w:themeColor="text1"/>
          <w:sz w:val="24"/>
          <w:szCs w:val="24"/>
        </w:rPr>
        <w:t xml:space="preserve">чем в УрФО и РФ. </w:t>
      </w:r>
      <w:r w:rsidR="00EC4D39" w:rsidRPr="001B74A4">
        <w:rPr>
          <w:rFonts w:ascii="Times New Roman" w:hAnsi="Times New Roman" w:cs="Times New Roman"/>
          <w:color w:val="000000" w:themeColor="text1"/>
          <w:sz w:val="24"/>
          <w:szCs w:val="24"/>
        </w:rPr>
        <w:t>(</w:t>
      </w:r>
      <w:r w:rsidR="005E5486" w:rsidRPr="001B74A4">
        <w:rPr>
          <w:rFonts w:ascii="Times New Roman" w:hAnsi="Times New Roman" w:cs="Times New Roman"/>
          <w:color w:val="000000" w:themeColor="text1"/>
          <w:sz w:val="24"/>
          <w:szCs w:val="24"/>
        </w:rPr>
        <w:t>С</w:t>
      </w:r>
      <w:r w:rsidR="00EC4D39" w:rsidRPr="001B74A4">
        <w:rPr>
          <w:rFonts w:ascii="Times New Roman" w:hAnsi="Times New Roman" w:cs="Times New Roman"/>
          <w:color w:val="000000" w:themeColor="text1"/>
          <w:sz w:val="24"/>
          <w:szCs w:val="24"/>
        </w:rPr>
        <w:t>итуаци</w:t>
      </w:r>
      <w:r w:rsidR="00F11C86" w:rsidRPr="001B74A4">
        <w:rPr>
          <w:rFonts w:ascii="Times New Roman" w:hAnsi="Times New Roman" w:cs="Times New Roman"/>
          <w:color w:val="000000" w:themeColor="text1"/>
          <w:sz w:val="24"/>
          <w:szCs w:val="24"/>
        </w:rPr>
        <w:t>я по Внешним причинам характерна</w:t>
      </w:r>
      <w:r w:rsidR="00EC4D39" w:rsidRPr="001B74A4">
        <w:rPr>
          <w:rFonts w:ascii="Times New Roman" w:hAnsi="Times New Roman" w:cs="Times New Roman"/>
          <w:color w:val="000000" w:themeColor="text1"/>
          <w:sz w:val="24"/>
          <w:szCs w:val="24"/>
        </w:rPr>
        <w:t xml:space="preserve"> и </w:t>
      </w:r>
      <w:r w:rsidR="002565E3" w:rsidRPr="001B74A4">
        <w:rPr>
          <w:rFonts w:ascii="Times New Roman" w:hAnsi="Times New Roman" w:cs="Times New Roman"/>
          <w:color w:val="000000" w:themeColor="text1"/>
          <w:sz w:val="24"/>
          <w:szCs w:val="24"/>
        </w:rPr>
        <w:t>для мужчин,</w:t>
      </w:r>
      <w:r w:rsidRPr="001B74A4">
        <w:rPr>
          <w:rFonts w:ascii="Times New Roman" w:hAnsi="Times New Roman" w:cs="Times New Roman"/>
          <w:color w:val="000000" w:themeColor="text1"/>
          <w:sz w:val="24"/>
          <w:szCs w:val="24"/>
        </w:rPr>
        <w:t xml:space="preserve"> и для женщин</w:t>
      </w:r>
      <w:r w:rsidR="00EC4D39" w:rsidRPr="001B74A4">
        <w:rPr>
          <w:rFonts w:ascii="Times New Roman" w:hAnsi="Times New Roman" w:cs="Times New Roman"/>
          <w:color w:val="000000" w:themeColor="text1"/>
          <w:sz w:val="24"/>
          <w:szCs w:val="24"/>
        </w:rPr>
        <w:t>).</w:t>
      </w:r>
    </w:p>
    <w:p w:rsidR="002565E3" w:rsidRPr="00B419CE" w:rsidRDefault="002565E3" w:rsidP="00A00DFD">
      <w:pPr>
        <w:spacing w:line="240" w:lineRule="auto"/>
        <w:jc w:val="center"/>
        <w:rPr>
          <w:rFonts w:ascii="Times New Roman" w:hAnsi="Times New Roman" w:cs="Times New Roman"/>
          <w:b/>
          <w:color w:val="000000" w:themeColor="text1"/>
          <w:sz w:val="24"/>
          <w:szCs w:val="24"/>
        </w:rPr>
      </w:pPr>
    </w:p>
    <w:p w:rsidR="00C76D98" w:rsidRPr="00B419CE" w:rsidRDefault="00C76D98" w:rsidP="00A00DFD">
      <w:pPr>
        <w:spacing w:line="240" w:lineRule="auto"/>
        <w:jc w:val="center"/>
        <w:rPr>
          <w:rFonts w:ascii="Times New Roman" w:hAnsi="Times New Roman" w:cs="Times New Roman"/>
          <w:b/>
          <w:color w:val="000000" w:themeColor="text1"/>
          <w:sz w:val="24"/>
          <w:szCs w:val="24"/>
        </w:rPr>
      </w:pPr>
    </w:p>
    <w:p w:rsidR="00060C1E" w:rsidRPr="00B419CE" w:rsidRDefault="006A79DE" w:rsidP="00254C49">
      <w:pPr>
        <w:pStyle w:val="2"/>
        <w:rPr>
          <w:color w:val="000000" w:themeColor="text1"/>
        </w:rPr>
      </w:pPr>
      <w:bookmarkStart w:id="175" w:name="_Toc80786663"/>
      <w:r w:rsidRPr="00B419CE">
        <w:rPr>
          <w:color w:val="000000" w:themeColor="text1"/>
        </w:rPr>
        <w:lastRenderedPageBreak/>
        <w:t>Расчёт случая</w:t>
      </w:r>
      <w:r w:rsidR="00A00DFD" w:rsidRPr="00B419CE">
        <w:rPr>
          <w:color w:val="000000" w:themeColor="text1"/>
        </w:rPr>
        <w:t xml:space="preserve"> причины</w:t>
      </w:r>
      <w:r w:rsidRPr="00B419CE">
        <w:rPr>
          <w:color w:val="000000" w:themeColor="text1"/>
        </w:rPr>
        <w:t xml:space="preserve"> от всего</w:t>
      </w:r>
      <w:r w:rsidR="005E5486" w:rsidRPr="00B419CE">
        <w:rPr>
          <w:color w:val="000000" w:themeColor="text1"/>
        </w:rPr>
        <w:t xml:space="preserve"> в </w:t>
      </w:r>
      <w:r w:rsidR="000C3F9F">
        <w:rPr>
          <w:color w:val="000000" w:themeColor="text1"/>
        </w:rPr>
        <w:t>т</w:t>
      </w:r>
      <w:r w:rsidR="005E5486" w:rsidRPr="00B419CE">
        <w:rPr>
          <w:color w:val="000000" w:themeColor="text1"/>
        </w:rPr>
        <w:t>рудоспособном возрасте</w:t>
      </w:r>
      <w:r w:rsidR="00681F83" w:rsidRPr="00B419CE">
        <w:rPr>
          <w:color w:val="000000" w:themeColor="text1"/>
        </w:rPr>
        <w:t xml:space="preserve"> 2019 год</w:t>
      </w:r>
      <w:r w:rsidR="00254C49" w:rsidRPr="00B419CE">
        <w:rPr>
          <w:color w:val="000000" w:themeColor="text1"/>
        </w:rPr>
        <w:t xml:space="preserve"> </w:t>
      </w:r>
      <w:r w:rsidR="00254C49" w:rsidRPr="00B419CE">
        <w:rPr>
          <w:color w:val="000000" w:themeColor="text1"/>
        </w:rPr>
        <w:br/>
      </w:r>
      <w:r w:rsidR="00060C1E" w:rsidRPr="00B419CE">
        <w:rPr>
          <w:color w:val="000000" w:themeColor="text1"/>
        </w:rPr>
        <w:t>Мужчины 16-</w:t>
      </w:r>
      <w:r w:rsidR="005E532B" w:rsidRPr="00B419CE">
        <w:rPr>
          <w:color w:val="000000" w:themeColor="text1"/>
        </w:rPr>
        <w:t>60</w:t>
      </w:r>
      <w:r w:rsidR="00060C1E" w:rsidRPr="00B419CE">
        <w:rPr>
          <w:color w:val="000000" w:themeColor="text1"/>
        </w:rPr>
        <w:t xml:space="preserve"> </w:t>
      </w:r>
      <w:r w:rsidR="000F2C83" w:rsidRPr="00B419CE">
        <w:rPr>
          <w:color w:val="000000" w:themeColor="text1"/>
        </w:rPr>
        <w:t>лет, Женщины</w:t>
      </w:r>
      <w:r w:rsidR="00060C1E" w:rsidRPr="00B419CE">
        <w:rPr>
          <w:color w:val="000000" w:themeColor="text1"/>
        </w:rPr>
        <w:t xml:space="preserve"> 16-5</w:t>
      </w:r>
      <w:r w:rsidR="005E532B" w:rsidRPr="00B419CE">
        <w:rPr>
          <w:color w:val="000000" w:themeColor="text1"/>
        </w:rPr>
        <w:t>5</w:t>
      </w:r>
      <w:r w:rsidR="00060C1E" w:rsidRPr="00B419CE">
        <w:rPr>
          <w:color w:val="000000" w:themeColor="text1"/>
        </w:rPr>
        <w:t xml:space="preserve"> года</w:t>
      </w:r>
      <w:bookmarkEnd w:id="175"/>
    </w:p>
    <w:tbl>
      <w:tblPr>
        <w:tblStyle w:val="af"/>
        <w:tblW w:w="0" w:type="auto"/>
        <w:tblLook w:val="04A0" w:firstRow="1" w:lastRow="0" w:firstColumn="1" w:lastColumn="0" w:noHBand="0" w:noVBand="1"/>
      </w:tblPr>
      <w:tblGrid>
        <w:gridCol w:w="2148"/>
        <w:gridCol w:w="1380"/>
        <w:gridCol w:w="1381"/>
        <w:gridCol w:w="1377"/>
        <w:gridCol w:w="1379"/>
        <w:gridCol w:w="1381"/>
        <w:gridCol w:w="1377"/>
        <w:gridCol w:w="1379"/>
        <w:gridCol w:w="1381"/>
        <w:gridCol w:w="1377"/>
      </w:tblGrid>
      <w:tr w:rsidR="00A00DFD" w:rsidRPr="00B419CE" w:rsidTr="00060C1E">
        <w:tc>
          <w:tcPr>
            <w:tcW w:w="2147" w:type="dxa"/>
          </w:tcPr>
          <w:p w:rsidR="00A00DFD" w:rsidRPr="00B419CE" w:rsidRDefault="00A00DFD" w:rsidP="00317836">
            <w:pPr>
              <w:jc w:val="center"/>
              <w:rPr>
                <w:rFonts w:ascii="Times New Roman" w:hAnsi="Times New Roman" w:cs="Times New Roman"/>
                <w:color w:val="000000" w:themeColor="text1"/>
                <w:sz w:val="24"/>
                <w:szCs w:val="24"/>
              </w:rPr>
            </w:pPr>
          </w:p>
        </w:tc>
        <w:tc>
          <w:tcPr>
            <w:tcW w:w="4176" w:type="dxa"/>
            <w:gridSpan w:val="3"/>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Оба пола</w:t>
            </w:r>
          </w:p>
        </w:tc>
        <w:tc>
          <w:tcPr>
            <w:tcW w:w="4176" w:type="dxa"/>
            <w:gridSpan w:val="3"/>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Мужчины</w:t>
            </w:r>
          </w:p>
        </w:tc>
        <w:tc>
          <w:tcPr>
            <w:tcW w:w="4176" w:type="dxa"/>
            <w:gridSpan w:val="3"/>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Женщины</w:t>
            </w:r>
          </w:p>
        </w:tc>
      </w:tr>
      <w:tr w:rsidR="001E7C9F" w:rsidRPr="00B419CE" w:rsidTr="00060C1E">
        <w:tc>
          <w:tcPr>
            <w:tcW w:w="2147" w:type="dxa"/>
            <w:vAlign w:val="center"/>
          </w:tcPr>
          <w:p w:rsidR="00A00DFD" w:rsidRPr="00B419CE" w:rsidRDefault="00A00DFD" w:rsidP="00317836">
            <w:pPr>
              <w:jc w:val="center"/>
              <w:rPr>
                <w:rFonts w:ascii="Times New Roman" w:hAnsi="Times New Roman" w:cs="Times New Roman"/>
                <w:color w:val="000000" w:themeColor="text1"/>
                <w:sz w:val="24"/>
                <w:szCs w:val="24"/>
              </w:rPr>
            </w:pPr>
          </w:p>
        </w:tc>
        <w:tc>
          <w:tcPr>
            <w:tcW w:w="1392" w:type="dxa"/>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Югра</w:t>
            </w:r>
          </w:p>
        </w:tc>
        <w:tc>
          <w:tcPr>
            <w:tcW w:w="1392" w:type="dxa"/>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УрФО</w:t>
            </w:r>
          </w:p>
        </w:tc>
        <w:tc>
          <w:tcPr>
            <w:tcW w:w="1392" w:type="dxa"/>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1392" w:type="dxa"/>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Югра</w:t>
            </w:r>
          </w:p>
        </w:tc>
        <w:tc>
          <w:tcPr>
            <w:tcW w:w="1392" w:type="dxa"/>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УрФО</w:t>
            </w:r>
          </w:p>
        </w:tc>
        <w:tc>
          <w:tcPr>
            <w:tcW w:w="1392" w:type="dxa"/>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1392" w:type="dxa"/>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Югра</w:t>
            </w:r>
          </w:p>
        </w:tc>
        <w:tc>
          <w:tcPr>
            <w:tcW w:w="1392" w:type="dxa"/>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УрФО</w:t>
            </w:r>
          </w:p>
        </w:tc>
        <w:tc>
          <w:tcPr>
            <w:tcW w:w="1392" w:type="dxa"/>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r>
      <w:tr w:rsidR="001E7C9F" w:rsidRPr="00B419CE" w:rsidTr="00060C1E">
        <w:tc>
          <w:tcPr>
            <w:tcW w:w="2147" w:type="dxa"/>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Общая смертность</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362,7</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501,7</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466,9</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552,6</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752,8</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704,0</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152,1</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227,6</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206,6</w:t>
            </w:r>
          </w:p>
        </w:tc>
      </w:tr>
      <w:tr w:rsidR="001E7C9F" w:rsidRPr="00B419CE" w:rsidTr="00060C1E">
        <w:tc>
          <w:tcPr>
            <w:tcW w:w="2147" w:type="dxa"/>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От БСК</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105,6</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142,4</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140,4</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174,5</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128,6</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225,4</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29,2</w:t>
            </w:r>
          </w:p>
        </w:tc>
        <w:tc>
          <w:tcPr>
            <w:tcW w:w="1392" w:type="dxa"/>
            <w:vAlign w:val="center"/>
          </w:tcPr>
          <w:p w:rsidR="00A00DFD" w:rsidRPr="00B419CE" w:rsidRDefault="00164397" w:rsidP="006A79D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48,3</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47,1</w:t>
            </w:r>
          </w:p>
        </w:tc>
      </w:tr>
      <w:tr w:rsidR="001E7C9F" w:rsidRPr="00B419CE" w:rsidTr="00060C1E">
        <w:tc>
          <w:tcPr>
            <w:tcW w:w="2147" w:type="dxa"/>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Примерно каждый</w:t>
            </w:r>
            <w:r w:rsidR="00B620A4" w:rsidRPr="00B419CE">
              <w:rPr>
                <w:rFonts w:ascii="Times New Roman" w:hAnsi="Times New Roman" w:cs="Times New Roman"/>
                <w:b/>
                <w:color w:val="000000" w:themeColor="text1"/>
                <w:sz w:val="24"/>
                <w:szCs w:val="24"/>
              </w:rPr>
              <w:t xml:space="preserve"> случай</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3,4</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3,5</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3,3</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3,2</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3,3</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3,1</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5,2</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4,7</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4,4</w:t>
            </w:r>
          </w:p>
        </w:tc>
      </w:tr>
      <w:tr w:rsidR="001E7C9F" w:rsidRPr="00B419CE" w:rsidTr="00060C1E">
        <w:tc>
          <w:tcPr>
            <w:tcW w:w="2147" w:type="dxa"/>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От Новообразований</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52,9</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71,6</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70,7</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70,7</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91,2</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91,0</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33,2</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50,1</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48,4</w:t>
            </w:r>
          </w:p>
        </w:tc>
      </w:tr>
      <w:tr w:rsidR="001E7C9F" w:rsidRPr="00B419CE" w:rsidTr="00060C1E">
        <w:tc>
          <w:tcPr>
            <w:tcW w:w="2147" w:type="dxa"/>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Примерно каждый</w:t>
            </w:r>
            <w:r w:rsidR="00B620A4" w:rsidRPr="00B419CE">
              <w:rPr>
                <w:rFonts w:ascii="Times New Roman" w:hAnsi="Times New Roman" w:cs="Times New Roman"/>
                <w:b/>
                <w:color w:val="000000" w:themeColor="text1"/>
                <w:sz w:val="24"/>
                <w:szCs w:val="24"/>
              </w:rPr>
              <w:t xml:space="preserve"> случай</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6,9</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7,0</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6,6</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7,8</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8,3</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7,7</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4,6</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4,5</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4,3</w:t>
            </w:r>
          </w:p>
        </w:tc>
      </w:tr>
      <w:tr w:rsidR="001E7C9F" w:rsidRPr="00B419CE" w:rsidTr="00060C1E">
        <w:tc>
          <w:tcPr>
            <w:tcW w:w="2147" w:type="dxa"/>
            <w:vAlign w:val="center"/>
          </w:tcPr>
          <w:p w:rsidR="00A00DFD" w:rsidRPr="00B419CE" w:rsidRDefault="00A00DFD"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Внешние причины</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91,5</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127,3</w:t>
            </w:r>
          </w:p>
        </w:tc>
        <w:tc>
          <w:tcPr>
            <w:tcW w:w="1392" w:type="dxa"/>
            <w:vAlign w:val="center"/>
          </w:tcPr>
          <w:p w:rsidR="00A00DFD"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108,1</w:t>
            </w:r>
          </w:p>
        </w:tc>
        <w:tc>
          <w:tcPr>
            <w:tcW w:w="1392" w:type="dxa"/>
            <w:vAlign w:val="center"/>
          </w:tcPr>
          <w:p w:rsidR="00A00DFD" w:rsidRPr="00B419CE" w:rsidRDefault="00164397"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146,7</w:t>
            </w:r>
          </w:p>
        </w:tc>
        <w:tc>
          <w:tcPr>
            <w:tcW w:w="1392" w:type="dxa"/>
            <w:vAlign w:val="center"/>
          </w:tcPr>
          <w:p w:rsidR="00A00DFD" w:rsidRPr="00B419CE" w:rsidRDefault="00164397"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208,3</w:t>
            </w:r>
          </w:p>
        </w:tc>
        <w:tc>
          <w:tcPr>
            <w:tcW w:w="1392" w:type="dxa"/>
            <w:vAlign w:val="center"/>
          </w:tcPr>
          <w:p w:rsidR="00A00DFD" w:rsidRPr="00B419CE" w:rsidRDefault="00164397"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175,3</w:t>
            </w:r>
          </w:p>
        </w:tc>
        <w:tc>
          <w:tcPr>
            <w:tcW w:w="1392" w:type="dxa"/>
            <w:vAlign w:val="center"/>
          </w:tcPr>
          <w:p w:rsidR="00A00DFD" w:rsidRPr="00B419CE" w:rsidRDefault="00164397"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30,2</w:t>
            </w:r>
          </w:p>
        </w:tc>
        <w:tc>
          <w:tcPr>
            <w:tcW w:w="1392" w:type="dxa"/>
            <w:vAlign w:val="center"/>
          </w:tcPr>
          <w:p w:rsidR="00A00DFD" w:rsidRPr="00B419CE" w:rsidRDefault="00164397"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39,0</w:t>
            </w:r>
          </w:p>
        </w:tc>
        <w:tc>
          <w:tcPr>
            <w:tcW w:w="1392" w:type="dxa"/>
            <w:vAlign w:val="center"/>
          </w:tcPr>
          <w:p w:rsidR="00A00DFD" w:rsidRPr="00B419CE" w:rsidRDefault="00164397"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34,4</w:t>
            </w:r>
          </w:p>
        </w:tc>
      </w:tr>
      <w:tr w:rsidR="001E7C9F" w:rsidRPr="00B419CE" w:rsidTr="000C3F9F">
        <w:trPr>
          <w:trHeight w:val="579"/>
        </w:trPr>
        <w:tc>
          <w:tcPr>
            <w:tcW w:w="2147" w:type="dxa"/>
            <w:vAlign w:val="center"/>
          </w:tcPr>
          <w:p w:rsidR="0099788F" w:rsidRPr="00B419CE" w:rsidRDefault="0099788F" w:rsidP="0031783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Примерно каждый случай</w:t>
            </w:r>
          </w:p>
        </w:tc>
        <w:tc>
          <w:tcPr>
            <w:tcW w:w="1392" w:type="dxa"/>
            <w:vAlign w:val="center"/>
          </w:tcPr>
          <w:p w:rsidR="0099788F"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4,0</w:t>
            </w:r>
          </w:p>
        </w:tc>
        <w:tc>
          <w:tcPr>
            <w:tcW w:w="1392" w:type="dxa"/>
            <w:vAlign w:val="center"/>
          </w:tcPr>
          <w:p w:rsidR="0099788F"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3,9</w:t>
            </w:r>
          </w:p>
        </w:tc>
        <w:tc>
          <w:tcPr>
            <w:tcW w:w="1392" w:type="dxa"/>
            <w:vAlign w:val="center"/>
          </w:tcPr>
          <w:p w:rsidR="0099788F"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4,3</w:t>
            </w:r>
          </w:p>
        </w:tc>
        <w:tc>
          <w:tcPr>
            <w:tcW w:w="1392" w:type="dxa"/>
            <w:vAlign w:val="center"/>
          </w:tcPr>
          <w:p w:rsidR="0099788F"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3,8</w:t>
            </w:r>
          </w:p>
        </w:tc>
        <w:tc>
          <w:tcPr>
            <w:tcW w:w="1392" w:type="dxa"/>
            <w:vAlign w:val="center"/>
          </w:tcPr>
          <w:p w:rsidR="0099788F"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3,6</w:t>
            </w:r>
          </w:p>
        </w:tc>
        <w:tc>
          <w:tcPr>
            <w:tcW w:w="1392" w:type="dxa"/>
            <w:vAlign w:val="center"/>
          </w:tcPr>
          <w:p w:rsidR="0099788F"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4,0</w:t>
            </w:r>
          </w:p>
        </w:tc>
        <w:tc>
          <w:tcPr>
            <w:tcW w:w="1392" w:type="dxa"/>
            <w:vAlign w:val="center"/>
          </w:tcPr>
          <w:p w:rsidR="0099788F"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5,0</w:t>
            </w:r>
          </w:p>
        </w:tc>
        <w:tc>
          <w:tcPr>
            <w:tcW w:w="1392" w:type="dxa"/>
            <w:vAlign w:val="center"/>
          </w:tcPr>
          <w:p w:rsidR="0099788F"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5,8</w:t>
            </w:r>
          </w:p>
        </w:tc>
        <w:tc>
          <w:tcPr>
            <w:tcW w:w="1392" w:type="dxa"/>
            <w:vAlign w:val="center"/>
          </w:tcPr>
          <w:p w:rsidR="0099788F" w:rsidRPr="00B419CE" w:rsidRDefault="00164397" w:rsidP="0031783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6,0</w:t>
            </w:r>
          </w:p>
        </w:tc>
      </w:tr>
    </w:tbl>
    <w:p w:rsidR="00A00DFD" w:rsidRPr="00B419CE" w:rsidRDefault="00A00DFD" w:rsidP="00A00DFD">
      <w:pPr>
        <w:spacing w:line="240" w:lineRule="auto"/>
        <w:jc w:val="center"/>
        <w:rPr>
          <w:rFonts w:ascii="Times New Roman" w:hAnsi="Times New Roman" w:cs="Times New Roman"/>
          <w:color w:val="000000" w:themeColor="text1"/>
          <w:sz w:val="24"/>
          <w:szCs w:val="24"/>
        </w:rPr>
      </w:pPr>
    </w:p>
    <w:p w:rsidR="00A00DFD" w:rsidRPr="00B419CE" w:rsidRDefault="00A00DFD" w:rsidP="00A00DFD">
      <w:pPr>
        <w:spacing w:line="240" w:lineRule="auto"/>
        <w:jc w:val="both"/>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На примере смерти у женщин, более выделяются причины</w:t>
      </w:r>
      <w:r w:rsidRPr="00B419CE">
        <w:rPr>
          <w:rFonts w:ascii="Times New Roman" w:hAnsi="Times New Roman" w:cs="Times New Roman"/>
          <w:b/>
          <w:color w:val="000000" w:themeColor="text1"/>
          <w:sz w:val="24"/>
          <w:szCs w:val="24"/>
        </w:rPr>
        <w:t xml:space="preserve"> заболеваний</w:t>
      </w:r>
      <w:r w:rsidRPr="00B419CE">
        <w:rPr>
          <w:rFonts w:ascii="Times New Roman" w:hAnsi="Times New Roman" w:cs="Times New Roman"/>
          <w:color w:val="000000" w:themeColor="text1"/>
          <w:sz w:val="24"/>
          <w:szCs w:val="24"/>
        </w:rPr>
        <w:t xml:space="preserve">, так как </w:t>
      </w:r>
      <w:r w:rsidRPr="00B419CE">
        <w:rPr>
          <w:rFonts w:ascii="Times New Roman" w:hAnsi="Times New Roman" w:cs="Times New Roman"/>
          <w:b/>
          <w:color w:val="000000" w:themeColor="text1"/>
          <w:sz w:val="24"/>
          <w:szCs w:val="24"/>
        </w:rPr>
        <w:t>внешние</w:t>
      </w:r>
      <w:r w:rsidRPr="00B419CE">
        <w:rPr>
          <w:rFonts w:ascii="Times New Roman" w:hAnsi="Times New Roman" w:cs="Times New Roman"/>
          <w:color w:val="000000" w:themeColor="text1"/>
          <w:sz w:val="24"/>
          <w:szCs w:val="24"/>
        </w:rPr>
        <w:t xml:space="preserve"> причины у них меньше в 5 раз! </w:t>
      </w:r>
      <w:r w:rsidR="00164397" w:rsidRPr="00B419CE">
        <w:rPr>
          <w:rFonts w:ascii="Times New Roman" w:hAnsi="Times New Roman" w:cs="Times New Roman"/>
          <w:color w:val="000000" w:themeColor="text1"/>
          <w:sz w:val="24"/>
          <w:szCs w:val="24"/>
        </w:rPr>
        <w:t>ч</w:t>
      </w:r>
      <w:r w:rsidRPr="00B419CE">
        <w:rPr>
          <w:rFonts w:ascii="Times New Roman" w:hAnsi="Times New Roman" w:cs="Times New Roman"/>
          <w:color w:val="000000" w:themeColor="text1"/>
          <w:sz w:val="24"/>
          <w:szCs w:val="24"/>
        </w:rPr>
        <w:t xml:space="preserve">ем у мужчин.        На внешние причины здравоохранение влияет в </w:t>
      </w:r>
      <w:r w:rsidR="00560DDF" w:rsidRPr="00B419CE">
        <w:rPr>
          <w:rFonts w:ascii="Times New Roman" w:hAnsi="Times New Roman" w:cs="Times New Roman"/>
          <w:color w:val="000000" w:themeColor="text1"/>
          <w:sz w:val="24"/>
          <w:szCs w:val="24"/>
        </w:rPr>
        <w:t>меньшей степени, только спасаем, соотношение</w:t>
      </w:r>
      <w:r w:rsidR="003B0B4E" w:rsidRPr="00B419CE">
        <w:rPr>
          <w:rFonts w:ascii="Times New Roman" w:hAnsi="Times New Roman" w:cs="Times New Roman"/>
          <w:color w:val="000000" w:themeColor="text1"/>
          <w:sz w:val="24"/>
          <w:szCs w:val="24"/>
        </w:rPr>
        <w:t xml:space="preserve"> смертей от внешних причин                                           у мужчин к женщинам</w:t>
      </w:r>
      <w:r w:rsidR="00164397" w:rsidRPr="00B419CE">
        <w:rPr>
          <w:rFonts w:ascii="Times New Roman" w:hAnsi="Times New Roman" w:cs="Times New Roman"/>
          <w:color w:val="000000" w:themeColor="text1"/>
          <w:sz w:val="24"/>
          <w:szCs w:val="24"/>
        </w:rPr>
        <w:t xml:space="preserve">.  </w:t>
      </w:r>
      <w:r w:rsidR="00560DDF" w:rsidRPr="00B419CE">
        <w:rPr>
          <w:rFonts w:ascii="Times New Roman" w:hAnsi="Times New Roman" w:cs="Times New Roman"/>
          <w:color w:val="000000" w:themeColor="text1"/>
          <w:sz w:val="24"/>
          <w:szCs w:val="24"/>
        </w:rPr>
        <w:t xml:space="preserve"> (Югра </w:t>
      </w:r>
      <w:r w:rsidR="00FD1222" w:rsidRPr="00B419CE">
        <w:rPr>
          <w:rFonts w:ascii="Times New Roman" w:hAnsi="Times New Roman" w:cs="Times New Roman"/>
          <w:color w:val="000000" w:themeColor="text1"/>
          <w:sz w:val="24"/>
          <w:szCs w:val="24"/>
        </w:rPr>
        <w:t>–</w:t>
      </w:r>
      <w:r w:rsidR="00560DDF" w:rsidRPr="00B419CE">
        <w:rPr>
          <w:rFonts w:ascii="Times New Roman" w:hAnsi="Times New Roman" w:cs="Times New Roman"/>
          <w:color w:val="000000" w:themeColor="text1"/>
          <w:sz w:val="24"/>
          <w:szCs w:val="24"/>
        </w:rPr>
        <w:t xml:space="preserve"> </w:t>
      </w:r>
      <w:r w:rsidR="00681F83" w:rsidRPr="00B419CE">
        <w:rPr>
          <w:rFonts w:ascii="Times New Roman" w:hAnsi="Times New Roman" w:cs="Times New Roman"/>
          <w:color w:val="000000" w:themeColor="text1"/>
          <w:sz w:val="24"/>
          <w:szCs w:val="24"/>
        </w:rPr>
        <w:t>146,7:30</w:t>
      </w:r>
      <w:r w:rsidR="00164397" w:rsidRPr="00B419CE">
        <w:rPr>
          <w:rFonts w:ascii="Times New Roman" w:hAnsi="Times New Roman" w:cs="Times New Roman"/>
          <w:color w:val="000000" w:themeColor="text1"/>
          <w:sz w:val="24"/>
          <w:szCs w:val="24"/>
        </w:rPr>
        <w:t>,2=</w:t>
      </w:r>
      <w:r w:rsidR="00164397" w:rsidRPr="00B419CE">
        <w:rPr>
          <w:rFonts w:ascii="Times New Roman" w:hAnsi="Times New Roman" w:cs="Times New Roman"/>
          <w:b/>
          <w:color w:val="000000" w:themeColor="text1"/>
          <w:sz w:val="24"/>
          <w:szCs w:val="24"/>
        </w:rPr>
        <w:t>4,9</w:t>
      </w:r>
      <w:r w:rsidR="00F7420F" w:rsidRPr="00B419CE">
        <w:rPr>
          <w:rFonts w:ascii="Times New Roman" w:hAnsi="Times New Roman" w:cs="Times New Roman"/>
          <w:color w:val="000000" w:themeColor="text1"/>
          <w:sz w:val="24"/>
          <w:szCs w:val="24"/>
        </w:rPr>
        <w:t xml:space="preserve">; УрФО </w:t>
      </w:r>
      <w:r w:rsidR="00164397" w:rsidRPr="00B419CE">
        <w:rPr>
          <w:rFonts w:ascii="Times New Roman" w:hAnsi="Times New Roman" w:cs="Times New Roman"/>
          <w:color w:val="000000" w:themeColor="text1"/>
          <w:sz w:val="24"/>
          <w:szCs w:val="24"/>
        </w:rPr>
        <w:t>– 208,3</w:t>
      </w:r>
      <w:r w:rsidR="00551E9B" w:rsidRPr="00B419CE">
        <w:rPr>
          <w:rFonts w:ascii="Times New Roman" w:hAnsi="Times New Roman" w:cs="Times New Roman"/>
          <w:color w:val="000000" w:themeColor="text1"/>
          <w:sz w:val="24"/>
          <w:szCs w:val="24"/>
        </w:rPr>
        <w:t>:</w:t>
      </w:r>
      <w:r w:rsidR="00164397" w:rsidRPr="00B419CE">
        <w:rPr>
          <w:rFonts w:ascii="Times New Roman" w:hAnsi="Times New Roman" w:cs="Times New Roman"/>
          <w:color w:val="000000" w:themeColor="text1"/>
          <w:sz w:val="24"/>
          <w:szCs w:val="24"/>
        </w:rPr>
        <w:t>39,0</w:t>
      </w:r>
      <w:r w:rsidR="00F7420F" w:rsidRPr="00B419CE">
        <w:rPr>
          <w:rFonts w:ascii="Times New Roman" w:hAnsi="Times New Roman" w:cs="Times New Roman"/>
          <w:color w:val="000000" w:themeColor="text1"/>
          <w:sz w:val="24"/>
          <w:szCs w:val="24"/>
        </w:rPr>
        <w:t>=</w:t>
      </w:r>
      <w:r w:rsidRPr="00B419CE">
        <w:rPr>
          <w:rFonts w:ascii="Times New Roman" w:hAnsi="Times New Roman" w:cs="Times New Roman"/>
          <w:color w:val="000000" w:themeColor="text1"/>
          <w:sz w:val="24"/>
          <w:szCs w:val="24"/>
        </w:rPr>
        <w:t xml:space="preserve"> </w:t>
      </w:r>
      <w:r w:rsidR="003B0B4E" w:rsidRPr="00B419CE">
        <w:rPr>
          <w:rFonts w:ascii="Times New Roman" w:hAnsi="Times New Roman" w:cs="Times New Roman"/>
          <w:b/>
          <w:color w:val="000000" w:themeColor="text1"/>
          <w:sz w:val="24"/>
          <w:szCs w:val="24"/>
        </w:rPr>
        <w:t>5,</w:t>
      </w:r>
      <w:proofErr w:type="gramStart"/>
      <w:r w:rsidR="00164397" w:rsidRPr="00B419CE">
        <w:rPr>
          <w:rFonts w:ascii="Times New Roman" w:hAnsi="Times New Roman" w:cs="Times New Roman"/>
          <w:b/>
          <w:color w:val="000000" w:themeColor="text1"/>
          <w:sz w:val="24"/>
          <w:szCs w:val="24"/>
        </w:rPr>
        <w:t>3</w:t>
      </w:r>
      <w:r w:rsidR="00164397" w:rsidRPr="00B419CE">
        <w:rPr>
          <w:rFonts w:ascii="Times New Roman" w:hAnsi="Times New Roman" w:cs="Times New Roman"/>
          <w:color w:val="000000" w:themeColor="text1"/>
          <w:sz w:val="24"/>
          <w:szCs w:val="24"/>
        </w:rPr>
        <w:t>;</w:t>
      </w:r>
      <w:r w:rsidR="00560DDF" w:rsidRPr="00B419CE">
        <w:rPr>
          <w:rFonts w:ascii="Times New Roman" w:hAnsi="Times New Roman" w:cs="Times New Roman"/>
          <w:color w:val="000000" w:themeColor="text1"/>
          <w:sz w:val="24"/>
          <w:szCs w:val="24"/>
        </w:rPr>
        <w:t xml:space="preserve">   </w:t>
      </w:r>
      <w:proofErr w:type="gramEnd"/>
      <w:r w:rsidR="003B0B4E" w:rsidRPr="00B419CE">
        <w:rPr>
          <w:rFonts w:ascii="Times New Roman" w:hAnsi="Times New Roman" w:cs="Times New Roman"/>
          <w:color w:val="000000" w:themeColor="text1"/>
          <w:sz w:val="24"/>
          <w:szCs w:val="24"/>
        </w:rPr>
        <w:t>РФ – 175,3,3:34,4=</w:t>
      </w:r>
      <w:r w:rsidR="003B0B4E" w:rsidRPr="00B419CE">
        <w:rPr>
          <w:rFonts w:ascii="Times New Roman" w:hAnsi="Times New Roman" w:cs="Times New Roman"/>
          <w:b/>
          <w:color w:val="000000" w:themeColor="text1"/>
          <w:sz w:val="24"/>
          <w:szCs w:val="24"/>
        </w:rPr>
        <w:t>5,1</w:t>
      </w:r>
      <w:r w:rsidR="008B4303" w:rsidRPr="00B419CE">
        <w:rPr>
          <w:rFonts w:ascii="Times New Roman" w:hAnsi="Times New Roman" w:cs="Times New Roman"/>
          <w:color w:val="000000" w:themeColor="text1"/>
          <w:sz w:val="24"/>
          <w:szCs w:val="24"/>
        </w:rPr>
        <w:t>).</w:t>
      </w:r>
    </w:p>
    <w:p w:rsidR="00B166B1" w:rsidRPr="00B419CE" w:rsidRDefault="00B166B1" w:rsidP="00E425DA">
      <w:pPr>
        <w:rPr>
          <w:rFonts w:ascii="Times New Roman" w:eastAsia="Times New Roman" w:hAnsi="Times New Roman" w:cs="Times New Roman"/>
          <w:color w:val="000000" w:themeColor="text1"/>
          <w:lang w:eastAsia="ru-RU"/>
        </w:rPr>
      </w:pPr>
    </w:p>
    <w:p w:rsidR="00B166B1" w:rsidRPr="00B419CE" w:rsidRDefault="00B166B1" w:rsidP="00E425DA">
      <w:pPr>
        <w:rPr>
          <w:rFonts w:ascii="Times New Roman" w:eastAsia="Times New Roman" w:hAnsi="Times New Roman" w:cs="Times New Roman"/>
          <w:color w:val="000000" w:themeColor="text1"/>
          <w:lang w:eastAsia="ru-RU"/>
        </w:rPr>
      </w:pPr>
    </w:p>
    <w:p w:rsidR="009446DF" w:rsidRPr="00B419CE" w:rsidRDefault="009446DF" w:rsidP="00E425DA">
      <w:pPr>
        <w:rPr>
          <w:rFonts w:ascii="Times New Roman" w:eastAsia="Times New Roman" w:hAnsi="Times New Roman" w:cs="Times New Roman"/>
          <w:color w:val="000000" w:themeColor="text1"/>
          <w:lang w:eastAsia="ru-RU"/>
        </w:rPr>
      </w:pPr>
    </w:p>
    <w:p w:rsidR="00B166B1" w:rsidRPr="00B419CE" w:rsidRDefault="00B166B1" w:rsidP="00E425DA">
      <w:pPr>
        <w:rPr>
          <w:rFonts w:ascii="Times New Roman" w:eastAsia="Times New Roman" w:hAnsi="Times New Roman" w:cs="Times New Roman"/>
          <w:color w:val="000000" w:themeColor="text1"/>
          <w:lang w:eastAsia="ru-RU"/>
        </w:rPr>
      </w:pPr>
    </w:p>
    <w:p w:rsidR="00B166B1" w:rsidRPr="00B419CE" w:rsidRDefault="00B166B1" w:rsidP="00E425DA">
      <w:pPr>
        <w:rPr>
          <w:rFonts w:ascii="Times New Roman" w:eastAsia="Times New Roman" w:hAnsi="Times New Roman" w:cs="Times New Roman"/>
          <w:color w:val="000000" w:themeColor="text1"/>
          <w:lang w:eastAsia="ru-RU"/>
        </w:rPr>
      </w:pPr>
    </w:p>
    <w:p w:rsidR="00B166B1" w:rsidRPr="00B419CE" w:rsidRDefault="00B166B1" w:rsidP="00E425DA">
      <w:pPr>
        <w:rPr>
          <w:rFonts w:ascii="Times New Roman" w:eastAsia="Times New Roman" w:hAnsi="Times New Roman" w:cs="Times New Roman"/>
          <w:color w:val="000000" w:themeColor="text1"/>
          <w:lang w:eastAsia="ru-RU"/>
        </w:rPr>
      </w:pPr>
    </w:p>
    <w:p w:rsidR="00C76D98" w:rsidRPr="00B419CE" w:rsidRDefault="00C76D98" w:rsidP="0082682E">
      <w:pPr>
        <w:spacing w:line="240" w:lineRule="auto"/>
        <w:jc w:val="center"/>
        <w:rPr>
          <w:rFonts w:ascii="Times New Roman" w:hAnsi="Times New Roman" w:cs="Times New Roman"/>
          <w:b/>
          <w:color w:val="000000" w:themeColor="text1"/>
          <w:sz w:val="24"/>
          <w:szCs w:val="24"/>
        </w:rPr>
      </w:pPr>
    </w:p>
    <w:p w:rsidR="00060C1E" w:rsidRPr="00B419CE" w:rsidRDefault="002B7610" w:rsidP="001C7318">
      <w:pPr>
        <w:pStyle w:val="2"/>
        <w:rPr>
          <w:color w:val="000000" w:themeColor="text1"/>
        </w:rPr>
      </w:pPr>
      <w:bookmarkStart w:id="176" w:name="_Toc80786664"/>
      <w:r w:rsidRPr="00B419CE">
        <w:rPr>
          <w:color w:val="000000" w:themeColor="text1"/>
        </w:rPr>
        <w:t xml:space="preserve">По данным </w:t>
      </w:r>
      <w:r w:rsidR="00431365" w:rsidRPr="00B419CE">
        <w:rPr>
          <w:color w:val="000000" w:themeColor="text1"/>
        </w:rPr>
        <w:t>Росстата ХМАО</w:t>
      </w:r>
      <w:r w:rsidR="00512291" w:rsidRPr="00B419CE">
        <w:rPr>
          <w:color w:val="000000" w:themeColor="text1"/>
        </w:rPr>
        <w:t xml:space="preserve"> – Югра (УрФО и РФ сборник МЗ</w:t>
      </w:r>
      <w:r w:rsidR="004D43A0">
        <w:rPr>
          <w:color w:val="000000" w:themeColor="text1"/>
        </w:rPr>
        <w:t xml:space="preserve"> </w:t>
      </w:r>
      <w:r w:rsidR="00512291" w:rsidRPr="00B419CE">
        <w:rPr>
          <w:color w:val="000000" w:themeColor="text1"/>
        </w:rPr>
        <w:t>РФ</w:t>
      </w:r>
      <w:r w:rsidR="001C7318" w:rsidRPr="00B419CE">
        <w:rPr>
          <w:color w:val="000000" w:themeColor="text1"/>
        </w:rPr>
        <w:t xml:space="preserve">*) </w:t>
      </w:r>
      <w:r w:rsidR="001C7318" w:rsidRPr="00B419CE">
        <w:rPr>
          <w:color w:val="000000" w:themeColor="text1"/>
        </w:rPr>
        <w:br/>
        <w:t>Общая</w:t>
      </w:r>
      <w:r w:rsidR="00060C1E" w:rsidRPr="00B419CE">
        <w:rPr>
          <w:color w:val="000000" w:themeColor="text1"/>
        </w:rPr>
        <w:t xml:space="preserve"> смертность в возрасте </w:t>
      </w:r>
      <w:r w:rsidR="00060C1E" w:rsidRPr="00B419CE">
        <w:rPr>
          <w:color w:val="000000" w:themeColor="text1"/>
          <w:sz w:val="32"/>
          <w:szCs w:val="32"/>
        </w:rPr>
        <w:t>старше трудоспособного</w:t>
      </w:r>
      <w:r w:rsidR="00060C1E" w:rsidRPr="00B419CE">
        <w:rPr>
          <w:color w:val="000000" w:themeColor="text1"/>
        </w:rPr>
        <w:t xml:space="preserve"> по классам заболеваний на 100 000 населения соответствующего возраста и пола</w:t>
      </w:r>
      <w:r w:rsidR="001C7318" w:rsidRPr="00B419CE">
        <w:rPr>
          <w:color w:val="000000" w:themeColor="text1"/>
        </w:rPr>
        <w:t xml:space="preserve"> </w:t>
      </w:r>
      <w:r w:rsidR="001C7318" w:rsidRPr="00B419CE">
        <w:rPr>
          <w:color w:val="000000" w:themeColor="text1"/>
        </w:rPr>
        <w:br/>
      </w:r>
      <w:r w:rsidR="0098418C" w:rsidRPr="00B419CE">
        <w:rPr>
          <w:color w:val="000000" w:themeColor="text1"/>
        </w:rPr>
        <w:t xml:space="preserve">Оба пола: </w:t>
      </w:r>
      <w:r w:rsidR="00060C1E" w:rsidRPr="00B419CE">
        <w:rPr>
          <w:color w:val="000000" w:themeColor="text1"/>
        </w:rPr>
        <w:t>Мужчины 6</w:t>
      </w:r>
      <w:r w:rsidRPr="00B419CE">
        <w:rPr>
          <w:color w:val="000000" w:themeColor="text1"/>
        </w:rPr>
        <w:t>1</w:t>
      </w:r>
      <w:r w:rsidR="00060C1E" w:rsidRPr="00B419CE">
        <w:rPr>
          <w:color w:val="000000" w:themeColor="text1"/>
        </w:rPr>
        <w:t xml:space="preserve">лет и старше и </w:t>
      </w:r>
      <w:r w:rsidR="0098418C" w:rsidRPr="00B419CE">
        <w:rPr>
          <w:color w:val="000000" w:themeColor="text1"/>
        </w:rPr>
        <w:t>Ж</w:t>
      </w:r>
      <w:r w:rsidRPr="00B419CE">
        <w:rPr>
          <w:color w:val="000000" w:themeColor="text1"/>
        </w:rPr>
        <w:t>енщины 56</w:t>
      </w:r>
      <w:r w:rsidR="00060C1E" w:rsidRPr="00B419CE">
        <w:rPr>
          <w:color w:val="000000" w:themeColor="text1"/>
        </w:rPr>
        <w:t xml:space="preserve"> лет и старше</w:t>
      </w:r>
      <w:bookmarkEnd w:id="176"/>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8"/>
        <w:gridCol w:w="1205"/>
        <w:gridCol w:w="1205"/>
        <w:gridCol w:w="1205"/>
        <w:gridCol w:w="1319"/>
        <w:gridCol w:w="7"/>
        <w:gridCol w:w="1269"/>
        <w:gridCol w:w="7"/>
        <w:gridCol w:w="985"/>
        <w:gridCol w:w="7"/>
        <w:gridCol w:w="1049"/>
        <w:gridCol w:w="992"/>
        <w:gridCol w:w="1134"/>
      </w:tblGrid>
      <w:tr w:rsidR="00060C1E" w:rsidRPr="00B419CE" w:rsidTr="008250B5">
        <w:trPr>
          <w:trHeight w:val="1012"/>
          <w:jc w:val="center"/>
        </w:trPr>
        <w:tc>
          <w:tcPr>
            <w:tcW w:w="3928" w:type="dxa"/>
            <w:tcBorders>
              <w:top w:val="single" w:sz="4" w:space="0" w:color="auto"/>
              <w:left w:val="single" w:sz="4" w:space="0" w:color="auto"/>
              <w:right w:val="single" w:sz="4" w:space="0" w:color="auto"/>
            </w:tcBorders>
            <w:shd w:val="clear" w:color="auto" w:fill="auto"/>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Название классов</w:t>
            </w:r>
          </w:p>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p>
        </w:tc>
        <w:tc>
          <w:tcPr>
            <w:tcW w:w="1205" w:type="dxa"/>
            <w:tcBorders>
              <w:top w:val="single" w:sz="4" w:space="0" w:color="auto"/>
              <w:left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060C1E" w:rsidRPr="00B419CE" w:rsidRDefault="0075050C"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2017</w:t>
            </w:r>
            <w:r w:rsidR="00060C1E" w:rsidRPr="00B419CE">
              <w:rPr>
                <w:rFonts w:ascii="Times New Roman" w:eastAsia="Times New Roman" w:hAnsi="Times New Roman" w:cs="Times New Roman"/>
                <w:b/>
                <w:color w:val="000000" w:themeColor="text1"/>
                <w:lang w:eastAsia="ru-RU"/>
              </w:rPr>
              <w:t xml:space="preserve"> год</w:t>
            </w:r>
          </w:p>
        </w:tc>
        <w:tc>
          <w:tcPr>
            <w:tcW w:w="1205" w:type="dxa"/>
            <w:tcBorders>
              <w:top w:val="single" w:sz="4" w:space="0" w:color="auto"/>
              <w:left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060C1E" w:rsidRPr="00B419CE" w:rsidRDefault="00060C1E" w:rsidP="0075050C">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w:t>
            </w:r>
            <w:r w:rsidR="0075050C" w:rsidRPr="00B419CE">
              <w:rPr>
                <w:rFonts w:ascii="Times New Roman" w:eastAsia="Times New Roman" w:hAnsi="Times New Roman" w:cs="Times New Roman"/>
                <w:b/>
                <w:color w:val="000000" w:themeColor="text1"/>
                <w:lang w:eastAsia="ru-RU"/>
              </w:rPr>
              <w:t>8</w:t>
            </w:r>
            <w:r w:rsidRPr="00B419CE">
              <w:rPr>
                <w:rFonts w:ascii="Times New Roman" w:eastAsia="Times New Roman" w:hAnsi="Times New Roman" w:cs="Times New Roman"/>
                <w:b/>
                <w:color w:val="000000" w:themeColor="text1"/>
                <w:lang w:eastAsia="ru-RU"/>
              </w:rPr>
              <w:t xml:space="preserve"> год</w:t>
            </w:r>
          </w:p>
        </w:tc>
        <w:tc>
          <w:tcPr>
            <w:tcW w:w="1205" w:type="dxa"/>
            <w:tcBorders>
              <w:top w:val="single" w:sz="4" w:space="0" w:color="auto"/>
              <w:left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060C1E" w:rsidRPr="00B419CE" w:rsidRDefault="0075050C"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2019</w:t>
            </w:r>
            <w:r w:rsidR="00060C1E" w:rsidRPr="00B419CE">
              <w:rPr>
                <w:rFonts w:ascii="Times New Roman" w:eastAsia="Times New Roman" w:hAnsi="Times New Roman" w:cs="Times New Roman"/>
                <w:b/>
                <w:color w:val="000000" w:themeColor="text1"/>
                <w:lang w:eastAsia="ru-RU"/>
              </w:rPr>
              <w:t xml:space="preserve"> год</w:t>
            </w:r>
          </w:p>
        </w:tc>
        <w:tc>
          <w:tcPr>
            <w:tcW w:w="1319" w:type="dxa"/>
            <w:tcBorders>
              <w:top w:val="single" w:sz="4" w:space="0" w:color="auto"/>
              <w:left w:val="single" w:sz="4" w:space="0" w:color="auto"/>
              <w:right w:val="single" w:sz="4" w:space="0" w:color="auto"/>
            </w:tcBorders>
            <w:vAlign w:val="center"/>
          </w:tcPr>
          <w:p w:rsidR="00060C1E" w:rsidRPr="00B419CE" w:rsidRDefault="00014975"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Удельный вес             в 2019</w:t>
            </w:r>
            <w:r w:rsidR="00060C1E" w:rsidRPr="00B419CE">
              <w:rPr>
                <w:rFonts w:ascii="Times New Roman" w:eastAsia="Times New Roman" w:hAnsi="Times New Roman" w:cs="Times New Roman"/>
                <w:b/>
                <w:color w:val="000000" w:themeColor="text1"/>
                <w:lang w:eastAsia="ru-RU"/>
              </w:rPr>
              <w:t xml:space="preserve"> по классам</w:t>
            </w:r>
          </w:p>
        </w:tc>
        <w:tc>
          <w:tcPr>
            <w:tcW w:w="1276" w:type="dxa"/>
            <w:gridSpan w:val="2"/>
            <w:tcBorders>
              <w:top w:val="single" w:sz="4" w:space="0" w:color="auto"/>
              <w:left w:val="single" w:sz="4" w:space="0" w:color="auto"/>
              <w:right w:val="single" w:sz="4" w:space="0" w:color="auto"/>
            </w:tcBorders>
            <w:vAlign w:val="center"/>
          </w:tcPr>
          <w:p w:rsidR="00060C1E" w:rsidRPr="00B419CE" w:rsidRDefault="0075050C"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Темп прироста 2017-2019</w:t>
            </w:r>
            <w:r w:rsidR="00060C1E" w:rsidRPr="00B419CE">
              <w:rPr>
                <w:rFonts w:ascii="Times New Roman" w:eastAsia="Times New Roman" w:hAnsi="Times New Roman" w:cs="Times New Roman"/>
                <w:b/>
                <w:color w:val="000000" w:themeColor="text1"/>
                <w:lang w:eastAsia="ru-RU"/>
              </w:rPr>
              <w:t xml:space="preserve"> в%(+/-)</w:t>
            </w:r>
          </w:p>
        </w:tc>
        <w:tc>
          <w:tcPr>
            <w:tcW w:w="992" w:type="dxa"/>
            <w:gridSpan w:val="2"/>
            <w:tcBorders>
              <w:top w:val="single" w:sz="4" w:space="0" w:color="auto"/>
              <w:left w:val="single" w:sz="4" w:space="0" w:color="auto"/>
              <w:right w:val="single" w:sz="4" w:space="0" w:color="auto"/>
            </w:tcBorders>
            <w:shd w:val="clear" w:color="auto" w:fill="auto"/>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УрФО</w:t>
            </w:r>
          </w:p>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w:t>
            </w:r>
            <w:r w:rsidR="0075050C" w:rsidRPr="00B419CE">
              <w:rPr>
                <w:rFonts w:ascii="Times New Roman" w:eastAsia="Times New Roman" w:hAnsi="Times New Roman" w:cs="Times New Roman"/>
                <w:b/>
                <w:color w:val="000000" w:themeColor="text1"/>
                <w:lang w:eastAsia="ru-RU"/>
              </w:rPr>
              <w:t>18</w:t>
            </w:r>
            <w:r w:rsidR="00512291" w:rsidRPr="00B419CE">
              <w:rPr>
                <w:rFonts w:ascii="Times New Roman" w:eastAsia="Times New Roman" w:hAnsi="Times New Roman" w:cs="Times New Roman"/>
                <w:b/>
                <w:color w:val="000000" w:themeColor="text1"/>
                <w:lang w:eastAsia="ru-RU"/>
              </w:rPr>
              <w:t>*</w:t>
            </w:r>
            <w:r w:rsidRPr="00B419CE">
              <w:rPr>
                <w:rFonts w:ascii="Times New Roman" w:eastAsia="Times New Roman" w:hAnsi="Times New Roman" w:cs="Times New Roman"/>
                <w:b/>
                <w:color w:val="000000" w:themeColor="text1"/>
                <w:lang w:eastAsia="ru-RU"/>
              </w:rPr>
              <w:t xml:space="preserve"> год</w:t>
            </w:r>
          </w:p>
        </w:tc>
        <w:tc>
          <w:tcPr>
            <w:tcW w:w="1056" w:type="dxa"/>
            <w:gridSpan w:val="2"/>
            <w:tcBorders>
              <w:top w:val="single" w:sz="4" w:space="0" w:color="auto"/>
              <w:left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 ный    вес по классам</w:t>
            </w:r>
          </w:p>
        </w:tc>
        <w:tc>
          <w:tcPr>
            <w:tcW w:w="992" w:type="dxa"/>
            <w:tcBorders>
              <w:top w:val="single" w:sz="4" w:space="0" w:color="auto"/>
              <w:left w:val="single" w:sz="4" w:space="0" w:color="auto"/>
              <w:right w:val="single" w:sz="4" w:space="0" w:color="auto"/>
            </w:tcBorders>
          </w:tcPr>
          <w:p w:rsidR="00060C1E" w:rsidRPr="00B419CE" w:rsidRDefault="0075050C"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России 2018</w:t>
            </w:r>
            <w:r w:rsidR="00512291" w:rsidRPr="00B419CE">
              <w:rPr>
                <w:rFonts w:ascii="Times New Roman" w:eastAsia="Times New Roman" w:hAnsi="Times New Roman" w:cs="Times New Roman"/>
                <w:b/>
                <w:color w:val="000000" w:themeColor="text1"/>
                <w:lang w:eastAsia="ru-RU"/>
              </w:rPr>
              <w:t>*</w:t>
            </w:r>
            <w:r w:rsidR="00060C1E" w:rsidRPr="00B419CE">
              <w:rPr>
                <w:rFonts w:ascii="Times New Roman" w:eastAsia="Times New Roman" w:hAnsi="Times New Roman" w:cs="Times New Roman"/>
                <w:b/>
                <w:color w:val="000000" w:themeColor="text1"/>
                <w:lang w:eastAsia="ru-RU"/>
              </w:rPr>
              <w:t xml:space="preserve">   год</w:t>
            </w:r>
          </w:p>
        </w:tc>
        <w:tc>
          <w:tcPr>
            <w:tcW w:w="1134" w:type="dxa"/>
            <w:tcBorders>
              <w:top w:val="single" w:sz="4" w:space="0" w:color="auto"/>
              <w:left w:val="single" w:sz="4" w:space="0" w:color="auto"/>
              <w:right w:val="single" w:sz="4" w:space="0" w:color="auto"/>
            </w:tcBorders>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 ный    вес по классам</w:t>
            </w: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От всех причин</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2401,0</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431365"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2411,0</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431365"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2246,4</w:t>
            </w: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c>
          <w:tcPr>
            <w:tcW w:w="1276" w:type="dxa"/>
            <w:gridSpan w:val="2"/>
            <w:tcBorders>
              <w:top w:val="single" w:sz="4" w:space="0" w:color="auto"/>
              <w:left w:val="single" w:sz="4" w:space="0" w:color="auto"/>
              <w:bottom w:val="single" w:sz="4" w:space="0" w:color="auto"/>
              <w:right w:val="single" w:sz="4" w:space="0" w:color="auto"/>
            </w:tcBorders>
          </w:tcPr>
          <w:p w:rsidR="0075050C" w:rsidRPr="00B419CE" w:rsidRDefault="00022AD9"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3C0994"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3725,6</w:t>
            </w:r>
          </w:p>
        </w:tc>
        <w:tc>
          <w:tcPr>
            <w:tcW w:w="1049"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vAlign w:val="center"/>
          </w:tcPr>
          <w:p w:rsidR="0075050C" w:rsidRPr="00B419CE" w:rsidRDefault="00E90ECA"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3761</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Некоторые инфекционные и паразитарные болезни</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туберкулёз</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15,9</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4,4</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18,4</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5,6</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19,2</w:t>
            </w:r>
          </w:p>
          <w:p w:rsidR="00431365"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p>
          <w:p w:rsidR="00431365"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w:t>
            </w: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0,9</w:t>
            </w:r>
            <w:r w:rsidR="0075050C" w:rsidRPr="00B419CE">
              <w:rPr>
                <w:rFonts w:ascii="Times New Roman" w:eastAsia="Times New Roman" w:hAnsi="Times New Roman" w:cs="Times New Roman"/>
                <w:color w:val="000000" w:themeColor="text1"/>
                <w:lang w:eastAsia="ru-RU"/>
              </w:rPr>
              <w:t>%</w:t>
            </w:r>
          </w:p>
        </w:tc>
        <w:tc>
          <w:tcPr>
            <w:tcW w:w="1276" w:type="dxa"/>
            <w:gridSpan w:val="2"/>
            <w:tcBorders>
              <w:top w:val="single" w:sz="4" w:space="0" w:color="auto"/>
              <w:left w:val="single" w:sz="4" w:space="0" w:color="auto"/>
              <w:bottom w:val="single" w:sz="4" w:space="0" w:color="auto"/>
              <w:right w:val="single" w:sz="4" w:space="0" w:color="auto"/>
            </w:tcBorders>
          </w:tcPr>
          <w:p w:rsidR="0075050C"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+20,8</w:t>
            </w:r>
          </w:p>
          <w:p w:rsidR="00022AD9"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p>
          <w:p w:rsidR="00022AD9"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20,7</w:t>
            </w:r>
          </w:p>
          <w:p w:rsidR="003C0994"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p>
          <w:p w:rsidR="003C0994"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9,5</w:t>
            </w:r>
          </w:p>
        </w:tc>
        <w:tc>
          <w:tcPr>
            <w:tcW w:w="1049" w:type="dxa"/>
            <w:tcBorders>
              <w:top w:val="single" w:sz="4" w:space="0" w:color="auto"/>
              <w:left w:val="single" w:sz="4" w:space="0" w:color="auto"/>
              <w:bottom w:val="single" w:sz="4" w:space="0" w:color="auto"/>
              <w:right w:val="single" w:sz="4" w:space="0" w:color="auto"/>
            </w:tcBorders>
          </w:tcPr>
          <w:p w:rsidR="0075050C" w:rsidRPr="00B419CE" w:rsidRDefault="00BB7F1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0,6</w:t>
            </w:r>
            <w:r w:rsidR="0075050C"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75050C"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13,5</w:t>
            </w:r>
          </w:p>
          <w:p w:rsidR="00E90ECA"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p>
          <w:p w:rsidR="00E90ECA"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6,0</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0,4%</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tc>
      </w:tr>
      <w:tr w:rsidR="0075050C" w:rsidRPr="00B419CE" w:rsidTr="0075050C">
        <w:trPr>
          <w:trHeight w:val="364"/>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Новообразования</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из них: злокачественные </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488,7</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484,4</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523,7</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516,2</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460,5</w:t>
            </w:r>
          </w:p>
          <w:p w:rsidR="00431365"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452,0</w:t>
            </w: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20,5</w:t>
            </w:r>
            <w:r w:rsidR="0075050C" w:rsidRPr="00B419CE">
              <w:rPr>
                <w:rFonts w:ascii="Times New Roman" w:eastAsia="Times New Roman" w:hAnsi="Times New Roman" w:cs="Times New Roman"/>
                <w:color w:val="000000" w:themeColor="text1"/>
                <w:lang w:eastAsia="ru-RU"/>
              </w:rPr>
              <w:t>%</w:t>
            </w:r>
          </w:p>
        </w:tc>
        <w:tc>
          <w:tcPr>
            <w:tcW w:w="1276" w:type="dxa"/>
            <w:gridSpan w:val="2"/>
            <w:tcBorders>
              <w:top w:val="single" w:sz="4" w:space="0" w:color="auto"/>
              <w:left w:val="single" w:sz="4" w:space="0" w:color="auto"/>
              <w:bottom w:val="single" w:sz="4" w:space="0" w:color="auto"/>
              <w:right w:val="single" w:sz="4" w:space="0" w:color="auto"/>
            </w:tcBorders>
          </w:tcPr>
          <w:p w:rsidR="0075050C"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-5,8</w:t>
            </w:r>
          </w:p>
          <w:p w:rsidR="00022AD9"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685,7</w:t>
            </w:r>
          </w:p>
          <w:p w:rsidR="003C0994"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678,4</w:t>
            </w:r>
          </w:p>
        </w:tc>
        <w:tc>
          <w:tcPr>
            <w:tcW w:w="1049" w:type="dxa"/>
            <w:tcBorders>
              <w:top w:val="single" w:sz="4" w:space="0" w:color="auto"/>
              <w:left w:val="single" w:sz="4" w:space="0" w:color="auto"/>
              <w:bottom w:val="single" w:sz="4" w:space="0" w:color="auto"/>
              <w:right w:val="single" w:sz="4" w:space="0" w:color="auto"/>
            </w:tcBorders>
          </w:tcPr>
          <w:p w:rsidR="0075050C" w:rsidRPr="00B419CE" w:rsidRDefault="00BB7F1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18,4</w:t>
            </w:r>
            <w:r w:rsidR="0075050C"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75050C"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626,5</w:t>
            </w:r>
          </w:p>
          <w:p w:rsidR="00E90ECA"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619,2</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16,7</w:t>
            </w:r>
            <w:r w:rsidR="0075050C" w:rsidRPr="00B419CE">
              <w:rPr>
                <w:rFonts w:ascii="Times New Roman" w:eastAsia="Times New Roman" w:hAnsi="Times New Roman" w:cs="Times New Roman"/>
                <w:color w:val="000000" w:themeColor="text1"/>
                <w:lang w:eastAsia="ru-RU"/>
              </w:rPr>
              <w:t>%</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системы кровообращения</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ишемические болезни сердца</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цереброваскулярные болезни </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1109,0</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696,0</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211,3</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1098,1</w:t>
            </w:r>
          </w:p>
          <w:p w:rsidR="0075050C"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693,6</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224,1</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1030,9</w:t>
            </w:r>
          </w:p>
          <w:p w:rsidR="00431365"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669,1</w:t>
            </w:r>
          </w:p>
          <w:p w:rsidR="00431365"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193,6</w:t>
            </w: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45,9</w:t>
            </w:r>
            <w:r w:rsidR="0075050C" w:rsidRPr="00B419CE">
              <w:rPr>
                <w:rFonts w:ascii="Times New Roman" w:eastAsia="Times New Roman" w:hAnsi="Times New Roman" w:cs="Times New Roman"/>
                <w:color w:val="000000" w:themeColor="text1"/>
                <w:lang w:eastAsia="ru-RU"/>
              </w:rPr>
              <w:t>%</w:t>
            </w:r>
          </w:p>
        </w:tc>
        <w:tc>
          <w:tcPr>
            <w:tcW w:w="1276" w:type="dxa"/>
            <w:gridSpan w:val="2"/>
            <w:tcBorders>
              <w:top w:val="single" w:sz="4" w:space="0" w:color="auto"/>
              <w:left w:val="single" w:sz="4" w:space="0" w:color="auto"/>
              <w:bottom w:val="single" w:sz="4" w:space="0" w:color="auto"/>
              <w:right w:val="single" w:sz="4" w:space="0" w:color="auto"/>
            </w:tcBorders>
          </w:tcPr>
          <w:p w:rsidR="0075050C"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-7,0</w:t>
            </w:r>
          </w:p>
          <w:p w:rsidR="00022AD9"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-3,9</w:t>
            </w:r>
          </w:p>
          <w:p w:rsidR="00022AD9"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1917,8</w:t>
            </w:r>
          </w:p>
          <w:p w:rsidR="003C0994"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1117,8</w:t>
            </w:r>
          </w:p>
          <w:p w:rsidR="003C0994"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513,3</w:t>
            </w:r>
          </w:p>
        </w:tc>
        <w:tc>
          <w:tcPr>
            <w:tcW w:w="1049"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51,5%</w:t>
            </w:r>
          </w:p>
        </w:tc>
        <w:tc>
          <w:tcPr>
            <w:tcW w:w="992" w:type="dxa"/>
            <w:tcBorders>
              <w:top w:val="single" w:sz="4" w:space="0" w:color="auto"/>
              <w:left w:val="single" w:sz="4" w:space="0" w:color="auto"/>
              <w:bottom w:val="single" w:sz="4" w:space="0" w:color="auto"/>
              <w:right w:val="single" w:sz="4" w:space="0" w:color="auto"/>
            </w:tcBorders>
            <w:vAlign w:val="center"/>
          </w:tcPr>
          <w:p w:rsidR="0075050C"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1950,6</w:t>
            </w:r>
          </w:p>
          <w:p w:rsidR="00E90ECA"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1058,8</w:t>
            </w:r>
          </w:p>
          <w:p w:rsidR="00E90ECA"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635,7</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51,9</w:t>
            </w:r>
            <w:r w:rsidR="0075050C" w:rsidRPr="00B419CE">
              <w:rPr>
                <w:rFonts w:ascii="Times New Roman" w:eastAsia="Times New Roman" w:hAnsi="Times New Roman" w:cs="Times New Roman"/>
                <w:color w:val="000000" w:themeColor="text1"/>
                <w:lang w:eastAsia="ru-RU"/>
              </w:rPr>
              <w:t>%</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tc>
      </w:tr>
      <w:tr w:rsidR="0075050C" w:rsidRPr="00B419CE" w:rsidTr="008250B5">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Болезни органов дыхания </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78,5</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90,6</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81,3</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75050C"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3,6</w:t>
            </w:r>
            <w:r w:rsidR="0075050C" w:rsidRPr="00B419CE">
              <w:rPr>
                <w:rFonts w:ascii="Times New Roman" w:eastAsia="Times New Roman" w:hAnsi="Times New Roman" w:cs="Times New Roman"/>
                <w:color w:val="000000" w:themeColor="text1"/>
                <w:lang w:eastAsia="ru-RU"/>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5050C"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110,8</w:t>
            </w:r>
          </w:p>
        </w:tc>
        <w:tc>
          <w:tcPr>
            <w:tcW w:w="1049" w:type="dxa"/>
            <w:tcBorders>
              <w:top w:val="single" w:sz="4" w:space="0" w:color="auto"/>
              <w:left w:val="single" w:sz="4" w:space="0" w:color="auto"/>
              <w:bottom w:val="single" w:sz="4" w:space="0" w:color="auto"/>
              <w:right w:val="single" w:sz="4" w:space="0" w:color="auto"/>
            </w:tcBorders>
            <w:vAlign w:val="center"/>
          </w:tcPr>
          <w:p w:rsidR="0075050C" w:rsidRPr="00B419CE" w:rsidRDefault="00BB7F1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3,0</w:t>
            </w:r>
            <w:r w:rsidR="0075050C"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75050C"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121,1</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3,2</w:t>
            </w:r>
            <w:r w:rsidR="0075050C" w:rsidRPr="00B419CE">
              <w:rPr>
                <w:rFonts w:ascii="Times New Roman" w:eastAsia="Times New Roman" w:hAnsi="Times New Roman" w:cs="Times New Roman"/>
                <w:color w:val="000000" w:themeColor="text1"/>
                <w:lang w:eastAsia="ru-RU"/>
              </w:rPr>
              <w:t>%</w:t>
            </w:r>
          </w:p>
        </w:tc>
      </w:tr>
      <w:tr w:rsidR="0075050C" w:rsidRPr="00B419CE" w:rsidTr="008250B5">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органов пищеварения</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126,4</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127,4</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124,8</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75050C"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5,6</w:t>
            </w:r>
            <w:r w:rsidR="0075050C" w:rsidRPr="00B419CE">
              <w:rPr>
                <w:rFonts w:ascii="Times New Roman" w:eastAsia="Times New Roman" w:hAnsi="Times New Roman" w:cs="Times New Roman"/>
                <w:color w:val="000000" w:themeColor="text1"/>
                <w:lang w:eastAsia="ru-RU"/>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5050C"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162,4</w:t>
            </w:r>
          </w:p>
        </w:tc>
        <w:tc>
          <w:tcPr>
            <w:tcW w:w="1049" w:type="dxa"/>
            <w:tcBorders>
              <w:top w:val="single" w:sz="4" w:space="0" w:color="auto"/>
              <w:left w:val="single" w:sz="4" w:space="0" w:color="auto"/>
              <w:bottom w:val="single" w:sz="4" w:space="0" w:color="auto"/>
              <w:right w:val="single" w:sz="4" w:space="0" w:color="auto"/>
            </w:tcBorders>
            <w:vAlign w:val="center"/>
          </w:tcPr>
          <w:p w:rsidR="0075050C" w:rsidRPr="00B419CE" w:rsidRDefault="00BB7F1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4,4</w:t>
            </w:r>
            <w:r w:rsidR="0075050C"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75050C"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156,8</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4,2</w:t>
            </w:r>
            <w:r w:rsidR="0075050C" w:rsidRPr="00B419CE">
              <w:rPr>
                <w:rFonts w:ascii="Times New Roman" w:eastAsia="Times New Roman" w:hAnsi="Times New Roman" w:cs="Times New Roman"/>
                <w:color w:val="000000" w:themeColor="text1"/>
                <w:lang w:eastAsia="ru-RU"/>
              </w:rPr>
              <w:t>%</w:t>
            </w: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Травмы, отравления и некоторые другие последствия воздействия внешних причин</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транспортные всех видов</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из них: от ДТП</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случайные отравления алкоголем</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самоубийства</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убийства</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воздействие алкоголем с неопределёнными намерениями</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106,8</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8,4</w:t>
            </w:r>
          </w:p>
          <w:p w:rsidR="0075050C"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w:t>
            </w:r>
            <w:r w:rsidR="005D2FEB" w:rsidRPr="00B419CE">
              <w:rPr>
                <w:rFonts w:ascii="Times New Roman" w:eastAsia="Times New Roman" w:hAnsi="Times New Roman" w:cs="Times New Roman"/>
                <w:color w:val="000000" w:themeColor="text1"/>
                <w:lang w:eastAsia="ru-RU"/>
              </w:rPr>
              <w:t>,9</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7,6</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10,4</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3,6</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6,8</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92,5</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7,9</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6,8</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11,7</w:t>
            </w:r>
          </w:p>
          <w:p w:rsidR="0075050C"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9,4</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5,3</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431365"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101,2</w:t>
            </w:r>
          </w:p>
          <w:p w:rsidR="00431365"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p>
          <w:p w:rsidR="00431365"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6,4</w:t>
            </w:r>
          </w:p>
          <w:p w:rsidR="00431365"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5,7</w:t>
            </w:r>
          </w:p>
          <w:p w:rsidR="00022AD9"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9,6</w:t>
            </w:r>
          </w:p>
          <w:p w:rsidR="00022AD9"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6,1</w:t>
            </w:r>
          </w:p>
          <w:p w:rsidR="00022AD9"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2,9</w:t>
            </w:r>
          </w:p>
          <w:p w:rsidR="00022AD9"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14,6</w:t>
            </w:r>
          </w:p>
          <w:p w:rsidR="00431365" w:rsidRPr="00B419CE" w:rsidRDefault="00431365" w:rsidP="0075050C">
            <w:pPr>
              <w:spacing w:after="0" w:line="240" w:lineRule="auto"/>
              <w:jc w:val="center"/>
              <w:rPr>
                <w:rFonts w:ascii="Times New Roman" w:eastAsia="Times New Roman" w:hAnsi="Times New Roman" w:cs="Times New Roman"/>
                <w:color w:val="000000" w:themeColor="text1"/>
                <w:lang w:eastAsia="ru-RU"/>
              </w:rPr>
            </w:pP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4,5</w:t>
            </w:r>
            <w:r w:rsidR="0075050C" w:rsidRPr="00B419CE">
              <w:rPr>
                <w:rFonts w:ascii="Times New Roman" w:eastAsia="Times New Roman" w:hAnsi="Times New Roman" w:cs="Times New Roman"/>
                <w:color w:val="000000" w:themeColor="text1"/>
                <w:lang w:eastAsia="ru-RU"/>
              </w:rPr>
              <w:t>%</w:t>
            </w:r>
          </w:p>
        </w:tc>
        <w:tc>
          <w:tcPr>
            <w:tcW w:w="1276" w:type="dxa"/>
            <w:gridSpan w:val="2"/>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022AD9"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-5,2</w:t>
            </w:r>
          </w:p>
          <w:p w:rsidR="00022AD9"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p>
          <w:p w:rsidR="00022AD9"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-23,3</w:t>
            </w:r>
          </w:p>
          <w:p w:rsidR="003C0994" w:rsidRPr="00B419CE" w:rsidRDefault="00BB7F1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-27,8</w:t>
            </w:r>
          </w:p>
          <w:p w:rsidR="003C0994"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+26,3</w:t>
            </w:r>
          </w:p>
          <w:p w:rsidR="003C0994"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-41,3</w:t>
            </w:r>
          </w:p>
          <w:p w:rsidR="003C0994"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-19,4</w:t>
            </w:r>
          </w:p>
          <w:p w:rsidR="003C0994"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FEB" w:rsidRPr="00B419CE" w:rsidRDefault="005D2FEB"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151,2</w:t>
            </w:r>
          </w:p>
          <w:p w:rsidR="003C0994"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p>
          <w:p w:rsidR="003C0994"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9,6</w:t>
            </w:r>
          </w:p>
          <w:p w:rsidR="003C0994"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3C0994"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16,3</w:t>
            </w:r>
          </w:p>
          <w:p w:rsidR="003C0994"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16,5</w:t>
            </w:r>
          </w:p>
          <w:p w:rsidR="003C0994" w:rsidRPr="00B419CE" w:rsidRDefault="005D2FEB"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5D2FEB" w:rsidRPr="00B419CE" w:rsidRDefault="005D2FEB"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3C0994"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p>
        </w:tc>
        <w:tc>
          <w:tcPr>
            <w:tcW w:w="1049"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4,1%</w:t>
            </w:r>
          </w:p>
        </w:tc>
        <w:tc>
          <w:tcPr>
            <w:tcW w:w="992" w:type="dxa"/>
            <w:tcBorders>
              <w:top w:val="single" w:sz="4" w:space="0" w:color="auto"/>
              <w:left w:val="single" w:sz="4" w:space="0" w:color="auto"/>
              <w:bottom w:val="single" w:sz="4" w:space="0" w:color="auto"/>
              <w:right w:val="single" w:sz="4" w:space="0" w:color="auto"/>
            </w:tcBorders>
            <w:vAlign w:val="center"/>
          </w:tcPr>
          <w:p w:rsidR="0075050C"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119,4</w:t>
            </w:r>
          </w:p>
          <w:p w:rsidR="00E90ECA"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p>
          <w:p w:rsidR="00E90ECA"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11,4</w:t>
            </w:r>
          </w:p>
          <w:p w:rsidR="00E90ECA"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E90ECA"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8,7</w:t>
            </w:r>
          </w:p>
          <w:p w:rsidR="00E90ECA"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13,4</w:t>
            </w:r>
          </w:p>
          <w:p w:rsidR="00E90ECA"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p>
          <w:p w:rsidR="00E90ECA" w:rsidRPr="00B419CE" w:rsidRDefault="00E90ECA" w:rsidP="00E90ECA">
            <w:pPr>
              <w:spacing w:after="0" w:line="240" w:lineRule="auto"/>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3,2%</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Прочие классы заболеваний</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475,1</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462,9</w:t>
            </w:r>
          </w:p>
        </w:tc>
        <w:tc>
          <w:tcPr>
            <w:tcW w:w="1205" w:type="dxa"/>
            <w:tcBorders>
              <w:top w:val="single" w:sz="4" w:space="0" w:color="auto"/>
              <w:left w:val="single" w:sz="4" w:space="0" w:color="auto"/>
              <w:bottom w:val="single" w:sz="4" w:space="0" w:color="auto"/>
              <w:right w:val="single" w:sz="4" w:space="0" w:color="auto"/>
            </w:tcBorders>
          </w:tcPr>
          <w:p w:rsidR="0075050C"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428,5</w:t>
            </w: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022AD9"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19,0</w:t>
            </w:r>
            <w:r w:rsidR="0075050C" w:rsidRPr="00B419CE">
              <w:rPr>
                <w:rFonts w:ascii="Times New Roman" w:eastAsia="Times New Roman" w:hAnsi="Times New Roman" w:cs="Times New Roman"/>
                <w:color w:val="000000" w:themeColor="text1"/>
                <w:lang w:eastAsia="ru-RU"/>
              </w:rPr>
              <w:t>%</w:t>
            </w:r>
          </w:p>
        </w:tc>
        <w:tc>
          <w:tcPr>
            <w:tcW w:w="1276" w:type="dxa"/>
            <w:gridSpan w:val="2"/>
            <w:tcBorders>
              <w:top w:val="single" w:sz="4" w:space="0" w:color="auto"/>
              <w:left w:val="single" w:sz="4" w:space="0" w:color="auto"/>
              <w:bottom w:val="single" w:sz="4" w:space="0" w:color="auto"/>
              <w:right w:val="single" w:sz="4" w:space="0" w:color="auto"/>
            </w:tcBorders>
          </w:tcPr>
          <w:p w:rsidR="0075050C" w:rsidRPr="00B419CE" w:rsidRDefault="003C0994"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677,0</w:t>
            </w:r>
          </w:p>
        </w:tc>
        <w:tc>
          <w:tcPr>
            <w:tcW w:w="1049" w:type="dxa"/>
            <w:tcBorders>
              <w:top w:val="single" w:sz="4" w:space="0" w:color="auto"/>
              <w:left w:val="single" w:sz="4" w:space="0" w:color="auto"/>
              <w:bottom w:val="single" w:sz="4" w:space="0" w:color="auto"/>
              <w:right w:val="single" w:sz="4" w:space="0" w:color="auto"/>
            </w:tcBorders>
          </w:tcPr>
          <w:p w:rsidR="0075050C"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18,0</w:t>
            </w:r>
            <w:r w:rsidR="0075050C"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75050C"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773,6</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E90EC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20,4</w:t>
            </w:r>
            <w:r w:rsidR="0075050C" w:rsidRPr="00B419CE">
              <w:rPr>
                <w:rFonts w:ascii="Times New Roman" w:eastAsia="Times New Roman" w:hAnsi="Times New Roman" w:cs="Times New Roman"/>
                <w:color w:val="000000" w:themeColor="text1"/>
                <w:lang w:eastAsia="ru-RU"/>
              </w:rPr>
              <w:t>%</w:t>
            </w:r>
          </w:p>
        </w:tc>
      </w:tr>
      <w:tr w:rsidR="00060C1E" w:rsidRPr="00B419CE" w:rsidTr="008250B5">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060C1E" w:rsidRPr="00B419CE" w:rsidRDefault="00060C1E" w:rsidP="008250B5">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326" w:type="dxa"/>
            <w:gridSpan w:val="2"/>
            <w:tcBorders>
              <w:top w:val="single" w:sz="4" w:space="0" w:color="auto"/>
              <w:left w:val="single" w:sz="4" w:space="0" w:color="auto"/>
              <w:bottom w:val="single" w:sz="4" w:space="0" w:color="auto"/>
              <w:right w:val="single" w:sz="4" w:space="0" w:color="auto"/>
            </w:tcBorders>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049" w:type="dxa"/>
            <w:tcBorders>
              <w:top w:val="single" w:sz="4" w:space="0" w:color="auto"/>
              <w:left w:val="single" w:sz="4" w:space="0" w:color="auto"/>
              <w:bottom w:val="single" w:sz="4" w:space="0" w:color="auto"/>
              <w:right w:val="single" w:sz="4" w:space="0" w:color="auto"/>
            </w:tcBorders>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r>
    </w:tbl>
    <w:p w:rsidR="00060C1E" w:rsidRPr="00B419CE" w:rsidRDefault="00060C1E" w:rsidP="00060C1E">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 xml:space="preserve">                                                                                                                          </w:t>
      </w:r>
      <w:r w:rsidRPr="00B419CE">
        <w:rPr>
          <w:rFonts w:ascii="Times New Roman" w:eastAsia="Times New Roman" w:hAnsi="Times New Roman" w:cs="Times New Roman"/>
          <w:color w:val="000000" w:themeColor="text1"/>
          <w:lang w:eastAsia="ru-RU"/>
        </w:rPr>
        <w:t>… нет данных</w:t>
      </w:r>
    </w:p>
    <w:p w:rsidR="00060C1E" w:rsidRPr="00B419CE" w:rsidRDefault="00060C1E" w:rsidP="001C7318">
      <w:pPr>
        <w:pStyle w:val="2"/>
        <w:rPr>
          <w:color w:val="000000" w:themeColor="text1"/>
        </w:rPr>
      </w:pPr>
      <w:bookmarkStart w:id="177" w:name="_Toc80786665"/>
      <w:r w:rsidRPr="00B419CE">
        <w:rPr>
          <w:color w:val="000000" w:themeColor="text1"/>
        </w:rPr>
        <w:lastRenderedPageBreak/>
        <w:t xml:space="preserve">Общая смертность в возрасте </w:t>
      </w:r>
      <w:r w:rsidRPr="00B419CE">
        <w:rPr>
          <w:color w:val="000000" w:themeColor="text1"/>
          <w:sz w:val="32"/>
          <w:szCs w:val="32"/>
        </w:rPr>
        <w:t>старше трудоспособного</w:t>
      </w:r>
      <w:r w:rsidRPr="00B419CE">
        <w:rPr>
          <w:color w:val="000000" w:themeColor="text1"/>
        </w:rPr>
        <w:t xml:space="preserve"> по классам заболеваний на 100</w:t>
      </w:r>
      <w:r w:rsidR="001C7318" w:rsidRPr="00B419CE">
        <w:rPr>
          <w:color w:val="000000" w:themeColor="text1"/>
        </w:rPr>
        <w:t xml:space="preserve"> 000 населения соответствующего </w:t>
      </w:r>
      <w:r w:rsidRPr="00B419CE">
        <w:rPr>
          <w:color w:val="000000" w:themeColor="text1"/>
        </w:rPr>
        <w:t>возраста и пола</w:t>
      </w:r>
      <w:r w:rsidR="001C7318" w:rsidRPr="00B419CE">
        <w:rPr>
          <w:color w:val="000000" w:themeColor="text1"/>
        </w:rPr>
        <w:br/>
      </w:r>
      <w:r w:rsidR="002B7610" w:rsidRPr="00B419CE">
        <w:rPr>
          <w:color w:val="000000" w:themeColor="text1"/>
        </w:rPr>
        <w:t>Мужчины 61</w:t>
      </w:r>
      <w:r w:rsidRPr="00B419CE">
        <w:rPr>
          <w:color w:val="000000" w:themeColor="text1"/>
        </w:rPr>
        <w:t xml:space="preserve"> лет и старше</w:t>
      </w:r>
      <w:bookmarkEnd w:id="177"/>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8"/>
        <w:gridCol w:w="1205"/>
        <w:gridCol w:w="1205"/>
        <w:gridCol w:w="1120"/>
        <w:gridCol w:w="7"/>
        <w:gridCol w:w="1319"/>
        <w:gridCol w:w="1276"/>
        <w:gridCol w:w="992"/>
        <w:gridCol w:w="1134"/>
        <w:gridCol w:w="1134"/>
        <w:gridCol w:w="1134"/>
      </w:tblGrid>
      <w:tr w:rsidR="00060C1E" w:rsidRPr="00B419CE" w:rsidTr="008250B5">
        <w:trPr>
          <w:trHeight w:val="1012"/>
          <w:jc w:val="center"/>
        </w:trPr>
        <w:tc>
          <w:tcPr>
            <w:tcW w:w="3928" w:type="dxa"/>
            <w:tcBorders>
              <w:top w:val="single" w:sz="4" w:space="0" w:color="auto"/>
              <w:left w:val="single" w:sz="4" w:space="0" w:color="auto"/>
              <w:right w:val="single" w:sz="4" w:space="0" w:color="auto"/>
            </w:tcBorders>
            <w:shd w:val="clear" w:color="auto" w:fill="auto"/>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Название классов</w:t>
            </w:r>
          </w:p>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p>
        </w:tc>
        <w:tc>
          <w:tcPr>
            <w:tcW w:w="1205" w:type="dxa"/>
            <w:tcBorders>
              <w:top w:val="single" w:sz="4" w:space="0" w:color="auto"/>
              <w:left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060C1E" w:rsidRPr="00B419CE" w:rsidRDefault="0075050C"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2017</w:t>
            </w:r>
            <w:r w:rsidR="00060C1E" w:rsidRPr="00B419CE">
              <w:rPr>
                <w:rFonts w:ascii="Times New Roman" w:eastAsia="Times New Roman" w:hAnsi="Times New Roman" w:cs="Times New Roman"/>
                <w:b/>
                <w:color w:val="000000" w:themeColor="text1"/>
                <w:lang w:eastAsia="ru-RU"/>
              </w:rPr>
              <w:t xml:space="preserve"> год</w:t>
            </w:r>
          </w:p>
        </w:tc>
        <w:tc>
          <w:tcPr>
            <w:tcW w:w="1205" w:type="dxa"/>
            <w:tcBorders>
              <w:top w:val="single" w:sz="4" w:space="0" w:color="auto"/>
              <w:left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060C1E" w:rsidRPr="00B419CE" w:rsidRDefault="0075050C"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2018</w:t>
            </w:r>
            <w:r w:rsidR="00060C1E" w:rsidRPr="00B419CE">
              <w:rPr>
                <w:rFonts w:ascii="Times New Roman" w:eastAsia="Times New Roman" w:hAnsi="Times New Roman" w:cs="Times New Roman"/>
                <w:b/>
                <w:color w:val="000000" w:themeColor="text1"/>
                <w:lang w:eastAsia="ru-RU"/>
              </w:rPr>
              <w:t xml:space="preserve"> год</w:t>
            </w:r>
          </w:p>
        </w:tc>
        <w:tc>
          <w:tcPr>
            <w:tcW w:w="1127" w:type="dxa"/>
            <w:gridSpan w:val="2"/>
            <w:tcBorders>
              <w:top w:val="single" w:sz="4" w:space="0" w:color="auto"/>
              <w:left w:val="single" w:sz="4" w:space="0" w:color="auto"/>
              <w:right w:val="single" w:sz="4" w:space="0" w:color="auto"/>
            </w:tcBorders>
            <w:shd w:val="clear" w:color="auto" w:fill="auto"/>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060C1E" w:rsidRPr="00B419CE" w:rsidRDefault="0075050C"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2019</w:t>
            </w:r>
            <w:r w:rsidR="00060C1E" w:rsidRPr="00B419CE">
              <w:rPr>
                <w:rFonts w:ascii="Times New Roman" w:eastAsia="Times New Roman" w:hAnsi="Times New Roman" w:cs="Times New Roman"/>
                <w:b/>
                <w:color w:val="000000" w:themeColor="text1"/>
                <w:lang w:eastAsia="ru-RU"/>
              </w:rPr>
              <w:t xml:space="preserve"> год</w:t>
            </w:r>
          </w:p>
        </w:tc>
        <w:tc>
          <w:tcPr>
            <w:tcW w:w="1319" w:type="dxa"/>
            <w:tcBorders>
              <w:top w:val="single" w:sz="4" w:space="0" w:color="auto"/>
              <w:left w:val="single" w:sz="4" w:space="0" w:color="auto"/>
              <w:right w:val="single" w:sz="4" w:space="0" w:color="auto"/>
            </w:tcBorders>
            <w:vAlign w:val="center"/>
          </w:tcPr>
          <w:p w:rsidR="00060C1E" w:rsidRPr="00B419CE" w:rsidRDefault="00266D4A"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Удельный вес             в 2019</w:t>
            </w:r>
            <w:r w:rsidR="00060C1E" w:rsidRPr="00B419CE">
              <w:rPr>
                <w:rFonts w:ascii="Times New Roman" w:eastAsia="Times New Roman" w:hAnsi="Times New Roman" w:cs="Times New Roman"/>
                <w:b/>
                <w:color w:val="000000" w:themeColor="text1"/>
                <w:lang w:eastAsia="ru-RU"/>
              </w:rPr>
              <w:t xml:space="preserve"> по классам</w:t>
            </w:r>
          </w:p>
        </w:tc>
        <w:tc>
          <w:tcPr>
            <w:tcW w:w="1276" w:type="dxa"/>
            <w:tcBorders>
              <w:top w:val="single" w:sz="4" w:space="0" w:color="auto"/>
              <w:left w:val="single" w:sz="4" w:space="0" w:color="auto"/>
              <w:right w:val="single" w:sz="4" w:space="0" w:color="auto"/>
            </w:tcBorders>
            <w:vAlign w:val="center"/>
          </w:tcPr>
          <w:p w:rsidR="00060C1E" w:rsidRPr="00B419CE" w:rsidRDefault="0075050C"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Темп прироста 2017-2019</w:t>
            </w:r>
            <w:r w:rsidR="00060C1E" w:rsidRPr="00B419CE">
              <w:rPr>
                <w:rFonts w:ascii="Times New Roman" w:eastAsia="Times New Roman" w:hAnsi="Times New Roman" w:cs="Times New Roman"/>
                <w:b/>
                <w:color w:val="000000" w:themeColor="text1"/>
                <w:lang w:eastAsia="ru-RU"/>
              </w:rPr>
              <w:t xml:space="preserve"> в%(+/-)</w:t>
            </w:r>
          </w:p>
        </w:tc>
        <w:tc>
          <w:tcPr>
            <w:tcW w:w="992" w:type="dxa"/>
            <w:tcBorders>
              <w:top w:val="single" w:sz="4" w:space="0" w:color="auto"/>
              <w:left w:val="single" w:sz="4" w:space="0" w:color="auto"/>
              <w:right w:val="single" w:sz="4" w:space="0" w:color="auto"/>
            </w:tcBorders>
            <w:shd w:val="clear" w:color="auto" w:fill="auto"/>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УрФО</w:t>
            </w:r>
          </w:p>
          <w:p w:rsidR="00060C1E" w:rsidRPr="00B419CE" w:rsidRDefault="00060C1E" w:rsidP="0075050C">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w:t>
            </w:r>
            <w:r w:rsidR="0075050C" w:rsidRPr="00B419CE">
              <w:rPr>
                <w:rFonts w:ascii="Times New Roman" w:eastAsia="Times New Roman" w:hAnsi="Times New Roman" w:cs="Times New Roman"/>
                <w:b/>
                <w:color w:val="000000" w:themeColor="text1"/>
                <w:lang w:eastAsia="ru-RU"/>
              </w:rPr>
              <w:t>8</w:t>
            </w:r>
            <w:r w:rsidR="00512291" w:rsidRPr="00B419CE">
              <w:rPr>
                <w:rFonts w:ascii="Times New Roman" w:eastAsia="Times New Roman" w:hAnsi="Times New Roman" w:cs="Times New Roman"/>
                <w:b/>
                <w:color w:val="000000" w:themeColor="text1"/>
                <w:lang w:eastAsia="ru-RU"/>
              </w:rPr>
              <w:t>*</w:t>
            </w:r>
            <w:r w:rsidRPr="00B419CE">
              <w:rPr>
                <w:rFonts w:ascii="Times New Roman" w:eastAsia="Times New Roman" w:hAnsi="Times New Roman" w:cs="Times New Roman"/>
                <w:b/>
                <w:color w:val="000000" w:themeColor="text1"/>
                <w:lang w:eastAsia="ru-RU"/>
              </w:rPr>
              <w:t xml:space="preserve">   год</w:t>
            </w:r>
          </w:p>
        </w:tc>
        <w:tc>
          <w:tcPr>
            <w:tcW w:w="1134" w:type="dxa"/>
            <w:tcBorders>
              <w:top w:val="single" w:sz="4" w:space="0" w:color="auto"/>
              <w:left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 ный</w:t>
            </w:r>
          </w:p>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вес по классам</w:t>
            </w:r>
          </w:p>
        </w:tc>
        <w:tc>
          <w:tcPr>
            <w:tcW w:w="1134" w:type="dxa"/>
            <w:tcBorders>
              <w:top w:val="single" w:sz="4" w:space="0" w:color="auto"/>
              <w:left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России</w:t>
            </w:r>
            <w:r w:rsidR="00512291" w:rsidRPr="00B419CE">
              <w:rPr>
                <w:rFonts w:ascii="Times New Roman" w:eastAsia="Times New Roman" w:hAnsi="Times New Roman" w:cs="Times New Roman"/>
                <w:b/>
                <w:color w:val="000000" w:themeColor="text1"/>
                <w:lang w:eastAsia="ru-RU"/>
              </w:rPr>
              <w:t>*</w:t>
            </w:r>
            <w:r w:rsidR="0075050C" w:rsidRPr="00B419CE">
              <w:rPr>
                <w:rFonts w:ascii="Times New Roman" w:eastAsia="Times New Roman" w:hAnsi="Times New Roman" w:cs="Times New Roman"/>
                <w:b/>
                <w:color w:val="000000" w:themeColor="text1"/>
                <w:lang w:eastAsia="ru-RU"/>
              </w:rPr>
              <w:t xml:space="preserve"> 2018</w:t>
            </w:r>
            <w:r w:rsidRPr="00B419CE">
              <w:rPr>
                <w:rFonts w:ascii="Times New Roman" w:eastAsia="Times New Roman" w:hAnsi="Times New Roman" w:cs="Times New Roman"/>
                <w:b/>
                <w:color w:val="000000" w:themeColor="text1"/>
                <w:lang w:eastAsia="ru-RU"/>
              </w:rPr>
              <w:t xml:space="preserve"> год</w:t>
            </w:r>
          </w:p>
        </w:tc>
        <w:tc>
          <w:tcPr>
            <w:tcW w:w="1134" w:type="dxa"/>
            <w:tcBorders>
              <w:top w:val="single" w:sz="4" w:space="0" w:color="auto"/>
              <w:left w:val="single" w:sz="4" w:space="0" w:color="auto"/>
              <w:right w:val="single" w:sz="4" w:space="0" w:color="auto"/>
            </w:tcBorders>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     ный     вес по классам</w:t>
            </w: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От всех причин</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3750,0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B66DBF"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3734,4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B66DBF"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3438,6</w:t>
            </w: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75050C" w:rsidRPr="00B419CE" w:rsidRDefault="003E3B35"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46123E"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5360,7</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943A17"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5239,7</w:t>
            </w:r>
          </w:p>
        </w:tc>
        <w:tc>
          <w:tcPr>
            <w:tcW w:w="1134"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Некоторые инфекционные и паразитарные болезни</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туберкулёз</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20,5</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5,5</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25,0</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31,1</w:t>
            </w:r>
          </w:p>
          <w:p w:rsidR="00B66DBF"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p>
          <w:p w:rsidR="00B66DBF"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4,6</w:t>
            </w: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0,9</w:t>
            </w:r>
            <w:r w:rsidR="0075050C"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75050C"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+51,7</w:t>
            </w:r>
          </w:p>
          <w:p w:rsidR="003E3B35"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p>
          <w:p w:rsidR="003E3B35"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36,1</w:t>
            </w:r>
          </w:p>
          <w:p w:rsidR="0046123E"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p>
          <w:p w:rsidR="0046123E"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0,7%</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23,0</w:t>
            </w:r>
          </w:p>
          <w:p w:rsidR="00943A17"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p>
          <w:p w:rsidR="00943A17"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0,4%</w:t>
            </w:r>
          </w:p>
        </w:tc>
      </w:tr>
      <w:tr w:rsidR="0075050C" w:rsidRPr="00B419CE" w:rsidTr="0075050C">
        <w:trPr>
          <w:trHeight w:val="364"/>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Новообразования</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из них: злокачественные </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893,1</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890,4</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934,2</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921,7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819,1</w:t>
            </w:r>
          </w:p>
          <w:p w:rsidR="00B66DBF"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806,4</w:t>
            </w: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23,8</w:t>
            </w:r>
            <w:r w:rsidR="0075050C"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75050C"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-8,3</w:t>
            </w:r>
          </w:p>
          <w:p w:rsidR="003E3B35"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1170,2</w:t>
            </w:r>
          </w:p>
          <w:p w:rsidR="0046123E"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1158,7</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21,8</w:t>
            </w:r>
            <w:r w:rsidR="0075050C" w:rsidRPr="00B419CE">
              <w:rPr>
                <w:rFonts w:ascii="Times New Roman" w:eastAsia="Times New Roman" w:hAnsi="Times New Roman" w:cs="Times New Roman"/>
                <w:color w:val="000000" w:themeColor="text1"/>
                <w:lang w:eastAsia="ru-RU"/>
              </w:rPr>
              <w:t>%</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1047,8</w:t>
            </w:r>
          </w:p>
          <w:p w:rsidR="00943A17"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1036,6</w:t>
            </w:r>
          </w:p>
        </w:tc>
        <w:tc>
          <w:tcPr>
            <w:tcW w:w="1134" w:type="dxa"/>
            <w:tcBorders>
              <w:top w:val="single" w:sz="4" w:space="0" w:color="auto"/>
              <w:left w:val="single" w:sz="4" w:space="0" w:color="auto"/>
              <w:bottom w:val="single" w:sz="4" w:space="0" w:color="auto"/>
              <w:right w:val="single" w:sz="4" w:space="0" w:color="auto"/>
            </w:tcBorders>
          </w:tcPr>
          <w:p w:rsidR="0075050C"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20,0</w:t>
            </w:r>
            <w:r w:rsidR="0075050C" w:rsidRPr="00B419CE">
              <w:rPr>
                <w:rFonts w:ascii="Times New Roman" w:eastAsia="Times New Roman" w:hAnsi="Times New Roman" w:cs="Times New Roman"/>
                <w:color w:val="000000" w:themeColor="text1"/>
                <w:lang w:eastAsia="ru-RU"/>
              </w:rPr>
              <w:t>%</w:t>
            </w: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системы кровообращения</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ишемические болезни сердца</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цереброваскулярные болезни </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1686,6</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1111,6</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286,8</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1694,4</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1115,8</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308,1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1540,4</w:t>
            </w:r>
          </w:p>
          <w:p w:rsidR="00B66DBF"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1040,0</w:t>
            </w:r>
          </w:p>
          <w:p w:rsidR="00B66DBF"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257,7</w:t>
            </w: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44,8</w:t>
            </w:r>
            <w:r w:rsidR="0075050C"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75050C"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-8,7</w:t>
            </w:r>
          </w:p>
          <w:p w:rsidR="003E3B35"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-6,4</w:t>
            </w:r>
          </w:p>
          <w:p w:rsidR="003E3B35"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2694,4</w:t>
            </w:r>
          </w:p>
          <w:p w:rsidR="0046123E"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46123E"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50,3</w:t>
            </w:r>
            <w:r w:rsidR="0075050C" w:rsidRPr="00B419CE">
              <w:rPr>
                <w:rFonts w:ascii="Times New Roman" w:eastAsia="Times New Roman" w:hAnsi="Times New Roman" w:cs="Times New Roman"/>
                <w:color w:val="000000" w:themeColor="text1"/>
                <w:lang w:eastAsia="ru-RU"/>
              </w:rPr>
              <w:t>%</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2664,3</w:t>
            </w:r>
          </w:p>
          <w:p w:rsidR="00943A17"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943A17"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tcPr>
          <w:p w:rsidR="0075050C"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50,8</w:t>
            </w:r>
            <w:r w:rsidR="0075050C" w:rsidRPr="00B419CE">
              <w:rPr>
                <w:rFonts w:ascii="Times New Roman" w:eastAsia="Times New Roman" w:hAnsi="Times New Roman" w:cs="Times New Roman"/>
                <w:color w:val="000000" w:themeColor="text1"/>
                <w:lang w:eastAsia="ru-RU"/>
              </w:rPr>
              <w:t>%</w:t>
            </w: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Болезни органов дыхания </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170,7</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163,4</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75050C"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4,8</w:t>
            </w:r>
            <w:r w:rsidR="0075050C"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5050C"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247,1</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4,6</w:t>
            </w:r>
            <w:r w:rsidR="0075050C"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254,7</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4,9</w:t>
            </w:r>
            <w:r w:rsidR="0075050C" w:rsidRPr="00B419CE">
              <w:rPr>
                <w:rFonts w:ascii="Times New Roman" w:eastAsia="Times New Roman" w:hAnsi="Times New Roman" w:cs="Times New Roman"/>
                <w:color w:val="000000" w:themeColor="text1"/>
                <w:lang w:eastAsia="ru-RU"/>
              </w:rPr>
              <w:t>%</w:t>
            </w: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органов пищеварения</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168,0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189,1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171,4</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75050C"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5,0</w:t>
            </w:r>
            <w:r w:rsidR="0075050C"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5050C"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225,1</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4,2%</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221,3</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4,2%</w:t>
            </w: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Травмы, отравления и некоторые другие последствия воздействия внешних причин</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транспортные всех видов</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из них: от ДТП</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случайные отравления алкоголем</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самоубийства</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убийства</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воздействие алкоголем с неопределёнными намерениями</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222,6</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16,4</w:t>
            </w:r>
          </w:p>
          <w:p w:rsidR="0075050C"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w:t>
            </w:r>
            <w:r w:rsidR="0075050C" w:rsidRPr="00B419CE">
              <w:rPr>
                <w:rFonts w:ascii="Times New Roman" w:eastAsia="Times New Roman" w:hAnsi="Times New Roman" w:cs="Times New Roman"/>
                <w:color w:val="000000" w:themeColor="text1"/>
                <w:lang w:eastAsia="ru-RU"/>
              </w:rPr>
              <w:t>,9</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16,4</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28,7</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5,5</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13,7</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194,1</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16,3</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16,3</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27,5</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26,3</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2,5</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209,4</w:t>
            </w:r>
          </w:p>
          <w:p w:rsidR="00B66DBF"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p>
          <w:p w:rsidR="00B66DBF"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13,8</w:t>
            </w:r>
          </w:p>
          <w:p w:rsidR="00B66DBF"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12,7</w:t>
            </w:r>
          </w:p>
          <w:p w:rsidR="003E3B35"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24,2</w:t>
            </w:r>
          </w:p>
          <w:p w:rsidR="00B66DBF"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13,8</w:t>
            </w:r>
          </w:p>
          <w:p w:rsidR="00B66DBF"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3,5</w:t>
            </w:r>
          </w:p>
          <w:p w:rsidR="00B66DBF"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31,1</w:t>
            </w: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6,1</w:t>
            </w:r>
            <w:r w:rsidR="0075050C"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3E3B35"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-5,9</w:t>
            </w:r>
          </w:p>
          <w:p w:rsidR="003E3B35"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p>
          <w:p w:rsidR="003E3B35"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-15,9</w:t>
            </w:r>
          </w:p>
          <w:p w:rsidR="003E3B35"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-20,1</w:t>
            </w:r>
          </w:p>
          <w:p w:rsidR="003E3B35"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+47,6</w:t>
            </w:r>
          </w:p>
          <w:p w:rsidR="003E3B35"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proofErr w:type="gramStart"/>
            <w:r w:rsidRPr="00B419CE">
              <w:rPr>
                <w:rFonts w:ascii="Times New Roman" w:eastAsia="Times New Roman" w:hAnsi="Times New Roman" w:cs="Times New Roman"/>
                <w:color w:val="000000" w:themeColor="text1"/>
                <w:lang w:eastAsia="ru-RU"/>
              </w:rPr>
              <w:t>,-</w:t>
            </w:r>
            <w:proofErr w:type="gramEnd"/>
            <w:r w:rsidRPr="00B419CE">
              <w:rPr>
                <w:rFonts w:ascii="Times New Roman" w:eastAsia="Times New Roman" w:hAnsi="Times New Roman" w:cs="Times New Roman"/>
                <w:color w:val="000000" w:themeColor="text1"/>
                <w:lang w:eastAsia="ru-RU"/>
              </w:rPr>
              <w:t>51,9</w:t>
            </w:r>
          </w:p>
          <w:p w:rsidR="003E3B35"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-36,4</w:t>
            </w:r>
          </w:p>
          <w:p w:rsidR="003E3B35"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46123E"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300,0</w:t>
            </w:r>
          </w:p>
          <w:p w:rsidR="0046123E"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p>
          <w:p w:rsidR="0046123E"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46123E"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46123E"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46123E"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46123E"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943A17"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46123E" w:rsidRPr="00B419CE" w:rsidRDefault="0046123E" w:rsidP="0075050C">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5,6%</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943A17"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238,4</w:t>
            </w:r>
          </w:p>
          <w:p w:rsidR="00943A17"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p>
          <w:p w:rsidR="00943A17"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943A17"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943A17"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943A17"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943A17"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943A17"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943A17"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4,6%</w:t>
            </w: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Прочие классы заболеваний</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588,5</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B66DBF"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519,8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503,8</w:t>
            </w: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14,6</w:t>
            </w:r>
            <w:r w:rsidR="0075050C"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75050C" w:rsidRPr="00B419CE" w:rsidRDefault="003E3B35"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685,8</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12,8</w:t>
            </w:r>
            <w:r w:rsidR="0075050C"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790,2</w:t>
            </w:r>
          </w:p>
        </w:tc>
        <w:tc>
          <w:tcPr>
            <w:tcW w:w="1134" w:type="dxa"/>
            <w:tcBorders>
              <w:top w:val="single" w:sz="4" w:space="0" w:color="auto"/>
              <w:left w:val="single" w:sz="4" w:space="0" w:color="auto"/>
              <w:bottom w:val="single" w:sz="4" w:space="0" w:color="auto"/>
              <w:right w:val="single" w:sz="4" w:space="0" w:color="auto"/>
            </w:tcBorders>
          </w:tcPr>
          <w:p w:rsidR="0075050C" w:rsidRPr="00B419CE" w:rsidRDefault="00943A17"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15,1</w:t>
            </w:r>
            <w:r w:rsidR="0075050C" w:rsidRPr="00B419CE">
              <w:rPr>
                <w:rFonts w:ascii="Times New Roman" w:eastAsia="Times New Roman" w:hAnsi="Times New Roman" w:cs="Times New Roman"/>
                <w:color w:val="000000" w:themeColor="text1"/>
                <w:lang w:eastAsia="ru-RU"/>
              </w:rPr>
              <w:t>%</w:t>
            </w:r>
          </w:p>
        </w:tc>
      </w:tr>
      <w:tr w:rsidR="00060C1E" w:rsidRPr="00B419CE" w:rsidTr="008250B5">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060C1E" w:rsidRPr="00B419CE" w:rsidRDefault="00060C1E" w:rsidP="008250B5">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326" w:type="dxa"/>
            <w:gridSpan w:val="2"/>
            <w:tcBorders>
              <w:top w:val="single" w:sz="4" w:space="0" w:color="auto"/>
              <w:left w:val="single" w:sz="4" w:space="0" w:color="auto"/>
              <w:bottom w:val="single" w:sz="4" w:space="0" w:color="auto"/>
              <w:right w:val="single" w:sz="4" w:space="0" w:color="auto"/>
            </w:tcBorders>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276" w:type="dxa"/>
            <w:tcBorders>
              <w:top w:val="single" w:sz="4" w:space="0" w:color="auto"/>
              <w:left w:val="single" w:sz="4" w:space="0" w:color="auto"/>
              <w:bottom w:val="single" w:sz="4" w:space="0" w:color="auto"/>
              <w:right w:val="single" w:sz="4" w:space="0" w:color="auto"/>
            </w:tcBorders>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r>
    </w:tbl>
    <w:p w:rsidR="00060C1E" w:rsidRPr="00B419CE" w:rsidRDefault="00060C1E" w:rsidP="00060C1E">
      <w:pPr>
        <w:jc w:val="center"/>
        <w:rPr>
          <w:rFonts w:ascii="Times New Roman" w:eastAsia="Times New Roman" w:hAnsi="Times New Roman" w:cs="Times New Roman"/>
          <w:color w:val="000000" w:themeColor="text1"/>
          <w:lang w:eastAsia="ru-RU"/>
        </w:rPr>
        <w:sectPr w:rsidR="00060C1E" w:rsidRPr="00B419CE" w:rsidSect="008250B5">
          <w:pgSz w:w="16838" w:h="11906" w:orient="landscape"/>
          <w:pgMar w:top="1701" w:right="1134" w:bottom="851" w:left="1134" w:header="709" w:footer="709" w:gutter="0"/>
          <w:cols w:space="708"/>
          <w:docGrid w:linePitch="360"/>
        </w:sectPr>
      </w:pPr>
      <w:r w:rsidRPr="00B419CE">
        <w:rPr>
          <w:rFonts w:ascii="Times New Roman" w:eastAsia="Times New Roman" w:hAnsi="Times New Roman" w:cs="Times New Roman"/>
          <w:color w:val="000000" w:themeColor="text1"/>
          <w:lang w:eastAsia="ru-RU"/>
        </w:rPr>
        <w:t xml:space="preserve">                                                                                                                                      … нет данных</w:t>
      </w:r>
    </w:p>
    <w:p w:rsidR="00060C1E" w:rsidRPr="00B419CE" w:rsidRDefault="00060C1E" w:rsidP="001C7318">
      <w:pPr>
        <w:pStyle w:val="2"/>
        <w:rPr>
          <w:color w:val="000000" w:themeColor="text1"/>
        </w:rPr>
      </w:pPr>
      <w:bookmarkStart w:id="178" w:name="_Toc80786666"/>
      <w:r w:rsidRPr="00B419CE">
        <w:rPr>
          <w:color w:val="000000" w:themeColor="text1"/>
        </w:rPr>
        <w:lastRenderedPageBreak/>
        <w:t xml:space="preserve">Общая смертность в возрасте </w:t>
      </w:r>
      <w:r w:rsidRPr="00B419CE">
        <w:rPr>
          <w:color w:val="000000" w:themeColor="text1"/>
          <w:sz w:val="32"/>
          <w:szCs w:val="32"/>
        </w:rPr>
        <w:t>старше трудоспособного</w:t>
      </w:r>
      <w:r w:rsidRPr="00B419CE">
        <w:rPr>
          <w:color w:val="000000" w:themeColor="text1"/>
        </w:rPr>
        <w:t xml:space="preserve"> по классам заболеваний на 100 000 населения соответствующего возраста и пола</w:t>
      </w:r>
      <w:r w:rsidR="001C7318" w:rsidRPr="00B419CE">
        <w:rPr>
          <w:color w:val="000000" w:themeColor="text1"/>
        </w:rPr>
        <w:br/>
      </w:r>
      <w:r w:rsidR="002B7610" w:rsidRPr="00B419CE">
        <w:rPr>
          <w:color w:val="000000" w:themeColor="text1"/>
        </w:rPr>
        <w:t>Женщины 56</w:t>
      </w:r>
      <w:r w:rsidRPr="00B419CE">
        <w:rPr>
          <w:color w:val="000000" w:themeColor="text1"/>
        </w:rPr>
        <w:t xml:space="preserve"> лет и старше</w:t>
      </w:r>
      <w:bookmarkEnd w:id="178"/>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8"/>
        <w:gridCol w:w="1205"/>
        <w:gridCol w:w="1205"/>
        <w:gridCol w:w="1120"/>
        <w:gridCol w:w="7"/>
        <w:gridCol w:w="1319"/>
        <w:gridCol w:w="1276"/>
        <w:gridCol w:w="992"/>
        <w:gridCol w:w="1134"/>
        <w:gridCol w:w="992"/>
        <w:gridCol w:w="1134"/>
      </w:tblGrid>
      <w:tr w:rsidR="00060C1E" w:rsidRPr="00B419CE" w:rsidTr="008250B5">
        <w:trPr>
          <w:trHeight w:val="1012"/>
          <w:jc w:val="center"/>
        </w:trPr>
        <w:tc>
          <w:tcPr>
            <w:tcW w:w="3928" w:type="dxa"/>
            <w:tcBorders>
              <w:top w:val="single" w:sz="4" w:space="0" w:color="auto"/>
              <w:left w:val="single" w:sz="4" w:space="0" w:color="auto"/>
              <w:right w:val="single" w:sz="4" w:space="0" w:color="auto"/>
            </w:tcBorders>
            <w:shd w:val="clear" w:color="auto" w:fill="auto"/>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Название классов</w:t>
            </w:r>
          </w:p>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p>
        </w:tc>
        <w:tc>
          <w:tcPr>
            <w:tcW w:w="1205" w:type="dxa"/>
            <w:tcBorders>
              <w:top w:val="single" w:sz="4" w:space="0" w:color="auto"/>
              <w:left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060C1E" w:rsidRPr="00B419CE" w:rsidRDefault="0075050C"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2017</w:t>
            </w:r>
            <w:r w:rsidR="00060C1E" w:rsidRPr="00B419CE">
              <w:rPr>
                <w:rFonts w:ascii="Times New Roman" w:eastAsia="Times New Roman" w:hAnsi="Times New Roman" w:cs="Times New Roman"/>
                <w:b/>
                <w:color w:val="000000" w:themeColor="text1"/>
                <w:lang w:eastAsia="ru-RU"/>
              </w:rPr>
              <w:t xml:space="preserve"> год</w:t>
            </w:r>
          </w:p>
        </w:tc>
        <w:tc>
          <w:tcPr>
            <w:tcW w:w="1205" w:type="dxa"/>
            <w:tcBorders>
              <w:top w:val="single" w:sz="4" w:space="0" w:color="auto"/>
              <w:left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060C1E" w:rsidRPr="00B419CE" w:rsidRDefault="0075050C"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2018</w:t>
            </w:r>
            <w:r w:rsidR="00060C1E" w:rsidRPr="00B419CE">
              <w:rPr>
                <w:rFonts w:ascii="Times New Roman" w:eastAsia="Times New Roman" w:hAnsi="Times New Roman" w:cs="Times New Roman"/>
                <w:b/>
                <w:color w:val="000000" w:themeColor="text1"/>
                <w:lang w:eastAsia="ru-RU"/>
              </w:rPr>
              <w:t xml:space="preserve"> год</w:t>
            </w:r>
          </w:p>
        </w:tc>
        <w:tc>
          <w:tcPr>
            <w:tcW w:w="1127" w:type="dxa"/>
            <w:gridSpan w:val="2"/>
            <w:tcBorders>
              <w:top w:val="single" w:sz="4" w:space="0" w:color="auto"/>
              <w:left w:val="single" w:sz="4" w:space="0" w:color="auto"/>
              <w:right w:val="single" w:sz="4" w:space="0" w:color="auto"/>
            </w:tcBorders>
            <w:shd w:val="clear" w:color="auto" w:fill="auto"/>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 xml:space="preserve">по ХМАО-Югре </w:t>
            </w:r>
          </w:p>
          <w:p w:rsidR="00060C1E" w:rsidRPr="00B419CE" w:rsidRDefault="0075050C"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2019</w:t>
            </w:r>
            <w:r w:rsidR="00060C1E" w:rsidRPr="00B419CE">
              <w:rPr>
                <w:rFonts w:ascii="Times New Roman" w:eastAsia="Times New Roman" w:hAnsi="Times New Roman" w:cs="Times New Roman"/>
                <w:b/>
                <w:color w:val="000000" w:themeColor="text1"/>
                <w:lang w:eastAsia="ru-RU"/>
              </w:rPr>
              <w:t xml:space="preserve"> год</w:t>
            </w:r>
          </w:p>
        </w:tc>
        <w:tc>
          <w:tcPr>
            <w:tcW w:w="1319" w:type="dxa"/>
            <w:tcBorders>
              <w:top w:val="single" w:sz="4" w:space="0" w:color="auto"/>
              <w:left w:val="single" w:sz="4" w:space="0" w:color="auto"/>
              <w:right w:val="single" w:sz="4" w:space="0" w:color="auto"/>
            </w:tcBorders>
            <w:vAlign w:val="center"/>
          </w:tcPr>
          <w:p w:rsidR="00060C1E" w:rsidRPr="00B419CE" w:rsidRDefault="00266D4A"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Удельный вес             в 2019</w:t>
            </w:r>
            <w:r w:rsidR="00060C1E" w:rsidRPr="00B419CE">
              <w:rPr>
                <w:rFonts w:ascii="Times New Roman" w:eastAsia="Times New Roman" w:hAnsi="Times New Roman" w:cs="Times New Roman"/>
                <w:b/>
                <w:color w:val="000000" w:themeColor="text1"/>
                <w:lang w:eastAsia="ru-RU"/>
              </w:rPr>
              <w:t xml:space="preserve"> по классам</w:t>
            </w:r>
          </w:p>
        </w:tc>
        <w:tc>
          <w:tcPr>
            <w:tcW w:w="1276" w:type="dxa"/>
            <w:tcBorders>
              <w:top w:val="single" w:sz="4" w:space="0" w:color="auto"/>
              <w:left w:val="single" w:sz="4" w:space="0" w:color="auto"/>
              <w:right w:val="single" w:sz="4" w:space="0" w:color="auto"/>
            </w:tcBorders>
            <w:vAlign w:val="center"/>
          </w:tcPr>
          <w:p w:rsidR="00060C1E" w:rsidRPr="00B419CE" w:rsidRDefault="00681F83"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Темп прироста 2017-2019</w:t>
            </w:r>
            <w:r w:rsidR="00060C1E" w:rsidRPr="00B419CE">
              <w:rPr>
                <w:rFonts w:ascii="Times New Roman" w:eastAsia="Times New Roman" w:hAnsi="Times New Roman" w:cs="Times New Roman"/>
                <w:b/>
                <w:color w:val="000000" w:themeColor="text1"/>
                <w:lang w:eastAsia="ru-RU"/>
              </w:rPr>
              <w:t xml:space="preserve"> в%(+/-)</w:t>
            </w:r>
          </w:p>
        </w:tc>
        <w:tc>
          <w:tcPr>
            <w:tcW w:w="992" w:type="dxa"/>
            <w:tcBorders>
              <w:top w:val="single" w:sz="4" w:space="0" w:color="auto"/>
              <w:left w:val="single" w:sz="4" w:space="0" w:color="auto"/>
              <w:right w:val="single" w:sz="4" w:space="0" w:color="auto"/>
            </w:tcBorders>
            <w:shd w:val="clear" w:color="auto" w:fill="auto"/>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УрФО</w:t>
            </w:r>
          </w:p>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20</w:t>
            </w:r>
            <w:r w:rsidR="0075050C" w:rsidRPr="00B419CE">
              <w:rPr>
                <w:rFonts w:ascii="Times New Roman" w:eastAsia="Times New Roman" w:hAnsi="Times New Roman" w:cs="Times New Roman"/>
                <w:b/>
                <w:color w:val="000000" w:themeColor="text1"/>
                <w:lang w:eastAsia="ru-RU"/>
              </w:rPr>
              <w:t>18</w:t>
            </w:r>
            <w:r w:rsidR="00512291" w:rsidRPr="00B419CE">
              <w:rPr>
                <w:rFonts w:ascii="Times New Roman" w:eastAsia="Times New Roman" w:hAnsi="Times New Roman" w:cs="Times New Roman"/>
                <w:b/>
                <w:color w:val="000000" w:themeColor="text1"/>
                <w:lang w:eastAsia="ru-RU"/>
              </w:rPr>
              <w:t>*</w:t>
            </w:r>
            <w:r w:rsidRPr="00B419CE">
              <w:rPr>
                <w:rFonts w:ascii="Times New Roman" w:eastAsia="Times New Roman" w:hAnsi="Times New Roman" w:cs="Times New Roman"/>
                <w:b/>
                <w:color w:val="000000" w:themeColor="text1"/>
                <w:lang w:eastAsia="ru-RU"/>
              </w:rPr>
              <w:t xml:space="preserve">   год</w:t>
            </w:r>
          </w:p>
        </w:tc>
        <w:tc>
          <w:tcPr>
            <w:tcW w:w="1134" w:type="dxa"/>
            <w:tcBorders>
              <w:top w:val="single" w:sz="4" w:space="0" w:color="auto"/>
              <w:left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 ный    вес по классам</w:t>
            </w:r>
          </w:p>
        </w:tc>
        <w:tc>
          <w:tcPr>
            <w:tcW w:w="992" w:type="dxa"/>
            <w:tcBorders>
              <w:top w:val="single" w:sz="4" w:space="0" w:color="auto"/>
              <w:left w:val="single" w:sz="4" w:space="0" w:color="auto"/>
              <w:right w:val="single" w:sz="4" w:space="0" w:color="auto"/>
            </w:tcBorders>
            <w:vAlign w:val="center"/>
          </w:tcPr>
          <w:p w:rsidR="00060C1E" w:rsidRPr="00B419CE" w:rsidRDefault="0075050C"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по России 2018</w:t>
            </w:r>
            <w:r w:rsidR="00512291" w:rsidRPr="00B419CE">
              <w:rPr>
                <w:rFonts w:ascii="Times New Roman" w:eastAsia="Times New Roman" w:hAnsi="Times New Roman" w:cs="Times New Roman"/>
                <w:b/>
                <w:color w:val="000000" w:themeColor="text1"/>
                <w:lang w:eastAsia="ru-RU"/>
              </w:rPr>
              <w:t>*</w:t>
            </w:r>
            <w:r w:rsidR="00060C1E" w:rsidRPr="00B419CE">
              <w:rPr>
                <w:rFonts w:ascii="Times New Roman" w:eastAsia="Times New Roman" w:hAnsi="Times New Roman" w:cs="Times New Roman"/>
                <w:b/>
                <w:color w:val="000000" w:themeColor="text1"/>
                <w:lang w:eastAsia="ru-RU"/>
              </w:rPr>
              <w:t xml:space="preserve">   год</w:t>
            </w:r>
          </w:p>
        </w:tc>
        <w:tc>
          <w:tcPr>
            <w:tcW w:w="1134" w:type="dxa"/>
            <w:tcBorders>
              <w:top w:val="single" w:sz="4" w:space="0" w:color="auto"/>
              <w:left w:val="single" w:sz="4" w:space="0" w:color="auto"/>
              <w:right w:val="single" w:sz="4" w:space="0" w:color="auto"/>
            </w:tcBorders>
          </w:tcPr>
          <w:p w:rsidR="00060C1E" w:rsidRPr="00B419CE" w:rsidRDefault="00060C1E" w:rsidP="008250B5">
            <w:pPr>
              <w:spacing w:after="0" w:line="240" w:lineRule="auto"/>
              <w:jc w:val="center"/>
              <w:rPr>
                <w:rFonts w:ascii="Times New Roman" w:eastAsia="Times New Roman" w:hAnsi="Times New Roman" w:cs="Times New Roman"/>
                <w:b/>
                <w:color w:val="000000" w:themeColor="text1"/>
                <w:lang w:eastAsia="ru-RU"/>
              </w:rPr>
            </w:pPr>
            <w:r w:rsidRPr="00B419CE">
              <w:rPr>
                <w:rFonts w:ascii="Times New Roman" w:eastAsia="Times New Roman" w:hAnsi="Times New Roman" w:cs="Times New Roman"/>
                <w:b/>
                <w:color w:val="000000" w:themeColor="text1"/>
                <w:lang w:eastAsia="ru-RU"/>
              </w:rPr>
              <w:t>Удель ный    вес по классам</w:t>
            </w:r>
          </w:p>
        </w:tc>
      </w:tr>
      <w:tr w:rsidR="0075050C" w:rsidRPr="00B419CE" w:rsidTr="0075050C">
        <w:trPr>
          <w:trHeight w:val="355"/>
          <w:jc w:val="center"/>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От всех причин</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1844,8</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1843,2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1711,7</w:t>
            </w: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75050C" w:rsidRPr="00B419CE" w:rsidRDefault="00266D4A"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3041,3</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vAlign w:val="center"/>
          </w:tcPr>
          <w:p w:rsidR="0075050C" w:rsidRPr="00B419CE" w:rsidRDefault="00681F83"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3130,1</w:t>
            </w:r>
          </w:p>
        </w:tc>
        <w:tc>
          <w:tcPr>
            <w:tcW w:w="1134"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b/>
                <w:i/>
                <w:color w:val="000000" w:themeColor="text1"/>
                <w:sz w:val="24"/>
                <w:szCs w:val="24"/>
                <w:lang w:eastAsia="ru-RU"/>
              </w:rPr>
            </w:pPr>
            <w:r w:rsidRPr="00B419CE">
              <w:rPr>
                <w:rFonts w:ascii="Times New Roman" w:eastAsia="Times New Roman" w:hAnsi="Times New Roman" w:cs="Times New Roman"/>
                <w:b/>
                <w:i/>
                <w:color w:val="000000" w:themeColor="text1"/>
                <w:sz w:val="24"/>
                <w:szCs w:val="24"/>
                <w:lang w:eastAsia="ru-RU"/>
              </w:rPr>
              <w:t>100,0%</w:t>
            </w: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Некоторые инфекционные и паразитарные болезни</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туберкулёз</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14,1</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3,9</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15,6</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14,0</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w:t>
            </w: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0,8%</w:t>
            </w:r>
          </w:p>
        </w:tc>
        <w:tc>
          <w:tcPr>
            <w:tcW w:w="1276" w:type="dxa"/>
            <w:tcBorders>
              <w:top w:val="single" w:sz="4" w:space="0" w:color="auto"/>
              <w:left w:val="single" w:sz="4" w:space="0" w:color="auto"/>
              <w:bottom w:val="single" w:sz="4" w:space="0" w:color="auto"/>
              <w:right w:val="single" w:sz="4" w:space="0" w:color="auto"/>
            </w:tcBorders>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-0,7</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14,3</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0,5%</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5050C"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9,5</w:t>
            </w:r>
          </w:p>
          <w:p w:rsidR="00681F83"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p>
          <w:p w:rsidR="00681F83"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0,3%</w:t>
            </w:r>
          </w:p>
        </w:tc>
      </w:tr>
      <w:tr w:rsidR="0075050C" w:rsidRPr="00B419CE" w:rsidTr="0075050C">
        <w:trPr>
          <w:trHeight w:val="364"/>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Новообразования</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из них: злокачественные </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322,0</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317,0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347,6</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342,2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299,7</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293,0</w:t>
            </w: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17,5</w:t>
            </w:r>
            <w:r w:rsidR="0075050C"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-6,9</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482,8</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477,4</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15,9</w:t>
            </w:r>
            <w:r w:rsidR="0075050C" w:rsidRPr="00B419CE">
              <w:rPr>
                <w:rFonts w:ascii="Times New Roman" w:eastAsia="Times New Roman" w:hAnsi="Times New Roman" w:cs="Times New Roman"/>
                <w:color w:val="000000" w:themeColor="text1"/>
                <w:lang w:eastAsia="ru-RU"/>
              </w:rPr>
              <w:t>%</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5050C"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446,2</w:t>
            </w:r>
          </w:p>
          <w:p w:rsidR="00681F83"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440,8</w:t>
            </w:r>
          </w:p>
        </w:tc>
        <w:tc>
          <w:tcPr>
            <w:tcW w:w="1134" w:type="dxa"/>
            <w:tcBorders>
              <w:top w:val="single" w:sz="4" w:space="0" w:color="auto"/>
              <w:left w:val="single" w:sz="4" w:space="0" w:color="auto"/>
              <w:bottom w:val="single" w:sz="4" w:space="0" w:color="auto"/>
              <w:right w:val="single" w:sz="4" w:space="0" w:color="auto"/>
            </w:tcBorders>
          </w:tcPr>
          <w:p w:rsidR="0075050C"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14,3</w:t>
            </w:r>
            <w:r w:rsidR="0075050C" w:rsidRPr="00B419CE">
              <w:rPr>
                <w:rFonts w:ascii="Times New Roman" w:eastAsia="Times New Roman" w:hAnsi="Times New Roman" w:cs="Times New Roman"/>
                <w:color w:val="000000" w:themeColor="text1"/>
                <w:lang w:eastAsia="ru-RU"/>
              </w:rPr>
              <w:t>%</w:t>
            </w: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системы кровообращения</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ишемические болезни сердца</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цереброваскулярные болезни </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870,9</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524,7</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180,2</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842,4</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515,2</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188,0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802,4</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502,7</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164,8</w:t>
            </w: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46,9</w:t>
            </w:r>
            <w:r w:rsidR="0075050C"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-7,9</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-4,2</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1592,0</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52,3</w:t>
            </w:r>
            <w:r w:rsidR="0075050C" w:rsidRPr="00B419CE">
              <w:rPr>
                <w:rFonts w:ascii="Times New Roman" w:eastAsia="Times New Roman" w:hAnsi="Times New Roman" w:cs="Times New Roman"/>
                <w:color w:val="000000" w:themeColor="text1"/>
                <w:lang w:eastAsia="ru-RU"/>
              </w:rPr>
              <w:t>%</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5050C"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1645,8</w:t>
            </w:r>
          </w:p>
          <w:p w:rsidR="00681F83"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681F83"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tc>
        <w:tc>
          <w:tcPr>
            <w:tcW w:w="1134" w:type="dxa"/>
            <w:tcBorders>
              <w:top w:val="single" w:sz="4" w:space="0" w:color="auto"/>
              <w:left w:val="single" w:sz="4" w:space="0" w:color="auto"/>
              <w:bottom w:val="single" w:sz="4" w:space="0" w:color="auto"/>
              <w:right w:val="single" w:sz="4" w:space="0" w:color="auto"/>
            </w:tcBorders>
          </w:tcPr>
          <w:p w:rsidR="0075050C"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52,6</w:t>
            </w:r>
            <w:r w:rsidR="0075050C" w:rsidRPr="00B419CE">
              <w:rPr>
                <w:rFonts w:ascii="Times New Roman" w:eastAsia="Times New Roman" w:hAnsi="Times New Roman" w:cs="Times New Roman"/>
                <w:color w:val="000000" w:themeColor="text1"/>
                <w:lang w:eastAsia="ru-RU"/>
              </w:rPr>
              <w:t>%</w:t>
            </w: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Болезни органов дыхания </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40,5</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53,2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44,4</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w:t>
            </w:r>
            <w:r w:rsidR="0075050C"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53,7</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1,8</w:t>
            </w:r>
            <w:r w:rsidR="0075050C"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75050C"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64,0</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w:t>
            </w:r>
            <w:r w:rsidR="0075050C" w:rsidRPr="00B419CE">
              <w:rPr>
                <w:rFonts w:ascii="Times New Roman" w:eastAsia="Times New Roman" w:hAnsi="Times New Roman" w:cs="Times New Roman"/>
                <w:color w:val="000000" w:themeColor="text1"/>
                <w:lang w:eastAsia="ru-RU"/>
              </w:rPr>
              <w:t>%</w:t>
            </w: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Болезни органов пищеварения</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109,2</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101,0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103,9</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6,1</w:t>
            </w:r>
            <w:r w:rsidR="0075050C"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136,1</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4,5</w:t>
            </w:r>
            <w:r w:rsidR="0075050C"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75050C"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129,2</w:t>
            </w: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4,1</w:t>
            </w:r>
            <w:r w:rsidR="0075050C" w:rsidRPr="00B419CE">
              <w:rPr>
                <w:rFonts w:ascii="Times New Roman" w:eastAsia="Times New Roman" w:hAnsi="Times New Roman" w:cs="Times New Roman"/>
                <w:color w:val="000000" w:themeColor="text1"/>
                <w:lang w:eastAsia="ru-RU"/>
              </w:rPr>
              <w:t>%</w:t>
            </w: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Травмы, отравления и некоторые другие последствия воздействия внешних причин</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из них: транспортные всех видов</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из них: от ДТП</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случайные отравления алкоголем</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самоубийства</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убийства</w:t>
            </w:r>
          </w:p>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воздействие алкоголем с неопределёнными намерениями</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59,1</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3,4</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3,4</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3,9</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2,8</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2,8</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3,9</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48,9</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3,2</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2,7</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4,8</w:t>
            </w:r>
          </w:p>
          <w:p w:rsidR="0075050C" w:rsidRPr="00B419CE" w:rsidRDefault="00576E98"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52,7</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3,1</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3,1</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2,6</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7,2</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3,1</w:t>
            </w:r>
            <w:r w:rsidR="0075050C"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-10,8</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-8,8</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-23,5</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-20,5</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-7,0</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-7,1</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88,9</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266D4A"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2,9%</w:t>
            </w: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681F83"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68,5</w:t>
            </w:r>
          </w:p>
          <w:p w:rsidR="00681F83"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p>
          <w:p w:rsidR="00681F83"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681F83"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681F83"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681F83"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681F83"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681F83"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w:t>
            </w:r>
          </w:p>
          <w:p w:rsidR="00681F83"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p w:rsidR="0075050C"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w:t>
            </w:r>
            <w:r w:rsidR="0075050C" w:rsidRPr="00B419CE">
              <w:rPr>
                <w:rFonts w:ascii="Times New Roman" w:eastAsia="Times New Roman" w:hAnsi="Times New Roman" w:cs="Times New Roman"/>
                <w:color w:val="000000" w:themeColor="text1"/>
                <w:lang w:eastAsia="ru-RU"/>
              </w:rPr>
              <w:t>%</w:t>
            </w:r>
          </w:p>
        </w:tc>
      </w:tr>
      <w:tr w:rsidR="0075050C" w:rsidRPr="00B419CE" w:rsidTr="0075050C">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75050C" w:rsidRPr="00B419CE" w:rsidRDefault="0075050C" w:rsidP="0075050C">
            <w:pPr>
              <w:spacing w:after="0" w:line="240" w:lineRule="auto"/>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Прочие классы заболеваний</w:t>
            </w:r>
          </w:p>
        </w:tc>
        <w:tc>
          <w:tcPr>
            <w:tcW w:w="1205" w:type="dxa"/>
            <w:tcBorders>
              <w:top w:val="single" w:sz="4" w:space="0" w:color="auto"/>
              <w:left w:val="single" w:sz="4" w:space="0" w:color="auto"/>
              <w:bottom w:val="single" w:sz="4" w:space="0" w:color="auto"/>
              <w:right w:val="single" w:sz="4" w:space="0" w:color="auto"/>
            </w:tcBorders>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429,0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394,6</w:t>
            </w:r>
          </w:p>
        </w:tc>
        <w:tc>
          <w:tcPr>
            <w:tcW w:w="1326" w:type="dxa"/>
            <w:gridSpan w:val="2"/>
            <w:tcBorders>
              <w:top w:val="single" w:sz="4" w:space="0" w:color="auto"/>
              <w:left w:val="single" w:sz="4" w:space="0" w:color="auto"/>
              <w:bottom w:val="single" w:sz="4" w:space="0" w:color="auto"/>
              <w:right w:val="single" w:sz="4" w:space="0" w:color="auto"/>
            </w:tcBorders>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23,0</w:t>
            </w:r>
            <w:r w:rsidR="0075050C" w:rsidRPr="00B419CE">
              <w:rPr>
                <w:rFonts w:ascii="Times New Roman" w:eastAsia="Times New Roman" w:hAnsi="Times New Roman" w:cs="Times New Roman"/>
                <w:color w:val="000000" w:themeColor="text1"/>
                <w:lang w:eastAsia="ru-RU"/>
              </w:rPr>
              <w:t>%</w:t>
            </w:r>
          </w:p>
        </w:tc>
        <w:tc>
          <w:tcPr>
            <w:tcW w:w="1276" w:type="dxa"/>
            <w:tcBorders>
              <w:top w:val="single" w:sz="4" w:space="0" w:color="auto"/>
              <w:left w:val="single" w:sz="4" w:space="0" w:color="auto"/>
              <w:bottom w:val="single" w:sz="4" w:space="0" w:color="auto"/>
              <w:right w:val="single" w:sz="4" w:space="0" w:color="auto"/>
            </w:tcBorders>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50C" w:rsidRPr="00B419CE" w:rsidRDefault="0075050C" w:rsidP="0075050C">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5050C" w:rsidRPr="00B419CE" w:rsidRDefault="00266D4A"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22,1</w:t>
            </w:r>
            <w:r w:rsidR="0075050C" w:rsidRPr="00B419CE">
              <w:rPr>
                <w:rFonts w:ascii="Times New Roman" w:eastAsia="Times New Roman" w:hAnsi="Times New Roman" w:cs="Times New Roman"/>
                <w:color w:val="000000" w:themeColor="text1"/>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75050C"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766,9</w:t>
            </w:r>
          </w:p>
        </w:tc>
        <w:tc>
          <w:tcPr>
            <w:tcW w:w="1134" w:type="dxa"/>
            <w:tcBorders>
              <w:top w:val="single" w:sz="4" w:space="0" w:color="auto"/>
              <w:left w:val="single" w:sz="4" w:space="0" w:color="auto"/>
              <w:bottom w:val="single" w:sz="4" w:space="0" w:color="auto"/>
              <w:right w:val="single" w:sz="4" w:space="0" w:color="auto"/>
            </w:tcBorders>
          </w:tcPr>
          <w:p w:rsidR="0075050C" w:rsidRPr="00B419CE" w:rsidRDefault="00681F83" w:rsidP="0075050C">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24,5</w:t>
            </w:r>
          </w:p>
        </w:tc>
      </w:tr>
      <w:tr w:rsidR="00060C1E" w:rsidRPr="00B419CE" w:rsidTr="008250B5">
        <w:trPr>
          <w:jc w:val="center"/>
        </w:trPr>
        <w:tc>
          <w:tcPr>
            <w:tcW w:w="3928" w:type="dxa"/>
            <w:tcBorders>
              <w:top w:val="single" w:sz="4" w:space="0" w:color="auto"/>
              <w:left w:val="single" w:sz="4" w:space="0" w:color="auto"/>
              <w:bottom w:val="single" w:sz="4" w:space="0" w:color="auto"/>
              <w:right w:val="single" w:sz="4" w:space="0" w:color="auto"/>
            </w:tcBorders>
            <w:shd w:val="clear" w:color="auto" w:fill="auto"/>
          </w:tcPr>
          <w:p w:rsidR="00060C1E" w:rsidRPr="00B419CE" w:rsidRDefault="00060C1E" w:rsidP="008250B5">
            <w:pPr>
              <w:spacing w:after="0" w:line="240" w:lineRule="auto"/>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205" w:type="dxa"/>
            <w:tcBorders>
              <w:top w:val="single" w:sz="4" w:space="0" w:color="auto"/>
              <w:left w:val="single" w:sz="4" w:space="0" w:color="auto"/>
              <w:bottom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326" w:type="dxa"/>
            <w:gridSpan w:val="2"/>
            <w:tcBorders>
              <w:top w:val="single" w:sz="4" w:space="0" w:color="auto"/>
              <w:left w:val="single" w:sz="4" w:space="0" w:color="auto"/>
              <w:bottom w:val="single" w:sz="4" w:space="0" w:color="auto"/>
              <w:right w:val="single" w:sz="4" w:space="0" w:color="auto"/>
            </w:tcBorders>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276" w:type="dxa"/>
            <w:tcBorders>
              <w:top w:val="single" w:sz="4" w:space="0" w:color="auto"/>
              <w:left w:val="single" w:sz="4" w:space="0" w:color="auto"/>
              <w:bottom w:val="single" w:sz="4" w:space="0" w:color="auto"/>
              <w:right w:val="single" w:sz="4" w:space="0" w:color="auto"/>
            </w:tcBorders>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tcPr>
          <w:p w:rsidR="00060C1E" w:rsidRPr="00B419CE" w:rsidRDefault="00060C1E" w:rsidP="008250B5">
            <w:pPr>
              <w:spacing w:after="0" w:line="240" w:lineRule="auto"/>
              <w:jc w:val="center"/>
              <w:rPr>
                <w:rFonts w:ascii="Times New Roman" w:eastAsia="Times New Roman" w:hAnsi="Times New Roman" w:cs="Times New Roman"/>
                <w:color w:val="000000" w:themeColor="text1"/>
                <w:lang w:eastAsia="ru-RU"/>
              </w:rPr>
            </w:pPr>
          </w:p>
        </w:tc>
      </w:tr>
    </w:tbl>
    <w:p w:rsidR="00060C1E" w:rsidRPr="00B419CE" w:rsidRDefault="00060C1E" w:rsidP="00060C1E">
      <w:pP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                                                                                                                                                                                                 … нет данных</w:t>
      </w:r>
    </w:p>
    <w:p w:rsidR="00060C1E" w:rsidRPr="00B419CE" w:rsidRDefault="00060C1E" w:rsidP="00060C1E">
      <w:pPr>
        <w:rPr>
          <w:rFonts w:ascii="Times New Roman" w:eastAsia="Times New Roman" w:hAnsi="Times New Roman" w:cs="Times New Roman"/>
          <w:color w:val="000000" w:themeColor="text1"/>
          <w:lang w:eastAsia="ru-RU"/>
        </w:rPr>
      </w:pPr>
    </w:p>
    <w:p w:rsidR="00060C1E" w:rsidRPr="00B419CE" w:rsidRDefault="00060C1E" w:rsidP="001C7318">
      <w:pPr>
        <w:pStyle w:val="2"/>
        <w:rPr>
          <w:color w:val="000000" w:themeColor="text1"/>
        </w:rPr>
      </w:pPr>
      <w:bookmarkStart w:id="179" w:name="_Toc80786667"/>
      <w:r w:rsidRPr="00B419CE">
        <w:rPr>
          <w:color w:val="000000" w:themeColor="text1"/>
        </w:rPr>
        <w:lastRenderedPageBreak/>
        <w:t xml:space="preserve">Число смертей </w:t>
      </w:r>
      <w:r w:rsidR="00D259B9" w:rsidRPr="00B419CE">
        <w:rPr>
          <w:color w:val="000000" w:themeColor="text1"/>
        </w:rPr>
        <w:t>в возрасте</w:t>
      </w:r>
      <w:r w:rsidRPr="00B419CE">
        <w:rPr>
          <w:color w:val="000000" w:themeColor="text1"/>
        </w:rPr>
        <w:t xml:space="preserve"> </w:t>
      </w:r>
      <w:r w:rsidRPr="00B419CE">
        <w:rPr>
          <w:color w:val="000000" w:themeColor="text1"/>
          <w:sz w:val="32"/>
          <w:szCs w:val="32"/>
        </w:rPr>
        <w:t>старше трудоспособного</w:t>
      </w:r>
      <w:r w:rsidRPr="00B419CE">
        <w:rPr>
          <w:color w:val="000000" w:themeColor="text1"/>
        </w:rPr>
        <w:t xml:space="preserve"> в абсолютных числах в ХМАО – Югре</w:t>
      </w:r>
      <w:r w:rsidR="00681F83" w:rsidRPr="00B419CE">
        <w:rPr>
          <w:color w:val="000000" w:themeColor="text1"/>
        </w:rPr>
        <w:t xml:space="preserve"> </w:t>
      </w:r>
      <w:r w:rsidR="001C7318" w:rsidRPr="00B419CE">
        <w:rPr>
          <w:color w:val="000000" w:themeColor="text1"/>
        </w:rPr>
        <w:br/>
      </w:r>
      <w:r w:rsidRPr="00B419CE">
        <w:rPr>
          <w:color w:val="000000" w:themeColor="text1"/>
        </w:rPr>
        <w:t>Мужчины 60лет и старше и женщины 55 лет и старше</w:t>
      </w:r>
      <w:bookmarkEnd w:id="179"/>
    </w:p>
    <w:tbl>
      <w:tblPr>
        <w:tblStyle w:val="af"/>
        <w:tblW w:w="0" w:type="auto"/>
        <w:tblLook w:val="04A0" w:firstRow="1" w:lastRow="0" w:firstColumn="1" w:lastColumn="0" w:noHBand="0" w:noVBand="1"/>
      </w:tblPr>
      <w:tblGrid>
        <w:gridCol w:w="2133"/>
        <w:gridCol w:w="1405"/>
        <w:gridCol w:w="1235"/>
        <w:gridCol w:w="1476"/>
        <w:gridCol w:w="1235"/>
        <w:gridCol w:w="1296"/>
        <w:gridCol w:w="1280"/>
        <w:gridCol w:w="1675"/>
        <w:gridCol w:w="1883"/>
      </w:tblGrid>
      <w:tr w:rsidR="00060C1E" w:rsidRPr="00B419CE" w:rsidTr="006F0B73">
        <w:trPr>
          <w:trHeight w:val="1037"/>
        </w:trPr>
        <w:tc>
          <w:tcPr>
            <w:tcW w:w="2133"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М старше 60 лет     Ж старше 55 лет</w:t>
            </w:r>
          </w:p>
        </w:tc>
        <w:tc>
          <w:tcPr>
            <w:tcW w:w="1405" w:type="dxa"/>
            <w:vAlign w:val="center"/>
          </w:tcPr>
          <w:p w:rsidR="00060C1E" w:rsidRPr="00B419CE" w:rsidRDefault="0075050C"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2017</w:t>
            </w:r>
          </w:p>
        </w:tc>
        <w:tc>
          <w:tcPr>
            <w:tcW w:w="1235" w:type="dxa"/>
            <w:vAlign w:val="center"/>
          </w:tcPr>
          <w:p w:rsidR="00060C1E" w:rsidRPr="00B419CE" w:rsidRDefault="00060C1E" w:rsidP="006F0B73">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 xml:space="preserve">Уд. вес </w:t>
            </w:r>
            <w:r w:rsidR="006F0B73" w:rsidRPr="00B419CE">
              <w:rPr>
                <w:rFonts w:ascii="Times New Roman" w:hAnsi="Times New Roman" w:cs="Times New Roman"/>
                <w:b/>
                <w:color w:val="000000" w:themeColor="text1"/>
                <w:sz w:val="24"/>
                <w:szCs w:val="24"/>
              </w:rPr>
              <w:t>(</w:t>
            </w:r>
            <w:r w:rsidRPr="00B419CE">
              <w:rPr>
                <w:rFonts w:ascii="Times New Roman" w:hAnsi="Times New Roman" w:cs="Times New Roman"/>
                <w:b/>
                <w:color w:val="000000" w:themeColor="text1"/>
                <w:sz w:val="24"/>
                <w:szCs w:val="24"/>
              </w:rPr>
              <w:t>%</w:t>
            </w:r>
            <w:r w:rsidR="006F0B73" w:rsidRPr="00B419CE">
              <w:rPr>
                <w:rFonts w:ascii="Times New Roman" w:hAnsi="Times New Roman" w:cs="Times New Roman"/>
                <w:b/>
                <w:color w:val="000000" w:themeColor="text1"/>
                <w:sz w:val="24"/>
                <w:szCs w:val="24"/>
              </w:rPr>
              <w:t>)</w:t>
            </w:r>
          </w:p>
        </w:tc>
        <w:tc>
          <w:tcPr>
            <w:tcW w:w="1476" w:type="dxa"/>
            <w:vAlign w:val="center"/>
          </w:tcPr>
          <w:p w:rsidR="00060C1E" w:rsidRPr="00B419CE" w:rsidRDefault="0075050C" w:rsidP="006F0B73">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2018</w:t>
            </w:r>
          </w:p>
        </w:tc>
        <w:tc>
          <w:tcPr>
            <w:tcW w:w="1235" w:type="dxa"/>
            <w:vAlign w:val="center"/>
          </w:tcPr>
          <w:p w:rsidR="00060C1E" w:rsidRPr="00B419CE" w:rsidRDefault="006F0B73" w:rsidP="006F0B73">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Уд. вес (</w:t>
            </w:r>
            <w:r w:rsidR="00060C1E" w:rsidRPr="00B419CE">
              <w:rPr>
                <w:rFonts w:ascii="Times New Roman" w:hAnsi="Times New Roman" w:cs="Times New Roman"/>
                <w:b/>
                <w:color w:val="000000" w:themeColor="text1"/>
                <w:sz w:val="24"/>
                <w:szCs w:val="24"/>
              </w:rPr>
              <w:t>%</w:t>
            </w:r>
            <w:r w:rsidRPr="00B419CE">
              <w:rPr>
                <w:rFonts w:ascii="Times New Roman" w:hAnsi="Times New Roman" w:cs="Times New Roman"/>
                <w:b/>
                <w:color w:val="000000" w:themeColor="text1"/>
                <w:sz w:val="24"/>
                <w:szCs w:val="24"/>
              </w:rPr>
              <w:t>)</w:t>
            </w:r>
          </w:p>
        </w:tc>
        <w:tc>
          <w:tcPr>
            <w:tcW w:w="1296" w:type="dxa"/>
            <w:vAlign w:val="center"/>
          </w:tcPr>
          <w:p w:rsidR="00060C1E" w:rsidRPr="00B419CE" w:rsidRDefault="0075050C" w:rsidP="006F0B73">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2019</w:t>
            </w:r>
          </w:p>
        </w:tc>
        <w:tc>
          <w:tcPr>
            <w:tcW w:w="1280" w:type="dxa"/>
            <w:vAlign w:val="center"/>
          </w:tcPr>
          <w:p w:rsidR="00060C1E" w:rsidRPr="00B419CE" w:rsidRDefault="00060C1E" w:rsidP="006F0B73">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 xml:space="preserve">Уд. </w:t>
            </w:r>
            <w:r w:rsidR="00D259B9" w:rsidRPr="00B419CE">
              <w:rPr>
                <w:rFonts w:ascii="Times New Roman" w:hAnsi="Times New Roman" w:cs="Times New Roman"/>
                <w:b/>
                <w:color w:val="000000" w:themeColor="text1"/>
                <w:sz w:val="24"/>
                <w:szCs w:val="24"/>
              </w:rPr>
              <w:t>вес (</w:t>
            </w:r>
            <w:r w:rsidRPr="00B419CE">
              <w:rPr>
                <w:rFonts w:ascii="Times New Roman" w:hAnsi="Times New Roman" w:cs="Times New Roman"/>
                <w:b/>
                <w:color w:val="000000" w:themeColor="text1"/>
                <w:sz w:val="24"/>
                <w:szCs w:val="24"/>
              </w:rPr>
              <w:t>%</w:t>
            </w:r>
            <w:r w:rsidR="006F0B73" w:rsidRPr="00B419CE">
              <w:rPr>
                <w:rFonts w:ascii="Times New Roman" w:hAnsi="Times New Roman" w:cs="Times New Roman"/>
                <w:b/>
                <w:color w:val="000000" w:themeColor="text1"/>
                <w:sz w:val="24"/>
                <w:szCs w:val="24"/>
              </w:rPr>
              <w:t>)</w:t>
            </w:r>
          </w:p>
        </w:tc>
        <w:tc>
          <w:tcPr>
            <w:tcW w:w="1675"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Разность 2</w:t>
            </w:r>
            <w:r w:rsidR="0075050C" w:rsidRPr="00B419CE">
              <w:rPr>
                <w:rFonts w:ascii="Times New Roman" w:hAnsi="Times New Roman" w:cs="Times New Roman"/>
                <w:b/>
                <w:color w:val="000000" w:themeColor="text1"/>
                <w:sz w:val="24"/>
                <w:szCs w:val="24"/>
              </w:rPr>
              <w:t>017-201</w:t>
            </w:r>
            <w:r w:rsidR="00906928" w:rsidRPr="00B419CE">
              <w:rPr>
                <w:rFonts w:ascii="Times New Roman" w:hAnsi="Times New Roman" w:cs="Times New Roman"/>
                <w:b/>
                <w:color w:val="000000" w:themeColor="text1"/>
                <w:sz w:val="24"/>
                <w:szCs w:val="24"/>
              </w:rPr>
              <w:t>9</w:t>
            </w:r>
          </w:p>
        </w:tc>
        <w:tc>
          <w:tcPr>
            <w:tcW w:w="1883"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 xml:space="preserve">Темп </w:t>
            </w:r>
            <w:r w:rsidR="0075050C" w:rsidRPr="00B419CE">
              <w:rPr>
                <w:rFonts w:ascii="Times New Roman" w:hAnsi="Times New Roman" w:cs="Times New Roman"/>
                <w:b/>
                <w:color w:val="000000" w:themeColor="text1"/>
                <w:sz w:val="24"/>
                <w:szCs w:val="24"/>
              </w:rPr>
              <w:t>прироста 2017-2019</w:t>
            </w:r>
            <w:r w:rsidRPr="00B419CE">
              <w:rPr>
                <w:rFonts w:ascii="Times New Roman" w:hAnsi="Times New Roman" w:cs="Times New Roman"/>
                <w:b/>
                <w:color w:val="000000" w:themeColor="text1"/>
                <w:sz w:val="24"/>
                <w:szCs w:val="24"/>
              </w:rPr>
              <w:t xml:space="preserve"> гг.  %</w:t>
            </w:r>
          </w:p>
        </w:tc>
      </w:tr>
      <w:tr w:rsidR="001E7C9F" w:rsidRPr="00B419CE" w:rsidTr="008250B5">
        <w:tc>
          <w:tcPr>
            <w:tcW w:w="2133" w:type="dxa"/>
            <w:vAlign w:val="center"/>
          </w:tcPr>
          <w:p w:rsidR="0075050C" w:rsidRPr="00B419CE" w:rsidRDefault="0075050C" w:rsidP="0075050C">
            <w:pPr>
              <w:rPr>
                <w:rFonts w:ascii="Times New Roman" w:hAnsi="Times New Roman" w:cs="Times New Roman"/>
                <w:b/>
                <w:color w:val="000000" w:themeColor="text1"/>
                <w:sz w:val="28"/>
                <w:szCs w:val="28"/>
              </w:rPr>
            </w:pPr>
            <w:r w:rsidRPr="00B419CE">
              <w:rPr>
                <w:rFonts w:ascii="Times New Roman" w:hAnsi="Times New Roman" w:cs="Times New Roman"/>
                <w:b/>
                <w:color w:val="000000" w:themeColor="text1"/>
                <w:sz w:val="28"/>
                <w:szCs w:val="28"/>
              </w:rPr>
              <w:t>Оба пола</w:t>
            </w:r>
          </w:p>
        </w:tc>
        <w:tc>
          <w:tcPr>
            <w:tcW w:w="1405" w:type="dxa"/>
            <w:vAlign w:val="center"/>
          </w:tcPr>
          <w:p w:rsidR="0075050C" w:rsidRPr="00B419CE" w:rsidRDefault="0075050C"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6020</w:t>
            </w:r>
          </w:p>
        </w:tc>
        <w:tc>
          <w:tcPr>
            <w:tcW w:w="1235" w:type="dxa"/>
          </w:tcPr>
          <w:p w:rsidR="0075050C" w:rsidRPr="00B419CE" w:rsidRDefault="0075050C"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100,0</w:t>
            </w:r>
          </w:p>
        </w:tc>
        <w:tc>
          <w:tcPr>
            <w:tcW w:w="1476" w:type="dxa"/>
            <w:vAlign w:val="center"/>
          </w:tcPr>
          <w:p w:rsidR="0075050C" w:rsidRPr="00B419CE" w:rsidRDefault="00584E59"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6413</w:t>
            </w:r>
          </w:p>
        </w:tc>
        <w:tc>
          <w:tcPr>
            <w:tcW w:w="1235" w:type="dxa"/>
          </w:tcPr>
          <w:p w:rsidR="0075050C" w:rsidRPr="00B419CE" w:rsidRDefault="0075050C"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100,0</w:t>
            </w:r>
          </w:p>
        </w:tc>
        <w:tc>
          <w:tcPr>
            <w:tcW w:w="1296" w:type="dxa"/>
            <w:vAlign w:val="center"/>
          </w:tcPr>
          <w:p w:rsidR="0075050C" w:rsidRPr="00B419CE" w:rsidRDefault="00906928"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6302</w:t>
            </w:r>
          </w:p>
        </w:tc>
        <w:tc>
          <w:tcPr>
            <w:tcW w:w="1280" w:type="dxa"/>
          </w:tcPr>
          <w:p w:rsidR="0075050C" w:rsidRPr="00B419CE" w:rsidRDefault="00906928"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100,0</w:t>
            </w:r>
          </w:p>
        </w:tc>
        <w:tc>
          <w:tcPr>
            <w:tcW w:w="1675" w:type="dxa"/>
            <w:vAlign w:val="center"/>
          </w:tcPr>
          <w:p w:rsidR="0075050C" w:rsidRPr="00B419CE" w:rsidRDefault="00906928"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+282</w:t>
            </w:r>
          </w:p>
        </w:tc>
        <w:tc>
          <w:tcPr>
            <w:tcW w:w="1883" w:type="dxa"/>
            <w:vAlign w:val="center"/>
          </w:tcPr>
          <w:p w:rsidR="0075050C" w:rsidRPr="00B419CE" w:rsidRDefault="00906928"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+4,7</w:t>
            </w:r>
          </w:p>
        </w:tc>
      </w:tr>
      <w:tr w:rsidR="001E7C9F" w:rsidRPr="00B419CE" w:rsidTr="008250B5">
        <w:tc>
          <w:tcPr>
            <w:tcW w:w="2133" w:type="dxa"/>
            <w:vAlign w:val="center"/>
          </w:tcPr>
          <w:p w:rsidR="0075050C" w:rsidRPr="00B419CE" w:rsidRDefault="0075050C" w:rsidP="0075050C">
            <w:pPr>
              <w:rPr>
                <w:rFonts w:ascii="Times New Roman" w:hAnsi="Times New Roman" w:cs="Times New Roman"/>
                <w:color w:val="000000" w:themeColor="text1"/>
                <w:sz w:val="28"/>
                <w:szCs w:val="28"/>
                <w:lang w:val="en-US"/>
              </w:rPr>
            </w:pPr>
            <w:r w:rsidRPr="00B419CE">
              <w:rPr>
                <w:rFonts w:ascii="Times New Roman" w:eastAsia="Times New Roman" w:hAnsi="Times New Roman" w:cs="Times New Roman"/>
                <w:b/>
                <w:bCs/>
                <w:color w:val="000000" w:themeColor="text1"/>
                <w:sz w:val="28"/>
                <w:szCs w:val="28"/>
                <w:lang w:eastAsia="ru-RU"/>
              </w:rPr>
              <w:t xml:space="preserve">Мужчины </w:t>
            </w:r>
            <w:r w:rsidRPr="00B419CE">
              <w:rPr>
                <w:rFonts w:ascii="Times New Roman" w:eastAsia="Times New Roman" w:hAnsi="Times New Roman" w:cs="Times New Roman"/>
                <w:b/>
                <w:bCs/>
                <w:color w:val="000000" w:themeColor="text1"/>
                <w:sz w:val="28"/>
                <w:szCs w:val="28"/>
                <w:lang w:val="en-US" w:eastAsia="ru-RU"/>
              </w:rPr>
              <w:t>&gt;60</w:t>
            </w:r>
          </w:p>
        </w:tc>
        <w:tc>
          <w:tcPr>
            <w:tcW w:w="1405" w:type="dxa"/>
            <w:vAlign w:val="center"/>
          </w:tcPr>
          <w:p w:rsidR="0075050C" w:rsidRPr="00B419CE" w:rsidRDefault="0075050C"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2746</w:t>
            </w:r>
          </w:p>
        </w:tc>
        <w:tc>
          <w:tcPr>
            <w:tcW w:w="1235" w:type="dxa"/>
          </w:tcPr>
          <w:p w:rsidR="0075050C" w:rsidRPr="00B419CE" w:rsidRDefault="0075050C"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45,6</w:t>
            </w:r>
          </w:p>
        </w:tc>
        <w:tc>
          <w:tcPr>
            <w:tcW w:w="1476" w:type="dxa"/>
            <w:vAlign w:val="center"/>
          </w:tcPr>
          <w:p w:rsidR="0075050C" w:rsidRPr="00B419CE" w:rsidRDefault="00584E59"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2982</w:t>
            </w:r>
          </w:p>
        </w:tc>
        <w:tc>
          <w:tcPr>
            <w:tcW w:w="1235" w:type="dxa"/>
          </w:tcPr>
          <w:p w:rsidR="0075050C" w:rsidRPr="00B419CE" w:rsidRDefault="00584E59"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46,5</w:t>
            </w:r>
          </w:p>
        </w:tc>
        <w:tc>
          <w:tcPr>
            <w:tcW w:w="1296" w:type="dxa"/>
            <w:vAlign w:val="center"/>
          </w:tcPr>
          <w:p w:rsidR="0075050C" w:rsidRPr="00B419CE" w:rsidRDefault="00906928"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2989</w:t>
            </w:r>
          </w:p>
        </w:tc>
        <w:tc>
          <w:tcPr>
            <w:tcW w:w="1280" w:type="dxa"/>
          </w:tcPr>
          <w:p w:rsidR="0075050C" w:rsidRPr="00B419CE" w:rsidRDefault="00906928"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47,4</w:t>
            </w:r>
          </w:p>
        </w:tc>
        <w:tc>
          <w:tcPr>
            <w:tcW w:w="1675" w:type="dxa"/>
            <w:vAlign w:val="center"/>
          </w:tcPr>
          <w:p w:rsidR="0075050C" w:rsidRPr="00B419CE" w:rsidRDefault="00906928"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+243</w:t>
            </w:r>
          </w:p>
        </w:tc>
        <w:tc>
          <w:tcPr>
            <w:tcW w:w="1883" w:type="dxa"/>
            <w:vAlign w:val="center"/>
          </w:tcPr>
          <w:p w:rsidR="0075050C" w:rsidRPr="00B419CE" w:rsidRDefault="00906928"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+8,8</w:t>
            </w:r>
          </w:p>
        </w:tc>
      </w:tr>
      <w:tr w:rsidR="001E7C9F" w:rsidRPr="00B419CE" w:rsidTr="008250B5">
        <w:tc>
          <w:tcPr>
            <w:tcW w:w="2133" w:type="dxa"/>
            <w:vAlign w:val="center"/>
          </w:tcPr>
          <w:p w:rsidR="0075050C" w:rsidRPr="00B419CE" w:rsidRDefault="0075050C" w:rsidP="0075050C">
            <w:pPr>
              <w:rPr>
                <w:rFonts w:ascii="Times New Roman" w:hAnsi="Times New Roman" w:cs="Times New Roman"/>
                <w:color w:val="000000" w:themeColor="text1"/>
                <w:sz w:val="28"/>
                <w:szCs w:val="28"/>
                <w:lang w:val="en-US"/>
              </w:rPr>
            </w:pPr>
            <w:r w:rsidRPr="00B419CE">
              <w:rPr>
                <w:rFonts w:ascii="Times New Roman" w:eastAsia="Times New Roman" w:hAnsi="Times New Roman" w:cs="Times New Roman"/>
                <w:b/>
                <w:bCs/>
                <w:color w:val="000000" w:themeColor="text1"/>
                <w:sz w:val="28"/>
                <w:szCs w:val="28"/>
                <w:lang w:eastAsia="ru-RU"/>
              </w:rPr>
              <w:t>Женщины</w:t>
            </w:r>
            <w:r w:rsidRPr="00B419CE">
              <w:rPr>
                <w:rFonts w:ascii="Times New Roman" w:eastAsia="Times New Roman" w:hAnsi="Times New Roman" w:cs="Times New Roman"/>
                <w:b/>
                <w:bCs/>
                <w:color w:val="000000" w:themeColor="text1"/>
                <w:sz w:val="28"/>
                <w:szCs w:val="28"/>
                <w:lang w:val="en-US" w:eastAsia="ru-RU"/>
              </w:rPr>
              <w:t>&gt;55</w:t>
            </w:r>
          </w:p>
        </w:tc>
        <w:tc>
          <w:tcPr>
            <w:tcW w:w="1405" w:type="dxa"/>
            <w:vAlign w:val="center"/>
          </w:tcPr>
          <w:p w:rsidR="0075050C" w:rsidRPr="00B419CE" w:rsidRDefault="0075050C"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3274</w:t>
            </w:r>
          </w:p>
        </w:tc>
        <w:tc>
          <w:tcPr>
            <w:tcW w:w="1235" w:type="dxa"/>
          </w:tcPr>
          <w:p w:rsidR="0075050C" w:rsidRPr="00B419CE" w:rsidRDefault="0075050C"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54,4</w:t>
            </w:r>
          </w:p>
        </w:tc>
        <w:tc>
          <w:tcPr>
            <w:tcW w:w="1476" w:type="dxa"/>
            <w:vAlign w:val="center"/>
          </w:tcPr>
          <w:p w:rsidR="0075050C" w:rsidRPr="00B419CE" w:rsidRDefault="00584E59"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3431</w:t>
            </w:r>
          </w:p>
        </w:tc>
        <w:tc>
          <w:tcPr>
            <w:tcW w:w="1235" w:type="dxa"/>
          </w:tcPr>
          <w:p w:rsidR="0075050C" w:rsidRPr="00B419CE" w:rsidRDefault="00584E59"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53,5</w:t>
            </w:r>
          </w:p>
        </w:tc>
        <w:tc>
          <w:tcPr>
            <w:tcW w:w="1296" w:type="dxa"/>
            <w:vAlign w:val="center"/>
          </w:tcPr>
          <w:p w:rsidR="0075050C" w:rsidRPr="00B419CE" w:rsidRDefault="00906928"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3313</w:t>
            </w:r>
          </w:p>
        </w:tc>
        <w:tc>
          <w:tcPr>
            <w:tcW w:w="1280" w:type="dxa"/>
          </w:tcPr>
          <w:p w:rsidR="0075050C" w:rsidRPr="00B419CE" w:rsidRDefault="00906928"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52,6</w:t>
            </w:r>
          </w:p>
        </w:tc>
        <w:tc>
          <w:tcPr>
            <w:tcW w:w="1675" w:type="dxa"/>
            <w:vAlign w:val="center"/>
          </w:tcPr>
          <w:p w:rsidR="0075050C" w:rsidRPr="00B419CE" w:rsidRDefault="00906928"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+39</w:t>
            </w:r>
          </w:p>
        </w:tc>
        <w:tc>
          <w:tcPr>
            <w:tcW w:w="1883" w:type="dxa"/>
            <w:vAlign w:val="center"/>
          </w:tcPr>
          <w:p w:rsidR="0075050C" w:rsidRPr="00B419CE" w:rsidRDefault="00906928"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+1,2</w:t>
            </w:r>
          </w:p>
        </w:tc>
      </w:tr>
      <w:tr w:rsidR="0075050C" w:rsidRPr="00B419CE" w:rsidTr="008250B5">
        <w:tc>
          <w:tcPr>
            <w:tcW w:w="2133" w:type="dxa"/>
            <w:vAlign w:val="center"/>
          </w:tcPr>
          <w:p w:rsidR="0075050C" w:rsidRPr="00B419CE" w:rsidRDefault="0075050C" w:rsidP="0075050C">
            <w:pPr>
              <w:rPr>
                <w:rFonts w:ascii="Times New Roman" w:eastAsia="Times New Roman" w:hAnsi="Times New Roman" w:cs="Times New Roman"/>
                <w:b/>
                <w:bCs/>
                <w:color w:val="000000" w:themeColor="text1"/>
                <w:sz w:val="28"/>
                <w:szCs w:val="28"/>
                <w:lang w:eastAsia="ru-RU"/>
              </w:rPr>
            </w:pPr>
            <w:r w:rsidRPr="00B419CE">
              <w:rPr>
                <w:rFonts w:ascii="Times New Roman" w:eastAsia="Times New Roman" w:hAnsi="Times New Roman" w:cs="Times New Roman"/>
                <w:b/>
                <w:bCs/>
                <w:color w:val="000000" w:themeColor="text1"/>
                <w:sz w:val="28"/>
                <w:szCs w:val="28"/>
                <w:lang w:eastAsia="ru-RU"/>
              </w:rPr>
              <w:t xml:space="preserve">Ж </w:t>
            </w:r>
            <w:r w:rsidRPr="00B419CE">
              <w:rPr>
                <w:rFonts w:ascii="Times New Roman" w:eastAsia="Times New Roman" w:hAnsi="Times New Roman" w:cs="Times New Roman"/>
                <w:b/>
                <w:bCs/>
                <w:color w:val="000000" w:themeColor="text1"/>
                <w:sz w:val="28"/>
                <w:szCs w:val="28"/>
                <w:lang w:val="en-US" w:eastAsia="ru-RU"/>
              </w:rPr>
              <w:t>&gt;</w:t>
            </w:r>
            <w:r w:rsidRPr="00B419CE">
              <w:rPr>
                <w:rFonts w:ascii="Times New Roman" w:eastAsia="Times New Roman" w:hAnsi="Times New Roman" w:cs="Times New Roman"/>
                <w:b/>
                <w:bCs/>
                <w:color w:val="000000" w:themeColor="text1"/>
                <w:sz w:val="28"/>
                <w:szCs w:val="28"/>
                <w:lang w:eastAsia="ru-RU"/>
              </w:rPr>
              <w:t xml:space="preserve"> М в разы</w:t>
            </w:r>
          </w:p>
        </w:tc>
        <w:tc>
          <w:tcPr>
            <w:tcW w:w="1405" w:type="dxa"/>
            <w:vAlign w:val="center"/>
          </w:tcPr>
          <w:p w:rsidR="0075050C" w:rsidRPr="00B419CE" w:rsidRDefault="0075050C"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1,19</w:t>
            </w:r>
          </w:p>
        </w:tc>
        <w:tc>
          <w:tcPr>
            <w:tcW w:w="1235" w:type="dxa"/>
          </w:tcPr>
          <w:p w:rsidR="0075050C" w:rsidRPr="00B419CE" w:rsidRDefault="0075050C" w:rsidP="0075050C">
            <w:pPr>
              <w:jc w:val="center"/>
              <w:rPr>
                <w:rFonts w:ascii="Times New Roman" w:hAnsi="Times New Roman" w:cs="Times New Roman"/>
                <w:color w:val="000000" w:themeColor="text1"/>
                <w:sz w:val="28"/>
                <w:szCs w:val="28"/>
              </w:rPr>
            </w:pPr>
          </w:p>
        </w:tc>
        <w:tc>
          <w:tcPr>
            <w:tcW w:w="1476" w:type="dxa"/>
            <w:vAlign w:val="center"/>
          </w:tcPr>
          <w:p w:rsidR="0075050C" w:rsidRPr="00B419CE" w:rsidRDefault="0075050C"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1,15</w:t>
            </w:r>
          </w:p>
        </w:tc>
        <w:tc>
          <w:tcPr>
            <w:tcW w:w="1235" w:type="dxa"/>
          </w:tcPr>
          <w:p w:rsidR="0075050C" w:rsidRPr="00B419CE" w:rsidRDefault="0075050C" w:rsidP="0075050C">
            <w:pPr>
              <w:jc w:val="center"/>
              <w:rPr>
                <w:rFonts w:ascii="Times New Roman" w:hAnsi="Times New Roman" w:cs="Times New Roman"/>
                <w:color w:val="000000" w:themeColor="text1"/>
                <w:sz w:val="28"/>
                <w:szCs w:val="28"/>
              </w:rPr>
            </w:pPr>
          </w:p>
        </w:tc>
        <w:tc>
          <w:tcPr>
            <w:tcW w:w="1296" w:type="dxa"/>
            <w:vAlign w:val="center"/>
          </w:tcPr>
          <w:p w:rsidR="0075050C" w:rsidRPr="00B419CE" w:rsidRDefault="00906928" w:rsidP="0075050C">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1,1</w:t>
            </w:r>
            <w:r w:rsidR="0077202A" w:rsidRPr="00B419CE">
              <w:rPr>
                <w:rFonts w:ascii="Times New Roman" w:hAnsi="Times New Roman" w:cs="Times New Roman"/>
                <w:color w:val="000000" w:themeColor="text1"/>
                <w:sz w:val="28"/>
                <w:szCs w:val="28"/>
              </w:rPr>
              <w:t>1</w:t>
            </w:r>
          </w:p>
        </w:tc>
        <w:tc>
          <w:tcPr>
            <w:tcW w:w="1280" w:type="dxa"/>
          </w:tcPr>
          <w:p w:rsidR="0075050C" w:rsidRPr="00B419CE" w:rsidRDefault="0075050C" w:rsidP="0075050C">
            <w:pPr>
              <w:jc w:val="center"/>
              <w:rPr>
                <w:rFonts w:ascii="Times New Roman" w:hAnsi="Times New Roman" w:cs="Times New Roman"/>
                <w:color w:val="000000" w:themeColor="text1"/>
                <w:sz w:val="28"/>
                <w:szCs w:val="28"/>
              </w:rPr>
            </w:pPr>
          </w:p>
        </w:tc>
        <w:tc>
          <w:tcPr>
            <w:tcW w:w="1675" w:type="dxa"/>
            <w:vAlign w:val="center"/>
          </w:tcPr>
          <w:p w:rsidR="0075050C" w:rsidRPr="00B419CE" w:rsidRDefault="0075050C" w:rsidP="0075050C">
            <w:pPr>
              <w:jc w:val="center"/>
              <w:rPr>
                <w:rFonts w:ascii="Times New Roman" w:hAnsi="Times New Roman" w:cs="Times New Roman"/>
                <w:color w:val="000000" w:themeColor="text1"/>
                <w:sz w:val="28"/>
                <w:szCs w:val="28"/>
              </w:rPr>
            </w:pPr>
          </w:p>
        </w:tc>
        <w:tc>
          <w:tcPr>
            <w:tcW w:w="1883" w:type="dxa"/>
            <w:vAlign w:val="center"/>
          </w:tcPr>
          <w:p w:rsidR="0075050C" w:rsidRPr="00B419CE" w:rsidRDefault="0075050C" w:rsidP="0075050C">
            <w:pPr>
              <w:jc w:val="center"/>
              <w:rPr>
                <w:rFonts w:ascii="Times New Roman" w:hAnsi="Times New Roman" w:cs="Times New Roman"/>
                <w:color w:val="000000" w:themeColor="text1"/>
                <w:sz w:val="28"/>
                <w:szCs w:val="28"/>
              </w:rPr>
            </w:pPr>
          </w:p>
        </w:tc>
      </w:tr>
      <w:tr w:rsidR="001E7C9F" w:rsidRPr="00B419CE" w:rsidTr="008250B5">
        <w:tc>
          <w:tcPr>
            <w:tcW w:w="13618" w:type="dxa"/>
            <w:gridSpan w:val="9"/>
            <w:vAlign w:val="center"/>
          </w:tcPr>
          <w:p w:rsidR="00060C1E" w:rsidRPr="00B419CE" w:rsidRDefault="0077202A" w:rsidP="008250B5">
            <w:pPr>
              <w:jc w:val="center"/>
              <w:rPr>
                <w:rFonts w:ascii="Times New Roman" w:hAnsi="Times New Roman" w:cs="Times New Roman"/>
                <w:color w:val="000000" w:themeColor="text1"/>
                <w:sz w:val="28"/>
                <w:szCs w:val="28"/>
              </w:rPr>
            </w:pPr>
            <w:r w:rsidRPr="00B419CE">
              <w:rPr>
                <w:rFonts w:ascii="Times New Roman" w:hAnsi="Times New Roman" w:cs="Times New Roman"/>
                <w:b/>
                <w:color w:val="000000" w:themeColor="text1"/>
                <w:sz w:val="24"/>
                <w:szCs w:val="24"/>
              </w:rPr>
              <w:t>Среднегодовое н</w:t>
            </w:r>
            <w:r w:rsidR="00060C1E" w:rsidRPr="00B419CE">
              <w:rPr>
                <w:rFonts w:ascii="Times New Roman" w:hAnsi="Times New Roman" w:cs="Times New Roman"/>
                <w:b/>
                <w:color w:val="000000" w:themeColor="text1"/>
                <w:sz w:val="24"/>
                <w:szCs w:val="24"/>
              </w:rPr>
              <w:t>аселение</w:t>
            </w:r>
            <w:r w:rsidR="00060C1E" w:rsidRPr="00B419CE">
              <w:rPr>
                <w:rFonts w:ascii="Times New Roman" w:hAnsi="Times New Roman" w:cs="Times New Roman"/>
                <w:color w:val="000000" w:themeColor="text1"/>
                <w:sz w:val="28"/>
                <w:szCs w:val="28"/>
              </w:rPr>
              <w:t xml:space="preserve"> старше трудоспособного </w:t>
            </w:r>
            <w:r w:rsidR="00060C1E" w:rsidRPr="00B419CE">
              <w:rPr>
                <w:rFonts w:ascii="Times New Roman" w:hAnsi="Times New Roman" w:cs="Times New Roman"/>
                <w:color w:val="000000" w:themeColor="text1"/>
                <w:sz w:val="24"/>
                <w:szCs w:val="24"/>
              </w:rPr>
              <w:t>мужчины 60 лет и старше и женщины 55 лет и старше</w:t>
            </w:r>
          </w:p>
        </w:tc>
      </w:tr>
      <w:tr w:rsidR="001E7C9F" w:rsidRPr="00B419CE" w:rsidTr="008250B5">
        <w:tc>
          <w:tcPr>
            <w:tcW w:w="2133" w:type="dxa"/>
            <w:vAlign w:val="center"/>
          </w:tcPr>
          <w:p w:rsidR="00EA3229" w:rsidRPr="00B419CE" w:rsidRDefault="00EA3229" w:rsidP="00EA3229">
            <w:pPr>
              <w:rPr>
                <w:rFonts w:ascii="Times New Roman" w:eastAsia="Times New Roman" w:hAnsi="Times New Roman" w:cs="Times New Roman"/>
                <w:b/>
                <w:bCs/>
                <w:color w:val="000000" w:themeColor="text1"/>
                <w:sz w:val="28"/>
                <w:szCs w:val="28"/>
                <w:lang w:eastAsia="ru-RU"/>
              </w:rPr>
            </w:pPr>
            <w:r w:rsidRPr="00B419CE">
              <w:rPr>
                <w:rFonts w:ascii="Times New Roman" w:eastAsia="Times New Roman" w:hAnsi="Times New Roman" w:cs="Times New Roman"/>
                <w:b/>
                <w:bCs/>
                <w:color w:val="000000" w:themeColor="text1"/>
                <w:sz w:val="28"/>
                <w:szCs w:val="28"/>
                <w:lang w:eastAsia="ru-RU"/>
              </w:rPr>
              <w:t xml:space="preserve">Всего  </w:t>
            </w:r>
            <w:r w:rsidRPr="00B419CE">
              <w:rPr>
                <w:rFonts w:ascii="Times New Roman" w:eastAsia="Times New Roman" w:hAnsi="Times New Roman" w:cs="Times New Roman"/>
                <w:b/>
                <w:bCs/>
                <w:color w:val="000000" w:themeColor="text1"/>
                <w:sz w:val="28"/>
                <w:szCs w:val="28"/>
                <w:lang w:val="en-US" w:eastAsia="ru-RU"/>
              </w:rPr>
              <w:t>&gt;</w:t>
            </w:r>
            <w:r w:rsidRPr="00B419CE">
              <w:rPr>
                <w:rFonts w:ascii="Times New Roman" w:eastAsia="Times New Roman" w:hAnsi="Times New Roman" w:cs="Times New Roman"/>
                <w:b/>
                <w:bCs/>
                <w:color w:val="000000" w:themeColor="text1"/>
                <w:sz w:val="28"/>
                <w:szCs w:val="28"/>
                <w:lang w:eastAsia="ru-RU"/>
              </w:rPr>
              <w:t xml:space="preserve"> тр. В.</w:t>
            </w:r>
          </w:p>
        </w:tc>
        <w:tc>
          <w:tcPr>
            <w:tcW w:w="1405" w:type="dxa"/>
            <w:vAlign w:val="center"/>
          </w:tcPr>
          <w:p w:rsidR="00EA3229" w:rsidRPr="00B419CE" w:rsidRDefault="00EA3229"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250850</w:t>
            </w:r>
          </w:p>
        </w:tc>
        <w:tc>
          <w:tcPr>
            <w:tcW w:w="1235" w:type="dxa"/>
          </w:tcPr>
          <w:p w:rsidR="00EA3229" w:rsidRPr="00B419CE" w:rsidRDefault="00EA3229"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100,0</w:t>
            </w:r>
          </w:p>
        </w:tc>
        <w:tc>
          <w:tcPr>
            <w:tcW w:w="1476" w:type="dxa"/>
            <w:vAlign w:val="center"/>
          </w:tcPr>
          <w:p w:rsidR="00EA3229" w:rsidRPr="00B419CE" w:rsidRDefault="00EA3229"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265995</w:t>
            </w:r>
          </w:p>
        </w:tc>
        <w:tc>
          <w:tcPr>
            <w:tcW w:w="1235" w:type="dxa"/>
          </w:tcPr>
          <w:p w:rsidR="00EA3229" w:rsidRPr="00B419CE" w:rsidRDefault="00EA3229"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100,0</w:t>
            </w:r>
          </w:p>
        </w:tc>
        <w:tc>
          <w:tcPr>
            <w:tcW w:w="1296" w:type="dxa"/>
            <w:vAlign w:val="center"/>
          </w:tcPr>
          <w:p w:rsidR="00EA3229" w:rsidRPr="00B419CE" w:rsidRDefault="00906928"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280901</w:t>
            </w:r>
          </w:p>
        </w:tc>
        <w:tc>
          <w:tcPr>
            <w:tcW w:w="1280" w:type="dxa"/>
          </w:tcPr>
          <w:p w:rsidR="00EA3229" w:rsidRPr="00B419CE" w:rsidRDefault="00906928"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100,0</w:t>
            </w:r>
          </w:p>
        </w:tc>
        <w:tc>
          <w:tcPr>
            <w:tcW w:w="1675" w:type="dxa"/>
            <w:vAlign w:val="center"/>
          </w:tcPr>
          <w:p w:rsidR="00EA3229" w:rsidRPr="00B419CE" w:rsidRDefault="00906928"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+30051</w:t>
            </w:r>
          </w:p>
        </w:tc>
        <w:tc>
          <w:tcPr>
            <w:tcW w:w="1883" w:type="dxa"/>
            <w:vAlign w:val="center"/>
          </w:tcPr>
          <w:p w:rsidR="00EA3229" w:rsidRPr="00B419CE" w:rsidRDefault="00906928"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+12,0</w:t>
            </w:r>
          </w:p>
        </w:tc>
      </w:tr>
      <w:tr w:rsidR="001E7C9F" w:rsidRPr="00B419CE" w:rsidTr="008250B5">
        <w:tc>
          <w:tcPr>
            <w:tcW w:w="2133" w:type="dxa"/>
            <w:vAlign w:val="center"/>
          </w:tcPr>
          <w:p w:rsidR="00EA3229" w:rsidRPr="00B419CE" w:rsidRDefault="00EA3229" w:rsidP="00EA3229">
            <w:pPr>
              <w:rPr>
                <w:rFonts w:ascii="Times New Roman" w:eastAsia="Times New Roman" w:hAnsi="Times New Roman" w:cs="Times New Roman"/>
                <w:b/>
                <w:bCs/>
                <w:color w:val="000000" w:themeColor="text1"/>
                <w:sz w:val="28"/>
                <w:szCs w:val="28"/>
                <w:lang w:eastAsia="ru-RU"/>
              </w:rPr>
            </w:pPr>
            <w:r w:rsidRPr="00B419CE">
              <w:rPr>
                <w:rFonts w:ascii="Times New Roman" w:hAnsi="Times New Roman" w:cs="Times New Roman"/>
                <w:b/>
                <w:color w:val="000000" w:themeColor="text1"/>
                <w:sz w:val="24"/>
                <w:szCs w:val="24"/>
              </w:rPr>
              <w:t xml:space="preserve">М старше 60 лет     </w:t>
            </w:r>
          </w:p>
        </w:tc>
        <w:tc>
          <w:tcPr>
            <w:tcW w:w="1405" w:type="dxa"/>
            <w:vAlign w:val="center"/>
          </w:tcPr>
          <w:p w:rsidR="00EA3229" w:rsidRPr="00B419CE" w:rsidRDefault="00EA3229"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73226</w:t>
            </w:r>
          </w:p>
        </w:tc>
        <w:tc>
          <w:tcPr>
            <w:tcW w:w="1235" w:type="dxa"/>
          </w:tcPr>
          <w:p w:rsidR="00EA3229" w:rsidRPr="00B419CE" w:rsidRDefault="00EA3229"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29,2</w:t>
            </w:r>
          </w:p>
        </w:tc>
        <w:tc>
          <w:tcPr>
            <w:tcW w:w="1476" w:type="dxa"/>
            <w:vAlign w:val="center"/>
          </w:tcPr>
          <w:p w:rsidR="00EA3229" w:rsidRPr="00B419CE" w:rsidRDefault="00EA3229"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79852</w:t>
            </w:r>
          </w:p>
        </w:tc>
        <w:tc>
          <w:tcPr>
            <w:tcW w:w="1235" w:type="dxa"/>
          </w:tcPr>
          <w:p w:rsidR="00EA3229" w:rsidRPr="00B419CE" w:rsidRDefault="00EA3229"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30,0</w:t>
            </w:r>
          </w:p>
        </w:tc>
        <w:tc>
          <w:tcPr>
            <w:tcW w:w="1296" w:type="dxa"/>
            <w:vAlign w:val="center"/>
          </w:tcPr>
          <w:p w:rsidR="00EA3229" w:rsidRPr="00B419CE" w:rsidRDefault="00906928"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86970</w:t>
            </w:r>
          </w:p>
        </w:tc>
        <w:tc>
          <w:tcPr>
            <w:tcW w:w="1280" w:type="dxa"/>
          </w:tcPr>
          <w:p w:rsidR="00EA3229" w:rsidRPr="00B419CE" w:rsidRDefault="00906928"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31,0</w:t>
            </w:r>
          </w:p>
        </w:tc>
        <w:tc>
          <w:tcPr>
            <w:tcW w:w="1675" w:type="dxa"/>
            <w:vAlign w:val="center"/>
          </w:tcPr>
          <w:p w:rsidR="00EA3229" w:rsidRPr="00B419CE" w:rsidRDefault="00906928"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+13744</w:t>
            </w:r>
          </w:p>
        </w:tc>
        <w:tc>
          <w:tcPr>
            <w:tcW w:w="1883" w:type="dxa"/>
            <w:vAlign w:val="center"/>
          </w:tcPr>
          <w:p w:rsidR="00EA3229" w:rsidRPr="00B419CE" w:rsidRDefault="00906928"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+18,8</w:t>
            </w:r>
          </w:p>
        </w:tc>
      </w:tr>
      <w:tr w:rsidR="001E7C9F" w:rsidRPr="00B419CE" w:rsidTr="008250B5">
        <w:tc>
          <w:tcPr>
            <w:tcW w:w="2133" w:type="dxa"/>
            <w:vAlign w:val="center"/>
          </w:tcPr>
          <w:p w:rsidR="00EA3229" w:rsidRPr="00B419CE" w:rsidRDefault="00EA3229" w:rsidP="00EA3229">
            <w:pPr>
              <w:rPr>
                <w:rFonts w:ascii="Times New Roman" w:eastAsia="Times New Roman" w:hAnsi="Times New Roman" w:cs="Times New Roman"/>
                <w:b/>
                <w:bCs/>
                <w:color w:val="000000" w:themeColor="text1"/>
                <w:sz w:val="28"/>
                <w:szCs w:val="28"/>
                <w:lang w:eastAsia="ru-RU"/>
              </w:rPr>
            </w:pPr>
            <w:r w:rsidRPr="00B419CE">
              <w:rPr>
                <w:rFonts w:ascii="Times New Roman" w:hAnsi="Times New Roman" w:cs="Times New Roman"/>
                <w:b/>
                <w:color w:val="000000" w:themeColor="text1"/>
                <w:sz w:val="24"/>
                <w:szCs w:val="24"/>
              </w:rPr>
              <w:t>Ж старше 55 лет</w:t>
            </w:r>
          </w:p>
        </w:tc>
        <w:tc>
          <w:tcPr>
            <w:tcW w:w="1405" w:type="dxa"/>
            <w:vAlign w:val="center"/>
          </w:tcPr>
          <w:p w:rsidR="00EA3229" w:rsidRPr="00B419CE" w:rsidRDefault="00EA3229"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177624</w:t>
            </w:r>
          </w:p>
        </w:tc>
        <w:tc>
          <w:tcPr>
            <w:tcW w:w="1235" w:type="dxa"/>
          </w:tcPr>
          <w:p w:rsidR="00EA3229" w:rsidRPr="00B419CE" w:rsidRDefault="00EA3229"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70,8</w:t>
            </w:r>
          </w:p>
        </w:tc>
        <w:tc>
          <w:tcPr>
            <w:tcW w:w="1476" w:type="dxa"/>
            <w:vAlign w:val="center"/>
          </w:tcPr>
          <w:p w:rsidR="00EA3229" w:rsidRPr="00B419CE" w:rsidRDefault="00EA3229"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186143</w:t>
            </w:r>
          </w:p>
        </w:tc>
        <w:tc>
          <w:tcPr>
            <w:tcW w:w="1235" w:type="dxa"/>
          </w:tcPr>
          <w:p w:rsidR="00EA3229" w:rsidRPr="00B419CE" w:rsidRDefault="00EA3229"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70,0</w:t>
            </w:r>
          </w:p>
        </w:tc>
        <w:tc>
          <w:tcPr>
            <w:tcW w:w="1296" w:type="dxa"/>
            <w:vAlign w:val="center"/>
          </w:tcPr>
          <w:p w:rsidR="00EA3229" w:rsidRPr="00B419CE" w:rsidRDefault="00906928"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193931</w:t>
            </w:r>
          </w:p>
        </w:tc>
        <w:tc>
          <w:tcPr>
            <w:tcW w:w="1280" w:type="dxa"/>
          </w:tcPr>
          <w:p w:rsidR="00EA3229" w:rsidRPr="00B419CE" w:rsidRDefault="00B672D3"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69,0</w:t>
            </w:r>
          </w:p>
        </w:tc>
        <w:tc>
          <w:tcPr>
            <w:tcW w:w="1675" w:type="dxa"/>
            <w:vAlign w:val="center"/>
          </w:tcPr>
          <w:p w:rsidR="00EA3229" w:rsidRPr="00B419CE" w:rsidRDefault="00906928"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+16307</w:t>
            </w:r>
          </w:p>
        </w:tc>
        <w:tc>
          <w:tcPr>
            <w:tcW w:w="1883" w:type="dxa"/>
            <w:vAlign w:val="center"/>
          </w:tcPr>
          <w:p w:rsidR="00EA3229" w:rsidRPr="00B419CE" w:rsidRDefault="00906928"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+9,2</w:t>
            </w:r>
          </w:p>
        </w:tc>
      </w:tr>
      <w:tr w:rsidR="00EA3229" w:rsidRPr="00B419CE" w:rsidTr="008250B5">
        <w:tc>
          <w:tcPr>
            <w:tcW w:w="2133" w:type="dxa"/>
            <w:vAlign w:val="center"/>
          </w:tcPr>
          <w:p w:rsidR="00EA3229" w:rsidRPr="00B419CE" w:rsidRDefault="00EA3229" w:rsidP="00EA3229">
            <w:pPr>
              <w:rPr>
                <w:rFonts w:ascii="Times New Roman" w:eastAsia="Times New Roman" w:hAnsi="Times New Roman" w:cs="Times New Roman"/>
                <w:b/>
                <w:bCs/>
                <w:color w:val="000000" w:themeColor="text1"/>
                <w:sz w:val="28"/>
                <w:szCs w:val="28"/>
                <w:lang w:eastAsia="ru-RU"/>
              </w:rPr>
            </w:pPr>
            <w:r w:rsidRPr="00B419CE">
              <w:rPr>
                <w:rFonts w:ascii="Times New Roman" w:eastAsia="Times New Roman" w:hAnsi="Times New Roman" w:cs="Times New Roman"/>
                <w:b/>
                <w:bCs/>
                <w:color w:val="000000" w:themeColor="text1"/>
                <w:sz w:val="28"/>
                <w:szCs w:val="28"/>
                <w:lang w:eastAsia="ru-RU"/>
              </w:rPr>
              <w:t xml:space="preserve">Ж </w:t>
            </w:r>
            <w:r w:rsidRPr="00B419CE">
              <w:rPr>
                <w:rFonts w:ascii="Times New Roman" w:eastAsia="Times New Roman" w:hAnsi="Times New Roman" w:cs="Times New Roman"/>
                <w:b/>
                <w:bCs/>
                <w:color w:val="000000" w:themeColor="text1"/>
                <w:sz w:val="28"/>
                <w:szCs w:val="28"/>
                <w:lang w:val="en-US" w:eastAsia="ru-RU"/>
              </w:rPr>
              <w:t>&gt;</w:t>
            </w:r>
            <w:r w:rsidRPr="00B419CE">
              <w:rPr>
                <w:rFonts w:ascii="Times New Roman" w:eastAsia="Times New Roman" w:hAnsi="Times New Roman" w:cs="Times New Roman"/>
                <w:b/>
                <w:bCs/>
                <w:color w:val="000000" w:themeColor="text1"/>
                <w:sz w:val="28"/>
                <w:szCs w:val="28"/>
                <w:lang w:eastAsia="ru-RU"/>
              </w:rPr>
              <w:t xml:space="preserve"> М в разы</w:t>
            </w:r>
          </w:p>
        </w:tc>
        <w:tc>
          <w:tcPr>
            <w:tcW w:w="1405" w:type="dxa"/>
            <w:vAlign w:val="center"/>
          </w:tcPr>
          <w:p w:rsidR="00EA3229" w:rsidRPr="00B419CE" w:rsidRDefault="00EA3229"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2,4</w:t>
            </w:r>
          </w:p>
        </w:tc>
        <w:tc>
          <w:tcPr>
            <w:tcW w:w="1235" w:type="dxa"/>
          </w:tcPr>
          <w:p w:rsidR="00EA3229" w:rsidRPr="00B419CE" w:rsidRDefault="00EA3229" w:rsidP="00EA3229">
            <w:pPr>
              <w:jc w:val="center"/>
              <w:rPr>
                <w:rFonts w:ascii="Times New Roman" w:hAnsi="Times New Roman" w:cs="Times New Roman"/>
                <w:color w:val="000000" w:themeColor="text1"/>
                <w:sz w:val="28"/>
                <w:szCs w:val="28"/>
              </w:rPr>
            </w:pPr>
          </w:p>
        </w:tc>
        <w:tc>
          <w:tcPr>
            <w:tcW w:w="1476" w:type="dxa"/>
            <w:vAlign w:val="center"/>
          </w:tcPr>
          <w:p w:rsidR="00EA3229" w:rsidRPr="00B419CE" w:rsidRDefault="00EA3229"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2,3</w:t>
            </w:r>
          </w:p>
        </w:tc>
        <w:tc>
          <w:tcPr>
            <w:tcW w:w="1235" w:type="dxa"/>
          </w:tcPr>
          <w:p w:rsidR="00EA3229" w:rsidRPr="00B419CE" w:rsidRDefault="00EA3229" w:rsidP="00EA3229">
            <w:pPr>
              <w:jc w:val="center"/>
              <w:rPr>
                <w:rFonts w:ascii="Times New Roman" w:hAnsi="Times New Roman" w:cs="Times New Roman"/>
                <w:color w:val="000000" w:themeColor="text1"/>
                <w:sz w:val="28"/>
                <w:szCs w:val="28"/>
              </w:rPr>
            </w:pPr>
          </w:p>
        </w:tc>
        <w:tc>
          <w:tcPr>
            <w:tcW w:w="1296" w:type="dxa"/>
            <w:vAlign w:val="center"/>
          </w:tcPr>
          <w:p w:rsidR="00EA3229" w:rsidRPr="00B419CE" w:rsidRDefault="00EA3229" w:rsidP="00EA3229">
            <w:pPr>
              <w:jc w:val="center"/>
              <w:rPr>
                <w:rFonts w:ascii="Times New Roman" w:hAnsi="Times New Roman" w:cs="Times New Roman"/>
                <w:color w:val="000000" w:themeColor="text1"/>
                <w:sz w:val="28"/>
                <w:szCs w:val="28"/>
              </w:rPr>
            </w:pPr>
          </w:p>
        </w:tc>
        <w:tc>
          <w:tcPr>
            <w:tcW w:w="1280" w:type="dxa"/>
          </w:tcPr>
          <w:p w:rsidR="00EA3229" w:rsidRPr="00B419CE" w:rsidRDefault="00EA3229" w:rsidP="00EA3229">
            <w:pPr>
              <w:jc w:val="center"/>
              <w:rPr>
                <w:rFonts w:ascii="Times New Roman" w:hAnsi="Times New Roman" w:cs="Times New Roman"/>
                <w:color w:val="000000" w:themeColor="text1"/>
                <w:sz w:val="28"/>
                <w:szCs w:val="28"/>
              </w:rPr>
            </w:pPr>
          </w:p>
        </w:tc>
        <w:tc>
          <w:tcPr>
            <w:tcW w:w="1675" w:type="dxa"/>
            <w:vAlign w:val="center"/>
          </w:tcPr>
          <w:p w:rsidR="00EA3229" w:rsidRPr="00B419CE" w:rsidRDefault="00EA3229" w:rsidP="00EA3229">
            <w:pPr>
              <w:jc w:val="center"/>
              <w:rPr>
                <w:rFonts w:ascii="Times New Roman" w:hAnsi="Times New Roman" w:cs="Times New Roman"/>
                <w:color w:val="000000" w:themeColor="text1"/>
                <w:sz w:val="28"/>
                <w:szCs w:val="28"/>
              </w:rPr>
            </w:pPr>
          </w:p>
        </w:tc>
        <w:tc>
          <w:tcPr>
            <w:tcW w:w="1883" w:type="dxa"/>
            <w:vAlign w:val="center"/>
          </w:tcPr>
          <w:p w:rsidR="00EA3229" w:rsidRPr="00B419CE" w:rsidRDefault="00EA3229" w:rsidP="00EA3229">
            <w:pPr>
              <w:jc w:val="center"/>
              <w:rPr>
                <w:rFonts w:ascii="Times New Roman" w:hAnsi="Times New Roman" w:cs="Times New Roman"/>
                <w:color w:val="000000" w:themeColor="text1"/>
                <w:sz w:val="28"/>
                <w:szCs w:val="28"/>
              </w:rPr>
            </w:pPr>
          </w:p>
        </w:tc>
      </w:tr>
      <w:tr w:rsidR="001E7C9F" w:rsidRPr="00B419CE" w:rsidTr="008250B5">
        <w:tc>
          <w:tcPr>
            <w:tcW w:w="13618" w:type="dxa"/>
            <w:gridSpan w:val="9"/>
            <w:vAlign w:val="center"/>
          </w:tcPr>
          <w:p w:rsidR="00060C1E" w:rsidRPr="00B419CE" w:rsidRDefault="00060C1E" w:rsidP="008250B5">
            <w:pPr>
              <w:jc w:val="center"/>
              <w:rPr>
                <w:rFonts w:ascii="Times New Roman" w:hAnsi="Times New Roman" w:cs="Times New Roman"/>
                <w:color w:val="000000" w:themeColor="text1"/>
                <w:sz w:val="28"/>
                <w:szCs w:val="28"/>
              </w:rPr>
            </w:pPr>
            <w:r w:rsidRPr="00B419CE">
              <w:rPr>
                <w:rFonts w:ascii="Times New Roman" w:hAnsi="Times New Roman" w:cs="Times New Roman"/>
                <w:b/>
                <w:color w:val="000000" w:themeColor="text1"/>
                <w:sz w:val="24"/>
                <w:szCs w:val="24"/>
              </w:rPr>
              <w:t>Смертность</w:t>
            </w:r>
            <w:r w:rsidRPr="00B419CE">
              <w:rPr>
                <w:rFonts w:ascii="Times New Roman" w:hAnsi="Times New Roman" w:cs="Times New Roman"/>
                <w:color w:val="000000" w:themeColor="text1"/>
                <w:sz w:val="24"/>
                <w:szCs w:val="24"/>
              </w:rPr>
              <w:t xml:space="preserve"> на 100000 тыс. населения</w:t>
            </w:r>
            <w:r w:rsidRPr="00B419CE">
              <w:rPr>
                <w:rFonts w:ascii="Times New Roman" w:hAnsi="Times New Roman" w:cs="Times New Roman"/>
                <w:color w:val="000000" w:themeColor="text1"/>
                <w:sz w:val="28"/>
                <w:szCs w:val="28"/>
              </w:rPr>
              <w:t xml:space="preserve"> соответствующего пола и возраста</w:t>
            </w:r>
          </w:p>
        </w:tc>
      </w:tr>
      <w:tr w:rsidR="001E7C9F" w:rsidRPr="00B419CE" w:rsidTr="008250B5">
        <w:tc>
          <w:tcPr>
            <w:tcW w:w="2133" w:type="dxa"/>
            <w:vAlign w:val="center"/>
          </w:tcPr>
          <w:p w:rsidR="00906928" w:rsidRPr="00B419CE" w:rsidRDefault="00906928" w:rsidP="00906928">
            <w:pPr>
              <w:rPr>
                <w:rFonts w:ascii="Times New Roman" w:eastAsia="Times New Roman" w:hAnsi="Times New Roman" w:cs="Times New Roman"/>
                <w:b/>
                <w:bCs/>
                <w:color w:val="000000" w:themeColor="text1"/>
                <w:sz w:val="28"/>
                <w:szCs w:val="28"/>
                <w:lang w:eastAsia="ru-RU"/>
              </w:rPr>
            </w:pPr>
            <w:r w:rsidRPr="00B419CE">
              <w:rPr>
                <w:rFonts w:ascii="Times New Roman" w:eastAsia="Times New Roman" w:hAnsi="Times New Roman" w:cs="Times New Roman"/>
                <w:b/>
                <w:bCs/>
                <w:color w:val="000000" w:themeColor="text1"/>
                <w:sz w:val="28"/>
                <w:szCs w:val="28"/>
                <w:lang w:eastAsia="ru-RU"/>
              </w:rPr>
              <w:t xml:space="preserve">Всего </w:t>
            </w:r>
            <w:r w:rsidRPr="00B419CE">
              <w:rPr>
                <w:rFonts w:ascii="Times New Roman" w:eastAsia="Times New Roman" w:hAnsi="Times New Roman" w:cs="Times New Roman"/>
                <w:b/>
                <w:bCs/>
                <w:color w:val="000000" w:themeColor="text1"/>
                <w:sz w:val="28"/>
                <w:szCs w:val="28"/>
                <w:lang w:val="en-US" w:eastAsia="ru-RU"/>
              </w:rPr>
              <w:t>&gt;</w:t>
            </w:r>
            <w:r w:rsidRPr="00B419CE">
              <w:rPr>
                <w:rFonts w:ascii="Times New Roman" w:eastAsia="Times New Roman" w:hAnsi="Times New Roman" w:cs="Times New Roman"/>
                <w:b/>
                <w:bCs/>
                <w:color w:val="000000" w:themeColor="text1"/>
                <w:sz w:val="28"/>
                <w:szCs w:val="28"/>
                <w:lang w:eastAsia="ru-RU"/>
              </w:rPr>
              <w:t xml:space="preserve"> тр. В.</w:t>
            </w:r>
          </w:p>
        </w:tc>
        <w:tc>
          <w:tcPr>
            <w:tcW w:w="1405" w:type="dxa"/>
            <w:vAlign w:val="center"/>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2401,0</w:t>
            </w:r>
          </w:p>
        </w:tc>
        <w:tc>
          <w:tcPr>
            <w:tcW w:w="1235" w:type="dxa"/>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х</w:t>
            </w:r>
          </w:p>
        </w:tc>
        <w:tc>
          <w:tcPr>
            <w:tcW w:w="1476" w:type="dxa"/>
            <w:vAlign w:val="center"/>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2410,6</w:t>
            </w:r>
          </w:p>
        </w:tc>
        <w:tc>
          <w:tcPr>
            <w:tcW w:w="1235" w:type="dxa"/>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х</w:t>
            </w:r>
          </w:p>
        </w:tc>
        <w:tc>
          <w:tcPr>
            <w:tcW w:w="1296" w:type="dxa"/>
            <w:vAlign w:val="center"/>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2246,4</w:t>
            </w:r>
          </w:p>
        </w:tc>
        <w:tc>
          <w:tcPr>
            <w:tcW w:w="1280" w:type="dxa"/>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х</w:t>
            </w:r>
          </w:p>
        </w:tc>
        <w:tc>
          <w:tcPr>
            <w:tcW w:w="1675" w:type="dxa"/>
            <w:vAlign w:val="center"/>
          </w:tcPr>
          <w:p w:rsidR="00906928" w:rsidRPr="00B419CE" w:rsidRDefault="0030589E"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-154,6</w:t>
            </w:r>
          </w:p>
        </w:tc>
        <w:tc>
          <w:tcPr>
            <w:tcW w:w="1883" w:type="dxa"/>
            <w:vAlign w:val="center"/>
          </w:tcPr>
          <w:p w:rsidR="00906928" w:rsidRPr="00B419CE" w:rsidRDefault="0030589E"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-6,4</w:t>
            </w:r>
          </w:p>
        </w:tc>
      </w:tr>
      <w:tr w:rsidR="001E7C9F" w:rsidRPr="00B419CE" w:rsidTr="008250B5">
        <w:tc>
          <w:tcPr>
            <w:tcW w:w="2133" w:type="dxa"/>
            <w:vAlign w:val="center"/>
          </w:tcPr>
          <w:p w:rsidR="00906928" w:rsidRPr="00B419CE" w:rsidRDefault="00906928" w:rsidP="00906928">
            <w:pPr>
              <w:rPr>
                <w:rFonts w:ascii="Times New Roman" w:eastAsia="Times New Roman" w:hAnsi="Times New Roman" w:cs="Times New Roman"/>
                <w:b/>
                <w:bCs/>
                <w:color w:val="000000" w:themeColor="text1"/>
                <w:sz w:val="28"/>
                <w:szCs w:val="28"/>
                <w:lang w:eastAsia="ru-RU"/>
              </w:rPr>
            </w:pPr>
            <w:r w:rsidRPr="00B419CE">
              <w:rPr>
                <w:rFonts w:ascii="Times New Roman" w:hAnsi="Times New Roman" w:cs="Times New Roman"/>
                <w:b/>
                <w:color w:val="000000" w:themeColor="text1"/>
                <w:sz w:val="24"/>
                <w:szCs w:val="24"/>
              </w:rPr>
              <w:t xml:space="preserve">М старше 60 лет     </w:t>
            </w:r>
          </w:p>
        </w:tc>
        <w:tc>
          <w:tcPr>
            <w:tcW w:w="1405" w:type="dxa"/>
            <w:vAlign w:val="center"/>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3750,0</w:t>
            </w:r>
          </w:p>
        </w:tc>
        <w:tc>
          <w:tcPr>
            <w:tcW w:w="1235" w:type="dxa"/>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х</w:t>
            </w:r>
          </w:p>
        </w:tc>
        <w:tc>
          <w:tcPr>
            <w:tcW w:w="1476" w:type="dxa"/>
            <w:vAlign w:val="center"/>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3734,4</w:t>
            </w:r>
          </w:p>
        </w:tc>
        <w:tc>
          <w:tcPr>
            <w:tcW w:w="1235" w:type="dxa"/>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х</w:t>
            </w:r>
          </w:p>
        </w:tc>
        <w:tc>
          <w:tcPr>
            <w:tcW w:w="1296" w:type="dxa"/>
            <w:vAlign w:val="center"/>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3438,6</w:t>
            </w:r>
          </w:p>
        </w:tc>
        <w:tc>
          <w:tcPr>
            <w:tcW w:w="1280" w:type="dxa"/>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х</w:t>
            </w:r>
          </w:p>
        </w:tc>
        <w:tc>
          <w:tcPr>
            <w:tcW w:w="1675" w:type="dxa"/>
            <w:vAlign w:val="center"/>
          </w:tcPr>
          <w:p w:rsidR="00906928" w:rsidRPr="00B419CE" w:rsidRDefault="0030589E"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-311,4</w:t>
            </w:r>
          </w:p>
        </w:tc>
        <w:tc>
          <w:tcPr>
            <w:tcW w:w="1883" w:type="dxa"/>
            <w:vAlign w:val="center"/>
          </w:tcPr>
          <w:p w:rsidR="00906928" w:rsidRPr="00B419CE" w:rsidRDefault="0030589E"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-8,3</w:t>
            </w:r>
          </w:p>
        </w:tc>
      </w:tr>
      <w:tr w:rsidR="001E7C9F" w:rsidRPr="00B419CE" w:rsidTr="008250B5">
        <w:tc>
          <w:tcPr>
            <w:tcW w:w="2133" w:type="dxa"/>
            <w:vAlign w:val="center"/>
          </w:tcPr>
          <w:p w:rsidR="00906928" w:rsidRPr="00B419CE" w:rsidRDefault="00906928" w:rsidP="00906928">
            <w:pPr>
              <w:rPr>
                <w:rFonts w:ascii="Times New Roman" w:eastAsia="Times New Roman" w:hAnsi="Times New Roman" w:cs="Times New Roman"/>
                <w:b/>
                <w:bCs/>
                <w:color w:val="000000" w:themeColor="text1"/>
                <w:sz w:val="28"/>
                <w:szCs w:val="28"/>
                <w:lang w:eastAsia="ru-RU"/>
              </w:rPr>
            </w:pPr>
            <w:r w:rsidRPr="00B419CE">
              <w:rPr>
                <w:rFonts w:ascii="Times New Roman" w:hAnsi="Times New Roman" w:cs="Times New Roman"/>
                <w:b/>
                <w:color w:val="000000" w:themeColor="text1"/>
                <w:sz w:val="24"/>
                <w:szCs w:val="24"/>
              </w:rPr>
              <w:t>Ж старше 55 лет</w:t>
            </w:r>
          </w:p>
        </w:tc>
        <w:tc>
          <w:tcPr>
            <w:tcW w:w="1405" w:type="dxa"/>
            <w:vAlign w:val="center"/>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1844,8</w:t>
            </w:r>
          </w:p>
        </w:tc>
        <w:tc>
          <w:tcPr>
            <w:tcW w:w="1235" w:type="dxa"/>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х</w:t>
            </w:r>
          </w:p>
        </w:tc>
        <w:tc>
          <w:tcPr>
            <w:tcW w:w="1476" w:type="dxa"/>
            <w:vAlign w:val="center"/>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1840,0</w:t>
            </w:r>
          </w:p>
        </w:tc>
        <w:tc>
          <w:tcPr>
            <w:tcW w:w="1235" w:type="dxa"/>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х</w:t>
            </w:r>
          </w:p>
        </w:tc>
        <w:tc>
          <w:tcPr>
            <w:tcW w:w="1296" w:type="dxa"/>
            <w:vAlign w:val="center"/>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1711,7</w:t>
            </w:r>
          </w:p>
        </w:tc>
        <w:tc>
          <w:tcPr>
            <w:tcW w:w="1280" w:type="dxa"/>
          </w:tcPr>
          <w:p w:rsidR="00906928" w:rsidRPr="00B419CE" w:rsidRDefault="00906928"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х</w:t>
            </w:r>
          </w:p>
        </w:tc>
        <w:tc>
          <w:tcPr>
            <w:tcW w:w="1675" w:type="dxa"/>
            <w:vAlign w:val="center"/>
          </w:tcPr>
          <w:p w:rsidR="00906928" w:rsidRPr="00B419CE" w:rsidRDefault="0030589E"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-133,1</w:t>
            </w:r>
          </w:p>
        </w:tc>
        <w:tc>
          <w:tcPr>
            <w:tcW w:w="1883" w:type="dxa"/>
            <w:vAlign w:val="center"/>
          </w:tcPr>
          <w:p w:rsidR="00906928" w:rsidRPr="00B419CE" w:rsidRDefault="0030589E" w:rsidP="00906928">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-7,2</w:t>
            </w:r>
          </w:p>
        </w:tc>
      </w:tr>
      <w:tr w:rsidR="00EA3229" w:rsidRPr="00B419CE" w:rsidTr="008250B5">
        <w:tc>
          <w:tcPr>
            <w:tcW w:w="2133" w:type="dxa"/>
            <w:vAlign w:val="center"/>
          </w:tcPr>
          <w:p w:rsidR="00EA3229" w:rsidRPr="00B419CE" w:rsidRDefault="00EA3229" w:rsidP="00EA3229">
            <w:pPr>
              <w:rPr>
                <w:rFonts w:ascii="Times New Roman" w:eastAsia="Times New Roman" w:hAnsi="Times New Roman" w:cs="Times New Roman"/>
                <w:b/>
                <w:bCs/>
                <w:color w:val="000000" w:themeColor="text1"/>
                <w:sz w:val="28"/>
                <w:szCs w:val="28"/>
                <w:lang w:eastAsia="ru-RU"/>
              </w:rPr>
            </w:pPr>
            <w:r w:rsidRPr="00B419CE">
              <w:rPr>
                <w:rFonts w:ascii="Times New Roman" w:eastAsia="Times New Roman" w:hAnsi="Times New Roman" w:cs="Times New Roman"/>
                <w:b/>
                <w:bCs/>
                <w:color w:val="000000" w:themeColor="text1"/>
                <w:sz w:val="28"/>
                <w:szCs w:val="28"/>
                <w:lang w:eastAsia="ru-RU"/>
              </w:rPr>
              <w:t>М &gt; Ж в разы</w:t>
            </w:r>
          </w:p>
        </w:tc>
        <w:tc>
          <w:tcPr>
            <w:tcW w:w="1405" w:type="dxa"/>
            <w:vAlign w:val="center"/>
          </w:tcPr>
          <w:p w:rsidR="00EA3229" w:rsidRPr="00B419CE" w:rsidRDefault="00EA3229"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2,0</w:t>
            </w:r>
          </w:p>
        </w:tc>
        <w:tc>
          <w:tcPr>
            <w:tcW w:w="1235" w:type="dxa"/>
          </w:tcPr>
          <w:p w:rsidR="00EA3229" w:rsidRPr="00B419CE" w:rsidRDefault="00EA3229" w:rsidP="00EA3229">
            <w:pPr>
              <w:jc w:val="center"/>
              <w:rPr>
                <w:rFonts w:ascii="Times New Roman" w:hAnsi="Times New Roman" w:cs="Times New Roman"/>
                <w:color w:val="000000" w:themeColor="text1"/>
                <w:sz w:val="28"/>
                <w:szCs w:val="28"/>
              </w:rPr>
            </w:pPr>
          </w:p>
        </w:tc>
        <w:tc>
          <w:tcPr>
            <w:tcW w:w="1476" w:type="dxa"/>
            <w:vAlign w:val="center"/>
          </w:tcPr>
          <w:p w:rsidR="00EA3229" w:rsidRPr="00B419CE" w:rsidRDefault="00EA3229"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2,0</w:t>
            </w:r>
          </w:p>
        </w:tc>
        <w:tc>
          <w:tcPr>
            <w:tcW w:w="1235" w:type="dxa"/>
          </w:tcPr>
          <w:p w:rsidR="00EA3229" w:rsidRPr="00B419CE" w:rsidRDefault="00EA3229" w:rsidP="00EA3229">
            <w:pPr>
              <w:jc w:val="center"/>
              <w:rPr>
                <w:rFonts w:ascii="Times New Roman" w:hAnsi="Times New Roman" w:cs="Times New Roman"/>
                <w:color w:val="000000" w:themeColor="text1"/>
                <w:sz w:val="28"/>
                <w:szCs w:val="28"/>
              </w:rPr>
            </w:pPr>
          </w:p>
        </w:tc>
        <w:tc>
          <w:tcPr>
            <w:tcW w:w="1296" w:type="dxa"/>
            <w:vAlign w:val="center"/>
          </w:tcPr>
          <w:p w:rsidR="00EA3229" w:rsidRPr="00B419CE" w:rsidRDefault="00906928" w:rsidP="00EA3229">
            <w:pPr>
              <w:jc w:val="center"/>
              <w:rPr>
                <w:rFonts w:ascii="Times New Roman" w:hAnsi="Times New Roman" w:cs="Times New Roman"/>
                <w:color w:val="000000" w:themeColor="text1"/>
                <w:sz w:val="28"/>
                <w:szCs w:val="28"/>
              </w:rPr>
            </w:pPr>
            <w:r w:rsidRPr="00B419CE">
              <w:rPr>
                <w:rFonts w:ascii="Times New Roman" w:hAnsi="Times New Roman" w:cs="Times New Roman"/>
                <w:color w:val="000000" w:themeColor="text1"/>
                <w:sz w:val="28"/>
                <w:szCs w:val="28"/>
              </w:rPr>
              <w:t>2,0</w:t>
            </w:r>
          </w:p>
        </w:tc>
        <w:tc>
          <w:tcPr>
            <w:tcW w:w="1280" w:type="dxa"/>
          </w:tcPr>
          <w:p w:rsidR="00EA3229" w:rsidRPr="00B419CE" w:rsidRDefault="00EA3229" w:rsidP="00EA3229">
            <w:pPr>
              <w:jc w:val="center"/>
              <w:rPr>
                <w:rFonts w:ascii="Times New Roman" w:hAnsi="Times New Roman" w:cs="Times New Roman"/>
                <w:color w:val="000000" w:themeColor="text1"/>
                <w:sz w:val="28"/>
                <w:szCs w:val="28"/>
              </w:rPr>
            </w:pPr>
          </w:p>
        </w:tc>
        <w:tc>
          <w:tcPr>
            <w:tcW w:w="1675" w:type="dxa"/>
            <w:vAlign w:val="center"/>
          </w:tcPr>
          <w:p w:rsidR="00EA3229" w:rsidRPr="00B419CE" w:rsidRDefault="00EA3229" w:rsidP="00EA3229">
            <w:pPr>
              <w:jc w:val="center"/>
              <w:rPr>
                <w:rFonts w:ascii="Times New Roman" w:hAnsi="Times New Roman" w:cs="Times New Roman"/>
                <w:color w:val="000000" w:themeColor="text1"/>
                <w:sz w:val="28"/>
                <w:szCs w:val="28"/>
              </w:rPr>
            </w:pPr>
          </w:p>
        </w:tc>
        <w:tc>
          <w:tcPr>
            <w:tcW w:w="1883" w:type="dxa"/>
            <w:vAlign w:val="center"/>
          </w:tcPr>
          <w:p w:rsidR="00EA3229" w:rsidRPr="00B419CE" w:rsidRDefault="00EA3229" w:rsidP="00EA3229">
            <w:pPr>
              <w:jc w:val="center"/>
              <w:rPr>
                <w:rFonts w:ascii="Times New Roman" w:hAnsi="Times New Roman" w:cs="Times New Roman"/>
                <w:color w:val="000000" w:themeColor="text1"/>
                <w:sz w:val="28"/>
                <w:szCs w:val="28"/>
              </w:rPr>
            </w:pPr>
          </w:p>
        </w:tc>
      </w:tr>
    </w:tbl>
    <w:p w:rsidR="006421F5" w:rsidRPr="00B419CE" w:rsidRDefault="006421F5" w:rsidP="00060C1E">
      <w:pPr>
        <w:spacing w:line="240" w:lineRule="auto"/>
        <w:jc w:val="both"/>
        <w:rPr>
          <w:rFonts w:ascii="Times New Roman" w:hAnsi="Times New Roman" w:cs="Times New Roman"/>
          <w:color w:val="000000" w:themeColor="text1"/>
          <w:sz w:val="24"/>
          <w:szCs w:val="24"/>
        </w:rPr>
      </w:pPr>
    </w:p>
    <w:p w:rsidR="00060C1E" w:rsidRPr="00B419CE" w:rsidRDefault="00060C1E" w:rsidP="00060C1E">
      <w:pPr>
        <w:spacing w:line="240" w:lineRule="auto"/>
        <w:jc w:val="both"/>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При сравнении по гендерному признаку число см</w:t>
      </w:r>
      <w:r w:rsidR="00ED69F5" w:rsidRPr="00B419CE">
        <w:rPr>
          <w:rFonts w:ascii="Times New Roman" w:hAnsi="Times New Roman" w:cs="Times New Roman"/>
          <w:color w:val="000000" w:themeColor="text1"/>
          <w:sz w:val="24"/>
          <w:szCs w:val="24"/>
        </w:rPr>
        <w:t>ертей в 2017</w:t>
      </w:r>
      <w:r w:rsidR="0077202A" w:rsidRPr="00B419CE">
        <w:rPr>
          <w:rFonts w:ascii="Times New Roman" w:hAnsi="Times New Roman" w:cs="Times New Roman"/>
          <w:color w:val="000000" w:themeColor="text1"/>
          <w:sz w:val="24"/>
          <w:szCs w:val="24"/>
        </w:rPr>
        <w:t xml:space="preserve"> году у мужчин составляло 45,6%, женщин – 55,4%, в 2019 году соответственно 47,4% и 52,6</w:t>
      </w:r>
      <w:r w:rsidRPr="00B419CE">
        <w:rPr>
          <w:rFonts w:ascii="Times New Roman" w:hAnsi="Times New Roman" w:cs="Times New Roman"/>
          <w:color w:val="000000" w:themeColor="text1"/>
          <w:sz w:val="24"/>
          <w:szCs w:val="24"/>
        </w:rPr>
        <w:t xml:space="preserve">%. При общем увеличении числа смертей, доля смертей среди женского населения </w:t>
      </w:r>
      <w:r w:rsidR="0077202A" w:rsidRPr="00B419CE">
        <w:rPr>
          <w:rFonts w:ascii="Times New Roman" w:hAnsi="Times New Roman" w:cs="Times New Roman"/>
          <w:color w:val="000000" w:themeColor="text1"/>
          <w:sz w:val="24"/>
          <w:szCs w:val="24"/>
        </w:rPr>
        <w:t>постепенно уменьшается</w:t>
      </w:r>
      <w:r w:rsidRPr="00B419CE">
        <w:rPr>
          <w:rFonts w:ascii="Times New Roman" w:hAnsi="Times New Roman" w:cs="Times New Roman"/>
          <w:color w:val="000000" w:themeColor="text1"/>
          <w:sz w:val="24"/>
          <w:szCs w:val="24"/>
        </w:rPr>
        <w:t xml:space="preserve">. Прирост числа смертей за данный период составил </w:t>
      </w:r>
      <w:r w:rsidR="0077202A" w:rsidRPr="00B419CE">
        <w:rPr>
          <w:rFonts w:ascii="Times New Roman" w:hAnsi="Times New Roman" w:cs="Times New Roman"/>
          <w:color w:val="000000" w:themeColor="text1"/>
          <w:sz w:val="24"/>
          <w:szCs w:val="24"/>
        </w:rPr>
        <w:t>всего 282 случая (4,7%), у мужчин на 243 (8,8%), у женщин на 39 (1,2%). В 2017</w:t>
      </w:r>
      <w:r w:rsidRPr="00B419CE">
        <w:rPr>
          <w:rFonts w:ascii="Times New Roman" w:hAnsi="Times New Roman" w:cs="Times New Roman"/>
          <w:color w:val="000000" w:themeColor="text1"/>
          <w:sz w:val="24"/>
          <w:szCs w:val="24"/>
        </w:rPr>
        <w:t xml:space="preserve"> году число умерших мужчи</w:t>
      </w:r>
      <w:r w:rsidR="0077202A" w:rsidRPr="00B419CE">
        <w:rPr>
          <w:rFonts w:ascii="Times New Roman" w:hAnsi="Times New Roman" w:cs="Times New Roman"/>
          <w:color w:val="000000" w:themeColor="text1"/>
          <w:sz w:val="24"/>
          <w:szCs w:val="24"/>
        </w:rPr>
        <w:t>н было меньше, чем женщин в 1,19 раза, в 2019</w:t>
      </w:r>
      <w:r w:rsidRPr="00B419CE">
        <w:rPr>
          <w:rFonts w:ascii="Times New Roman" w:hAnsi="Times New Roman" w:cs="Times New Roman"/>
          <w:color w:val="000000" w:themeColor="text1"/>
          <w:sz w:val="24"/>
          <w:szCs w:val="24"/>
        </w:rPr>
        <w:t xml:space="preserve"> году – </w:t>
      </w:r>
      <w:r w:rsidR="0077202A" w:rsidRPr="00B419CE">
        <w:rPr>
          <w:rFonts w:ascii="Times New Roman" w:hAnsi="Times New Roman" w:cs="Times New Roman"/>
          <w:color w:val="000000" w:themeColor="text1"/>
          <w:sz w:val="24"/>
          <w:szCs w:val="24"/>
        </w:rPr>
        <w:t>меньше в 1,11</w:t>
      </w:r>
      <w:r w:rsidRPr="00B419CE">
        <w:rPr>
          <w:rFonts w:ascii="Times New Roman" w:hAnsi="Times New Roman" w:cs="Times New Roman"/>
          <w:color w:val="000000" w:themeColor="text1"/>
          <w:sz w:val="24"/>
          <w:szCs w:val="24"/>
        </w:rPr>
        <w:t xml:space="preserve"> раза.  Большее число умерших среди женщин, связано с тем, что возраст старше трудоспособного у них с 55 лет</w:t>
      </w:r>
      <w:r w:rsidR="0077202A" w:rsidRPr="00B419CE">
        <w:rPr>
          <w:rFonts w:ascii="Times New Roman" w:hAnsi="Times New Roman" w:cs="Times New Roman"/>
          <w:color w:val="000000" w:themeColor="text1"/>
          <w:sz w:val="24"/>
          <w:szCs w:val="24"/>
        </w:rPr>
        <w:t>, на 5 лет раньше, чем у мужчин, с 60</w:t>
      </w:r>
      <w:r w:rsidRPr="00B419CE">
        <w:rPr>
          <w:rFonts w:ascii="Times New Roman" w:hAnsi="Times New Roman" w:cs="Times New Roman"/>
          <w:color w:val="000000" w:themeColor="text1"/>
          <w:sz w:val="24"/>
          <w:szCs w:val="24"/>
        </w:rPr>
        <w:t xml:space="preserve"> лет. Население старше</w:t>
      </w:r>
      <w:r w:rsidR="0077202A" w:rsidRPr="00B419CE">
        <w:rPr>
          <w:rFonts w:ascii="Times New Roman" w:hAnsi="Times New Roman" w:cs="Times New Roman"/>
          <w:color w:val="000000" w:themeColor="text1"/>
          <w:sz w:val="24"/>
          <w:szCs w:val="24"/>
        </w:rPr>
        <w:t xml:space="preserve"> трудоспособного возраста в 2017 году 250850 человек: мужчин 73226</w:t>
      </w:r>
      <w:r w:rsidRPr="00B419CE">
        <w:rPr>
          <w:rFonts w:ascii="Times New Roman" w:hAnsi="Times New Roman" w:cs="Times New Roman"/>
          <w:color w:val="000000" w:themeColor="text1"/>
          <w:sz w:val="24"/>
          <w:szCs w:val="24"/>
        </w:rPr>
        <w:t xml:space="preserve"> </w:t>
      </w:r>
      <w:r w:rsidR="00FD1222" w:rsidRPr="00B419CE">
        <w:rPr>
          <w:rFonts w:ascii="Times New Roman" w:hAnsi="Times New Roman" w:cs="Times New Roman"/>
          <w:color w:val="000000" w:themeColor="text1"/>
          <w:sz w:val="24"/>
          <w:szCs w:val="24"/>
        </w:rPr>
        <w:t>–</w:t>
      </w:r>
      <w:r w:rsidR="0077202A" w:rsidRPr="00B419CE">
        <w:rPr>
          <w:rFonts w:ascii="Times New Roman" w:hAnsi="Times New Roman" w:cs="Times New Roman"/>
          <w:color w:val="000000" w:themeColor="text1"/>
          <w:sz w:val="24"/>
          <w:szCs w:val="24"/>
        </w:rPr>
        <w:t xml:space="preserve"> 29,2%, женщин 177624</w:t>
      </w:r>
      <w:r w:rsidRPr="00B419CE">
        <w:rPr>
          <w:rFonts w:ascii="Times New Roman" w:hAnsi="Times New Roman" w:cs="Times New Roman"/>
          <w:color w:val="000000" w:themeColor="text1"/>
          <w:sz w:val="24"/>
          <w:szCs w:val="24"/>
        </w:rPr>
        <w:t xml:space="preserve"> </w:t>
      </w:r>
      <w:r w:rsidR="00FD1222" w:rsidRPr="00B419CE">
        <w:rPr>
          <w:rFonts w:ascii="Times New Roman" w:hAnsi="Times New Roman" w:cs="Times New Roman"/>
          <w:color w:val="000000" w:themeColor="text1"/>
          <w:sz w:val="24"/>
          <w:szCs w:val="24"/>
        </w:rPr>
        <w:t>–</w:t>
      </w:r>
      <w:r w:rsidR="0077202A" w:rsidRPr="00B419CE">
        <w:rPr>
          <w:rFonts w:ascii="Times New Roman" w:hAnsi="Times New Roman" w:cs="Times New Roman"/>
          <w:color w:val="000000" w:themeColor="text1"/>
          <w:sz w:val="24"/>
          <w:szCs w:val="24"/>
        </w:rPr>
        <w:t xml:space="preserve"> 70,8</w:t>
      </w:r>
      <w:r w:rsidRPr="00B419CE">
        <w:rPr>
          <w:rFonts w:ascii="Times New Roman" w:hAnsi="Times New Roman" w:cs="Times New Roman"/>
          <w:color w:val="000000" w:themeColor="text1"/>
          <w:sz w:val="24"/>
          <w:szCs w:val="24"/>
        </w:rPr>
        <w:t xml:space="preserve">%.  </w:t>
      </w:r>
      <w:r w:rsidR="0077202A" w:rsidRPr="00B419CE">
        <w:rPr>
          <w:rFonts w:ascii="Times New Roman" w:hAnsi="Times New Roman" w:cs="Times New Roman"/>
          <w:color w:val="000000" w:themeColor="text1"/>
          <w:sz w:val="24"/>
          <w:szCs w:val="24"/>
        </w:rPr>
        <w:t>К 2019</w:t>
      </w:r>
      <w:r w:rsidRPr="00B419CE">
        <w:rPr>
          <w:rFonts w:ascii="Times New Roman" w:hAnsi="Times New Roman" w:cs="Times New Roman"/>
          <w:color w:val="000000" w:themeColor="text1"/>
          <w:sz w:val="24"/>
          <w:szCs w:val="24"/>
        </w:rPr>
        <w:t xml:space="preserve"> г</w:t>
      </w:r>
      <w:r w:rsidR="0077202A" w:rsidRPr="00B419CE">
        <w:rPr>
          <w:rFonts w:ascii="Times New Roman" w:hAnsi="Times New Roman" w:cs="Times New Roman"/>
          <w:color w:val="000000" w:themeColor="text1"/>
          <w:sz w:val="24"/>
          <w:szCs w:val="24"/>
        </w:rPr>
        <w:t>оду население возросло до 280901 человек: мужчин 86970 – 31</w:t>
      </w:r>
      <w:r w:rsidRPr="00B419CE">
        <w:rPr>
          <w:rFonts w:ascii="Times New Roman" w:hAnsi="Times New Roman" w:cs="Times New Roman"/>
          <w:color w:val="000000" w:themeColor="text1"/>
          <w:sz w:val="24"/>
          <w:szCs w:val="24"/>
        </w:rPr>
        <w:t>,0%, женщ</w:t>
      </w:r>
      <w:r w:rsidR="00B672D3" w:rsidRPr="00B419CE">
        <w:rPr>
          <w:rFonts w:ascii="Times New Roman" w:hAnsi="Times New Roman" w:cs="Times New Roman"/>
          <w:color w:val="000000" w:themeColor="text1"/>
          <w:sz w:val="24"/>
          <w:szCs w:val="24"/>
        </w:rPr>
        <w:t>ин 193931 – 69</w:t>
      </w:r>
      <w:r w:rsidRPr="00B419CE">
        <w:rPr>
          <w:rFonts w:ascii="Times New Roman" w:hAnsi="Times New Roman" w:cs="Times New Roman"/>
          <w:color w:val="000000" w:themeColor="text1"/>
          <w:sz w:val="24"/>
          <w:szCs w:val="24"/>
        </w:rPr>
        <w:t>,0%. Прирост населен</w:t>
      </w:r>
      <w:r w:rsidR="00B672D3" w:rsidRPr="00B419CE">
        <w:rPr>
          <w:rFonts w:ascii="Times New Roman" w:hAnsi="Times New Roman" w:cs="Times New Roman"/>
          <w:color w:val="000000" w:themeColor="text1"/>
          <w:sz w:val="24"/>
          <w:szCs w:val="24"/>
        </w:rPr>
        <w:t>ия 2017 – 2019 гг. в данном возрасте составил 12,0%, мужчин 18,8%, женщин 9,2</w:t>
      </w:r>
      <w:r w:rsidRPr="00B419CE">
        <w:rPr>
          <w:rFonts w:ascii="Times New Roman" w:hAnsi="Times New Roman" w:cs="Times New Roman"/>
          <w:color w:val="000000" w:themeColor="text1"/>
          <w:sz w:val="24"/>
          <w:szCs w:val="24"/>
        </w:rPr>
        <w:t xml:space="preserve">%. Надо </w:t>
      </w:r>
      <w:r w:rsidR="00B672D3" w:rsidRPr="00B419CE">
        <w:rPr>
          <w:rFonts w:ascii="Times New Roman" w:hAnsi="Times New Roman" w:cs="Times New Roman"/>
          <w:color w:val="000000" w:themeColor="text1"/>
          <w:sz w:val="24"/>
          <w:szCs w:val="24"/>
        </w:rPr>
        <w:t>отметить, что в 2017</w:t>
      </w:r>
      <w:r w:rsidRPr="00B419CE">
        <w:rPr>
          <w:rFonts w:ascii="Times New Roman" w:hAnsi="Times New Roman" w:cs="Times New Roman"/>
          <w:color w:val="000000" w:themeColor="text1"/>
          <w:sz w:val="24"/>
          <w:szCs w:val="24"/>
        </w:rPr>
        <w:t xml:space="preserve"> году женское н</w:t>
      </w:r>
      <w:r w:rsidR="00B672D3" w:rsidRPr="00B419CE">
        <w:rPr>
          <w:rFonts w:ascii="Times New Roman" w:hAnsi="Times New Roman" w:cs="Times New Roman"/>
          <w:color w:val="000000" w:themeColor="text1"/>
          <w:sz w:val="24"/>
          <w:szCs w:val="24"/>
        </w:rPr>
        <w:t>аселение превышало мужское в 2,4 раза (число смертей в 1,19), в 2019</w:t>
      </w:r>
      <w:r w:rsidRPr="00B419CE">
        <w:rPr>
          <w:rFonts w:ascii="Times New Roman" w:hAnsi="Times New Roman" w:cs="Times New Roman"/>
          <w:color w:val="000000" w:themeColor="text1"/>
          <w:sz w:val="24"/>
          <w:szCs w:val="24"/>
        </w:rPr>
        <w:t xml:space="preserve"> году превышение женском </w:t>
      </w:r>
      <w:r w:rsidR="00B672D3" w:rsidRPr="00B419CE">
        <w:rPr>
          <w:rFonts w:ascii="Times New Roman" w:hAnsi="Times New Roman" w:cs="Times New Roman"/>
          <w:color w:val="000000" w:themeColor="text1"/>
          <w:sz w:val="24"/>
          <w:szCs w:val="24"/>
        </w:rPr>
        <w:lastRenderedPageBreak/>
        <w:t>населением мужского</w:t>
      </w:r>
      <w:r w:rsidRPr="00B419CE">
        <w:rPr>
          <w:rFonts w:ascii="Times New Roman" w:hAnsi="Times New Roman" w:cs="Times New Roman"/>
          <w:color w:val="000000" w:themeColor="text1"/>
          <w:sz w:val="24"/>
          <w:szCs w:val="24"/>
        </w:rPr>
        <w:t>, снизилось до</w:t>
      </w:r>
      <w:r w:rsidR="00B672D3" w:rsidRPr="00B419CE">
        <w:rPr>
          <w:rFonts w:ascii="Times New Roman" w:hAnsi="Times New Roman" w:cs="Times New Roman"/>
          <w:color w:val="000000" w:themeColor="text1"/>
          <w:sz w:val="24"/>
          <w:szCs w:val="24"/>
        </w:rPr>
        <w:t xml:space="preserve"> 2,2 раза (число смертей в 1,11</w:t>
      </w:r>
      <w:r w:rsidRPr="00B419CE">
        <w:rPr>
          <w:rFonts w:ascii="Times New Roman" w:hAnsi="Times New Roman" w:cs="Times New Roman"/>
          <w:color w:val="000000" w:themeColor="text1"/>
          <w:sz w:val="24"/>
          <w:szCs w:val="24"/>
        </w:rPr>
        <w:t>). Надо о</w:t>
      </w:r>
      <w:r w:rsidR="00B672D3" w:rsidRPr="00B419CE">
        <w:rPr>
          <w:rFonts w:ascii="Times New Roman" w:hAnsi="Times New Roman" w:cs="Times New Roman"/>
          <w:color w:val="000000" w:themeColor="text1"/>
          <w:sz w:val="24"/>
          <w:szCs w:val="24"/>
        </w:rPr>
        <w:t>тметить превышение в 2 раза (2,4 – 1,19 и 2,2 – 1,11</w:t>
      </w:r>
      <w:r w:rsidRPr="00B419CE">
        <w:rPr>
          <w:rFonts w:ascii="Times New Roman" w:hAnsi="Times New Roman" w:cs="Times New Roman"/>
          <w:color w:val="000000" w:themeColor="text1"/>
          <w:sz w:val="24"/>
          <w:szCs w:val="24"/>
        </w:rPr>
        <w:t xml:space="preserve">) по годам.      При данной ситуации расчет коэффициента смертности на 100 000 тысяч населения, соответствующего пола и возраста, выглядит следующим </w:t>
      </w:r>
      <w:r w:rsidR="00B672D3" w:rsidRPr="00B419CE">
        <w:rPr>
          <w:rFonts w:ascii="Times New Roman" w:hAnsi="Times New Roman" w:cs="Times New Roman"/>
          <w:color w:val="000000" w:themeColor="text1"/>
          <w:sz w:val="24"/>
          <w:szCs w:val="24"/>
        </w:rPr>
        <w:t>образом в 2017 году всего 2401,0; в 2019 году 2246,4</w:t>
      </w:r>
      <w:r w:rsidRPr="00B419CE">
        <w:rPr>
          <w:rFonts w:ascii="Times New Roman" w:hAnsi="Times New Roman" w:cs="Times New Roman"/>
          <w:color w:val="000000" w:themeColor="text1"/>
          <w:sz w:val="24"/>
          <w:szCs w:val="24"/>
        </w:rPr>
        <w:t>; с</w:t>
      </w:r>
      <w:r w:rsidR="00B672D3" w:rsidRPr="00B419CE">
        <w:rPr>
          <w:rFonts w:ascii="Times New Roman" w:hAnsi="Times New Roman" w:cs="Times New Roman"/>
          <w:color w:val="000000" w:themeColor="text1"/>
          <w:sz w:val="24"/>
          <w:szCs w:val="24"/>
        </w:rPr>
        <w:t>нижение на 6,4%, у мужчин 3750,0 и 3438,6 снижение на 8,3%, у женщин 1844,8 и 1711,7 снижение на 7,2</w:t>
      </w:r>
      <w:r w:rsidRPr="00B419CE">
        <w:rPr>
          <w:rFonts w:ascii="Times New Roman" w:hAnsi="Times New Roman" w:cs="Times New Roman"/>
          <w:color w:val="000000" w:themeColor="text1"/>
          <w:sz w:val="24"/>
          <w:szCs w:val="24"/>
        </w:rPr>
        <w:t>%. При этом надо отметить, что коэффициент смертности по трём годам у мужчин всегда превышает в 2,0 раза коэффициент смертности у женщин.</w:t>
      </w:r>
    </w:p>
    <w:p w:rsidR="00060C1E" w:rsidRPr="00B419CE" w:rsidRDefault="00060C1E" w:rsidP="00C76D98">
      <w:pPr>
        <w:spacing w:after="0" w:line="240" w:lineRule="auto"/>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Расчёт случая от причины в возрасте старше трудоспособного</w:t>
      </w:r>
      <w:r w:rsidR="00681F83" w:rsidRPr="00B419CE">
        <w:rPr>
          <w:rFonts w:ascii="Times New Roman" w:hAnsi="Times New Roman" w:cs="Times New Roman"/>
          <w:b/>
          <w:color w:val="000000" w:themeColor="text1"/>
          <w:sz w:val="24"/>
          <w:szCs w:val="24"/>
        </w:rPr>
        <w:t xml:space="preserve"> 2019 год</w:t>
      </w:r>
    </w:p>
    <w:p w:rsidR="00060C1E" w:rsidRPr="00B419CE" w:rsidRDefault="00060C1E" w:rsidP="00C76D98">
      <w:pPr>
        <w:spacing w:after="0" w:line="240" w:lineRule="auto"/>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Мужчины 60лет и старше и женщины 55 лет и старше</w:t>
      </w:r>
    </w:p>
    <w:tbl>
      <w:tblPr>
        <w:tblStyle w:val="af"/>
        <w:tblW w:w="0" w:type="auto"/>
        <w:tblLook w:val="04A0" w:firstRow="1" w:lastRow="0" w:firstColumn="1" w:lastColumn="0" w:noHBand="0" w:noVBand="1"/>
      </w:tblPr>
      <w:tblGrid>
        <w:gridCol w:w="2147"/>
        <w:gridCol w:w="1378"/>
        <w:gridCol w:w="1380"/>
        <w:gridCol w:w="1379"/>
        <w:gridCol w:w="1379"/>
        <w:gridCol w:w="1380"/>
        <w:gridCol w:w="1379"/>
        <w:gridCol w:w="1379"/>
        <w:gridCol w:w="1380"/>
        <w:gridCol w:w="1379"/>
      </w:tblGrid>
      <w:tr w:rsidR="00060C1E" w:rsidRPr="00B419CE" w:rsidTr="008250B5">
        <w:tc>
          <w:tcPr>
            <w:tcW w:w="2147" w:type="dxa"/>
          </w:tcPr>
          <w:p w:rsidR="00060C1E" w:rsidRPr="00B419CE" w:rsidRDefault="00060C1E" w:rsidP="008250B5">
            <w:pPr>
              <w:jc w:val="center"/>
              <w:rPr>
                <w:rFonts w:ascii="Times New Roman" w:hAnsi="Times New Roman" w:cs="Times New Roman"/>
                <w:color w:val="000000" w:themeColor="text1"/>
                <w:sz w:val="24"/>
                <w:szCs w:val="24"/>
              </w:rPr>
            </w:pPr>
          </w:p>
        </w:tc>
        <w:tc>
          <w:tcPr>
            <w:tcW w:w="4176" w:type="dxa"/>
            <w:gridSpan w:val="3"/>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Оба пола</w:t>
            </w:r>
          </w:p>
        </w:tc>
        <w:tc>
          <w:tcPr>
            <w:tcW w:w="4176" w:type="dxa"/>
            <w:gridSpan w:val="3"/>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Мужчины</w:t>
            </w:r>
          </w:p>
        </w:tc>
        <w:tc>
          <w:tcPr>
            <w:tcW w:w="4176" w:type="dxa"/>
            <w:gridSpan w:val="3"/>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Женщины</w:t>
            </w:r>
          </w:p>
        </w:tc>
      </w:tr>
      <w:tr w:rsidR="001E7C9F" w:rsidRPr="00B419CE" w:rsidTr="008250B5">
        <w:tc>
          <w:tcPr>
            <w:tcW w:w="2147" w:type="dxa"/>
            <w:vAlign w:val="center"/>
          </w:tcPr>
          <w:p w:rsidR="00060C1E" w:rsidRPr="00B419CE" w:rsidRDefault="00060C1E" w:rsidP="008250B5">
            <w:pPr>
              <w:jc w:val="center"/>
              <w:rPr>
                <w:rFonts w:ascii="Times New Roman" w:hAnsi="Times New Roman" w:cs="Times New Roman"/>
                <w:color w:val="000000" w:themeColor="text1"/>
                <w:sz w:val="24"/>
                <w:szCs w:val="24"/>
              </w:rPr>
            </w:pPr>
          </w:p>
        </w:tc>
        <w:tc>
          <w:tcPr>
            <w:tcW w:w="1392"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Югра</w:t>
            </w:r>
          </w:p>
        </w:tc>
        <w:tc>
          <w:tcPr>
            <w:tcW w:w="1392"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УрФО</w:t>
            </w:r>
          </w:p>
        </w:tc>
        <w:tc>
          <w:tcPr>
            <w:tcW w:w="1392"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1392"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Югра</w:t>
            </w:r>
          </w:p>
        </w:tc>
        <w:tc>
          <w:tcPr>
            <w:tcW w:w="1392"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УрФО</w:t>
            </w:r>
          </w:p>
        </w:tc>
        <w:tc>
          <w:tcPr>
            <w:tcW w:w="1392"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1392"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Югра</w:t>
            </w:r>
          </w:p>
        </w:tc>
        <w:tc>
          <w:tcPr>
            <w:tcW w:w="1392"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УрФО</w:t>
            </w:r>
          </w:p>
        </w:tc>
        <w:tc>
          <w:tcPr>
            <w:tcW w:w="1392"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r>
      <w:tr w:rsidR="001E7C9F" w:rsidRPr="00B419CE" w:rsidTr="008250B5">
        <w:tc>
          <w:tcPr>
            <w:tcW w:w="2147"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Общая смертность</w:t>
            </w:r>
          </w:p>
        </w:tc>
        <w:tc>
          <w:tcPr>
            <w:tcW w:w="1392" w:type="dxa"/>
            <w:vAlign w:val="center"/>
          </w:tcPr>
          <w:p w:rsidR="00060C1E" w:rsidRPr="00B419CE" w:rsidRDefault="00327888"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2246,4</w:t>
            </w:r>
          </w:p>
        </w:tc>
        <w:tc>
          <w:tcPr>
            <w:tcW w:w="1392" w:type="dxa"/>
            <w:vAlign w:val="center"/>
          </w:tcPr>
          <w:p w:rsidR="00060C1E" w:rsidRPr="00B419CE" w:rsidRDefault="00327888"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3725,6</w:t>
            </w:r>
          </w:p>
        </w:tc>
        <w:tc>
          <w:tcPr>
            <w:tcW w:w="1392" w:type="dxa"/>
            <w:vAlign w:val="center"/>
          </w:tcPr>
          <w:p w:rsidR="00060C1E" w:rsidRPr="00B419CE" w:rsidRDefault="00327888"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3761,5</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3438,6</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5360,7</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5239,7</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1711,7</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3041,3</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3130,1</w:t>
            </w:r>
          </w:p>
        </w:tc>
      </w:tr>
      <w:tr w:rsidR="001E7C9F" w:rsidRPr="00B419CE" w:rsidTr="008250B5">
        <w:tc>
          <w:tcPr>
            <w:tcW w:w="2147"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От БСК</w:t>
            </w:r>
          </w:p>
        </w:tc>
        <w:tc>
          <w:tcPr>
            <w:tcW w:w="1392" w:type="dxa"/>
            <w:vAlign w:val="center"/>
          </w:tcPr>
          <w:p w:rsidR="00060C1E" w:rsidRPr="00B419CE" w:rsidRDefault="00327888"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1030,9</w:t>
            </w:r>
          </w:p>
        </w:tc>
        <w:tc>
          <w:tcPr>
            <w:tcW w:w="1392" w:type="dxa"/>
            <w:vAlign w:val="center"/>
          </w:tcPr>
          <w:p w:rsidR="00060C1E" w:rsidRPr="00B419CE" w:rsidRDefault="00327888"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1917,8</w:t>
            </w:r>
          </w:p>
        </w:tc>
        <w:tc>
          <w:tcPr>
            <w:tcW w:w="1392" w:type="dxa"/>
            <w:vAlign w:val="center"/>
          </w:tcPr>
          <w:p w:rsidR="00060C1E" w:rsidRPr="00B419CE" w:rsidRDefault="00327888"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1950,6</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1540,4</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2696,4</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2664,3</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802,4</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1592,0</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1645,8</w:t>
            </w:r>
          </w:p>
        </w:tc>
      </w:tr>
      <w:tr w:rsidR="001E7C9F" w:rsidRPr="00B419CE" w:rsidTr="008250B5">
        <w:tc>
          <w:tcPr>
            <w:tcW w:w="2147"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Примерно каждый случай</w:t>
            </w:r>
          </w:p>
        </w:tc>
        <w:tc>
          <w:tcPr>
            <w:tcW w:w="1392" w:type="dxa"/>
            <w:vAlign w:val="center"/>
          </w:tcPr>
          <w:p w:rsidR="00060C1E" w:rsidRPr="00B419CE" w:rsidRDefault="00060C1E"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2,2</w:t>
            </w:r>
          </w:p>
        </w:tc>
        <w:tc>
          <w:tcPr>
            <w:tcW w:w="1392" w:type="dxa"/>
            <w:vAlign w:val="center"/>
          </w:tcPr>
          <w:p w:rsidR="00060C1E" w:rsidRPr="00B419CE" w:rsidRDefault="00060C1E"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1,9</w:t>
            </w:r>
          </w:p>
        </w:tc>
        <w:tc>
          <w:tcPr>
            <w:tcW w:w="1392" w:type="dxa"/>
            <w:vAlign w:val="center"/>
          </w:tcPr>
          <w:p w:rsidR="00060C1E" w:rsidRPr="00B419CE" w:rsidRDefault="00060C1E"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1,9</w:t>
            </w:r>
          </w:p>
        </w:tc>
        <w:tc>
          <w:tcPr>
            <w:tcW w:w="1392" w:type="dxa"/>
            <w:vAlign w:val="center"/>
          </w:tcPr>
          <w:p w:rsidR="00060C1E" w:rsidRPr="00B419CE" w:rsidRDefault="00060C1E"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2,2</w:t>
            </w:r>
          </w:p>
        </w:tc>
        <w:tc>
          <w:tcPr>
            <w:tcW w:w="1392" w:type="dxa"/>
            <w:vAlign w:val="center"/>
          </w:tcPr>
          <w:p w:rsidR="00060C1E" w:rsidRPr="00B419CE" w:rsidRDefault="00060C1E"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2,1</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1,9</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1,9</w:t>
            </w:r>
          </w:p>
        </w:tc>
      </w:tr>
      <w:tr w:rsidR="001E7C9F" w:rsidRPr="00B419CE" w:rsidTr="008250B5">
        <w:tc>
          <w:tcPr>
            <w:tcW w:w="2147"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От Новообразований</w:t>
            </w:r>
          </w:p>
        </w:tc>
        <w:tc>
          <w:tcPr>
            <w:tcW w:w="1392" w:type="dxa"/>
            <w:vAlign w:val="center"/>
          </w:tcPr>
          <w:p w:rsidR="00060C1E" w:rsidRPr="00B419CE" w:rsidRDefault="00327888"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460,5</w:t>
            </w:r>
          </w:p>
        </w:tc>
        <w:tc>
          <w:tcPr>
            <w:tcW w:w="1392" w:type="dxa"/>
            <w:vAlign w:val="center"/>
          </w:tcPr>
          <w:p w:rsidR="00060C1E" w:rsidRPr="00B419CE" w:rsidRDefault="00327888"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685,7</w:t>
            </w:r>
          </w:p>
        </w:tc>
        <w:tc>
          <w:tcPr>
            <w:tcW w:w="1392" w:type="dxa"/>
            <w:vAlign w:val="center"/>
          </w:tcPr>
          <w:p w:rsidR="00060C1E" w:rsidRPr="00B419CE" w:rsidRDefault="00327888"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626,5</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819,1</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1170,2</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1047,8</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299,7</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482,8</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446,2</w:t>
            </w:r>
          </w:p>
        </w:tc>
      </w:tr>
      <w:tr w:rsidR="001E7C9F" w:rsidRPr="00B419CE" w:rsidTr="008250B5">
        <w:tc>
          <w:tcPr>
            <w:tcW w:w="2147"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Примерно каждый случай</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4,9</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5,4</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6,0</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4,2</w:t>
            </w:r>
          </w:p>
        </w:tc>
        <w:tc>
          <w:tcPr>
            <w:tcW w:w="1392" w:type="dxa"/>
            <w:vAlign w:val="center"/>
          </w:tcPr>
          <w:p w:rsidR="00060C1E" w:rsidRPr="00B419CE" w:rsidRDefault="00060C1E"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4,6</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5,0</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5,7</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6,3</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7,0</w:t>
            </w:r>
          </w:p>
        </w:tc>
      </w:tr>
      <w:tr w:rsidR="001E7C9F" w:rsidRPr="00B419CE" w:rsidTr="008250B5">
        <w:tc>
          <w:tcPr>
            <w:tcW w:w="2147"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Внешние причины</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101,2</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151,2</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119,4</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209,4</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300,0</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238,4</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52,7</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88,9</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68,5</w:t>
            </w:r>
          </w:p>
        </w:tc>
      </w:tr>
      <w:tr w:rsidR="001E7C9F" w:rsidRPr="00B419CE" w:rsidTr="008250B5">
        <w:tc>
          <w:tcPr>
            <w:tcW w:w="2147" w:type="dxa"/>
            <w:vAlign w:val="center"/>
          </w:tcPr>
          <w:p w:rsidR="00060C1E" w:rsidRPr="00B419CE" w:rsidRDefault="00060C1E" w:rsidP="008250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Примерно каждый случай</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22,2</w:t>
            </w:r>
          </w:p>
        </w:tc>
        <w:tc>
          <w:tcPr>
            <w:tcW w:w="1392" w:type="dxa"/>
            <w:vAlign w:val="center"/>
          </w:tcPr>
          <w:p w:rsidR="00060C1E" w:rsidRPr="00B419CE" w:rsidRDefault="00060C1E"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24,6</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31,5</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16,4</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17,9</w:t>
            </w:r>
          </w:p>
        </w:tc>
        <w:tc>
          <w:tcPr>
            <w:tcW w:w="1392" w:type="dxa"/>
            <w:vAlign w:val="center"/>
          </w:tcPr>
          <w:p w:rsidR="00060C1E" w:rsidRPr="00B419CE" w:rsidRDefault="0054510B"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22,0</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32,5</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34,2</w:t>
            </w:r>
          </w:p>
        </w:tc>
        <w:tc>
          <w:tcPr>
            <w:tcW w:w="1392" w:type="dxa"/>
            <w:vAlign w:val="center"/>
          </w:tcPr>
          <w:p w:rsidR="00060C1E" w:rsidRPr="00B419CE" w:rsidRDefault="00036A47" w:rsidP="008250B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45,7</w:t>
            </w:r>
          </w:p>
        </w:tc>
      </w:tr>
    </w:tbl>
    <w:p w:rsidR="00060C1E" w:rsidRPr="00B419CE" w:rsidRDefault="00060C1E" w:rsidP="00060C1E">
      <w:pPr>
        <w:spacing w:line="240" w:lineRule="auto"/>
        <w:jc w:val="both"/>
        <w:rPr>
          <w:rFonts w:ascii="Times New Roman" w:hAnsi="Times New Roman" w:cs="Times New Roman"/>
          <w:color w:val="000000" w:themeColor="text1"/>
          <w:sz w:val="24"/>
          <w:szCs w:val="24"/>
        </w:rPr>
      </w:pPr>
    </w:p>
    <w:p w:rsidR="00060C1E" w:rsidRPr="00B419CE" w:rsidRDefault="00060C1E" w:rsidP="00060C1E">
      <w:pPr>
        <w:spacing w:line="240" w:lineRule="auto"/>
        <w:jc w:val="both"/>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На примере смерти у женщин, причины</w:t>
      </w:r>
      <w:r w:rsidRPr="00B419CE">
        <w:rPr>
          <w:rFonts w:ascii="Times New Roman" w:hAnsi="Times New Roman" w:cs="Times New Roman"/>
          <w:b/>
          <w:color w:val="000000" w:themeColor="text1"/>
          <w:sz w:val="24"/>
          <w:szCs w:val="24"/>
        </w:rPr>
        <w:t xml:space="preserve"> заболеваний</w:t>
      </w:r>
      <w:r w:rsidRPr="00B419CE">
        <w:rPr>
          <w:rFonts w:ascii="Times New Roman" w:hAnsi="Times New Roman" w:cs="Times New Roman"/>
          <w:color w:val="000000" w:themeColor="text1"/>
          <w:sz w:val="24"/>
          <w:szCs w:val="24"/>
        </w:rPr>
        <w:t xml:space="preserve">, примерно равны от </w:t>
      </w:r>
      <w:r w:rsidR="007836B2" w:rsidRPr="00B419CE">
        <w:rPr>
          <w:rFonts w:ascii="Times New Roman" w:hAnsi="Times New Roman" w:cs="Times New Roman"/>
          <w:color w:val="000000" w:themeColor="text1"/>
          <w:sz w:val="24"/>
          <w:szCs w:val="24"/>
        </w:rPr>
        <w:t>БСК каждый</w:t>
      </w:r>
      <w:r w:rsidRPr="00B419CE">
        <w:rPr>
          <w:rFonts w:ascii="Times New Roman" w:hAnsi="Times New Roman" w:cs="Times New Roman"/>
          <w:color w:val="000000" w:themeColor="text1"/>
          <w:sz w:val="24"/>
          <w:szCs w:val="24"/>
        </w:rPr>
        <w:t xml:space="preserve"> </w:t>
      </w:r>
      <w:r w:rsidR="007836B2" w:rsidRPr="00B419CE">
        <w:rPr>
          <w:rFonts w:ascii="Times New Roman" w:hAnsi="Times New Roman" w:cs="Times New Roman"/>
          <w:color w:val="000000" w:themeColor="text1"/>
          <w:sz w:val="24"/>
          <w:szCs w:val="24"/>
        </w:rPr>
        <w:t>2,1 - 1,9</w:t>
      </w:r>
      <w:r w:rsidRPr="00B419CE">
        <w:rPr>
          <w:rFonts w:ascii="Times New Roman" w:hAnsi="Times New Roman" w:cs="Times New Roman"/>
          <w:color w:val="000000" w:themeColor="text1"/>
          <w:sz w:val="24"/>
          <w:szCs w:val="24"/>
        </w:rPr>
        <w:t xml:space="preserve"> случай, от </w:t>
      </w:r>
      <w:r w:rsidR="007836B2" w:rsidRPr="00B419CE">
        <w:rPr>
          <w:rFonts w:ascii="Times New Roman" w:hAnsi="Times New Roman" w:cs="Times New Roman"/>
          <w:color w:val="000000" w:themeColor="text1"/>
          <w:sz w:val="24"/>
          <w:szCs w:val="24"/>
        </w:rPr>
        <w:t>Новообразований каждый 5,7 - 7,0</w:t>
      </w:r>
      <w:r w:rsidRPr="00B419CE">
        <w:rPr>
          <w:rFonts w:ascii="Times New Roman" w:hAnsi="Times New Roman" w:cs="Times New Roman"/>
          <w:color w:val="000000" w:themeColor="text1"/>
          <w:sz w:val="24"/>
          <w:szCs w:val="24"/>
        </w:rPr>
        <w:t xml:space="preserve"> случай.  </w:t>
      </w:r>
      <w:r w:rsidRPr="00B419CE">
        <w:rPr>
          <w:rFonts w:ascii="Times New Roman" w:hAnsi="Times New Roman" w:cs="Times New Roman"/>
          <w:b/>
          <w:color w:val="000000" w:themeColor="text1"/>
          <w:sz w:val="24"/>
          <w:szCs w:val="24"/>
        </w:rPr>
        <w:t xml:space="preserve">Внешние </w:t>
      </w:r>
      <w:r w:rsidR="007836B2" w:rsidRPr="00B419CE">
        <w:rPr>
          <w:rFonts w:ascii="Times New Roman" w:hAnsi="Times New Roman" w:cs="Times New Roman"/>
          <w:b/>
          <w:color w:val="000000" w:themeColor="text1"/>
          <w:sz w:val="24"/>
          <w:szCs w:val="24"/>
        </w:rPr>
        <w:t>причины</w:t>
      </w:r>
      <w:r w:rsidR="007836B2" w:rsidRPr="00B419CE">
        <w:rPr>
          <w:rFonts w:ascii="Times New Roman" w:hAnsi="Times New Roman" w:cs="Times New Roman"/>
          <w:color w:val="000000" w:themeColor="text1"/>
          <w:sz w:val="24"/>
          <w:szCs w:val="24"/>
        </w:rPr>
        <w:t xml:space="preserve"> у них примерно каждый 32 - 46</w:t>
      </w:r>
      <w:r w:rsidRPr="00B419CE">
        <w:rPr>
          <w:rFonts w:ascii="Times New Roman" w:hAnsi="Times New Roman" w:cs="Times New Roman"/>
          <w:color w:val="000000" w:themeColor="text1"/>
          <w:sz w:val="24"/>
          <w:szCs w:val="24"/>
        </w:rPr>
        <w:t xml:space="preserve"> случай. У мужчин другая ситуация, от </w:t>
      </w:r>
      <w:r w:rsidR="007836B2" w:rsidRPr="00B419CE">
        <w:rPr>
          <w:rFonts w:ascii="Times New Roman" w:hAnsi="Times New Roman" w:cs="Times New Roman"/>
          <w:b/>
          <w:color w:val="000000" w:themeColor="text1"/>
          <w:sz w:val="24"/>
          <w:szCs w:val="24"/>
        </w:rPr>
        <w:t>заболеваний</w:t>
      </w:r>
      <w:r w:rsidR="007836B2" w:rsidRPr="00B419CE">
        <w:rPr>
          <w:rFonts w:ascii="Times New Roman" w:hAnsi="Times New Roman" w:cs="Times New Roman"/>
          <w:color w:val="000000" w:themeColor="text1"/>
          <w:sz w:val="24"/>
          <w:szCs w:val="24"/>
        </w:rPr>
        <w:t xml:space="preserve"> БСК также каждый</w:t>
      </w:r>
      <w:r w:rsidRPr="00B419CE">
        <w:rPr>
          <w:rFonts w:ascii="Times New Roman" w:hAnsi="Times New Roman" w:cs="Times New Roman"/>
          <w:color w:val="000000" w:themeColor="text1"/>
          <w:sz w:val="24"/>
          <w:szCs w:val="24"/>
        </w:rPr>
        <w:t xml:space="preserve"> </w:t>
      </w:r>
      <w:r w:rsidRPr="00B419CE">
        <w:rPr>
          <w:rFonts w:ascii="Times New Roman" w:hAnsi="Times New Roman" w:cs="Times New Roman"/>
          <w:b/>
          <w:color w:val="000000" w:themeColor="text1"/>
          <w:sz w:val="24"/>
          <w:szCs w:val="24"/>
        </w:rPr>
        <w:t xml:space="preserve">второй! </w:t>
      </w:r>
      <w:r w:rsidR="007836B2" w:rsidRPr="00B419CE">
        <w:rPr>
          <w:rFonts w:ascii="Times New Roman" w:hAnsi="Times New Roman" w:cs="Times New Roman"/>
          <w:color w:val="000000" w:themeColor="text1"/>
          <w:sz w:val="24"/>
          <w:szCs w:val="24"/>
        </w:rPr>
        <w:t>(примерно 2,2 - 2,0</w:t>
      </w:r>
      <w:r w:rsidRPr="00B419CE">
        <w:rPr>
          <w:rFonts w:ascii="Times New Roman" w:hAnsi="Times New Roman" w:cs="Times New Roman"/>
          <w:color w:val="000000" w:themeColor="text1"/>
          <w:sz w:val="24"/>
          <w:szCs w:val="24"/>
        </w:rPr>
        <w:t>), от Новообразован</w:t>
      </w:r>
      <w:r w:rsidR="007836B2" w:rsidRPr="00B419CE">
        <w:rPr>
          <w:rFonts w:ascii="Times New Roman" w:hAnsi="Times New Roman" w:cs="Times New Roman"/>
          <w:color w:val="000000" w:themeColor="text1"/>
          <w:sz w:val="24"/>
          <w:szCs w:val="24"/>
        </w:rPr>
        <w:t>ий каждый четвертый – пятый (4,2 - 5,0</w:t>
      </w:r>
      <w:r w:rsidRPr="00B419CE">
        <w:rPr>
          <w:rFonts w:ascii="Times New Roman" w:hAnsi="Times New Roman" w:cs="Times New Roman"/>
          <w:color w:val="000000" w:themeColor="text1"/>
          <w:sz w:val="24"/>
          <w:szCs w:val="24"/>
        </w:rPr>
        <w:t xml:space="preserve">). </w:t>
      </w:r>
      <w:r w:rsidRPr="00B419CE">
        <w:rPr>
          <w:rFonts w:ascii="Times New Roman" w:hAnsi="Times New Roman" w:cs="Times New Roman"/>
          <w:b/>
          <w:color w:val="000000" w:themeColor="text1"/>
          <w:sz w:val="24"/>
          <w:szCs w:val="24"/>
        </w:rPr>
        <w:t>Внешние причины</w:t>
      </w:r>
      <w:r w:rsidR="007836B2" w:rsidRPr="00B419CE">
        <w:rPr>
          <w:rFonts w:ascii="Times New Roman" w:hAnsi="Times New Roman" w:cs="Times New Roman"/>
          <w:color w:val="000000" w:themeColor="text1"/>
          <w:sz w:val="24"/>
          <w:szCs w:val="24"/>
        </w:rPr>
        <w:t xml:space="preserve"> каждый 16,4 – 22,0 случай, в два раза превышают показатели у женщин. </w:t>
      </w:r>
      <w:r w:rsidRPr="00B419CE">
        <w:rPr>
          <w:rFonts w:ascii="Times New Roman" w:hAnsi="Times New Roman" w:cs="Times New Roman"/>
          <w:color w:val="000000" w:themeColor="text1"/>
          <w:sz w:val="24"/>
          <w:szCs w:val="24"/>
        </w:rPr>
        <w:t xml:space="preserve"> Поэтому медицинское обслуживание данного контингента отличается от медицинской помощи пациентам в трудоспособном возрасте.</w:t>
      </w:r>
    </w:p>
    <w:p w:rsidR="00F949D3" w:rsidRPr="00B419CE" w:rsidRDefault="00EA7A4F" w:rsidP="00E247AF">
      <w:pPr>
        <w:spacing w:after="0" w:line="240" w:lineRule="auto"/>
        <w:jc w:val="center"/>
        <w:rPr>
          <w:rFonts w:ascii="Times New Roman" w:eastAsia="Times New Roman" w:hAnsi="Times New Roman" w:cs="Times New Roman"/>
          <w:b/>
          <w:bCs/>
          <w:color w:val="000000" w:themeColor="text1"/>
          <w:lang w:eastAsia="ru-RU"/>
        </w:rPr>
        <w:sectPr w:rsidR="00F949D3" w:rsidRPr="00B419CE" w:rsidSect="0084178B">
          <w:pgSz w:w="16838" w:h="11906" w:orient="landscape"/>
          <w:pgMar w:top="1701" w:right="1134" w:bottom="851" w:left="1134" w:header="709" w:footer="709" w:gutter="0"/>
          <w:cols w:space="708"/>
          <w:docGrid w:linePitch="360"/>
        </w:sectPr>
      </w:pPr>
      <w:r w:rsidRPr="00B419CE">
        <w:rPr>
          <w:rFonts w:ascii="Times New Roman" w:eastAsia="Times New Roman" w:hAnsi="Times New Roman" w:cs="Times New Roman"/>
          <w:b/>
          <w:bCs/>
          <w:color w:val="000000" w:themeColor="text1"/>
          <w:lang w:eastAsia="ru-RU"/>
        </w:rPr>
        <w:t>1</w:t>
      </w: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924B87" w:rsidRPr="00B419CE" w:rsidRDefault="00924B87" w:rsidP="00E247AF">
      <w:pPr>
        <w:jc w:val="center"/>
        <w:rPr>
          <w:rFonts w:ascii="Times New Roman" w:hAnsi="Times New Roman" w:cs="Times New Roman"/>
          <w:b/>
          <w:color w:val="000000" w:themeColor="text1"/>
          <w:sz w:val="24"/>
          <w:szCs w:val="24"/>
        </w:rPr>
      </w:pPr>
    </w:p>
    <w:p w:rsidR="00924B87" w:rsidRPr="00B419CE" w:rsidRDefault="00924B87" w:rsidP="004F5F5E">
      <w:pPr>
        <w:pStyle w:val="1"/>
        <w:jc w:val="center"/>
        <w:rPr>
          <w:color w:val="000000" w:themeColor="text1"/>
          <w:sz w:val="32"/>
          <w:szCs w:val="32"/>
        </w:rPr>
      </w:pPr>
      <w:bookmarkStart w:id="180" w:name="_Toc80786668"/>
      <w:r w:rsidRPr="00B419CE">
        <w:rPr>
          <w:color w:val="000000" w:themeColor="text1"/>
          <w:sz w:val="32"/>
          <w:szCs w:val="32"/>
        </w:rPr>
        <w:t>Смертность по классам и отдельным</w:t>
      </w:r>
      <w:r w:rsidR="004F5F5E" w:rsidRPr="00B419CE">
        <w:rPr>
          <w:color w:val="000000" w:themeColor="text1"/>
          <w:sz w:val="32"/>
          <w:szCs w:val="32"/>
        </w:rPr>
        <w:t xml:space="preserve"> </w:t>
      </w:r>
      <w:r w:rsidR="00265EC9" w:rsidRPr="00B419CE">
        <w:rPr>
          <w:color w:val="000000" w:themeColor="text1"/>
          <w:sz w:val="32"/>
          <w:szCs w:val="32"/>
        </w:rPr>
        <w:t>нозологиям в</w:t>
      </w:r>
      <w:r w:rsidRPr="00B419CE">
        <w:rPr>
          <w:color w:val="000000" w:themeColor="text1"/>
          <w:sz w:val="32"/>
          <w:szCs w:val="32"/>
        </w:rPr>
        <w:t xml:space="preserve"> сравнении</w:t>
      </w:r>
      <w:bookmarkEnd w:id="180"/>
    </w:p>
    <w:p w:rsidR="00924B87" w:rsidRPr="00B419CE" w:rsidRDefault="00181443" w:rsidP="004F5F5E">
      <w:pPr>
        <w:jc w:val="center"/>
        <w:rPr>
          <w:rFonts w:ascii="Times New Roman" w:hAnsi="Times New Roman" w:cs="Times New Roman"/>
          <w:b/>
          <w:color w:val="000000" w:themeColor="text1"/>
          <w:sz w:val="32"/>
          <w:szCs w:val="32"/>
        </w:rPr>
      </w:pPr>
      <w:r w:rsidRPr="00B419CE">
        <w:rPr>
          <w:rFonts w:ascii="Times New Roman" w:hAnsi="Times New Roman" w:cs="Times New Roman"/>
          <w:b/>
          <w:color w:val="000000" w:themeColor="text1"/>
          <w:sz w:val="32"/>
          <w:szCs w:val="32"/>
        </w:rPr>
        <w:t>за 2019 – 2020</w:t>
      </w:r>
      <w:r w:rsidR="00924B87" w:rsidRPr="00B419CE">
        <w:rPr>
          <w:rFonts w:ascii="Times New Roman" w:hAnsi="Times New Roman" w:cs="Times New Roman"/>
          <w:b/>
          <w:color w:val="000000" w:themeColor="text1"/>
          <w:sz w:val="32"/>
          <w:szCs w:val="32"/>
        </w:rPr>
        <w:t xml:space="preserve"> годы</w:t>
      </w: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C76D98" w:rsidRPr="00B419CE" w:rsidRDefault="00C76D98"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BB59AC" w:rsidRPr="00B419CE" w:rsidRDefault="00BB59AC" w:rsidP="00E247AF">
      <w:pPr>
        <w:jc w:val="center"/>
        <w:rPr>
          <w:rFonts w:ascii="Times New Roman" w:hAnsi="Times New Roman" w:cs="Times New Roman"/>
          <w:b/>
          <w:color w:val="000000" w:themeColor="text1"/>
          <w:sz w:val="24"/>
          <w:szCs w:val="24"/>
        </w:rPr>
      </w:pPr>
    </w:p>
    <w:p w:rsidR="00E247AF" w:rsidRPr="00B419CE" w:rsidRDefault="00E247AF" w:rsidP="00C76D98">
      <w:pPr>
        <w:pStyle w:val="2"/>
        <w:rPr>
          <w:color w:val="000000" w:themeColor="text1"/>
        </w:rPr>
      </w:pPr>
      <w:bookmarkStart w:id="181" w:name="_Toc80786669"/>
      <w:r w:rsidRPr="00B419CE">
        <w:rPr>
          <w:color w:val="000000" w:themeColor="text1"/>
        </w:rPr>
        <w:lastRenderedPageBreak/>
        <w:t>Смертность в Ханты</w:t>
      </w:r>
      <w:r w:rsidR="00CF199E" w:rsidRPr="00B419CE">
        <w:rPr>
          <w:color w:val="000000" w:themeColor="text1"/>
        </w:rPr>
        <w:t xml:space="preserve"> </w:t>
      </w:r>
      <w:r w:rsidR="00FD1222" w:rsidRPr="00B419CE">
        <w:rPr>
          <w:color w:val="000000" w:themeColor="text1"/>
        </w:rPr>
        <w:t>–</w:t>
      </w:r>
      <w:r w:rsidR="00CF199E" w:rsidRPr="00B419CE">
        <w:rPr>
          <w:color w:val="000000" w:themeColor="text1"/>
        </w:rPr>
        <w:t xml:space="preserve"> </w:t>
      </w:r>
      <w:r w:rsidRPr="00B419CE">
        <w:rPr>
          <w:color w:val="000000" w:themeColor="text1"/>
        </w:rPr>
        <w:t>Мансийском автономном округ</w:t>
      </w:r>
      <w:r w:rsidR="00F72648" w:rsidRPr="00B419CE">
        <w:rPr>
          <w:color w:val="000000" w:themeColor="text1"/>
        </w:rPr>
        <w:t>е –</w:t>
      </w:r>
      <w:r w:rsidR="00181443" w:rsidRPr="00B419CE">
        <w:rPr>
          <w:color w:val="000000" w:themeColor="text1"/>
        </w:rPr>
        <w:t xml:space="preserve"> Югре 2019-2020</w:t>
      </w:r>
      <w:r w:rsidRPr="00B419CE">
        <w:rPr>
          <w:color w:val="000000" w:themeColor="text1"/>
        </w:rPr>
        <w:t xml:space="preserve"> гг.</w:t>
      </w:r>
      <w:bookmarkEnd w:id="181"/>
    </w:p>
    <w:tbl>
      <w:tblPr>
        <w:tblW w:w="10069" w:type="dxa"/>
        <w:tblInd w:w="-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3"/>
        <w:gridCol w:w="708"/>
        <w:gridCol w:w="1276"/>
        <w:gridCol w:w="851"/>
        <w:gridCol w:w="781"/>
        <w:gridCol w:w="778"/>
        <w:gridCol w:w="711"/>
        <w:gridCol w:w="780"/>
        <w:gridCol w:w="781"/>
      </w:tblGrid>
      <w:tr w:rsidR="00E247AF" w:rsidRPr="00B419CE" w:rsidTr="00924B87">
        <w:trPr>
          <w:cantSplit/>
          <w:tblHeader/>
        </w:trPr>
        <w:tc>
          <w:tcPr>
            <w:tcW w:w="3403" w:type="dxa"/>
            <w:vMerge w:val="restart"/>
            <w:tcBorders>
              <w:top w:val="single" w:sz="12" w:space="0" w:color="auto"/>
              <w:left w:val="single" w:sz="12" w:space="0" w:color="auto"/>
              <w:bottom w:val="nil"/>
            </w:tcBorders>
            <w:vAlign w:val="center"/>
          </w:tcPr>
          <w:p w:rsidR="00E247AF" w:rsidRPr="00B419CE" w:rsidRDefault="00E247AF" w:rsidP="00E247AF">
            <w:pPr>
              <w:spacing w:after="0" w:line="200" w:lineRule="exact"/>
              <w:jc w:val="center"/>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Наименование классов и отдельных болезней</w:t>
            </w:r>
          </w:p>
        </w:tc>
        <w:tc>
          <w:tcPr>
            <w:tcW w:w="708" w:type="dxa"/>
            <w:vMerge w:val="restart"/>
            <w:tcBorders>
              <w:top w:val="single" w:sz="12" w:space="0" w:color="auto"/>
              <w:bottom w:val="nil"/>
            </w:tcBorders>
            <w:vAlign w:val="center"/>
          </w:tcPr>
          <w:p w:rsidR="00E247AF" w:rsidRPr="00B419CE" w:rsidRDefault="00E247AF" w:rsidP="00E247AF">
            <w:pPr>
              <w:spacing w:after="0" w:line="200" w:lineRule="exact"/>
              <w:jc w:val="center"/>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 стро ки</w:t>
            </w:r>
          </w:p>
        </w:tc>
        <w:tc>
          <w:tcPr>
            <w:tcW w:w="1276" w:type="dxa"/>
            <w:vMerge w:val="restart"/>
            <w:tcBorders>
              <w:top w:val="single" w:sz="12" w:space="0" w:color="auto"/>
              <w:bottom w:val="nil"/>
            </w:tcBorders>
            <w:vAlign w:val="center"/>
          </w:tcPr>
          <w:p w:rsidR="00E247AF" w:rsidRPr="00B419CE" w:rsidRDefault="00E247AF" w:rsidP="00E247AF">
            <w:pPr>
              <w:spacing w:after="0" w:line="200" w:lineRule="exact"/>
              <w:jc w:val="center"/>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Код по МКБ-10_ пересмотра</w:t>
            </w:r>
          </w:p>
        </w:tc>
        <w:tc>
          <w:tcPr>
            <w:tcW w:w="3121" w:type="dxa"/>
            <w:gridSpan w:val="4"/>
            <w:tcBorders>
              <w:top w:val="single" w:sz="12" w:space="0" w:color="auto"/>
            </w:tcBorders>
            <w:vAlign w:val="center"/>
          </w:tcPr>
          <w:p w:rsidR="00E247AF" w:rsidRPr="00B419CE" w:rsidRDefault="00E247AF" w:rsidP="00E247AF">
            <w:pPr>
              <w:spacing w:after="0" w:line="200" w:lineRule="exact"/>
              <w:ind w:left="-57" w:right="-57"/>
              <w:jc w:val="center"/>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Зарегистрировано число случаев смерти с данным заболеванием</w:t>
            </w:r>
          </w:p>
        </w:tc>
        <w:tc>
          <w:tcPr>
            <w:tcW w:w="1561" w:type="dxa"/>
            <w:gridSpan w:val="2"/>
            <w:vMerge w:val="restart"/>
            <w:tcBorders>
              <w:top w:val="single" w:sz="12" w:space="0" w:color="auto"/>
              <w:bottom w:val="nil"/>
              <w:right w:val="single" w:sz="12" w:space="0" w:color="auto"/>
            </w:tcBorders>
            <w:vAlign w:val="center"/>
          </w:tcPr>
          <w:p w:rsidR="00E247AF" w:rsidRPr="00B419CE" w:rsidRDefault="00E247AF" w:rsidP="00E247AF">
            <w:pPr>
              <w:spacing w:after="0" w:line="200" w:lineRule="exact"/>
              <w:ind w:left="-57" w:right="-57"/>
              <w:jc w:val="center"/>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 xml:space="preserve">Изменения           + или </w:t>
            </w:r>
            <w:r w:rsidR="00FD1222" w:rsidRPr="00B419CE">
              <w:rPr>
                <w:rFonts w:ascii="Times New Roman" w:eastAsia="Times New Roman" w:hAnsi="Times New Roman" w:cs="Times New Roman"/>
                <w:b/>
                <w:color w:val="000000" w:themeColor="text1"/>
                <w:sz w:val="18"/>
                <w:szCs w:val="18"/>
                <w:lang w:eastAsia="ru-RU"/>
              </w:rPr>
              <w:t>–</w:t>
            </w:r>
          </w:p>
          <w:p w:rsidR="00E247AF" w:rsidRPr="00B419CE" w:rsidRDefault="00E247AF" w:rsidP="00E247AF">
            <w:pPr>
              <w:spacing w:after="0" w:line="200" w:lineRule="exact"/>
              <w:ind w:left="-57" w:right="-57"/>
              <w:jc w:val="center"/>
              <w:rPr>
                <w:rFonts w:ascii="Times New Roman" w:eastAsia="Times New Roman" w:hAnsi="Times New Roman" w:cs="Times New Roman"/>
                <w:color w:val="000000" w:themeColor="text1"/>
                <w:sz w:val="18"/>
                <w:szCs w:val="18"/>
                <w:lang w:eastAsia="ru-RU"/>
              </w:rPr>
            </w:pPr>
          </w:p>
        </w:tc>
      </w:tr>
      <w:tr w:rsidR="000E34B4" w:rsidRPr="00B419CE" w:rsidTr="00924B87">
        <w:trPr>
          <w:cantSplit/>
          <w:tblHeader/>
        </w:trPr>
        <w:tc>
          <w:tcPr>
            <w:tcW w:w="3403" w:type="dxa"/>
            <w:vMerge/>
            <w:tcBorders>
              <w:top w:val="nil"/>
              <w:left w:val="single" w:sz="12" w:space="0" w:color="auto"/>
            </w:tcBorders>
            <w:vAlign w:val="center"/>
          </w:tcPr>
          <w:p w:rsidR="000E34B4" w:rsidRPr="00B419CE" w:rsidRDefault="000E34B4" w:rsidP="00E247AF">
            <w:pPr>
              <w:spacing w:after="0" w:line="200" w:lineRule="exact"/>
              <w:jc w:val="center"/>
              <w:rPr>
                <w:rFonts w:ascii="Times New Roman" w:eastAsia="Times New Roman" w:hAnsi="Times New Roman" w:cs="Times New Roman"/>
                <w:color w:val="000000" w:themeColor="text1"/>
                <w:sz w:val="18"/>
                <w:szCs w:val="18"/>
                <w:lang w:eastAsia="ru-RU"/>
              </w:rPr>
            </w:pPr>
          </w:p>
        </w:tc>
        <w:tc>
          <w:tcPr>
            <w:tcW w:w="708" w:type="dxa"/>
            <w:vMerge/>
            <w:tcBorders>
              <w:top w:val="nil"/>
            </w:tcBorders>
            <w:vAlign w:val="center"/>
          </w:tcPr>
          <w:p w:rsidR="000E34B4" w:rsidRPr="00B419CE" w:rsidRDefault="000E34B4" w:rsidP="00E247AF">
            <w:pPr>
              <w:spacing w:after="0" w:line="200" w:lineRule="exact"/>
              <w:jc w:val="center"/>
              <w:rPr>
                <w:rFonts w:ascii="Times New Roman" w:eastAsia="Times New Roman" w:hAnsi="Times New Roman" w:cs="Times New Roman"/>
                <w:color w:val="000000" w:themeColor="text1"/>
                <w:sz w:val="18"/>
                <w:szCs w:val="18"/>
                <w:lang w:eastAsia="ru-RU"/>
              </w:rPr>
            </w:pPr>
          </w:p>
        </w:tc>
        <w:tc>
          <w:tcPr>
            <w:tcW w:w="1276" w:type="dxa"/>
            <w:vMerge/>
            <w:tcBorders>
              <w:top w:val="nil"/>
            </w:tcBorders>
            <w:vAlign w:val="center"/>
          </w:tcPr>
          <w:p w:rsidR="000E34B4" w:rsidRPr="00B419CE" w:rsidRDefault="000E34B4" w:rsidP="00E247AF">
            <w:pPr>
              <w:spacing w:after="0" w:line="200" w:lineRule="exact"/>
              <w:jc w:val="center"/>
              <w:rPr>
                <w:rFonts w:ascii="Times New Roman" w:eastAsia="Times New Roman" w:hAnsi="Times New Roman" w:cs="Times New Roman"/>
                <w:color w:val="000000" w:themeColor="text1"/>
                <w:sz w:val="18"/>
                <w:szCs w:val="18"/>
                <w:lang w:eastAsia="ru-RU"/>
              </w:rPr>
            </w:pPr>
          </w:p>
        </w:tc>
        <w:tc>
          <w:tcPr>
            <w:tcW w:w="1632" w:type="dxa"/>
            <w:gridSpan w:val="2"/>
            <w:tcBorders>
              <w:bottom w:val="nil"/>
            </w:tcBorders>
            <w:vAlign w:val="center"/>
          </w:tcPr>
          <w:p w:rsidR="000E34B4" w:rsidRPr="00B419CE" w:rsidRDefault="000E34B4" w:rsidP="0073502F">
            <w:pPr>
              <w:spacing w:after="0" w:line="200" w:lineRule="exact"/>
              <w:ind w:left="-57" w:right="-113"/>
              <w:jc w:val="center"/>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val="en-US" w:eastAsia="ru-RU"/>
              </w:rPr>
              <w:t>201</w:t>
            </w:r>
            <w:r w:rsidR="00181443" w:rsidRPr="00B419CE">
              <w:rPr>
                <w:rFonts w:ascii="Times New Roman" w:eastAsia="Times New Roman" w:hAnsi="Times New Roman" w:cs="Times New Roman"/>
                <w:b/>
                <w:color w:val="000000" w:themeColor="text1"/>
                <w:sz w:val="18"/>
                <w:szCs w:val="18"/>
                <w:lang w:eastAsia="ru-RU"/>
              </w:rPr>
              <w:t>9</w:t>
            </w:r>
          </w:p>
        </w:tc>
        <w:tc>
          <w:tcPr>
            <w:tcW w:w="1489" w:type="dxa"/>
            <w:gridSpan w:val="2"/>
            <w:vAlign w:val="center"/>
          </w:tcPr>
          <w:p w:rsidR="000E34B4" w:rsidRPr="00B419CE" w:rsidRDefault="00181443" w:rsidP="0073502F">
            <w:pPr>
              <w:spacing w:after="0" w:line="200" w:lineRule="exact"/>
              <w:ind w:left="-57" w:right="-113"/>
              <w:jc w:val="center"/>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val="en-US" w:eastAsia="ru-RU"/>
              </w:rPr>
              <w:t>2020</w:t>
            </w:r>
          </w:p>
        </w:tc>
        <w:tc>
          <w:tcPr>
            <w:tcW w:w="1561" w:type="dxa"/>
            <w:gridSpan w:val="2"/>
            <w:vMerge/>
            <w:tcBorders>
              <w:top w:val="nil"/>
              <w:right w:val="single" w:sz="12" w:space="0" w:color="auto"/>
            </w:tcBorders>
            <w:vAlign w:val="center"/>
          </w:tcPr>
          <w:p w:rsidR="000E34B4" w:rsidRPr="00B419CE" w:rsidRDefault="000E34B4" w:rsidP="00E247AF">
            <w:pPr>
              <w:spacing w:after="0" w:line="200" w:lineRule="exact"/>
              <w:ind w:left="-57" w:right="-57"/>
              <w:jc w:val="center"/>
              <w:rPr>
                <w:rFonts w:ascii="Times New Roman" w:eastAsia="Times New Roman" w:hAnsi="Times New Roman" w:cs="Times New Roman"/>
                <w:color w:val="000000" w:themeColor="text1"/>
                <w:sz w:val="18"/>
                <w:szCs w:val="18"/>
                <w:lang w:eastAsia="ru-RU"/>
              </w:rPr>
            </w:pPr>
          </w:p>
        </w:tc>
      </w:tr>
      <w:tr w:rsidR="000E34B4" w:rsidRPr="00B419CE" w:rsidTr="00924B87">
        <w:trPr>
          <w:cantSplit/>
          <w:trHeight w:val="82"/>
          <w:tblHeader/>
        </w:trPr>
        <w:tc>
          <w:tcPr>
            <w:tcW w:w="3403" w:type="dxa"/>
            <w:vMerge w:val="restart"/>
            <w:tcBorders>
              <w:top w:val="nil"/>
              <w:left w:val="single" w:sz="12" w:space="0" w:color="auto"/>
            </w:tcBorders>
            <w:vAlign w:val="center"/>
          </w:tcPr>
          <w:p w:rsidR="000E34B4" w:rsidRPr="00B419CE" w:rsidRDefault="000E34B4" w:rsidP="00E247AF">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1</w:t>
            </w:r>
          </w:p>
        </w:tc>
        <w:tc>
          <w:tcPr>
            <w:tcW w:w="708" w:type="dxa"/>
            <w:vMerge w:val="restart"/>
            <w:tcBorders>
              <w:top w:val="nil"/>
            </w:tcBorders>
            <w:vAlign w:val="center"/>
          </w:tcPr>
          <w:p w:rsidR="000E34B4" w:rsidRPr="00B419CE" w:rsidRDefault="000E34B4" w:rsidP="00E247AF">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2</w:t>
            </w:r>
          </w:p>
        </w:tc>
        <w:tc>
          <w:tcPr>
            <w:tcW w:w="1276" w:type="dxa"/>
            <w:vMerge w:val="restart"/>
            <w:tcBorders>
              <w:top w:val="nil"/>
            </w:tcBorders>
            <w:vAlign w:val="center"/>
          </w:tcPr>
          <w:p w:rsidR="000E34B4" w:rsidRPr="00B419CE" w:rsidRDefault="000E34B4" w:rsidP="00E247AF">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3</w:t>
            </w:r>
          </w:p>
        </w:tc>
        <w:tc>
          <w:tcPr>
            <w:tcW w:w="1632" w:type="dxa"/>
            <w:gridSpan w:val="2"/>
            <w:tcBorders>
              <w:bottom w:val="single" w:sz="12" w:space="0" w:color="auto"/>
            </w:tcBorders>
            <w:vAlign w:val="center"/>
          </w:tcPr>
          <w:p w:rsidR="000E34B4" w:rsidRPr="00B419CE" w:rsidRDefault="000E34B4" w:rsidP="0073502F">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5</w:t>
            </w:r>
          </w:p>
        </w:tc>
        <w:tc>
          <w:tcPr>
            <w:tcW w:w="1489" w:type="dxa"/>
            <w:gridSpan w:val="2"/>
            <w:vAlign w:val="center"/>
          </w:tcPr>
          <w:p w:rsidR="000E34B4" w:rsidRPr="00B419CE" w:rsidRDefault="000E34B4" w:rsidP="0073502F">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5</w:t>
            </w:r>
          </w:p>
        </w:tc>
        <w:tc>
          <w:tcPr>
            <w:tcW w:w="1561" w:type="dxa"/>
            <w:gridSpan w:val="2"/>
            <w:tcBorders>
              <w:top w:val="nil"/>
              <w:right w:val="single" w:sz="12" w:space="0" w:color="auto"/>
            </w:tcBorders>
            <w:vAlign w:val="center"/>
          </w:tcPr>
          <w:p w:rsidR="000E34B4" w:rsidRPr="00B419CE" w:rsidRDefault="000E34B4" w:rsidP="00E247AF">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6</w:t>
            </w:r>
          </w:p>
        </w:tc>
      </w:tr>
      <w:tr w:rsidR="000E34B4" w:rsidRPr="00B419CE" w:rsidTr="00924B87">
        <w:trPr>
          <w:cantSplit/>
          <w:trHeight w:val="82"/>
          <w:tblHeader/>
        </w:trPr>
        <w:tc>
          <w:tcPr>
            <w:tcW w:w="3403" w:type="dxa"/>
            <w:vMerge/>
            <w:tcBorders>
              <w:left w:val="single" w:sz="12" w:space="0" w:color="auto"/>
              <w:bottom w:val="single" w:sz="12" w:space="0" w:color="auto"/>
            </w:tcBorders>
            <w:vAlign w:val="center"/>
          </w:tcPr>
          <w:p w:rsidR="000E34B4" w:rsidRPr="00B419CE" w:rsidRDefault="000E34B4" w:rsidP="00E247AF">
            <w:pPr>
              <w:spacing w:after="0" w:line="200" w:lineRule="exact"/>
              <w:jc w:val="center"/>
              <w:rPr>
                <w:rFonts w:ascii="Times New Roman" w:eastAsia="Times New Roman" w:hAnsi="Times New Roman" w:cs="Times New Roman"/>
                <w:color w:val="000000" w:themeColor="text1"/>
                <w:sz w:val="18"/>
                <w:szCs w:val="18"/>
                <w:lang w:eastAsia="ru-RU"/>
              </w:rPr>
            </w:pPr>
          </w:p>
        </w:tc>
        <w:tc>
          <w:tcPr>
            <w:tcW w:w="708" w:type="dxa"/>
            <w:vMerge/>
            <w:tcBorders>
              <w:bottom w:val="single" w:sz="12" w:space="0" w:color="auto"/>
            </w:tcBorders>
            <w:vAlign w:val="center"/>
          </w:tcPr>
          <w:p w:rsidR="000E34B4" w:rsidRPr="00B419CE" w:rsidRDefault="000E34B4" w:rsidP="00E247AF">
            <w:pPr>
              <w:spacing w:after="0" w:line="200" w:lineRule="exact"/>
              <w:jc w:val="center"/>
              <w:rPr>
                <w:rFonts w:ascii="Times New Roman" w:eastAsia="Times New Roman" w:hAnsi="Times New Roman" w:cs="Times New Roman"/>
                <w:color w:val="000000" w:themeColor="text1"/>
                <w:sz w:val="18"/>
                <w:szCs w:val="18"/>
                <w:lang w:eastAsia="ru-RU"/>
              </w:rPr>
            </w:pPr>
          </w:p>
        </w:tc>
        <w:tc>
          <w:tcPr>
            <w:tcW w:w="1276" w:type="dxa"/>
            <w:vMerge/>
            <w:tcBorders>
              <w:bottom w:val="single" w:sz="12" w:space="0" w:color="auto"/>
            </w:tcBorders>
            <w:vAlign w:val="center"/>
          </w:tcPr>
          <w:p w:rsidR="000E34B4" w:rsidRPr="00B419CE" w:rsidRDefault="000E34B4" w:rsidP="00E247AF">
            <w:pPr>
              <w:spacing w:after="0" w:line="200" w:lineRule="exact"/>
              <w:jc w:val="center"/>
              <w:rPr>
                <w:rFonts w:ascii="Times New Roman" w:eastAsia="Times New Roman" w:hAnsi="Times New Roman" w:cs="Times New Roman"/>
                <w:color w:val="000000" w:themeColor="text1"/>
                <w:sz w:val="18"/>
                <w:szCs w:val="18"/>
                <w:lang w:eastAsia="ru-RU"/>
              </w:rPr>
            </w:pPr>
          </w:p>
        </w:tc>
        <w:tc>
          <w:tcPr>
            <w:tcW w:w="851" w:type="dxa"/>
            <w:tcBorders>
              <w:bottom w:val="single" w:sz="12" w:space="0" w:color="auto"/>
            </w:tcBorders>
            <w:vAlign w:val="center"/>
          </w:tcPr>
          <w:p w:rsidR="000E34B4" w:rsidRPr="00B419CE" w:rsidRDefault="000E34B4" w:rsidP="0073502F">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абс. </w:t>
            </w:r>
            <w:r w:rsidR="00FD1222" w:rsidRPr="00B419CE">
              <w:rPr>
                <w:rFonts w:ascii="Times New Roman" w:eastAsia="Times New Roman" w:hAnsi="Times New Roman" w:cs="Times New Roman"/>
                <w:color w:val="000000" w:themeColor="text1"/>
                <w:sz w:val="18"/>
                <w:szCs w:val="18"/>
                <w:lang w:eastAsia="ru-RU"/>
              </w:rPr>
              <w:t>Ч</w:t>
            </w:r>
            <w:r w:rsidRPr="00B419CE">
              <w:rPr>
                <w:rFonts w:ascii="Times New Roman" w:eastAsia="Times New Roman" w:hAnsi="Times New Roman" w:cs="Times New Roman"/>
                <w:color w:val="000000" w:themeColor="text1"/>
                <w:sz w:val="18"/>
                <w:szCs w:val="18"/>
                <w:lang w:eastAsia="ru-RU"/>
              </w:rPr>
              <w:t>исла</w:t>
            </w:r>
          </w:p>
        </w:tc>
        <w:tc>
          <w:tcPr>
            <w:tcW w:w="781" w:type="dxa"/>
            <w:tcBorders>
              <w:bottom w:val="single" w:sz="12" w:space="0" w:color="auto"/>
            </w:tcBorders>
            <w:vAlign w:val="center"/>
          </w:tcPr>
          <w:p w:rsidR="000E34B4" w:rsidRPr="00B419CE" w:rsidRDefault="008465DA" w:rsidP="0073502F">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на 100 тыс.</w:t>
            </w:r>
          </w:p>
        </w:tc>
        <w:tc>
          <w:tcPr>
            <w:tcW w:w="778" w:type="dxa"/>
            <w:tcBorders>
              <w:bottom w:val="single" w:sz="12" w:space="0" w:color="auto"/>
            </w:tcBorders>
            <w:vAlign w:val="center"/>
          </w:tcPr>
          <w:p w:rsidR="000E34B4" w:rsidRPr="00B419CE" w:rsidRDefault="000E34B4" w:rsidP="00E247AF">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абс. </w:t>
            </w:r>
            <w:r w:rsidR="00FD1222" w:rsidRPr="00B419CE">
              <w:rPr>
                <w:rFonts w:ascii="Times New Roman" w:eastAsia="Times New Roman" w:hAnsi="Times New Roman" w:cs="Times New Roman"/>
                <w:color w:val="000000" w:themeColor="text1"/>
                <w:sz w:val="18"/>
                <w:szCs w:val="18"/>
                <w:lang w:eastAsia="ru-RU"/>
              </w:rPr>
              <w:t>Ч</w:t>
            </w:r>
            <w:r w:rsidRPr="00B419CE">
              <w:rPr>
                <w:rFonts w:ascii="Times New Roman" w:eastAsia="Times New Roman" w:hAnsi="Times New Roman" w:cs="Times New Roman"/>
                <w:color w:val="000000" w:themeColor="text1"/>
                <w:sz w:val="18"/>
                <w:szCs w:val="18"/>
                <w:lang w:eastAsia="ru-RU"/>
              </w:rPr>
              <w:t>исла</w:t>
            </w:r>
          </w:p>
        </w:tc>
        <w:tc>
          <w:tcPr>
            <w:tcW w:w="711" w:type="dxa"/>
            <w:tcBorders>
              <w:bottom w:val="single" w:sz="12" w:space="0" w:color="auto"/>
            </w:tcBorders>
            <w:vAlign w:val="center"/>
          </w:tcPr>
          <w:p w:rsidR="000E34B4" w:rsidRPr="00B419CE" w:rsidRDefault="000E34B4" w:rsidP="00E247AF">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на 100 тыс.</w:t>
            </w:r>
          </w:p>
        </w:tc>
        <w:tc>
          <w:tcPr>
            <w:tcW w:w="780" w:type="dxa"/>
            <w:tcBorders>
              <w:bottom w:val="single" w:sz="12" w:space="0" w:color="auto"/>
              <w:right w:val="single" w:sz="12" w:space="0" w:color="auto"/>
            </w:tcBorders>
            <w:vAlign w:val="center"/>
          </w:tcPr>
          <w:p w:rsidR="000E34B4" w:rsidRPr="00B419CE" w:rsidRDefault="000E34B4" w:rsidP="00E247AF">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абс. </w:t>
            </w:r>
            <w:r w:rsidR="00FD1222" w:rsidRPr="00B419CE">
              <w:rPr>
                <w:rFonts w:ascii="Times New Roman" w:eastAsia="Times New Roman" w:hAnsi="Times New Roman" w:cs="Times New Roman"/>
                <w:color w:val="000000" w:themeColor="text1"/>
                <w:sz w:val="18"/>
                <w:szCs w:val="18"/>
                <w:lang w:eastAsia="ru-RU"/>
              </w:rPr>
              <w:t>Ч</w:t>
            </w:r>
            <w:r w:rsidRPr="00B419CE">
              <w:rPr>
                <w:rFonts w:ascii="Times New Roman" w:eastAsia="Times New Roman" w:hAnsi="Times New Roman" w:cs="Times New Roman"/>
                <w:color w:val="000000" w:themeColor="text1"/>
                <w:sz w:val="18"/>
                <w:szCs w:val="18"/>
                <w:lang w:eastAsia="ru-RU"/>
              </w:rPr>
              <w:t>исла</w:t>
            </w:r>
          </w:p>
        </w:tc>
        <w:tc>
          <w:tcPr>
            <w:tcW w:w="781" w:type="dxa"/>
            <w:tcBorders>
              <w:bottom w:val="single" w:sz="12" w:space="0" w:color="auto"/>
              <w:right w:val="single" w:sz="12" w:space="0" w:color="auto"/>
            </w:tcBorders>
            <w:vAlign w:val="center"/>
          </w:tcPr>
          <w:p w:rsidR="000E34B4" w:rsidRPr="00B419CE" w:rsidRDefault="000E34B4" w:rsidP="00E247AF">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в % показатели </w:t>
            </w:r>
          </w:p>
        </w:tc>
      </w:tr>
      <w:tr w:rsidR="00181443" w:rsidRPr="00B419CE" w:rsidTr="00924B87">
        <w:trPr>
          <w:trHeight w:val="20"/>
        </w:trPr>
        <w:tc>
          <w:tcPr>
            <w:tcW w:w="3403" w:type="dxa"/>
            <w:tcBorders>
              <w:top w:val="single" w:sz="12" w:space="0" w:color="auto"/>
              <w:left w:val="single" w:sz="12" w:space="0" w:color="auto"/>
            </w:tcBorders>
            <w:vAlign w:val="center"/>
          </w:tcPr>
          <w:p w:rsidR="00181443" w:rsidRPr="00B419CE" w:rsidRDefault="00181443" w:rsidP="00181443">
            <w:pPr>
              <w:keepNext/>
              <w:spacing w:after="0" w:line="200" w:lineRule="exact"/>
              <w:ind w:left="142"/>
              <w:outlineLvl w:val="8"/>
              <w:rPr>
                <w:rFonts w:ascii="Times New Roman" w:eastAsia="Times New Roman" w:hAnsi="Times New Roman" w:cs="Times New Roman"/>
                <w:b/>
                <w:bCs/>
                <w:color w:val="000000" w:themeColor="text1"/>
                <w:sz w:val="18"/>
                <w:szCs w:val="18"/>
                <w:lang w:eastAsia="ru-RU"/>
              </w:rPr>
            </w:pPr>
            <w:r w:rsidRPr="00B419CE">
              <w:rPr>
                <w:rFonts w:ascii="Times New Roman" w:eastAsia="Times New Roman" w:hAnsi="Times New Roman" w:cs="Times New Roman"/>
                <w:b/>
                <w:bCs/>
                <w:color w:val="000000" w:themeColor="text1"/>
                <w:sz w:val="18"/>
                <w:szCs w:val="18"/>
                <w:lang w:eastAsia="ru-RU"/>
              </w:rPr>
              <w:t>Зарегистрировано причин смерти от заболеваний – ВСЕГО</w:t>
            </w:r>
          </w:p>
        </w:tc>
        <w:tc>
          <w:tcPr>
            <w:tcW w:w="708" w:type="dxa"/>
            <w:tcBorders>
              <w:top w:val="single" w:sz="12"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1.0</w:t>
            </w:r>
          </w:p>
        </w:tc>
        <w:tc>
          <w:tcPr>
            <w:tcW w:w="1276" w:type="dxa"/>
            <w:tcBorders>
              <w:top w:val="single" w:sz="12" w:space="0" w:color="auto"/>
            </w:tcBorders>
            <w:vAlign w:val="center"/>
          </w:tcPr>
          <w:p w:rsidR="00181443" w:rsidRPr="00B419CE" w:rsidRDefault="00181443" w:rsidP="00181443">
            <w:pPr>
              <w:keepNext/>
              <w:spacing w:after="0" w:line="200" w:lineRule="exact"/>
              <w:jc w:val="center"/>
              <w:outlineLvl w:val="5"/>
              <w:rPr>
                <w:rFonts w:ascii="Times New Roman" w:eastAsia="Times New Roman" w:hAnsi="Times New Roman" w:cs="Times New Roman"/>
                <w:b/>
                <w:i/>
                <w:color w:val="000000" w:themeColor="text1"/>
                <w:sz w:val="18"/>
                <w:szCs w:val="18"/>
                <w:lang w:eastAsia="ru-RU"/>
              </w:rPr>
            </w:pPr>
            <w:r w:rsidRPr="00B419CE">
              <w:rPr>
                <w:rFonts w:ascii="Times New Roman" w:eastAsia="Times New Roman" w:hAnsi="Times New Roman" w:cs="Times New Roman"/>
                <w:b/>
                <w:i/>
                <w:color w:val="000000" w:themeColor="text1"/>
                <w:sz w:val="18"/>
                <w:szCs w:val="18"/>
                <w:lang w:eastAsia="ru-RU"/>
              </w:rPr>
              <w:t>А00-Т98</w:t>
            </w:r>
          </w:p>
        </w:tc>
        <w:tc>
          <w:tcPr>
            <w:tcW w:w="851" w:type="dxa"/>
            <w:tcBorders>
              <w:top w:val="single" w:sz="12"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10077</w:t>
            </w:r>
          </w:p>
        </w:tc>
        <w:tc>
          <w:tcPr>
            <w:tcW w:w="781" w:type="dxa"/>
            <w:tcBorders>
              <w:top w:val="single" w:sz="12"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603,7</w:t>
            </w:r>
          </w:p>
        </w:tc>
        <w:tc>
          <w:tcPr>
            <w:tcW w:w="778" w:type="dxa"/>
            <w:tcBorders>
              <w:top w:val="single" w:sz="12" w:space="0" w:color="auto"/>
            </w:tcBorders>
            <w:vAlign w:val="center"/>
          </w:tcPr>
          <w:p w:rsidR="00181443" w:rsidRPr="00B419CE" w:rsidRDefault="005B078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12859</w:t>
            </w:r>
          </w:p>
        </w:tc>
        <w:tc>
          <w:tcPr>
            <w:tcW w:w="711" w:type="dxa"/>
            <w:tcBorders>
              <w:top w:val="single" w:sz="12" w:space="0" w:color="auto"/>
            </w:tcBorders>
            <w:vAlign w:val="center"/>
          </w:tcPr>
          <w:p w:rsidR="00181443" w:rsidRPr="00B419CE" w:rsidRDefault="007C5284"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764,9</w:t>
            </w:r>
          </w:p>
        </w:tc>
        <w:tc>
          <w:tcPr>
            <w:tcW w:w="780" w:type="dxa"/>
            <w:tcBorders>
              <w:top w:val="single" w:sz="12"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2782</w:t>
            </w:r>
          </w:p>
        </w:tc>
        <w:tc>
          <w:tcPr>
            <w:tcW w:w="781" w:type="dxa"/>
            <w:tcBorders>
              <w:top w:val="single" w:sz="12"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+26,7</w:t>
            </w:r>
          </w:p>
        </w:tc>
      </w:tr>
      <w:tr w:rsidR="00181443" w:rsidRPr="00B419CE" w:rsidTr="00924B87">
        <w:trPr>
          <w:trHeight w:val="20"/>
        </w:trPr>
        <w:tc>
          <w:tcPr>
            <w:tcW w:w="3403" w:type="dxa"/>
            <w:tcBorders>
              <w:left w:val="single" w:sz="12" w:space="0" w:color="auto"/>
            </w:tcBorders>
            <w:vAlign w:val="center"/>
          </w:tcPr>
          <w:p w:rsidR="00181443" w:rsidRPr="00B419CE" w:rsidRDefault="00181443" w:rsidP="00181443">
            <w:pPr>
              <w:spacing w:after="0" w:line="200" w:lineRule="exact"/>
              <w:ind w:left="142"/>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в том числе:</w:t>
            </w:r>
          </w:p>
          <w:p w:rsidR="00181443" w:rsidRPr="00B419CE" w:rsidRDefault="00181443" w:rsidP="00181443">
            <w:pPr>
              <w:spacing w:after="0" w:line="200" w:lineRule="exact"/>
              <w:ind w:left="142"/>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некоторые инфекционные и паразитарные болезни</w:t>
            </w:r>
          </w:p>
        </w:tc>
        <w:tc>
          <w:tcPr>
            <w:tcW w:w="708" w:type="dxa"/>
            <w:vAlign w:val="center"/>
          </w:tcPr>
          <w:p w:rsidR="00181443" w:rsidRPr="00B419CE" w:rsidRDefault="00181443" w:rsidP="00181443">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2.0</w:t>
            </w:r>
          </w:p>
        </w:tc>
        <w:tc>
          <w:tcPr>
            <w:tcW w:w="1276" w:type="dxa"/>
            <w:vAlign w:val="center"/>
          </w:tcPr>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b/>
                <w:i/>
                <w:color w:val="000000" w:themeColor="text1"/>
                <w:sz w:val="18"/>
                <w:szCs w:val="18"/>
                <w:lang w:eastAsia="ru-RU"/>
              </w:rPr>
              <w:t>А00-В99</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454</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27,2</w:t>
            </w:r>
          </w:p>
        </w:tc>
        <w:tc>
          <w:tcPr>
            <w:tcW w:w="778" w:type="dxa"/>
            <w:vAlign w:val="center"/>
          </w:tcPr>
          <w:p w:rsidR="00181443" w:rsidRPr="00B419CE" w:rsidRDefault="000530EC"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488</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29,0</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34</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+6,6</w:t>
            </w:r>
          </w:p>
        </w:tc>
      </w:tr>
      <w:tr w:rsidR="00181443" w:rsidRPr="00B419CE" w:rsidTr="00924B87">
        <w:trPr>
          <w:trHeight w:val="20"/>
        </w:trPr>
        <w:tc>
          <w:tcPr>
            <w:tcW w:w="3403" w:type="dxa"/>
            <w:tcBorders>
              <w:left w:val="single" w:sz="12" w:space="0" w:color="auto"/>
              <w:bottom w:val="single" w:sz="6" w:space="0" w:color="auto"/>
            </w:tcBorders>
            <w:vAlign w:val="center"/>
          </w:tcPr>
          <w:p w:rsidR="00181443" w:rsidRPr="00B419CE" w:rsidRDefault="00181443" w:rsidP="00181443">
            <w:pPr>
              <w:spacing w:after="0" w:line="200" w:lineRule="exact"/>
              <w:ind w:left="284"/>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Активный туберкулёз</w:t>
            </w:r>
          </w:p>
        </w:tc>
        <w:tc>
          <w:tcPr>
            <w:tcW w:w="708" w:type="dxa"/>
            <w:tcBorders>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2.1</w:t>
            </w:r>
          </w:p>
        </w:tc>
        <w:tc>
          <w:tcPr>
            <w:tcW w:w="1276" w:type="dxa"/>
            <w:tcBorders>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eastAsia="ru-RU"/>
              </w:rPr>
              <w:t>А15-А19</w:t>
            </w:r>
          </w:p>
        </w:tc>
        <w:tc>
          <w:tcPr>
            <w:tcW w:w="851" w:type="dxa"/>
            <w:tcBorders>
              <w:bottom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33</w:t>
            </w:r>
          </w:p>
        </w:tc>
        <w:tc>
          <w:tcPr>
            <w:tcW w:w="781" w:type="dxa"/>
            <w:tcBorders>
              <w:bottom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2,0</w:t>
            </w:r>
          </w:p>
        </w:tc>
        <w:tc>
          <w:tcPr>
            <w:tcW w:w="778" w:type="dxa"/>
            <w:tcBorders>
              <w:bottom w:val="single" w:sz="6" w:space="0" w:color="auto"/>
            </w:tcBorders>
            <w:vAlign w:val="center"/>
          </w:tcPr>
          <w:p w:rsidR="00181443" w:rsidRPr="00B419CE" w:rsidRDefault="000530EC"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39</w:t>
            </w:r>
          </w:p>
        </w:tc>
        <w:tc>
          <w:tcPr>
            <w:tcW w:w="711" w:type="dxa"/>
            <w:tcBorders>
              <w:bottom w:val="single" w:sz="6" w:space="0" w:color="auto"/>
            </w:tcBorders>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2,3</w:t>
            </w:r>
          </w:p>
        </w:tc>
        <w:tc>
          <w:tcPr>
            <w:tcW w:w="780" w:type="dxa"/>
            <w:tcBorders>
              <w:bottom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6</w:t>
            </w:r>
          </w:p>
        </w:tc>
        <w:tc>
          <w:tcPr>
            <w:tcW w:w="781" w:type="dxa"/>
            <w:tcBorders>
              <w:bottom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+15,0</w:t>
            </w:r>
          </w:p>
        </w:tc>
      </w:tr>
      <w:tr w:rsidR="00181443" w:rsidRPr="00B419CE" w:rsidTr="00924B87">
        <w:trPr>
          <w:trHeight w:val="20"/>
        </w:trPr>
        <w:tc>
          <w:tcPr>
            <w:tcW w:w="3403" w:type="dxa"/>
            <w:tcBorders>
              <w:left w:val="single" w:sz="12" w:space="0" w:color="auto"/>
            </w:tcBorders>
            <w:vAlign w:val="center"/>
          </w:tcPr>
          <w:p w:rsidR="00181443" w:rsidRPr="00B419CE" w:rsidRDefault="00181443" w:rsidP="00181443">
            <w:pPr>
              <w:spacing w:after="0" w:line="200" w:lineRule="exact"/>
              <w:ind w:left="284"/>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 xml:space="preserve"> ВИЧ инфекции</w:t>
            </w:r>
          </w:p>
        </w:tc>
        <w:tc>
          <w:tcPr>
            <w:tcW w:w="708" w:type="dxa"/>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2.2</w:t>
            </w:r>
          </w:p>
        </w:tc>
        <w:tc>
          <w:tcPr>
            <w:tcW w:w="1276" w:type="dxa"/>
            <w:vAlign w:val="center"/>
          </w:tcPr>
          <w:p w:rsidR="00181443" w:rsidRPr="00B419CE" w:rsidRDefault="00181443" w:rsidP="00181443">
            <w:pPr>
              <w:spacing w:after="0" w:line="200" w:lineRule="exact"/>
              <w:jc w:val="center"/>
              <w:rPr>
                <w:rFonts w:ascii="Times New Roman" w:eastAsia="Times New Roman" w:hAnsi="Times New Roman" w:cs="Times New Roman"/>
                <w:bCs/>
                <w:i/>
                <w:color w:val="000000" w:themeColor="text1"/>
                <w:sz w:val="18"/>
                <w:szCs w:val="18"/>
                <w:lang w:eastAsia="ru-RU"/>
              </w:rPr>
            </w:pPr>
            <w:r w:rsidRPr="00B419CE">
              <w:rPr>
                <w:rFonts w:ascii="Times New Roman" w:eastAsia="Times New Roman" w:hAnsi="Times New Roman" w:cs="Times New Roman"/>
                <w:bCs/>
                <w:i/>
                <w:color w:val="000000" w:themeColor="text1"/>
                <w:sz w:val="18"/>
                <w:szCs w:val="18"/>
                <w:lang w:eastAsia="ru-RU"/>
              </w:rPr>
              <w:t>В20-В24</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348</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20,8</w:t>
            </w:r>
          </w:p>
        </w:tc>
        <w:tc>
          <w:tcPr>
            <w:tcW w:w="778" w:type="dxa"/>
            <w:vAlign w:val="center"/>
          </w:tcPr>
          <w:p w:rsidR="00181443" w:rsidRPr="00B419CE" w:rsidRDefault="000530EC"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362</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21,5</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14</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+3,4</w:t>
            </w:r>
          </w:p>
        </w:tc>
      </w:tr>
      <w:tr w:rsidR="00181443" w:rsidRPr="00B419CE" w:rsidTr="00924B87">
        <w:trPr>
          <w:trHeight w:val="20"/>
        </w:trPr>
        <w:tc>
          <w:tcPr>
            <w:tcW w:w="3403" w:type="dxa"/>
            <w:tcBorders>
              <w:left w:val="single" w:sz="12" w:space="0" w:color="auto"/>
            </w:tcBorders>
            <w:vAlign w:val="center"/>
          </w:tcPr>
          <w:p w:rsidR="00181443" w:rsidRPr="00B419CE" w:rsidRDefault="00181443" w:rsidP="00181443">
            <w:pPr>
              <w:spacing w:after="0" w:line="200" w:lineRule="exact"/>
              <w:ind w:left="142"/>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новообразования</w:t>
            </w:r>
          </w:p>
        </w:tc>
        <w:tc>
          <w:tcPr>
            <w:tcW w:w="708" w:type="dxa"/>
            <w:vAlign w:val="center"/>
          </w:tcPr>
          <w:p w:rsidR="00181443" w:rsidRPr="00B419CE" w:rsidRDefault="00181443" w:rsidP="00181443">
            <w:pPr>
              <w:spacing w:after="0" w:line="200" w:lineRule="exact"/>
              <w:jc w:val="center"/>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3.0</w:t>
            </w:r>
          </w:p>
        </w:tc>
        <w:tc>
          <w:tcPr>
            <w:tcW w:w="1276" w:type="dxa"/>
            <w:vAlign w:val="center"/>
          </w:tcPr>
          <w:p w:rsidR="00181443" w:rsidRPr="00B419CE" w:rsidRDefault="00181443" w:rsidP="00181443">
            <w:pPr>
              <w:spacing w:after="0" w:line="200" w:lineRule="exact"/>
              <w:jc w:val="center"/>
              <w:rPr>
                <w:rFonts w:ascii="Times New Roman" w:eastAsia="Times New Roman" w:hAnsi="Times New Roman" w:cs="Times New Roman"/>
                <w:b/>
                <w:i/>
                <w:color w:val="000000" w:themeColor="text1"/>
                <w:sz w:val="18"/>
                <w:szCs w:val="18"/>
                <w:lang w:eastAsia="ru-RU"/>
              </w:rPr>
            </w:pPr>
            <w:r w:rsidRPr="00B419CE">
              <w:rPr>
                <w:rFonts w:ascii="Times New Roman" w:eastAsia="Times New Roman" w:hAnsi="Times New Roman" w:cs="Times New Roman"/>
                <w:b/>
                <w:i/>
                <w:color w:val="000000" w:themeColor="text1"/>
                <w:sz w:val="18"/>
                <w:szCs w:val="18"/>
                <w:lang w:eastAsia="ru-RU"/>
              </w:rPr>
              <w:t>С00-D48</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1828</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109,5</w:t>
            </w:r>
          </w:p>
        </w:tc>
        <w:tc>
          <w:tcPr>
            <w:tcW w:w="778" w:type="dxa"/>
            <w:vAlign w:val="center"/>
          </w:tcPr>
          <w:p w:rsidR="00181443" w:rsidRPr="00B419CE" w:rsidRDefault="000530EC"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2059</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122,5</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231</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+11,9</w:t>
            </w:r>
          </w:p>
        </w:tc>
      </w:tr>
      <w:tr w:rsidR="00181443" w:rsidRPr="00B419CE" w:rsidTr="00924B87">
        <w:trPr>
          <w:trHeight w:val="20"/>
        </w:trPr>
        <w:tc>
          <w:tcPr>
            <w:tcW w:w="3403" w:type="dxa"/>
            <w:tcBorders>
              <w:left w:val="single" w:sz="12" w:space="0" w:color="auto"/>
              <w:bottom w:val="single" w:sz="6" w:space="0" w:color="auto"/>
            </w:tcBorders>
            <w:vAlign w:val="center"/>
          </w:tcPr>
          <w:p w:rsidR="00181443" w:rsidRPr="00B419CE" w:rsidRDefault="00181443" w:rsidP="00181443">
            <w:pPr>
              <w:spacing w:after="0" w:line="200" w:lineRule="exact"/>
              <w:ind w:left="284"/>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из них:</w:t>
            </w:r>
          </w:p>
          <w:p w:rsidR="00181443" w:rsidRPr="00B419CE" w:rsidRDefault="00181443" w:rsidP="00181443">
            <w:pPr>
              <w:spacing w:after="0" w:line="200" w:lineRule="exact"/>
              <w:ind w:left="278"/>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злокачественные новообразования</w:t>
            </w:r>
          </w:p>
        </w:tc>
        <w:tc>
          <w:tcPr>
            <w:tcW w:w="708" w:type="dxa"/>
            <w:tcBorders>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3.1</w:t>
            </w:r>
          </w:p>
        </w:tc>
        <w:tc>
          <w:tcPr>
            <w:tcW w:w="1276" w:type="dxa"/>
            <w:tcBorders>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i/>
                <w:color w:val="000000" w:themeColor="text1"/>
                <w:sz w:val="18"/>
                <w:szCs w:val="18"/>
                <w:lang w:eastAsia="ru-RU"/>
              </w:rPr>
            </w:pPr>
            <w:r w:rsidRPr="00B419CE">
              <w:rPr>
                <w:rFonts w:ascii="Times New Roman" w:eastAsia="Times New Roman" w:hAnsi="Times New Roman" w:cs="Times New Roman"/>
                <w:bCs/>
                <w:i/>
                <w:color w:val="000000" w:themeColor="text1"/>
                <w:sz w:val="18"/>
                <w:szCs w:val="18"/>
                <w:lang w:eastAsia="ru-RU"/>
              </w:rPr>
              <w:t>С00-С97</w:t>
            </w:r>
          </w:p>
        </w:tc>
        <w:tc>
          <w:tcPr>
            <w:tcW w:w="851" w:type="dxa"/>
            <w:tcBorders>
              <w:bottom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1792</w:t>
            </w:r>
          </w:p>
        </w:tc>
        <w:tc>
          <w:tcPr>
            <w:tcW w:w="781" w:type="dxa"/>
            <w:tcBorders>
              <w:bottom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107,4</w:t>
            </w:r>
          </w:p>
        </w:tc>
        <w:tc>
          <w:tcPr>
            <w:tcW w:w="778" w:type="dxa"/>
            <w:tcBorders>
              <w:bottom w:val="single" w:sz="6" w:space="0" w:color="auto"/>
            </w:tcBorders>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2030</w:t>
            </w:r>
          </w:p>
        </w:tc>
        <w:tc>
          <w:tcPr>
            <w:tcW w:w="711" w:type="dxa"/>
            <w:tcBorders>
              <w:bottom w:val="single" w:sz="6" w:space="0" w:color="auto"/>
            </w:tcBorders>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120,8</w:t>
            </w:r>
          </w:p>
        </w:tc>
        <w:tc>
          <w:tcPr>
            <w:tcW w:w="780" w:type="dxa"/>
            <w:tcBorders>
              <w:bottom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238</w:t>
            </w:r>
          </w:p>
        </w:tc>
        <w:tc>
          <w:tcPr>
            <w:tcW w:w="781" w:type="dxa"/>
            <w:tcBorders>
              <w:bottom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+13,5</w:t>
            </w:r>
          </w:p>
        </w:tc>
      </w:tr>
      <w:tr w:rsidR="00181443" w:rsidRPr="00B419CE" w:rsidTr="00924B87">
        <w:trPr>
          <w:trHeight w:val="20"/>
        </w:trPr>
        <w:tc>
          <w:tcPr>
            <w:tcW w:w="3403" w:type="dxa"/>
            <w:tcBorders>
              <w:left w:val="single" w:sz="12" w:space="0" w:color="auto"/>
            </w:tcBorders>
            <w:vAlign w:val="center"/>
          </w:tcPr>
          <w:p w:rsidR="00181443" w:rsidRPr="00B419CE" w:rsidRDefault="00181443" w:rsidP="00181443">
            <w:pPr>
              <w:spacing w:after="0" w:line="200" w:lineRule="exact"/>
              <w:ind w:left="278"/>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доброкачественные новообразования</w:t>
            </w:r>
          </w:p>
        </w:tc>
        <w:tc>
          <w:tcPr>
            <w:tcW w:w="708" w:type="dxa"/>
            <w:vAlign w:val="center"/>
          </w:tcPr>
          <w:p w:rsidR="00181443" w:rsidRPr="00B419CE" w:rsidRDefault="00181443" w:rsidP="00181443">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3.2</w:t>
            </w:r>
          </w:p>
        </w:tc>
        <w:tc>
          <w:tcPr>
            <w:tcW w:w="1276" w:type="dxa"/>
            <w:vAlign w:val="center"/>
          </w:tcPr>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val="en-US" w:eastAsia="ru-RU"/>
              </w:rPr>
              <w:t>D</w:t>
            </w:r>
            <w:r w:rsidRPr="00B419CE">
              <w:rPr>
                <w:rFonts w:ascii="Times New Roman" w:eastAsia="Times New Roman" w:hAnsi="Times New Roman" w:cs="Times New Roman"/>
                <w:i/>
                <w:color w:val="000000" w:themeColor="text1"/>
                <w:sz w:val="18"/>
                <w:szCs w:val="18"/>
                <w:lang w:eastAsia="ru-RU"/>
              </w:rPr>
              <w:t>10-</w:t>
            </w:r>
            <w:r w:rsidRPr="00B419CE">
              <w:rPr>
                <w:rFonts w:ascii="Times New Roman" w:eastAsia="Times New Roman" w:hAnsi="Times New Roman" w:cs="Times New Roman"/>
                <w:i/>
                <w:color w:val="000000" w:themeColor="text1"/>
                <w:sz w:val="18"/>
                <w:szCs w:val="18"/>
                <w:lang w:val="en-US" w:eastAsia="ru-RU"/>
              </w:rPr>
              <w:t>D</w:t>
            </w:r>
            <w:r w:rsidRPr="00B419CE">
              <w:rPr>
                <w:rFonts w:ascii="Times New Roman" w:eastAsia="Times New Roman" w:hAnsi="Times New Roman" w:cs="Times New Roman"/>
                <w:i/>
                <w:color w:val="000000" w:themeColor="text1"/>
                <w:sz w:val="18"/>
                <w:szCs w:val="18"/>
                <w:lang w:eastAsia="ru-RU"/>
              </w:rPr>
              <w:t>36</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36</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2,1</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29</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1,7</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-7</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-19,0</w:t>
            </w:r>
          </w:p>
        </w:tc>
      </w:tr>
      <w:tr w:rsidR="00181443" w:rsidRPr="00B419CE" w:rsidTr="00924B87">
        <w:trPr>
          <w:trHeight w:val="20"/>
        </w:trPr>
        <w:tc>
          <w:tcPr>
            <w:tcW w:w="3403" w:type="dxa"/>
            <w:tcBorders>
              <w:left w:val="single" w:sz="12" w:space="0" w:color="auto"/>
            </w:tcBorders>
            <w:vAlign w:val="center"/>
          </w:tcPr>
          <w:p w:rsidR="00181443" w:rsidRPr="00B419CE" w:rsidRDefault="00181443" w:rsidP="00181443">
            <w:pPr>
              <w:spacing w:after="0" w:line="200" w:lineRule="exact"/>
              <w:ind w:left="13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болезни крови, кроветворных органов и отдельные нарушения, вовлекающие иммунный механизм</w:t>
            </w:r>
          </w:p>
        </w:tc>
        <w:tc>
          <w:tcPr>
            <w:tcW w:w="708" w:type="dxa"/>
            <w:vAlign w:val="center"/>
          </w:tcPr>
          <w:p w:rsidR="00181443" w:rsidRPr="00B419CE" w:rsidRDefault="00181443" w:rsidP="00181443">
            <w:pPr>
              <w:spacing w:after="0" w:line="200" w:lineRule="exact"/>
              <w:jc w:val="center"/>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4.0</w:t>
            </w:r>
          </w:p>
        </w:tc>
        <w:tc>
          <w:tcPr>
            <w:tcW w:w="1276" w:type="dxa"/>
            <w:vAlign w:val="center"/>
          </w:tcPr>
          <w:p w:rsidR="00181443" w:rsidRPr="00B419CE" w:rsidRDefault="00181443" w:rsidP="00181443">
            <w:pPr>
              <w:spacing w:after="0" w:line="200" w:lineRule="exact"/>
              <w:jc w:val="center"/>
              <w:rPr>
                <w:rFonts w:ascii="Times New Roman" w:eastAsia="Times New Roman" w:hAnsi="Times New Roman" w:cs="Times New Roman"/>
                <w:b/>
                <w:i/>
                <w:color w:val="000000" w:themeColor="text1"/>
                <w:sz w:val="18"/>
                <w:szCs w:val="18"/>
                <w:lang w:eastAsia="ru-RU"/>
              </w:rPr>
            </w:pPr>
            <w:r w:rsidRPr="00B419CE">
              <w:rPr>
                <w:rFonts w:ascii="Times New Roman" w:eastAsia="Times New Roman" w:hAnsi="Times New Roman" w:cs="Times New Roman"/>
                <w:b/>
                <w:i/>
                <w:color w:val="000000" w:themeColor="text1"/>
                <w:sz w:val="18"/>
                <w:szCs w:val="18"/>
                <w:lang w:eastAsia="ru-RU"/>
              </w:rPr>
              <w:t>D50-D89</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5</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0,3</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17</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1,0</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12</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233,3</w:t>
            </w:r>
          </w:p>
        </w:tc>
      </w:tr>
      <w:tr w:rsidR="00181443" w:rsidRPr="00B419CE" w:rsidTr="00924B87">
        <w:trPr>
          <w:trHeight w:val="20"/>
        </w:trPr>
        <w:tc>
          <w:tcPr>
            <w:tcW w:w="3403" w:type="dxa"/>
            <w:tcBorders>
              <w:left w:val="single" w:sz="12" w:space="0" w:color="auto"/>
              <w:bottom w:val="single" w:sz="6" w:space="0" w:color="auto"/>
            </w:tcBorders>
            <w:vAlign w:val="center"/>
          </w:tcPr>
          <w:p w:rsidR="00181443" w:rsidRPr="00B419CE" w:rsidRDefault="00181443" w:rsidP="00181443">
            <w:pPr>
              <w:spacing w:after="0" w:line="200" w:lineRule="exact"/>
              <w:ind w:left="142"/>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болезни эндокринной системы, расстройства питания и нарушения обмена веществ</w:t>
            </w:r>
          </w:p>
        </w:tc>
        <w:tc>
          <w:tcPr>
            <w:tcW w:w="708" w:type="dxa"/>
            <w:tcBorders>
              <w:bottom w:val="single" w:sz="6" w:space="0" w:color="auto"/>
            </w:tcBorders>
            <w:vAlign w:val="center"/>
          </w:tcPr>
          <w:p w:rsidR="00181443" w:rsidRPr="00B419CE" w:rsidRDefault="00181443" w:rsidP="00181443">
            <w:pPr>
              <w:spacing w:after="0" w:line="200" w:lineRule="exact"/>
              <w:ind w:left="142"/>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5.0</w:t>
            </w:r>
          </w:p>
        </w:tc>
        <w:tc>
          <w:tcPr>
            <w:tcW w:w="1276" w:type="dxa"/>
            <w:tcBorders>
              <w:bottom w:val="single" w:sz="6" w:space="0" w:color="auto"/>
            </w:tcBorders>
            <w:vAlign w:val="center"/>
          </w:tcPr>
          <w:p w:rsidR="00181443" w:rsidRPr="00B419CE" w:rsidRDefault="00181443" w:rsidP="00181443">
            <w:pPr>
              <w:spacing w:after="0" w:line="200" w:lineRule="exact"/>
              <w:ind w:left="142"/>
              <w:jc w:val="center"/>
              <w:rPr>
                <w:rFonts w:ascii="Times New Roman" w:eastAsia="Times New Roman" w:hAnsi="Times New Roman" w:cs="Times New Roman"/>
                <w:b/>
                <w:i/>
                <w:color w:val="000000" w:themeColor="text1"/>
                <w:sz w:val="18"/>
                <w:szCs w:val="18"/>
                <w:lang w:eastAsia="ru-RU"/>
              </w:rPr>
            </w:pPr>
            <w:r w:rsidRPr="00B419CE">
              <w:rPr>
                <w:rFonts w:ascii="Times New Roman" w:eastAsia="Times New Roman" w:hAnsi="Times New Roman" w:cs="Times New Roman"/>
                <w:b/>
                <w:i/>
                <w:color w:val="000000" w:themeColor="text1"/>
                <w:sz w:val="18"/>
                <w:szCs w:val="18"/>
                <w:lang w:eastAsia="ru-RU"/>
              </w:rPr>
              <w:t>Е00-Е89</w:t>
            </w:r>
          </w:p>
        </w:tc>
        <w:tc>
          <w:tcPr>
            <w:tcW w:w="851" w:type="dxa"/>
            <w:tcBorders>
              <w:bottom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389</w:t>
            </w:r>
          </w:p>
        </w:tc>
        <w:tc>
          <w:tcPr>
            <w:tcW w:w="781" w:type="dxa"/>
            <w:tcBorders>
              <w:bottom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23,3</w:t>
            </w:r>
          </w:p>
        </w:tc>
        <w:tc>
          <w:tcPr>
            <w:tcW w:w="778" w:type="dxa"/>
            <w:tcBorders>
              <w:bottom w:val="single" w:sz="6" w:space="0" w:color="auto"/>
            </w:tcBorders>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450</w:t>
            </w:r>
          </w:p>
        </w:tc>
        <w:tc>
          <w:tcPr>
            <w:tcW w:w="711" w:type="dxa"/>
            <w:tcBorders>
              <w:bottom w:val="single" w:sz="6" w:space="0" w:color="auto"/>
            </w:tcBorders>
            <w:vAlign w:val="center"/>
          </w:tcPr>
          <w:p w:rsidR="00181443" w:rsidRPr="00B419CE" w:rsidRDefault="007C5284"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26,8</w:t>
            </w:r>
          </w:p>
        </w:tc>
        <w:tc>
          <w:tcPr>
            <w:tcW w:w="780" w:type="dxa"/>
            <w:tcBorders>
              <w:bottom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61</w:t>
            </w:r>
          </w:p>
        </w:tc>
        <w:tc>
          <w:tcPr>
            <w:tcW w:w="781" w:type="dxa"/>
            <w:tcBorders>
              <w:bottom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+15,0</w:t>
            </w:r>
          </w:p>
        </w:tc>
      </w:tr>
      <w:tr w:rsidR="00181443" w:rsidRPr="00B419CE" w:rsidTr="00924B87">
        <w:trPr>
          <w:trHeight w:val="20"/>
        </w:trPr>
        <w:tc>
          <w:tcPr>
            <w:tcW w:w="3403" w:type="dxa"/>
            <w:tcBorders>
              <w:left w:val="single" w:sz="12" w:space="0" w:color="auto"/>
            </w:tcBorders>
            <w:vAlign w:val="center"/>
          </w:tcPr>
          <w:p w:rsidR="00181443" w:rsidRPr="00B419CE" w:rsidRDefault="00181443" w:rsidP="00181443">
            <w:pPr>
              <w:spacing w:after="0" w:line="200" w:lineRule="exact"/>
              <w:ind w:left="284"/>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сахарный диабет</w:t>
            </w:r>
          </w:p>
        </w:tc>
        <w:tc>
          <w:tcPr>
            <w:tcW w:w="708" w:type="dxa"/>
            <w:vAlign w:val="center"/>
          </w:tcPr>
          <w:p w:rsidR="00181443" w:rsidRPr="00B419CE" w:rsidRDefault="00181443" w:rsidP="00181443">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5.2</w:t>
            </w:r>
          </w:p>
        </w:tc>
        <w:tc>
          <w:tcPr>
            <w:tcW w:w="1276" w:type="dxa"/>
            <w:vAlign w:val="center"/>
          </w:tcPr>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eastAsia="ru-RU"/>
              </w:rPr>
              <w:t>Е10-Е14</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375</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22,5</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436</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25,9</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61</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+15,1</w:t>
            </w:r>
          </w:p>
        </w:tc>
      </w:tr>
      <w:tr w:rsidR="00181443" w:rsidRPr="00B419CE" w:rsidTr="00924B87">
        <w:trPr>
          <w:trHeight w:val="20"/>
        </w:trPr>
        <w:tc>
          <w:tcPr>
            <w:tcW w:w="3403" w:type="dxa"/>
            <w:tcBorders>
              <w:left w:val="single" w:sz="12" w:space="0" w:color="auto"/>
            </w:tcBorders>
            <w:vAlign w:val="center"/>
          </w:tcPr>
          <w:p w:rsidR="00181443" w:rsidRPr="00B419CE" w:rsidRDefault="00181443" w:rsidP="00181443">
            <w:pPr>
              <w:spacing w:after="0" w:line="200" w:lineRule="exact"/>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из него (из стр. 5.2):</w:t>
            </w:r>
          </w:p>
          <w:p w:rsidR="00181443" w:rsidRPr="00B419CE" w:rsidRDefault="00181443" w:rsidP="00181443">
            <w:pPr>
              <w:spacing w:after="0" w:line="200" w:lineRule="exact"/>
              <w:ind w:left="420"/>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сахарный диабет </w:t>
            </w:r>
          </w:p>
          <w:p w:rsidR="00181443" w:rsidRPr="00B419CE" w:rsidRDefault="00181443" w:rsidP="00181443">
            <w:pPr>
              <w:spacing w:after="0" w:line="200" w:lineRule="exact"/>
              <w:ind w:left="420"/>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инсулинозависимый</w:t>
            </w:r>
          </w:p>
        </w:tc>
        <w:tc>
          <w:tcPr>
            <w:tcW w:w="708" w:type="dxa"/>
            <w:vAlign w:val="center"/>
          </w:tcPr>
          <w:p w:rsidR="00181443" w:rsidRPr="00B419CE" w:rsidRDefault="00181443" w:rsidP="00181443">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5.2.1</w:t>
            </w:r>
          </w:p>
        </w:tc>
        <w:tc>
          <w:tcPr>
            <w:tcW w:w="1276" w:type="dxa"/>
            <w:vAlign w:val="center"/>
          </w:tcPr>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eastAsia="ru-RU"/>
              </w:rPr>
              <w:t>Е10</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25</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1,5</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35</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2,1</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10</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+40,0</w:t>
            </w:r>
          </w:p>
        </w:tc>
      </w:tr>
      <w:tr w:rsidR="00181443" w:rsidRPr="00B419CE" w:rsidTr="00924B87">
        <w:trPr>
          <w:trHeight w:val="20"/>
        </w:trPr>
        <w:tc>
          <w:tcPr>
            <w:tcW w:w="3403" w:type="dxa"/>
            <w:tcBorders>
              <w:left w:val="single" w:sz="12" w:space="0" w:color="auto"/>
            </w:tcBorders>
            <w:vAlign w:val="center"/>
          </w:tcPr>
          <w:p w:rsidR="00181443" w:rsidRPr="00B419CE" w:rsidRDefault="00181443" w:rsidP="00181443">
            <w:pPr>
              <w:spacing w:after="0" w:line="200" w:lineRule="exact"/>
              <w:ind w:left="420"/>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сахарный диабет </w:t>
            </w:r>
          </w:p>
          <w:p w:rsidR="00181443" w:rsidRPr="00B419CE" w:rsidRDefault="00181443" w:rsidP="00181443">
            <w:pPr>
              <w:spacing w:after="0" w:line="200" w:lineRule="exact"/>
              <w:ind w:left="420"/>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инсулиннезависимый</w:t>
            </w:r>
          </w:p>
        </w:tc>
        <w:tc>
          <w:tcPr>
            <w:tcW w:w="708" w:type="dxa"/>
            <w:vAlign w:val="center"/>
          </w:tcPr>
          <w:p w:rsidR="00181443" w:rsidRPr="00B419CE" w:rsidRDefault="00181443" w:rsidP="00181443">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5.2.2</w:t>
            </w:r>
          </w:p>
        </w:tc>
        <w:tc>
          <w:tcPr>
            <w:tcW w:w="1276" w:type="dxa"/>
            <w:vAlign w:val="center"/>
          </w:tcPr>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eastAsia="ru-RU"/>
              </w:rPr>
              <w:t>Е11</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346</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20,7</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400</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23,8</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54</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+15,0</w:t>
            </w:r>
          </w:p>
        </w:tc>
      </w:tr>
      <w:tr w:rsidR="00181443" w:rsidRPr="00B419CE" w:rsidTr="00924B87">
        <w:trPr>
          <w:trHeight w:val="20"/>
        </w:trPr>
        <w:tc>
          <w:tcPr>
            <w:tcW w:w="3403" w:type="dxa"/>
            <w:tcBorders>
              <w:left w:val="single" w:sz="12" w:space="0" w:color="auto"/>
            </w:tcBorders>
            <w:vAlign w:val="center"/>
          </w:tcPr>
          <w:p w:rsidR="00181443" w:rsidRPr="00B419CE" w:rsidRDefault="00181443" w:rsidP="00181443">
            <w:pPr>
              <w:spacing w:after="0" w:line="200" w:lineRule="exact"/>
              <w:ind w:left="13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психические расстройства и расстройства поведения</w:t>
            </w:r>
          </w:p>
        </w:tc>
        <w:tc>
          <w:tcPr>
            <w:tcW w:w="708" w:type="dxa"/>
            <w:vAlign w:val="center"/>
          </w:tcPr>
          <w:p w:rsidR="00181443" w:rsidRPr="00B419CE" w:rsidRDefault="00181443" w:rsidP="00181443">
            <w:pPr>
              <w:spacing w:after="0" w:line="200" w:lineRule="exact"/>
              <w:jc w:val="center"/>
              <w:rPr>
                <w:rFonts w:ascii="Times New Roman" w:eastAsia="Times New Roman" w:hAnsi="Times New Roman" w:cs="Times New Roman"/>
                <w:b/>
                <w:bCs/>
                <w:color w:val="000000" w:themeColor="text1"/>
                <w:sz w:val="18"/>
                <w:szCs w:val="18"/>
                <w:lang w:eastAsia="ru-RU"/>
              </w:rPr>
            </w:pPr>
            <w:r w:rsidRPr="00B419CE">
              <w:rPr>
                <w:rFonts w:ascii="Times New Roman" w:eastAsia="Times New Roman" w:hAnsi="Times New Roman" w:cs="Times New Roman"/>
                <w:b/>
                <w:bCs/>
                <w:color w:val="000000" w:themeColor="text1"/>
                <w:sz w:val="18"/>
                <w:szCs w:val="18"/>
                <w:lang w:eastAsia="ru-RU"/>
              </w:rPr>
              <w:t>6.0</w:t>
            </w:r>
          </w:p>
        </w:tc>
        <w:tc>
          <w:tcPr>
            <w:tcW w:w="1276" w:type="dxa"/>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r w:rsidRPr="00B419CE">
              <w:rPr>
                <w:rFonts w:ascii="Times New Roman" w:eastAsia="Times New Roman" w:hAnsi="Times New Roman" w:cs="Times New Roman"/>
                <w:b/>
                <w:bCs/>
                <w:i/>
                <w:color w:val="000000" w:themeColor="text1"/>
                <w:sz w:val="18"/>
                <w:szCs w:val="18"/>
                <w:lang w:eastAsia="ru-RU"/>
              </w:rPr>
              <w:t>F00-F99</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146</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8,7</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161</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9,6</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15</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+10,3</w:t>
            </w:r>
          </w:p>
        </w:tc>
      </w:tr>
      <w:tr w:rsidR="00181443" w:rsidRPr="00B419CE" w:rsidTr="00924B87">
        <w:trPr>
          <w:trHeight w:val="20"/>
        </w:trPr>
        <w:tc>
          <w:tcPr>
            <w:tcW w:w="3403" w:type="dxa"/>
            <w:tcBorders>
              <w:left w:val="single" w:sz="12" w:space="0" w:color="auto"/>
            </w:tcBorders>
            <w:vAlign w:val="center"/>
          </w:tcPr>
          <w:p w:rsidR="00181443" w:rsidRPr="00B419CE" w:rsidRDefault="00181443" w:rsidP="00181443">
            <w:pPr>
              <w:spacing w:after="0" w:line="200" w:lineRule="exact"/>
              <w:ind w:left="278"/>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из них:</w:t>
            </w:r>
          </w:p>
          <w:p w:rsidR="00181443" w:rsidRPr="00B419CE" w:rsidRDefault="00181443" w:rsidP="00181443">
            <w:pPr>
              <w:spacing w:after="0" w:line="200" w:lineRule="exact"/>
              <w:ind w:left="278"/>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психические расстройства и расстройства поведения, связанные с употреблением психоактивных веществ</w:t>
            </w:r>
          </w:p>
        </w:tc>
        <w:tc>
          <w:tcPr>
            <w:tcW w:w="708" w:type="dxa"/>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6.1</w:t>
            </w:r>
          </w:p>
        </w:tc>
        <w:tc>
          <w:tcPr>
            <w:tcW w:w="1276" w:type="dxa"/>
            <w:vAlign w:val="center"/>
          </w:tcPr>
          <w:p w:rsidR="00181443" w:rsidRPr="00B419CE" w:rsidRDefault="00181443" w:rsidP="00181443">
            <w:pPr>
              <w:spacing w:after="0" w:line="200" w:lineRule="exact"/>
              <w:jc w:val="center"/>
              <w:rPr>
                <w:rFonts w:ascii="Times New Roman" w:eastAsia="Times New Roman" w:hAnsi="Times New Roman" w:cs="Times New Roman"/>
                <w:bCs/>
                <w:i/>
                <w:color w:val="000000" w:themeColor="text1"/>
                <w:sz w:val="18"/>
                <w:szCs w:val="18"/>
                <w:lang w:eastAsia="ru-RU"/>
              </w:rPr>
            </w:pPr>
            <w:r w:rsidRPr="00B419CE">
              <w:rPr>
                <w:rFonts w:ascii="Times New Roman" w:eastAsia="Times New Roman" w:hAnsi="Times New Roman" w:cs="Times New Roman"/>
                <w:bCs/>
                <w:i/>
                <w:color w:val="000000" w:themeColor="text1"/>
                <w:sz w:val="18"/>
                <w:szCs w:val="18"/>
                <w:lang w:val="en-US" w:eastAsia="ru-RU"/>
              </w:rPr>
              <w:t>F</w:t>
            </w:r>
            <w:r w:rsidRPr="00B419CE">
              <w:rPr>
                <w:rFonts w:ascii="Times New Roman" w:eastAsia="Times New Roman" w:hAnsi="Times New Roman" w:cs="Times New Roman"/>
                <w:bCs/>
                <w:i/>
                <w:color w:val="000000" w:themeColor="text1"/>
                <w:sz w:val="18"/>
                <w:szCs w:val="18"/>
                <w:lang w:eastAsia="ru-RU"/>
              </w:rPr>
              <w:t>10-</w:t>
            </w:r>
            <w:r w:rsidRPr="00B419CE">
              <w:rPr>
                <w:rFonts w:ascii="Times New Roman" w:eastAsia="Times New Roman" w:hAnsi="Times New Roman" w:cs="Times New Roman"/>
                <w:bCs/>
                <w:i/>
                <w:color w:val="000000" w:themeColor="text1"/>
                <w:sz w:val="18"/>
                <w:szCs w:val="18"/>
                <w:lang w:val="en-US" w:eastAsia="ru-RU"/>
              </w:rPr>
              <w:t>F</w:t>
            </w:r>
            <w:r w:rsidRPr="00B419CE">
              <w:rPr>
                <w:rFonts w:ascii="Times New Roman" w:eastAsia="Times New Roman" w:hAnsi="Times New Roman" w:cs="Times New Roman"/>
                <w:bCs/>
                <w:i/>
                <w:color w:val="000000" w:themeColor="text1"/>
                <w:sz w:val="18"/>
                <w:szCs w:val="18"/>
                <w:lang w:eastAsia="ru-RU"/>
              </w:rPr>
              <w:t>19</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12</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0,7</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20</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1,2</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8</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+71,4</w:t>
            </w:r>
          </w:p>
        </w:tc>
      </w:tr>
      <w:tr w:rsidR="00181443" w:rsidRPr="00B419CE" w:rsidTr="00924B87">
        <w:trPr>
          <w:trHeight w:val="20"/>
        </w:trPr>
        <w:tc>
          <w:tcPr>
            <w:tcW w:w="3403" w:type="dxa"/>
            <w:tcBorders>
              <w:left w:val="single" w:sz="12" w:space="0" w:color="auto"/>
            </w:tcBorders>
            <w:vAlign w:val="center"/>
          </w:tcPr>
          <w:p w:rsidR="00181443" w:rsidRPr="00B419CE" w:rsidRDefault="00181443" w:rsidP="00181443">
            <w:pPr>
              <w:spacing w:after="0" w:line="200" w:lineRule="exact"/>
              <w:ind w:left="13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болезни нервной системы</w:t>
            </w:r>
          </w:p>
        </w:tc>
        <w:tc>
          <w:tcPr>
            <w:tcW w:w="708" w:type="dxa"/>
            <w:vAlign w:val="center"/>
          </w:tcPr>
          <w:p w:rsidR="00181443" w:rsidRPr="00B419CE" w:rsidRDefault="00181443" w:rsidP="00181443">
            <w:pPr>
              <w:spacing w:after="0" w:line="200" w:lineRule="exact"/>
              <w:jc w:val="center"/>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7.0</w:t>
            </w:r>
          </w:p>
        </w:tc>
        <w:tc>
          <w:tcPr>
            <w:tcW w:w="1276" w:type="dxa"/>
            <w:vAlign w:val="center"/>
          </w:tcPr>
          <w:p w:rsidR="00181443" w:rsidRPr="00B419CE" w:rsidRDefault="00181443" w:rsidP="00181443">
            <w:pPr>
              <w:spacing w:after="0" w:line="200" w:lineRule="exact"/>
              <w:ind w:right="-108"/>
              <w:jc w:val="center"/>
              <w:rPr>
                <w:rFonts w:ascii="Times New Roman" w:eastAsia="Times New Roman" w:hAnsi="Times New Roman" w:cs="Times New Roman"/>
                <w:b/>
                <w:i/>
                <w:color w:val="000000" w:themeColor="text1"/>
                <w:sz w:val="18"/>
                <w:szCs w:val="18"/>
                <w:lang w:eastAsia="ru-RU"/>
              </w:rPr>
            </w:pPr>
            <w:r w:rsidRPr="00B419CE">
              <w:rPr>
                <w:rFonts w:ascii="Times New Roman" w:eastAsia="Times New Roman" w:hAnsi="Times New Roman" w:cs="Times New Roman"/>
                <w:b/>
                <w:i/>
                <w:color w:val="000000" w:themeColor="text1"/>
                <w:sz w:val="18"/>
                <w:szCs w:val="18"/>
                <w:lang w:eastAsia="ru-RU"/>
              </w:rPr>
              <w:t>G00-G98</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369</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22,1</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488</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29,0</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119</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+31,2</w:t>
            </w:r>
          </w:p>
        </w:tc>
      </w:tr>
      <w:tr w:rsidR="00181443" w:rsidRPr="00B419CE" w:rsidTr="00924B87">
        <w:trPr>
          <w:trHeight w:val="20"/>
        </w:trPr>
        <w:tc>
          <w:tcPr>
            <w:tcW w:w="3403" w:type="dxa"/>
            <w:tcBorders>
              <w:top w:val="single" w:sz="6" w:space="0" w:color="auto"/>
              <w:left w:val="single" w:sz="12" w:space="0" w:color="auto"/>
              <w:bottom w:val="single" w:sz="4" w:space="0" w:color="auto"/>
            </w:tcBorders>
            <w:vAlign w:val="center"/>
          </w:tcPr>
          <w:p w:rsidR="00181443" w:rsidRPr="00B419CE" w:rsidRDefault="00181443" w:rsidP="00181443">
            <w:pPr>
              <w:spacing w:after="0" w:line="200" w:lineRule="exact"/>
              <w:ind w:left="13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болезни глаза и его придаточного аппарата</w:t>
            </w:r>
          </w:p>
        </w:tc>
        <w:tc>
          <w:tcPr>
            <w:tcW w:w="708" w:type="dxa"/>
            <w:tcBorders>
              <w:top w:val="single" w:sz="6" w:space="0" w:color="auto"/>
              <w:bottom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color w:val="000000" w:themeColor="text1"/>
                <w:sz w:val="18"/>
                <w:szCs w:val="18"/>
                <w:lang w:eastAsia="ru-RU"/>
              </w:rPr>
            </w:pPr>
            <w:r w:rsidRPr="00B419CE">
              <w:rPr>
                <w:rFonts w:ascii="Times New Roman" w:eastAsia="Times New Roman" w:hAnsi="Times New Roman" w:cs="Times New Roman"/>
                <w:b/>
                <w:bCs/>
                <w:color w:val="000000" w:themeColor="text1"/>
                <w:sz w:val="18"/>
                <w:szCs w:val="18"/>
                <w:lang w:eastAsia="ru-RU"/>
              </w:rPr>
              <w:t>8.0</w:t>
            </w:r>
          </w:p>
        </w:tc>
        <w:tc>
          <w:tcPr>
            <w:tcW w:w="1276" w:type="dxa"/>
            <w:tcBorders>
              <w:top w:val="single" w:sz="6" w:space="0" w:color="auto"/>
              <w:bottom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r w:rsidRPr="00B419CE">
              <w:rPr>
                <w:rFonts w:ascii="Times New Roman" w:eastAsia="Times New Roman" w:hAnsi="Times New Roman" w:cs="Times New Roman"/>
                <w:b/>
                <w:bCs/>
                <w:i/>
                <w:color w:val="000000" w:themeColor="text1"/>
                <w:sz w:val="18"/>
                <w:szCs w:val="18"/>
                <w:lang w:eastAsia="ru-RU"/>
              </w:rPr>
              <w:t>H00-H59</w:t>
            </w:r>
          </w:p>
        </w:tc>
        <w:tc>
          <w:tcPr>
            <w:tcW w:w="851" w:type="dxa"/>
            <w:tcBorders>
              <w:top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0</w:t>
            </w:r>
          </w:p>
        </w:tc>
        <w:tc>
          <w:tcPr>
            <w:tcW w:w="781" w:type="dxa"/>
            <w:tcBorders>
              <w:top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0</w:t>
            </w:r>
          </w:p>
        </w:tc>
        <w:tc>
          <w:tcPr>
            <w:tcW w:w="778" w:type="dxa"/>
            <w:tcBorders>
              <w:top w:val="single" w:sz="6" w:space="0" w:color="auto"/>
            </w:tcBorders>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0</w:t>
            </w:r>
          </w:p>
        </w:tc>
        <w:tc>
          <w:tcPr>
            <w:tcW w:w="711" w:type="dxa"/>
            <w:tcBorders>
              <w:top w:val="single" w:sz="6" w:space="0" w:color="auto"/>
            </w:tcBorders>
            <w:vAlign w:val="center"/>
          </w:tcPr>
          <w:p w:rsidR="00181443" w:rsidRPr="00B419CE" w:rsidRDefault="007C5284"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0</w:t>
            </w:r>
          </w:p>
        </w:tc>
        <w:tc>
          <w:tcPr>
            <w:tcW w:w="780" w:type="dxa"/>
            <w:tcBorders>
              <w:top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0</w:t>
            </w:r>
          </w:p>
        </w:tc>
        <w:tc>
          <w:tcPr>
            <w:tcW w:w="781" w:type="dxa"/>
            <w:tcBorders>
              <w:top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0</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3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болезни уха и сосцевидного отростка</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color w:val="000000" w:themeColor="text1"/>
                <w:sz w:val="18"/>
                <w:szCs w:val="18"/>
                <w:lang w:eastAsia="ru-RU"/>
              </w:rPr>
            </w:pPr>
            <w:r w:rsidRPr="00B419CE">
              <w:rPr>
                <w:rFonts w:ascii="Times New Roman" w:eastAsia="Times New Roman" w:hAnsi="Times New Roman" w:cs="Times New Roman"/>
                <w:b/>
                <w:bCs/>
                <w:color w:val="000000" w:themeColor="text1"/>
                <w:sz w:val="18"/>
                <w:szCs w:val="18"/>
                <w:lang w:eastAsia="ru-RU"/>
              </w:rPr>
              <w:t>9.0</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hAnsi="Times New Roman" w:cs="Times New Roman"/>
                <w:color w:val="000000" w:themeColor="text1"/>
                <w:lang w:eastAsia="ru-RU"/>
              </w:rPr>
            </w:pPr>
            <w:r w:rsidRPr="00B419CE">
              <w:rPr>
                <w:rFonts w:ascii="Times New Roman" w:eastAsia="Times New Roman" w:hAnsi="Times New Roman" w:cs="Times New Roman"/>
                <w:b/>
                <w:bCs/>
                <w:i/>
                <w:color w:val="000000" w:themeColor="text1"/>
                <w:sz w:val="18"/>
                <w:szCs w:val="18"/>
                <w:lang w:eastAsia="ru-RU"/>
              </w:rPr>
              <w:t>H60-H95</w:t>
            </w:r>
          </w:p>
        </w:tc>
        <w:tc>
          <w:tcPr>
            <w:tcW w:w="851" w:type="dxa"/>
            <w:tcBorders>
              <w:top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0</w:t>
            </w:r>
          </w:p>
        </w:tc>
        <w:tc>
          <w:tcPr>
            <w:tcW w:w="781" w:type="dxa"/>
            <w:tcBorders>
              <w:top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0</w:t>
            </w:r>
          </w:p>
        </w:tc>
        <w:tc>
          <w:tcPr>
            <w:tcW w:w="778" w:type="dxa"/>
            <w:tcBorders>
              <w:top w:val="single" w:sz="6" w:space="0" w:color="auto"/>
            </w:tcBorders>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0</w:t>
            </w:r>
          </w:p>
        </w:tc>
        <w:tc>
          <w:tcPr>
            <w:tcW w:w="711" w:type="dxa"/>
            <w:tcBorders>
              <w:top w:val="single" w:sz="6" w:space="0" w:color="auto"/>
            </w:tcBorders>
            <w:vAlign w:val="center"/>
          </w:tcPr>
          <w:p w:rsidR="00181443" w:rsidRPr="00B419CE" w:rsidRDefault="007C5284"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0</w:t>
            </w:r>
          </w:p>
        </w:tc>
        <w:tc>
          <w:tcPr>
            <w:tcW w:w="780" w:type="dxa"/>
            <w:tcBorders>
              <w:top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0</w:t>
            </w:r>
          </w:p>
        </w:tc>
        <w:tc>
          <w:tcPr>
            <w:tcW w:w="781" w:type="dxa"/>
            <w:tcBorders>
              <w:top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0</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3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болезни системы кровообращения</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10.0</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i/>
                <w:color w:val="000000" w:themeColor="text1"/>
                <w:sz w:val="18"/>
                <w:szCs w:val="18"/>
                <w:lang w:eastAsia="ru-RU"/>
              </w:rPr>
            </w:pPr>
            <w:r w:rsidRPr="00B419CE">
              <w:rPr>
                <w:rFonts w:ascii="Times New Roman" w:eastAsia="Times New Roman" w:hAnsi="Times New Roman" w:cs="Times New Roman"/>
                <w:b/>
                <w:i/>
                <w:color w:val="000000" w:themeColor="text1"/>
                <w:sz w:val="18"/>
                <w:szCs w:val="18"/>
                <w:lang w:eastAsia="ru-RU"/>
              </w:rPr>
              <w:t>I00-I99</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3954</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236,9</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4450</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264,7</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496</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+11,7</w:t>
            </w:r>
          </w:p>
        </w:tc>
      </w:tr>
      <w:tr w:rsidR="00181443" w:rsidRPr="00B419CE" w:rsidTr="00924B87">
        <w:trPr>
          <w:trHeight w:val="20"/>
        </w:trPr>
        <w:tc>
          <w:tcPr>
            <w:tcW w:w="3403" w:type="dxa"/>
            <w:tcBorders>
              <w:top w:val="nil"/>
              <w:left w:val="single" w:sz="12" w:space="0" w:color="auto"/>
              <w:bottom w:val="single" w:sz="6" w:space="0" w:color="auto"/>
            </w:tcBorders>
            <w:vAlign w:val="center"/>
          </w:tcPr>
          <w:p w:rsidR="00181443" w:rsidRPr="00B419CE" w:rsidRDefault="00181443" w:rsidP="00181443">
            <w:pPr>
              <w:spacing w:after="0" w:line="200" w:lineRule="exact"/>
              <w:ind w:left="278"/>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болезни, характеризующиеся </w:t>
            </w:r>
          </w:p>
          <w:p w:rsidR="00181443" w:rsidRPr="00B419CE" w:rsidRDefault="00181443" w:rsidP="00181443">
            <w:pPr>
              <w:spacing w:after="0" w:line="200" w:lineRule="exact"/>
              <w:ind w:left="278"/>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повышенным кровяным давлением</w:t>
            </w:r>
          </w:p>
        </w:tc>
        <w:tc>
          <w:tcPr>
            <w:tcW w:w="708" w:type="dxa"/>
            <w:tcBorders>
              <w:top w:val="nil"/>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10.1</w:t>
            </w:r>
          </w:p>
        </w:tc>
        <w:tc>
          <w:tcPr>
            <w:tcW w:w="1276" w:type="dxa"/>
            <w:tcBorders>
              <w:top w:val="nil"/>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val="en-US" w:eastAsia="ru-RU"/>
              </w:rPr>
              <w:t>I</w:t>
            </w:r>
            <w:r w:rsidRPr="00B419CE">
              <w:rPr>
                <w:rFonts w:ascii="Times New Roman" w:eastAsia="Times New Roman" w:hAnsi="Times New Roman" w:cs="Times New Roman"/>
                <w:i/>
                <w:color w:val="000000" w:themeColor="text1"/>
                <w:sz w:val="18"/>
                <w:szCs w:val="18"/>
                <w:lang w:eastAsia="ru-RU"/>
              </w:rPr>
              <w:t>10-</w:t>
            </w:r>
            <w:r w:rsidRPr="00B419CE">
              <w:rPr>
                <w:rFonts w:ascii="Times New Roman" w:eastAsia="Times New Roman" w:hAnsi="Times New Roman" w:cs="Times New Roman"/>
                <w:i/>
                <w:color w:val="000000" w:themeColor="text1"/>
                <w:sz w:val="18"/>
                <w:szCs w:val="18"/>
                <w:lang w:val="en-US" w:eastAsia="ru-RU"/>
              </w:rPr>
              <w:t>I</w:t>
            </w:r>
            <w:r w:rsidRPr="00B419CE">
              <w:rPr>
                <w:rFonts w:ascii="Times New Roman" w:eastAsia="Times New Roman" w:hAnsi="Times New Roman" w:cs="Times New Roman"/>
                <w:i/>
                <w:color w:val="000000" w:themeColor="text1"/>
                <w:sz w:val="18"/>
                <w:szCs w:val="18"/>
                <w:lang w:eastAsia="ru-RU"/>
              </w:rPr>
              <w:t>13</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96</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5,8</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97</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5,8</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w:t>
            </w:r>
          </w:p>
        </w:tc>
      </w:tr>
      <w:tr w:rsidR="00181443" w:rsidRPr="00B419CE" w:rsidTr="00924B87">
        <w:trPr>
          <w:trHeight w:val="20"/>
        </w:trPr>
        <w:tc>
          <w:tcPr>
            <w:tcW w:w="3403" w:type="dxa"/>
            <w:tcBorders>
              <w:top w:val="nil"/>
              <w:left w:val="single" w:sz="12" w:space="0" w:color="auto"/>
              <w:bottom w:val="single" w:sz="6" w:space="0" w:color="auto"/>
            </w:tcBorders>
            <w:vAlign w:val="center"/>
          </w:tcPr>
          <w:p w:rsidR="00181443" w:rsidRPr="00B419CE" w:rsidRDefault="00181443" w:rsidP="00181443">
            <w:pPr>
              <w:spacing w:after="0" w:line="200" w:lineRule="exact"/>
              <w:ind w:left="278"/>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ишемические болезни сердца</w:t>
            </w:r>
          </w:p>
        </w:tc>
        <w:tc>
          <w:tcPr>
            <w:tcW w:w="708" w:type="dxa"/>
            <w:tcBorders>
              <w:top w:val="nil"/>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10.2</w:t>
            </w:r>
          </w:p>
        </w:tc>
        <w:tc>
          <w:tcPr>
            <w:tcW w:w="1276" w:type="dxa"/>
            <w:tcBorders>
              <w:top w:val="nil"/>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i/>
                <w:color w:val="000000" w:themeColor="text1"/>
                <w:sz w:val="18"/>
                <w:szCs w:val="18"/>
                <w:lang w:eastAsia="ru-RU"/>
              </w:rPr>
            </w:pPr>
            <w:r w:rsidRPr="00B419CE">
              <w:rPr>
                <w:rFonts w:ascii="Times New Roman" w:eastAsia="Times New Roman" w:hAnsi="Times New Roman" w:cs="Times New Roman"/>
                <w:bCs/>
                <w:i/>
                <w:color w:val="000000" w:themeColor="text1"/>
                <w:sz w:val="18"/>
                <w:szCs w:val="18"/>
                <w:lang w:val="en-US" w:eastAsia="ru-RU"/>
              </w:rPr>
              <w:t>I</w:t>
            </w:r>
            <w:r w:rsidRPr="00B419CE">
              <w:rPr>
                <w:rFonts w:ascii="Times New Roman" w:eastAsia="Times New Roman" w:hAnsi="Times New Roman" w:cs="Times New Roman"/>
                <w:bCs/>
                <w:i/>
                <w:color w:val="000000" w:themeColor="text1"/>
                <w:sz w:val="18"/>
                <w:szCs w:val="18"/>
                <w:lang w:eastAsia="ru-RU"/>
              </w:rPr>
              <w:t xml:space="preserve">20- </w:t>
            </w:r>
            <w:r w:rsidRPr="00B419CE">
              <w:rPr>
                <w:rFonts w:ascii="Times New Roman" w:eastAsia="Times New Roman" w:hAnsi="Times New Roman" w:cs="Times New Roman"/>
                <w:bCs/>
                <w:i/>
                <w:color w:val="000000" w:themeColor="text1"/>
                <w:sz w:val="18"/>
                <w:szCs w:val="18"/>
                <w:lang w:val="en-US" w:eastAsia="ru-RU"/>
              </w:rPr>
              <w:t>I</w:t>
            </w:r>
            <w:r w:rsidRPr="00B419CE">
              <w:rPr>
                <w:rFonts w:ascii="Times New Roman" w:eastAsia="Times New Roman" w:hAnsi="Times New Roman" w:cs="Times New Roman"/>
                <w:bCs/>
                <w:i/>
                <w:color w:val="000000" w:themeColor="text1"/>
                <w:sz w:val="18"/>
                <w:szCs w:val="18"/>
                <w:lang w:eastAsia="ru-RU"/>
              </w:rPr>
              <w:t>25</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2295</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137,5</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2626</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156,2</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331</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+136</w:t>
            </w:r>
          </w:p>
        </w:tc>
      </w:tr>
      <w:tr w:rsidR="00181443" w:rsidRPr="00B419CE" w:rsidTr="00924B87">
        <w:trPr>
          <w:trHeight w:val="20"/>
        </w:trPr>
        <w:tc>
          <w:tcPr>
            <w:tcW w:w="3403" w:type="dxa"/>
            <w:tcBorders>
              <w:top w:val="nil"/>
              <w:left w:val="single" w:sz="12" w:space="0" w:color="auto"/>
              <w:bottom w:val="single" w:sz="6" w:space="0" w:color="auto"/>
            </w:tcBorders>
            <w:vAlign w:val="center"/>
          </w:tcPr>
          <w:p w:rsidR="00181443" w:rsidRPr="00B419CE" w:rsidRDefault="00181443" w:rsidP="00181443">
            <w:pPr>
              <w:spacing w:after="0" w:line="200" w:lineRule="exact"/>
              <w:ind w:left="278"/>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 xml:space="preserve"> из них: инфаркты </w:t>
            </w:r>
          </w:p>
        </w:tc>
        <w:tc>
          <w:tcPr>
            <w:tcW w:w="708" w:type="dxa"/>
            <w:tcBorders>
              <w:top w:val="nil"/>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10.2.0</w:t>
            </w:r>
          </w:p>
        </w:tc>
        <w:tc>
          <w:tcPr>
            <w:tcW w:w="1276" w:type="dxa"/>
            <w:tcBorders>
              <w:top w:val="nil"/>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i/>
                <w:color w:val="000000" w:themeColor="text1"/>
                <w:sz w:val="18"/>
                <w:szCs w:val="18"/>
                <w:lang w:val="en-US" w:eastAsia="ru-RU"/>
              </w:rPr>
            </w:pPr>
            <w:r w:rsidRPr="00B419CE">
              <w:rPr>
                <w:rFonts w:ascii="Times New Roman" w:eastAsia="Times New Roman" w:hAnsi="Times New Roman" w:cs="Times New Roman"/>
                <w:bCs/>
                <w:i/>
                <w:color w:val="000000" w:themeColor="text1"/>
                <w:sz w:val="18"/>
                <w:szCs w:val="18"/>
                <w:lang w:val="en-US" w:eastAsia="ru-RU"/>
              </w:rPr>
              <w:t>I</w:t>
            </w:r>
            <w:r w:rsidRPr="00B419CE">
              <w:rPr>
                <w:rFonts w:ascii="Times New Roman" w:eastAsia="Times New Roman" w:hAnsi="Times New Roman" w:cs="Times New Roman"/>
                <w:bCs/>
                <w:i/>
                <w:color w:val="000000" w:themeColor="text1"/>
                <w:sz w:val="18"/>
                <w:szCs w:val="18"/>
                <w:lang w:eastAsia="ru-RU"/>
              </w:rPr>
              <w:t xml:space="preserve">21- </w:t>
            </w:r>
            <w:r w:rsidRPr="00B419CE">
              <w:rPr>
                <w:rFonts w:ascii="Times New Roman" w:eastAsia="Times New Roman" w:hAnsi="Times New Roman" w:cs="Times New Roman"/>
                <w:bCs/>
                <w:i/>
                <w:color w:val="000000" w:themeColor="text1"/>
                <w:sz w:val="18"/>
                <w:szCs w:val="18"/>
                <w:lang w:val="en-US" w:eastAsia="ru-RU"/>
              </w:rPr>
              <w:t>I</w:t>
            </w:r>
            <w:r w:rsidRPr="00B419CE">
              <w:rPr>
                <w:rFonts w:ascii="Times New Roman" w:eastAsia="Times New Roman" w:hAnsi="Times New Roman" w:cs="Times New Roman"/>
                <w:bCs/>
                <w:i/>
                <w:color w:val="000000" w:themeColor="text1"/>
                <w:sz w:val="18"/>
                <w:szCs w:val="18"/>
                <w:lang w:eastAsia="ru-RU"/>
              </w:rPr>
              <w:t>22</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221</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13,2</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lang w:val="en-US" w:eastAsia="ru-RU"/>
              </w:rPr>
            </w:pPr>
            <w:r w:rsidRPr="00B419CE">
              <w:rPr>
                <w:rFonts w:ascii="Times New Roman" w:eastAsia="Times New Roman" w:hAnsi="Times New Roman" w:cs="Times New Roman"/>
                <w:color w:val="000000" w:themeColor="text1"/>
                <w:lang w:val="en-US" w:eastAsia="ru-RU"/>
              </w:rPr>
              <w:t>205</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12,2</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-16</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-7,6</w:t>
            </w:r>
          </w:p>
        </w:tc>
      </w:tr>
      <w:tr w:rsidR="00181443" w:rsidRPr="00B419CE" w:rsidTr="00924B87">
        <w:trPr>
          <w:trHeight w:val="20"/>
        </w:trPr>
        <w:tc>
          <w:tcPr>
            <w:tcW w:w="3403" w:type="dxa"/>
            <w:tcBorders>
              <w:top w:val="single" w:sz="4" w:space="0" w:color="auto"/>
              <w:left w:val="single" w:sz="12" w:space="0" w:color="auto"/>
              <w:bottom w:val="single" w:sz="4" w:space="0" w:color="auto"/>
              <w:right w:val="single" w:sz="4" w:space="0" w:color="auto"/>
            </w:tcBorders>
            <w:vAlign w:val="center"/>
          </w:tcPr>
          <w:p w:rsidR="00181443" w:rsidRPr="00B419CE" w:rsidRDefault="00181443" w:rsidP="00181443">
            <w:pPr>
              <w:spacing w:after="0" w:line="200" w:lineRule="exact"/>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 xml:space="preserve">      в т. ч.:   острый инфаркт миокарда</w:t>
            </w:r>
          </w:p>
        </w:tc>
        <w:tc>
          <w:tcPr>
            <w:tcW w:w="708" w:type="dxa"/>
            <w:tcBorders>
              <w:top w:val="single" w:sz="4" w:space="0" w:color="auto"/>
              <w:left w:val="single" w:sz="4" w:space="0" w:color="auto"/>
              <w:bottom w:val="single" w:sz="4" w:space="0" w:color="auto"/>
              <w:right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10.2.1</w:t>
            </w:r>
          </w:p>
        </w:tc>
        <w:tc>
          <w:tcPr>
            <w:tcW w:w="1276" w:type="dxa"/>
            <w:tcBorders>
              <w:top w:val="single" w:sz="4" w:space="0" w:color="auto"/>
              <w:left w:val="single" w:sz="4" w:space="0" w:color="auto"/>
              <w:bottom w:val="single" w:sz="4" w:space="0" w:color="auto"/>
              <w:right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val="en-US" w:eastAsia="ru-RU"/>
              </w:rPr>
              <w:t>I</w:t>
            </w:r>
            <w:r w:rsidRPr="00B419CE">
              <w:rPr>
                <w:rFonts w:ascii="Times New Roman" w:eastAsia="Times New Roman" w:hAnsi="Times New Roman" w:cs="Times New Roman"/>
                <w:i/>
                <w:color w:val="000000" w:themeColor="text1"/>
                <w:sz w:val="18"/>
                <w:szCs w:val="18"/>
                <w:lang w:eastAsia="ru-RU"/>
              </w:rPr>
              <w:t>21</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184</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11,0</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lang w:val="en-US" w:eastAsia="ru-RU"/>
              </w:rPr>
            </w:pPr>
            <w:r w:rsidRPr="00B419CE">
              <w:rPr>
                <w:rFonts w:ascii="Times New Roman" w:eastAsia="Times New Roman" w:hAnsi="Times New Roman" w:cs="Times New Roman"/>
                <w:color w:val="000000" w:themeColor="text1"/>
                <w:lang w:val="en-US" w:eastAsia="ru-RU"/>
              </w:rPr>
              <w:t>187</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11,1</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+0,9</w:t>
            </w:r>
          </w:p>
        </w:tc>
      </w:tr>
      <w:tr w:rsidR="00181443" w:rsidRPr="00B419CE" w:rsidTr="00924B87">
        <w:trPr>
          <w:trHeight w:val="20"/>
        </w:trPr>
        <w:tc>
          <w:tcPr>
            <w:tcW w:w="3403" w:type="dxa"/>
            <w:tcBorders>
              <w:top w:val="single" w:sz="4" w:space="0" w:color="auto"/>
              <w:left w:val="single" w:sz="12" w:space="0" w:color="auto"/>
              <w:bottom w:val="single" w:sz="4" w:space="0" w:color="auto"/>
              <w:right w:val="single" w:sz="4" w:space="0" w:color="auto"/>
            </w:tcBorders>
            <w:vAlign w:val="center"/>
          </w:tcPr>
          <w:p w:rsidR="00181443" w:rsidRPr="00B419CE" w:rsidRDefault="00181443" w:rsidP="00181443">
            <w:pPr>
              <w:spacing w:after="0" w:line="200" w:lineRule="exact"/>
              <w:ind w:left="426"/>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 xml:space="preserve">    повторный инфаркт миокарда</w:t>
            </w:r>
          </w:p>
        </w:tc>
        <w:tc>
          <w:tcPr>
            <w:tcW w:w="708" w:type="dxa"/>
            <w:tcBorders>
              <w:top w:val="single" w:sz="4" w:space="0" w:color="auto"/>
              <w:left w:val="single" w:sz="4" w:space="0" w:color="auto"/>
              <w:bottom w:val="single" w:sz="4" w:space="0" w:color="auto"/>
              <w:right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10.2.2</w:t>
            </w:r>
          </w:p>
        </w:tc>
        <w:tc>
          <w:tcPr>
            <w:tcW w:w="1276" w:type="dxa"/>
            <w:tcBorders>
              <w:top w:val="single" w:sz="4" w:space="0" w:color="auto"/>
              <w:left w:val="single" w:sz="4" w:space="0" w:color="auto"/>
              <w:bottom w:val="single" w:sz="4" w:space="0" w:color="auto"/>
              <w:right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val="en-US" w:eastAsia="ru-RU"/>
              </w:rPr>
              <w:t>I</w:t>
            </w:r>
            <w:r w:rsidRPr="00B419CE">
              <w:rPr>
                <w:rFonts w:ascii="Times New Roman" w:eastAsia="Times New Roman" w:hAnsi="Times New Roman" w:cs="Times New Roman"/>
                <w:i/>
                <w:color w:val="000000" w:themeColor="text1"/>
                <w:sz w:val="18"/>
                <w:szCs w:val="18"/>
                <w:lang w:eastAsia="ru-RU"/>
              </w:rPr>
              <w:t>22</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37</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2,2</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lang w:val="en-US" w:eastAsia="ru-RU"/>
              </w:rPr>
            </w:pPr>
            <w:r w:rsidRPr="00B419CE">
              <w:rPr>
                <w:rFonts w:ascii="Times New Roman" w:eastAsia="Times New Roman" w:hAnsi="Times New Roman" w:cs="Times New Roman"/>
                <w:color w:val="000000" w:themeColor="text1"/>
                <w:lang w:val="en-US" w:eastAsia="ru-RU"/>
              </w:rPr>
              <w:t>18</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-50,0</w:t>
            </w:r>
          </w:p>
        </w:tc>
      </w:tr>
      <w:tr w:rsidR="00181443" w:rsidRPr="00B419CE" w:rsidTr="00924B87">
        <w:trPr>
          <w:trHeight w:val="20"/>
        </w:trPr>
        <w:tc>
          <w:tcPr>
            <w:tcW w:w="3403" w:type="dxa"/>
            <w:tcBorders>
              <w:top w:val="single" w:sz="4" w:space="0" w:color="auto"/>
              <w:left w:val="single" w:sz="12" w:space="0" w:color="auto"/>
              <w:bottom w:val="single" w:sz="4" w:space="0" w:color="auto"/>
              <w:right w:val="single" w:sz="4" w:space="0" w:color="auto"/>
            </w:tcBorders>
            <w:vAlign w:val="center"/>
          </w:tcPr>
          <w:p w:rsidR="00181443" w:rsidRPr="00B419CE" w:rsidRDefault="00181443" w:rsidP="00181443">
            <w:pPr>
              <w:spacing w:after="0" w:line="200" w:lineRule="exact"/>
              <w:ind w:left="278"/>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цереброваскулярные болезни</w:t>
            </w:r>
          </w:p>
        </w:tc>
        <w:tc>
          <w:tcPr>
            <w:tcW w:w="708" w:type="dxa"/>
            <w:tcBorders>
              <w:top w:val="single" w:sz="4" w:space="0" w:color="auto"/>
              <w:left w:val="single" w:sz="4" w:space="0" w:color="auto"/>
              <w:bottom w:val="single" w:sz="4" w:space="0" w:color="auto"/>
              <w:right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10.3</w:t>
            </w:r>
          </w:p>
        </w:tc>
        <w:tc>
          <w:tcPr>
            <w:tcW w:w="1276" w:type="dxa"/>
            <w:tcBorders>
              <w:top w:val="single" w:sz="4" w:space="0" w:color="auto"/>
              <w:left w:val="single" w:sz="4" w:space="0" w:color="auto"/>
              <w:bottom w:val="single" w:sz="4" w:space="0" w:color="auto"/>
              <w:right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eastAsia="ru-RU"/>
              </w:rPr>
              <w:t>I60-I69</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715</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42,8</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lang w:val="en-US" w:eastAsia="ru-RU"/>
              </w:rPr>
            </w:pPr>
            <w:r w:rsidRPr="00B419CE">
              <w:rPr>
                <w:rFonts w:ascii="Times New Roman" w:eastAsia="Times New Roman" w:hAnsi="Times New Roman" w:cs="Times New Roman"/>
                <w:color w:val="000000" w:themeColor="text1"/>
                <w:lang w:val="en-US" w:eastAsia="ru-RU"/>
              </w:rPr>
              <w:t>735</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43,7</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+2,1</w:t>
            </w:r>
          </w:p>
        </w:tc>
      </w:tr>
      <w:tr w:rsidR="00181443" w:rsidRPr="00B419CE" w:rsidTr="00924B87">
        <w:trPr>
          <w:trHeight w:val="20"/>
        </w:trPr>
        <w:tc>
          <w:tcPr>
            <w:tcW w:w="3403" w:type="dxa"/>
            <w:tcBorders>
              <w:top w:val="single" w:sz="4" w:space="0" w:color="auto"/>
              <w:left w:val="single" w:sz="12" w:space="0" w:color="auto"/>
              <w:bottom w:val="single" w:sz="4" w:space="0" w:color="auto"/>
              <w:right w:val="single" w:sz="4" w:space="0" w:color="auto"/>
            </w:tcBorders>
            <w:vAlign w:val="center"/>
          </w:tcPr>
          <w:p w:rsidR="00181443" w:rsidRPr="00B419CE" w:rsidRDefault="00181443" w:rsidP="00181443">
            <w:pPr>
              <w:spacing w:after="0" w:line="200" w:lineRule="exact"/>
              <w:ind w:left="420"/>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из них: с ОНМК</w:t>
            </w:r>
          </w:p>
        </w:tc>
        <w:tc>
          <w:tcPr>
            <w:tcW w:w="708" w:type="dxa"/>
            <w:tcBorders>
              <w:top w:val="single" w:sz="4" w:space="0" w:color="auto"/>
              <w:left w:val="single" w:sz="4" w:space="0" w:color="auto"/>
              <w:bottom w:val="single" w:sz="4" w:space="0" w:color="auto"/>
              <w:right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10.3.0</w:t>
            </w:r>
          </w:p>
        </w:tc>
        <w:tc>
          <w:tcPr>
            <w:tcW w:w="1276" w:type="dxa"/>
            <w:tcBorders>
              <w:top w:val="single" w:sz="4" w:space="0" w:color="auto"/>
              <w:left w:val="single" w:sz="4" w:space="0" w:color="auto"/>
              <w:bottom w:val="single" w:sz="4" w:space="0" w:color="auto"/>
              <w:right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eastAsia="ru-RU"/>
              </w:rPr>
              <w:t>I60-I64</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413</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24,7</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lang w:val="en-US" w:eastAsia="ru-RU"/>
              </w:rPr>
            </w:pPr>
            <w:r w:rsidRPr="00B419CE">
              <w:rPr>
                <w:rFonts w:ascii="Times New Roman" w:eastAsia="Times New Roman" w:hAnsi="Times New Roman" w:cs="Times New Roman"/>
                <w:color w:val="000000" w:themeColor="text1"/>
                <w:lang w:val="en-US" w:eastAsia="ru-RU"/>
              </w:rPr>
              <w:t>417</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24,8</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-0,4</w:t>
            </w:r>
          </w:p>
        </w:tc>
      </w:tr>
      <w:tr w:rsidR="00181443" w:rsidRPr="00B419CE" w:rsidTr="00924B87">
        <w:trPr>
          <w:trHeight w:val="20"/>
        </w:trPr>
        <w:tc>
          <w:tcPr>
            <w:tcW w:w="3403" w:type="dxa"/>
            <w:tcBorders>
              <w:top w:val="single" w:sz="4" w:space="0" w:color="auto"/>
              <w:left w:val="single" w:sz="12" w:space="0" w:color="auto"/>
              <w:bottom w:val="single" w:sz="4" w:space="0" w:color="auto"/>
            </w:tcBorders>
            <w:vAlign w:val="center"/>
          </w:tcPr>
          <w:p w:rsidR="00181443" w:rsidRPr="00B419CE" w:rsidRDefault="00181443" w:rsidP="00181443">
            <w:pPr>
              <w:spacing w:after="0" w:line="200" w:lineRule="exact"/>
              <w:ind w:left="420"/>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 xml:space="preserve">   в том числе:</w:t>
            </w:r>
          </w:p>
          <w:p w:rsidR="00181443" w:rsidRPr="00B419CE" w:rsidRDefault="00181443" w:rsidP="00181443">
            <w:pPr>
              <w:spacing w:after="0" w:line="200" w:lineRule="exact"/>
              <w:ind w:left="420"/>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 xml:space="preserve"> субарахноидальное кровоизлияние</w:t>
            </w:r>
          </w:p>
        </w:tc>
        <w:tc>
          <w:tcPr>
            <w:tcW w:w="708" w:type="dxa"/>
            <w:tcBorders>
              <w:top w:val="single" w:sz="4" w:space="0" w:color="auto"/>
              <w:bottom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10.3.1</w:t>
            </w:r>
          </w:p>
        </w:tc>
        <w:tc>
          <w:tcPr>
            <w:tcW w:w="1276" w:type="dxa"/>
            <w:tcBorders>
              <w:top w:val="single" w:sz="4" w:space="0" w:color="auto"/>
              <w:bottom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i/>
                <w:color w:val="000000" w:themeColor="text1"/>
                <w:sz w:val="18"/>
                <w:szCs w:val="18"/>
                <w:lang w:eastAsia="ru-RU"/>
              </w:rPr>
            </w:pPr>
            <w:r w:rsidRPr="00B419CE">
              <w:rPr>
                <w:rFonts w:ascii="Times New Roman" w:eastAsia="Times New Roman" w:hAnsi="Times New Roman" w:cs="Times New Roman"/>
                <w:bCs/>
                <w:i/>
                <w:color w:val="000000" w:themeColor="text1"/>
                <w:sz w:val="18"/>
                <w:szCs w:val="18"/>
                <w:lang w:eastAsia="ru-RU"/>
              </w:rPr>
              <w:t>I60</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31</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1,9</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lang w:val="en-US" w:eastAsia="ru-RU"/>
              </w:rPr>
            </w:pPr>
            <w:r w:rsidRPr="00B419CE">
              <w:rPr>
                <w:rFonts w:ascii="Times New Roman" w:eastAsia="Times New Roman" w:hAnsi="Times New Roman" w:cs="Times New Roman"/>
                <w:color w:val="000000" w:themeColor="text1"/>
                <w:lang w:val="en-US" w:eastAsia="ru-RU"/>
              </w:rPr>
              <w:t>33</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2,0</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+5,3</w:t>
            </w:r>
          </w:p>
        </w:tc>
      </w:tr>
      <w:tr w:rsidR="00181443" w:rsidRPr="00B419CE" w:rsidTr="00924B87">
        <w:trPr>
          <w:trHeight w:val="20"/>
        </w:trPr>
        <w:tc>
          <w:tcPr>
            <w:tcW w:w="3403" w:type="dxa"/>
            <w:tcBorders>
              <w:top w:val="single" w:sz="4" w:space="0" w:color="auto"/>
              <w:left w:val="single" w:sz="12" w:space="0" w:color="auto"/>
              <w:bottom w:val="single" w:sz="4" w:space="0" w:color="auto"/>
            </w:tcBorders>
            <w:vAlign w:val="center"/>
          </w:tcPr>
          <w:p w:rsidR="00181443" w:rsidRPr="00B419CE" w:rsidRDefault="00181443" w:rsidP="00181443">
            <w:pPr>
              <w:spacing w:after="0" w:line="200" w:lineRule="exact"/>
              <w:ind w:left="420"/>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 xml:space="preserve"> внутримозговое и другое внутричерепное кровоизлияние</w:t>
            </w:r>
          </w:p>
        </w:tc>
        <w:tc>
          <w:tcPr>
            <w:tcW w:w="708" w:type="dxa"/>
            <w:tcBorders>
              <w:top w:val="single" w:sz="4" w:space="0" w:color="auto"/>
              <w:bottom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val="en-US" w:eastAsia="ru-RU"/>
              </w:rPr>
            </w:pPr>
            <w:r w:rsidRPr="00B419CE">
              <w:rPr>
                <w:rFonts w:ascii="Times New Roman" w:eastAsia="Times New Roman" w:hAnsi="Times New Roman" w:cs="Times New Roman"/>
                <w:bCs/>
                <w:color w:val="000000" w:themeColor="text1"/>
                <w:sz w:val="18"/>
                <w:szCs w:val="18"/>
                <w:lang w:val="en-US" w:eastAsia="ru-RU"/>
              </w:rPr>
              <w:t>10.</w:t>
            </w:r>
            <w:r w:rsidRPr="00B419CE">
              <w:rPr>
                <w:rFonts w:ascii="Times New Roman" w:eastAsia="Times New Roman" w:hAnsi="Times New Roman" w:cs="Times New Roman"/>
                <w:bCs/>
                <w:color w:val="000000" w:themeColor="text1"/>
                <w:sz w:val="18"/>
                <w:szCs w:val="18"/>
                <w:lang w:eastAsia="ru-RU"/>
              </w:rPr>
              <w:t>3</w:t>
            </w:r>
            <w:r w:rsidRPr="00B419CE">
              <w:rPr>
                <w:rFonts w:ascii="Times New Roman" w:eastAsia="Times New Roman" w:hAnsi="Times New Roman" w:cs="Times New Roman"/>
                <w:bCs/>
                <w:color w:val="000000" w:themeColor="text1"/>
                <w:sz w:val="18"/>
                <w:szCs w:val="18"/>
                <w:lang w:val="en-US" w:eastAsia="ru-RU"/>
              </w:rPr>
              <w:t>.2</w:t>
            </w:r>
          </w:p>
        </w:tc>
        <w:tc>
          <w:tcPr>
            <w:tcW w:w="1276" w:type="dxa"/>
            <w:tcBorders>
              <w:top w:val="single" w:sz="4" w:space="0" w:color="auto"/>
              <w:bottom w:val="single" w:sz="4" w:space="0" w:color="auto"/>
              <w:right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i/>
                <w:color w:val="000000" w:themeColor="text1"/>
                <w:sz w:val="18"/>
                <w:szCs w:val="18"/>
                <w:lang w:val="en-US" w:eastAsia="ru-RU"/>
              </w:rPr>
            </w:pPr>
            <w:r w:rsidRPr="00B419CE">
              <w:rPr>
                <w:rFonts w:ascii="Times New Roman" w:eastAsia="Times New Roman" w:hAnsi="Times New Roman" w:cs="Times New Roman"/>
                <w:bCs/>
                <w:i/>
                <w:color w:val="000000" w:themeColor="text1"/>
                <w:sz w:val="18"/>
                <w:szCs w:val="18"/>
                <w:lang w:val="en-US" w:eastAsia="ru-RU"/>
              </w:rPr>
              <w:t>I61, I62</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153</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9,2</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lang w:val="en-US" w:eastAsia="ru-RU"/>
              </w:rPr>
            </w:pPr>
            <w:r w:rsidRPr="00B419CE">
              <w:rPr>
                <w:rFonts w:ascii="Times New Roman" w:eastAsia="Times New Roman" w:hAnsi="Times New Roman" w:cs="Times New Roman"/>
                <w:color w:val="000000" w:themeColor="text1"/>
                <w:lang w:val="en-US" w:eastAsia="ru-RU"/>
              </w:rPr>
              <w:t>161</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9,6</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8</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+4,3</w:t>
            </w:r>
          </w:p>
        </w:tc>
      </w:tr>
      <w:tr w:rsidR="00181443" w:rsidRPr="00B419CE" w:rsidTr="00924B87">
        <w:trPr>
          <w:trHeight w:val="20"/>
        </w:trPr>
        <w:tc>
          <w:tcPr>
            <w:tcW w:w="3403" w:type="dxa"/>
            <w:tcBorders>
              <w:top w:val="single" w:sz="4" w:space="0" w:color="auto"/>
              <w:left w:val="single" w:sz="12" w:space="0" w:color="auto"/>
              <w:bottom w:val="nil"/>
            </w:tcBorders>
            <w:vAlign w:val="center"/>
          </w:tcPr>
          <w:p w:rsidR="00181443" w:rsidRPr="00B419CE" w:rsidRDefault="00181443" w:rsidP="00181443">
            <w:pPr>
              <w:spacing w:after="0" w:line="200" w:lineRule="exact"/>
              <w:ind w:left="420"/>
              <w:rPr>
                <w:rFonts w:ascii="Times New Roman" w:eastAsia="Times New Roman" w:hAnsi="Times New Roman" w:cs="Times New Roman"/>
                <w:bCs/>
                <w:color w:val="000000" w:themeColor="text1"/>
                <w:sz w:val="18"/>
                <w:szCs w:val="18"/>
                <w:lang w:val="en-US" w:eastAsia="ru-RU"/>
              </w:rPr>
            </w:pPr>
            <w:r w:rsidRPr="00B419CE">
              <w:rPr>
                <w:rFonts w:ascii="Times New Roman" w:eastAsia="Times New Roman" w:hAnsi="Times New Roman" w:cs="Times New Roman"/>
                <w:bCs/>
                <w:color w:val="000000" w:themeColor="text1"/>
                <w:sz w:val="18"/>
                <w:szCs w:val="18"/>
                <w:lang w:eastAsia="ru-RU"/>
              </w:rPr>
              <w:t xml:space="preserve"> инфаркт</w:t>
            </w:r>
            <w:r w:rsidRPr="00B419CE">
              <w:rPr>
                <w:rFonts w:ascii="Times New Roman" w:eastAsia="Times New Roman" w:hAnsi="Times New Roman" w:cs="Times New Roman"/>
                <w:bCs/>
                <w:color w:val="000000" w:themeColor="text1"/>
                <w:sz w:val="18"/>
                <w:szCs w:val="18"/>
                <w:lang w:val="en-US" w:eastAsia="ru-RU"/>
              </w:rPr>
              <w:t xml:space="preserve"> </w:t>
            </w:r>
            <w:r w:rsidRPr="00B419CE">
              <w:rPr>
                <w:rFonts w:ascii="Times New Roman" w:eastAsia="Times New Roman" w:hAnsi="Times New Roman" w:cs="Times New Roman"/>
                <w:bCs/>
                <w:color w:val="000000" w:themeColor="text1"/>
                <w:sz w:val="18"/>
                <w:szCs w:val="18"/>
                <w:lang w:eastAsia="ru-RU"/>
              </w:rPr>
              <w:t>мозга</w:t>
            </w:r>
          </w:p>
        </w:tc>
        <w:tc>
          <w:tcPr>
            <w:tcW w:w="708" w:type="dxa"/>
            <w:tcBorders>
              <w:top w:val="single" w:sz="4" w:space="0" w:color="auto"/>
              <w:bottom w:val="nil"/>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10.3.3</w:t>
            </w:r>
          </w:p>
        </w:tc>
        <w:tc>
          <w:tcPr>
            <w:tcW w:w="1276" w:type="dxa"/>
            <w:tcBorders>
              <w:top w:val="single" w:sz="4" w:space="0" w:color="auto"/>
              <w:bottom w:val="nil"/>
            </w:tcBorders>
            <w:vAlign w:val="center"/>
          </w:tcPr>
          <w:p w:rsidR="00181443" w:rsidRPr="00B419CE" w:rsidRDefault="00181443" w:rsidP="00181443">
            <w:pPr>
              <w:spacing w:after="0" w:line="200" w:lineRule="exact"/>
              <w:jc w:val="center"/>
              <w:rPr>
                <w:rFonts w:ascii="Times New Roman" w:eastAsia="Times New Roman" w:hAnsi="Times New Roman" w:cs="Times New Roman"/>
                <w:bCs/>
                <w:i/>
                <w:color w:val="000000" w:themeColor="text1"/>
                <w:sz w:val="18"/>
                <w:szCs w:val="18"/>
                <w:lang w:eastAsia="ru-RU"/>
              </w:rPr>
            </w:pPr>
            <w:r w:rsidRPr="00B419CE">
              <w:rPr>
                <w:rFonts w:ascii="Times New Roman" w:eastAsia="Times New Roman" w:hAnsi="Times New Roman" w:cs="Times New Roman"/>
                <w:bCs/>
                <w:i/>
                <w:color w:val="000000" w:themeColor="text1"/>
                <w:sz w:val="18"/>
                <w:szCs w:val="18"/>
                <w:lang w:val="en-US" w:eastAsia="ru-RU"/>
              </w:rPr>
              <w:t>I</w:t>
            </w:r>
            <w:r w:rsidRPr="00B419CE">
              <w:rPr>
                <w:rFonts w:ascii="Times New Roman" w:eastAsia="Times New Roman" w:hAnsi="Times New Roman" w:cs="Times New Roman"/>
                <w:bCs/>
                <w:i/>
                <w:color w:val="000000" w:themeColor="text1"/>
                <w:sz w:val="18"/>
                <w:szCs w:val="18"/>
                <w:lang w:eastAsia="ru-RU"/>
              </w:rPr>
              <w:t>63</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218</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13,1</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lang w:val="en-US" w:eastAsia="ru-RU"/>
              </w:rPr>
            </w:pPr>
            <w:r w:rsidRPr="00B419CE">
              <w:rPr>
                <w:rFonts w:ascii="Times New Roman" w:eastAsia="Times New Roman" w:hAnsi="Times New Roman" w:cs="Times New Roman"/>
                <w:color w:val="000000" w:themeColor="text1"/>
                <w:lang w:val="en-US" w:eastAsia="ru-RU"/>
              </w:rPr>
              <w:t>214</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12,7</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-4</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-3,1</w:t>
            </w:r>
          </w:p>
        </w:tc>
      </w:tr>
      <w:tr w:rsidR="00181443" w:rsidRPr="00B419CE" w:rsidTr="00924B87">
        <w:trPr>
          <w:trHeight w:val="20"/>
        </w:trPr>
        <w:tc>
          <w:tcPr>
            <w:tcW w:w="3403" w:type="dxa"/>
            <w:tcBorders>
              <w:top w:val="single" w:sz="4" w:space="0" w:color="auto"/>
              <w:left w:val="single" w:sz="12" w:space="0" w:color="auto"/>
              <w:bottom w:val="nil"/>
            </w:tcBorders>
            <w:vAlign w:val="center"/>
          </w:tcPr>
          <w:p w:rsidR="00181443" w:rsidRPr="00B419CE" w:rsidRDefault="00181443" w:rsidP="00181443">
            <w:pPr>
              <w:spacing w:after="0" w:line="200" w:lineRule="exact"/>
              <w:ind w:left="420"/>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 xml:space="preserve"> инсульт, не уточненный, как    кровоизлияние или инфаркт</w:t>
            </w:r>
          </w:p>
        </w:tc>
        <w:tc>
          <w:tcPr>
            <w:tcW w:w="708" w:type="dxa"/>
            <w:tcBorders>
              <w:top w:val="single" w:sz="4" w:space="0" w:color="auto"/>
              <w:bottom w:val="nil"/>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10.3.4</w:t>
            </w:r>
          </w:p>
        </w:tc>
        <w:tc>
          <w:tcPr>
            <w:tcW w:w="1276" w:type="dxa"/>
            <w:tcBorders>
              <w:top w:val="single" w:sz="4" w:space="0" w:color="auto"/>
              <w:bottom w:val="nil"/>
            </w:tcBorders>
            <w:vAlign w:val="center"/>
          </w:tcPr>
          <w:p w:rsidR="00181443" w:rsidRPr="00B419CE" w:rsidRDefault="00181443" w:rsidP="00181443">
            <w:pPr>
              <w:spacing w:after="0" w:line="200" w:lineRule="exact"/>
              <w:jc w:val="center"/>
              <w:rPr>
                <w:rFonts w:ascii="Times New Roman" w:eastAsia="Times New Roman" w:hAnsi="Times New Roman" w:cs="Times New Roman"/>
                <w:bCs/>
                <w:i/>
                <w:color w:val="000000" w:themeColor="text1"/>
                <w:sz w:val="18"/>
                <w:szCs w:val="18"/>
                <w:lang w:eastAsia="ru-RU"/>
              </w:rPr>
            </w:pPr>
            <w:r w:rsidRPr="00B419CE">
              <w:rPr>
                <w:rFonts w:ascii="Times New Roman" w:eastAsia="Times New Roman" w:hAnsi="Times New Roman" w:cs="Times New Roman"/>
                <w:bCs/>
                <w:i/>
                <w:color w:val="000000" w:themeColor="text1"/>
                <w:sz w:val="18"/>
                <w:szCs w:val="18"/>
                <w:lang w:eastAsia="ru-RU"/>
              </w:rPr>
              <w:t>I64</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11</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0,7</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lang w:val="en-US" w:eastAsia="ru-RU"/>
              </w:rPr>
            </w:pPr>
            <w:r w:rsidRPr="00B419CE">
              <w:rPr>
                <w:rFonts w:ascii="Times New Roman" w:eastAsia="Times New Roman" w:hAnsi="Times New Roman" w:cs="Times New Roman"/>
                <w:color w:val="000000" w:themeColor="text1"/>
                <w:lang w:val="en-US" w:eastAsia="ru-RU"/>
              </w:rPr>
              <w:t>9</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0,5</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-28,3</w:t>
            </w:r>
          </w:p>
        </w:tc>
      </w:tr>
      <w:tr w:rsidR="00181443" w:rsidRPr="00B419CE" w:rsidTr="00924B87">
        <w:trPr>
          <w:trHeight w:val="20"/>
        </w:trPr>
        <w:tc>
          <w:tcPr>
            <w:tcW w:w="3403" w:type="dxa"/>
            <w:tcBorders>
              <w:top w:val="single" w:sz="4" w:space="0" w:color="auto"/>
              <w:left w:val="single" w:sz="12" w:space="0" w:color="auto"/>
              <w:bottom w:val="single" w:sz="6" w:space="0" w:color="auto"/>
            </w:tcBorders>
            <w:vAlign w:val="center"/>
          </w:tcPr>
          <w:p w:rsidR="00181443" w:rsidRPr="00B419CE" w:rsidRDefault="00181443" w:rsidP="00181443">
            <w:pPr>
              <w:spacing w:after="0" w:line="200" w:lineRule="exact"/>
              <w:ind w:left="13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болезни органов дыхания</w:t>
            </w:r>
          </w:p>
        </w:tc>
        <w:tc>
          <w:tcPr>
            <w:tcW w:w="708" w:type="dxa"/>
            <w:tcBorders>
              <w:top w:val="single" w:sz="4"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11.0</w:t>
            </w:r>
          </w:p>
        </w:tc>
        <w:tc>
          <w:tcPr>
            <w:tcW w:w="1276" w:type="dxa"/>
            <w:tcBorders>
              <w:top w:val="single" w:sz="4"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i/>
                <w:color w:val="000000" w:themeColor="text1"/>
                <w:sz w:val="18"/>
                <w:szCs w:val="18"/>
                <w:lang w:eastAsia="ru-RU"/>
              </w:rPr>
            </w:pPr>
            <w:r w:rsidRPr="00B419CE">
              <w:rPr>
                <w:rFonts w:ascii="Times New Roman" w:eastAsia="Times New Roman" w:hAnsi="Times New Roman" w:cs="Times New Roman"/>
                <w:b/>
                <w:i/>
                <w:color w:val="000000" w:themeColor="text1"/>
                <w:sz w:val="18"/>
                <w:szCs w:val="18"/>
                <w:lang w:val="en-US" w:eastAsia="ru-RU"/>
              </w:rPr>
              <w:t>J</w:t>
            </w:r>
            <w:r w:rsidRPr="00B419CE">
              <w:rPr>
                <w:rFonts w:ascii="Times New Roman" w:eastAsia="Times New Roman" w:hAnsi="Times New Roman" w:cs="Times New Roman"/>
                <w:b/>
                <w:i/>
                <w:color w:val="000000" w:themeColor="text1"/>
                <w:sz w:val="18"/>
                <w:szCs w:val="18"/>
                <w:lang w:eastAsia="ru-RU"/>
              </w:rPr>
              <w:t>00-</w:t>
            </w:r>
            <w:r w:rsidRPr="00B419CE">
              <w:rPr>
                <w:rFonts w:ascii="Times New Roman" w:eastAsia="Times New Roman" w:hAnsi="Times New Roman" w:cs="Times New Roman"/>
                <w:b/>
                <w:i/>
                <w:color w:val="000000" w:themeColor="text1"/>
                <w:sz w:val="18"/>
                <w:szCs w:val="18"/>
                <w:lang w:val="en-US" w:eastAsia="ru-RU"/>
              </w:rPr>
              <w:t>J</w:t>
            </w:r>
            <w:r w:rsidRPr="00B419CE">
              <w:rPr>
                <w:rFonts w:ascii="Times New Roman" w:eastAsia="Times New Roman" w:hAnsi="Times New Roman" w:cs="Times New Roman"/>
                <w:b/>
                <w:i/>
                <w:color w:val="000000" w:themeColor="text1"/>
                <w:sz w:val="18"/>
                <w:szCs w:val="18"/>
                <w:lang w:eastAsia="ru-RU"/>
              </w:rPr>
              <w:t>98</w:t>
            </w:r>
          </w:p>
        </w:tc>
        <w:tc>
          <w:tcPr>
            <w:tcW w:w="851" w:type="dxa"/>
            <w:tcBorders>
              <w:bottom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326</w:t>
            </w:r>
          </w:p>
        </w:tc>
        <w:tc>
          <w:tcPr>
            <w:tcW w:w="781" w:type="dxa"/>
            <w:tcBorders>
              <w:bottom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19,5</w:t>
            </w:r>
          </w:p>
        </w:tc>
        <w:tc>
          <w:tcPr>
            <w:tcW w:w="778" w:type="dxa"/>
            <w:tcBorders>
              <w:bottom w:val="single" w:sz="6" w:space="0" w:color="auto"/>
            </w:tcBorders>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904</w:t>
            </w:r>
          </w:p>
        </w:tc>
        <w:tc>
          <w:tcPr>
            <w:tcW w:w="711" w:type="dxa"/>
            <w:tcBorders>
              <w:bottom w:val="single" w:sz="6" w:space="0" w:color="auto"/>
            </w:tcBorders>
            <w:vAlign w:val="center"/>
          </w:tcPr>
          <w:p w:rsidR="00181443" w:rsidRPr="00B419CE" w:rsidRDefault="007C5284"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53,8</w:t>
            </w:r>
          </w:p>
        </w:tc>
        <w:tc>
          <w:tcPr>
            <w:tcW w:w="780" w:type="dxa"/>
            <w:tcBorders>
              <w:bottom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578</w:t>
            </w:r>
          </w:p>
        </w:tc>
        <w:tc>
          <w:tcPr>
            <w:tcW w:w="781" w:type="dxa"/>
            <w:tcBorders>
              <w:bottom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175,9</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284"/>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пневмония</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11.1</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eastAsia="ru-RU"/>
              </w:rPr>
              <w:t>J12-J18</w:t>
            </w:r>
          </w:p>
        </w:tc>
        <w:tc>
          <w:tcPr>
            <w:tcW w:w="851" w:type="dxa"/>
            <w:tcBorders>
              <w:bottom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122</w:t>
            </w:r>
          </w:p>
        </w:tc>
        <w:tc>
          <w:tcPr>
            <w:tcW w:w="781" w:type="dxa"/>
            <w:tcBorders>
              <w:bottom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7,3</w:t>
            </w:r>
          </w:p>
        </w:tc>
        <w:tc>
          <w:tcPr>
            <w:tcW w:w="778" w:type="dxa"/>
            <w:tcBorders>
              <w:bottom w:val="single" w:sz="6" w:space="0" w:color="auto"/>
            </w:tcBorders>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702</w:t>
            </w:r>
          </w:p>
        </w:tc>
        <w:tc>
          <w:tcPr>
            <w:tcW w:w="711" w:type="dxa"/>
            <w:tcBorders>
              <w:bottom w:val="single" w:sz="6" w:space="0" w:color="auto"/>
            </w:tcBorders>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41,8</w:t>
            </w:r>
          </w:p>
        </w:tc>
        <w:tc>
          <w:tcPr>
            <w:tcW w:w="780" w:type="dxa"/>
            <w:tcBorders>
              <w:bottom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580</w:t>
            </w:r>
          </w:p>
        </w:tc>
        <w:tc>
          <w:tcPr>
            <w:tcW w:w="781" w:type="dxa"/>
            <w:tcBorders>
              <w:bottom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472,6</w:t>
            </w:r>
          </w:p>
        </w:tc>
      </w:tr>
      <w:tr w:rsidR="00181443" w:rsidRPr="00B419CE" w:rsidTr="00924B87">
        <w:trPr>
          <w:trHeight w:val="1000"/>
        </w:trPr>
        <w:tc>
          <w:tcPr>
            <w:tcW w:w="3403" w:type="dxa"/>
            <w:tcBorders>
              <w:top w:val="single" w:sz="6" w:space="0" w:color="auto"/>
              <w:left w:val="single" w:sz="12" w:space="0" w:color="auto"/>
            </w:tcBorders>
            <w:vAlign w:val="center"/>
          </w:tcPr>
          <w:p w:rsidR="00181443" w:rsidRPr="00B419CE" w:rsidRDefault="00181443" w:rsidP="00181443">
            <w:pPr>
              <w:spacing w:after="0" w:line="200" w:lineRule="exact"/>
              <w:ind w:left="278"/>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lastRenderedPageBreak/>
              <w:t xml:space="preserve">бронхит хронический и неуточненный, эмфизема </w:t>
            </w:r>
          </w:p>
          <w:p w:rsidR="00181443" w:rsidRPr="00B419CE" w:rsidRDefault="00181443" w:rsidP="00181443">
            <w:pPr>
              <w:spacing w:after="0" w:line="200" w:lineRule="exact"/>
              <w:ind w:left="278"/>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другая хроническая обструктивная</w:t>
            </w:r>
          </w:p>
          <w:p w:rsidR="00181443" w:rsidRPr="00B419CE" w:rsidRDefault="00181443" w:rsidP="00181443">
            <w:pPr>
              <w:spacing w:after="0" w:line="200" w:lineRule="exact"/>
              <w:ind w:left="278"/>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легочная болезнь, бронхоэктатическая болезнь</w:t>
            </w:r>
          </w:p>
        </w:tc>
        <w:tc>
          <w:tcPr>
            <w:tcW w:w="708" w:type="dxa"/>
            <w:tcBorders>
              <w:top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11.2</w:t>
            </w:r>
          </w:p>
        </w:tc>
        <w:tc>
          <w:tcPr>
            <w:tcW w:w="1276" w:type="dxa"/>
            <w:tcBorders>
              <w:top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eastAsia="ru-RU"/>
              </w:rPr>
              <w:t>J40-J43</w:t>
            </w:r>
          </w:p>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eastAsia="ru-RU"/>
              </w:rPr>
              <w:t>J44-J47</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162</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9,7</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124</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7,4</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-38</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-23,7</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278"/>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из них: астма; </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11.2.1</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eastAsia="ru-RU"/>
              </w:rPr>
              <w:t>J45, J46</w:t>
            </w:r>
          </w:p>
        </w:tc>
        <w:tc>
          <w:tcPr>
            <w:tcW w:w="851" w:type="dxa"/>
            <w:tcBorders>
              <w:bottom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17</w:t>
            </w:r>
          </w:p>
        </w:tc>
        <w:tc>
          <w:tcPr>
            <w:tcW w:w="781" w:type="dxa"/>
            <w:tcBorders>
              <w:bottom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1,0</w:t>
            </w:r>
          </w:p>
        </w:tc>
        <w:tc>
          <w:tcPr>
            <w:tcW w:w="778" w:type="dxa"/>
            <w:tcBorders>
              <w:bottom w:val="single" w:sz="6" w:space="0" w:color="auto"/>
            </w:tcBorders>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11</w:t>
            </w:r>
          </w:p>
        </w:tc>
        <w:tc>
          <w:tcPr>
            <w:tcW w:w="711" w:type="dxa"/>
            <w:tcBorders>
              <w:bottom w:val="single" w:sz="6" w:space="0" w:color="auto"/>
            </w:tcBorders>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0,7</w:t>
            </w:r>
          </w:p>
        </w:tc>
        <w:tc>
          <w:tcPr>
            <w:tcW w:w="780" w:type="dxa"/>
            <w:tcBorders>
              <w:bottom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-6</w:t>
            </w:r>
          </w:p>
        </w:tc>
        <w:tc>
          <w:tcPr>
            <w:tcW w:w="781" w:type="dxa"/>
            <w:tcBorders>
              <w:bottom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-30,0</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3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болезни органов пищеварения</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12.0</w:t>
            </w:r>
          </w:p>
        </w:tc>
        <w:tc>
          <w:tcPr>
            <w:tcW w:w="1276" w:type="dxa"/>
            <w:tcBorders>
              <w:top w:val="single" w:sz="6" w:space="0" w:color="auto"/>
              <w:bottom w:val="single" w:sz="6" w:space="0" w:color="auto"/>
            </w:tcBorders>
            <w:vAlign w:val="center"/>
          </w:tcPr>
          <w:p w:rsidR="00181443" w:rsidRPr="00B419CE" w:rsidRDefault="00181443" w:rsidP="00181443">
            <w:pPr>
              <w:keepNext/>
              <w:spacing w:after="0" w:line="200" w:lineRule="exact"/>
              <w:jc w:val="center"/>
              <w:outlineLvl w:val="6"/>
              <w:rPr>
                <w:rFonts w:ascii="Times New Roman" w:eastAsia="Times New Roman" w:hAnsi="Times New Roman" w:cs="Times New Roman"/>
                <w:b/>
                <w:i/>
                <w:color w:val="000000" w:themeColor="text1"/>
                <w:sz w:val="18"/>
                <w:szCs w:val="18"/>
                <w:lang w:eastAsia="ru-RU"/>
              </w:rPr>
            </w:pPr>
            <w:r w:rsidRPr="00B419CE">
              <w:rPr>
                <w:rFonts w:ascii="Times New Roman" w:eastAsia="Times New Roman" w:hAnsi="Times New Roman" w:cs="Times New Roman"/>
                <w:b/>
                <w:i/>
                <w:color w:val="000000" w:themeColor="text1"/>
                <w:sz w:val="18"/>
                <w:szCs w:val="18"/>
                <w:lang w:eastAsia="ru-RU"/>
              </w:rPr>
              <w:t>K00-K92</w:t>
            </w:r>
          </w:p>
        </w:tc>
        <w:tc>
          <w:tcPr>
            <w:tcW w:w="851" w:type="dxa"/>
            <w:tcBorders>
              <w:bottom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650</w:t>
            </w:r>
          </w:p>
        </w:tc>
        <w:tc>
          <w:tcPr>
            <w:tcW w:w="781" w:type="dxa"/>
            <w:tcBorders>
              <w:bottom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38,9</w:t>
            </w:r>
          </w:p>
        </w:tc>
        <w:tc>
          <w:tcPr>
            <w:tcW w:w="778" w:type="dxa"/>
            <w:tcBorders>
              <w:bottom w:val="single" w:sz="6" w:space="0" w:color="auto"/>
            </w:tcBorders>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746</w:t>
            </w:r>
          </w:p>
        </w:tc>
        <w:tc>
          <w:tcPr>
            <w:tcW w:w="711" w:type="dxa"/>
            <w:tcBorders>
              <w:bottom w:val="single" w:sz="6" w:space="0" w:color="auto"/>
            </w:tcBorders>
            <w:vAlign w:val="center"/>
          </w:tcPr>
          <w:p w:rsidR="00181443" w:rsidRPr="00B419CE" w:rsidRDefault="007C5284"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44,4</w:t>
            </w:r>
          </w:p>
        </w:tc>
        <w:tc>
          <w:tcPr>
            <w:tcW w:w="780" w:type="dxa"/>
            <w:tcBorders>
              <w:bottom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96</w:t>
            </w:r>
          </w:p>
        </w:tc>
        <w:tc>
          <w:tcPr>
            <w:tcW w:w="781" w:type="dxa"/>
            <w:tcBorders>
              <w:bottom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+14,1</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278"/>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из них:</w:t>
            </w:r>
          </w:p>
          <w:p w:rsidR="00181443" w:rsidRPr="00B419CE" w:rsidRDefault="005B0783" w:rsidP="00181443">
            <w:pPr>
              <w:spacing w:after="0" w:line="200" w:lineRule="exact"/>
              <w:ind w:left="278"/>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язва желудка и 12</w:t>
            </w:r>
            <w:r w:rsidR="00181443" w:rsidRPr="00B419CE">
              <w:rPr>
                <w:rFonts w:ascii="Times New Roman" w:eastAsia="Times New Roman" w:hAnsi="Times New Roman" w:cs="Times New Roman"/>
                <w:color w:val="000000" w:themeColor="text1"/>
                <w:sz w:val="18"/>
                <w:szCs w:val="18"/>
                <w:lang w:eastAsia="ru-RU"/>
              </w:rPr>
              <w:t>перстной кишки</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12.1</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eastAsia="ru-RU"/>
              </w:rPr>
              <w:t>K25-K26</w:t>
            </w:r>
          </w:p>
        </w:tc>
        <w:tc>
          <w:tcPr>
            <w:tcW w:w="851" w:type="dxa"/>
            <w:tcBorders>
              <w:top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42</w:t>
            </w:r>
          </w:p>
        </w:tc>
        <w:tc>
          <w:tcPr>
            <w:tcW w:w="781" w:type="dxa"/>
            <w:tcBorders>
              <w:top w:val="single" w:sz="6" w:space="0" w:color="auto"/>
            </w:tcBorders>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2,5</w:t>
            </w:r>
          </w:p>
        </w:tc>
        <w:tc>
          <w:tcPr>
            <w:tcW w:w="778" w:type="dxa"/>
            <w:tcBorders>
              <w:top w:val="single" w:sz="6" w:space="0" w:color="auto"/>
            </w:tcBorders>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53</w:t>
            </w:r>
          </w:p>
        </w:tc>
        <w:tc>
          <w:tcPr>
            <w:tcW w:w="711" w:type="dxa"/>
            <w:tcBorders>
              <w:top w:val="single" w:sz="6" w:space="0" w:color="auto"/>
            </w:tcBorders>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3,2</w:t>
            </w:r>
          </w:p>
        </w:tc>
        <w:tc>
          <w:tcPr>
            <w:tcW w:w="780" w:type="dxa"/>
            <w:tcBorders>
              <w:top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11</w:t>
            </w:r>
          </w:p>
        </w:tc>
        <w:tc>
          <w:tcPr>
            <w:tcW w:w="781" w:type="dxa"/>
            <w:tcBorders>
              <w:top w:val="single" w:sz="6" w:space="0" w:color="auto"/>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+28,0</w:t>
            </w:r>
          </w:p>
        </w:tc>
      </w:tr>
      <w:tr w:rsidR="00181443" w:rsidRPr="00B419CE" w:rsidTr="00924B87">
        <w:trPr>
          <w:trHeight w:val="20"/>
        </w:trPr>
        <w:tc>
          <w:tcPr>
            <w:tcW w:w="3403" w:type="dxa"/>
            <w:tcBorders>
              <w:top w:val="single" w:sz="4" w:space="0" w:color="auto"/>
              <w:left w:val="single" w:sz="12" w:space="0" w:color="auto"/>
              <w:bottom w:val="single" w:sz="4" w:space="0" w:color="auto"/>
            </w:tcBorders>
            <w:vAlign w:val="center"/>
          </w:tcPr>
          <w:p w:rsidR="00181443" w:rsidRPr="00B419CE" w:rsidRDefault="00181443" w:rsidP="00181443">
            <w:pPr>
              <w:spacing w:after="0" w:line="200" w:lineRule="exact"/>
              <w:ind w:left="284"/>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болезни печени</w:t>
            </w:r>
          </w:p>
        </w:tc>
        <w:tc>
          <w:tcPr>
            <w:tcW w:w="708" w:type="dxa"/>
            <w:tcBorders>
              <w:top w:val="single" w:sz="4" w:space="0" w:color="auto"/>
              <w:bottom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12.2</w:t>
            </w:r>
          </w:p>
        </w:tc>
        <w:tc>
          <w:tcPr>
            <w:tcW w:w="1276" w:type="dxa"/>
            <w:tcBorders>
              <w:top w:val="single" w:sz="4" w:space="0" w:color="auto"/>
              <w:bottom w:val="single" w:sz="4" w:space="0" w:color="auto"/>
              <w:right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eastAsia="ru-RU"/>
              </w:rPr>
              <w:t>K70-K76</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339</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20,3</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408</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24,3</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69</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+19,7</w:t>
            </w:r>
          </w:p>
        </w:tc>
      </w:tr>
      <w:tr w:rsidR="00181443" w:rsidRPr="00B419CE" w:rsidTr="00924B87">
        <w:trPr>
          <w:trHeight w:val="20"/>
        </w:trPr>
        <w:tc>
          <w:tcPr>
            <w:tcW w:w="3403" w:type="dxa"/>
            <w:tcBorders>
              <w:top w:val="single" w:sz="4" w:space="0" w:color="auto"/>
              <w:left w:val="single" w:sz="12" w:space="0" w:color="auto"/>
              <w:bottom w:val="nil"/>
            </w:tcBorders>
            <w:vAlign w:val="center"/>
          </w:tcPr>
          <w:p w:rsidR="00181443" w:rsidRPr="00B419CE" w:rsidRDefault="00181443" w:rsidP="00181443">
            <w:pPr>
              <w:spacing w:after="0" w:line="200" w:lineRule="exact"/>
              <w:ind w:left="420"/>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 xml:space="preserve">  из них: фиброз и цирроз печени</w:t>
            </w:r>
          </w:p>
        </w:tc>
        <w:tc>
          <w:tcPr>
            <w:tcW w:w="708" w:type="dxa"/>
            <w:tcBorders>
              <w:top w:val="single" w:sz="4" w:space="0" w:color="auto"/>
              <w:bottom w:val="nil"/>
            </w:tcBorders>
            <w:vAlign w:val="center"/>
          </w:tcPr>
          <w:p w:rsidR="00181443" w:rsidRPr="00B419CE" w:rsidRDefault="00181443" w:rsidP="00181443">
            <w:pPr>
              <w:spacing w:after="0" w:line="200" w:lineRule="exact"/>
              <w:ind w:right="-108"/>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12.2.1</w:t>
            </w:r>
          </w:p>
        </w:tc>
        <w:tc>
          <w:tcPr>
            <w:tcW w:w="1276" w:type="dxa"/>
            <w:tcBorders>
              <w:top w:val="single" w:sz="4" w:space="0" w:color="auto"/>
              <w:bottom w:val="nil"/>
            </w:tcBorders>
            <w:vAlign w:val="center"/>
          </w:tcPr>
          <w:p w:rsidR="00181443" w:rsidRPr="00B419CE" w:rsidRDefault="00181443" w:rsidP="00181443">
            <w:pPr>
              <w:spacing w:after="0" w:line="200" w:lineRule="exact"/>
              <w:jc w:val="center"/>
              <w:rPr>
                <w:rFonts w:ascii="Times New Roman" w:eastAsia="Times New Roman" w:hAnsi="Times New Roman" w:cs="Times New Roman"/>
                <w:bCs/>
                <w:i/>
                <w:color w:val="000000" w:themeColor="text1"/>
                <w:sz w:val="18"/>
                <w:szCs w:val="18"/>
                <w:lang w:eastAsia="ru-RU"/>
              </w:rPr>
            </w:pPr>
            <w:r w:rsidRPr="00B419CE">
              <w:rPr>
                <w:rFonts w:ascii="Times New Roman" w:eastAsia="Times New Roman" w:hAnsi="Times New Roman" w:cs="Times New Roman"/>
                <w:bCs/>
                <w:i/>
                <w:color w:val="000000" w:themeColor="text1"/>
                <w:sz w:val="18"/>
                <w:szCs w:val="18"/>
                <w:lang w:eastAsia="ru-RU"/>
              </w:rPr>
              <w:t>К74</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192</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11,5</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260</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15,5</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68</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+34,8</w:t>
            </w:r>
          </w:p>
        </w:tc>
      </w:tr>
      <w:tr w:rsidR="00181443" w:rsidRPr="00B419CE" w:rsidTr="00924B87">
        <w:trPr>
          <w:trHeight w:val="600"/>
        </w:trPr>
        <w:tc>
          <w:tcPr>
            <w:tcW w:w="3403" w:type="dxa"/>
            <w:tcBorders>
              <w:top w:val="single" w:sz="4" w:space="0" w:color="auto"/>
              <w:left w:val="single" w:sz="12" w:space="0" w:color="auto"/>
            </w:tcBorders>
            <w:vAlign w:val="center"/>
          </w:tcPr>
          <w:p w:rsidR="00181443" w:rsidRPr="00B419CE" w:rsidRDefault="00181443" w:rsidP="00181443">
            <w:pPr>
              <w:spacing w:after="0" w:line="200" w:lineRule="exact"/>
              <w:ind w:left="284"/>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болезни желчного пузыря, желчевыводящих путей и</w:t>
            </w:r>
          </w:p>
          <w:p w:rsidR="00181443" w:rsidRPr="00B419CE" w:rsidRDefault="00181443" w:rsidP="00181443">
            <w:pPr>
              <w:spacing w:after="0" w:line="200" w:lineRule="exact"/>
              <w:ind w:left="278"/>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болезни поджелудочной железы</w:t>
            </w:r>
          </w:p>
        </w:tc>
        <w:tc>
          <w:tcPr>
            <w:tcW w:w="708" w:type="dxa"/>
            <w:tcBorders>
              <w:top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12.3</w:t>
            </w:r>
          </w:p>
        </w:tc>
        <w:tc>
          <w:tcPr>
            <w:tcW w:w="1276" w:type="dxa"/>
            <w:tcBorders>
              <w:top w:val="single" w:sz="4"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eastAsia="ru-RU"/>
              </w:rPr>
              <w:t>K80-83</w:t>
            </w:r>
          </w:p>
          <w:p w:rsidR="00181443" w:rsidRPr="00B419CE" w:rsidRDefault="00181443" w:rsidP="00181443">
            <w:pPr>
              <w:spacing w:after="0" w:line="200" w:lineRule="exact"/>
              <w:jc w:val="center"/>
              <w:rPr>
                <w:rFonts w:ascii="Times New Roman" w:eastAsia="Times New Roman" w:hAnsi="Times New Roman" w:cs="Times New Roman"/>
                <w:i/>
                <w:color w:val="000000" w:themeColor="text1"/>
                <w:sz w:val="18"/>
                <w:szCs w:val="18"/>
                <w:lang w:eastAsia="ru-RU"/>
              </w:rPr>
            </w:pPr>
            <w:r w:rsidRPr="00B419CE">
              <w:rPr>
                <w:rFonts w:ascii="Times New Roman" w:eastAsia="Times New Roman" w:hAnsi="Times New Roman" w:cs="Times New Roman"/>
                <w:i/>
                <w:color w:val="000000" w:themeColor="text1"/>
                <w:sz w:val="18"/>
                <w:szCs w:val="18"/>
                <w:lang w:eastAsia="ru-RU"/>
              </w:rPr>
              <w:t>K85-K86</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64</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3,5</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97</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5,8</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33</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+65,7</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284"/>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 xml:space="preserve">    из них: острый панкреатит</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12.3.1</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i/>
                <w:color w:val="000000" w:themeColor="text1"/>
                <w:sz w:val="18"/>
                <w:szCs w:val="18"/>
                <w:lang w:eastAsia="ru-RU"/>
              </w:rPr>
            </w:pPr>
            <w:r w:rsidRPr="00B419CE">
              <w:rPr>
                <w:rFonts w:ascii="Times New Roman" w:eastAsia="Times New Roman" w:hAnsi="Times New Roman" w:cs="Times New Roman"/>
                <w:bCs/>
                <w:i/>
                <w:color w:val="000000" w:themeColor="text1"/>
                <w:sz w:val="18"/>
                <w:szCs w:val="18"/>
                <w:lang w:eastAsia="ru-RU"/>
              </w:rPr>
              <w:t>К85, К86.1-9</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49</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2,9</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62</w:t>
            </w:r>
          </w:p>
        </w:tc>
        <w:tc>
          <w:tcPr>
            <w:tcW w:w="711" w:type="dxa"/>
            <w:vAlign w:val="center"/>
          </w:tcPr>
          <w:p w:rsidR="00181443" w:rsidRPr="00B419CE" w:rsidRDefault="007C5284"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9,7</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13</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+27,6</w:t>
            </w:r>
          </w:p>
        </w:tc>
      </w:tr>
      <w:tr w:rsidR="00181443" w:rsidRPr="00B419CE" w:rsidTr="00924B87">
        <w:trPr>
          <w:trHeight w:val="20"/>
        </w:trPr>
        <w:tc>
          <w:tcPr>
            <w:tcW w:w="3403" w:type="dxa"/>
            <w:tcBorders>
              <w:top w:val="nil"/>
              <w:left w:val="single" w:sz="12" w:space="0" w:color="auto"/>
              <w:bottom w:val="nil"/>
            </w:tcBorders>
            <w:vAlign w:val="center"/>
          </w:tcPr>
          <w:p w:rsidR="00181443" w:rsidRPr="00B419CE" w:rsidRDefault="00181443" w:rsidP="00181443">
            <w:pPr>
              <w:spacing w:after="0" w:line="200" w:lineRule="exact"/>
              <w:ind w:left="13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болезни кожи и подкожной клетчатки</w:t>
            </w:r>
          </w:p>
        </w:tc>
        <w:tc>
          <w:tcPr>
            <w:tcW w:w="708" w:type="dxa"/>
            <w:tcBorders>
              <w:top w:val="nil"/>
              <w:bottom w:val="nil"/>
            </w:tcBorders>
            <w:vAlign w:val="center"/>
          </w:tcPr>
          <w:p w:rsidR="00181443" w:rsidRPr="00B419CE" w:rsidRDefault="00181443" w:rsidP="00181443">
            <w:pPr>
              <w:spacing w:after="0" w:line="200" w:lineRule="exact"/>
              <w:jc w:val="center"/>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13.0</w:t>
            </w:r>
          </w:p>
        </w:tc>
        <w:tc>
          <w:tcPr>
            <w:tcW w:w="1276" w:type="dxa"/>
            <w:tcBorders>
              <w:top w:val="nil"/>
              <w:bottom w:val="nil"/>
            </w:tcBorders>
            <w:vAlign w:val="center"/>
          </w:tcPr>
          <w:p w:rsidR="00181443" w:rsidRPr="00B419CE" w:rsidRDefault="00181443" w:rsidP="00181443">
            <w:pPr>
              <w:spacing w:after="0" w:line="200" w:lineRule="exact"/>
              <w:jc w:val="center"/>
              <w:rPr>
                <w:rFonts w:ascii="Times New Roman" w:eastAsia="Times New Roman" w:hAnsi="Times New Roman" w:cs="Times New Roman"/>
                <w:b/>
                <w:i/>
                <w:color w:val="000000" w:themeColor="text1"/>
                <w:sz w:val="18"/>
                <w:szCs w:val="18"/>
                <w:lang w:eastAsia="ru-RU"/>
              </w:rPr>
            </w:pPr>
            <w:r w:rsidRPr="00B419CE">
              <w:rPr>
                <w:rFonts w:ascii="Times New Roman" w:eastAsia="Times New Roman" w:hAnsi="Times New Roman" w:cs="Times New Roman"/>
                <w:b/>
                <w:i/>
                <w:color w:val="000000" w:themeColor="text1"/>
                <w:sz w:val="18"/>
                <w:szCs w:val="18"/>
                <w:lang w:eastAsia="ru-RU"/>
              </w:rPr>
              <w:t>L00-L99</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39</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2,3</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44</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2,6</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5</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+13,0</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3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болезни костно-мышечной системы и соединительной ткани</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color w:val="000000" w:themeColor="text1"/>
                <w:sz w:val="18"/>
                <w:szCs w:val="18"/>
                <w:lang w:eastAsia="ru-RU"/>
              </w:rPr>
            </w:pPr>
            <w:r w:rsidRPr="00B419CE">
              <w:rPr>
                <w:rFonts w:ascii="Times New Roman" w:eastAsia="Times New Roman" w:hAnsi="Times New Roman" w:cs="Times New Roman"/>
                <w:b/>
                <w:bCs/>
                <w:color w:val="000000" w:themeColor="text1"/>
                <w:sz w:val="18"/>
                <w:szCs w:val="18"/>
                <w:lang w:eastAsia="ru-RU"/>
              </w:rPr>
              <w:t>14.0</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r w:rsidRPr="00B419CE">
              <w:rPr>
                <w:rFonts w:ascii="Times New Roman" w:eastAsia="Times New Roman" w:hAnsi="Times New Roman" w:cs="Times New Roman"/>
                <w:b/>
                <w:bCs/>
                <w:i/>
                <w:color w:val="000000" w:themeColor="text1"/>
                <w:sz w:val="18"/>
                <w:szCs w:val="18"/>
                <w:lang w:eastAsia="ru-RU"/>
              </w:rPr>
              <w:t>M00-M99</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23</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1,4</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36</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2,1</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13</w:t>
            </w:r>
          </w:p>
        </w:tc>
        <w:tc>
          <w:tcPr>
            <w:tcW w:w="781"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+50,0</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3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болезни мочеполовой системы</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color w:val="000000" w:themeColor="text1"/>
                <w:sz w:val="18"/>
                <w:szCs w:val="18"/>
                <w:lang w:eastAsia="ru-RU"/>
              </w:rPr>
            </w:pPr>
            <w:r w:rsidRPr="00B419CE">
              <w:rPr>
                <w:rFonts w:ascii="Times New Roman" w:eastAsia="Times New Roman" w:hAnsi="Times New Roman" w:cs="Times New Roman"/>
                <w:b/>
                <w:bCs/>
                <w:color w:val="000000" w:themeColor="text1"/>
                <w:sz w:val="18"/>
                <w:szCs w:val="18"/>
                <w:lang w:eastAsia="ru-RU"/>
              </w:rPr>
              <w:t>15.0</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r w:rsidRPr="00B419CE">
              <w:rPr>
                <w:rFonts w:ascii="Times New Roman" w:eastAsia="Times New Roman" w:hAnsi="Times New Roman" w:cs="Times New Roman"/>
                <w:b/>
                <w:bCs/>
                <w:i/>
                <w:color w:val="000000" w:themeColor="text1"/>
                <w:sz w:val="18"/>
                <w:szCs w:val="18"/>
                <w:lang w:eastAsia="ru-RU"/>
              </w:rPr>
              <w:t>N00-N99</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111</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6,7</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195</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11,6</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84</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+73,1</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3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беременность, роды и послеродовой период / на 100 т. род.  Живыми</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ind w:left="136"/>
              <w:jc w:val="center"/>
              <w:rPr>
                <w:rFonts w:ascii="Times New Roman" w:eastAsia="Times New Roman" w:hAnsi="Times New Roman" w:cs="Times New Roman"/>
                <w:b/>
                <w:bCs/>
                <w:color w:val="000000" w:themeColor="text1"/>
                <w:sz w:val="18"/>
                <w:szCs w:val="18"/>
                <w:lang w:eastAsia="ru-RU"/>
              </w:rPr>
            </w:pPr>
            <w:r w:rsidRPr="00B419CE">
              <w:rPr>
                <w:rFonts w:ascii="Times New Roman" w:eastAsia="Times New Roman" w:hAnsi="Times New Roman" w:cs="Times New Roman"/>
                <w:b/>
                <w:bCs/>
                <w:color w:val="000000" w:themeColor="text1"/>
                <w:sz w:val="18"/>
                <w:szCs w:val="18"/>
                <w:lang w:eastAsia="ru-RU"/>
              </w:rPr>
              <w:t>16.0</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ind w:left="136"/>
              <w:jc w:val="center"/>
              <w:rPr>
                <w:rFonts w:ascii="Times New Roman" w:eastAsia="Times New Roman" w:hAnsi="Times New Roman" w:cs="Times New Roman"/>
                <w:b/>
                <w:bCs/>
                <w:i/>
                <w:color w:val="000000" w:themeColor="text1"/>
                <w:sz w:val="18"/>
                <w:szCs w:val="18"/>
                <w:lang w:eastAsia="ru-RU"/>
              </w:rPr>
            </w:pPr>
            <w:r w:rsidRPr="00B419CE">
              <w:rPr>
                <w:rFonts w:ascii="Times New Roman" w:eastAsia="Times New Roman" w:hAnsi="Times New Roman" w:cs="Times New Roman"/>
                <w:b/>
                <w:bCs/>
                <w:i/>
                <w:color w:val="000000" w:themeColor="text1"/>
                <w:sz w:val="18"/>
                <w:szCs w:val="18"/>
                <w:lang w:eastAsia="ru-RU"/>
              </w:rPr>
              <w:t>O00-O99</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4,8</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0</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0</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0</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3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болезни перинатального периода / на 100 т. род. Живыми (с 500 гр.)</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ind w:left="136"/>
              <w:jc w:val="center"/>
              <w:rPr>
                <w:rFonts w:ascii="Times New Roman" w:eastAsia="Times New Roman" w:hAnsi="Times New Roman" w:cs="Times New Roman"/>
                <w:b/>
                <w:bCs/>
                <w:color w:val="000000" w:themeColor="text1"/>
                <w:sz w:val="18"/>
                <w:szCs w:val="18"/>
                <w:lang w:eastAsia="ru-RU"/>
              </w:rPr>
            </w:pPr>
            <w:r w:rsidRPr="00B419CE">
              <w:rPr>
                <w:rFonts w:ascii="Times New Roman" w:eastAsia="Times New Roman" w:hAnsi="Times New Roman" w:cs="Times New Roman"/>
                <w:b/>
                <w:bCs/>
                <w:color w:val="000000" w:themeColor="text1"/>
                <w:sz w:val="18"/>
                <w:szCs w:val="18"/>
                <w:lang w:eastAsia="ru-RU"/>
              </w:rPr>
              <w:t>17.0</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ind w:left="136"/>
              <w:jc w:val="center"/>
              <w:rPr>
                <w:rFonts w:ascii="Times New Roman" w:eastAsia="Times New Roman" w:hAnsi="Times New Roman" w:cs="Times New Roman"/>
                <w:b/>
                <w:bCs/>
                <w:i/>
                <w:color w:val="000000" w:themeColor="text1"/>
                <w:sz w:val="18"/>
                <w:szCs w:val="18"/>
                <w:lang w:eastAsia="ru-RU"/>
              </w:rPr>
            </w:pPr>
            <w:r w:rsidRPr="00B419CE">
              <w:rPr>
                <w:rFonts w:ascii="Times New Roman" w:eastAsia="Times New Roman" w:hAnsi="Times New Roman" w:cs="Times New Roman"/>
                <w:b/>
                <w:bCs/>
                <w:i/>
                <w:color w:val="000000" w:themeColor="text1"/>
                <w:sz w:val="18"/>
                <w:szCs w:val="18"/>
                <w:lang w:eastAsia="ru-RU"/>
              </w:rPr>
              <w:t>Р00-Р96</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46</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222,0</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40</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194,2</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-6</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-12,5</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3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врожденные аномалии (пороки развития), деформации и хромосомные нарушения</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ind w:left="136"/>
              <w:jc w:val="center"/>
              <w:rPr>
                <w:rFonts w:ascii="Times New Roman" w:eastAsia="Times New Roman" w:hAnsi="Times New Roman" w:cs="Times New Roman"/>
                <w:b/>
                <w:bCs/>
                <w:color w:val="000000" w:themeColor="text1"/>
                <w:sz w:val="18"/>
                <w:szCs w:val="18"/>
                <w:lang w:eastAsia="ru-RU"/>
              </w:rPr>
            </w:pPr>
            <w:r w:rsidRPr="00B419CE">
              <w:rPr>
                <w:rFonts w:ascii="Times New Roman" w:eastAsia="Times New Roman" w:hAnsi="Times New Roman" w:cs="Times New Roman"/>
                <w:b/>
                <w:bCs/>
                <w:color w:val="000000" w:themeColor="text1"/>
                <w:sz w:val="18"/>
                <w:szCs w:val="18"/>
                <w:lang w:eastAsia="ru-RU"/>
              </w:rPr>
              <w:t>18.0</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ind w:left="136"/>
              <w:jc w:val="center"/>
              <w:rPr>
                <w:rFonts w:ascii="Times New Roman" w:eastAsia="Times New Roman" w:hAnsi="Times New Roman" w:cs="Times New Roman"/>
                <w:b/>
                <w:bCs/>
                <w:i/>
                <w:color w:val="000000" w:themeColor="text1"/>
                <w:sz w:val="18"/>
                <w:szCs w:val="18"/>
                <w:lang w:eastAsia="ru-RU"/>
              </w:rPr>
            </w:pPr>
            <w:r w:rsidRPr="00B419CE">
              <w:rPr>
                <w:rFonts w:ascii="Times New Roman" w:eastAsia="Times New Roman" w:hAnsi="Times New Roman" w:cs="Times New Roman"/>
                <w:b/>
                <w:bCs/>
                <w:i/>
                <w:color w:val="000000" w:themeColor="text1"/>
                <w:sz w:val="18"/>
                <w:szCs w:val="18"/>
                <w:lang w:eastAsia="ru-RU"/>
              </w:rPr>
              <w:t>Q00-Q99</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39</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2,3</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30</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1,8</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-9</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-21,7</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симптомы, признаки, не клас</w:t>
            </w:r>
            <w:r w:rsidR="005B0783" w:rsidRPr="00B419CE">
              <w:rPr>
                <w:rFonts w:ascii="Times New Roman" w:eastAsia="Times New Roman" w:hAnsi="Times New Roman" w:cs="Times New Roman"/>
                <w:b/>
                <w:color w:val="000000" w:themeColor="text1"/>
                <w:sz w:val="18"/>
                <w:szCs w:val="18"/>
                <w:lang w:eastAsia="ru-RU"/>
              </w:rPr>
              <w:t>сифицированные в др.рубриках</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color w:val="000000" w:themeColor="text1"/>
                <w:sz w:val="18"/>
                <w:szCs w:val="18"/>
                <w:lang w:eastAsia="ru-RU"/>
              </w:rPr>
            </w:pPr>
            <w:r w:rsidRPr="00B419CE">
              <w:rPr>
                <w:rFonts w:ascii="Times New Roman" w:eastAsia="Times New Roman" w:hAnsi="Times New Roman" w:cs="Times New Roman"/>
                <w:b/>
                <w:bCs/>
                <w:color w:val="000000" w:themeColor="text1"/>
                <w:sz w:val="18"/>
                <w:szCs w:val="18"/>
                <w:lang w:eastAsia="ru-RU"/>
              </w:rPr>
              <w:t>19.0</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r w:rsidRPr="00B419CE">
              <w:rPr>
                <w:rFonts w:ascii="Times New Roman" w:eastAsia="Times New Roman" w:hAnsi="Times New Roman" w:cs="Times New Roman"/>
                <w:b/>
                <w:bCs/>
                <w:i/>
                <w:color w:val="000000" w:themeColor="text1"/>
                <w:sz w:val="18"/>
                <w:szCs w:val="18"/>
                <w:lang w:eastAsia="ru-RU"/>
              </w:rPr>
              <w:t>R00-R99</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482</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28,9</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575</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34,2</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93</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+18,3</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в том числе:                        старость</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19.1</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145</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8,7</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172</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10,2</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27</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color w:val="000000" w:themeColor="text1"/>
                <w:sz w:val="20"/>
                <w:szCs w:val="20"/>
                <w:lang w:eastAsia="ru-RU"/>
              </w:rPr>
            </w:pPr>
            <w:r w:rsidRPr="00B419CE">
              <w:rPr>
                <w:rFonts w:ascii="Times New Roman" w:eastAsia="Times New Roman" w:hAnsi="Times New Roman" w:cs="Times New Roman"/>
                <w:color w:val="000000" w:themeColor="text1"/>
                <w:sz w:val="20"/>
                <w:szCs w:val="20"/>
                <w:lang w:eastAsia="ru-RU"/>
              </w:rPr>
              <w:t>+17,2</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синдром внезапной смерти младенца</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19.2</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5</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0,3</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7</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0,4</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+33,3</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смерть по неустановленным причинам</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19.3</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323</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19,4</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390</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23,2</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7</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+19,6</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недостаточно обозначенные состояния</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19.4</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9</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0,5</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6</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0,4</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-20,0</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травмы, отра</w:t>
            </w:r>
            <w:r w:rsidR="005B0783" w:rsidRPr="00B419CE">
              <w:rPr>
                <w:rFonts w:ascii="Times New Roman" w:eastAsia="Times New Roman" w:hAnsi="Times New Roman" w:cs="Times New Roman"/>
                <w:b/>
                <w:color w:val="000000" w:themeColor="text1"/>
                <w:sz w:val="18"/>
                <w:szCs w:val="18"/>
                <w:lang w:eastAsia="ru-RU"/>
              </w:rPr>
              <w:t xml:space="preserve">вления </w:t>
            </w:r>
          </w:p>
          <w:p w:rsidR="005B0783" w:rsidRPr="00B419CE" w:rsidRDefault="005B0783" w:rsidP="00181443">
            <w:pPr>
              <w:spacing w:after="0" w:line="200" w:lineRule="exact"/>
              <w:ind w:left="17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(внешние причины)</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color w:val="000000" w:themeColor="text1"/>
                <w:sz w:val="18"/>
                <w:szCs w:val="18"/>
                <w:lang w:eastAsia="ru-RU"/>
              </w:rPr>
            </w:pPr>
            <w:r w:rsidRPr="00B419CE">
              <w:rPr>
                <w:rFonts w:ascii="Times New Roman" w:eastAsia="Times New Roman" w:hAnsi="Times New Roman" w:cs="Times New Roman"/>
                <w:b/>
                <w:bCs/>
                <w:color w:val="000000" w:themeColor="text1"/>
                <w:sz w:val="18"/>
                <w:szCs w:val="18"/>
                <w:lang w:eastAsia="ru-RU"/>
              </w:rPr>
              <w:t>20.0</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r w:rsidRPr="00B419CE">
              <w:rPr>
                <w:rFonts w:ascii="Times New Roman" w:eastAsia="Times New Roman" w:hAnsi="Times New Roman" w:cs="Times New Roman"/>
                <w:b/>
                <w:bCs/>
                <w:i/>
                <w:color w:val="000000" w:themeColor="text1"/>
                <w:sz w:val="18"/>
                <w:szCs w:val="18"/>
                <w:lang w:eastAsia="ru-RU"/>
              </w:rPr>
              <w:t>S00-T98</w:t>
            </w: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1215</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72,8</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1246</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74,1</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31</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+1,8</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самоубийства</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20.1</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107</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6,4</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130</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7,7</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23</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+20,3</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нападения (убийства)</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20.2</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56</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3,4</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58</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3,5</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+2,9</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случайные отравления</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20.3</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141</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8,4</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134</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8,0</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-7</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-4,8</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из них: алкоголем</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20.3.1</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93</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5,6</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70</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4,2</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-23</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-25,0</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транспортные несчастные случаи</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20.4</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178</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10,7</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167</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9,9</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-11</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-7,5</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из них: ДТП</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20.4.1</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155</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9,3</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153</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9,1</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-2,2</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неопределённые намерения</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20.5</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508</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30,4</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592</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35,2</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84</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+15,8</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из них: алкоголь</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r w:rsidRPr="00B419CE">
              <w:rPr>
                <w:rFonts w:ascii="Times New Roman" w:eastAsia="Times New Roman" w:hAnsi="Times New Roman" w:cs="Times New Roman"/>
                <w:bCs/>
                <w:color w:val="000000" w:themeColor="text1"/>
                <w:sz w:val="18"/>
                <w:szCs w:val="18"/>
                <w:lang w:eastAsia="ru-RU"/>
              </w:rPr>
              <w:t>20.5.1</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84</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5,0</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color w:val="000000" w:themeColor="text1"/>
                <w:szCs w:val="20"/>
                <w:lang w:val="en-US" w:eastAsia="ru-RU"/>
              </w:rPr>
            </w:pPr>
            <w:r w:rsidRPr="00B419CE">
              <w:rPr>
                <w:rFonts w:ascii="Times New Roman" w:eastAsia="Times New Roman" w:hAnsi="Times New Roman" w:cs="Times New Roman"/>
                <w:color w:val="000000" w:themeColor="text1"/>
                <w:szCs w:val="20"/>
                <w:lang w:val="en-US" w:eastAsia="ru-RU"/>
              </w:rPr>
              <w:t>94</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5,6</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10</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+12,0</w:t>
            </w:r>
          </w:p>
        </w:tc>
      </w:tr>
      <w:tr w:rsidR="005B0783" w:rsidRPr="00B419CE" w:rsidTr="00924B87">
        <w:trPr>
          <w:trHeight w:val="20"/>
        </w:trPr>
        <w:tc>
          <w:tcPr>
            <w:tcW w:w="3403" w:type="dxa"/>
            <w:tcBorders>
              <w:top w:val="single" w:sz="6" w:space="0" w:color="auto"/>
              <w:left w:val="single" w:sz="12" w:space="0" w:color="auto"/>
              <w:bottom w:val="single" w:sz="6" w:space="0" w:color="auto"/>
            </w:tcBorders>
            <w:vAlign w:val="center"/>
          </w:tcPr>
          <w:p w:rsidR="005B0783" w:rsidRPr="00B419CE" w:rsidRDefault="005B0783" w:rsidP="00181443">
            <w:pPr>
              <w:spacing w:after="0" w:line="200" w:lineRule="exact"/>
              <w:ind w:left="176"/>
              <w:rPr>
                <w:rFonts w:ascii="Times New Roman" w:eastAsia="Times New Roman" w:hAnsi="Times New Roman" w:cs="Times New Roman"/>
                <w:b/>
                <w:color w:val="000000" w:themeColor="text1"/>
                <w:sz w:val="18"/>
                <w:szCs w:val="18"/>
                <w:lang w:val="en-US" w:eastAsia="ru-RU"/>
              </w:rPr>
            </w:pPr>
            <w:r w:rsidRPr="00B419CE">
              <w:rPr>
                <w:rFonts w:ascii="Times New Roman" w:eastAsia="Times New Roman" w:hAnsi="Times New Roman" w:cs="Times New Roman"/>
                <w:b/>
                <w:color w:val="000000" w:themeColor="text1"/>
                <w:sz w:val="18"/>
                <w:szCs w:val="18"/>
                <w:lang w:val="en-US" w:eastAsia="ru-RU"/>
              </w:rPr>
              <w:t>KOVID -19</w:t>
            </w:r>
          </w:p>
        </w:tc>
        <w:tc>
          <w:tcPr>
            <w:tcW w:w="708" w:type="dxa"/>
            <w:tcBorders>
              <w:top w:val="single" w:sz="6" w:space="0" w:color="auto"/>
              <w:bottom w:val="single" w:sz="6" w:space="0" w:color="auto"/>
            </w:tcBorders>
            <w:vAlign w:val="center"/>
          </w:tcPr>
          <w:p w:rsidR="005B0783" w:rsidRPr="00B419CE" w:rsidRDefault="005B0783" w:rsidP="00181443">
            <w:pPr>
              <w:spacing w:after="0" w:line="200" w:lineRule="exact"/>
              <w:jc w:val="center"/>
              <w:rPr>
                <w:rFonts w:ascii="Times New Roman" w:eastAsia="Times New Roman" w:hAnsi="Times New Roman" w:cs="Times New Roman"/>
                <w:b/>
                <w:bCs/>
                <w:color w:val="000000" w:themeColor="text1"/>
                <w:sz w:val="18"/>
                <w:szCs w:val="18"/>
                <w:lang w:val="en-US" w:eastAsia="ru-RU"/>
              </w:rPr>
            </w:pPr>
            <w:r w:rsidRPr="00B419CE">
              <w:rPr>
                <w:rFonts w:ascii="Times New Roman" w:eastAsia="Times New Roman" w:hAnsi="Times New Roman" w:cs="Times New Roman"/>
                <w:b/>
                <w:bCs/>
                <w:color w:val="000000" w:themeColor="text1"/>
                <w:sz w:val="18"/>
                <w:szCs w:val="18"/>
                <w:lang w:val="en-US" w:eastAsia="ru-RU"/>
              </w:rPr>
              <w:t>21.0</w:t>
            </w:r>
          </w:p>
        </w:tc>
        <w:tc>
          <w:tcPr>
            <w:tcW w:w="1276" w:type="dxa"/>
            <w:tcBorders>
              <w:top w:val="single" w:sz="6" w:space="0" w:color="auto"/>
              <w:bottom w:val="single" w:sz="6" w:space="0" w:color="auto"/>
            </w:tcBorders>
            <w:vAlign w:val="center"/>
          </w:tcPr>
          <w:p w:rsidR="005B0783" w:rsidRPr="00B419CE" w:rsidRDefault="005B078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p>
        </w:tc>
        <w:tc>
          <w:tcPr>
            <w:tcW w:w="851" w:type="dxa"/>
            <w:vAlign w:val="center"/>
          </w:tcPr>
          <w:p w:rsidR="005B0783" w:rsidRPr="00B419CE" w:rsidRDefault="005B078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0</w:t>
            </w:r>
          </w:p>
        </w:tc>
        <w:tc>
          <w:tcPr>
            <w:tcW w:w="781" w:type="dxa"/>
            <w:vAlign w:val="center"/>
          </w:tcPr>
          <w:p w:rsidR="005B0783" w:rsidRPr="00B419CE" w:rsidRDefault="005B078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0</w:t>
            </w:r>
          </w:p>
        </w:tc>
        <w:tc>
          <w:tcPr>
            <w:tcW w:w="778" w:type="dxa"/>
            <w:vAlign w:val="center"/>
          </w:tcPr>
          <w:p w:rsidR="005B0783" w:rsidRPr="00B419CE" w:rsidRDefault="005B078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93</w:t>
            </w:r>
            <w:r w:rsidR="00CF6C23" w:rsidRPr="00B419CE">
              <w:rPr>
                <w:rFonts w:ascii="Times New Roman" w:eastAsia="Times New Roman" w:hAnsi="Times New Roman" w:cs="Times New Roman"/>
                <w:b/>
                <w:color w:val="000000" w:themeColor="text1"/>
                <w:szCs w:val="20"/>
                <w:lang w:val="en-US" w:eastAsia="ru-RU"/>
              </w:rPr>
              <w:t>0</w:t>
            </w:r>
          </w:p>
        </w:tc>
        <w:tc>
          <w:tcPr>
            <w:tcW w:w="711" w:type="dxa"/>
            <w:vAlign w:val="center"/>
          </w:tcPr>
          <w:p w:rsidR="005B0783" w:rsidRPr="00B419CE" w:rsidRDefault="005B078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55.3</w:t>
            </w:r>
          </w:p>
        </w:tc>
        <w:tc>
          <w:tcPr>
            <w:tcW w:w="780" w:type="dxa"/>
            <w:tcBorders>
              <w:right w:val="single" w:sz="12" w:space="0" w:color="auto"/>
            </w:tcBorders>
            <w:vAlign w:val="center"/>
          </w:tcPr>
          <w:p w:rsidR="005B0783" w:rsidRPr="00B419CE" w:rsidRDefault="005B078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val="en-US" w:eastAsia="ru-RU"/>
              </w:rPr>
              <w:t>93</w:t>
            </w:r>
            <w:r w:rsidR="0002535F" w:rsidRPr="00B419CE">
              <w:rPr>
                <w:rFonts w:ascii="Times New Roman" w:eastAsia="Times New Roman" w:hAnsi="Times New Roman" w:cs="Times New Roman"/>
                <w:b/>
                <w:color w:val="000000" w:themeColor="text1"/>
                <w:szCs w:val="20"/>
                <w:lang w:eastAsia="ru-RU"/>
              </w:rPr>
              <w:t>0</w:t>
            </w:r>
          </w:p>
        </w:tc>
        <w:tc>
          <w:tcPr>
            <w:tcW w:w="781" w:type="dxa"/>
            <w:tcBorders>
              <w:right w:val="single" w:sz="12" w:space="0" w:color="auto"/>
            </w:tcBorders>
            <w:vAlign w:val="center"/>
          </w:tcPr>
          <w:p w:rsidR="005B0783" w:rsidRPr="00B419CE" w:rsidRDefault="005B078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0</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Из всех причин</w:t>
            </w:r>
            <w:r w:rsidRPr="00B419CE">
              <w:rPr>
                <w:rFonts w:ascii="Times New Roman" w:eastAsia="Times New Roman" w:hAnsi="Times New Roman" w:cs="Times New Roman"/>
                <w:color w:val="000000" w:themeColor="text1"/>
                <w:sz w:val="18"/>
                <w:szCs w:val="18"/>
                <w:lang w:eastAsia="ru-RU"/>
              </w:rPr>
              <w:t xml:space="preserve">: а) </w:t>
            </w:r>
            <w:r w:rsidRPr="00B419CE">
              <w:rPr>
                <w:rFonts w:ascii="Times New Roman" w:eastAsia="Times New Roman" w:hAnsi="Times New Roman" w:cs="Times New Roman"/>
                <w:b/>
                <w:color w:val="000000" w:themeColor="text1"/>
                <w:sz w:val="18"/>
                <w:szCs w:val="18"/>
                <w:lang w:eastAsia="ru-RU"/>
              </w:rPr>
              <w:t>обусловленные алкоголем</w:t>
            </w:r>
            <w:r w:rsidRPr="00B419CE">
              <w:rPr>
                <w:rFonts w:ascii="Times New Roman" w:eastAsia="Times New Roman" w:hAnsi="Times New Roman" w:cs="Times New Roman"/>
                <w:color w:val="000000" w:themeColor="text1"/>
                <w:sz w:val="18"/>
                <w:szCs w:val="18"/>
                <w:lang w:eastAsia="ru-RU"/>
              </w:rPr>
              <w:t xml:space="preserve"> </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426</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25,5</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381</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22,7</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-45</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-11,0</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color w:val="000000" w:themeColor="text1"/>
                <w:sz w:val="18"/>
                <w:szCs w:val="18"/>
                <w:lang w:eastAsia="ru-RU"/>
              </w:rPr>
            </w:pPr>
            <w:r w:rsidRPr="00B419CE">
              <w:rPr>
                <w:rFonts w:ascii="Times New Roman" w:eastAsia="Times New Roman" w:hAnsi="Times New Roman" w:cs="Times New Roman"/>
                <w:color w:val="000000" w:themeColor="text1"/>
                <w:sz w:val="18"/>
                <w:szCs w:val="18"/>
                <w:lang w:eastAsia="ru-RU"/>
              </w:rPr>
              <w:t xml:space="preserve">           б) </w:t>
            </w:r>
            <w:r w:rsidRPr="00B419CE">
              <w:rPr>
                <w:rFonts w:ascii="Times New Roman" w:eastAsia="Times New Roman" w:hAnsi="Times New Roman" w:cs="Times New Roman"/>
                <w:b/>
                <w:color w:val="000000" w:themeColor="text1"/>
                <w:sz w:val="18"/>
                <w:szCs w:val="18"/>
                <w:lang w:eastAsia="ru-RU"/>
              </w:rPr>
              <w:t>связанные с наркотиками</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Cs/>
                <w:color w:val="000000" w:themeColor="text1"/>
                <w:sz w:val="18"/>
                <w:szCs w:val="18"/>
                <w:lang w:eastAsia="ru-RU"/>
              </w:rPr>
            </w:pP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37</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2,2</w:t>
            </w:r>
          </w:p>
        </w:tc>
        <w:tc>
          <w:tcPr>
            <w:tcW w:w="778" w:type="dxa"/>
            <w:vAlign w:val="center"/>
          </w:tcPr>
          <w:p w:rsidR="00181443" w:rsidRPr="00B419CE" w:rsidRDefault="00CF6C23" w:rsidP="00CF6C2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62</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3,7</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25</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b/>
                <w:color w:val="000000" w:themeColor="text1"/>
                <w:sz w:val="20"/>
                <w:szCs w:val="20"/>
                <w:lang w:eastAsia="ru-RU"/>
              </w:rPr>
            </w:pPr>
            <w:r w:rsidRPr="00B419CE">
              <w:rPr>
                <w:rFonts w:ascii="Times New Roman" w:eastAsia="Times New Roman" w:hAnsi="Times New Roman" w:cs="Times New Roman"/>
                <w:b/>
                <w:color w:val="000000" w:themeColor="text1"/>
                <w:sz w:val="20"/>
                <w:szCs w:val="20"/>
                <w:lang w:eastAsia="ru-RU"/>
              </w:rPr>
              <w:t>+68,2</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Причины смерти (без внешних причин)</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color w:val="000000" w:themeColor="text1"/>
                <w:sz w:val="18"/>
                <w:szCs w:val="18"/>
                <w:lang w:eastAsia="ru-RU"/>
              </w:rPr>
            </w:pPr>
            <w:r w:rsidRPr="00B419CE">
              <w:rPr>
                <w:rFonts w:ascii="Times New Roman" w:eastAsia="Times New Roman" w:hAnsi="Times New Roman" w:cs="Times New Roman"/>
                <w:b/>
                <w:bCs/>
                <w:color w:val="000000" w:themeColor="text1"/>
                <w:sz w:val="18"/>
                <w:szCs w:val="18"/>
                <w:lang w:eastAsia="ru-RU"/>
              </w:rPr>
              <w:t>1.0-19.0</w:t>
            </w: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i/>
                <w:color w:val="000000" w:themeColor="text1"/>
                <w:sz w:val="18"/>
                <w:szCs w:val="18"/>
                <w:lang w:eastAsia="ru-RU"/>
              </w:rPr>
            </w:pP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8862</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530,9</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11613</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690,8</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2751</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+30,1</w:t>
            </w:r>
          </w:p>
        </w:tc>
      </w:tr>
      <w:tr w:rsidR="00181443" w:rsidRPr="00B419CE" w:rsidTr="00924B87">
        <w:trPr>
          <w:trHeight w:val="20"/>
        </w:trPr>
        <w:tc>
          <w:tcPr>
            <w:tcW w:w="3403" w:type="dxa"/>
            <w:tcBorders>
              <w:top w:val="single" w:sz="6" w:space="0" w:color="auto"/>
              <w:left w:val="single" w:sz="12" w:space="0" w:color="auto"/>
              <w:bottom w:val="single" w:sz="6" w:space="0" w:color="auto"/>
            </w:tcBorders>
            <w:vAlign w:val="center"/>
          </w:tcPr>
          <w:p w:rsidR="00181443" w:rsidRPr="00B419CE" w:rsidRDefault="00181443" w:rsidP="00181443">
            <w:pPr>
              <w:spacing w:after="0" w:line="200" w:lineRule="exact"/>
              <w:ind w:left="17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Смерти детей до 1 года</w:t>
            </w:r>
          </w:p>
        </w:tc>
        <w:tc>
          <w:tcPr>
            <w:tcW w:w="708"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color w:val="000000" w:themeColor="text1"/>
                <w:sz w:val="18"/>
                <w:szCs w:val="18"/>
                <w:lang w:eastAsia="ru-RU"/>
              </w:rPr>
            </w:pPr>
          </w:p>
        </w:tc>
        <w:tc>
          <w:tcPr>
            <w:tcW w:w="1276" w:type="dxa"/>
            <w:tcBorders>
              <w:top w:val="single" w:sz="6" w:space="0" w:color="auto"/>
              <w:bottom w:val="single" w:sz="6" w:space="0" w:color="auto"/>
            </w:tcBorders>
            <w:vAlign w:val="center"/>
          </w:tcPr>
          <w:p w:rsidR="00181443" w:rsidRPr="00B419CE" w:rsidRDefault="00181443" w:rsidP="00181443">
            <w:pPr>
              <w:spacing w:after="0" w:line="200" w:lineRule="exact"/>
              <w:jc w:val="center"/>
              <w:rPr>
                <w:rFonts w:ascii="Times New Roman" w:eastAsia="Times New Roman" w:hAnsi="Times New Roman" w:cs="Times New Roman"/>
                <w:b/>
                <w:bCs/>
                <w:color w:val="000000" w:themeColor="text1"/>
                <w:sz w:val="18"/>
                <w:szCs w:val="18"/>
                <w:lang w:eastAsia="ru-RU"/>
              </w:rPr>
            </w:pPr>
          </w:p>
        </w:tc>
        <w:tc>
          <w:tcPr>
            <w:tcW w:w="85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86</w:t>
            </w:r>
          </w:p>
        </w:tc>
        <w:tc>
          <w:tcPr>
            <w:tcW w:w="781" w:type="dxa"/>
            <w:vAlign w:val="center"/>
          </w:tcPr>
          <w:p w:rsidR="00181443" w:rsidRPr="00B419CE" w:rsidRDefault="00181443"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4,1</w:t>
            </w:r>
          </w:p>
        </w:tc>
        <w:tc>
          <w:tcPr>
            <w:tcW w:w="778" w:type="dxa"/>
            <w:vAlign w:val="center"/>
          </w:tcPr>
          <w:p w:rsidR="00181443" w:rsidRPr="00B419CE" w:rsidRDefault="00CF6C23" w:rsidP="00181443">
            <w:pPr>
              <w:spacing w:after="0" w:line="240" w:lineRule="auto"/>
              <w:jc w:val="center"/>
              <w:rPr>
                <w:rFonts w:ascii="Times New Roman" w:eastAsia="Times New Roman" w:hAnsi="Times New Roman" w:cs="Times New Roman"/>
                <w:b/>
                <w:color w:val="000000" w:themeColor="text1"/>
                <w:szCs w:val="20"/>
                <w:lang w:val="en-US" w:eastAsia="ru-RU"/>
              </w:rPr>
            </w:pPr>
            <w:r w:rsidRPr="00B419CE">
              <w:rPr>
                <w:rFonts w:ascii="Times New Roman" w:eastAsia="Times New Roman" w:hAnsi="Times New Roman" w:cs="Times New Roman"/>
                <w:b/>
                <w:color w:val="000000" w:themeColor="text1"/>
                <w:szCs w:val="20"/>
                <w:lang w:val="en-US" w:eastAsia="ru-RU"/>
              </w:rPr>
              <w:t>75</w:t>
            </w:r>
          </w:p>
        </w:tc>
        <w:tc>
          <w:tcPr>
            <w:tcW w:w="711" w:type="dxa"/>
            <w:vAlign w:val="center"/>
          </w:tcPr>
          <w:p w:rsidR="00181443" w:rsidRPr="00B419CE" w:rsidRDefault="00213C6F" w:rsidP="00181443">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3,6</w:t>
            </w:r>
          </w:p>
        </w:tc>
        <w:tc>
          <w:tcPr>
            <w:tcW w:w="780" w:type="dxa"/>
            <w:tcBorders>
              <w:right w:val="single" w:sz="12" w:space="0" w:color="auto"/>
            </w:tcBorders>
            <w:vAlign w:val="center"/>
          </w:tcPr>
          <w:p w:rsidR="00181443" w:rsidRPr="00B419CE" w:rsidRDefault="0002535F"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-11</w:t>
            </w:r>
          </w:p>
        </w:tc>
        <w:tc>
          <w:tcPr>
            <w:tcW w:w="781" w:type="dxa"/>
            <w:tcBorders>
              <w:right w:val="single" w:sz="12" w:space="0" w:color="auto"/>
            </w:tcBorders>
            <w:vAlign w:val="center"/>
          </w:tcPr>
          <w:p w:rsidR="00181443" w:rsidRPr="00B419CE" w:rsidRDefault="000A25DC" w:rsidP="00181443">
            <w:pPr>
              <w:spacing w:after="0" w:line="240" w:lineRule="auto"/>
              <w:jc w:val="center"/>
              <w:rPr>
                <w:rFonts w:ascii="Times New Roman" w:eastAsia="Times New Roman" w:hAnsi="Times New Roman" w:cs="Times New Roman"/>
                <w:color w:val="000000" w:themeColor="text1"/>
                <w:szCs w:val="20"/>
                <w:lang w:eastAsia="ru-RU"/>
              </w:rPr>
            </w:pPr>
            <w:r w:rsidRPr="00B419CE">
              <w:rPr>
                <w:rFonts w:ascii="Times New Roman" w:eastAsia="Times New Roman" w:hAnsi="Times New Roman" w:cs="Times New Roman"/>
                <w:color w:val="000000" w:themeColor="text1"/>
                <w:szCs w:val="20"/>
                <w:lang w:eastAsia="ru-RU"/>
              </w:rPr>
              <w:t>-12,2</w:t>
            </w:r>
          </w:p>
        </w:tc>
      </w:tr>
      <w:tr w:rsidR="00831322" w:rsidRPr="00B419CE" w:rsidTr="00924B87">
        <w:trPr>
          <w:trHeight w:val="20"/>
        </w:trPr>
        <w:tc>
          <w:tcPr>
            <w:tcW w:w="3403" w:type="dxa"/>
            <w:tcBorders>
              <w:top w:val="single" w:sz="6" w:space="0" w:color="auto"/>
              <w:left w:val="single" w:sz="12" w:space="0" w:color="auto"/>
              <w:bottom w:val="single" w:sz="6" w:space="0" w:color="auto"/>
            </w:tcBorders>
            <w:vAlign w:val="center"/>
          </w:tcPr>
          <w:p w:rsidR="00831322" w:rsidRPr="00B419CE" w:rsidRDefault="00831322" w:rsidP="00831322">
            <w:pPr>
              <w:spacing w:after="0" w:line="200" w:lineRule="exact"/>
              <w:ind w:left="17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Число родившихся / на 1000 нас.</w:t>
            </w:r>
          </w:p>
        </w:tc>
        <w:tc>
          <w:tcPr>
            <w:tcW w:w="708" w:type="dxa"/>
            <w:tcBorders>
              <w:top w:val="single" w:sz="6" w:space="0" w:color="auto"/>
              <w:bottom w:val="single" w:sz="6" w:space="0" w:color="auto"/>
            </w:tcBorders>
            <w:vAlign w:val="center"/>
          </w:tcPr>
          <w:p w:rsidR="00831322" w:rsidRPr="00B419CE" w:rsidRDefault="00831322" w:rsidP="00831322">
            <w:pPr>
              <w:spacing w:after="0" w:line="200" w:lineRule="exact"/>
              <w:jc w:val="center"/>
              <w:rPr>
                <w:rFonts w:ascii="Times New Roman" w:eastAsia="Times New Roman" w:hAnsi="Times New Roman" w:cs="Times New Roman"/>
                <w:b/>
                <w:bCs/>
                <w:color w:val="000000" w:themeColor="text1"/>
                <w:sz w:val="18"/>
                <w:szCs w:val="18"/>
                <w:lang w:eastAsia="ru-RU"/>
              </w:rPr>
            </w:pPr>
          </w:p>
        </w:tc>
        <w:tc>
          <w:tcPr>
            <w:tcW w:w="1276" w:type="dxa"/>
            <w:tcBorders>
              <w:top w:val="single" w:sz="6" w:space="0" w:color="auto"/>
              <w:bottom w:val="single" w:sz="6" w:space="0" w:color="auto"/>
            </w:tcBorders>
            <w:vAlign w:val="center"/>
          </w:tcPr>
          <w:p w:rsidR="00831322" w:rsidRPr="00B419CE" w:rsidRDefault="00831322" w:rsidP="00831322">
            <w:pPr>
              <w:spacing w:after="0" w:line="200" w:lineRule="exact"/>
              <w:jc w:val="center"/>
              <w:rPr>
                <w:rFonts w:ascii="Times New Roman" w:eastAsia="Times New Roman" w:hAnsi="Times New Roman" w:cs="Times New Roman"/>
                <w:b/>
                <w:bCs/>
                <w:color w:val="000000" w:themeColor="text1"/>
                <w:sz w:val="18"/>
                <w:szCs w:val="18"/>
                <w:lang w:eastAsia="ru-RU"/>
              </w:rPr>
            </w:pPr>
          </w:p>
        </w:tc>
        <w:tc>
          <w:tcPr>
            <w:tcW w:w="1632" w:type="dxa"/>
            <w:gridSpan w:val="2"/>
            <w:vAlign w:val="center"/>
          </w:tcPr>
          <w:p w:rsidR="00831322" w:rsidRPr="00B419CE" w:rsidRDefault="00181443" w:rsidP="00831322">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20719 / 12,4</w:t>
            </w:r>
          </w:p>
        </w:tc>
        <w:tc>
          <w:tcPr>
            <w:tcW w:w="1489" w:type="dxa"/>
            <w:gridSpan w:val="2"/>
          </w:tcPr>
          <w:p w:rsidR="00831322" w:rsidRPr="00B419CE" w:rsidRDefault="00CF6C23" w:rsidP="00831322">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val="en-US" w:eastAsia="ru-RU"/>
              </w:rPr>
              <w:t xml:space="preserve">20598 </w:t>
            </w:r>
            <w:r w:rsidRPr="00B419CE">
              <w:rPr>
                <w:rFonts w:ascii="Times New Roman" w:eastAsia="Times New Roman" w:hAnsi="Times New Roman" w:cs="Times New Roman"/>
                <w:b/>
                <w:color w:val="000000" w:themeColor="text1"/>
                <w:szCs w:val="20"/>
                <w:lang w:eastAsia="ru-RU"/>
              </w:rPr>
              <w:t xml:space="preserve">/ 12,3 </w:t>
            </w:r>
          </w:p>
        </w:tc>
        <w:tc>
          <w:tcPr>
            <w:tcW w:w="1561" w:type="dxa"/>
            <w:gridSpan w:val="2"/>
            <w:tcBorders>
              <w:right w:val="single" w:sz="12" w:space="0" w:color="auto"/>
            </w:tcBorders>
            <w:vAlign w:val="center"/>
          </w:tcPr>
          <w:p w:rsidR="00831322" w:rsidRPr="00B419CE" w:rsidRDefault="00CF6C23" w:rsidP="00831322">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-121  / -0,8</w:t>
            </w:r>
          </w:p>
        </w:tc>
      </w:tr>
      <w:tr w:rsidR="00831322" w:rsidRPr="00B419CE" w:rsidTr="00924B87">
        <w:trPr>
          <w:trHeight w:val="20"/>
        </w:trPr>
        <w:tc>
          <w:tcPr>
            <w:tcW w:w="3403" w:type="dxa"/>
            <w:tcBorders>
              <w:top w:val="single" w:sz="6" w:space="0" w:color="auto"/>
              <w:left w:val="single" w:sz="12" w:space="0" w:color="auto"/>
              <w:bottom w:val="single" w:sz="6" w:space="0" w:color="auto"/>
            </w:tcBorders>
            <w:vAlign w:val="center"/>
          </w:tcPr>
          <w:p w:rsidR="00831322" w:rsidRPr="00B419CE" w:rsidRDefault="00831322" w:rsidP="00831322">
            <w:pPr>
              <w:spacing w:after="0" w:line="200" w:lineRule="exact"/>
              <w:ind w:left="176"/>
              <w:rPr>
                <w:rFonts w:ascii="Times New Roman" w:eastAsia="Times New Roman" w:hAnsi="Times New Roman" w:cs="Times New Roman"/>
                <w:b/>
                <w:color w:val="000000" w:themeColor="text1"/>
                <w:sz w:val="18"/>
                <w:szCs w:val="18"/>
                <w:lang w:eastAsia="ru-RU"/>
              </w:rPr>
            </w:pPr>
            <w:r w:rsidRPr="00B419CE">
              <w:rPr>
                <w:rFonts w:ascii="Times New Roman" w:eastAsia="Times New Roman" w:hAnsi="Times New Roman" w:cs="Times New Roman"/>
                <w:b/>
                <w:color w:val="000000" w:themeColor="text1"/>
                <w:sz w:val="18"/>
                <w:szCs w:val="18"/>
                <w:lang w:eastAsia="ru-RU"/>
              </w:rPr>
              <w:t>Среднегодовое население</w:t>
            </w:r>
          </w:p>
        </w:tc>
        <w:tc>
          <w:tcPr>
            <w:tcW w:w="708" w:type="dxa"/>
            <w:tcBorders>
              <w:top w:val="single" w:sz="6" w:space="0" w:color="auto"/>
              <w:bottom w:val="single" w:sz="6" w:space="0" w:color="auto"/>
            </w:tcBorders>
            <w:vAlign w:val="center"/>
          </w:tcPr>
          <w:p w:rsidR="00831322" w:rsidRPr="00B419CE" w:rsidRDefault="00831322" w:rsidP="00831322">
            <w:pPr>
              <w:spacing w:after="0" w:line="200" w:lineRule="exact"/>
              <w:jc w:val="center"/>
              <w:rPr>
                <w:rFonts w:ascii="Times New Roman" w:eastAsia="Times New Roman" w:hAnsi="Times New Roman" w:cs="Times New Roman"/>
                <w:b/>
                <w:bCs/>
                <w:color w:val="000000" w:themeColor="text1"/>
                <w:sz w:val="18"/>
                <w:szCs w:val="18"/>
                <w:lang w:eastAsia="ru-RU"/>
              </w:rPr>
            </w:pPr>
          </w:p>
        </w:tc>
        <w:tc>
          <w:tcPr>
            <w:tcW w:w="1276" w:type="dxa"/>
            <w:tcBorders>
              <w:top w:val="single" w:sz="6" w:space="0" w:color="auto"/>
              <w:bottom w:val="single" w:sz="6" w:space="0" w:color="auto"/>
            </w:tcBorders>
            <w:vAlign w:val="center"/>
          </w:tcPr>
          <w:p w:rsidR="00831322" w:rsidRPr="00B419CE" w:rsidRDefault="00831322" w:rsidP="00831322">
            <w:pPr>
              <w:spacing w:after="0" w:line="200" w:lineRule="exact"/>
              <w:jc w:val="center"/>
              <w:rPr>
                <w:rFonts w:ascii="Times New Roman" w:eastAsia="Times New Roman" w:hAnsi="Times New Roman" w:cs="Times New Roman"/>
                <w:b/>
                <w:bCs/>
                <w:color w:val="000000" w:themeColor="text1"/>
                <w:sz w:val="18"/>
                <w:szCs w:val="18"/>
                <w:lang w:eastAsia="ru-RU"/>
              </w:rPr>
            </w:pPr>
          </w:p>
        </w:tc>
        <w:tc>
          <w:tcPr>
            <w:tcW w:w="1632" w:type="dxa"/>
            <w:gridSpan w:val="2"/>
            <w:vAlign w:val="center"/>
          </w:tcPr>
          <w:p w:rsidR="00831322" w:rsidRPr="00B419CE" w:rsidRDefault="00181443" w:rsidP="00831322">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1669236</w:t>
            </w:r>
          </w:p>
        </w:tc>
        <w:tc>
          <w:tcPr>
            <w:tcW w:w="1489" w:type="dxa"/>
            <w:gridSpan w:val="2"/>
          </w:tcPr>
          <w:p w:rsidR="00831322" w:rsidRPr="00B419CE" w:rsidRDefault="00181443" w:rsidP="00831322">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1681165</w:t>
            </w:r>
          </w:p>
        </w:tc>
        <w:tc>
          <w:tcPr>
            <w:tcW w:w="1561" w:type="dxa"/>
            <w:gridSpan w:val="2"/>
            <w:tcBorders>
              <w:right w:val="single" w:sz="12" w:space="0" w:color="auto"/>
            </w:tcBorders>
            <w:vAlign w:val="center"/>
          </w:tcPr>
          <w:p w:rsidR="00831322" w:rsidRPr="00B419CE" w:rsidRDefault="00181443" w:rsidP="00831322">
            <w:pPr>
              <w:spacing w:after="0" w:line="240" w:lineRule="auto"/>
              <w:jc w:val="center"/>
              <w:rPr>
                <w:rFonts w:ascii="Times New Roman" w:eastAsia="Times New Roman" w:hAnsi="Times New Roman" w:cs="Times New Roman"/>
                <w:b/>
                <w:color w:val="000000" w:themeColor="text1"/>
                <w:szCs w:val="20"/>
                <w:lang w:eastAsia="ru-RU"/>
              </w:rPr>
            </w:pPr>
            <w:r w:rsidRPr="00B419CE">
              <w:rPr>
                <w:rFonts w:ascii="Times New Roman" w:eastAsia="Times New Roman" w:hAnsi="Times New Roman" w:cs="Times New Roman"/>
                <w:b/>
                <w:color w:val="000000" w:themeColor="text1"/>
                <w:szCs w:val="20"/>
                <w:lang w:eastAsia="ru-RU"/>
              </w:rPr>
              <w:t>+11929</w:t>
            </w:r>
            <w:r w:rsidR="00CF6C23" w:rsidRPr="00B419CE">
              <w:rPr>
                <w:rFonts w:ascii="Times New Roman" w:eastAsia="Times New Roman" w:hAnsi="Times New Roman" w:cs="Times New Roman"/>
                <w:b/>
                <w:color w:val="000000" w:themeColor="text1"/>
                <w:szCs w:val="20"/>
                <w:lang w:eastAsia="ru-RU"/>
              </w:rPr>
              <w:t xml:space="preserve"> / +0.7</w:t>
            </w:r>
          </w:p>
        </w:tc>
      </w:tr>
    </w:tbl>
    <w:p w:rsidR="00F949D3" w:rsidRPr="00B419CE" w:rsidRDefault="00F949D3" w:rsidP="00CA0675">
      <w:pPr>
        <w:jc w:val="center"/>
        <w:rPr>
          <w:rFonts w:ascii="Times New Roman" w:hAnsi="Times New Roman" w:cs="Times New Roman"/>
          <w:b/>
          <w:color w:val="000000" w:themeColor="text1"/>
          <w:sz w:val="24"/>
          <w:szCs w:val="24"/>
        </w:rPr>
        <w:sectPr w:rsidR="00F949D3" w:rsidRPr="00B419CE" w:rsidSect="00EA7A4F">
          <w:pgSz w:w="11906" w:h="16838"/>
          <w:pgMar w:top="1134" w:right="851" w:bottom="1134" w:left="1701" w:header="709" w:footer="709" w:gutter="0"/>
          <w:cols w:space="708"/>
          <w:docGrid w:linePitch="360"/>
        </w:sectPr>
      </w:pPr>
    </w:p>
    <w:p w:rsidR="00A24EA1" w:rsidRPr="00B419CE" w:rsidRDefault="00A24EA1" w:rsidP="00C76D98">
      <w:pPr>
        <w:pStyle w:val="2"/>
        <w:rPr>
          <w:color w:val="000000" w:themeColor="text1"/>
        </w:rPr>
      </w:pPr>
      <w:bookmarkStart w:id="182" w:name="_Toc80786670"/>
      <w:r w:rsidRPr="00B419CE">
        <w:rPr>
          <w:color w:val="000000" w:themeColor="text1"/>
        </w:rPr>
        <w:lastRenderedPageBreak/>
        <w:t>ГРУБЫЕ и СТАНДАРТИЗОВ</w:t>
      </w:r>
      <w:r w:rsidR="006A5489" w:rsidRPr="00B419CE">
        <w:rPr>
          <w:color w:val="000000" w:themeColor="text1"/>
        </w:rPr>
        <w:t>АННЫЕ ПОКАЗАТЕЛИ СМЕРТНОСТИ 201</w:t>
      </w:r>
      <w:r w:rsidR="0002701D" w:rsidRPr="00B419CE">
        <w:rPr>
          <w:color w:val="000000" w:themeColor="text1"/>
        </w:rPr>
        <w:t>8 / 2019</w:t>
      </w:r>
      <w:r w:rsidR="006A5489" w:rsidRPr="00B419CE">
        <w:rPr>
          <w:color w:val="000000" w:themeColor="text1"/>
        </w:rPr>
        <w:t xml:space="preserve"> </w:t>
      </w:r>
      <w:r w:rsidRPr="00B419CE">
        <w:rPr>
          <w:color w:val="000000" w:themeColor="text1"/>
        </w:rPr>
        <w:t>года на 100 тыс. населения</w:t>
      </w:r>
      <w:bookmarkEnd w:id="182"/>
    </w:p>
    <w:tbl>
      <w:tblPr>
        <w:tblStyle w:val="af"/>
        <w:tblW w:w="14992" w:type="dxa"/>
        <w:tblLayout w:type="fixed"/>
        <w:tblLook w:val="04A0" w:firstRow="1" w:lastRow="0" w:firstColumn="1" w:lastColumn="0" w:noHBand="0" w:noVBand="1"/>
      </w:tblPr>
      <w:tblGrid>
        <w:gridCol w:w="3084"/>
        <w:gridCol w:w="992"/>
        <w:gridCol w:w="921"/>
        <w:gridCol w:w="922"/>
        <w:gridCol w:w="921"/>
        <w:gridCol w:w="922"/>
        <w:gridCol w:w="921"/>
        <w:gridCol w:w="922"/>
        <w:gridCol w:w="921"/>
        <w:gridCol w:w="921"/>
        <w:gridCol w:w="921"/>
        <w:gridCol w:w="922"/>
        <w:gridCol w:w="779"/>
        <w:gridCol w:w="72"/>
        <w:gridCol w:w="851"/>
      </w:tblGrid>
      <w:tr w:rsidR="00A24EA1" w:rsidRPr="00B419CE" w:rsidTr="000667DC">
        <w:tc>
          <w:tcPr>
            <w:tcW w:w="3084" w:type="dxa"/>
          </w:tcPr>
          <w:p w:rsidR="00A24EA1" w:rsidRPr="00B419CE" w:rsidRDefault="00A24EA1" w:rsidP="00A24EA1">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 xml:space="preserve">Причины </w:t>
            </w:r>
          </w:p>
        </w:tc>
        <w:tc>
          <w:tcPr>
            <w:tcW w:w="992" w:type="dxa"/>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 xml:space="preserve">Территория </w:t>
            </w:r>
          </w:p>
        </w:tc>
        <w:tc>
          <w:tcPr>
            <w:tcW w:w="5529" w:type="dxa"/>
            <w:gridSpan w:val="6"/>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 xml:space="preserve">Грубые показатели </w:t>
            </w:r>
          </w:p>
          <w:p w:rsidR="00A24EA1" w:rsidRPr="00B419CE" w:rsidRDefault="007A3338"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2018год / 2019</w:t>
            </w:r>
            <w:r w:rsidR="00A24EA1" w:rsidRPr="00B419CE">
              <w:rPr>
                <w:rFonts w:ascii="Times New Roman" w:hAnsi="Times New Roman" w:cs="Times New Roman"/>
                <w:b/>
                <w:color w:val="000000" w:themeColor="text1"/>
                <w:sz w:val="24"/>
                <w:szCs w:val="24"/>
              </w:rPr>
              <w:t xml:space="preserve"> год</w:t>
            </w:r>
          </w:p>
        </w:tc>
        <w:tc>
          <w:tcPr>
            <w:tcW w:w="5387" w:type="dxa"/>
            <w:gridSpan w:val="7"/>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Стандартизованные показатели</w:t>
            </w:r>
          </w:p>
          <w:p w:rsidR="00A24EA1" w:rsidRPr="00B419CE" w:rsidRDefault="007A3338"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2018 год / 2019</w:t>
            </w:r>
            <w:r w:rsidR="00A24EA1" w:rsidRPr="00B419CE">
              <w:rPr>
                <w:rFonts w:ascii="Times New Roman" w:hAnsi="Times New Roman" w:cs="Times New Roman"/>
                <w:b/>
                <w:color w:val="000000" w:themeColor="text1"/>
                <w:sz w:val="24"/>
                <w:szCs w:val="24"/>
              </w:rPr>
              <w:t xml:space="preserve"> год</w:t>
            </w:r>
          </w:p>
        </w:tc>
      </w:tr>
      <w:tr w:rsidR="00A24EA1" w:rsidRPr="00B419CE" w:rsidTr="000667DC">
        <w:tc>
          <w:tcPr>
            <w:tcW w:w="3084" w:type="dxa"/>
          </w:tcPr>
          <w:p w:rsidR="00A24EA1" w:rsidRPr="00B419CE" w:rsidRDefault="00A24EA1" w:rsidP="00A24EA1">
            <w:pPr>
              <w:rPr>
                <w:rFonts w:ascii="Times New Roman" w:hAnsi="Times New Roman" w:cs="Times New Roman"/>
                <w:color w:val="000000" w:themeColor="text1"/>
                <w:sz w:val="24"/>
                <w:szCs w:val="24"/>
              </w:rPr>
            </w:pPr>
          </w:p>
        </w:tc>
        <w:tc>
          <w:tcPr>
            <w:tcW w:w="992" w:type="dxa"/>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Оба пола</w:t>
            </w: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Мужчины</w:t>
            </w: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Женщины</w:t>
            </w:r>
          </w:p>
        </w:tc>
        <w:tc>
          <w:tcPr>
            <w:tcW w:w="1842" w:type="dxa"/>
            <w:gridSpan w:val="2"/>
          </w:tcPr>
          <w:p w:rsidR="00A24EA1" w:rsidRPr="00B419CE" w:rsidRDefault="00A24EA1"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Оба пола</w:t>
            </w: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Мужчины</w:t>
            </w:r>
          </w:p>
        </w:tc>
        <w:tc>
          <w:tcPr>
            <w:tcW w:w="1702" w:type="dxa"/>
            <w:gridSpan w:val="3"/>
          </w:tcPr>
          <w:p w:rsidR="00A24EA1" w:rsidRPr="00B419CE" w:rsidRDefault="00A24EA1"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Женщины</w:t>
            </w:r>
          </w:p>
        </w:tc>
      </w:tr>
      <w:tr w:rsidR="007A3338" w:rsidRPr="00B419CE" w:rsidTr="000667DC">
        <w:tc>
          <w:tcPr>
            <w:tcW w:w="3084" w:type="dxa"/>
          </w:tcPr>
          <w:p w:rsidR="007A3338" w:rsidRPr="00B419CE" w:rsidRDefault="007A3338" w:rsidP="007A3338">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 xml:space="preserve">Все причины </w:t>
            </w:r>
          </w:p>
        </w:tc>
        <w:tc>
          <w:tcPr>
            <w:tcW w:w="992" w:type="dxa"/>
          </w:tcPr>
          <w:p w:rsidR="007A3338" w:rsidRPr="00B419CE" w:rsidRDefault="007A3338"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tcPr>
          <w:p w:rsidR="007A3338" w:rsidRPr="00B419CE" w:rsidRDefault="007A3338"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1245,6</w:t>
            </w:r>
          </w:p>
        </w:tc>
        <w:tc>
          <w:tcPr>
            <w:tcW w:w="922" w:type="dxa"/>
          </w:tcPr>
          <w:p w:rsidR="007A3338" w:rsidRPr="00B419CE" w:rsidRDefault="00695B46"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1225,3</w:t>
            </w:r>
          </w:p>
        </w:tc>
        <w:tc>
          <w:tcPr>
            <w:tcW w:w="921" w:type="dxa"/>
          </w:tcPr>
          <w:p w:rsidR="007A3338" w:rsidRPr="00B419CE" w:rsidRDefault="007A3338"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1341,0</w:t>
            </w:r>
          </w:p>
        </w:tc>
        <w:tc>
          <w:tcPr>
            <w:tcW w:w="922" w:type="dxa"/>
          </w:tcPr>
          <w:p w:rsidR="007A3338" w:rsidRPr="00B419CE" w:rsidRDefault="0002701D"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1319,2</w:t>
            </w:r>
          </w:p>
        </w:tc>
        <w:tc>
          <w:tcPr>
            <w:tcW w:w="921" w:type="dxa"/>
          </w:tcPr>
          <w:p w:rsidR="007A3338" w:rsidRPr="00B419CE" w:rsidRDefault="007A3338"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1163,0</w:t>
            </w:r>
          </w:p>
        </w:tc>
        <w:tc>
          <w:tcPr>
            <w:tcW w:w="922" w:type="dxa"/>
          </w:tcPr>
          <w:p w:rsidR="007A3338" w:rsidRPr="00B419CE" w:rsidRDefault="0002701D"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1144,0</w:t>
            </w:r>
          </w:p>
        </w:tc>
        <w:tc>
          <w:tcPr>
            <w:tcW w:w="921" w:type="dxa"/>
          </w:tcPr>
          <w:p w:rsidR="007A3338" w:rsidRPr="00B419CE" w:rsidRDefault="007A3338"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951,5</w:t>
            </w:r>
          </w:p>
        </w:tc>
        <w:tc>
          <w:tcPr>
            <w:tcW w:w="921" w:type="dxa"/>
          </w:tcPr>
          <w:p w:rsidR="007A3338" w:rsidRPr="00B419CE" w:rsidRDefault="0002701D"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925,8</w:t>
            </w:r>
          </w:p>
        </w:tc>
        <w:tc>
          <w:tcPr>
            <w:tcW w:w="921" w:type="dxa"/>
          </w:tcPr>
          <w:p w:rsidR="007A3338" w:rsidRPr="00B419CE" w:rsidRDefault="007A3338"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1337,7</w:t>
            </w:r>
          </w:p>
        </w:tc>
        <w:tc>
          <w:tcPr>
            <w:tcW w:w="922" w:type="dxa"/>
          </w:tcPr>
          <w:p w:rsidR="007A3338" w:rsidRPr="00B419CE" w:rsidRDefault="0002701D"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1296,9</w:t>
            </w:r>
          </w:p>
        </w:tc>
        <w:tc>
          <w:tcPr>
            <w:tcW w:w="851" w:type="dxa"/>
            <w:gridSpan w:val="2"/>
          </w:tcPr>
          <w:p w:rsidR="007A3338" w:rsidRPr="00B419CE" w:rsidRDefault="007A3338"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683,9</w:t>
            </w:r>
          </w:p>
        </w:tc>
        <w:tc>
          <w:tcPr>
            <w:tcW w:w="851" w:type="dxa"/>
          </w:tcPr>
          <w:p w:rsidR="007A3338" w:rsidRPr="00B419CE" w:rsidRDefault="0002701D"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666,7</w:t>
            </w:r>
          </w:p>
        </w:tc>
      </w:tr>
      <w:tr w:rsidR="007A3338" w:rsidRPr="00B419CE" w:rsidTr="000667DC">
        <w:tc>
          <w:tcPr>
            <w:tcW w:w="3084" w:type="dxa"/>
          </w:tcPr>
          <w:p w:rsidR="007A3338" w:rsidRPr="00B419CE" w:rsidRDefault="007A3338" w:rsidP="007A3338">
            <w:pPr>
              <w:rPr>
                <w:rFonts w:ascii="Times New Roman" w:hAnsi="Times New Roman" w:cs="Times New Roman"/>
                <w:color w:val="000000" w:themeColor="text1"/>
                <w:sz w:val="24"/>
                <w:szCs w:val="24"/>
              </w:rPr>
            </w:pPr>
          </w:p>
        </w:tc>
        <w:tc>
          <w:tcPr>
            <w:tcW w:w="992" w:type="dxa"/>
          </w:tcPr>
          <w:p w:rsidR="007A3338" w:rsidRPr="00B419CE" w:rsidRDefault="007A3338"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7A3338" w:rsidRPr="00B419CE" w:rsidRDefault="007A3338"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1189,5</w:t>
            </w:r>
          </w:p>
        </w:tc>
        <w:tc>
          <w:tcPr>
            <w:tcW w:w="922" w:type="dxa"/>
          </w:tcPr>
          <w:p w:rsidR="007A3338" w:rsidRPr="00B419CE" w:rsidRDefault="00695B46"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1167,2</w:t>
            </w:r>
          </w:p>
        </w:tc>
        <w:tc>
          <w:tcPr>
            <w:tcW w:w="921" w:type="dxa"/>
          </w:tcPr>
          <w:p w:rsidR="007A3338" w:rsidRPr="00B419CE" w:rsidRDefault="007A3338"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1314,9</w:t>
            </w:r>
          </w:p>
        </w:tc>
        <w:tc>
          <w:tcPr>
            <w:tcW w:w="922" w:type="dxa"/>
          </w:tcPr>
          <w:p w:rsidR="007A3338" w:rsidRPr="00B419CE" w:rsidRDefault="0002701D"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1290,2</w:t>
            </w:r>
          </w:p>
        </w:tc>
        <w:tc>
          <w:tcPr>
            <w:tcW w:w="921" w:type="dxa"/>
          </w:tcPr>
          <w:p w:rsidR="007A3338" w:rsidRPr="00B419CE" w:rsidRDefault="007A3338"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1080,1</w:t>
            </w:r>
          </w:p>
        </w:tc>
        <w:tc>
          <w:tcPr>
            <w:tcW w:w="922" w:type="dxa"/>
          </w:tcPr>
          <w:p w:rsidR="007A3338" w:rsidRPr="00B419CE" w:rsidRDefault="0002701D"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1059,7</w:t>
            </w:r>
          </w:p>
        </w:tc>
        <w:tc>
          <w:tcPr>
            <w:tcW w:w="921" w:type="dxa"/>
          </w:tcPr>
          <w:p w:rsidR="007A3338" w:rsidRPr="00B419CE" w:rsidRDefault="007A3338"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1008,3</w:t>
            </w:r>
          </w:p>
        </w:tc>
        <w:tc>
          <w:tcPr>
            <w:tcW w:w="921" w:type="dxa"/>
          </w:tcPr>
          <w:p w:rsidR="007A3338" w:rsidRPr="00B419CE" w:rsidRDefault="0002701D"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980,5</w:t>
            </w:r>
          </w:p>
        </w:tc>
        <w:tc>
          <w:tcPr>
            <w:tcW w:w="921" w:type="dxa"/>
          </w:tcPr>
          <w:p w:rsidR="007A3338" w:rsidRPr="00B419CE" w:rsidRDefault="007A3338"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1456,8</w:t>
            </w:r>
          </w:p>
        </w:tc>
        <w:tc>
          <w:tcPr>
            <w:tcW w:w="922" w:type="dxa"/>
          </w:tcPr>
          <w:p w:rsidR="007A3338" w:rsidRPr="00B419CE" w:rsidRDefault="0002701D"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1413,0</w:t>
            </w:r>
          </w:p>
        </w:tc>
        <w:tc>
          <w:tcPr>
            <w:tcW w:w="851" w:type="dxa"/>
            <w:gridSpan w:val="2"/>
          </w:tcPr>
          <w:p w:rsidR="007A3338" w:rsidRPr="00B419CE" w:rsidRDefault="007A3338"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713,4</w:t>
            </w:r>
          </w:p>
        </w:tc>
        <w:tc>
          <w:tcPr>
            <w:tcW w:w="851" w:type="dxa"/>
          </w:tcPr>
          <w:p w:rsidR="007A3338" w:rsidRPr="00B419CE" w:rsidRDefault="0002701D"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694,0</w:t>
            </w:r>
          </w:p>
        </w:tc>
      </w:tr>
      <w:tr w:rsidR="007A3338" w:rsidRPr="00B419CE" w:rsidTr="000667DC">
        <w:tc>
          <w:tcPr>
            <w:tcW w:w="3084" w:type="dxa"/>
          </w:tcPr>
          <w:p w:rsidR="007A3338" w:rsidRPr="00B419CE" w:rsidRDefault="007A3338" w:rsidP="007A3338">
            <w:pPr>
              <w:rPr>
                <w:rFonts w:ascii="Times New Roman" w:hAnsi="Times New Roman" w:cs="Times New Roman"/>
                <w:i/>
                <w:color w:val="000000" w:themeColor="text1"/>
                <w:sz w:val="24"/>
                <w:szCs w:val="24"/>
              </w:rPr>
            </w:pPr>
          </w:p>
        </w:tc>
        <w:tc>
          <w:tcPr>
            <w:tcW w:w="992" w:type="dxa"/>
          </w:tcPr>
          <w:p w:rsidR="007A3338" w:rsidRPr="00B419CE" w:rsidRDefault="007A3338"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7A3338" w:rsidRPr="00B419CE" w:rsidRDefault="007A3338"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626,3</w:t>
            </w:r>
          </w:p>
        </w:tc>
        <w:tc>
          <w:tcPr>
            <w:tcW w:w="922" w:type="dxa"/>
          </w:tcPr>
          <w:p w:rsidR="007A3338" w:rsidRPr="00B419CE" w:rsidRDefault="00695B46"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603,7</w:t>
            </w:r>
          </w:p>
        </w:tc>
        <w:tc>
          <w:tcPr>
            <w:tcW w:w="921" w:type="dxa"/>
          </w:tcPr>
          <w:p w:rsidR="007A3338" w:rsidRPr="00B419CE" w:rsidRDefault="007A3338"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754,8</w:t>
            </w:r>
          </w:p>
        </w:tc>
        <w:tc>
          <w:tcPr>
            <w:tcW w:w="922" w:type="dxa"/>
          </w:tcPr>
          <w:p w:rsidR="007A3338" w:rsidRPr="00B419CE" w:rsidRDefault="0002701D"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736,6</w:t>
            </w:r>
          </w:p>
        </w:tc>
        <w:tc>
          <w:tcPr>
            <w:tcW w:w="921" w:type="dxa"/>
          </w:tcPr>
          <w:p w:rsidR="007A3338" w:rsidRPr="00B419CE" w:rsidRDefault="007A3338"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504,4</w:t>
            </w:r>
          </w:p>
        </w:tc>
        <w:tc>
          <w:tcPr>
            <w:tcW w:w="922" w:type="dxa"/>
          </w:tcPr>
          <w:p w:rsidR="007A3338" w:rsidRPr="00B419CE" w:rsidRDefault="0002701D"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477,6</w:t>
            </w:r>
          </w:p>
        </w:tc>
        <w:tc>
          <w:tcPr>
            <w:tcW w:w="921" w:type="dxa"/>
          </w:tcPr>
          <w:p w:rsidR="007A3338" w:rsidRPr="00B419CE" w:rsidRDefault="007A3338"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893,5</w:t>
            </w:r>
          </w:p>
        </w:tc>
        <w:tc>
          <w:tcPr>
            <w:tcW w:w="921" w:type="dxa"/>
          </w:tcPr>
          <w:p w:rsidR="007A3338" w:rsidRPr="00B419CE" w:rsidRDefault="0002701D"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834,7</w:t>
            </w:r>
          </w:p>
        </w:tc>
        <w:tc>
          <w:tcPr>
            <w:tcW w:w="921" w:type="dxa"/>
          </w:tcPr>
          <w:p w:rsidR="007A3338" w:rsidRPr="00B419CE" w:rsidRDefault="007A3338"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1222,2</w:t>
            </w:r>
          </w:p>
        </w:tc>
        <w:tc>
          <w:tcPr>
            <w:tcW w:w="922" w:type="dxa"/>
          </w:tcPr>
          <w:p w:rsidR="007A3338" w:rsidRPr="00B419CE" w:rsidRDefault="0002701D"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1135,3</w:t>
            </w:r>
          </w:p>
        </w:tc>
        <w:tc>
          <w:tcPr>
            <w:tcW w:w="851" w:type="dxa"/>
            <w:gridSpan w:val="2"/>
          </w:tcPr>
          <w:p w:rsidR="007A3338" w:rsidRPr="00B419CE" w:rsidRDefault="007A3338"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625,0</w:t>
            </w:r>
          </w:p>
        </w:tc>
        <w:tc>
          <w:tcPr>
            <w:tcW w:w="851" w:type="dxa"/>
          </w:tcPr>
          <w:p w:rsidR="007A3338" w:rsidRPr="00B419CE" w:rsidRDefault="0002701D"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614,6</w:t>
            </w:r>
          </w:p>
        </w:tc>
      </w:tr>
      <w:tr w:rsidR="007A3338" w:rsidRPr="00B419CE" w:rsidTr="000667DC">
        <w:tc>
          <w:tcPr>
            <w:tcW w:w="3084" w:type="dxa"/>
          </w:tcPr>
          <w:p w:rsidR="007A3338" w:rsidRPr="00B419CE" w:rsidRDefault="007A3338" w:rsidP="007A3338">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Все причины городское население</w:t>
            </w:r>
          </w:p>
        </w:tc>
        <w:tc>
          <w:tcPr>
            <w:tcW w:w="992" w:type="dxa"/>
            <w:vAlign w:val="center"/>
          </w:tcPr>
          <w:p w:rsidR="007A3338" w:rsidRPr="00B419CE" w:rsidRDefault="007A3338"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7A3338" w:rsidRPr="00B419CE" w:rsidRDefault="007A3338"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1204,6</w:t>
            </w:r>
          </w:p>
        </w:tc>
        <w:tc>
          <w:tcPr>
            <w:tcW w:w="922" w:type="dxa"/>
            <w:vAlign w:val="center"/>
          </w:tcPr>
          <w:p w:rsidR="007A3338" w:rsidRPr="00B419CE" w:rsidRDefault="00695B46"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1188,6</w:t>
            </w:r>
          </w:p>
        </w:tc>
        <w:tc>
          <w:tcPr>
            <w:tcW w:w="1843" w:type="dxa"/>
            <w:gridSpan w:val="2"/>
          </w:tcPr>
          <w:p w:rsidR="007A3338" w:rsidRPr="00B419CE" w:rsidRDefault="007A3338" w:rsidP="007A3338">
            <w:pPr>
              <w:jc w:val="center"/>
              <w:rPr>
                <w:rFonts w:ascii="Times New Roman" w:hAnsi="Times New Roman" w:cs="Times New Roman"/>
                <w:color w:val="000000" w:themeColor="text1"/>
                <w:sz w:val="24"/>
                <w:szCs w:val="24"/>
              </w:rPr>
            </w:pPr>
          </w:p>
        </w:tc>
        <w:tc>
          <w:tcPr>
            <w:tcW w:w="1843" w:type="dxa"/>
            <w:gridSpan w:val="2"/>
          </w:tcPr>
          <w:p w:rsidR="007A3338" w:rsidRPr="00B419CE" w:rsidRDefault="007A3338" w:rsidP="007A3338">
            <w:pPr>
              <w:jc w:val="center"/>
              <w:rPr>
                <w:rFonts w:ascii="Times New Roman" w:hAnsi="Times New Roman" w:cs="Times New Roman"/>
                <w:color w:val="000000" w:themeColor="text1"/>
                <w:sz w:val="24"/>
                <w:szCs w:val="24"/>
              </w:rPr>
            </w:pPr>
          </w:p>
        </w:tc>
        <w:tc>
          <w:tcPr>
            <w:tcW w:w="1842" w:type="dxa"/>
            <w:gridSpan w:val="2"/>
          </w:tcPr>
          <w:p w:rsidR="007A3338" w:rsidRPr="00B419CE" w:rsidRDefault="007A3338" w:rsidP="007A3338">
            <w:pPr>
              <w:jc w:val="center"/>
              <w:rPr>
                <w:rFonts w:ascii="Times New Roman" w:hAnsi="Times New Roman" w:cs="Times New Roman"/>
                <w:color w:val="000000" w:themeColor="text1"/>
                <w:sz w:val="24"/>
                <w:szCs w:val="24"/>
              </w:rPr>
            </w:pPr>
          </w:p>
        </w:tc>
        <w:tc>
          <w:tcPr>
            <w:tcW w:w="1843" w:type="dxa"/>
            <w:gridSpan w:val="2"/>
          </w:tcPr>
          <w:p w:rsidR="007A3338" w:rsidRPr="00B419CE" w:rsidRDefault="007A3338" w:rsidP="007A3338">
            <w:pPr>
              <w:jc w:val="center"/>
              <w:rPr>
                <w:rFonts w:ascii="Times New Roman" w:hAnsi="Times New Roman" w:cs="Times New Roman"/>
                <w:color w:val="000000" w:themeColor="text1"/>
                <w:sz w:val="24"/>
                <w:szCs w:val="24"/>
              </w:rPr>
            </w:pPr>
          </w:p>
        </w:tc>
        <w:tc>
          <w:tcPr>
            <w:tcW w:w="1702" w:type="dxa"/>
            <w:gridSpan w:val="3"/>
          </w:tcPr>
          <w:p w:rsidR="007A3338" w:rsidRPr="00B419CE" w:rsidRDefault="007A3338" w:rsidP="007A3338">
            <w:pPr>
              <w:jc w:val="center"/>
              <w:rPr>
                <w:rFonts w:ascii="Times New Roman" w:hAnsi="Times New Roman" w:cs="Times New Roman"/>
                <w:color w:val="000000" w:themeColor="text1"/>
                <w:sz w:val="24"/>
                <w:szCs w:val="24"/>
              </w:rPr>
            </w:pPr>
          </w:p>
        </w:tc>
      </w:tr>
      <w:tr w:rsidR="007A3338" w:rsidRPr="00B419CE" w:rsidTr="000667DC">
        <w:tc>
          <w:tcPr>
            <w:tcW w:w="3084" w:type="dxa"/>
          </w:tcPr>
          <w:p w:rsidR="007A3338" w:rsidRPr="00B419CE" w:rsidRDefault="007A3338" w:rsidP="007A3338">
            <w:pPr>
              <w:rPr>
                <w:rFonts w:ascii="Times New Roman" w:hAnsi="Times New Roman" w:cs="Times New Roman"/>
                <w:color w:val="000000" w:themeColor="text1"/>
                <w:sz w:val="24"/>
                <w:szCs w:val="24"/>
              </w:rPr>
            </w:pPr>
          </w:p>
        </w:tc>
        <w:tc>
          <w:tcPr>
            <w:tcW w:w="992" w:type="dxa"/>
          </w:tcPr>
          <w:p w:rsidR="007A3338" w:rsidRPr="00B419CE" w:rsidRDefault="007A3338"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7A3338" w:rsidRPr="00B419CE" w:rsidRDefault="007A3338"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1135,4</w:t>
            </w:r>
          </w:p>
        </w:tc>
        <w:tc>
          <w:tcPr>
            <w:tcW w:w="922" w:type="dxa"/>
          </w:tcPr>
          <w:p w:rsidR="007A3338" w:rsidRPr="00B419CE" w:rsidRDefault="00695B46"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1116,9</w:t>
            </w:r>
          </w:p>
        </w:tc>
        <w:tc>
          <w:tcPr>
            <w:tcW w:w="1843" w:type="dxa"/>
            <w:gridSpan w:val="2"/>
          </w:tcPr>
          <w:p w:rsidR="007A3338" w:rsidRPr="00B419CE" w:rsidRDefault="007A3338" w:rsidP="007A3338">
            <w:pPr>
              <w:jc w:val="center"/>
              <w:rPr>
                <w:rFonts w:ascii="Times New Roman" w:hAnsi="Times New Roman" w:cs="Times New Roman"/>
                <w:color w:val="000000" w:themeColor="text1"/>
                <w:sz w:val="24"/>
                <w:szCs w:val="24"/>
              </w:rPr>
            </w:pPr>
          </w:p>
        </w:tc>
        <w:tc>
          <w:tcPr>
            <w:tcW w:w="1843" w:type="dxa"/>
            <w:gridSpan w:val="2"/>
          </w:tcPr>
          <w:p w:rsidR="007A3338" w:rsidRPr="00B419CE" w:rsidRDefault="007A3338" w:rsidP="007A3338">
            <w:pPr>
              <w:jc w:val="center"/>
              <w:rPr>
                <w:rFonts w:ascii="Times New Roman" w:hAnsi="Times New Roman" w:cs="Times New Roman"/>
                <w:color w:val="000000" w:themeColor="text1"/>
                <w:sz w:val="24"/>
                <w:szCs w:val="24"/>
              </w:rPr>
            </w:pPr>
          </w:p>
        </w:tc>
        <w:tc>
          <w:tcPr>
            <w:tcW w:w="1842" w:type="dxa"/>
            <w:gridSpan w:val="2"/>
          </w:tcPr>
          <w:p w:rsidR="007A3338" w:rsidRPr="00B419CE" w:rsidRDefault="007A3338" w:rsidP="007A3338">
            <w:pPr>
              <w:jc w:val="center"/>
              <w:rPr>
                <w:rFonts w:ascii="Times New Roman" w:hAnsi="Times New Roman" w:cs="Times New Roman"/>
                <w:color w:val="000000" w:themeColor="text1"/>
                <w:sz w:val="24"/>
                <w:szCs w:val="24"/>
              </w:rPr>
            </w:pPr>
          </w:p>
        </w:tc>
        <w:tc>
          <w:tcPr>
            <w:tcW w:w="1843" w:type="dxa"/>
            <w:gridSpan w:val="2"/>
          </w:tcPr>
          <w:p w:rsidR="007A3338" w:rsidRPr="00B419CE" w:rsidRDefault="007A3338" w:rsidP="007A3338">
            <w:pPr>
              <w:jc w:val="center"/>
              <w:rPr>
                <w:rFonts w:ascii="Times New Roman" w:hAnsi="Times New Roman" w:cs="Times New Roman"/>
                <w:color w:val="000000" w:themeColor="text1"/>
                <w:sz w:val="24"/>
                <w:szCs w:val="24"/>
              </w:rPr>
            </w:pPr>
          </w:p>
        </w:tc>
        <w:tc>
          <w:tcPr>
            <w:tcW w:w="1702" w:type="dxa"/>
            <w:gridSpan w:val="3"/>
          </w:tcPr>
          <w:p w:rsidR="007A3338" w:rsidRPr="00B419CE" w:rsidRDefault="007A3338" w:rsidP="007A3338">
            <w:pPr>
              <w:jc w:val="center"/>
              <w:rPr>
                <w:rFonts w:ascii="Times New Roman" w:hAnsi="Times New Roman" w:cs="Times New Roman"/>
                <w:color w:val="000000" w:themeColor="text1"/>
                <w:sz w:val="24"/>
                <w:szCs w:val="24"/>
              </w:rPr>
            </w:pPr>
          </w:p>
        </w:tc>
      </w:tr>
      <w:tr w:rsidR="007A3338" w:rsidRPr="00B419CE" w:rsidTr="000667DC">
        <w:tc>
          <w:tcPr>
            <w:tcW w:w="3084" w:type="dxa"/>
          </w:tcPr>
          <w:p w:rsidR="007A3338" w:rsidRPr="00B419CE" w:rsidRDefault="007A3338" w:rsidP="007A3338">
            <w:pPr>
              <w:rPr>
                <w:rFonts w:ascii="Times New Roman" w:hAnsi="Times New Roman" w:cs="Times New Roman"/>
                <w:i/>
                <w:color w:val="000000" w:themeColor="text1"/>
                <w:sz w:val="24"/>
                <w:szCs w:val="24"/>
              </w:rPr>
            </w:pPr>
          </w:p>
        </w:tc>
        <w:tc>
          <w:tcPr>
            <w:tcW w:w="992" w:type="dxa"/>
          </w:tcPr>
          <w:p w:rsidR="007A3338" w:rsidRPr="00B419CE" w:rsidRDefault="007A3338"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7A3338" w:rsidRPr="00B419CE" w:rsidRDefault="007A3338"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610,6</w:t>
            </w:r>
          </w:p>
        </w:tc>
        <w:tc>
          <w:tcPr>
            <w:tcW w:w="922" w:type="dxa"/>
          </w:tcPr>
          <w:p w:rsidR="007A3338" w:rsidRPr="00B419CE" w:rsidRDefault="00695B46"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588,8</w:t>
            </w:r>
          </w:p>
        </w:tc>
        <w:tc>
          <w:tcPr>
            <w:tcW w:w="1843" w:type="dxa"/>
            <w:gridSpan w:val="2"/>
          </w:tcPr>
          <w:p w:rsidR="007A3338" w:rsidRPr="00B419CE" w:rsidRDefault="007A3338" w:rsidP="007A3338">
            <w:pPr>
              <w:jc w:val="center"/>
              <w:rPr>
                <w:rFonts w:ascii="Times New Roman" w:hAnsi="Times New Roman" w:cs="Times New Roman"/>
                <w:i/>
                <w:color w:val="000000" w:themeColor="text1"/>
                <w:sz w:val="24"/>
                <w:szCs w:val="24"/>
              </w:rPr>
            </w:pPr>
          </w:p>
        </w:tc>
        <w:tc>
          <w:tcPr>
            <w:tcW w:w="1843" w:type="dxa"/>
            <w:gridSpan w:val="2"/>
          </w:tcPr>
          <w:p w:rsidR="007A3338" w:rsidRPr="00B419CE" w:rsidRDefault="007A3338" w:rsidP="007A3338">
            <w:pPr>
              <w:jc w:val="center"/>
              <w:rPr>
                <w:rFonts w:ascii="Times New Roman" w:hAnsi="Times New Roman" w:cs="Times New Roman"/>
                <w:i/>
                <w:color w:val="000000" w:themeColor="text1"/>
                <w:sz w:val="24"/>
                <w:szCs w:val="24"/>
              </w:rPr>
            </w:pPr>
          </w:p>
        </w:tc>
        <w:tc>
          <w:tcPr>
            <w:tcW w:w="1842" w:type="dxa"/>
            <w:gridSpan w:val="2"/>
          </w:tcPr>
          <w:p w:rsidR="007A3338" w:rsidRPr="00B419CE" w:rsidRDefault="007A3338" w:rsidP="007A3338">
            <w:pPr>
              <w:jc w:val="center"/>
              <w:rPr>
                <w:rFonts w:ascii="Times New Roman" w:hAnsi="Times New Roman" w:cs="Times New Roman"/>
                <w:i/>
                <w:color w:val="000000" w:themeColor="text1"/>
                <w:sz w:val="24"/>
                <w:szCs w:val="24"/>
              </w:rPr>
            </w:pPr>
          </w:p>
        </w:tc>
        <w:tc>
          <w:tcPr>
            <w:tcW w:w="1843" w:type="dxa"/>
            <w:gridSpan w:val="2"/>
          </w:tcPr>
          <w:p w:rsidR="007A3338" w:rsidRPr="00B419CE" w:rsidRDefault="007A3338" w:rsidP="007A3338">
            <w:pPr>
              <w:jc w:val="center"/>
              <w:rPr>
                <w:rFonts w:ascii="Times New Roman" w:hAnsi="Times New Roman" w:cs="Times New Roman"/>
                <w:i/>
                <w:color w:val="000000" w:themeColor="text1"/>
                <w:sz w:val="24"/>
                <w:szCs w:val="24"/>
              </w:rPr>
            </w:pPr>
          </w:p>
        </w:tc>
        <w:tc>
          <w:tcPr>
            <w:tcW w:w="1702" w:type="dxa"/>
            <w:gridSpan w:val="3"/>
          </w:tcPr>
          <w:p w:rsidR="007A3338" w:rsidRPr="00B419CE" w:rsidRDefault="007A3338" w:rsidP="007A3338">
            <w:pPr>
              <w:jc w:val="center"/>
              <w:rPr>
                <w:rFonts w:ascii="Times New Roman" w:hAnsi="Times New Roman" w:cs="Times New Roman"/>
                <w:i/>
                <w:color w:val="000000" w:themeColor="text1"/>
                <w:sz w:val="24"/>
                <w:szCs w:val="24"/>
              </w:rPr>
            </w:pPr>
          </w:p>
        </w:tc>
      </w:tr>
      <w:tr w:rsidR="007A3338" w:rsidRPr="00B419CE" w:rsidTr="000667DC">
        <w:tc>
          <w:tcPr>
            <w:tcW w:w="3084" w:type="dxa"/>
            <w:vAlign w:val="center"/>
          </w:tcPr>
          <w:p w:rsidR="007A3338" w:rsidRPr="00B419CE" w:rsidRDefault="007A3338" w:rsidP="007A3338">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Все причины сельское население</w:t>
            </w:r>
          </w:p>
        </w:tc>
        <w:tc>
          <w:tcPr>
            <w:tcW w:w="992" w:type="dxa"/>
            <w:vAlign w:val="center"/>
          </w:tcPr>
          <w:p w:rsidR="007A3338" w:rsidRPr="00B419CE" w:rsidRDefault="007A3338"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7A3338" w:rsidRPr="00B419CE" w:rsidRDefault="007A3338"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1365,4</w:t>
            </w:r>
          </w:p>
        </w:tc>
        <w:tc>
          <w:tcPr>
            <w:tcW w:w="922" w:type="dxa"/>
            <w:vAlign w:val="center"/>
          </w:tcPr>
          <w:p w:rsidR="007A3338" w:rsidRPr="00B419CE" w:rsidRDefault="00695B46" w:rsidP="007A3338">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1331,1</w:t>
            </w:r>
          </w:p>
        </w:tc>
        <w:tc>
          <w:tcPr>
            <w:tcW w:w="1843" w:type="dxa"/>
            <w:gridSpan w:val="2"/>
          </w:tcPr>
          <w:p w:rsidR="007A3338" w:rsidRPr="00B419CE" w:rsidRDefault="007A3338" w:rsidP="007A3338">
            <w:pPr>
              <w:jc w:val="center"/>
              <w:rPr>
                <w:rFonts w:ascii="Times New Roman" w:hAnsi="Times New Roman" w:cs="Times New Roman"/>
                <w:color w:val="000000" w:themeColor="text1"/>
                <w:sz w:val="24"/>
                <w:szCs w:val="24"/>
              </w:rPr>
            </w:pPr>
          </w:p>
        </w:tc>
        <w:tc>
          <w:tcPr>
            <w:tcW w:w="1843" w:type="dxa"/>
            <w:gridSpan w:val="2"/>
          </w:tcPr>
          <w:p w:rsidR="007A3338" w:rsidRPr="00B419CE" w:rsidRDefault="007A3338" w:rsidP="007A3338">
            <w:pPr>
              <w:jc w:val="center"/>
              <w:rPr>
                <w:rFonts w:ascii="Times New Roman" w:hAnsi="Times New Roman" w:cs="Times New Roman"/>
                <w:color w:val="000000" w:themeColor="text1"/>
                <w:sz w:val="24"/>
                <w:szCs w:val="24"/>
              </w:rPr>
            </w:pPr>
          </w:p>
        </w:tc>
        <w:tc>
          <w:tcPr>
            <w:tcW w:w="1842" w:type="dxa"/>
            <w:gridSpan w:val="2"/>
          </w:tcPr>
          <w:p w:rsidR="007A3338" w:rsidRPr="00B419CE" w:rsidRDefault="007A3338" w:rsidP="007A3338">
            <w:pPr>
              <w:jc w:val="center"/>
              <w:rPr>
                <w:rFonts w:ascii="Times New Roman" w:hAnsi="Times New Roman" w:cs="Times New Roman"/>
                <w:color w:val="000000" w:themeColor="text1"/>
                <w:sz w:val="24"/>
                <w:szCs w:val="24"/>
              </w:rPr>
            </w:pPr>
          </w:p>
        </w:tc>
        <w:tc>
          <w:tcPr>
            <w:tcW w:w="1843" w:type="dxa"/>
            <w:gridSpan w:val="2"/>
          </w:tcPr>
          <w:p w:rsidR="007A3338" w:rsidRPr="00B419CE" w:rsidRDefault="007A3338" w:rsidP="007A3338">
            <w:pPr>
              <w:jc w:val="center"/>
              <w:rPr>
                <w:rFonts w:ascii="Times New Roman" w:hAnsi="Times New Roman" w:cs="Times New Roman"/>
                <w:color w:val="000000" w:themeColor="text1"/>
                <w:sz w:val="24"/>
                <w:szCs w:val="24"/>
              </w:rPr>
            </w:pPr>
          </w:p>
        </w:tc>
        <w:tc>
          <w:tcPr>
            <w:tcW w:w="1702" w:type="dxa"/>
            <w:gridSpan w:val="3"/>
          </w:tcPr>
          <w:p w:rsidR="007A3338" w:rsidRPr="00B419CE" w:rsidRDefault="007A3338" w:rsidP="007A3338">
            <w:pPr>
              <w:jc w:val="center"/>
              <w:rPr>
                <w:rFonts w:ascii="Times New Roman" w:hAnsi="Times New Roman" w:cs="Times New Roman"/>
                <w:color w:val="000000" w:themeColor="text1"/>
                <w:sz w:val="24"/>
                <w:szCs w:val="24"/>
              </w:rPr>
            </w:pPr>
          </w:p>
        </w:tc>
      </w:tr>
      <w:tr w:rsidR="007A3338" w:rsidRPr="00B419CE" w:rsidTr="000667DC">
        <w:tc>
          <w:tcPr>
            <w:tcW w:w="3084" w:type="dxa"/>
          </w:tcPr>
          <w:p w:rsidR="007A3338" w:rsidRPr="00B419CE" w:rsidRDefault="007A3338" w:rsidP="007A3338">
            <w:pPr>
              <w:rPr>
                <w:rFonts w:ascii="Times New Roman" w:hAnsi="Times New Roman" w:cs="Times New Roman"/>
                <w:color w:val="000000" w:themeColor="text1"/>
                <w:sz w:val="24"/>
                <w:szCs w:val="24"/>
              </w:rPr>
            </w:pPr>
          </w:p>
        </w:tc>
        <w:tc>
          <w:tcPr>
            <w:tcW w:w="992" w:type="dxa"/>
          </w:tcPr>
          <w:p w:rsidR="007A3338" w:rsidRPr="00B419CE" w:rsidRDefault="007A3338"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7A3338" w:rsidRPr="00B419CE" w:rsidRDefault="007A3338"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1427,4</w:t>
            </w:r>
          </w:p>
        </w:tc>
        <w:tc>
          <w:tcPr>
            <w:tcW w:w="922" w:type="dxa"/>
          </w:tcPr>
          <w:p w:rsidR="007A3338" w:rsidRPr="00B419CE" w:rsidRDefault="00695B46" w:rsidP="007A3338">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1390,2</w:t>
            </w:r>
          </w:p>
        </w:tc>
        <w:tc>
          <w:tcPr>
            <w:tcW w:w="1843" w:type="dxa"/>
            <w:gridSpan w:val="2"/>
          </w:tcPr>
          <w:p w:rsidR="007A3338" w:rsidRPr="00B419CE" w:rsidRDefault="007A3338" w:rsidP="007A3338">
            <w:pPr>
              <w:jc w:val="center"/>
              <w:rPr>
                <w:rFonts w:ascii="Times New Roman" w:hAnsi="Times New Roman" w:cs="Times New Roman"/>
                <w:color w:val="000000" w:themeColor="text1"/>
                <w:sz w:val="24"/>
                <w:szCs w:val="24"/>
              </w:rPr>
            </w:pPr>
          </w:p>
        </w:tc>
        <w:tc>
          <w:tcPr>
            <w:tcW w:w="1843" w:type="dxa"/>
            <w:gridSpan w:val="2"/>
          </w:tcPr>
          <w:p w:rsidR="007A3338" w:rsidRPr="00B419CE" w:rsidRDefault="007A3338" w:rsidP="007A3338">
            <w:pPr>
              <w:jc w:val="center"/>
              <w:rPr>
                <w:rFonts w:ascii="Times New Roman" w:hAnsi="Times New Roman" w:cs="Times New Roman"/>
                <w:color w:val="000000" w:themeColor="text1"/>
                <w:sz w:val="24"/>
                <w:szCs w:val="24"/>
              </w:rPr>
            </w:pPr>
          </w:p>
        </w:tc>
        <w:tc>
          <w:tcPr>
            <w:tcW w:w="1842" w:type="dxa"/>
            <w:gridSpan w:val="2"/>
          </w:tcPr>
          <w:p w:rsidR="007A3338" w:rsidRPr="00B419CE" w:rsidRDefault="007A3338" w:rsidP="007A3338">
            <w:pPr>
              <w:jc w:val="center"/>
              <w:rPr>
                <w:rFonts w:ascii="Times New Roman" w:hAnsi="Times New Roman" w:cs="Times New Roman"/>
                <w:color w:val="000000" w:themeColor="text1"/>
                <w:sz w:val="24"/>
                <w:szCs w:val="24"/>
              </w:rPr>
            </w:pPr>
          </w:p>
        </w:tc>
        <w:tc>
          <w:tcPr>
            <w:tcW w:w="1843" w:type="dxa"/>
            <w:gridSpan w:val="2"/>
          </w:tcPr>
          <w:p w:rsidR="007A3338" w:rsidRPr="00B419CE" w:rsidRDefault="007A3338" w:rsidP="007A3338">
            <w:pPr>
              <w:jc w:val="center"/>
              <w:rPr>
                <w:rFonts w:ascii="Times New Roman" w:hAnsi="Times New Roman" w:cs="Times New Roman"/>
                <w:color w:val="000000" w:themeColor="text1"/>
                <w:sz w:val="24"/>
                <w:szCs w:val="24"/>
              </w:rPr>
            </w:pPr>
          </w:p>
        </w:tc>
        <w:tc>
          <w:tcPr>
            <w:tcW w:w="1702" w:type="dxa"/>
            <w:gridSpan w:val="3"/>
          </w:tcPr>
          <w:p w:rsidR="007A3338" w:rsidRPr="00B419CE" w:rsidRDefault="007A3338" w:rsidP="007A3338">
            <w:pPr>
              <w:jc w:val="center"/>
              <w:rPr>
                <w:rFonts w:ascii="Times New Roman" w:hAnsi="Times New Roman" w:cs="Times New Roman"/>
                <w:color w:val="000000" w:themeColor="text1"/>
                <w:sz w:val="24"/>
                <w:szCs w:val="24"/>
              </w:rPr>
            </w:pPr>
          </w:p>
        </w:tc>
      </w:tr>
      <w:tr w:rsidR="007A3338" w:rsidRPr="00B419CE" w:rsidTr="000667DC">
        <w:tc>
          <w:tcPr>
            <w:tcW w:w="3084" w:type="dxa"/>
          </w:tcPr>
          <w:p w:rsidR="007A3338" w:rsidRPr="00B419CE" w:rsidRDefault="007A3338" w:rsidP="007A3338">
            <w:pPr>
              <w:rPr>
                <w:rFonts w:ascii="Times New Roman" w:hAnsi="Times New Roman" w:cs="Times New Roman"/>
                <w:i/>
                <w:color w:val="000000" w:themeColor="text1"/>
                <w:sz w:val="24"/>
                <w:szCs w:val="24"/>
              </w:rPr>
            </w:pPr>
          </w:p>
        </w:tc>
        <w:tc>
          <w:tcPr>
            <w:tcW w:w="992" w:type="dxa"/>
          </w:tcPr>
          <w:p w:rsidR="007A3338" w:rsidRPr="00B419CE" w:rsidRDefault="007A3338"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7A3338" w:rsidRPr="00B419CE" w:rsidRDefault="007A3338"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817,3</w:t>
            </w:r>
          </w:p>
        </w:tc>
        <w:tc>
          <w:tcPr>
            <w:tcW w:w="922" w:type="dxa"/>
          </w:tcPr>
          <w:p w:rsidR="007A3338" w:rsidRPr="00B419CE" w:rsidRDefault="00695B46" w:rsidP="007A3338">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786,9</w:t>
            </w:r>
          </w:p>
        </w:tc>
        <w:tc>
          <w:tcPr>
            <w:tcW w:w="1843" w:type="dxa"/>
            <w:gridSpan w:val="2"/>
          </w:tcPr>
          <w:p w:rsidR="007A3338" w:rsidRPr="00B419CE" w:rsidRDefault="007A3338" w:rsidP="007A3338">
            <w:pPr>
              <w:jc w:val="center"/>
              <w:rPr>
                <w:rFonts w:ascii="Times New Roman" w:hAnsi="Times New Roman" w:cs="Times New Roman"/>
                <w:i/>
                <w:color w:val="000000" w:themeColor="text1"/>
                <w:sz w:val="24"/>
                <w:szCs w:val="24"/>
              </w:rPr>
            </w:pPr>
          </w:p>
        </w:tc>
        <w:tc>
          <w:tcPr>
            <w:tcW w:w="1843" w:type="dxa"/>
            <w:gridSpan w:val="2"/>
          </w:tcPr>
          <w:p w:rsidR="007A3338" w:rsidRPr="00B419CE" w:rsidRDefault="007A3338" w:rsidP="007A3338">
            <w:pPr>
              <w:jc w:val="center"/>
              <w:rPr>
                <w:rFonts w:ascii="Times New Roman" w:hAnsi="Times New Roman" w:cs="Times New Roman"/>
                <w:i/>
                <w:color w:val="000000" w:themeColor="text1"/>
                <w:sz w:val="24"/>
                <w:szCs w:val="24"/>
              </w:rPr>
            </w:pPr>
          </w:p>
        </w:tc>
        <w:tc>
          <w:tcPr>
            <w:tcW w:w="1842" w:type="dxa"/>
            <w:gridSpan w:val="2"/>
          </w:tcPr>
          <w:p w:rsidR="007A3338" w:rsidRPr="00B419CE" w:rsidRDefault="007A3338" w:rsidP="007A3338">
            <w:pPr>
              <w:jc w:val="center"/>
              <w:rPr>
                <w:rFonts w:ascii="Times New Roman" w:hAnsi="Times New Roman" w:cs="Times New Roman"/>
                <w:i/>
                <w:color w:val="000000" w:themeColor="text1"/>
                <w:sz w:val="24"/>
                <w:szCs w:val="24"/>
              </w:rPr>
            </w:pPr>
          </w:p>
        </w:tc>
        <w:tc>
          <w:tcPr>
            <w:tcW w:w="1843" w:type="dxa"/>
            <w:gridSpan w:val="2"/>
          </w:tcPr>
          <w:p w:rsidR="007A3338" w:rsidRPr="00B419CE" w:rsidRDefault="007A3338" w:rsidP="007A3338">
            <w:pPr>
              <w:jc w:val="center"/>
              <w:rPr>
                <w:rFonts w:ascii="Times New Roman" w:hAnsi="Times New Roman" w:cs="Times New Roman"/>
                <w:i/>
                <w:color w:val="000000" w:themeColor="text1"/>
                <w:sz w:val="24"/>
                <w:szCs w:val="24"/>
              </w:rPr>
            </w:pPr>
          </w:p>
        </w:tc>
        <w:tc>
          <w:tcPr>
            <w:tcW w:w="1702" w:type="dxa"/>
            <w:gridSpan w:val="3"/>
          </w:tcPr>
          <w:p w:rsidR="007A3338" w:rsidRPr="00B419CE" w:rsidRDefault="007A3338" w:rsidP="007A3338">
            <w:pPr>
              <w:jc w:val="center"/>
              <w:rPr>
                <w:rFonts w:ascii="Times New Roman" w:hAnsi="Times New Roman" w:cs="Times New Roman"/>
                <w:i/>
                <w:color w:val="000000" w:themeColor="text1"/>
                <w:sz w:val="24"/>
                <w:szCs w:val="24"/>
              </w:rPr>
            </w:pPr>
          </w:p>
        </w:tc>
      </w:tr>
      <w:tr w:rsidR="00A24EA1" w:rsidRPr="00B419CE" w:rsidTr="000667DC">
        <w:tc>
          <w:tcPr>
            <w:tcW w:w="3084" w:type="dxa"/>
          </w:tcPr>
          <w:p w:rsidR="00A24EA1" w:rsidRPr="00B419CE" w:rsidRDefault="00A24EA1" w:rsidP="00A24EA1">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Распределение по полу и возрасту</w:t>
            </w:r>
          </w:p>
        </w:tc>
        <w:tc>
          <w:tcPr>
            <w:tcW w:w="992" w:type="dxa"/>
          </w:tcPr>
          <w:p w:rsidR="00A24EA1" w:rsidRPr="00B419CE" w:rsidRDefault="00A24EA1" w:rsidP="00A24EA1">
            <w:pPr>
              <w:jc w:val="center"/>
              <w:rPr>
                <w:rFonts w:ascii="Times New Roman" w:hAnsi="Times New Roman" w:cs="Times New Roman"/>
                <w:b/>
                <w:color w:val="000000" w:themeColor="text1"/>
                <w:sz w:val="24"/>
                <w:szCs w:val="24"/>
              </w:rPr>
            </w:pPr>
          </w:p>
        </w:tc>
        <w:tc>
          <w:tcPr>
            <w:tcW w:w="5529" w:type="dxa"/>
            <w:gridSpan w:val="6"/>
            <w:vAlign w:val="center"/>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оба пола</w:t>
            </w:r>
          </w:p>
        </w:tc>
        <w:tc>
          <w:tcPr>
            <w:tcW w:w="1842"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702" w:type="dxa"/>
            <w:gridSpan w:val="3"/>
          </w:tcPr>
          <w:p w:rsidR="00A24EA1" w:rsidRPr="00B419CE" w:rsidRDefault="00A24EA1" w:rsidP="00A24EA1">
            <w:pPr>
              <w:jc w:val="center"/>
              <w:rPr>
                <w:rFonts w:ascii="Times New Roman" w:hAnsi="Times New Roman" w:cs="Times New Roman"/>
                <w:color w:val="000000" w:themeColor="text1"/>
                <w:sz w:val="24"/>
                <w:szCs w:val="24"/>
              </w:rPr>
            </w:pPr>
          </w:p>
        </w:tc>
      </w:tr>
      <w:tr w:rsidR="00A24EA1" w:rsidRPr="00B419CE" w:rsidTr="000667DC">
        <w:tc>
          <w:tcPr>
            <w:tcW w:w="3084" w:type="dxa"/>
            <w:vAlign w:val="center"/>
          </w:tcPr>
          <w:p w:rsidR="00A24EA1" w:rsidRPr="00B419CE" w:rsidRDefault="00A24EA1" w:rsidP="00A24EA1">
            <w:pP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на 100 тысяч населения</w:t>
            </w:r>
          </w:p>
          <w:p w:rsidR="00A24EA1" w:rsidRPr="00B419CE" w:rsidRDefault="00A24EA1" w:rsidP="00A24EA1">
            <w:pP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соответствующего возраста</w:t>
            </w:r>
          </w:p>
        </w:tc>
        <w:tc>
          <w:tcPr>
            <w:tcW w:w="992" w:type="dxa"/>
            <w:vAlign w:val="center"/>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vAlign w:val="center"/>
          </w:tcPr>
          <w:p w:rsidR="00A24EA1" w:rsidRPr="00B419CE" w:rsidRDefault="00A24EA1"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до 17 лет</w:t>
            </w:r>
          </w:p>
        </w:tc>
        <w:tc>
          <w:tcPr>
            <w:tcW w:w="1843" w:type="dxa"/>
            <w:gridSpan w:val="2"/>
            <w:vAlign w:val="center"/>
          </w:tcPr>
          <w:p w:rsidR="00A24EA1" w:rsidRPr="00B419CE" w:rsidRDefault="005A6740"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 xml:space="preserve">трудоспособ </w:t>
            </w:r>
            <w:r w:rsidR="00A24EA1" w:rsidRPr="00B419CE">
              <w:rPr>
                <w:rFonts w:ascii="Times New Roman" w:hAnsi="Times New Roman" w:cs="Times New Roman"/>
                <w:color w:val="000000" w:themeColor="text1"/>
                <w:sz w:val="24"/>
                <w:szCs w:val="24"/>
              </w:rPr>
              <w:t xml:space="preserve"> ный возраст</w:t>
            </w:r>
          </w:p>
        </w:tc>
        <w:tc>
          <w:tcPr>
            <w:tcW w:w="1843" w:type="dxa"/>
            <w:gridSpan w:val="2"/>
            <w:vAlign w:val="center"/>
          </w:tcPr>
          <w:p w:rsidR="00A24EA1" w:rsidRPr="00B419CE" w:rsidRDefault="005A6740"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старше трудоспосо</w:t>
            </w:r>
            <w:r w:rsidR="00A24EA1" w:rsidRPr="00B419CE">
              <w:rPr>
                <w:rFonts w:ascii="Times New Roman" w:hAnsi="Times New Roman" w:cs="Times New Roman"/>
                <w:color w:val="000000" w:themeColor="text1"/>
                <w:sz w:val="24"/>
                <w:szCs w:val="24"/>
              </w:rPr>
              <w:t>б</w:t>
            </w:r>
            <w:r w:rsidRPr="00B419CE">
              <w:rPr>
                <w:rFonts w:ascii="Times New Roman" w:hAnsi="Times New Roman" w:cs="Times New Roman"/>
                <w:color w:val="000000" w:themeColor="text1"/>
                <w:sz w:val="24"/>
                <w:szCs w:val="24"/>
              </w:rPr>
              <w:t xml:space="preserve"> </w:t>
            </w:r>
            <w:r w:rsidR="00A24EA1" w:rsidRPr="00B419CE">
              <w:rPr>
                <w:rFonts w:ascii="Times New Roman" w:hAnsi="Times New Roman" w:cs="Times New Roman"/>
                <w:color w:val="000000" w:themeColor="text1"/>
                <w:sz w:val="24"/>
                <w:szCs w:val="24"/>
              </w:rPr>
              <w:t>ного</w:t>
            </w:r>
          </w:p>
        </w:tc>
        <w:tc>
          <w:tcPr>
            <w:tcW w:w="1842"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702" w:type="dxa"/>
            <w:gridSpan w:val="3"/>
          </w:tcPr>
          <w:p w:rsidR="00A24EA1" w:rsidRPr="00B419CE" w:rsidRDefault="00A24EA1" w:rsidP="00A24EA1">
            <w:pPr>
              <w:jc w:val="center"/>
              <w:rPr>
                <w:rFonts w:ascii="Times New Roman" w:hAnsi="Times New Roman" w:cs="Times New Roman"/>
                <w:color w:val="000000" w:themeColor="text1"/>
                <w:sz w:val="24"/>
                <w:szCs w:val="24"/>
              </w:rPr>
            </w:pPr>
          </w:p>
        </w:tc>
      </w:tr>
      <w:tr w:rsidR="00970B02" w:rsidRPr="00B419CE" w:rsidTr="000667DC">
        <w:tc>
          <w:tcPr>
            <w:tcW w:w="3084" w:type="dxa"/>
          </w:tcPr>
          <w:p w:rsidR="00970B02" w:rsidRPr="00B419CE" w:rsidRDefault="00970B02" w:rsidP="00970B02">
            <w:pPr>
              <w:rPr>
                <w:rFonts w:ascii="Times New Roman" w:hAnsi="Times New Roman" w:cs="Times New Roman"/>
                <w:b/>
                <w:color w:val="000000" w:themeColor="text1"/>
                <w:sz w:val="24"/>
                <w:szCs w:val="24"/>
              </w:rPr>
            </w:pPr>
          </w:p>
        </w:tc>
        <w:tc>
          <w:tcPr>
            <w:tcW w:w="992" w:type="dxa"/>
          </w:tcPr>
          <w:p w:rsidR="00970B02" w:rsidRPr="00B419CE" w:rsidRDefault="00970B02"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tcPr>
          <w:p w:rsidR="00970B02" w:rsidRPr="00B419CE" w:rsidRDefault="00970B02"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54,0</w:t>
            </w:r>
          </w:p>
        </w:tc>
        <w:tc>
          <w:tcPr>
            <w:tcW w:w="922" w:type="dxa"/>
          </w:tcPr>
          <w:p w:rsidR="00970B02" w:rsidRPr="00B419CE" w:rsidRDefault="0002701D"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48,5</w:t>
            </w:r>
          </w:p>
        </w:tc>
        <w:tc>
          <w:tcPr>
            <w:tcW w:w="921" w:type="dxa"/>
          </w:tcPr>
          <w:p w:rsidR="00970B02" w:rsidRPr="00B419CE" w:rsidRDefault="00970B02"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481,0</w:t>
            </w:r>
          </w:p>
        </w:tc>
        <w:tc>
          <w:tcPr>
            <w:tcW w:w="922" w:type="dxa"/>
          </w:tcPr>
          <w:p w:rsidR="00970B02" w:rsidRPr="00B419CE" w:rsidRDefault="0002701D"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470,0</w:t>
            </w:r>
          </w:p>
        </w:tc>
        <w:tc>
          <w:tcPr>
            <w:tcW w:w="921" w:type="dxa"/>
          </w:tcPr>
          <w:p w:rsidR="00970B02" w:rsidRPr="00B419CE" w:rsidRDefault="00970B02"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3761,5</w:t>
            </w:r>
          </w:p>
        </w:tc>
        <w:tc>
          <w:tcPr>
            <w:tcW w:w="922" w:type="dxa"/>
          </w:tcPr>
          <w:p w:rsidR="00970B02" w:rsidRPr="00B419CE" w:rsidRDefault="0002701D"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3655,0</w:t>
            </w:r>
          </w:p>
        </w:tc>
        <w:tc>
          <w:tcPr>
            <w:tcW w:w="1842" w:type="dxa"/>
            <w:gridSpan w:val="2"/>
          </w:tcPr>
          <w:p w:rsidR="00970B02" w:rsidRPr="00B419CE" w:rsidRDefault="00970B02" w:rsidP="00970B02">
            <w:pPr>
              <w:jc w:val="center"/>
              <w:rPr>
                <w:rFonts w:ascii="Times New Roman" w:hAnsi="Times New Roman" w:cs="Times New Roman"/>
                <w:b/>
                <w:color w:val="000000" w:themeColor="text1"/>
                <w:sz w:val="24"/>
                <w:szCs w:val="24"/>
              </w:rPr>
            </w:pPr>
          </w:p>
        </w:tc>
        <w:tc>
          <w:tcPr>
            <w:tcW w:w="1843" w:type="dxa"/>
            <w:gridSpan w:val="2"/>
          </w:tcPr>
          <w:p w:rsidR="00970B02" w:rsidRPr="00B419CE" w:rsidRDefault="00970B02" w:rsidP="00970B02">
            <w:pPr>
              <w:jc w:val="center"/>
              <w:rPr>
                <w:rFonts w:ascii="Times New Roman" w:hAnsi="Times New Roman" w:cs="Times New Roman"/>
                <w:b/>
                <w:color w:val="000000" w:themeColor="text1"/>
                <w:sz w:val="24"/>
                <w:szCs w:val="24"/>
              </w:rPr>
            </w:pPr>
          </w:p>
        </w:tc>
        <w:tc>
          <w:tcPr>
            <w:tcW w:w="1702" w:type="dxa"/>
            <w:gridSpan w:val="3"/>
          </w:tcPr>
          <w:p w:rsidR="00970B02" w:rsidRPr="00B419CE" w:rsidRDefault="00970B02" w:rsidP="00970B02">
            <w:pPr>
              <w:jc w:val="center"/>
              <w:rPr>
                <w:rFonts w:ascii="Times New Roman" w:hAnsi="Times New Roman" w:cs="Times New Roman"/>
                <w:b/>
                <w:color w:val="000000" w:themeColor="text1"/>
                <w:sz w:val="24"/>
                <w:szCs w:val="24"/>
              </w:rPr>
            </w:pPr>
          </w:p>
        </w:tc>
      </w:tr>
      <w:tr w:rsidR="00970B02" w:rsidRPr="00B419CE" w:rsidTr="000667DC">
        <w:tc>
          <w:tcPr>
            <w:tcW w:w="3084" w:type="dxa"/>
          </w:tcPr>
          <w:p w:rsidR="00970B02" w:rsidRPr="00B419CE" w:rsidRDefault="00970B02" w:rsidP="00970B02">
            <w:pPr>
              <w:rPr>
                <w:rFonts w:ascii="Times New Roman" w:hAnsi="Times New Roman" w:cs="Times New Roman"/>
                <w:color w:val="000000" w:themeColor="text1"/>
                <w:sz w:val="24"/>
                <w:szCs w:val="24"/>
              </w:rPr>
            </w:pPr>
          </w:p>
        </w:tc>
        <w:tc>
          <w:tcPr>
            <w:tcW w:w="992" w:type="dxa"/>
          </w:tcPr>
          <w:p w:rsidR="00970B02" w:rsidRPr="00B419CE" w:rsidRDefault="00970B02"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970B02" w:rsidRPr="00B419CE" w:rsidRDefault="00970B02"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54,6</w:t>
            </w:r>
          </w:p>
        </w:tc>
        <w:tc>
          <w:tcPr>
            <w:tcW w:w="922" w:type="dxa"/>
          </w:tcPr>
          <w:p w:rsidR="00970B02" w:rsidRPr="00B419CE" w:rsidRDefault="0002701D"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47,4</w:t>
            </w:r>
          </w:p>
        </w:tc>
        <w:tc>
          <w:tcPr>
            <w:tcW w:w="921" w:type="dxa"/>
          </w:tcPr>
          <w:p w:rsidR="00970B02" w:rsidRPr="00B419CE" w:rsidRDefault="00970B02"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517,5</w:t>
            </w:r>
          </w:p>
        </w:tc>
        <w:tc>
          <w:tcPr>
            <w:tcW w:w="922" w:type="dxa"/>
          </w:tcPr>
          <w:p w:rsidR="00970B02" w:rsidRPr="00B419CE" w:rsidRDefault="0002701D"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503,1</w:t>
            </w:r>
          </w:p>
        </w:tc>
        <w:tc>
          <w:tcPr>
            <w:tcW w:w="921" w:type="dxa"/>
          </w:tcPr>
          <w:p w:rsidR="00970B02" w:rsidRPr="00B419CE" w:rsidRDefault="00970B02"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3725,6</w:t>
            </w:r>
          </w:p>
        </w:tc>
        <w:tc>
          <w:tcPr>
            <w:tcW w:w="922" w:type="dxa"/>
          </w:tcPr>
          <w:p w:rsidR="00970B02" w:rsidRPr="00B419CE" w:rsidRDefault="0002701D"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3623,2</w:t>
            </w:r>
          </w:p>
        </w:tc>
        <w:tc>
          <w:tcPr>
            <w:tcW w:w="1842" w:type="dxa"/>
            <w:gridSpan w:val="2"/>
          </w:tcPr>
          <w:p w:rsidR="00970B02" w:rsidRPr="00B419CE" w:rsidRDefault="00970B02" w:rsidP="00970B02">
            <w:pPr>
              <w:jc w:val="center"/>
              <w:rPr>
                <w:rFonts w:ascii="Times New Roman" w:hAnsi="Times New Roman" w:cs="Times New Roman"/>
                <w:color w:val="000000" w:themeColor="text1"/>
                <w:sz w:val="24"/>
                <w:szCs w:val="24"/>
              </w:rPr>
            </w:pPr>
          </w:p>
        </w:tc>
        <w:tc>
          <w:tcPr>
            <w:tcW w:w="1843" w:type="dxa"/>
            <w:gridSpan w:val="2"/>
          </w:tcPr>
          <w:p w:rsidR="00970B02" w:rsidRPr="00B419CE" w:rsidRDefault="00970B02" w:rsidP="00970B02">
            <w:pPr>
              <w:jc w:val="center"/>
              <w:rPr>
                <w:rFonts w:ascii="Times New Roman" w:hAnsi="Times New Roman" w:cs="Times New Roman"/>
                <w:color w:val="000000" w:themeColor="text1"/>
                <w:sz w:val="24"/>
                <w:szCs w:val="24"/>
              </w:rPr>
            </w:pPr>
          </w:p>
        </w:tc>
        <w:tc>
          <w:tcPr>
            <w:tcW w:w="1702" w:type="dxa"/>
            <w:gridSpan w:val="3"/>
          </w:tcPr>
          <w:p w:rsidR="00970B02" w:rsidRPr="00B419CE" w:rsidRDefault="00970B02" w:rsidP="00970B02">
            <w:pPr>
              <w:jc w:val="center"/>
              <w:rPr>
                <w:rFonts w:ascii="Times New Roman" w:hAnsi="Times New Roman" w:cs="Times New Roman"/>
                <w:color w:val="000000" w:themeColor="text1"/>
                <w:sz w:val="24"/>
                <w:szCs w:val="24"/>
              </w:rPr>
            </w:pPr>
          </w:p>
        </w:tc>
      </w:tr>
      <w:tr w:rsidR="00970B02" w:rsidRPr="00B419CE" w:rsidTr="000667DC">
        <w:tc>
          <w:tcPr>
            <w:tcW w:w="3084" w:type="dxa"/>
          </w:tcPr>
          <w:p w:rsidR="00970B02" w:rsidRPr="00B419CE" w:rsidRDefault="00970B02" w:rsidP="00970B02">
            <w:pPr>
              <w:rPr>
                <w:rFonts w:ascii="Times New Roman" w:hAnsi="Times New Roman" w:cs="Times New Roman"/>
                <w:i/>
                <w:color w:val="000000" w:themeColor="text1"/>
                <w:sz w:val="24"/>
                <w:szCs w:val="24"/>
              </w:rPr>
            </w:pPr>
          </w:p>
        </w:tc>
        <w:tc>
          <w:tcPr>
            <w:tcW w:w="992" w:type="dxa"/>
          </w:tcPr>
          <w:p w:rsidR="00970B02" w:rsidRPr="00B419CE" w:rsidRDefault="00970B02"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970B02" w:rsidRPr="00B419CE" w:rsidRDefault="00970B02"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37,1</w:t>
            </w:r>
          </w:p>
        </w:tc>
        <w:tc>
          <w:tcPr>
            <w:tcW w:w="922" w:type="dxa"/>
          </w:tcPr>
          <w:p w:rsidR="00970B02" w:rsidRPr="00B419CE" w:rsidRDefault="0002701D"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39,9</w:t>
            </w:r>
          </w:p>
        </w:tc>
        <w:tc>
          <w:tcPr>
            <w:tcW w:w="921" w:type="dxa"/>
          </w:tcPr>
          <w:p w:rsidR="00970B02" w:rsidRPr="00B419CE" w:rsidRDefault="00970B02"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379,4</w:t>
            </w:r>
          </w:p>
        </w:tc>
        <w:tc>
          <w:tcPr>
            <w:tcW w:w="922" w:type="dxa"/>
          </w:tcPr>
          <w:p w:rsidR="00970B02" w:rsidRPr="00B419CE" w:rsidRDefault="0002701D"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360,9</w:t>
            </w:r>
          </w:p>
        </w:tc>
        <w:tc>
          <w:tcPr>
            <w:tcW w:w="921" w:type="dxa"/>
          </w:tcPr>
          <w:p w:rsidR="00970B02" w:rsidRPr="00B419CE" w:rsidRDefault="00970B02"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2411,0</w:t>
            </w:r>
          </w:p>
        </w:tc>
        <w:tc>
          <w:tcPr>
            <w:tcW w:w="922" w:type="dxa"/>
          </w:tcPr>
          <w:p w:rsidR="00970B02" w:rsidRPr="00B419CE" w:rsidRDefault="0002701D"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2243,5</w:t>
            </w:r>
          </w:p>
        </w:tc>
        <w:tc>
          <w:tcPr>
            <w:tcW w:w="1842" w:type="dxa"/>
            <w:gridSpan w:val="2"/>
          </w:tcPr>
          <w:p w:rsidR="00970B02" w:rsidRPr="00B419CE" w:rsidRDefault="00970B02" w:rsidP="00970B02">
            <w:pPr>
              <w:jc w:val="center"/>
              <w:rPr>
                <w:rFonts w:ascii="Times New Roman" w:hAnsi="Times New Roman" w:cs="Times New Roman"/>
                <w:i/>
                <w:color w:val="000000" w:themeColor="text1"/>
                <w:sz w:val="24"/>
                <w:szCs w:val="24"/>
              </w:rPr>
            </w:pPr>
          </w:p>
        </w:tc>
        <w:tc>
          <w:tcPr>
            <w:tcW w:w="1843" w:type="dxa"/>
            <w:gridSpan w:val="2"/>
          </w:tcPr>
          <w:p w:rsidR="00970B02" w:rsidRPr="00B419CE" w:rsidRDefault="00970B02" w:rsidP="00970B02">
            <w:pPr>
              <w:jc w:val="center"/>
              <w:rPr>
                <w:rFonts w:ascii="Times New Roman" w:hAnsi="Times New Roman" w:cs="Times New Roman"/>
                <w:i/>
                <w:color w:val="000000" w:themeColor="text1"/>
                <w:sz w:val="24"/>
                <w:szCs w:val="24"/>
              </w:rPr>
            </w:pPr>
          </w:p>
        </w:tc>
        <w:tc>
          <w:tcPr>
            <w:tcW w:w="1702" w:type="dxa"/>
            <w:gridSpan w:val="3"/>
          </w:tcPr>
          <w:p w:rsidR="00970B02" w:rsidRPr="00B419CE" w:rsidRDefault="00970B02" w:rsidP="00970B02">
            <w:pPr>
              <w:jc w:val="center"/>
              <w:rPr>
                <w:rFonts w:ascii="Times New Roman" w:hAnsi="Times New Roman" w:cs="Times New Roman"/>
                <w:i/>
                <w:color w:val="000000" w:themeColor="text1"/>
                <w:sz w:val="24"/>
                <w:szCs w:val="24"/>
              </w:rPr>
            </w:pPr>
          </w:p>
        </w:tc>
      </w:tr>
      <w:tr w:rsidR="00A24EA1" w:rsidRPr="00B419CE" w:rsidTr="000667DC">
        <w:tc>
          <w:tcPr>
            <w:tcW w:w="3084" w:type="dxa"/>
          </w:tcPr>
          <w:p w:rsidR="00A24EA1" w:rsidRPr="00B419CE" w:rsidRDefault="00A24EA1" w:rsidP="00A24EA1">
            <w:pPr>
              <w:rPr>
                <w:rFonts w:ascii="Times New Roman" w:hAnsi="Times New Roman" w:cs="Times New Roman"/>
                <w:color w:val="000000" w:themeColor="text1"/>
                <w:sz w:val="24"/>
                <w:szCs w:val="24"/>
              </w:rPr>
            </w:pPr>
          </w:p>
        </w:tc>
        <w:tc>
          <w:tcPr>
            <w:tcW w:w="992" w:type="dxa"/>
          </w:tcPr>
          <w:p w:rsidR="00A24EA1" w:rsidRPr="00B419CE" w:rsidRDefault="00A24EA1" w:rsidP="00A24EA1">
            <w:pPr>
              <w:jc w:val="center"/>
              <w:rPr>
                <w:rFonts w:ascii="Times New Roman" w:hAnsi="Times New Roman" w:cs="Times New Roman"/>
                <w:color w:val="000000" w:themeColor="text1"/>
                <w:sz w:val="24"/>
                <w:szCs w:val="24"/>
              </w:rPr>
            </w:pPr>
          </w:p>
        </w:tc>
        <w:tc>
          <w:tcPr>
            <w:tcW w:w="5529" w:type="dxa"/>
            <w:gridSpan w:val="6"/>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мужчины</w:t>
            </w:r>
          </w:p>
        </w:tc>
        <w:tc>
          <w:tcPr>
            <w:tcW w:w="1842"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702" w:type="dxa"/>
            <w:gridSpan w:val="3"/>
          </w:tcPr>
          <w:p w:rsidR="00A24EA1" w:rsidRPr="00B419CE" w:rsidRDefault="00A24EA1" w:rsidP="00A24EA1">
            <w:pPr>
              <w:jc w:val="center"/>
              <w:rPr>
                <w:rFonts w:ascii="Times New Roman" w:hAnsi="Times New Roman" w:cs="Times New Roman"/>
                <w:color w:val="000000" w:themeColor="text1"/>
                <w:sz w:val="24"/>
                <w:szCs w:val="24"/>
              </w:rPr>
            </w:pPr>
          </w:p>
        </w:tc>
      </w:tr>
      <w:tr w:rsidR="00970B02" w:rsidRPr="00B419CE" w:rsidTr="000667DC">
        <w:tc>
          <w:tcPr>
            <w:tcW w:w="3084" w:type="dxa"/>
          </w:tcPr>
          <w:p w:rsidR="00970B02" w:rsidRPr="00B419CE" w:rsidRDefault="00970B02" w:rsidP="00970B02">
            <w:pPr>
              <w:rPr>
                <w:rFonts w:ascii="Times New Roman" w:hAnsi="Times New Roman" w:cs="Times New Roman"/>
                <w:b/>
                <w:color w:val="000000" w:themeColor="text1"/>
                <w:sz w:val="24"/>
                <w:szCs w:val="24"/>
              </w:rPr>
            </w:pPr>
          </w:p>
        </w:tc>
        <w:tc>
          <w:tcPr>
            <w:tcW w:w="992" w:type="dxa"/>
          </w:tcPr>
          <w:p w:rsidR="00970B02" w:rsidRPr="00B419CE" w:rsidRDefault="00970B02"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tcPr>
          <w:p w:rsidR="00970B02" w:rsidRPr="00B419CE" w:rsidRDefault="00970B02"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62,3</w:t>
            </w:r>
          </w:p>
        </w:tc>
        <w:tc>
          <w:tcPr>
            <w:tcW w:w="922" w:type="dxa"/>
          </w:tcPr>
          <w:p w:rsidR="00970B02" w:rsidRPr="00B419CE" w:rsidRDefault="0002701D"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55,8</w:t>
            </w:r>
          </w:p>
        </w:tc>
        <w:tc>
          <w:tcPr>
            <w:tcW w:w="921" w:type="dxa"/>
          </w:tcPr>
          <w:p w:rsidR="00970B02" w:rsidRPr="00B419CE" w:rsidRDefault="00970B02"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727,2</w:t>
            </w:r>
          </w:p>
        </w:tc>
        <w:tc>
          <w:tcPr>
            <w:tcW w:w="922" w:type="dxa"/>
          </w:tcPr>
          <w:p w:rsidR="00970B02" w:rsidRPr="00B419CE" w:rsidRDefault="0002701D"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709,0</w:t>
            </w:r>
          </w:p>
        </w:tc>
        <w:tc>
          <w:tcPr>
            <w:tcW w:w="921" w:type="dxa"/>
          </w:tcPr>
          <w:p w:rsidR="00970B02" w:rsidRPr="00B419CE" w:rsidRDefault="00970B02"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5239,7</w:t>
            </w:r>
          </w:p>
        </w:tc>
        <w:tc>
          <w:tcPr>
            <w:tcW w:w="922" w:type="dxa"/>
          </w:tcPr>
          <w:p w:rsidR="00970B02" w:rsidRPr="00B419CE" w:rsidRDefault="0002701D"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5058,5</w:t>
            </w:r>
          </w:p>
        </w:tc>
        <w:tc>
          <w:tcPr>
            <w:tcW w:w="1842" w:type="dxa"/>
            <w:gridSpan w:val="2"/>
          </w:tcPr>
          <w:p w:rsidR="00970B02" w:rsidRPr="00B419CE" w:rsidRDefault="00970B02" w:rsidP="00970B02">
            <w:pPr>
              <w:jc w:val="center"/>
              <w:rPr>
                <w:rFonts w:ascii="Times New Roman" w:hAnsi="Times New Roman" w:cs="Times New Roman"/>
                <w:b/>
                <w:color w:val="000000" w:themeColor="text1"/>
                <w:sz w:val="24"/>
                <w:szCs w:val="24"/>
              </w:rPr>
            </w:pPr>
          </w:p>
        </w:tc>
        <w:tc>
          <w:tcPr>
            <w:tcW w:w="1843" w:type="dxa"/>
            <w:gridSpan w:val="2"/>
          </w:tcPr>
          <w:p w:rsidR="00970B02" w:rsidRPr="00B419CE" w:rsidRDefault="00970B02" w:rsidP="00970B02">
            <w:pPr>
              <w:jc w:val="center"/>
              <w:rPr>
                <w:rFonts w:ascii="Times New Roman" w:hAnsi="Times New Roman" w:cs="Times New Roman"/>
                <w:b/>
                <w:color w:val="000000" w:themeColor="text1"/>
                <w:sz w:val="24"/>
                <w:szCs w:val="24"/>
              </w:rPr>
            </w:pPr>
          </w:p>
        </w:tc>
        <w:tc>
          <w:tcPr>
            <w:tcW w:w="1702" w:type="dxa"/>
            <w:gridSpan w:val="3"/>
          </w:tcPr>
          <w:p w:rsidR="00970B02" w:rsidRPr="00B419CE" w:rsidRDefault="00970B02" w:rsidP="00970B02">
            <w:pPr>
              <w:jc w:val="center"/>
              <w:rPr>
                <w:rFonts w:ascii="Times New Roman" w:hAnsi="Times New Roman" w:cs="Times New Roman"/>
                <w:b/>
                <w:color w:val="000000" w:themeColor="text1"/>
                <w:sz w:val="24"/>
                <w:szCs w:val="24"/>
              </w:rPr>
            </w:pPr>
          </w:p>
        </w:tc>
      </w:tr>
      <w:tr w:rsidR="00970B02" w:rsidRPr="00B419CE" w:rsidTr="000667DC">
        <w:tc>
          <w:tcPr>
            <w:tcW w:w="3084" w:type="dxa"/>
          </w:tcPr>
          <w:p w:rsidR="00970B02" w:rsidRPr="00B419CE" w:rsidRDefault="00970B02" w:rsidP="00970B02">
            <w:pPr>
              <w:rPr>
                <w:rFonts w:ascii="Times New Roman" w:hAnsi="Times New Roman" w:cs="Times New Roman"/>
                <w:color w:val="000000" w:themeColor="text1"/>
                <w:sz w:val="24"/>
                <w:szCs w:val="24"/>
              </w:rPr>
            </w:pPr>
          </w:p>
        </w:tc>
        <w:tc>
          <w:tcPr>
            <w:tcW w:w="992" w:type="dxa"/>
          </w:tcPr>
          <w:p w:rsidR="00970B02" w:rsidRPr="00B419CE" w:rsidRDefault="00970B02"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970B02" w:rsidRPr="00B419CE" w:rsidRDefault="00970B02"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58,3</w:t>
            </w:r>
          </w:p>
        </w:tc>
        <w:tc>
          <w:tcPr>
            <w:tcW w:w="922" w:type="dxa"/>
          </w:tcPr>
          <w:p w:rsidR="00970B02" w:rsidRPr="00B419CE" w:rsidRDefault="0002701D"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55,7</w:t>
            </w:r>
          </w:p>
        </w:tc>
        <w:tc>
          <w:tcPr>
            <w:tcW w:w="921" w:type="dxa"/>
          </w:tcPr>
          <w:p w:rsidR="00970B02" w:rsidRPr="00B419CE" w:rsidRDefault="00970B02"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780,4</w:t>
            </w:r>
          </w:p>
        </w:tc>
        <w:tc>
          <w:tcPr>
            <w:tcW w:w="922" w:type="dxa"/>
          </w:tcPr>
          <w:p w:rsidR="00970B02" w:rsidRPr="00B419CE" w:rsidRDefault="0002701D"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456,5</w:t>
            </w:r>
          </w:p>
        </w:tc>
        <w:tc>
          <w:tcPr>
            <w:tcW w:w="921" w:type="dxa"/>
          </w:tcPr>
          <w:p w:rsidR="00970B02" w:rsidRPr="00B419CE" w:rsidRDefault="00970B02"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5360,7</w:t>
            </w:r>
          </w:p>
        </w:tc>
        <w:tc>
          <w:tcPr>
            <w:tcW w:w="922" w:type="dxa"/>
          </w:tcPr>
          <w:p w:rsidR="00970B02" w:rsidRPr="00B419CE" w:rsidRDefault="0002701D"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5182,8</w:t>
            </w:r>
          </w:p>
        </w:tc>
        <w:tc>
          <w:tcPr>
            <w:tcW w:w="1842" w:type="dxa"/>
            <w:gridSpan w:val="2"/>
          </w:tcPr>
          <w:p w:rsidR="00970B02" w:rsidRPr="00B419CE" w:rsidRDefault="00970B02" w:rsidP="00970B02">
            <w:pPr>
              <w:jc w:val="center"/>
              <w:rPr>
                <w:rFonts w:ascii="Times New Roman" w:hAnsi="Times New Roman" w:cs="Times New Roman"/>
                <w:color w:val="000000" w:themeColor="text1"/>
                <w:sz w:val="24"/>
                <w:szCs w:val="24"/>
              </w:rPr>
            </w:pPr>
          </w:p>
        </w:tc>
        <w:tc>
          <w:tcPr>
            <w:tcW w:w="1843" w:type="dxa"/>
            <w:gridSpan w:val="2"/>
          </w:tcPr>
          <w:p w:rsidR="00970B02" w:rsidRPr="00B419CE" w:rsidRDefault="00970B02" w:rsidP="00970B02">
            <w:pPr>
              <w:jc w:val="center"/>
              <w:rPr>
                <w:rFonts w:ascii="Times New Roman" w:hAnsi="Times New Roman" w:cs="Times New Roman"/>
                <w:color w:val="000000" w:themeColor="text1"/>
                <w:sz w:val="24"/>
                <w:szCs w:val="24"/>
              </w:rPr>
            </w:pPr>
          </w:p>
        </w:tc>
        <w:tc>
          <w:tcPr>
            <w:tcW w:w="1702" w:type="dxa"/>
            <w:gridSpan w:val="3"/>
          </w:tcPr>
          <w:p w:rsidR="00970B02" w:rsidRPr="00B419CE" w:rsidRDefault="00970B02" w:rsidP="00970B02">
            <w:pPr>
              <w:jc w:val="center"/>
              <w:rPr>
                <w:rFonts w:ascii="Times New Roman" w:hAnsi="Times New Roman" w:cs="Times New Roman"/>
                <w:color w:val="000000" w:themeColor="text1"/>
                <w:sz w:val="24"/>
                <w:szCs w:val="24"/>
              </w:rPr>
            </w:pPr>
          </w:p>
        </w:tc>
      </w:tr>
      <w:tr w:rsidR="00970B02" w:rsidRPr="00B419CE" w:rsidTr="000667DC">
        <w:tc>
          <w:tcPr>
            <w:tcW w:w="3084" w:type="dxa"/>
          </w:tcPr>
          <w:p w:rsidR="00970B02" w:rsidRPr="00B419CE" w:rsidRDefault="00970B02" w:rsidP="00970B02">
            <w:pPr>
              <w:rPr>
                <w:rFonts w:ascii="Times New Roman" w:hAnsi="Times New Roman" w:cs="Times New Roman"/>
                <w:i/>
                <w:color w:val="000000" w:themeColor="text1"/>
                <w:sz w:val="24"/>
                <w:szCs w:val="24"/>
              </w:rPr>
            </w:pPr>
          </w:p>
        </w:tc>
        <w:tc>
          <w:tcPr>
            <w:tcW w:w="992" w:type="dxa"/>
          </w:tcPr>
          <w:p w:rsidR="00970B02" w:rsidRPr="00B419CE" w:rsidRDefault="00970B02"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970B02" w:rsidRPr="00B419CE" w:rsidRDefault="00970B02"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39,6</w:t>
            </w:r>
          </w:p>
        </w:tc>
        <w:tc>
          <w:tcPr>
            <w:tcW w:w="922" w:type="dxa"/>
          </w:tcPr>
          <w:p w:rsidR="00970B02" w:rsidRPr="00B419CE" w:rsidRDefault="0002701D"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45,7</w:t>
            </w:r>
          </w:p>
        </w:tc>
        <w:tc>
          <w:tcPr>
            <w:tcW w:w="921" w:type="dxa"/>
          </w:tcPr>
          <w:p w:rsidR="00970B02" w:rsidRPr="00B419CE" w:rsidRDefault="00970B02"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570,8</w:t>
            </w:r>
          </w:p>
        </w:tc>
        <w:tc>
          <w:tcPr>
            <w:tcW w:w="922" w:type="dxa"/>
          </w:tcPr>
          <w:p w:rsidR="00970B02" w:rsidRPr="00B419CE" w:rsidRDefault="0002701D"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552,3</w:t>
            </w:r>
          </w:p>
        </w:tc>
        <w:tc>
          <w:tcPr>
            <w:tcW w:w="921" w:type="dxa"/>
          </w:tcPr>
          <w:p w:rsidR="00970B02" w:rsidRPr="00B419CE" w:rsidRDefault="00970B02"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3734,4</w:t>
            </w:r>
          </w:p>
        </w:tc>
        <w:tc>
          <w:tcPr>
            <w:tcW w:w="922" w:type="dxa"/>
          </w:tcPr>
          <w:p w:rsidR="00970B02" w:rsidRPr="00B419CE" w:rsidRDefault="0002701D"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3436,8</w:t>
            </w:r>
          </w:p>
        </w:tc>
        <w:tc>
          <w:tcPr>
            <w:tcW w:w="1842" w:type="dxa"/>
            <w:gridSpan w:val="2"/>
          </w:tcPr>
          <w:p w:rsidR="00970B02" w:rsidRPr="00B419CE" w:rsidRDefault="00970B02" w:rsidP="00970B02">
            <w:pPr>
              <w:jc w:val="center"/>
              <w:rPr>
                <w:rFonts w:ascii="Times New Roman" w:hAnsi="Times New Roman" w:cs="Times New Roman"/>
                <w:i/>
                <w:color w:val="000000" w:themeColor="text1"/>
                <w:sz w:val="24"/>
                <w:szCs w:val="24"/>
              </w:rPr>
            </w:pPr>
          </w:p>
        </w:tc>
        <w:tc>
          <w:tcPr>
            <w:tcW w:w="1843" w:type="dxa"/>
            <w:gridSpan w:val="2"/>
          </w:tcPr>
          <w:p w:rsidR="00970B02" w:rsidRPr="00B419CE" w:rsidRDefault="00970B02" w:rsidP="00970B02">
            <w:pPr>
              <w:jc w:val="center"/>
              <w:rPr>
                <w:rFonts w:ascii="Times New Roman" w:hAnsi="Times New Roman" w:cs="Times New Roman"/>
                <w:i/>
                <w:color w:val="000000" w:themeColor="text1"/>
                <w:sz w:val="24"/>
                <w:szCs w:val="24"/>
              </w:rPr>
            </w:pPr>
          </w:p>
        </w:tc>
        <w:tc>
          <w:tcPr>
            <w:tcW w:w="1702" w:type="dxa"/>
            <w:gridSpan w:val="3"/>
          </w:tcPr>
          <w:p w:rsidR="00970B02" w:rsidRPr="00B419CE" w:rsidRDefault="00970B02" w:rsidP="00970B02">
            <w:pPr>
              <w:jc w:val="center"/>
              <w:rPr>
                <w:rFonts w:ascii="Times New Roman" w:hAnsi="Times New Roman" w:cs="Times New Roman"/>
                <w:i/>
                <w:color w:val="000000" w:themeColor="text1"/>
                <w:sz w:val="24"/>
                <w:szCs w:val="24"/>
              </w:rPr>
            </w:pPr>
          </w:p>
        </w:tc>
      </w:tr>
      <w:tr w:rsidR="00A24EA1" w:rsidRPr="00B419CE" w:rsidTr="000667DC">
        <w:tc>
          <w:tcPr>
            <w:tcW w:w="3084" w:type="dxa"/>
          </w:tcPr>
          <w:p w:rsidR="00A24EA1" w:rsidRPr="00B419CE" w:rsidRDefault="00A24EA1" w:rsidP="00A24EA1">
            <w:pPr>
              <w:rPr>
                <w:rFonts w:ascii="Times New Roman" w:hAnsi="Times New Roman" w:cs="Times New Roman"/>
                <w:color w:val="000000" w:themeColor="text1"/>
                <w:sz w:val="24"/>
                <w:szCs w:val="24"/>
              </w:rPr>
            </w:pPr>
          </w:p>
        </w:tc>
        <w:tc>
          <w:tcPr>
            <w:tcW w:w="992" w:type="dxa"/>
          </w:tcPr>
          <w:p w:rsidR="00A24EA1" w:rsidRPr="00B419CE" w:rsidRDefault="00A24EA1" w:rsidP="00A24EA1">
            <w:pPr>
              <w:jc w:val="center"/>
              <w:rPr>
                <w:rFonts w:ascii="Times New Roman" w:hAnsi="Times New Roman" w:cs="Times New Roman"/>
                <w:color w:val="000000" w:themeColor="text1"/>
                <w:sz w:val="24"/>
                <w:szCs w:val="24"/>
              </w:rPr>
            </w:pPr>
          </w:p>
        </w:tc>
        <w:tc>
          <w:tcPr>
            <w:tcW w:w="5529" w:type="dxa"/>
            <w:gridSpan w:val="6"/>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женщины</w:t>
            </w:r>
          </w:p>
        </w:tc>
        <w:tc>
          <w:tcPr>
            <w:tcW w:w="1842"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702" w:type="dxa"/>
            <w:gridSpan w:val="3"/>
          </w:tcPr>
          <w:p w:rsidR="00A24EA1" w:rsidRPr="00B419CE" w:rsidRDefault="00A24EA1" w:rsidP="00A24EA1">
            <w:pPr>
              <w:jc w:val="center"/>
              <w:rPr>
                <w:rFonts w:ascii="Times New Roman" w:hAnsi="Times New Roman" w:cs="Times New Roman"/>
                <w:color w:val="000000" w:themeColor="text1"/>
                <w:sz w:val="24"/>
                <w:szCs w:val="24"/>
              </w:rPr>
            </w:pPr>
          </w:p>
        </w:tc>
      </w:tr>
      <w:tr w:rsidR="00970B02" w:rsidRPr="00B419CE" w:rsidTr="000667DC">
        <w:tc>
          <w:tcPr>
            <w:tcW w:w="3084" w:type="dxa"/>
          </w:tcPr>
          <w:p w:rsidR="00970B02" w:rsidRPr="00B419CE" w:rsidRDefault="00970B02" w:rsidP="00970B02">
            <w:pPr>
              <w:rPr>
                <w:rFonts w:ascii="Times New Roman" w:hAnsi="Times New Roman" w:cs="Times New Roman"/>
                <w:b/>
                <w:color w:val="000000" w:themeColor="text1"/>
                <w:sz w:val="24"/>
                <w:szCs w:val="24"/>
              </w:rPr>
            </w:pPr>
          </w:p>
        </w:tc>
        <w:tc>
          <w:tcPr>
            <w:tcW w:w="992" w:type="dxa"/>
          </w:tcPr>
          <w:p w:rsidR="00970B02" w:rsidRPr="00B419CE" w:rsidRDefault="00970B02"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tcPr>
          <w:p w:rsidR="00970B02" w:rsidRPr="00B419CE" w:rsidRDefault="00970B02"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45,4</w:t>
            </w:r>
          </w:p>
        </w:tc>
        <w:tc>
          <w:tcPr>
            <w:tcW w:w="922" w:type="dxa"/>
          </w:tcPr>
          <w:p w:rsidR="00970B02" w:rsidRPr="00B419CE" w:rsidRDefault="0002701D"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40,8</w:t>
            </w:r>
          </w:p>
        </w:tc>
        <w:tc>
          <w:tcPr>
            <w:tcW w:w="921" w:type="dxa"/>
          </w:tcPr>
          <w:p w:rsidR="00970B02" w:rsidRPr="00B419CE" w:rsidRDefault="00970B02"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210,8</w:t>
            </w:r>
          </w:p>
        </w:tc>
        <w:tc>
          <w:tcPr>
            <w:tcW w:w="922" w:type="dxa"/>
          </w:tcPr>
          <w:p w:rsidR="00970B02" w:rsidRPr="00B419CE" w:rsidRDefault="0002701D"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207,6</w:t>
            </w:r>
          </w:p>
        </w:tc>
        <w:tc>
          <w:tcPr>
            <w:tcW w:w="921" w:type="dxa"/>
          </w:tcPr>
          <w:p w:rsidR="00970B02" w:rsidRPr="00B419CE" w:rsidRDefault="00970B02"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3130,1</w:t>
            </w:r>
          </w:p>
        </w:tc>
        <w:tc>
          <w:tcPr>
            <w:tcW w:w="922" w:type="dxa"/>
          </w:tcPr>
          <w:p w:rsidR="00970B02" w:rsidRPr="00B419CE" w:rsidRDefault="0002701D" w:rsidP="00970B02">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3043,4</w:t>
            </w:r>
          </w:p>
        </w:tc>
        <w:tc>
          <w:tcPr>
            <w:tcW w:w="1842" w:type="dxa"/>
            <w:gridSpan w:val="2"/>
          </w:tcPr>
          <w:p w:rsidR="00970B02" w:rsidRPr="00B419CE" w:rsidRDefault="00970B02" w:rsidP="00970B02">
            <w:pPr>
              <w:jc w:val="center"/>
              <w:rPr>
                <w:rFonts w:ascii="Times New Roman" w:hAnsi="Times New Roman" w:cs="Times New Roman"/>
                <w:b/>
                <w:color w:val="000000" w:themeColor="text1"/>
                <w:sz w:val="24"/>
                <w:szCs w:val="24"/>
              </w:rPr>
            </w:pPr>
          </w:p>
        </w:tc>
        <w:tc>
          <w:tcPr>
            <w:tcW w:w="1843" w:type="dxa"/>
            <w:gridSpan w:val="2"/>
          </w:tcPr>
          <w:p w:rsidR="00970B02" w:rsidRPr="00B419CE" w:rsidRDefault="00970B02" w:rsidP="00970B02">
            <w:pPr>
              <w:jc w:val="center"/>
              <w:rPr>
                <w:rFonts w:ascii="Times New Roman" w:hAnsi="Times New Roman" w:cs="Times New Roman"/>
                <w:b/>
                <w:color w:val="000000" w:themeColor="text1"/>
                <w:sz w:val="24"/>
                <w:szCs w:val="24"/>
              </w:rPr>
            </w:pPr>
          </w:p>
        </w:tc>
        <w:tc>
          <w:tcPr>
            <w:tcW w:w="1702" w:type="dxa"/>
            <w:gridSpan w:val="3"/>
          </w:tcPr>
          <w:p w:rsidR="00970B02" w:rsidRPr="00B419CE" w:rsidRDefault="00970B02" w:rsidP="00970B02">
            <w:pPr>
              <w:jc w:val="center"/>
              <w:rPr>
                <w:rFonts w:ascii="Times New Roman" w:hAnsi="Times New Roman" w:cs="Times New Roman"/>
                <w:b/>
                <w:color w:val="000000" w:themeColor="text1"/>
                <w:sz w:val="24"/>
                <w:szCs w:val="24"/>
              </w:rPr>
            </w:pPr>
          </w:p>
        </w:tc>
      </w:tr>
      <w:tr w:rsidR="00970B02" w:rsidRPr="00B419CE" w:rsidTr="000667DC">
        <w:tc>
          <w:tcPr>
            <w:tcW w:w="3084" w:type="dxa"/>
          </w:tcPr>
          <w:p w:rsidR="00970B02" w:rsidRPr="00B419CE" w:rsidRDefault="00970B02" w:rsidP="00970B02">
            <w:pPr>
              <w:rPr>
                <w:rFonts w:ascii="Times New Roman" w:hAnsi="Times New Roman" w:cs="Times New Roman"/>
                <w:color w:val="000000" w:themeColor="text1"/>
                <w:sz w:val="24"/>
                <w:szCs w:val="24"/>
              </w:rPr>
            </w:pPr>
          </w:p>
        </w:tc>
        <w:tc>
          <w:tcPr>
            <w:tcW w:w="992" w:type="dxa"/>
          </w:tcPr>
          <w:p w:rsidR="00970B02" w:rsidRPr="00B419CE" w:rsidRDefault="00970B02"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970B02" w:rsidRPr="00B419CE" w:rsidRDefault="00970B02"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46,5</w:t>
            </w:r>
          </w:p>
        </w:tc>
        <w:tc>
          <w:tcPr>
            <w:tcW w:w="922" w:type="dxa"/>
          </w:tcPr>
          <w:p w:rsidR="00970B02" w:rsidRPr="00B419CE" w:rsidRDefault="0002701D"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38,6</w:t>
            </w:r>
          </w:p>
        </w:tc>
        <w:tc>
          <w:tcPr>
            <w:tcW w:w="921" w:type="dxa"/>
          </w:tcPr>
          <w:p w:rsidR="00970B02" w:rsidRPr="00B419CE" w:rsidRDefault="00970B02"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230,6</w:t>
            </w:r>
          </w:p>
        </w:tc>
        <w:tc>
          <w:tcPr>
            <w:tcW w:w="922" w:type="dxa"/>
          </w:tcPr>
          <w:p w:rsidR="00970B02" w:rsidRPr="00B419CE" w:rsidRDefault="0002701D"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226,6</w:t>
            </w:r>
          </w:p>
        </w:tc>
        <w:tc>
          <w:tcPr>
            <w:tcW w:w="921" w:type="dxa"/>
          </w:tcPr>
          <w:p w:rsidR="00970B02" w:rsidRPr="00B419CE" w:rsidRDefault="00970B02"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3041,3</w:t>
            </w:r>
          </w:p>
        </w:tc>
        <w:tc>
          <w:tcPr>
            <w:tcW w:w="922" w:type="dxa"/>
          </w:tcPr>
          <w:p w:rsidR="00970B02" w:rsidRPr="00B419CE" w:rsidRDefault="0002701D" w:rsidP="00970B02">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2955,6</w:t>
            </w:r>
          </w:p>
        </w:tc>
        <w:tc>
          <w:tcPr>
            <w:tcW w:w="1842" w:type="dxa"/>
            <w:gridSpan w:val="2"/>
          </w:tcPr>
          <w:p w:rsidR="00970B02" w:rsidRPr="00B419CE" w:rsidRDefault="00970B02" w:rsidP="00970B02">
            <w:pPr>
              <w:jc w:val="center"/>
              <w:rPr>
                <w:rFonts w:ascii="Times New Roman" w:hAnsi="Times New Roman" w:cs="Times New Roman"/>
                <w:color w:val="000000" w:themeColor="text1"/>
                <w:sz w:val="24"/>
                <w:szCs w:val="24"/>
              </w:rPr>
            </w:pPr>
          </w:p>
        </w:tc>
        <w:tc>
          <w:tcPr>
            <w:tcW w:w="1843" w:type="dxa"/>
            <w:gridSpan w:val="2"/>
          </w:tcPr>
          <w:p w:rsidR="00970B02" w:rsidRPr="00B419CE" w:rsidRDefault="00970B02" w:rsidP="00970B02">
            <w:pPr>
              <w:jc w:val="center"/>
              <w:rPr>
                <w:rFonts w:ascii="Times New Roman" w:hAnsi="Times New Roman" w:cs="Times New Roman"/>
                <w:color w:val="000000" w:themeColor="text1"/>
                <w:sz w:val="24"/>
                <w:szCs w:val="24"/>
              </w:rPr>
            </w:pPr>
          </w:p>
        </w:tc>
        <w:tc>
          <w:tcPr>
            <w:tcW w:w="1702" w:type="dxa"/>
            <w:gridSpan w:val="3"/>
          </w:tcPr>
          <w:p w:rsidR="00970B02" w:rsidRPr="00B419CE" w:rsidRDefault="00970B02" w:rsidP="00970B02">
            <w:pPr>
              <w:jc w:val="center"/>
              <w:rPr>
                <w:rFonts w:ascii="Times New Roman" w:hAnsi="Times New Roman" w:cs="Times New Roman"/>
                <w:color w:val="000000" w:themeColor="text1"/>
                <w:sz w:val="24"/>
                <w:szCs w:val="24"/>
              </w:rPr>
            </w:pPr>
          </w:p>
        </w:tc>
      </w:tr>
      <w:tr w:rsidR="00970B02" w:rsidRPr="00B419CE" w:rsidTr="000667DC">
        <w:tc>
          <w:tcPr>
            <w:tcW w:w="3084" w:type="dxa"/>
          </w:tcPr>
          <w:p w:rsidR="00970B02" w:rsidRPr="00B419CE" w:rsidRDefault="00970B02" w:rsidP="00970B02">
            <w:pPr>
              <w:rPr>
                <w:rFonts w:ascii="Times New Roman" w:hAnsi="Times New Roman" w:cs="Times New Roman"/>
                <w:i/>
                <w:color w:val="000000" w:themeColor="text1"/>
                <w:sz w:val="24"/>
                <w:szCs w:val="24"/>
              </w:rPr>
            </w:pPr>
          </w:p>
        </w:tc>
        <w:tc>
          <w:tcPr>
            <w:tcW w:w="992" w:type="dxa"/>
          </w:tcPr>
          <w:p w:rsidR="00970B02" w:rsidRPr="00B419CE" w:rsidRDefault="00970B02"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970B02" w:rsidRPr="00B419CE" w:rsidRDefault="0002701D"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w:t>
            </w:r>
            <w:r w:rsidR="00970B02" w:rsidRPr="00B419CE">
              <w:rPr>
                <w:rFonts w:ascii="Times New Roman" w:hAnsi="Times New Roman" w:cs="Times New Roman"/>
                <w:i/>
                <w:color w:val="000000" w:themeColor="text1"/>
                <w:sz w:val="24"/>
                <w:szCs w:val="24"/>
              </w:rPr>
              <w:t>4,6</w:t>
            </w:r>
          </w:p>
        </w:tc>
        <w:tc>
          <w:tcPr>
            <w:tcW w:w="922" w:type="dxa"/>
          </w:tcPr>
          <w:p w:rsidR="00970B02" w:rsidRPr="00B419CE" w:rsidRDefault="0002701D"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33,8</w:t>
            </w:r>
          </w:p>
        </w:tc>
        <w:tc>
          <w:tcPr>
            <w:tcW w:w="921" w:type="dxa"/>
          </w:tcPr>
          <w:p w:rsidR="00970B02" w:rsidRPr="00B419CE" w:rsidRDefault="00970B02"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167,1</w:t>
            </w:r>
          </w:p>
        </w:tc>
        <w:tc>
          <w:tcPr>
            <w:tcW w:w="922" w:type="dxa"/>
          </w:tcPr>
          <w:p w:rsidR="00970B02" w:rsidRPr="00B419CE" w:rsidRDefault="0002701D"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148,7</w:t>
            </w:r>
          </w:p>
        </w:tc>
        <w:tc>
          <w:tcPr>
            <w:tcW w:w="921" w:type="dxa"/>
          </w:tcPr>
          <w:p w:rsidR="00970B02" w:rsidRPr="00B419CE" w:rsidRDefault="00970B02"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1843,2</w:t>
            </w:r>
          </w:p>
        </w:tc>
        <w:tc>
          <w:tcPr>
            <w:tcW w:w="922" w:type="dxa"/>
          </w:tcPr>
          <w:p w:rsidR="00970B02" w:rsidRPr="00B419CE" w:rsidRDefault="0002701D" w:rsidP="00970B02">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1708,3</w:t>
            </w:r>
          </w:p>
        </w:tc>
        <w:tc>
          <w:tcPr>
            <w:tcW w:w="1842" w:type="dxa"/>
            <w:gridSpan w:val="2"/>
          </w:tcPr>
          <w:p w:rsidR="00970B02" w:rsidRPr="00B419CE" w:rsidRDefault="00970B02" w:rsidP="00970B02">
            <w:pPr>
              <w:jc w:val="center"/>
              <w:rPr>
                <w:rFonts w:ascii="Times New Roman" w:hAnsi="Times New Roman" w:cs="Times New Roman"/>
                <w:i/>
                <w:color w:val="000000" w:themeColor="text1"/>
                <w:sz w:val="24"/>
                <w:szCs w:val="24"/>
              </w:rPr>
            </w:pPr>
          </w:p>
        </w:tc>
        <w:tc>
          <w:tcPr>
            <w:tcW w:w="1843" w:type="dxa"/>
            <w:gridSpan w:val="2"/>
          </w:tcPr>
          <w:p w:rsidR="00970B02" w:rsidRPr="00B419CE" w:rsidRDefault="00970B02" w:rsidP="00970B02">
            <w:pPr>
              <w:jc w:val="center"/>
              <w:rPr>
                <w:rFonts w:ascii="Times New Roman" w:hAnsi="Times New Roman" w:cs="Times New Roman"/>
                <w:i/>
                <w:color w:val="000000" w:themeColor="text1"/>
                <w:sz w:val="24"/>
                <w:szCs w:val="24"/>
              </w:rPr>
            </w:pPr>
          </w:p>
        </w:tc>
        <w:tc>
          <w:tcPr>
            <w:tcW w:w="1702" w:type="dxa"/>
            <w:gridSpan w:val="3"/>
          </w:tcPr>
          <w:p w:rsidR="00970B02" w:rsidRPr="00B419CE" w:rsidRDefault="00970B02" w:rsidP="00970B02">
            <w:pPr>
              <w:jc w:val="center"/>
              <w:rPr>
                <w:rFonts w:ascii="Times New Roman" w:hAnsi="Times New Roman" w:cs="Times New Roman"/>
                <w:i/>
                <w:color w:val="000000" w:themeColor="text1"/>
                <w:sz w:val="24"/>
                <w:szCs w:val="24"/>
              </w:rPr>
            </w:pPr>
          </w:p>
        </w:tc>
      </w:tr>
      <w:tr w:rsidR="00A24EA1" w:rsidRPr="00B419CE" w:rsidTr="000667DC">
        <w:tc>
          <w:tcPr>
            <w:tcW w:w="3084" w:type="dxa"/>
          </w:tcPr>
          <w:p w:rsidR="00A24EA1" w:rsidRPr="00B419CE" w:rsidRDefault="00A24EA1" w:rsidP="00A24EA1">
            <w:pPr>
              <w:rPr>
                <w:rFonts w:ascii="Times New Roman" w:hAnsi="Times New Roman" w:cs="Times New Roman"/>
                <w:color w:val="000000" w:themeColor="text1"/>
                <w:sz w:val="24"/>
                <w:szCs w:val="24"/>
              </w:rPr>
            </w:pPr>
          </w:p>
        </w:tc>
        <w:tc>
          <w:tcPr>
            <w:tcW w:w="992" w:type="dxa"/>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842"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702" w:type="dxa"/>
            <w:gridSpan w:val="3"/>
          </w:tcPr>
          <w:p w:rsidR="00A24EA1" w:rsidRPr="00B419CE" w:rsidRDefault="00A24EA1" w:rsidP="00A24EA1">
            <w:pPr>
              <w:jc w:val="center"/>
              <w:rPr>
                <w:rFonts w:ascii="Times New Roman" w:hAnsi="Times New Roman" w:cs="Times New Roman"/>
                <w:color w:val="000000" w:themeColor="text1"/>
                <w:sz w:val="24"/>
                <w:szCs w:val="24"/>
              </w:rPr>
            </w:pPr>
          </w:p>
        </w:tc>
      </w:tr>
      <w:tr w:rsidR="00A24EA1" w:rsidRPr="00B419CE" w:rsidTr="000667DC">
        <w:tc>
          <w:tcPr>
            <w:tcW w:w="3084" w:type="dxa"/>
          </w:tcPr>
          <w:p w:rsidR="00A24EA1" w:rsidRPr="00B419CE" w:rsidRDefault="00A24EA1" w:rsidP="00A24EA1">
            <w:pPr>
              <w:rPr>
                <w:rFonts w:ascii="Times New Roman" w:hAnsi="Times New Roman" w:cs="Times New Roman"/>
                <w:color w:val="000000" w:themeColor="text1"/>
                <w:sz w:val="24"/>
                <w:szCs w:val="24"/>
              </w:rPr>
            </w:pPr>
          </w:p>
        </w:tc>
        <w:tc>
          <w:tcPr>
            <w:tcW w:w="11908" w:type="dxa"/>
            <w:gridSpan w:val="14"/>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Младенческая, неонатальная, постнеонатальная смертность на 1000 родившихся живыми</w:t>
            </w:r>
          </w:p>
        </w:tc>
      </w:tr>
      <w:tr w:rsidR="00A24EA1" w:rsidRPr="00B419CE" w:rsidTr="000667DC">
        <w:tc>
          <w:tcPr>
            <w:tcW w:w="3084" w:type="dxa"/>
          </w:tcPr>
          <w:p w:rsidR="00A24EA1" w:rsidRPr="00B419CE" w:rsidRDefault="00A24EA1" w:rsidP="00A24EA1">
            <w:pPr>
              <w:rPr>
                <w:rFonts w:ascii="Times New Roman" w:hAnsi="Times New Roman" w:cs="Times New Roman"/>
                <w:color w:val="000000" w:themeColor="text1"/>
                <w:sz w:val="24"/>
                <w:szCs w:val="24"/>
              </w:rPr>
            </w:pPr>
          </w:p>
        </w:tc>
        <w:tc>
          <w:tcPr>
            <w:tcW w:w="992" w:type="dxa"/>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младенческая</w:t>
            </w:r>
          </w:p>
        </w:tc>
        <w:tc>
          <w:tcPr>
            <w:tcW w:w="1843" w:type="dxa"/>
            <w:gridSpan w:val="2"/>
          </w:tcPr>
          <w:p w:rsidR="00A24EA1" w:rsidRPr="00B419CE" w:rsidRDefault="002E7BC9"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неонаталь</w:t>
            </w:r>
            <w:r w:rsidR="00A24EA1" w:rsidRPr="00B419CE">
              <w:rPr>
                <w:rFonts w:ascii="Times New Roman" w:hAnsi="Times New Roman" w:cs="Times New Roman"/>
                <w:color w:val="000000" w:themeColor="text1"/>
                <w:sz w:val="24"/>
                <w:szCs w:val="24"/>
              </w:rPr>
              <w:t>ная</w:t>
            </w:r>
          </w:p>
        </w:tc>
        <w:tc>
          <w:tcPr>
            <w:tcW w:w="1843" w:type="dxa"/>
            <w:gridSpan w:val="2"/>
          </w:tcPr>
          <w:p w:rsidR="00A24EA1" w:rsidRPr="00B419CE" w:rsidRDefault="002E7BC9" w:rsidP="002E7BC9">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п</w:t>
            </w:r>
            <w:r w:rsidR="00A24EA1" w:rsidRPr="00B419CE">
              <w:rPr>
                <w:rFonts w:ascii="Times New Roman" w:hAnsi="Times New Roman" w:cs="Times New Roman"/>
                <w:color w:val="000000" w:themeColor="text1"/>
                <w:sz w:val="24"/>
                <w:szCs w:val="24"/>
              </w:rPr>
              <w:t>остнеонаталь</w:t>
            </w:r>
            <w:r w:rsidRPr="00B419CE">
              <w:rPr>
                <w:rFonts w:ascii="Times New Roman" w:hAnsi="Times New Roman" w:cs="Times New Roman"/>
                <w:color w:val="000000" w:themeColor="text1"/>
                <w:sz w:val="24"/>
                <w:szCs w:val="24"/>
              </w:rPr>
              <w:t xml:space="preserve">- </w:t>
            </w:r>
            <w:r w:rsidR="00A24EA1" w:rsidRPr="00B419CE">
              <w:rPr>
                <w:rFonts w:ascii="Times New Roman" w:hAnsi="Times New Roman" w:cs="Times New Roman"/>
                <w:color w:val="000000" w:themeColor="text1"/>
                <w:sz w:val="24"/>
                <w:szCs w:val="24"/>
              </w:rPr>
              <w:t>ная</w:t>
            </w:r>
          </w:p>
        </w:tc>
        <w:tc>
          <w:tcPr>
            <w:tcW w:w="1842"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702" w:type="dxa"/>
            <w:gridSpan w:val="3"/>
          </w:tcPr>
          <w:p w:rsidR="00A24EA1" w:rsidRPr="00B419CE" w:rsidRDefault="00A24EA1" w:rsidP="00A24EA1">
            <w:pPr>
              <w:jc w:val="center"/>
              <w:rPr>
                <w:rFonts w:ascii="Times New Roman" w:hAnsi="Times New Roman" w:cs="Times New Roman"/>
                <w:color w:val="000000" w:themeColor="text1"/>
                <w:sz w:val="24"/>
                <w:szCs w:val="24"/>
              </w:rPr>
            </w:pPr>
          </w:p>
        </w:tc>
      </w:tr>
      <w:tr w:rsidR="002728FB" w:rsidRPr="00B419CE" w:rsidTr="000667DC">
        <w:tc>
          <w:tcPr>
            <w:tcW w:w="3084" w:type="dxa"/>
          </w:tcPr>
          <w:p w:rsidR="002728FB" w:rsidRPr="00B419CE" w:rsidRDefault="002728FB" w:rsidP="002728FB">
            <w:pPr>
              <w:rPr>
                <w:rFonts w:ascii="Times New Roman" w:hAnsi="Times New Roman" w:cs="Times New Roman"/>
                <w:b/>
                <w:color w:val="000000" w:themeColor="text1"/>
                <w:sz w:val="24"/>
                <w:szCs w:val="24"/>
              </w:rPr>
            </w:pPr>
          </w:p>
        </w:tc>
        <w:tc>
          <w:tcPr>
            <w:tcW w:w="992" w:type="dxa"/>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5,1</w:t>
            </w:r>
          </w:p>
        </w:tc>
        <w:tc>
          <w:tcPr>
            <w:tcW w:w="922" w:type="dxa"/>
          </w:tcPr>
          <w:p w:rsidR="002728FB" w:rsidRPr="00B419CE" w:rsidRDefault="0002701D"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4,9</w:t>
            </w:r>
          </w:p>
        </w:tc>
        <w:tc>
          <w:tcPr>
            <w:tcW w:w="921" w:type="dxa"/>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2,8</w:t>
            </w:r>
          </w:p>
        </w:tc>
        <w:tc>
          <w:tcPr>
            <w:tcW w:w="922" w:type="dxa"/>
          </w:tcPr>
          <w:p w:rsidR="002728FB" w:rsidRPr="00B419CE" w:rsidRDefault="0002701D"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2,7</w:t>
            </w:r>
          </w:p>
        </w:tc>
        <w:tc>
          <w:tcPr>
            <w:tcW w:w="921" w:type="dxa"/>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2,3</w:t>
            </w:r>
          </w:p>
        </w:tc>
        <w:tc>
          <w:tcPr>
            <w:tcW w:w="922" w:type="dxa"/>
          </w:tcPr>
          <w:p w:rsidR="002728FB" w:rsidRPr="00B419CE" w:rsidRDefault="0002701D"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2,2</w:t>
            </w:r>
          </w:p>
        </w:tc>
        <w:tc>
          <w:tcPr>
            <w:tcW w:w="1842" w:type="dxa"/>
            <w:gridSpan w:val="2"/>
          </w:tcPr>
          <w:p w:rsidR="002728FB" w:rsidRPr="00B419CE" w:rsidRDefault="002728FB" w:rsidP="002728FB">
            <w:pPr>
              <w:jc w:val="center"/>
              <w:rPr>
                <w:rFonts w:ascii="Times New Roman" w:hAnsi="Times New Roman" w:cs="Times New Roman"/>
                <w:b/>
                <w:color w:val="000000" w:themeColor="text1"/>
                <w:sz w:val="24"/>
                <w:szCs w:val="24"/>
              </w:rPr>
            </w:pPr>
          </w:p>
        </w:tc>
        <w:tc>
          <w:tcPr>
            <w:tcW w:w="1843" w:type="dxa"/>
            <w:gridSpan w:val="2"/>
          </w:tcPr>
          <w:p w:rsidR="002728FB" w:rsidRPr="00B419CE" w:rsidRDefault="002728FB" w:rsidP="002728FB">
            <w:pPr>
              <w:jc w:val="center"/>
              <w:rPr>
                <w:rFonts w:ascii="Times New Roman" w:hAnsi="Times New Roman" w:cs="Times New Roman"/>
                <w:b/>
                <w:color w:val="000000" w:themeColor="text1"/>
                <w:sz w:val="24"/>
                <w:szCs w:val="24"/>
              </w:rPr>
            </w:pPr>
          </w:p>
        </w:tc>
        <w:tc>
          <w:tcPr>
            <w:tcW w:w="1702" w:type="dxa"/>
            <w:gridSpan w:val="3"/>
          </w:tcPr>
          <w:p w:rsidR="002728FB" w:rsidRPr="00B419CE" w:rsidRDefault="002728FB" w:rsidP="002728FB">
            <w:pPr>
              <w:jc w:val="center"/>
              <w:rPr>
                <w:rFonts w:ascii="Times New Roman" w:hAnsi="Times New Roman" w:cs="Times New Roman"/>
                <w:b/>
                <w:color w:val="000000" w:themeColor="text1"/>
                <w:sz w:val="24"/>
                <w:szCs w:val="24"/>
              </w:rPr>
            </w:pPr>
          </w:p>
        </w:tc>
      </w:tr>
      <w:tr w:rsidR="002728FB" w:rsidRPr="00B419CE" w:rsidTr="000667DC">
        <w:tc>
          <w:tcPr>
            <w:tcW w:w="3084" w:type="dxa"/>
          </w:tcPr>
          <w:p w:rsidR="002728FB" w:rsidRPr="00B419CE" w:rsidRDefault="002728FB" w:rsidP="002728FB">
            <w:pPr>
              <w:rPr>
                <w:rFonts w:ascii="Times New Roman" w:hAnsi="Times New Roman" w:cs="Times New Roman"/>
                <w:color w:val="000000" w:themeColor="text1"/>
                <w:sz w:val="24"/>
                <w:szCs w:val="24"/>
              </w:rPr>
            </w:pPr>
          </w:p>
        </w:tc>
        <w:tc>
          <w:tcPr>
            <w:tcW w:w="992"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4,8</w:t>
            </w:r>
          </w:p>
        </w:tc>
        <w:tc>
          <w:tcPr>
            <w:tcW w:w="922" w:type="dxa"/>
          </w:tcPr>
          <w:p w:rsidR="002728FB" w:rsidRPr="00B419CE" w:rsidRDefault="0002701D"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4,6</w:t>
            </w:r>
          </w:p>
        </w:tc>
        <w:tc>
          <w:tcPr>
            <w:tcW w:w="921"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2,5</w:t>
            </w:r>
          </w:p>
        </w:tc>
        <w:tc>
          <w:tcPr>
            <w:tcW w:w="922" w:type="dxa"/>
          </w:tcPr>
          <w:p w:rsidR="002728FB" w:rsidRPr="00B419CE" w:rsidRDefault="0002701D"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2,6</w:t>
            </w:r>
          </w:p>
        </w:tc>
        <w:tc>
          <w:tcPr>
            <w:tcW w:w="921"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2,3</w:t>
            </w:r>
          </w:p>
        </w:tc>
        <w:tc>
          <w:tcPr>
            <w:tcW w:w="922" w:type="dxa"/>
          </w:tcPr>
          <w:p w:rsidR="002728FB" w:rsidRPr="00B419CE" w:rsidRDefault="0002701D"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2,1</w:t>
            </w:r>
          </w:p>
        </w:tc>
        <w:tc>
          <w:tcPr>
            <w:tcW w:w="1842" w:type="dxa"/>
            <w:gridSpan w:val="2"/>
          </w:tcPr>
          <w:p w:rsidR="002728FB" w:rsidRPr="00B419CE" w:rsidRDefault="002728FB" w:rsidP="002728FB">
            <w:pPr>
              <w:jc w:val="center"/>
              <w:rPr>
                <w:rFonts w:ascii="Times New Roman" w:hAnsi="Times New Roman" w:cs="Times New Roman"/>
                <w:color w:val="000000" w:themeColor="text1"/>
                <w:sz w:val="24"/>
                <w:szCs w:val="24"/>
              </w:rPr>
            </w:pPr>
          </w:p>
        </w:tc>
        <w:tc>
          <w:tcPr>
            <w:tcW w:w="1843" w:type="dxa"/>
            <w:gridSpan w:val="2"/>
          </w:tcPr>
          <w:p w:rsidR="002728FB" w:rsidRPr="00B419CE" w:rsidRDefault="002728FB" w:rsidP="002728FB">
            <w:pPr>
              <w:jc w:val="center"/>
              <w:rPr>
                <w:rFonts w:ascii="Times New Roman" w:hAnsi="Times New Roman" w:cs="Times New Roman"/>
                <w:color w:val="000000" w:themeColor="text1"/>
                <w:sz w:val="24"/>
                <w:szCs w:val="24"/>
              </w:rPr>
            </w:pPr>
          </w:p>
        </w:tc>
        <w:tc>
          <w:tcPr>
            <w:tcW w:w="1702" w:type="dxa"/>
            <w:gridSpan w:val="3"/>
          </w:tcPr>
          <w:p w:rsidR="002728FB" w:rsidRPr="00B419CE" w:rsidRDefault="002728FB" w:rsidP="002728FB">
            <w:pPr>
              <w:jc w:val="center"/>
              <w:rPr>
                <w:rFonts w:ascii="Times New Roman" w:hAnsi="Times New Roman" w:cs="Times New Roman"/>
                <w:color w:val="000000" w:themeColor="text1"/>
                <w:sz w:val="24"/>
                <w:szCs w:val="24"/>
              </w:rPr>
            </w:pPr>
          </w:p>
        </w:tc>
      </w:tr>
      <w:tr w:rsidR="002728FB" w:rsidRPr="00B419CE" w:rsidTr="000667DC">
        <w:tc>
          <w:tcPr>
            <w:tcW w:w="3084" w:type="dxa"/>
          </w:tcPr>
          <w:p w:rsidR="002728FB" w:rsidRPr="00B419CE" w:rsidRDefault="002728FB" w:rsidP="002728FB">
            <w:pPr>
              <w:rPr>
                <w:rFonts w:ascii="Times New Roman" w:hAnsi="Times New Roman" w:cs="Times New Roman"/>
                <w:i/>
                <w:color w:val="000000" w:themeColor="text1"/>
                <w:sz w:val="24"/>
                <w:szCs w:val="24"/>
              </w:rPr>
            </w:pPr>
          </w:p>
        </w:tc>
        <w:tc>
          <w:tcPr>
            <w:tcW w:w="992"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2,9</w:t>
            </w:r>
          </w:p>
        </w:tc>
        <w:tc>
          <w:tcPr>
            <w:tcW w:w="922" w:type="dxa"/>
          </w:tcPr>
          <w:p w:rsidR="002728FB" w:rsidRPr="00B419CE" w:rsidRDefault="0002701D"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4,1</w:t>
            </w:r>
          </w:p>
        </w:tc>
        <w:tc>
          <w:tcPr>
            <w:tcW w:w="921"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1,7</w:t>
            </w:r>
          </w:p>
        </w:tc>
        <w:tc>
          <w:tcPr>
            <w:tcW w:w="922" w:type="dxa"/>
          </w:tcPr>
          <w:p w:rsidR="002728FB" w:rsidRPr="00B419CE" w:rsidRDefault="0002701D"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2,2</w:t>
            </w:r>
          </w:p>
        </w:tc>
        <w:tc>
          <w:tcPr>
            <w:tcW w:w="921"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1,2</w:t>
            </w:r>
          </w:p>
        </w:tc>
        <w:tc>
          <w:tcPr>
            <w:tcW w:w="922" w:type="dxa"/>
          </w:tcPr>
          <w:p w:rsidR="002728FB" w:rsidRPr="00B419CE" w:rsidRDefault="0002701D"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1,9</w:t>
            </w:r>
          </w:p>
        </w:tc>
        <w:tc>
          <w:tcPr>
            <w:tcW w:w="1842" w:type="dxa"/>
            <w:gridSpan w:val="2"/>
          </w:tcPr>
          <w:p w:rsidR="002728FB" w:rsidRPr="00B419CE" w:rsidRDefault="002728FB" w:rsidP="002728FB">
            <w:pPr>
              <w:jc w:val="center"/>
              <w:rPr>
                <w:rFonts w:ascii="Times New Roman" w:hAnsi="Times New Roman" w:cs="Times New Roman"/>
                <w:i/>
                <w:color w:val="000000" w:themeColor="text1"/>
                <w:sz w:val="24"/>
                <w:szCs w:val="24"/>
              </w:rPr>
            </w:pPr>
          </w:p>
        </w:tc>
        <w:tc>
          <w:tcPr>
            <w:tcW w:w="1843" w:type="dxa"/>
            <w:gridSpan w:val="2"/>
          </w:tcPr>
          <w:p w:rsidR="002728FB" w:rsidRPr="00B419CE" w:rsidRDefault="002728FB" w:rsidP="002728FB">
            <w:pPr>
              <w:jc w:val="center"/>
              <w:rPr>
                <w:rFonts w:ascii="Times New Roman" w:hAnsi="Times New Roman" w:cs="Times New Roman"/>
                <w:i/>
                <w:color w:val="000000" w:themeColor="text1"/>
                <w:sz w:val="24"/>
                <w:szCs w:val="24"/>
              </w:rPr>
            </w:pPr>
          </w:p>
        </w:tc>
        <w:tc>
          <w:tcPr>
            <w:tcW w:w="1702" w:type="dxa"/>
            <w:gridSpan w:val="3"/>
          </w:tcPr>
          <w:p w:rsidR="002728FB" w:rsidRPr="00B419CE" w:rsidRDefault="002728FB" w:rsidP="002728FB">
            <w:pPr>
              <w:jc w:val="center"/>
              <w:rPr>
                <w:rFonts w:ascii="Times New Roman" w:hAnsi="Times New Roman" w:cs="Times New Roman"/>
                <w:i/>
                <w:color w:val="000000" w:themeColor="text1"/>
                <w:sz w:val="24"/>
                <w:szCs w:val="24"/>
              </w:rPr>
            </w:pPr>
          </w:p>
        </w:tc>
      </w:tr>
      <w:tr w:rsidR="00A24EA1" w:rsidRPr="00B419CE" w:rsidTr="000667DC">
        <w:tc>
          <w:tcPr>
            <w:tcW w:w="3084" w:type="dxa"/>
          </w:tcPr>
          <w:p w:rsidR="00A24EA1" w:rsidRPr="00B419CE" w:rsidRDefault="00A24EA1" w:rsidP="00A24EA1">
            <w:pPr>
              <w:rPr>
                <w:rFonts w:ascii="Times New Roman" w:hAnsi="Times New Roman" w:cs="Times New Roman"/>
                <w:color w:val="000000" w:themeColor="text1"/>
                <w:sz w:val="24"/>
                <w:szCs w:val="24"/>
              </w:rPr>
            </w:pPr>
          </w:p>
        </w:tc>
        <w:tc>
          <w:tcPr>
            <w:tcW w:w="11908" w:type="dxa"/>
            <w:gridSpan w:val="14"/>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 xml:space="preserve">Перинатальная, ранняя неонатальная смертность, мертворождаемость на 1000 родившихся </w:t>
            </w:r>
          </w:p>
        </w:tc>
      </w:tr>
      <w:tr w:rsidR="00A24EA1" w:rsidRPr="00B419CE" w:rsidTr="000667DC">
        <w:tc>
          <w:tcPr>
            <w:tcW w:w="3084" w:type="dxa"/>
          </w:tcPr>
          <w:p w:rsidR="00A24EA1" w:rsidRPr="00B419CE" w:rsidRDefault="00A24EA1" w:rsidP="00A24EA1">
            <w:pPr>
              <w:rPr>
                <w:rFonts w:ascii="Times New Roman" w:hAnsi="Times New Roman" w:cs="Times New Roman"/>
                <w:color w:val="000000" w:themeColor="text1"/>
                <w:sz w:val="24"/>
                <w:szCs w:val="24"/>
              </w:rPr>
            </w:pPr>
          </w:p>
        </w:tc>
        <w:tc>
          <w:tcPr>
            <w:tcW w:w="992" w:type="dxa"/>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vAlign w:val="center"/>
          </w:tcPr>
          <w:p w:rsidR="00A24EA1" w:rsidRPr="00B419CE" w:rsidRDefault="00F770F4"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перинаталь</w:t>
            </w:r>
            <w:r w:rsidR="00A24EA1" w:rsidRPr="00B419CE">
              <w:rPr>
                <w:rFonts w:ascii="Times New Roman" w:hAnsi="Times New Roman" w:cs="Times New Roman"/>
                <w:color w:val="000000" w:themeColor="text1"/>
                <w:sz w:val="24"/>
                <w:szCs w:val="24"/>
              </w:rPr>
              <w:t>ная</w:t>
            </w:r>
          </w:p>
        </w:tc>
        <w:tc>
          <w:tcPr>
            <w:tcW w:w="1843" w:type="dxa"/>
            <w:gridSpan w:val="2"/>
            <w:vAlign w:val="center"/>
          </w:tcPr>
          <w:p w:rsidR="00A24EA1" w:rsidRPr="00B419CE" w:rsidRDefault="00F770F4"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м</w:t>
            </w:r>
            <w:r w:rsidR="00A24EA1" w:rsidRPr="00B419CE">
              <w:rPr>
                <w:rFonts w:ascii="Times New Roman" w:hAnsi="Times New Roman" w:cs="Times New Roman"/>
                <w:color w:val="000000" w:themeColor="text1"/>
                <w:sz w:val="24"/>
                <w:szCs w:val="24"/>
              </w:rPr>
              <w:t>ертворожда</w:t>
            </w:r>
            <w:r w:rsidRPr="00B419CE">
              <w:rPr>
                <w:rFonts w:ascii="Times New Roman" w:hAnsi="Times New Roman" w:cs="Times New Roman"/>
                <w:color w:val="000000" w:themeColor="text1"/>
                <w:sz w:val="24"/>
                <w:szCs w:val="24"/>
              </w:rPr>
              <w:t>-</w:t>
            </w:r>
            <w:r w:rsidR="00A24EA1" w:rsidRPr="00B419CE">
              <w:rPr>
                <w:rFonts w:ascii="Times New Roman" w:hAnsi="Times New Roman" w:cs="Times New Roman"/>
                <w:color w:val="000000" w:themeColor="text1"/>
                <w:sz w:val="24"/>
                <w:szCs w:val="24"/>
              </w:rPr>
              <w:t xml:space="preserve"> емость</w:t>
            </w:r>
          </w:p>
        </w:tc>
        <w:tc>
          <w:tcPr>
            <w:tcW w:w="1843" w:type="dxa"/>
            <w:gridSpan w:val="2"/>
            <w:vAlign w:val="center"/>
          </w:tcPr>
          <w:p w:rsidR="00A24EA1" w:rsidRPr="00B419CE" w:rsidRDefault="00F770F4"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ранняя неонаталь</w:t>
            </w:r>
            <w:r w:rsidR="00A24EA1" w:rsidRPr="00B419CE">
              <w:rPr>
                <w:rFonts w:ascii="Times New Roman" w:hAnsi="Times New Roman" w:cs="Times New Roman"/>
                <w:color w:val="000000" w:themeColor="text1"/>
                <w:sz w:val="24"/>
                <w:szCs w:val="24"/>
              </w:rPr>
              <w:t>ная</w:t>
            </w:r>
          </w:p>
        </w:tc>
        <w:tc>
          <w:tcPr>
            <w:tcW w:w="1842"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702" w:type="dxa"/>
            <w:gridSpan w:val="3"/>
          </w:tcPr>
          <w:p w:rsidR="00A24EA1" w:rsidRPr="00B419CE" w:rsidRDefault="00A24EA1" w:rsidP="00A24EA1">
            <w:pPr>
              <w:jc w:val="center"/>
              <w:rPr>
                <w:rFonts w:ascii="Times New Roman" w:hAnsi="Times New Roman" w:cs="Times New Roman"/>
                <w:color w:val="000000" w:themeColor="text1"/>
                <w:sz w:val="24"/>
                <w:szCs w:val="24"/>
              </w:rPr>
            </w:pPr>
          </w:p>
        </w:tc>
      </w:tr>
      <w:tr w:rsidR="002728FB" w:rsidRPr="00B419CE" w:rsidTr="000667DC">
        <w:tc>
          <w:tcPr>
            <w:tcW w:w="3084" w:type="dxa"/>
          </w:tcPr>
          <w:p w:rsidR="002728FB" w:rsidRPr="00B419CE" w:rsidRDefault="002728FB" w:rsidP="002728FB">
            <w:pPr>
              <w:rPr>
                <w:rFonts w:ascii="Times New Roman" w:hAnsi="Times New Roman" w:cs="Times New Roman"/>
                <w:b/>
                <w:color w:val="000000" w:themeColor="text1"/>
                <w:sz w:val="24"/>
                <w:szCs w:val="24"/>
              </w:rPr>
            </w:pPr>
          </w:p>
        </w:tc>
        <w:tc>
          <w:tcPr>
            <w:tcW w:w="992" w:type="dxa"/>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7,2</w:t>
            </w:r>
          </w:p>
        </w:tc>
        <w:tc>
          <w:tcPr>
            <w:tcW w:w="922" w:type="dxa"/>
          </w:tcPr>
          <w:p w:rsidR="002728FB" w:rsidRPr="00B419CE" w:rsidRDefault="0002701D"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7,1</w:t>
            </w:r>
          </w:p>
        </w:tc>
        <w:tc>
          <w:tcPr>
            <w:tcW w:w="921" w:type="dxa"/>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5,5</w:t>
            </w:r>
          </w:p>
        </w:tc>
        <w:tc>
          <w:tcPr>
            <w:tcW w:w="922" w:type="dxa"/>
          </w:tcPr>
          <w:p w:rsidR="002728FB" w:rsidRPr="00B419CE" w:rsidRDefault="0002701D"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5,4</w:t>
            </w:r>
          </w:p>
        </w:tc>
        <w:tc>
          <w:tcPr>
            <w:tcW w:w="921" w:type="dxa"/>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1,7</w:t>
            </w:r>
          </w:p>
        </w:tc>
        <w:tc>
          <w:tcPr>
            <w:tcW w:w="922" w:type="dxa"/>
          </w:tcPr>
          <w:p w:rsidR="002728FB" w:rsidRPr="00B419CE" w:rsidRDefault="0002701D"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1,7</w:t>
            </w:r>
          </w:p>
        </w:tc>
        <w:tc>
          <w:tcPr>
            <w:tcW w:w="1842" w:type="dxa"/>
            <w:gridSpan w:val="2"/>
          </w:tcPr>
          <w:p w:rsidR="002728FB" w:rsidRPr="00B419CE" w:rsidRDefault="002728FB" w:rsidP="002728FB">
            <w:pPr>
              <w:jc w:val="center"/>
              <w:rPr>
                <w:rFonts w:ascii="Times New Roman" w:hAnsi="Times New Roman" w:cs="Times New Roman"/>
                <w:b/>
                <w:color w:val="000000" w:themeColor="text1"/>
                <w:sz w:val="24"/>
                <w:szCs w:val="24"/>
              </w:rPr>
            </w:pPr>
          </w:p>
        </w:tc>
        <w:tc>
          <w:tcPr>
            <w:tcW w:w="1843" w:type="dxa"/>
            <w:gridSpan w:val="2"/>
          </w:tcPr>
          <w:p w:rsidR="002728FB" w:rsidRPr="00B419CE" w:rsidRDefault="002728FB" w:rsidP="002728FB">
            <w:pPr>
              <w:jc w:val="center"/>
              <w:rPr>
                <w:rFonts w:ascii="Times New Roman" w:hAnsi="Times New Roman" w:cs="Times New Roman"/>
                <w:b/>
                <w:color w:val="000000" w:themeColor="text1"/>
                <w:sz w:val="24"/>
                <w:szCs w:val="24"/>
              </w:rPr>
            </w:pPr>
          </w:p>
        </w:tc>
        <w:tc>
          <w:tcPr>
            <w:tcW w:w="1702" w:type="dxa"/>
            <w:gridSpan w:val="3"/>
          </w:tcPr>
          <w:p w:rsidR="002728FB" w:rsidRPr="00B419CE" w:rsidRDefault="002728FB" w:rsidP="002728FB">
            <w:pPr>
              <w:jc w:val="center"/>
              <w:rPr>
                <w:rFonts w:ascii="Times New Roman" w:hAnsi="Times New Roman" w:cs="Times New Roman"/>
                <w:b/>
                <w:color w:val="000000" w:themeColor="text1"/>
                <w:sz w:val="24"/>
                <w:szCs w:val="24"/>
              </w:rPr>
            </w:pPr>
          </w:p>
        </w:tc>
      </w:tr>
      <w:tr w:rsidR="002728FB" w:rsidRPr="00B419CE" w:rsidTr="000667DC">
        <w:tc>
          <w:tcPr>
            <w:tcW w:w="3084" w:type="dxa"/>
          </w:tcPr>
          <w:p w:rsidR="002728FB" w:rsidRPr="00B419CE" w:rsidRDefault="002728FB" w:rsidP="002728FB">
            <w:pPr>
              <w:rPr>
                <w:rFonts w:ascii="Times New Roman" w:hAnsi="Times New Roman" w:cs="Times New Roman"/>
                <w:color w:val="000000" w:themeColor="text1"/>
                <w:sz w:val="24"/>
                <w:szCs w:val="24"/>
              </w:rPr>
            </w:pPr>
          </w:p>
        </w:tc>
        <w:tc>
          <w:tcPr>
            <w:tcW w:w="992"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7,0</w:t>
            </w:r>
          </w:p>
        </w:tc>
        <w:tc>
          <w:tcPr>
            <w:tcW w:w="922" w:type="dxa"/>
          </w:tcPr>
          <w:p w:rsidR="002728FB" w:rsidRPr="00B419CE" w:rsidRDefault="0002701D"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6,7</w:t>
            </w:r>
          </w:p>
        </w:tc>
        <w:tc>
          <w:tcPr>
            <w:tcW w:w="921"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5,4</w:t>
            </w:r>
          </w:p>
        </w:tc>
        <w:tc>
          <w:tcPr>
            <w:tcW w:w="922" w:type="dxa"/>
          </w:tcPr>
          <w:p w:rsidR="002728FB" w:rsidRPr="00B419CE" w:rsidRDefault="0002701D"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5,2</w:t>
            </w:r>
          </w:p>
        </w:tc>
        <w:tc>
          <w:tcPr>
            <w:tcW w:w="921"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1,6</w:t>
            </w:r>
          </w:p>
        </w:tc>
        <w:tc>
          <w:tcPr>
            <w:tcW w:w="922" w:type="dxa"/>
          </w:tcPr>
          <w:p w:rsidR="002728FB" w:rsidRPr="00B419CE" w:rsidRDefault="0002701D"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1,6</w:t>
            </w:r>
          </w:p>
        </w:tc>
        <w:tc>
          <w:tcPr>
            <w:tcW w:w="1842" w:type="dxa"/>
            <w:gridSpan w:val="2"/>
          </w:tcPr>
          <w:p w:rsidR="002728FB" w:rsidRPr="00B419CE" w:rsidRDefault="002728FB" w:rsidP="002728FB">
            <w:pPr>
              <w:jc w:val="center"/>
              <w:rPr>
                <w:rFonts w:ascii="Times New Roman" w:hAnsi="Times New Roman" w:cs="Times New Roman"/>
                <w:color w:val="000000" w:themeColor="text1"/>
                <w:sz w:val="24"/>
                <w:szCs w:val="24"/>
              </w:rPr>
            </w:pPr>
          </w:p>
        </w:tc>
        <w:tc>
          <w:tcPr>
            <w:tcW w:w="1843" w:type="dxa"/>
            <w:gridSpan w:val="2"/>
          </w:tcPr>
          <w:p w:rsidR="002728FB" w:rsidRPr="00B419CE" w:rsidRDefault="002728FB" w:rsidP="002728FB">
            <w:pPr>
              <w:jc w:val="center"/>
              <w:rPr>
                <w:rFonts w:ascii="Times New Roman" w:hAnsi="Times New Roman" w:cs="Times New Roman"/>
                <w:color w:val="000000" w:themeColor="text1"/>
                <w:sz w:val="24"/>
                <w:szCs w:val="24"/>
              </w:rPr>
            </w:pPr>
          </w:p>
        </w:tc>
        <w:tc>
          <w:tcPr>
            <w:tcW w:w="1702" w:type="dxa"/>
            <w:gridSpan w:val="3"/>
          </w:tcPr>
          <w:p w:rsidR="002728FB" w:rsidRPr="00B419CE" w:rsidRDefault="002728FB" w:rsidP="002728FB">
            <w:pPr>
              <w:jc w:val="center"/>
              <w:rPr>
                <w:rFonts w:ascii="Times New Roman" w:hAnsi="Times New Roman" w:cs="Times New Roman"/>
                <w:color w:val="000000" w:themeColor="text1"/>
                <w:sz w:val="24"/>
                <w:szCs w:val="24"/>
              </w:rPr>
            </w:pPr>
          </w:p>
        </w:tc>
      </w:tr>
      <w:tr w:rsidR="002728FB" w:rsidRPr="00B419CE" w:rsidTr="000667DC">
        <w:tc>
          <w:tcPr>
            <w:tcW w:w="3084" w:type="dxa"/>
          </w:tcPr>
          <w:p w:rsidR="002728FB" w:rsidRPr="00B419CE" w:rsidRDefault="002728FB" w:rsidP="002728FB">
            <w:pPr>
              <w:rPr>
                <w:rFonts w:ascii="Times New Roman" w:hAnsi="Times New Roman" w:cs="Times New Roman"/>
                <w:i/>
                <w:color w:val="000000" w:themeColor="text1"/>
                <w:sz w:val="24"/>
                <w:szCs w:val="24"/>
              </w:rPr>
            </w:pPr>
          </w:p>
        </w:tc>
        <w:tc>
          <w:tcPr>
            <w:tcW w:w="992"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4,3</w:t>
            </w:r>
          </w:p>
        </w:tc>
        <w:tc>
          <w:tcPr>
            <w:tcW w:w="922" w:type="dxa"/>
          </w:tcPr>
          <w:p w:rsidR="002728FB" w:rsidRPr="00B419CE" w:rsidRDefault="0002701D"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4,7</w:t>
            </w:r>
          </w:p>
        </w:tc>
        <w:tc>
          <w:tcPr>
            <w:tcW w:w="921"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3,2</w:t>
            </w:r>
          </w:p>
        </w:tc>
        <w:tc>
          <w:tcPr>
            <w:tcW w:w="922" w:type="dxa"/>
          </w:tcPr>
          <w:p w:rsidR="002728FB" w:rsidRPr="00B419CE" w:rsidRDefault="0002701D"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3,4</w:t>
            </w:r>
          </w:p>
        </w:tc>
        <w:tc>
          <w:tcPr>
            <w:tcW w:w="921"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1,1</w:t>
            </w:r>
          </w:p>
        </w:tc>
        <w:tc>
          <w:tcPr>
            <w:tcW w:w="922" w:type="dxa"/>
          </w:tcPr>
          <w:p w:rsidR="002728FB" w:rsidRPr="00B419CE" w:rsidRDefault="0002701D"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1,3</w:t>
            </w:r>
          </w:p>
        </w:tc>
        <w:tc>
          <w:tcPr>
            <w:tcW w:w="1842" w:type="dxa"/>
            <w:gridSpan w:val="2"/>
          </w:tcPr>
          <w:p w:rsidR="002728FB" w:rsidRPr="00B419CE" w:rsidRDefault="002728FB" w:rsidP="002728FB">
            <w:pPr>
              <w:jc w:val="center"/>
              <w:rPr>
                <w:rFonts w:ascii="Times New Roman" w:hAnsi="Times New Roman" w:cs="Times New Roman"/>
                <w:i/>
                <w:color w:val="000000" w:themeColor="text1"/>
                <w:sz w:val="24"/>
                <w:szCs w:val="24"/>
              </w:rPr>
            </w:pPr>
          </w:p>
        </w:tc>
        <w:tc>
          <w:tcPr>
            <w:tcW w:w="1843" w:type="dxa"/>
            <w:gridSpan w:val="2"/>
          </w:tcPr>
          <w:p w:rsidR="002728FB" w:rsidRPr="00B419CE" w:rsidRDefault="002728FB" w:rsidP="002728FB">
            <w:pPr>
              <w:jc w:val="center"/>
              <w:rPr>
                <w:rFonts w:ascii="Times New Roman" w:hAnsi="Times New Roman" w:cs="Times New Roman"/>
                <w:i/>
                <w:color w:val="000000" w:themeColor="text1"/>
                <w:sz w:val="24"/>
                <w:szCs w:val="24"/>
              </w:rPr>
            </w:pPr>
          </w:p>
        </w:tc>
        <w:tc>
          <w:tcPr>
            <w:tcW w:w="1702" w:type="dxa"/>
            <w:gridSpan w:val="3"/>
          </w:tcPr>
          <w:p w:rsidR="002728FB" w:rsidRPr="00B419CE" w:rsidRDefault="002728FB" w:rsidP="002728FB">
            <w:pPr>
              <w:jc w:val="center"/>
              <w:rPr>
                <w:rFonts w:ascii="Times New Roman" w:hAnsi="Times New Roman" w:cs="Times New Roman"/>
                <w:i/>
                <w:color w:val="000000" w:themeColor="text1"/>
                <w:sz w:val="24"/>
                <w:szCs w:val="24"/>
              </w:rPr>
            </w:pPr>
          </w:p>
        </w:tc>
      </w:tr>
      <w:tr w:rsidR="00A24EA1" w:rsidRPr="00B419CE" w:rsidTr="000667DC">
        <w:tc>
          <w:tcPr>
            <w:tcW w:w="3084" w:type="dxa"/>
          </w:tcPr>
          <w:p w:rsidR="00A24EA1" w:rsidRPr="00B419CE" w:rsidRDefault="00A24EA1" w:rsidP="00A24EA1">
            <w:pPr>
              <w:rPr>
                <w:rFonts w:ascii="Times New Roman" w:hAnsi="Times New Roman" w:cs="Times New Roman"/>
                <w:color w:val="000000" w:themeColor="text1"/>
                <w:sz w:val="24"/>
                <w:szCs w:val="24"/>
              </w:rPr>
            </w:pPr>
          </w:p>
        </w:tc>
        <w:tc>
          <w:tcPr>
            <w:tcW w:w="11908" w:type="dxa"/>
            <w:gridSpan w:val="14"/>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Смертность по классам и отдельным причинам на 100 тысяч населения соответствующего пола</w:t>
            </w:r>
          </w:p>
        </w:tc>
      </w:tr>
      <w:tr w:rsidR="00A24EA1" w:rsidRPr="00B419CE" w:rsidTr="000667DC">
        <w:tc>
          <w:tcPr>
            <w:tcW w:w="3084" w:type="dxa"/>
          </w:tcPr>
          <w:p w:rsidR="00A24EA1" w:rsidRPr="00B419CE" w:rsidRDefault="00A24EA1" w:rsidP="00A24EA1">
            <w:pPr>
              <w:rPr>
                <w:rFonts w:ascii="Times New Roman" w:hAnsi="Times New Roman" w:cs="Times New Roman"/>
                <w:color w:val="000000" w:themeColor="text1"/>
                <w:sz w:val="24"/>
                <w:szCs w:val="24"/>
              </w:rPr>
            </w:pPr>
          </w:p>
        </w:tc>
        <w:tc>
          <w:tcPr>
            <w:tcW w:w="992" w:type="dxa"/>
          </w:tcPr>
          <w:p w:rsidR="00A24EA1" w:rsidRPr="00B419CE" w:rsidRDefault="00A24EA1" w:rsidP="00A24EA1">
            <w:pPr>
              <w:jc w:val="center"/>
              <w:rPr>
                <w:rFonts w:ascii="Times New Roman" w:hAnsi="Times New Roman" w:cs="Times New Roman"/>
                <w:color w:val="000000" w:themeColor="text1"/>
                <w:sz w:val="24"/>
                <w:szCs w:val="24"/>
              </w:rPr>
            </w:pPr>
          </w:p>
        </w:tc>
        <w:tc>
          <w:tcPr>
            <w:tcW w:w="5529" w:type="dxa"/>
            <w:gridSpan w:val="6"/>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Грубые показатели</w:t>
            </w:r>
          </w:p>
        </w:tc>
        <w:tc>
          <w:tcPr>
            <w:tcW w:w="5387" w:type="dxa"/>
            <w:gridSpan w:val="7"/>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Стандартизованные показатели</w:t>
            </w:r>
          </w:p>
        </w:tc>
      </w:tr>
      <w:tr w:rsidR="00A24EA1" w:rsidRPr="00B419CE" w:rsidTr="000667DC">
        <w:tc>
          <w:tcPr>
            <w:tcW w:w="3084" w:type="dxa"/>
          </w:tcPr>
          <w:p w:rsidR="00A24EA1" w:rsidRPr="00B419CE" w:rsidRDefault="00A24EA1" w:rsidP="00A24EA1">
            <w:pPr>
              <w:rPr>
                <w:rFonts w:ascii="Times New Roman" w:hAnsi="Times New Roman" w:cs="Times New Roman"/>
                <w:color w:val="000000" w:themeColor="text1"/>
                <w:sz w:val="24"/>
                <w:szCs w:val="24"/>
              </w:rPr>
            </w:pPr>
          </w:p>
        </w:tc>
        <w:tc>
          <w:tcPr>
            <w:tcW w:w="992" w:type="dxa"/>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Оба пола</w:t>
            </w: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Мужчины</w:t>
            </w: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Женщины</w:t>
            </w:r>
          </w:p>
        </w:tc>
        <w:tc>
          <w:tcPr>
            <w:tcW w:w="1842" w:type="dxa"/>
            <w:gridSpan w:val="2"/>
          </w:tcPr>
          <w:p w:rsidR="00A24EA1" w:rsidRPr="00B419CE" w:rsidRDefault="00A24EA1"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Оба пола</w:t>
            </w: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Мужчины</w:t>
            </w:r>
          </w:p>
        </w:tc>
        <w:tc>
          <w:tcPr>
            <w:tcW w:w="1702" w:type="dxa"/>
            <w:gridSpan w:val="3"/>
          </w:tcPr>
          <w:p w:rsidR="00A24EA1" w:rsidRPr="00B419CE" w:rsidRDefault="00A24EA1" w:rsidP="00A24EA1">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Женщины</w:t>
            </w:r>
          </w:p>
        </w:tc>
      </w:tr>
      <w:tr w:rsidR="002728FB" w:rsidRPr="00B419CE" w:rsidTr="000667DC">
        <w:tc>
          <w:tcPr>
            <w:tcW w:w="3084" w:type="dxa"/>
          </w:tcPr>
          <w:p w:rsidR="002728FB" w:rsidRPr="00B419CE" w:rsidRDefault="002728FB" w:rsidP="002728FB">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Инфекционные и паразитарные болезни</w:t>
            </w:r>
          </w:p>
        </w:tc>
        <w:tc>
          <w:tcPr>
            <w:tcW w:w="992" w:type="dxa"/>
            <w:vAlign w:val="center"/>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23,6</w:t>
            </w:r>
          </w:p>
        </w:tc>
        <w:tc>
          <w:tcPr>
            <w:tcW w:w="922" w:type="dxa"/>
            <w:vAlign w:val="center"/>
          </w:tcPr>
          <w:p w:rsidR="002728FB" w:rsidRPr="00B419CE" w:rsidRDefault="0002701D"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22,4</w:t>
            </w:r>
          </w:p>
        </w:tc>
        <w:tc>
          <w:tcPr>
            <w:tcW w:w="921" w:type="dxa"/>
            <w:vAlign w:val="center"/>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34,5</w:t>
            </w:r>
          </w:p>
        </w:tc>
        <w:tc>
          <w:tcPr>
            <w:tcW w:w="922" w:type="dxa"/>
            <w:vAlign w:val="center"/>
          </w:tcPr>
          <w:p w:rsidR="002728FB" w:rsidRPr="00B419CE" w:rsidRDefault="008E6DC5"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32,7</w:t>
            </w:r>
          </w:p>
        </w:tc>
        <w:tc>
          <w:tcPr>
            <w:tcW w:w="921" w:type="dxa"/>
            <w:vAlign w:val="center"/>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14,1</w:t>
            </w:r>
          </w:p>
        </w:tc>
        <w:tc>
          <w:tcPr>
            <w:tcW w:w="922" w:type="dxa"/>
            <w:vAlign w:val="center"/>
          </w:tcPr>
          <w:p w:rsidR="002728FB" w:rsidRPr="00B419CE" w:rsidRDefault="008E6DC5"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13,6</w:t>
            </w:r>
          </w:p>
        </w:tc>
        <w:tc>
          <w:tcPr>
            <w:tcW w:w="921" w:type="dxa"/>
            <w:vAlign w:val="center"/>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21,6</w:t>
            </w:r>
          </w:p>
        </w:tc>
        <w:tc>
          <w:tcPr>
            <w:tcW w:w="921" w:type="dxa"/>
            <w:vAlign w:val="center"/>
          </w:tcPr>
          <w:p w:rsidR="002728FB" w:rsidRPr="00B419CE" w:rsidRDefault="008E6DC5"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20,2</w:t>
            </w:r>
          </w:p>
        </w:tc>
        <w:tc>
          <w:tcPr>
            <w:tcW w:w="921" w:type="dxa"/>
            <w:vAlign w:val="center"/>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31,2</w:t>
            </w:r>
          </w:p>
        </w:tc>
        <w:tc>
          <w:tcPr>
            <w:tcW w:w="922" w:type="dxa"/>
            <w:vAlign w:val="center"/>
          </w:tcPr>
          <w:p w:rsidR="002728FB" w:rsidRPr="00B419CE" w:rsidRDefault="008E6DC5"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29,5</w:t>
            </w:r>
          </w:p>
        </w:tc>
        <w:tc>
          <w:tcPr>
            <w:tcW w:w="851" w:type="dxa"/>
            <w:gridSpan w:val="2"/>
            <w:vAlign w:val="center"/>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13,1</w:t>
            </w:r>
          </w:p>
        </w:tc>
        <w:tc>
          <w:tcPr>
            <w:tcW w:w="851" w:type="dxa"/>
            <w:vAlign w:val="center"/>
          </w:tcPr>
          <w:p w:rsidR="002728FB" w:rsidRPr="00B419CE" w:rsidRDefault="008E6DC5"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12,4</w:t>
            </w:r>
          </w:p>
        </w:tc>
      </w:tr>
      <w:tr w:rsidR="002728FB" w:rsidRPr="00B419CE" w:rsidTr="000667DC">
        <w:tc>
          <w:tcPr>
            <w:tcW w:w="3084" w:type="dxa"/>
          </w:tcPr>
          <w:p w:rsidR="002728FB" w:rsidRPr="00B419CE" w:rsidRDefault="002728FB" w:rsidP="002728FB">
            <w:pPr>
              <w:rPr>
                <w:rFonts w:ascii="Times New Roman" w:hAnsi="Times New Roman" w:cs="Times New Roman"/>
                <w:color w:val="000000" w:themeColor="text1"/>
                <w:sz w:val="24"/>
                <w:szCs w:val="24"/>
              </w:rPr>
            </w:pPr>
          </w:p>
        </w:tc>
        <w:tc>
          <w:tcPr>
            <w:tcW w:w="992"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43,2</w:t>
            </w:r>
          </w:p>
        </w:tc>
        <w:tc>
          <w:tcPr>
            <w:tcW w:w="922" w:type="dxa"/>
          </w:tcPr>
          <w:p w:rsidR="002728FB" w:rsidRPr="00B419CE" w:rsidRDefault="0002701D"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40,0</w:t>
            </w:r>
          </w:p>
        </w:tc>
        <w:tc>
          <w:tcPr>
            <w:tcW w:w="921"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63,0</w:t>
            </w:r>
          </w:p>
        </w:tc>
        <w:tc>
          <w:tcPr>
            <w:tcW w:w="922" w:type="dxa"/>
          </w:tcPr>
          <w:p w:rsidR="002728FB" w:rsidRPr="00B419CE" w:rsidRDefault="008E6DC5"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58,2</w:t>
            </w:r>
          </w:p>
        </w:tc>
        <w:tc>
          <w:tcPr>
            <w:tcW w:w="921"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25,9</w:t>
            </w:r>
          </w:p>
        </w:tc>
        <w:tc>
          <w:tcPr>
            <w:tcW w:w="922" w:type="dxa"/>
          </w:tcPr>
          <w:p w:rsidR="002728FB" w:rsidRPr="00B419CE" w:rsidRDefault="008E6DC5"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24,1</w:t>
            </w:r>
          </w:p>
        </w:tc>
        <w:tc>
          <w:tcPr>
            <w:tcW w:w="921"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39,1</w:t>
            </w:r>
          </w:p>
        </w:tc>
        <w:tc>
          <w:tcPr>
            <w:tcW w:w="921" w:type="dxa"/>
          </w:tcPr>
          <w:p w:rsidR="002728FB" w:rsidRPr="00B419CE" w:rsidRDefault="008E6DC5"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36,2</w:t>
            </w:r>
          </w:p>
        </w:tc>
        <w:tc>
          <w:tcPr>
            <w:tcW w:w="921"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56,3</w:t>
            </w:r>
          </w:p>
        </w:tc>
        <w:tc>
          <w:tcPr>
            <w:tcW w:w="922" w:type="dxa"/>
          </w:tcPr>
          <w:p w:rsidR="002728FB" w:rsidRPr="00B419CE" w:rsidRDefault="008E6DC5"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52,1</w:t>
            </w:r>
          </w:p>
        </w:tc>
        <w:tc>
          <w:tcPr>
            <w:tcW w:w="851" w:type="dxa"/>
            <w:gridSpan w:val="2"/>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23,9</w:t>
            </w:r>
          </w:p>
        </w:tc>
        <w:tc>
          <w:tcPr>
            <w:tcW w:w="851" w:type="dxa"/>
          </w:tcPr>
          <w:p w:rsidR="002728FB" w:rsidRPr="00B419CE" w:rsidRDefault="008E6DC5"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22,2</w:t>
            </w:r>
          </w:p>
        </w:tc>
      </w:tr>
      <w:tr w:rsidR="002728FB" w:rsidRPr="00B419CE" w:rsidTr="000667DC">
        <w:tc>
          <w:tcPr>
            <w:tcW w:w="3084" w:type="dxa"/>
          </w:tcPr>
          <w:p w:rsidR="002728FB" w:rsidRPr="00B419CE" w:rsidRDefault="002728FB" w:rsidP="002728FB">
            <w:pPr>
              <w:rPr>
                <w:rFonts w:ascii="Times New Roman" w:hAnsi="Times New Roman" w:cs="Times New Roman"/>
                <w:i/>
                <w:color w:val="000000" w:themeColor="text1"/>
                <w:sz w:val="24"/>
                <w:szCs w:val="24"/>
              </w:rPr>
            </w:pPr>
          </w:p>
        </w:tc>
        <w:tc>
          <w:tcPr>
            <w:tcW w:w="992"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28,9</w:t>
            </w:r>
          </w:p>
        </w:tc>
        <w:tc>
          <w:tcPr>
            <w:tcW w:w="922" w:type="dxa"/>
          </w:tcPr>
          <w:p w:rsidR="002728FB" w:rsidRPr="00B419CE" w:rsidRDefault="0002701D"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27,2</w:t>
            </w:r>
          </w:p>
        </w:tc>
        <w:tc>
          <w:tcPr>
            <w:tcW w:w="921"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37,9</w:t>
            </w:r>
          </w:p>
        </w:tc>
        <w:tc>
          <w:tcPr>
            <w:tcW w:w="922" w:type="dxa"/>
          </w:tcPr>
          <w:p w:rsidR="002728FB" w:rsidRPr="00B419CE" w:rsidRDefault="008E6DC5"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39,8</w:t>
            </w:r>
          </w:p>
        </w:tc>
        <w:tc>
          <w:tcPr>
            <w:tcW w:w="921"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20,3</w:t>
            </w:r>
          </w:p>
        </w:tc>
        <w:tc>
          <w:tcPr>
            <w:tcW w:w="922" w:type="dxa"/>
          </w:tcPr>
          <w:p w:rsidR="002728FB" w:rsidRPr="00B419CE" w:rsidRDefault="008E6DC5"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15,3</w:t>
            </w:r>
          </w:p>
        </w:tc>
        <w:tc>
          <w:tcPr>
            <w:tcW w:w="921"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26,0</w:t>
            </w:r>
          </w:p>
        </w:tc>
        <w:tc>
          <w:tcPr>
            <w:tcW w:w="921" w:type="dxa"/>
          </w:tcPr>
          <w:p w:rsidR="002728FB" w:rsidRPr="00B419CE" w:rsidRDefault="008E6DC5"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24,7</w:t>
            </w:r>
          </w:p>
        </w:tc>
        <w:tc>
          <w:tcPr>
            <w:tcW w:w="921"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34,4</w:t>
            </w:r>
          </w:p>
        </w:tc>
        <w:tc>
          <w:tcPr>
            <w:tcW w:w="922" w:type="dxa"/>
          </w:tcPr>
          <w:p w:rsidR="002728FB" w:rsidRPr="00B419CE" w:rsidRDefault="008E6DC5"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36,2</w:t>
            </w:r>
          </w:p>
        </w:tc>
        <w:tc>
          <w:tcPr>
            <w:tcW w:w="851" w:type="dxa"/>
            <w:gridSpan w:val="2"/>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18,4</w:t>
            </w:r>
          </w:p>
        </w:tc>
        <w:tc>
          <w:tcPr>
            <w:tcW w:w="851" w:type="dxa"/>
          </w:tcPr>
          <w:p w:rsidR="002728FB" w:rsidRPr="00B419CE" w:rsidRDefault="008E6DC5"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14,1</w:t>
            </w:r>
          </w:p>
        </w:tc>
      </w:tr>
      <w:tr w:rsidR="002728FB" w:rsidRPr="00B419CE" w:rsidTr="000667DC">
        <w:tc>
          <w:tcPr>
            <w:tcW w:w="3084" w:type="dxa"/>
          </w:tcPr>
          <w:p w:rsidR="002728FB" w:rsidRPr="00B419CE" w:rsidRDefault="002728FB" w:rsidP="002728FB">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из них: -туберкулёз</w:t>
            </w:r>
          </w:p>
        </w:tc>
        <w:tc>
          <w:tcPr>
            <w:tcW w:w="992" w:type="dxa"/>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5,9</w:t>
            </w:r>
          </w:p>
        </w:tc>
        <w:tc>
          <w:tcPr>
            <w:tcW w:w="922" w:type="dxa"/>
          </w:tcPr>
          <w:p w:rsidR="002728FB" w:rsidRPr="00B419CE" w:rsidRDefault="008E6DC5"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5,1</w:t>
            </w:r>
          </w:p>
        </w:tc>
        <w:tc>
          <w:tcPr>
            <w:tcW w:w="1843" w:type="dxa"/>
            <w:gridSpan w:val="2"/>
          </w:tcPr>
          <w:p w:rsidR="002728FB" w:rsidRPr="00B419CE" w:rsidRDefault="002728FB" w:rsidP="002728FB">
            <w:pPr>
              <w:jc w:val="center"/>
              <w:rPr>
                <w:rFonts w:ascii="Times New Roman" w:hAnsi="Times New Roman" w:cs="Times New Roman"/>
                <w:b/>
                <w:color w:val="000000" w:themeColor="text1"/>
                <w:sz w:val="24"/>
                <w:szCs w:val="24"/>
              </w:rPr>
            </w:pPr>
          </w:p>
        </w:tc>
        <w:tc>
          <w:tcPr>
            <w:tcW w:w="1843" w:type="dxa"/>
            <w:gridSpan w:val="2"/>
          </w:tcPr>
          <w:p w:rsidR="002728FB" w:rsidRPr="00B419CE" w:rsidRDefault="002728FB" w:rsidP="002728FB">
            <w:pPr>
              <w:jc w:val="center"/>
              <w:rPr>
                <w:rFonts w:ascii="Times New Roman" w:hAnsi="Times New Roman" w:cs="Times New Roman"/>
                <w:b/>
                <w:color w:val="000000" w:themeColor="text1"/>
                <w:sz w:val="24"/>
                <w:szCs w:val="24"/>
              </w:rPr>
            </w:pPr>
          </w:p>
        </w:tc>
        <w:tc>
          <w:tcPr>
            <w:tcW w:w="921" w:type="dxa"/>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5,3</w:t>
            </w:r>
          </w:p>
        </w:tc>
        <w:tc>
          <w:tcPr>
            <w:tcW w:w="921" w:type="dxa"/>
          </w:tcPr>
          <w:p w:rsidR="002728FB" w:rsidRPr="00B419CE" w:rsidRDefault="008E6DC5"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4,5</w:t>
            </w:r>
          </w:p>
        </w:tc>
        <w:tc>
          <w:tcPr>
            <w:tcW w:w="1843" w:type="dxa"/>
            <w:gridSpan w:val="2"/>
          </w:tcPr>
          <w:p w:rsidR="002728FB" w:rsidRPr="00B419CE" w:rsidRDefault="002728FB" w:rsidP="002728FB">
            <w:pPr>
              <w:jc w:val="center"/>
              <w:rPr>
                <w:rFonts w:ascii="Times New Roman" w:hAnsi="Times New Roman" w:cs="Times New Roman"/>
                <w:b/>
                <w:color w:val="000000" w:themeColor="text1"/>
                <w:sz w:val="24"/>
                <w:szCs w:val="24"/>
              </w:rPr>
            </w:pPr>
          </w:p>
        </w:tc>
        <w:tc>
          <w:tcPr>
            <w:tcW w:w="1702" w:type="dxa"/>
            <w:gridSpan w:val="3"/>
          </w:tcPr>
          <w:p w:rsidR="002728FB" w:rsidRPr="00B419CE" w:rsidRDefault="002728FB" w:rsidP="002728FB">
            <w:pPr>
              <w:jc w:val="center"/>
              <w:rPr>
                <w:rFonts w:ascii="Times New Roman" w:hAnsi="Times New Roman" w:cs="Times New Roman"/>
                <w:b/>
                <w:color w:val="000000" w:themeColor="text1"/>
                <w:sz w:val="24"/>
                <w:szCs w:val="24"/>
              </w:rPr>
            </w:pPr>
          </w:p>
        </w:tc>
      </w:tr>
      <w:tr w:rsidR="002728FB" w:rsidRPr="00B419CE" w:rsidTr="000667DC">
        <w:tc>
          <w:tcPr>
            <w:tcW w:w="3084" w:type="dxa"/>
          </w:tcPr>
          <w:p w:rsidR="002728FB" w:rsidRPr="00B419CE" w:rsidRDefault="002728FB" w:rsidP="002728FB">
            <w:pPr>
              <w:rPr>
                <w:rFonts w:ascii="Times New Roman" w:hAnsi="Times New Roman" w:cs="Times New Roman"/>
                <w:color w:val="000000" w:themeColor="text1"/>
                <w:sz w:val="24"/>
                <w:szCs w:val="24"/>
              </w:rPr>
            </w:pPr>
          </w:p>
        </w:tc>
        <w:tc>
          <w:tcPr>
            <w:tcW w:w="992"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8,5</w:t>
            </w:r>
          </w:p>
        </w:tc>
        <w:tc>
          <w:tcPr>
            <w:tcW w:w="922" w:type="dxa"/>
          </w:tcPr>
          <w:p w:rsidR="002728FB" w:rsidRPr="00B419CE" w:rsidRDefault="008E6DC5"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6,9</w:t>
            </w:r>
          </w:p>
        </w:tc>
        <w:tc>
          <w:tcPr>
            <w:tcW w:w="1843" w:type="dxa"/>
            <w:gridSpan w:val="2"/>
          </w:tcPr>
          <w:p w:rsidR="002728FB" w:rsidRPr="00B419CE" w:rsidRDefault="002728FB" w:rsidP="002728FB">
            <w:pPr>
              <w:jc w:val="center"/>
              <w:rPr>
                <w:rFonts w:ascii="Times New Roman" w:hAnsi="Times New Roman" w:cs="Times New Roman"/>
                <w:color w:val="000000" w:themeColor="text1"/>
                <w:sz w:val="24"/>
                <w:szCs w:val="24"/>
              </w:rPr>
            </w:pPr>
          </w:p>
        </w:tc>
        <w:tc>
          <w:tcPr>
            <w:tcW w:w="1843" w:type="dxa"/>
            <w:gridSpan w:val="2"/>
          </w:tcPr>
          <w:p w:rsidR="002728FB" w:rsidRPr="00B419CE" w:rsidRDefault="002728FB" w:rsidP="002728FB">
            <w:pPr>
              <w:jc w:val="center"/>
              <w:rPr>
                <w:rFonts w:ascii="Times New Roman" w:hAnsi="Times New Roman" w:cs="Times New Roman"/>
                <w:color w:val="000000" w:themeColor="text1"/>
                <w:sz w:val="24"/>
                <w:szCs w:val="24"/>
              </w:rPr>
            </w:pPr>
          </w:p>
        </w:tc>
        <w:tc>
          <w:tcPr>
            <w:tcW w:w="921"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7,7</w:t>
            </w:r>
          </w:p>
        </w:tc>
        <w:tc>
          <w:tcPr>
            <w:tcW w:w="921" w:type="dxa"/>
          </w:tcPr>
          <w:p w:rsidR="002728FB" w:rsidRPr="00B419CE" w:rsidRDefault="008E6DC5"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6,2</w:t>
            </w:r>
          </w:p>
        </w:tc>
        <w:tc>
          <w:tcPr>
            <w:tcW w:w="1843" w:type="dxa"/>
            <w:gridSpan w:val="2"/>
          </w:tcPr>
          <w:p w:rsidR="002728FB" w:rsidRPr="00B419CE" w:rsidRDefault="002728FB" w:rsidP="002728FB">
            <w:pPr>
              <w:jc w:val="center"/>
              <w:rPr>
                <w:rFonts w:ascii="Times New Roman" w:hAnsi="Times New Roman" w:cs="Times New Roman"/>
                <w:color w:val="000000" w:themeColor="text1"/>
                <w:sz w:val="24"/>
                <w:szCs w:val="24"/>
              </w:rPr>
            </w:pPr>
          </w:p>
        </w:tc>
        <w:tc>
          <w:tcPr>
            <w:tcW w:w="1702" w:type="dxa"/>
            <w:gridSpan w:val="3"/>
          </w:tcPr>
          <w:p w:rsidR="002728FB" w:rsidRPr="00B419CE" w:rsidRDefault="002728FB" w:rsidP="002728FB">
            <w:pPr>
              <w:jc w:val="center"/>
              <w:rPr>
                <w:rFonts w:ascii="Times New Roman" w:hAnsi="Times New Roman" w:cs="Times New Roman"/>
                <w:color w:val="000000" w:themeColor="text1"/>
                <w:sz w:val="24"/>
                <w:szCs w:val="24"/>
              </w:rPr>
            </w:pPr>
          </w:p>
        </w:tc>
      </w:tr>
      <w:tr w:rsidR="002728FB" w:rsidRPr="00B419CE" w:rsidTr="000667DC">
        <w:tc>
          <w:tcPr>
            <w:tcW w:w="3084" w:type="dxa"/>
          </w:tcPr>
          <w:p w:rsidR="002728FB" w:rsidRPr="00B419CE" w:rsidRDefault="002728FB" w:rsidP="002728FB">
            <w:pPr>
              <w:rPr>
                <w:rFonts w:ascii="Times New Roman" w:hAnsi="Times New Roman" w:cs="Times New Roman"/>
                <w:i/>
                <w:color w:val="000000" w:themeColor="text1"/>
                <w:sz w:val="24"/>
                <w:szCs w:val="24"/>
              </w:rPr>
            </w:pPr>
          </w:p>
        </w:tc>
        <w:tc>
          <w:tcPr>
            <w:tcW w:w="992"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2,5</w:t>
            </w:r>
          </w:p>
        </w:tc>
        <w:tc>
          <w:tcPr>
            <w:tcW w:w="922" w:type="dxa"/>
          </w:tcPr>
          <w:p w:rsidR="002728FB" w:rsidRPr="00B419CE" w:rsidRDefault="008E6DC5"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2,0</w:t>
            </w:r>
          </w:p>
        </w:tc>
        <w:tc>
          <w:tcPr>
            <w:tcW w:w="1843" w:type="dxa"/>
            <w:gridSpan w:val="2"/>
          </w:tcPr>
          <w:p w:rsidR="002728FB" w:rsidRPr="00B419CE" w:rsidRDefault="002728FB" w:rsidP="002728FB">
            <w:pPr>
              <w:jc w:val="center"/>
              <w:rPr>
                <w:rFonts w:ascii="Times New Roman" w:hAnsi="Times New Roman" w:cs="Times New Roman"/>
                <w:i/>
                <w:color w:val="000000" w:themeColor="text1"/>
                <w:sz w:val="24"/>
                <w:szCs w:val="24"/>
              </w:rPr>
            </w:pPr>
          </w:p>
        </w:tc>
        <w:tc>
          <w:tcPr>
            <w:tcW w:w="1843" w:type="dxa"/>
            <w:gridSpan w:val="2"/>
          </w:tcPr>
          <w:p w:rsidR="002728FB" w:rsidRPr="00B419CE" w:rsidRDefault="002728FB" w:rsidP="002728FB">
            <w:pPr>
              <w:jc w:val="center"/>
              <w:rPr>
                <w:rFonts w:ascii="Times New Roman" w:hAnsi="Times New Roman" w:cs="Times New Roman"/>
                <w:i/>
                <w:color w:val="000000" w:themeColor="text1"/>
                <w:sz w:val="24"/>
                <w:szCs w:val="24"/>
              </w:rPr>
            </w:pPr>
          </w:p>
        </w:tc>
        <w:tc>
          <w:tcPr>
            <w:tcW w:w="921"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2,9</w:t>
            </w:r>
          </w:p>
        </w:tc>
        <w:tc>
          <w:tcPr>
            <w:tcW w:w="921" w:type="dxa"/>
          </w:tcPr>
          <w:p w:rsidR="002728FB" w:rsidRPr="00B419CE" w:rsidRDefault="008E6DC5"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2,0</w:t>
            </w:r>
          </w:p>
        </w:tc>
        <w:tc>
          <w:tcPr>
            <w:tcW w:w="1843" w:type="dxa"/>
            <w:gridSpan w:val="2"/>
          </w:tcPr>
          <w:p w:rsidR="002728FB" w:rsidRPr="00B419CE" w:rsidRDefault="002728FB" w:rsidP="002728FB">
            <w:pPr>
              <w:jc w:val="center"/>
              <w:rPr>
                <w:rFonts w:ascii="Times New Roman" w:hAnsi="Times New Roman" w:cs="Times New Roman"/>
                <w:i/>
                <w:color w:val="000000" w:themeColor="text1"/>
                <w:sz w:val="24"/>
                <w:szCs w:val="24"/>
              </w:rPr>
            </w:pPr>
          </w:p>
        </w:tc>
        <w:tc>
          <w:tcPr>
            <w:tcW w:w="1702" w:type="dxa"/>
            <w:gridSpan w:val="3"/>
          </w:tcPr>
          <w:p w:rsidR="002728FB" w:rsidRPr="00B419CE" w:rsidRDefault="002728FB" w:rsidP="002728FB">
            <w:pPr>
              <w:jc w:val="center"/>
              <w:rPr>
                <w:rFonts w:ascii="Times New Roman" w:hAnsi="Times New Roman" w:cs="Times New Roman"/>
                <w:i/>
                <w:color w:val="000000" w:themeColor="text1"/>
                <w:sz w:val="24"/>
                <w:szCs w:val="24"/>
              </w:rPr>
            </w:pPr>
          </w:p>
        </w:tc>
      </w:tr>
      <w:tr w:rsidR="00A26A9F" w:rsidRPr="00B419CE" w:rsidTr="000667DC">
        <w:tc>
          <w:tcPr>
            <w:tcW w:w="3084" w:type="dxa"/>
            <w:vAlign w:val="center"/>
          </w:tcPr>
          <w:p w:rsidR="00A26A9F" w:rsidRPr="00B419CE" w:rsidRDefault="00A26A9F" w:rsidP="00A26A9F">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Злокачественн. Новообразования</w:t>
            </w:r>
          </w:p>
        </w:tc>
        <w:tc>
          <w:tcPr>
            <w:tcW w:w="992" w:type="dxa"/>
            <w:vAlign w:val="center"/>
          </w:tcPr>
          <w:p w:rsidR="00A26A9F" w:rsidRPr="00B419CE" w:rsidRDefault="00A26A9F" w:rsidP="00A26A9F">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A26A9F" w:rsidRPr="00B419CE" w:rsidRDefault="00A26A9F" w:rsidP="00A26A9F">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200,0</w:t>
            </w:r>
          </w:p>
        </w:tc>
        <w:tc>
          <w:tcPr>
            <w:tcW w:w="922" w:type="dxa"/>
            <w:vAlign w:val="center"/>
          </w:tcPr>
          <w:p w:rsidR="00A26A9F" w:rsidRPr="00B419CE" w:rsidRDefault="008E6DC5" w:rsidP="00A26A9F">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200,6</w:t>
            </w:r>
          </w:p>
        </w:tc>
        <w:tc>
          <w:tcPr>
            <w:tcW w:w="921" w:type="dxa"/>
            <w:vAlign w:val="center"/>
          </w:tcPr>
          <w:p w:rsidR="00A26A9F" w:rsidRPr="00B419CE" w:rsidRDefault="00A26A9F" w:rsidP="00A26A9F">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231,9</w:t>
            </w:r>
          </w:p>
        </w:tc>
        <w:tc>
          <w:tcPr>
            <w:tcW w:w="922" w:type="dxa"/>
            <w:vAlign w:val="center"/>
          </w:tcPr>
          <w:p w:rsidR="00A26A9F" w:rsidRPr="00B419CE" w:rsidRDefault="008E6DC5" w:rsidP="00A26A9F">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231,8</w:t>
            </w:r>
          </w:p>
        </w:tc>
        <w:tc>
          <w:tcPr>
            <w:tcW w:w="921" w:type="dxa"/>
            <w:vAlign w:val="center"/>
          </w:tcPr>
          <w:p w:rsidR="00A26A9F" w:rsidRPr="00B419CE" w:rsidRDefault="00A26A9F" w:rsidP="00A26A9F">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172,5</w:t>
            </w:r>
          </w:p>
        </w:tc>
        <w:tc>
          <w:tcPr>
            <w:tcW w:w="922" w:type="dxa"/>
            <w:vAlign w:val="center"/>
          </w:tcPr>
          <w:p w:rsidR="00A26A9F" w:rsidRPr="00B419CE" w:rsidRDefault="008E6DC5" w:rsidP="00A26A9F">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173,6</w:t>
            </w:r>
          </w:p>
        </w:tc>
        <w:tc>
          <w:tcPr>
            <w:tcW w:w="921" w:type="dxa"/>
            <w:vAlign w:val="center"/>
          </w:tcPr>
          <w:p w:rsidR="00A26A9F" w:rsidRPr="00B419CE" w:rsidRDefault="00A26A9F" w:rsidP="00A26A9F">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157,6</w:t>
            </w:r>
          </w:p>
        </w:tc>
        <w:tc>
          <w:tcPr>
            <w:tcW w:w="921" w:type="dxa"/>
            <w:vAlign w:val="center"/>
          </w:tcPr>
          <w:p w:rsidR="00A26A9F" w:rsidRPr="00B419CE" w:rsidRDefault="008E6DC5" w:rsidP="00A26A9F">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155,3</w:t>
            </w:r>
          </w:p>
        </w:tc>
        <w:tc>
          <w:tcPr>
            <w:tcW w:w="921" w:type="dxa"/>
            <w:vAlign w:val="center"/>
          </w:tcPr>
          <w:p w:rsidR="00A26A9F" w:rsidRPr="00B419CE" w:rsidRDefault="00A26A9F" w:rsidP="00A26A9F">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228,3</w:t>
            </w:r>
          </w:p>
        </w:tc>
        <w:tc>
          <w:tcPr>
            <w:tcW w:w="922" w:type="dxa"/>
            <w:vAlign w:val="center"/>
          </w:tcPr>
          <w:p w:rsidR="00A26A9F" w:rsidRPr="00B419CE" w:rsidRDefault="008E6DC5" w:rsidP="00A26A9F">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224,4</w:t>
            </w:r>
          </w:p>
        </w:tc>
        <w:tc>
          <w:tcPr>
            <w:tcW w:w="851" w:type="dxa"/>
            <w:gridSpan w:val="2"/>
            <w:vAlign w:val="center"/>
          </w:tcPr>
          <w:p w:rsidR="00A26A9F" w:rsidRPr="00B419CE" w:rsidRDefault="00A26A9F" w:rsidP="00A26A9F">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116,5</w:t>
            </w:r>
          </w:p>
        </w:tc>
        <w:tc>
          <w:tcPr>
            <w:tcW w:w="851" w:type="dxa"/>
            <w:vAlign w:val="center"/>
          </w:tcPr>
          <w:p w:rsidR="00A26A9F" w:rsidRPr="00B419CE" w:rsidRDefault="008E6DC5" w:rsidP="00A26A9F">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115,2</w:t>
            </w:r>
          </w:p>
        </w:tc>
      </w:tr>
      <w:tr w:rsidR="00A26A9F" w:rsidRPr="00B419CE" w:rsidTr="000667DC">
        <w:tc>
          <w:tcPr>
            <w:tcW w:w="3084" w:type="dxa"/>
          </w:tcPr>
          <w:p w:rsidR="00A26A9F" w:rsidRPr="00B419CE" w:rsidRDefault="00A26A9F" w:rsidP="00A26A9F">
            <w:pPr>
              <w:rPr>
                <w:rFonts w:ascii="Times New Roman" w:hAnsi="Times New Roman" w:cs="Times New Roman"/>
                <w:color w:val="000000" w:themeColor="text1"/>
                <w:sz w:val="24"/>
                <w:szCs w:val="24"/>
              </w:rPr>
            </w:pPr>
          </w:p>
        </w:tc>
        <w:tc>
          <w:tcPr>
            <w:tcW w:w="992" w:type="dxa"/>
          </w:tcPr>
          <w:p w:rsidR="00A26A9F" w:rsidRPr="00B419CE" w:rsidRDefault="00A26A9F" w:rsidP="00A26A9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A26A9F" w:rsidRPr="00B419CE" w:rsidRDefault="00A26A9F" w:rsidP="00A26A9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202,5</w:t>
            </w:r>
          </w:p>
        </w:tc>
        <w:tc>
          <w:tcPr>
            <w:tcW w:w="922" w:type="dxa"/>
          </w:tcPr>
          <w:p w:rsidR="00A26A9F" w:rsidRPr="00B419CE" w:rsidRDefault="008E6DC5" w:rsidP="00A26A9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203,7</w:t>
            </w:r>
          </w:p>
        </w:tc>
        <w:tc>
          <w:tcPr>
            <w:tcW w:w="921" w:type="dxa"/>
          </w:tcPr>
          <w:p w:rsidR="00A26A9F" w:rsidRPr="00B419CE" w:rsidRDefault="00A26A9F" w:rsidP="00A26A9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234,8</w:t>
            </w:r>
          </w:p>
        </w:tc>
        <w:tc>
          <w:tcPr>
            <w:tcW w:w="922" w:type="dxa"/>
          </w:tcPr>
          <w:p w:rsidR="00A26A9F" w:rsidRPr="00B419CE" w:rsidRDefault="008E6DC5" w:rsidP="00A26A9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238,2</w:t>
            </w:r>
          </w:p>
        </w:tc>
        <w:tc>
          <w:tcPr>
            <w:tcW w:w="921" w:type="dxa"/>
          </w:tcPr>
          <w:p w:rsidR="00A26A9F" w:rsidRPr="00B419CE" w:rsidRDefault="00A26A9F" w:rsidP="00A26A9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174,3</w:t>
            </w:r>
          </w:p>
        </w:tc>
        <w:tc>
          <w:tcPr>
            <w:tcW w:w="922" w:type="dxa"/>
          </w:tcPr>
          <w:p w:rsidR="00A26A9F" w:rsidRPr="00B419CE" w:rsidRDefault="008E6DC5" w:rsidP="00A26A9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173,5</w:t>
            </w:r>
          </w:p>
        </w:tc>
        <w:tc>
          <w:tcPr>
            <w:tcW w:w="921" w:type="dxa"/>
          </w:tcPr>
          <w:p w:rsidR="00A26A9F" w:rsidRPr="00B419CE" w:rsidRDefault="00A26A9F" w:rsidP="00A26A9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172,5</w:t>
            </w:r>
          </w:p>
        </w:tc>
        <w:tc>
          <w:tcPr>
            <w:tcW w:w="921" w:type="dxa"/>
          </w:tcPr>
          <w:p w:rsidR="00A26A9F" w:rsidRPr="00B419CE" w:rsidRDefault="008E6DC5" w:rsidP="00A26A9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170,6</w:t>
            </w:r>
          </w:p>
        </w:tc>
        <w:tc>
          <w:tcPr>
            <w:tcW w:w="921" w:type="dxa"/>
          </w:tcPr>
          <w:p w:rsidR="00A26A9F" w:rsidRPr="00B419CE" w:rsidRDefault="00A26A9F" w:rsidP="00A26A9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257,5</w:t>
            </w:r>
          </w:p>
        </w:tc>
        <w:tc>
          <w:tcPr>
            <w:tcW w:w="922" w:type="dxa"/>
          </w:tcPr>
          <w:p w:rsidR="00A26A9F" w:rsidRPr="00B419CE" w:rsidRDefault="008E6DC5" w:rsidP="00A26A9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257,5</w:t>
            </w:r>
          </w:p>
        </w:tc>
        <w:tc>
          <w:tcPr>
            <w:tcW w:w="851" w:type="dxa"/>
            <w:gridSpan w:val="2"/>
          </w:tcPr>
          <w:p w:rsidR="00A26A9F" w:rsidRPr="00B419CE" w:rsidRDefault="00A26A9F" w:rsidP="00A26A9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125,7</w:t>
            </w:r>
          </w:p>
        </w:tc>
        <w:tc>
          <w:tcPr>
            <w:tcW w:w="851" w:type="dxa"/>
          </w:tcPr>
          <w:p w:rsidR="00A26A9F" w:rsidRPr="00B419CE" w:rsidRDefault="008E6DC5" w:rsidP="00A26A9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123,8</w:t>
            </w:r>
          </w:p>
        </w:tc>
      </w:tr>
      <w:tr w:rsidR="00A26A9F" w:rsidRPr="00B419CE" w:rsidTr="000667DC">
        <w:tc>
          <w:tcPr>
            <w:tcW w:w="3084" w:type="dxa"/>
          </w:tcPr>
          <w:p w:rsidR="00A26A9F" w:rsidRPr="00B419CE" w:rsidRDefault="00A26A9F" w:rsidP="00A26A9F">
            <w:pPr>
              <w:rPr>
                <w:rFonts w:ascii="Times New Roman" w:hAnsi="Times New Roman" w:cs="Times New Roman"/>
                <w:i/>
                <w:color w:val="000000" w:themeColor="text1"/>
                <w:sz w:val="24"/>
                <w:szCs w:val="24"/>
              </w:rPr>
            </w:pPr>
          </w:p>
        </w:tc>
        <w:tc>
          <w:tcPr>
            <w:tcW w:w="992" w:type="dxa"/>
          </w:tcPr>
          <w:p w:rsidR="00A26A9F" w:rsidRPr="00B419CE" w:rsidRDefault="00A26A9F" w:rsidP="00A26A9F">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A26A9F" w:rsidRPr="00B419CE" w:rsidRDefault="00A26A9F" w:rsidP="00A26A9F">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120,5</w:t>
            </w:r>
          </w:p>
        </w:tc>
        <w:tc>
          <w:tcPr>
            <w:tcW w:w="922" w:type="dxa"/>
          </w:tcPr>
          <w:p w:rsidR="00A26A9F" w:rsidRPr="00B419CE" w:rsidRDefault="008E6DC5" w:rsidP="00A26A9F">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107,4</w:t>
            </w:r>
          </w:p>
        </w:tc>
        <w:tc>
          <w:tcPr>
            <w:tcW w:w="921" w:type="dxa"/>
          </w:tcPr>
          <w:p w:rsidR="00A26A9F" w:rsidRPr="00B419CE" w:rsidRDefault="00A26A9F" w:rsidP="00A26A9F">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147,7</w:t>
            </w:r>
          </w:p>
        </w:tc>
        <w:tc>
          <w:tcPr>
            <w:tcW w:w="922" w:type="dxa"/>
          </w:tcPr>
          <w:p w:rsidR="00A26A9F" w:rsidRPr="00B419CE" w:rsidRDefault="008E6DC5" w:rsidP="00A26A9F">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132,3</w:t>
            </w:r>
          </w:p>
        </w:tc>
        <w:tc>
          <w:tcPr>
            <w:tcW w:w="921" w:type="dxa"/>
          </w:tcPr>
          <w:p w:rsidR="00A26A9F" w:rsidRPr="00B419CE" w:rsidRDefault="00A26A9F" w:rsidP="00A26A9F">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94,6</w:t>
            </w:r>
          </w:p>
        </w:tc>
        <w:tc>
          <w:tcPr>
            <w:tcW w:w="922" w:type="dxa"/>
          </w:tcPr>
          <w:p w:rsidR="00A26A9F" w:rsidRPr="00B419CE" w:rsidRDefault="008E6DC5" w:rsidP="00A26A9F">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83,7</w:t>
            </w:r>
          </w:p>
        </w:tc>
        <w:tc>
          <w:tcPr>
            <w:tcW w:w="921" w:type="dxa"/>
          </w:tcPr>
          <w:p w:rsidR="00A26A9F" w:rsidRPr="00B419CE" w:rsidRDefault="00A26A9F" w:rsidP="00A26A9F">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155,3</w:t>
            </w:r>
          </w:p>
        </w:tc>
        <w:tc>
          <w:tcPr>
            <w:tcW w:w="921" w:type="dxa"/>
          </w:tcPr>
          <w:p w:rsidR="00A26A9F" w:rsidRPr="00B419CE" w:rsidRDefault="008E6DC5" w:rsidP="00A26A9F">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131,8</w:t>
            </w:r>
          </w:p>
        </w:tc>
        <w:tc>
          <w:tcPr>
            <w:tcW w:w="921" w:type="dxa"/>
          </w:tcPr>
          <w:p w:rsidR="00A26A9F" w:rsidRPr="00B419CE" w:rsidRDefault="00A26A9F" w:rsidP="00A26A9F">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234,3</w:t>
            </w:r>
          </w:p>
        </w:tc>
        <w:tc>
          <w:tcPr>
            <w:tcW w:w="922" w:type="dxa"/>
          </w:tcPr>
          <w:p w:rsidR="00A26A9F" w:rsidRPr="00B419CE" w:rsidRDefault="008E6DC5" w:rsidP="00A26A9F">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192,7</w:t>
            </w:r>
          </w:p>
        </w:tc>
        <w:tc>
          <w:tcPr>
            <w:tcW w:w="851" w:type="dxa"/>
            <w:gridSpan w:val="2"/>
          </w:tcPr>
          <w:p w:rsidR="00A26A9F" w:rsidRPr="00B419CE" w:rsidRDefault="00A26A9F" w:rsidP="00A26A9F">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108,8</w:t>
            </w:r>
          </w:p>
        </w:tc>
        <w:tc>
          <w:tcPr>
            <w:tcW w:w="851" w:type="dxa"/>
          </w:tcPr>
          <w:p w:rsidR="00A26A9F" w:rsidRPr="00B419CE" w:rsidRDefault="008E6DC5" w:rsidP="00A26A9F">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92,9</w:t>
            </w:r>
          </w:p>
        </w:tc>
      </w:tr>
      <w:tr w:rsidR="002728FB" w:rsidRPr="00B419CE" w:rsidTr="000667DC">
        <w:tc>
          <w:tcPr>
            <w:tcW w:w="3084" w:type="dxa"/>
            <w:vAlign w:val="center"/>
          </w:tcPr>
          <w:p w:rsidR="002728FB" w:rsidRPr="00B419CE" w:rsidRDefault="002728FB" w:rsidP="002728FB">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из них: -органы пищеварения</w:t>
            </w:r>
          </w:p>
        </w:tc>
        <w:tc>
          <w:tcPr>
            <w:tcW w:w="992" w:type="dxa"/>
            <w:vAlign w:val="center"/>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73,4</w:t>
            </w:r>
          </w:p>
        </w:tc>
        <w:tc>
          <w:tcPr>
            <w:tcW w:w="922" w:type="dxa"/>
            <w:vAlign w:val="center"/>
          </w:tcPr>
          <w:p w:rsidR="002728FB" w:rsidRPr="00B419CE" w:rsidRDefault="008E6DC5"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74,5</w:t>
            </w:r>
          </w:p>
        </w:tc>
        <w:tc>
          <w:tcPr>
            <w:tcW w:w="1843" w:type="dxa"/>
            <w:gridSpan w:val="2"/>
            <w:vAlign w:val="center"/>
          </w:tcPr>
          <w:p w:rsidR="002728FB" w:rsidRPr="00B419CE" w:rsidRDefault="002728FB" w:rsidP="002728FB">
            <w:pPr>
              <w:jc w:val="center"/>
              <w:rPr>
                <w:rFonts w:ascii="Times New Roman" w:hAnsi="Times New Roman" w:cs="Times New Roman"/>
                <w:b/>
                <w:color w:val="000000" w:themeColor="text1"/>
                <w:sz w:val="24"/>
                <w:szCs w:val="24"/>
              </w:rPr>
            </w:pPr>
          </w:p>
        </w:tc>
        <w:tc>
          <w:tcPr>
            <w:tcW w:w="1843" w:type="dxa"/>
            <w:gridSpan w:val="2"/>
            <w:vAlign w:val="center"/>
          </w:tcPr>
          <w:p w:rsidR="002728FB" w:rsidRPr="00B419CE" w:rsidRDefault="002728FB" w:rsidP="002728FB">
            <w:pPr>
              <w:jc w:val="center"/>
              <w:rPr>
                <w:rFonts w:ascii="Times New Roman" w:hAnsi="Times New Roman" w:cs="Times New Roman"/>
                <w:b/>
                <w:color w:val="000000" w:themeColor="text1"/>
                <w:sz w:val="24"/>
                <w:szCs w:val="24"/>
              </w:rPr>
            </w:pPr>
          </w:p>
        </w:tc>
        <w:tc>
          <w:tcPr>
            <w:tcW w:w="921" w:type="dxa"/>
            <w:vAlign w:val="center"/>
          </w:tcPr>
          <w:p w:rsidR="002728FB" w:rsidRPr="00B419CE" w:rsidRDefault="00A26A9F"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56,5</w:t>
            </w:r>
          </w:p>
        </w:tc>
        <w:tc>
          <w:tcPr>
            <w:tcW w:w="921" w:type="dxa"/>
            <w:vAlign w:val="center"/>
          </w:tcPr>
          <w:p w:rsidR="002728FB" w:rsidRPr="00B419CE" w:rsidRDefault="008E6DC5"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56,3</w:t>
            </w:r>
          </w:p>
        </w:tc>
        <w:tc>
          <w:tcPr>
            <w:tcW w:w="1843" w:type="dxa"/>
            <w:gridSpan w:val="2"/>
            <w:vAlign w:val="center"/>
          </w:tcPr>
          <w:p w:rsidR="002728FB" w:rsidRPr="00B419CE" w:rsidRDefault="002728FB" w:rsidP="002728FB">
            <w:pPr>
              <w:jc w:val="center"/>
              <w:rPr>
                <w:rFonts w:ascii="Times New Roman" w:hAnsi="Times New Roman" w:cs="Times New Roman"/>
                <w:b/>
                <w:color w:val="000000" w:themeColor="text1"/>
                <w:sz w:val="24"/>
                <w:szCs w:val="24"/>
              </w:rPr>
            </w:pPr>
          </w:p>
        </w:tc>
        <w:tc>
          <w:tcPr>
            <w:tcW w:w="1702" w:type="dxa"/>
            <w:gridSpan w:val="3"/>
            <w:vAlign w:val="center"/>
          </w:tcPr>
          <w:p w:rsidR="002728FB" w:rsidRPr="00B419CE" w:rsidRDefault="002728FB" w:rsidP="002728FB">
            <w:pPr>
              <w:jc w:val="center"/>
              <w:rPr>
                <w:rFonts w:ascii="Times New Roman" w:hAnsi="Times New Roman" w:cs="Times New Roman"/>
                <w:b/>
                <w:color w:val="000000" w:themeColor="text1"/>
                <w:sz w:val="24"/>
                <w:szCs w:val="24"/>
              </w:rPr>
            </w:pPr>
          </w:p>
        </w:tc>
      </w:tr>
      <w:tr w:rsidR="002728FB" w:rsidRPr="00B419CE" w:rsidTr="000667DC">
        <w:tc>
          <w:tcPr>
            <w:tcW w:w="3084" w:type="dxa"/>
          </w:tcPr>
          <w:p w:rsidR="002728FB" w:rsidRPr="00B419CE" w:rsidRDefault="002728FB" w:rsidP="002728FB">
            <w:pPr>
              <w:rPr>
                <w:rFonts w:ascii="Times New Roman" w:hAnsi="Times New Roman" w:cs="Times New Roman"/>
                <w:color w:val="000000" w:themeColor="text1"/>
                <w:sz w:val="24"/>
                <w:szCs w:val="24"/>
              </w:rPr>
            </w:pPr>
          </w:p>
        </w:tc>
        <w:tc>
          <w:tcPr>
            <w:tcW w:w="992"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2728FB" w:rsidRPr="00B419CE" w:rsidRDefault="002728FB"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74,5</w:t>
            </w:r>
          </w:p>
        </w:tc>
        <w:tc>
          <w:tcPr>
            <w:tcW w:w="922" w:type="dxa"/>
          </w:tcPr>
          <w:p w:rsidR="002728FB" w:rsidRPr="00B419CE" w:rsidRDefault="008E6DC5"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75,5</w:t>
            </w:r>
          </w:p>
        </w:tc>
        <w:tc>
          <w:tcPr>
            <w:tcW w:w="1843" w:type="dxa"/>
            <w:gridSpan w:val="2"/>
          </w:tcPr>
          <w:p w:rsidR="002728FB" w:rsidRPr="00B419CE" w:rsidRDefault="002728FB" w:rsidP="002728FB">
            <w:pPr>
              <w:jc w:val="center"/>
              <w:rPr>
                <w:rFonts w:ascii="Times New Roman" w:hAnsi="Times New Roman" w:cs="Times New Roman"/>
                <w:color w:val="000000" w:themeColor="text1"/>
                <w:sz w:val="24"/>
                <w:szCs w:val="24"/>
              </w:rPr>
            </w:pPr>
          </w:p>
        </w:tc>
        <w:tc>
          <w:tcPr>
            <w:tcW w:w="1843" w:type="dxa"/>
            <w:gridSpan w:val="2"/>
          </w:tcPr>
          <w:p w:rsidR="002728FB" w:rsidRPr="00B419CE" w:rsidRDefault="002728FB" w:rsidP="002728FB">
            <w:pPr>
              <w:jc w:val="center"/>
              <w:rPr>
                <w:rFonts w:ascii="Times New Roman" w:hAnsi="Times New Roman" w:cs="Times New Roman"/>
                <w:color w:val="000000" w:themeColor="text1"/>
                <w:sz w:val="24"/>
                <w:szCs w:val="24"/>
              </w:rPr>
            </w:pPr>
          </w:p>
        </w:tc>
        <w:tc>
          <w:tcPr>
            <w:tcW w:w="921" w:type="dxa"/>
          </w:tcPr>
          <w:p w:rsidR="002728FB" w:rsidRPr="00B419CE" w:rsidRDefault="00A26A9F"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63,4</w:t>
            </w:r>
          </w:p>
        </w:tc>
        <w:tc>
          <w:tcPr>
            <w:tcW w:w="921" w:type="dxa"/>
          </w:tcPr>
          <w:p w:rsidR="002728FB" w:rsidRPr="00B419CE" w:rsidRDefault="008E6DC5" w:rsidP="002728FB">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59,8</w:t>
            </w:r>
          </w:p>
        </w:tc>
        <w:tc>
          <w:tcPr>
            <w:tcW w:w="1843" w:type="dxa"/>
            <w:gridSpan w:val="2"/>
          </w:tcPr>
          <w:p w:rsidR="002728FB" w:rsidRPr="00B419CE" w:rsidRDefault="002728FB" w:rsidP="002728FB">
            <w:pPr>
              <w:jc w:val="center"/>
              <w:rPr>
                <w:rFonts w:ascii="Times New Roman" w:hAnsi="Times New Roman" w:cs="Times New Roman"/>
                <w:color w:val="000000" w:themeColor="text1"/>
                <w:sz w:val="24"/>
                <w:szCs w:val="24"/>
              </w:rPr>
            </w:pPr>
          </w:p>
        </w:tc>
        <w:tc>
          <w:tcPr>
            <w:tcW w:w="1702" w:type="dxa"/>
            <w:gridSpan w:val="3"/>
          </w:tcPr>
          <w:p w:rsidR="002728FB" w:rsidRPr="00B419CE" w:rsidRDefault="002728FB" w:rsidP="002728FB">
            <w:pPr>
              <w:jc w:val="center"/>
              <w:rPr>
                <w:rFonts w:ascii="Times New Roman" w:hAnsi="Times New Roman" w:cs="Times New Roman"/>
                <w:color w:val="000000" w:themeColor="text1"/>
                <w:sz w:val="24"/>
                <w:szCs w:val="24"/>
              </w:rPr>
            </w:pPr>
          </w:p>
        </w:tc>
      </w:tr>
      <w:tr w:rsidR="002728FB" w:rsidRPr="00B419CE" w:rsidTr="000667DC">
        <w:tc>
          <w:tcPr>
            <w:tcW w:w="3084" w:type="dxa"/>
          </w:tcPr>
          <w:p w:rsidR="002728FB" w:rsidRPr="00B419CE" w:rsidRDefault="002728FB" w:rsidP="002728FB">
            <w:pPr>
              <w:rPr>
                <w:rFonts w:ascii="Times New Roman" w:hAnsi="Times New Roman" w:cs="Times New Roman"/>
                <w:i/>
                <w:color w:val="000000" w:themeColor="text1"/>
                <w:sz w:val="24"/>
                <w:szCs w:val="24"/>
              </w:rPr>
            </w:pPr>
          </w:p>
        </w:tc>
        <w:tc>
          <w:tcPr>
            <w:tcW w:w="992"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2728FB" w:rsidRPr="00B419CE" w:rsidRDefault="002728FB"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44,4</w:t>
            </w:r>
          </w:p>
        </w:tc>
        <w:tc>
          <w:tcPr>
            <w:tcW w:w="922" w:type="dxa"/>
          </w:tcPr>
          <w:p w:rsidR="002728FB" w:rsidRPr="00B419CE" w:rsidRDefault="008E6DC5"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39,8</w:t>
            </w:r>
          </w:p>
        </w:tc>
        <w:tc>
          <w:tcPr>
            <w:tcW w:w="1843" w:type="dxa"/>
            <w:gridSpan w:val="2"/>
          </w:tcPr>
          <w:p w:rsidR="002728FB" w:rsidRPr="00B419CE" w:rsidRDefault="002728FB" w:rsidP="002728FB">
            <w:pPr>
              <w:jc w:val="center"/>
              <w:rPr>
                <w:rFonts w:ascii="Times New Roman" w:hAnsi="Times New Roman" w:cs="Times New Roman"/>
                <w:i/>
                <w:color w:val="000000" w:themeColor="text1"/>
                <w:sz w:val="24"/>
                <w:szCs w:val="24"/>
              </w:rPr>
            </w:pPr>
          </w:p>
        </w:tc>
        <w:tc>
          <w:tcPr>
            <w:tcW w:w="1843" w:type="dxa"/>
            <w:gridSpan w:val="2"/>
          </w:tcPr>
          <w:p w:rsidR="002728FB" w:rsidRPr="00B419CE" w:rsidRDefault="002728FB" w:rsidP="002728FB">
            <w:pPr>
              <w:jc w:val="center"/>
              <w:rPr>
                <w:rFonts w:ascii="Times New Roman" w:hAnsi="Times New Roman" w:cs="Times New Roman"/>
                <w:i/>
                <w:color w:val="000000" w:themeColor="text1"/>
                <w:sz w:val="24"/>
                <w:szCs w:val="24"/>
              </w:rPr>
            </w:pPr>
          </w:p>
        </w:tc>
        <w:tc>
          <w:tcPr>
            <w:tcW w:w="921" w:type="dxa"/>
          </w:tcPr>
          <w:p w:rsidR="002728FB" w:rsidRPr="00B419CE" w:rsidRDefault="00A26A9F"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58,5</w:t>
            </w:r>
          </w:p>
        </w:tc>
        <w:tc>
          <w:tcPr>
            <w:tcW w:w="921" w:type="dxa"/>
          </w:tcPr>
          <w:p w:rsidR="002728FB" w:rsidRPr="00B419CE" w:rsidRDefault="008E6DC5" w:rsidP="002728FB">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50,2</w:t>
            </w:r>
          </w:p>
        </w:tc>
        <w:tc>
          <w:tcPr>
            <w:tcW w:w="1843" w:type="dxa"/>
            <w:gridSpan w:val="2"/>
          </w:tcPr>
          <w:p w:rsidR="002728FB" w:rsidRPr="00B419CE" w:rsidRDefault="002728FB" w:rsidP="002728FB">
            <w:pPr>
              <w:jc w:val="center"/>
              <w:rPr>
                <w:rFonts w:ascii="Times New Roman" w:hAnsi="Times New Roman" w:cs="Times New Roman"/>
                <w:i/>
                <w:color w:val="000000" w:themeColor="text1"/>
                <w:sz w:val="24"/>
                <w:szCs w:val="24"/>
              </w:rPr>
            </w:pPr>
          </w:p>
        </w:tc>
        <w:tc>
          <w:tcPr>
            <w:tcW w:w="1702" w:type="dxa"/>
            <w:gridSpan w:val="3"/>
          </w:tcPr>
          <w:p w:rsidR="002728FB" w:rsidRPr="00B419CE" w:rsidRDefault="002728FB" w:rsidP="002728FB">
            <w:pPr>
              <w:jc w:val="center"/>
              <w:rPr>
                <w:rFonts w:ascii="Times New Roman" w:hAnsi="Times New Roman" w:cs="Times New Roman"/>
                <w:i/>
                <w:color w:val="000000" w:themeColor="text1"/>
                <w:sz w:val="24"/>
                <w:szCs w:val="24"/>
              </w:rPr>
            </w:pPr>
          </w:p>
        </w:tc>
      </w:tr>
      <w:tr w:rsidR="002728FB" w:rsidRPr="00B419CE" w:rsidTr="000667DC">
        <w:tc>
          <w:tcPr>
            <w:tcW w:w="3084" w:type="dxa"/>
            <w:vAlign w:val="center"/>
          </w:tcPr>
          <w:p w:rsidR="002728FB" w:rsidRPr="00B419CE" w:rsidRDefault="002728FB" w:rsidP="002728FB">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-органы дыхания и грудной клетки</w:t>
            </w:r>
          </w:p>
        </w:tc>
        <w:tc>
          <w:tcPr>
            <w:tcW w:w="992" w:type="dxa"/>
            <w:vAlign w:val="center"/>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2728FB" w:rsidRPr="00B419CE" w:rsidRDefault="002728FB"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38,4</w:t>
            </w:r>
          </w:p>
        </w:tc>
        <w:tc>
          <w:tcPr>
            <w:tcW w:w="922" w:type="dxa"/>
            <w:vAlign w:val="center"/>
          </w:tcPr>
          <w:p w:rsidR="002728FB" w:rsidRPr="00B419CE" w:rsidRDefault="008E6DC5"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37,9</w:t>
            </w:r>
          </w:p>
        </w:tc>
        <w:tc>
          <w:tcPr>
            <w:tcW w:w="1843" w:type="dxa"/>
            <w:gridSpan w:val="2"/>
            <w:vAlign w:val="center"/>
          </w:tcPr>
          <w:p w:rsidR="002728FB" w:rsidRPr="00B419CE" w:rsidRDefault="002728FB" w:rsidP="002728FB">
            <w:pPr>
              <w:jc w:val="center"/>
              <w:rPr>
                <w:rFonts w:ascii="Times New Roman" w:hAnsi="Times New Roman" w:cs="Times New Roman"/>
                <w:b/>
                <w:color w:val="000000" w:themeColor="text1"/>
                <w:sz w:val="24"/>
                <w:szCs w:val="24"/>
              </w:rPr>
            </w:pPr>
          </w:p>
        </w:tc>
        <w:tc>
          <w:tcPr>
            <w:tcW w:w="1843" w:type="dxa"/>
            <w:gridSpan w:val="2"/>
            <w:vAlign w:val="center"/>
          </w:tcPr>
          <w:p w:rsidR="002728FB" w:rsidRPr="00B419CE" w:rsidRDefault="002728FB" w:rsidP="002728FB">
            <w:pPr>
              <w:jc w:val="center"/>
              <w:rPr>
                <w:rFonts w:ascii="Times New Roman" w:hAnsi="Times New Roman" w:cs="Times New Roman"/>
                <w:b/>
                <w:color w:val="000000" w:themeColor="text1"/>
                <w:sz w:val="24"/>
                <w:szCs w:val="24"/>
              </w:rPr>
            </w:pPr>
          </w:p>
        </w:tc>
        <w:tc>
          <w:tcPr>
            <w:tcW w:w="921" w:type="dxa"/>
            <w:vAlign w:val="center"/>
          </w:tcPr>
          <w:p w:rsidR="002728FB" w:rsidRPr="00B419CE" w:rsidRDefault="00A26A9F"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30,4</w:t>
            </w:r>
          </w:p>
        </w:tc>
        <w:tc>
          <w:tcPr>
            <w:tcW w:w="921" w:type="dxa"/>
            <w:vAlign w:val="center"/>
          </w:tcPr>
          <w:p w:rsidR="002728FB" w:rsidRPr="00B419CE" w:rsidRDefault="008E6DC5" w:rsidP="002728F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29,6</w:t>
            </w:r>
          </w:p>
        </w:tc>
        <w:tc>
          <w:tcPr>
            <w:tcW w:w="1843" w:type="dxa"/>
            <w:gridSpan w:val="2"/>
            <w:vAlign w:val="center"/>
          </w:tcPr>
          <w:p w:rsidR="002728FB" w:rsidRPr="00B419CE" w:rsidRDefault="002728FB" w:rsidP="002728FB">
            <w:pPr>
              <w:jc w:val="center"/>
              <w:rPr>
                <w:rFonts w:ascii="Times New Roman" w:hAnsi="Times New Roman" w:cs="Times New Roman"/>
                <w:b/>
                <w:color w:val="000000" w:themeColor="text1"/>
                <w:sz w:val="24"/>
                <w:szCs w:val="24"/>
              </w:rPr>
            </w:pPr>
          </w:p>
        </w:tc>
        <w:tc>
          <w:tcPr>
            <w:tcW w:w="1702" w:type="dxa"/>
            <w:gridSpan w:val="3"/>
            <w:vAlign w:val="center"/>
          </w:tcPr>
          <w:p w:rsidR="002728FB" w:rsidRPr="00B419CE" w:rsidRDefault="002728FB" w:rsidP="002728FB">
            <w:pPr>
              <w:jc w:val="center"/>
              <w:rPr>
                <w:rFonts w:ascii="Times New Roman" w:hAnsi="Times New Roman" w:cs="Times New Roman"/>
                <w:b/>
                <w:color w:val="000000" w:themeColor="text1"/>
                <w:sz w:val="24"/>
                <w:szCs w:val="24"/>
              </w:rPr>
            </w:pPr>
          </w:p>
        </w:tc>
      </w:tr>
      <w:tr w:rsidR="00C74DFA" w:rsidRPr="00B419CE" w:rsidTr="000667DC">
        <w:tc>
          <w:tcPr>
            <w:tcW w:w="3084" w:type="dxa"/>
          </w:tcPr>
          <w:p w:rsidR="00C74DFA" w:rsidRPr="00B419CE" w:rsidRDefault="00C74DFA" w:rsidP="00C74DFA">
            <w:pPr>
              <w:rPr>
                <w:rFonts w:ascii="Times New Roman" w:hAnsi="Times New Roman" w:cs="Times New Roman"/>
                <w:color w:val="000000" w:themeColor="text1"/>
                <w:sz w:val="24"/>
                <w:szCs w:val="24"/>
              </w:rPr>
            </w:pPr>
          </w:p>
        </w:tc>
        <w:tc>
          <w:tcPr>
            <w:tcW w:w="992" w:type="dxa"/>
          </w:tcPr>
          <w:p w:rsidR="00C74DFA" w:rsidRPr="00B419CE" w:rsidRDefault="00C74DFA"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C74DFA" w:rsidRPr="00B419CE" w:rsidRDefault="00C74DFA"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40,8</w:t>
            </w:r>
          </w:p>
        </w:tc>
        <w:tc>
          <w:tcPr>
            <w:tcW w:w="922" w:type="dxa"/>
          </w:tcPr>
          <w:p w:rsidR="00C74DFA" w:rsidRPr="00B419CE" w:rsidRDefault="008E6DC5"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40,7</w:t>
            </w:r>
          </w:p>
        </w:tc>
        <w:tc>
          <w:tcPr>
            <w:tcW w:w="1843" w:type="dxa"/>
            <w:gridSpan w:val="2"/>
          </w:tcPr>
          <w:p w:rsidR="00C74DFA" w:rsidRPr="00B419CE" w:rsidRDefault="00C74DFA" w:rsidP="00C74DFA">
            <w:pPr>
              <w:jc w:val="center"/>
              <w:rPr>
                <w:rFonts w:ascii="Times New Roman" w:hAnsi="Times New Roman" w:cs="Times New Roman"/>
                <w:color w:val="000000" w:themeColor="text1"/>
                <w:sz w:val="24"/>
                <w:szCs w:val="24"/>
              </w:rPr>
            </w:pPr>
          </w:p>
        </w:tc>
        <w:tc>
          <w:tcPr>
            <w:tcW w:w="1843" w:type="dxa"/>
            <w:gridSpan w:val="2"/>
          </w:tcPr>
          <w:p w:rsidR="00C74DFA" w:rsidRPr="00B419CE" w:rsidRDefault="00C74DFA" w:rsidP="00C74DFA">
            <w:pPr>
              <w:jc w:val="center"/>
              <w:rPr>
                <w:rFonts w:ascii="Times New Roman" w:hAnsi="Times New Roman" w:cs="Times New Roman"/>
                <w:color w:val="000000" w:themeColor="text1"/>
                <w:sz w:val="24"/>
                <w:szCs w:val="24"/>
              </w:rPr>
            </w:pPr>
          </w:p>
        </w:tc>
        <w:tc>
          <w:tcPr>
            <w:tcW w:w="921" w:type="dxa"/>
          </w:tcPr>
          <w:p w:rsidR="00C74DFA" w:rsidRPr="00B419CE" w:rsidRDefault="00C74DFA"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34,6</w:t>
            </w:r>
          </w:p>
        </w:tc>
        <w:tc>
          <w:tcPr>
            <w:tcW w:w="921" w:type="dxa"/>
          </w:tcPr>
          <w:p w:rsidR="00C74DFA" w:rsidRPr="00B419CE" w:rsidRDefault="008E6DC5"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3,7</w:t>
            </w:r>
          </w:p>
        </w:tc>
        <w:tc>
          <w:tcPr>
            <w:tcW w:w="1843" w:type="dxa"/>
            <w:gridSpan w:val="2"/>
          </w:tcPr>
          <w:p w:rsidR="00C74DFA" w:rsidRPr="00B419CE" w:rsidRDefault="00C74DFA" w:rsidP="00C74DFA">
            <w:pPr>
              <w:jc w:val="center"/>
              <w:rPr>
                <w:rFonts w:ascii="Times New Roman" w:hAnsi="Times New Roman" w:cs="Times New Roman"/>
                <w:color w:val="000000" w:themeColor="text1"/>
                <w:sz w:val="24"/>
                <w:szCs w:val="24"/>
              </w:rPr>
            </w:pPr>
          </w:p>
        </w:tc>
        <w:tc>
          <w:tcPr>
            <w:tcW w:w="1702" w:type="dxa"/>
            <w:gridSpan w:val="3"/>
          </w:tcPr>
          <w:p w:rsidR="00C74DFA" w:rsidRPr="00B419CE" w:rsidRDefault="00C74DFA" w:rsidP="00C74DFA">
            <w:pPr>
              <w:jc w:val="center"/>
              <w:rPr>
                <w:rFonts w:ascii="Times New Roman" w:hAnsi="Times New Roman" w:cs="Times New Roman"/>
                <w:color w:val="000000" w:themeColor="text1"/>
                <w:sz w:val="24"/>
                <w:szCs w:val="24"/>
              </w:rPr>
            </w:pPr>
          </w:p>
        </w:tc>
      </w:tr>
      <w:tr w:rsidR="00C74DFA" w:rsidRPr="00B419CE" w:rsidTr="000667DC">
        <w:tc>
          <w:tcPr>
            <w:tcW w:w="3084" w:type="dxa"/>
          </w:tcPr>
          <w:p w:rsidR="00C74DFA" w:rsidRPr="00B419CE" w:rsidRDefault="00C74DFA" w:rsidP="00C74DFA">
            <w:pPr>
              <w:rPr>
                <w:rFonts w:ascii="Times New Roman" w:hAnsi="Times New Roman" w:cs="Times New Roman"/>
                <w:i/>
                <w:color w:val="000000" w:themeColor="text1"/>
                <w:sz w:val="24"/>
                <w:szCs w:val="24"/>
              </w:rPr>
            </w:pPr>
          </w:p>
        </w:tc>
        <w:tc>
          <w:tcPr>
            <w:tcW w:w="992" w:type="dxa"/>
          </w:tcPr>
          <w:p w:rsidR="00C74DFA" w:rsidRPr="00B419CE" w:rsidRDefault="00C74DFA"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C74DFA" w:rsidRPr="00B419CE" w:rsidRDefault="00C74DFA"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27,4</w:t>
            </w:r>
          </w:p>
        </w:tc>
        <w:tc>
          <w:tcPr>
            <w:tcW w:w="922" w:type="dxa"/>
          </w:tcPr>
          <w:p w:rsidR="00C74DFA" w:rsidRPr="00B419CE" w:rsidRDefault="008E6DC5"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22,2</w:t>
            </w:r>
          </w:p>
        </w:tc>
        <w:tc>
          <w:tcPr>
            <w:tcW w:w="1843" w:type="dxa"/>
            <w:gridSpan w:val="2"/>
          </w:tcPr>
          <w:p w:rsidR="00C74DFA" w:rsidRPr="00B419CE" w:rsidRDefault="00C74DFA" w:rsidP="00C74DFA">
            <w:pPr>
              <w:jc w:val="center"/>
              <w:rPr>
                <w:rFonts w:ascii="Times New Roman" w:hAnsi="Times New Roman" w:cs="Times New Roman"/>
                <w:i/>
                <w:color w:val="000000" w:themeColor="text1"/>
                <w:sz w:val="24"/>
                <w:szCs w:val="24"/>
              </w:rPr>
            </w:pPr>
          </w:p>
        </w:tc>
        <w:tc>
          <w:tcPr>
            <w:tcW w:w="1843" w:type="dxa"/>
            <w:gridSpan w:val="2"/>
          </w:tcPr>
          <w:p w:rsidR="00C74DFA" w:rsidRPr="00B419CE" w:rsidRDefault="00C74DFA" w:rsidP="00C74DFA">
            <w:pPr>
              <w:jc w:val="center"/>
              <w:rPr>
                <w:rFonts w:ascii="Times New Roman" w:hAnsi="Times New Roman" w:cs="Times New Roman"/>
                <w:i/>
                <w:color w:val="000000" w:themeColor="text1"/>
                <w:sz w:val="24"/>
                <w:szCs w:val="24"/>
              </w:rPr>
            </w:pPr>
          </w:p>
        </w:tc>
        <w:tc>
          <w:tcPr>
            <w:tcW w:w="921" w:type="dxa"/>
          </w:tcPr>
          <w:p w:rsidR="00C74DFA" w:rsidRPr="00B419CE" w:rsidRDefault="00C74DFA"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34,5</w:t>
            </w:r>
          </w:p>
        </w:tc>
        <w:tc>
          <w:tcPr>
            <w:tcW w:w="921" w:type="dxa"/>
          </w:tcPr>
          <w:p w:rsidR="00C74DFA" w:rsidRPr="00B419CE" w:rsidRDefault="008E6DC5"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26,3</w:t>
            </w:r>
          </w:p>
        </w:tc>
        <w:tc>
          <w:tcPr>
            <w:tcW w:w="1843" w:type="dxa"/>
            <w:gridSpan w:val="2"/>
          </w:tcPr>
          <w:p w:rsidR="00C74DFA" w:rsidRPr="00B419CE" w:rsidRDefault="00C74DFA" w:rsidP="00C74DFA">
            <w:pPr>
              <w:jc w:val="center"/>
              <w:rPr>
                <w:rFonts w:ascii="Times New Roman" w:hAnsi="Times New Roman" w:cs="Times New Roman"/>
                <w:i/>
                <w:color w:val="000000" w:themeColor="text1"/>
                <w:sz w:val="24"/>
                <w:szCs w:val="24"/>
              </w:rPr>
            </w:pPr>
          </w:p>
        </w:tc>
        <w:tc>
          <w:tcPr>
            <w:tcW w:w="1702" w:type="dxa"/>
            <w:gridSpan w:val="3"/>
          </w:tcPr>
          <w:p w:rsidR="00C74DFA" w:rsidRPr="00B419CE" w:rsidRDefault="00C74DFA" w:rsidP="00C74DFA">
            <w:pPr>
              <w:jc w:val="center"/>
              <w:rPr>
                <w:rFonts w:ascii="Times New Roman" w:hAnsi="Times New Roman" w:cs="Times New Roman"/>
                <w:i/>
                <w:color w:val="000000" w:themeColor="text1"/>
                <w:sz w:val="24"/>
                <w:szCs w:val="24"/>
              </w:rPr>
            </w:pPr>
          </w:p>
        </w:tc>
      </w:tr>
      <w:tr w:rsidR="00C74DFA" w:rsidRPr="00B419CE" w:rsidTr="000667DC">
        <w:tc>
          <w:tcPr>
            <w:tcW w:w="3084" w:type="dxa"/>
            <w:vAlign w:val="center"/>
          </w:tcPr>
          <w:p w:rsidR="00C74DFA" w:rsidRPr="00B419CE" w:rsidRDefault="00C74DFA" w:rsidP="00C74DFA">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-молочной железы у женщин*</w:t>
            </w:r>
          </w:p>
        </w:tc>
        <w:tc>
          <w:tcPr>
            <w:tcW w:w="992" w:type="dxa"/>
            <w:vAlign w:val="center"/>
          </w:tcPr>
          <w:p w:rsidR="00C74DFA" w:rsidRPr="00B419CE" w:rsidRDefault="00C74DFA" w:rsidP="00C74DFA">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C74DFA" w:rsidRPr="00B419CE" w:rsidRDefault="00C74DFA" w:rsidP="00C74DFA">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27,9</w:t>
            </w:r>
          </w:p>
        </w:tc>
        <w:tc>
          <w:tcPr>
            <w:tcW w:w="922" w:type="dxa"/>
            <w:vAlign w:val="center"/>
          </w:tcPr>
          <w:p w:rsidR="00C74DFA" w:rsidRPr="00B419CE" w:rsidRDefault="008E6DC5" w:rsidP="00C74DFA">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27,6</w:t>
            </w:r>
          </w:p>
        </w:tc>
        <w:tc>
          <w:tcPr>
            <w:tcW w:w="1843" w:type="dxa"/>
            <w:gridSpan w:val="2"/>
            <w:vAlign w:val="center"/>
          </w:tcPr>
          <w:p w:rsidR="00C74DFA" w:rsidRPr="00B419CE" w:rsidRDefault="00C74DFA" w:rsidP="00C74DFA">
            <w:pPr>
              <w:jc w:val="center"/>
              <w:rPr>
                <w:rFonts w:ascii="Times New Roman" w:hAnsi="Times New Roman" w:cs="Times New Roman"/>
                <w:b/>
                <w:color w:val="000000" w:themeColor="text1"/>
                <w:sz w:val="24"/>
                <w:szCs w:val="24"/>
              </w:rPr>
            </w:pPr>
          </w:p>
        </w:tc>
        <w:tc>
          <w:tcPr>
            <w:tcW w:w="1843" w:type="dxa"/>
            <w:gridSpan w:val="2"/>
            <w:vAlign w:val="center"/>
          </w:tcPr>
          <w:p w:rsidR="00C74DFA" w:rsidRPr="00B419CE" w:rsidRDefault="00C74DFA" w:rsidP="00C74DFA">
            <w:pPr>
              <w:jc w:val="center"/>
              <w:rPr>
                <w:rFonts w:ascii="Times New Roman" w:hAnsi="Times New Roman" w:cs="Times New Roman"/>
                <w:b/>
                <w:color w:val="000000" w:themeColor="text1"/>
                <w:sz w:val="24"/>
                <w:szCs w:val="24"/>
              </w:rPr>
            </w:pPr>
          </w:p>
        </w:tc>
        <w:tc>
          <w:tcPr>
            <w:tcW w:w="921" w:type="dxa"/>
            <w:vAlign w:val="center"/>
          </w:tcPr>
          <w:p w:rsidR="00C74DFA" w:rsidRPr="00B419CE" w:rsidRDefault="00C74DFA" w:rsidP="00C74DFA">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19,9</w:t>
            </w:r>
          </w:p>
        </w:tc>
        <w:tc>
          <w:tcPr>
            <w:tcW w:w="921" w:type="dxa"/>
            <w:vAlign w:val="center"/>
          </w:tcPr>
          <w:p w:rsidR="00C74DFA" w:rsidRPr="00B419CE" w:rsidRDefault="008E6DC5" w:rsidP="00C74DFA">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19,4</w:t>
            </w:r>
          </w:p>
        </w:tc>
        <w:tc>
          <w:tcPr>
            <w:tcW w:w="1843" w:type="dxa"/>
            <w:gridSpan w:val="2"/>
            <w:vAlign w:val="center"/>
          </w:tcPr>
          <w:p w:rsidR="00C74DFA" w:rsidRPr="00B419CE" w:rsidRDefault="00C74DFA" w:rsidP="00C74DFA">
            <w:pPr>
              <w:jc w:val="center"/>
              <w:rPr>
                <w:rFonts w:ascii="Times New Roman" w:hAnsi="Times New Roman" w:cs="Times New Roman"/>
                <w:b/>
                <w:color w:val="000000" w:themeColor="text1"/>
                <w:sz w:val="24"/>
                <w:szCs w:val="24"/>
              </w:rPr>
            </w:pPr>
          </w:p>
        </w:tc>
        <w:tc>
          <w:tcPr>
            <w:tcW w:w="1702" w:type="dxa"/>
            <w:gridSpan w:val="3"/>
            <w:vAlign w:val="center"/>
          </w:tcPr>
          <w:p w:rsidR="00C74DFA" w:rsidRPr="00B419CE" w:rsidRDefault="00C74DFA" w:rsidP="00C74DFA">
            <w:pPr>
              <w:jc w:val="center"/>
              <w:rPr>
                <w:rFonts w:ascii="Times New Roman" w:hAnsi="Times New Roman" w:cs="Times New Roman"/>
                <w:b/>
                <w:color w:val="000000" w:themeColor="text1"/>
                <w:sz w:val="24"/>
                <w:szCs w:val="24"/>
              </w:rPr>
            </w:pPr>
          </w:p>
        </w:tc>
      </w:tr>
      <w:tr w:rsidR="00C74DFA" w:rsidRPr="00B419CE" w:rsidTr="000667DC">
        <w:tc>
          <w:tcPr>
            <w:tcW w:w="3084" w:type="dxa"/>
          </w:tcPr>
          <w:p w:rsidR="00C74DFA" w:rsidRPr="00B419CE" w:rsidRDefault="00C74DFA" w:rsidP="00C74DFA">
            <w:pP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*на 100 тыс. женщин</w:t>
            </w:r>
          </w:p>
        </w:tc>
        <w:tc>
          <w:tcPr>
            <w:tcW w:w="992" w:type="dxa"/>
          </w:tcPr>
          <w:p w:rsidR="00C74DFA" w:rsidRPr="00B419CE" w:rsidRDefault="00C74DFA"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C74DFA" w:rsidRPr="00B419CE" w:rsidRDefault="00C74DFA"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26,2</w:t>
            </w:r>
          </w:p>
        </w:tc>
        <w:tc>
          <w:tcPr>
            <w:tcW w:w="922" w:type="dxa"/>
          </w:tcPr>
          <w:p w:rsidR="00C74DFA" w:rsidRPr="00B419CE" w:rsidRDefault="008E6DC5"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25,3</w:t>
            </w:r>
          </w:p>
        </w:tc>
        <w:tc>
          <w:tcPr>
            <w:tcW w:w="1843" w:type="dxa"/>
            <w:gridSpan w:val="2"/>
          </w:tcPr>
          <w:p w:rsidR="00C74DFA" w:rsidRPr="00B419CE" w:rsidRDefault="00C74DFA" w:rsidP="00C74DFA">
            <w:pPr>
              <w:jc w:val="center"/>
              <w:rPr>
                <w:rFonts w:ascii="Times New Roman" w:hAnsi="Times New Roman" w:cs="Times New Roman"/>
                <w:color w:val="000000" w:themeColor="text1"/>
                <w:sz w:val="24"/>
                <w:szCs w:val="24"/>
              </w:rPr>
            </w:pPr>
          </w:p>
        </w:tc>
        <w:tc>
          <w:tcPr>
            <w:tcW w:w="1843" w:type="dxa"/>
            <w:gridSpan w:val="2"/>
          </w:tcPr>
          <w:p w:rsidR="00C74DFA" w:rsidRPr="00B419CE" w:rsidRDefault="00C74DFA" w:rsidP="00C74DFA">
            <w:pPr>
              <w:jc w:val="center"/>
              <w:rPr>
                <w:rFonts w:ascii="Times New Roman" w:hAnsi="Times New Roman" w:cs="Times New Roman"/>
                <w:color w:val="000000" w:themeColor="text1"/>
                <w:sz w:val="24"/>
                <w:szCs w:val="24"/>
              </w:rPr>
            </w:pPr>
          </w:p>
        </w:tc>
        <w:tc>
          <w:tcPr>
            <w:tcW w:w="921" w:type="dxa"/>
          </w:tcPr>
          <w:p w:rsidR="00C74DFA" w:rsidRPr="00B419CE" w:rsidRDefault="00C74DFA"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19,6</w:t>
            </w:r>
          </w:p>
        </w:tc>
        <w:tc>
          <w:tcPr>
            <w:tcW w:w="921" w:type="dxa"/>
          </w:tcPr>
          <w:p w:rsidR="00C74DFA" w:rsidRPr="00B419CE" w:rsidRDefault="008E6DC5"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18,9</w:t>
            </w:r>
          </w:p>
        </w:tc>
        <w:tc>
          <w:tcPr>
            <w:tcW w:w="1843" w:type="dxa"/>
            <w:gridSpan w:val="2"/>
          </w:tcPr>
          <w:p w:rsidR="00C74DFA" w:rsidRPr="00B419CE" w:rsidRDefault="00C74DFA" w:rsidP="00C74DFA">
            <w:pPr>
              <w:jc w:val="center"/>
              <w:rPr>
                <w:rFonts w:ascii="Times New Roman" w:hAnsi="Times New Roman" w:cs="Times New Roman"/>
                <w:color w:val="000000" w:themeColor="text1"/>
                <w:sz w:val="24"/>
                <w:szCs w:val="24"/>
              </w:rPr>
            </w:pPr>
          </w:p>
        </w:tc>
        <w:tc>
          <w:tcPr>
            <w:tcW w:w="1702" w:type="dxa"/>
            <w:gridSpan w:val="3"/>
          </w:tcPr>
          <w:p w:rsidR="00C74DFA" w:rsidRPr="00B419CE" w:rsidRDefault="00C74DFA" w:rsidP="00C74DFA">
            <w:pPr>
              <w:jc w:val="center"/>
              <w:rPr>
                <w:rFonts w:ascii="Times New Roman" w:hAnsi="Times New Roman" w:cs="Times New Roman"/>
                <w:color w:val="000000" w:themeColor="text1"/>
                <w:sz w:val="24"/>
                <w:szCs w:val="24"/>
              </w:rPr>
            </w:pPr>
          </w:p>
        </w:tc>
      </w:tr>
      <w:tr w:rsidR="00C74DFA" w:rsidRPr="00B419CE" w:rsidTr="000667DC">
        <w:tc>
          <w:tcPr>
            <w:tcW w:w="3084" w:type="dxa"/>
          </w:tcPr>
          <w:p w:rsidR="00C74DFA" w:rsidRPr="00B419CE" w:rsidRDefault="00C74DFA" w:rsidP="00C74DFA">
            <w:pPr>
              <w:rPr>
                <w:rFonts w:ascii="Times New Roman" w:hAnsi="Times New Roman" w:cs="Times New Roman"/>
                <w:i/>
                <w:color w:val="000000" w:themeColor="text1"/>
                <w:sz w:val="24"/>
                <w:szCs w:val="24"/>
              </w:rPr>
            </w:pPr>
          </w:p>
        </w:tc>
        <w:tc>
          <w:tcPr>
            <w:tcW w:w="992" w:type="dxa"/>
          </w:tcPr>
          <w:p w:rsidR="00C74DFA" w:rsidRPr="00B419CE" w:rsidRDefault="00C74DFA"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C74DFA" w:rsidRPr="00B419CE" w:rsidRDefault="00C74DFA"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14,4</w:t>
            </w:r>
          </w:p>
        </w:tc>
        <w:tc>
          <w:tcPr>
            <w:tcW w:w="922" w:type="dxa"/>
          </w:tcPr>
          <w:p w:rsidR="00C74DFA" w:rsidRPr="00B419CE" w:rsidRDefault="008E6DC5"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12,4</w:t>
            </w:r>
          </w:p>
        </w:tc>
        <w:tc>
          <w:tcPr>
            <w:tcW w:w="1843" w:type="dxa"/>
            <w:gridSpan w:val="2"/>
          </w:tcPr>
          <w:p w:rsidR="00C74DFA" w:rsidRPr="00B419CE" w:rsidRDefault="00C74DFA" w:rsidP="00C74DFA">
            <w:pPr>
              <w:jc w:val="center"/>
              <w:rPr>
                <w:rFonts w:ascii="Times New Roman" w:hAnsi="Times New Roman" w:cs="Times New Roman"/>
                <w:i/>
                <w:color w:val="000000" w:themeColor="text1"/>
                <w:sz w:val="24"/>
                <w:szCs w:val="24"/>
              </w:rPr>
            </w:pPr>
          </w:p>
        </w:tc>
        <w:tc>
          <w:tcPr>
            <w:tcW w:w="1843" w:type="dxa"/>
            <w:gridSpan w:val="2"/>
          </w:tcPr>
          <w:p w:rsidR="00C74DFA" w:rsidRPr="00B419CE" w:rsidRDefault="00C74DFA" w:rsidP="00C74DFA">
            <w:pPr>
              <w:jc w:val="center"/>
              <w:rPr>
                <w:rFonts w:ascii="Times New Roman" w:hAnsi="Times New Roman" w:cs="Times New Roman"/>
                <w:i/>
                <w:color w:val="000000" w:themeColor="text1"/>
                <w:sz w:val="24"/>
                <w:szCs w:val="24"/>
              </w:rPr>
            </w:pPr>
          </w:p>
        </w:tc>
        <w:tc>
          <w:tcPr>
            <w:tcW w:w="921" w:type="dxa"/>
          </w:tcPr>
          <w:p w:rsidR="00C74DFA" w:rsidRPr="00B419CE" w:rsidRDefault="00C74DFA"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15,8</w:t>
            </w:r>
          </w:p>
        </w:tc>
        <w:tc>
          <w:tcPr>
            <w:tcW w:w="921" w:type="dxa"/>
          </w:tcPr>
          <w:p w:rsidR="00C74DFA" w:rsidRPr="00B419CE" w:rsidRDefault="008E6DC5"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12,5</w:t>
            </w:r>
          </w:p>
        </w:tc>
        <w:tc>
          <w:tcPr>
            <w:tcW w:w="1843" w:type="dxa"/>
            <w:gridSpan w:val="2"/>
          </w:tcPr>
          <w:p w:rsidR="00C74DFA" w:rsidRPr="00B419CE" w:rsidRDefault="00C74DFA" w:rsidP="00C74DFA">
            <w:pPr>
              <w:jc w:val="center"/>
              <w:rPr>
                <w:rFonts w:ascii="Times New Roman" w:hAnsi="Times New Roman" w:cs="Times New Roman"/>
                <w:i/>
                <w:color w:val="000000" w:themeColor="text1"/>
                <w:sz w:val="24"/>
                <w:szCs w:val="24"/>
              </w:rPr>
            </w:pPr>
          </w:p>
        </w:tc>
        <w:tc>
          <w:tcPr>
            <w:tcW w:w="1702" w:type="dxa"/>
            <w:gridSpan w:val="3"/>
          </w:tcPr>
          <w:p w:rsidR="00C74DFA" w:rsidRPr="00B419CE" w:rsidRDefault="00C74DFA" w:rsidP="00C74DFA">
            <w:pPr>
              <w:jc w:val="center"/>
              <w:rPr>
                <w:rFonts w:ascii="Times New Roman" w:hAnsi="Times New Roman" w:cs="Times New Roman"/>
                <w:i/>
                <w:color w:val="000000" w:themeColor="text1"/>
                <w:sz w:val="24"/>
                <w:szCs w:val="24"/>
              </w:rPr>
            </w:pPr>
          </w:p>
        </w:tc>
      </w:tr>
      <w:tr w:rsidR="00FF4CA6" w:rsidRPr="00B419CE" w:rsidTr="000667DC">
        <w:tc>
          <w:tcPr>
            <w:tcW w:w="3084" w:type="dxa"/>
            <w:vAlign w:val="center"/>
          </w:tcPr>
          <w:p w:rsidR="00FF4CA6" w:rsidRPr="00B419CE" w:rsidRDefault="00FF4CA6" w:rsidP="00FF4CA6">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Болезни системы кровообращения</w:t>
            </w:r>
          </w:p>
        </w:tc>
        <w:tc>
          <w:tcPr>
            <w:tcW w:w="992" w:type="dxa"/>
            <w:vAlign w:val="center"/>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583,1</w:t>
            </w:r>
          </w:p>
        </w:tc>
        <w:tc>
          <w:tcPr>
            <w:tcW w:w="922" w:type="dxa"/>
            <w:vAlign w:val="center"/>
          </w:tcPr>
          <w:p w:rsidR="00FF4CA6" w:rsidRPr="00B419CE" w:rsidRDefault="008E6DC5"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573,2</w:t>
            </w:r>
          </w:p>
        </w:tc>
        <w:tc>
          <w:tcPr>
            <w:tcW w:w="921" w:type="dxa"/>
            <w:vAlign w:val="center"/>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590,9</w:t>
            </w:r>
          </w:p>
        </w:tc>
        <w:tc>
          <w:tcPr>
            <w:tcW w:w="922" w:type="dxa"/>
            <w:vAlign w:val="center"/>
          </w:tcPr>
          <w:p w:rsidR="00FF4CA6" w:rsidRPr="00B419CE" w:rsidRDefault="008E6DC5"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579,3</w:t>
            </w:r>
          </w:p>
        </w:tc>
        <w:tc>
          <w:tcPr>
            <w:tcW w:w="921" w:type="dxa"/>
            <w:vAlign w:val="center"/>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576,3</w:t>
            </w:r>
          </w:p>
        </w:tc>
        <w:tc>
          <w:tcPr>
            <w:tcW w:w="922" w:type="dxa"/>
            <w:vAlign w:val="center"/>
          </w:tcPr>
          <w:p w:rsidR="00FF4CA6" w:rsidRPr="00B419CE" w:rsidRDefault="008E6DC5"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567,3</w:t>
            </w:r>
          </w:p>
        </w:tc>
        <w:tc>
          <w:tcPr>
            <w:tcW w:w="921" w:type="dxa"/>
            <w:vAlign w:val="center"/>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427,8</w:t>
            </w:r>
          </w:p>
        </w:tc>
        <w:tc>
          <w:tcPr>
            <w:tcW w:w="921" w:type="dxa"/>
            <w:vAlign w:val="center"/>
          </w:tcPr>
          <w:p w:rsidR="00FF4CA6" w:rsidRPr="00B419CE" w:rsidRDefault="008E6DC5"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415,3</w:t>
            </w:r>
          </w:p>
        </w:tc>
        <w:tc>
          <w:tcPr>
            <w:tcW w:w="921" w:type="dxa"/>
            <w:vAlign w:val="center"/>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597,0</w:t>
            </w:r>
          </w:p>
        </w:tc>
        <w:tc>
          <w:tcPr>
            <w:tcW w:w="922" w:type="dxa"/>
            <w:vAlign w:val="center"/>
          </w:tcPr>
          <w:p w:rsidR="00FF4CA6" w:rsidRPr="00B419CE" w:rsidRDefault="008E6DC5"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576,0</w:t>
            </w:r>
          </w:p>
        </w:tc>
        <w:tc>
          <w:tcPr>
            <w:tcW w:w="779" w:type="dxa"/>
            <w:vAlign w:val="center"/>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314,6</w:t>
            </w:r>
          </w:p>
        </w:tc>
        <w:tc>
          <w:tcPr>
            <w:tcW w:w="923" w:type="dxa"/>
            <w:gridSpan w:val="2"/>
            <w:vAlign w:val="center"/>
          </w:tcPr>
          <w:p w:rsidR="00FF4CA6" w:rsidRPr="00B419CE" w:rsidRDefault="008E6DC5"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306,8</w:t>
            </w:r>
          </w:p>
        </w:tc>
      </w:tr>
      <w:tr w:rsidR="00FF4CA6" w:rsidRPr="00B419CE" w:rsidTr="000667DC">
        <w:tc>
          <w:tcPr>
            <w:tcW w:w="3084" w:type="dxa"/>
          </w:tcPr>
          <w:p w:rsidR="00FF4CA6" w:rsidRPr="00B419CE" w:rsidRDefault="00FF4CA6" w:rsidP="00FF4CA6">
            <w:pPr>
              <w:rPr>
                <w:rFonts w:ascii="Times New Roman" w:hAnsi="Times New Roman" w:cs="Times New Roman"/>
                <w:color w:val="000000" w:themeColor="text1"/>
                <w:sz w:val="24"/>
                <w:szCs w:val="24"/>
              </w:rPr>
            </w:pPr>
          </w:p>
        </w:tc>
        <w:tc>
          <w:tcPr>
            <w:tcW w:w="992" w:type="dxa"/>
          </w:tcPr>
          <w:p w:rsidR="00FF4CA6" w:rsidRPr="00B419CE" w:rsidRDefault="00FF4CA6"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FF4CA6" w:rsidRPr="00B419CE" w:rsidRDefault="00FF4CA6"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539,5</w:t>
            </w:r>
          </w:p>
        </w:tc>
        <w:tc>
          <w:tcPr>
            <w:tcW w:w="922" w:type="dxa"/>
          </w:tcPr>
          <w:p w:rsidR="00FF4CA6" w:rsidRPr="00B419CE" w:rsidRDefault="008E6DC5"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521,9</w:t>
            </w:r>
          </w:p>
        </w:tc>
        <w:tc>
          <w:tcPr>
            <w:tcW w:w="921" w:type="dxa"/>
          </w:tcPr>
          <w:p w:rsidR="00FF4CA6" w:rsidRPr="00B419CE" w:rsidRDefault="00FF4CA6"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556,3</w:t>
            </w:r>
          </w:p>
        </w:tc>
        <w:tc>
          <w:tcPr>
            <w:tcW w:w="922" w:type="dxa"/>
          </w:tcPr>
          <w:p w:rsidR="00FF4CA6" w:rsidRPr="00B419CE" w:rsidRDefault="008E6DC5"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540,8</w:t>
            </w:r>
          </w:p>
        </w:tc>
        <w:tc>
          <w:tcPr>
            <w:tcW w:w="921" w:type="dxa"/>
          </w:tcPr>
          <w:p w:rsidR="00FF4CA6" w:rsidRPr="00B419CE" w:rsidRDefault="00FF4CA6"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524,8</w:t>
            </w:r>
          </w:p>
        </w:tc>
        <w:tc>
          <w:tcPr>
            <w:tcW w:w="922" w:type="dxa"/>
          </w:tcPr>
          <w:p w:rsidR="00FF4CA6" w:rsidRPr="00B419CE" w:rsidRDefault="008E6DC5"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505,5</w:t>
            </w:r>
          </w:p>
        </w:tc>
        <w:tc>
          <w:tcPr>
            <w:tcW w:w="921" w:type="dxa"/>
          </w:tcPr>
          <w:p w:rsidR="00FF4CA6" w:rsidRPr="00B419CE" w:rsidRDefault="00FF4CA6"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446,7</w:t>
            </w:r>
          </w:p>
        </w:tc>
        <w:tc>
          <w:tcPr>
            <w:tcW w:w="921" w:type="dxa"/>
          </w:tcPr>
          <w:p w:rsidR="00FF4CA6" w:rsidRPr="00B419CE" w:rsidRDefault="008E6DC5"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428,3</w:t>
            </w:r>
          </w:p>
        </w:tc>
        <w:tc>
          <w:tcPr>
            <w:tcW w:w="921" w:type="dxa"/>
          </w:tcPr>
          <w:p w:rsidR="00FF4CA6" w:rsidRPr="00B419CE" w:rsidRDefault="00FF4CA6"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642,1</w:t>
            </w:r>
          </w:p>
        </w:tc>
        <w:tc>
          <w:tcPr>
            <w:tcW w:w="922" w:type="dxa"/>
          </w:tcPr>
          <w:p w:rsidR="00FF4CA6" w:rsidRPr="00B419CE" w:rsidRDefault="008E6DC5"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615,9</w:t>
            </w:r>
          </w:p>
        </w:tc>
        <w:tc>
          <w:tcPr>
            <w:tcW w:w="779" w:type="dxa"/>
          </w:tcPr>
          <w:p w:rsidR="00FF4CA6" w:rsidRPr="00B419CE" w:rsidRDefault="00FF4CA6"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324,4</w:t>
            </w:r>
          </w:p>
        </w:tc>
        <w:tc>
          <w:tcPr>
            <w:tcW w:w="923" w:type="dxa"/>
            <w:gridSpan w:val="2"/>
          </w:tcPr>
          <w:p w:rsidR="00FF4CA6" w:rsidRPr="00B419CE" w:rsidRDefault="008E6DC5"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310,4</w:t>
            </w:r>
          </w:p>
        </w:tc>
      </w:tr>
      <w:tr w:rsidR="00FF4CA6" w:rsidRPr="00B419CE" w:rsidTr="000667DC">
        <w:tc>
          <w:tcPr>
            <w:tcW w:w="3084" w:type="dxa"/>
          </w:tcPr>
          <w:p w:rsidR="00FF4CA6" w:rsidRPr="00B419CE" w:rsidRDefault="00FF4CA6" w:rsidP="00FF4CA6">
            <w:pPr>
              <w:rPr>
                <w:rFonts w:ascii="Times New Roman" w:hAnsi="Times New Roman" w:cs="Times New Roman"/>
                <w:i/>
                <w:color w:val="000000" w:themeColor="text1"/>
                <w:sz w:val="24"/>
                <w:szCs w:val="24"/>
              </w:rPr>
            </w:pPr>
          </w:p>
        </w:tc>
        <w:tc>
          <w:tcPr>
            <w:tcW w:w="992" w:type="dxa"/>
          </w:tcPr>
          <w:p w:rsidR="00FF4CA6" w:rsidRPr="00B419CE" w:rsidRDefault="00FF4CA6"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FF4CA6" w:rsidRPr="00B419CE" w:rsidRDefault="00FF4CA6"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246,7</w:t>
            </w:r>
          </w:p>
        </w:tc>
        <w:tc>
          <w:tcPr>
            <w:tcW w:w="922" w:type="dxa"/>
          </w:tcPr>
          <w:p w:rsidR="00FF4CA6" w:rsidRPr="00B419CE" w:rsidRDefault="008E6DC5"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236,9</w:t>
            </w:r>
          </w:p>
        </w:tc>
        <w:tc>
          <w:tcPr>
            <w:tcW w:w="921" w:type="dxa"/>
          </w:tcPr>
          <w:p w:rsidR="00FF4CA6" w:rsidRPr="00B419CE" w:rsidRDefault="00FF4CA6"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291,6</w:t>
            </w:r>
          </w:p>
        </w:tc>
        <w:tc>
          <w:tcPr>
            <w:tcW w:w="922" w:type="dxa"/>
          </w:tcPr>
          <w:p w:rsidR="00FF4CA6" w:rsidRPr="00B419CE" w:rsidRDefault="008E6DC5"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278,4</w:t>
            </w:r>
          </w:p>
        </w:tc>
        <w:tc>
          <w:tcPr>
            <w:tcW w:w="921" w:type="dxa"/>
          </w:tcPr>
          <w:p w:rsidR="00FF4CA6" w:rsidRPr="00B419CE" w:rsidRDefault="00FF4CA6"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204,1</w:t>
            </w:r>
          </w:p>
        </w:tc>
        <w:tc>
          <w:tcPr>
            <w:tcW w:w="922" w:type="dxa"/>
          </w:tcPr>
          <w:p w:rsidR="00FF4CA6" w:rsidRPr="00B419CE" w:rsidRDefault="008E6DC5"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197,5</w:t>
            </w:r>
          </w:p>
        </w:tc>
        <w:tc>
          <w:tcPr>
            <w:tcW w:w="921" w:type="dxa"/>
          </w:tcPr>
          <w:p w:rsidR="00FF4CA6" w:rsidRPr="00B419CE" w:rsidRDefault="00FF4CA6"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386,1</w:t>
            </w:r>
          </w:p>
        </w:tc>
        <w:tc>
          <w:tcPr>
            <w:tcW w:w="921" w:type="dxa"/>
          </w:tcPr>
          <w:p w:rsidR="00FF4CA6" w:rsidRPr="00B419CE" w:rsidRDefault="008E6DC5"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367,1</w:t>
            </w:r>
          </w:p>
        </w:tc>
        <w:tc>
          <w:tcPr>
            <w:tcW w:w="921" w:type="dxa"/>
          </w:tcPr>
          <w:p w:rsidR="00FF4CA6" w:rsidRPr="00B419CE" w:rsidRDefault="00FF4CA6"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524,6</w:t>
            </w:r>
          </w:p>
        </w:tc>
        <w:tc>
          <w:tcPr>
            <w:tcW w:w="922" w:type="dxa"/>
          </w:tcPr>
          <w:p w:rsidR="00FF4CA6" w:rsidRPr="00B419CE" w:rsidRDefault="008E6DC5"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496,3</w:t>
            </w:r>
          </w:p>
        </w:tc>
        <w:tc>
          <w:tcPr>
            <w:tcW w:w="779" w:type="dxa"/>
          </w:tcPr>
          <w:p w:rsidR="00FF4CA6" w:rsidRPr="00B419CE" w:rsidRDefault="00FF4CA6"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289,8</w:t>
            </w:r>
          </w:p>
        </w:tc>
        <w:tc>
          <w:tcPr>
            <w:tcW w:w="923" w:type="dxa"/>
            <w:gridSpan w:val="2"/>
          </w:tcPr>
          <w:p w:rsidR="00FF4CA6" w:rsidRPr="00B419CE" w:rsidRDefault="008E6DC5"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275,7</w:t>
            </w:r>
          </w:p>
        </w:tc>
      </w:tr>
      <w:tr w:rsidR="00C74DFA" w:rsidRPr="00B419CE" w:rsidTr="000667DC">
        <w:tc>
          <w:tcPr>
            <w:tcW w:w="3084" w:type="dxa"/>
            <w:vAlign w:val="center"/>
          </w:tcPr>
          <w:p w:rsidR="00C74DFA" w:rsidRPr="00B419CE" w:rsidRDefault="00C74DFA" w:rsidP="00C74DFA">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 xml:space="preserve"> -ишемические болезни сердца</w:t>
            </w:r>
          </w:p>
        </w:tc>
        <w:tc>
          <w:tcPr>
            <w:tcW w:w="992" w:type="dxa"/>
            <w:vAlign w:val="center"/>
          </w:tcPr>
          <w:p w:rsidR="00C74DFA" w:rsidRPr="00B419CE" w:rsidRDefault="00C74DFA" w:rsidP="00C74DFA">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C74DFA" w:rsidRPr="00B419CE" w:rsidRDefault="00C74DFA" w:rsidP="00C74DFA">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308,7</w:t>
            </w:r>
          </w:p>
        </w:tc>
        <w:tc>
          <w:tcPr>
            <w:tcW w:w="922" w:type="dxa"/>
            <w:vAlign w:val="center"/>
          </w:tcPr>
          <w:p w:rsidR="00C74DFA" w:rsidRPr="00B419CE" w:rsidRDefault="008E6DC5" w:rsidP="00C74DFA">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301,4</w:t>
            </w:r>
          </w:p>
        </w:tc>
        <w:tc>
          <w:tcPr>
            <w:tcW w:w="1843" w:type="dxa"/>
            <w:gridSpan w:val="2"/>
            <w:vAlign w:val="center"/>
          </w:tcPr>
          <w:p w:rsidR="00C74DFA" w:rsidRPr="00B419CE" w:rsidRDefault="00C74DFA" w:rsidP="00C74DFA">
            <w:pPr>
              <w:jc w:val="center"/>
              <w:rPr>
                <w:rFonts w:ascii="Times New Roman" w:hAnsi="Times New Roman" w:cs="Times New Roman"/>
                <w:b/>
                <w:color w:val="000000" w:themeColor="text1"/>
                <w:sz w:val="24"/>
                <w:szCs w:val="24"/>
              </w:rPr>
            </w:pPr>
          </w:p>
        </w:tc>
        <w:tc>
          <w:tcPr>
            <w:tcW w:w="1843" w:type="dxa"/>
            <w:gridSpan w:val="2"/>
            <w:vAlign w:val="center"/>
          </w:tcPr>
          <w:p w:rsidR="00C74DFA" w:rsidRPr="00B419CE" w:rsidRDefault="00C74DFA" w:rsidP="00C74DFA">
            <w:pPr>
              <w:jc w:val="center"/>
              <w:rPr>
                <w:rFonts w:ascii="Times New Roman" w:hAnsi="Times New Roman" w:cs="Times New Roman"/>
                <w:b/>
                <w:color w:val="000000" w:themeColor="text1"/>
                <w:sz w:val="24"/>
                <w:szCs w:val="24"/>
              </w:rPr>
            </w:pPr>
          </w:p>
        </w:tc>
        <w:tc>
          <w:tcPr>
            <w:tcW w:w="921" w:type="dxa"/>
            <w:vAlign w:val="center"/>
          </w:tcPr>
          <w:p w:rsidR="00C74DFA" w:rsidRPr="00B419CE" w:rsidRDefault="00FF4CA6" w:rsidP="00C74DFA">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224,8</w:t>
            </w:r>
          </w:p>
        </w:tc>
        <w:tc>
          <w:tcPr>
            <w:tcW w:w="921" w:type="dxa"/>
            <w:vAlign w:val="center"/>
          </w:tcPr>
          <w:p w:rsidR="00C74DFA" w:rsidRPr="00B419CE" w:rsidRDefault="008E6DC5" w:rsidP="00C74DFA">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216,4</w:t>
            </w:r>
          </w:p>
        </w:tc>
        <w:tc>
          <w:tcPr>
            <w:tcW w:w="1843" w:type="dxa"/>
            <w:gridSpan w:val="2"/>
            <w:vAlign w:val="center"/>
          </w:tcPr>
          <w:p w:rsidR="00C74DFA" w:rsidRPr="00B419CE" w:rsidRDefault="00C74DFA" w:rsidP="00C74DFA">
            <w:pPr>
              <w:jc w:val="center"/>
              <w:rPr>
                <w:rFonts w:ascii="Times New Roman" w:hAnsi="Times New Roman" w:cs="Times New Roman"/>
                <w:b/>
                <w:color w:val="000000" w:themeColor="text1"/>
                <w:sz w:val="24"/>
                <w:szCs w:val="24"/>
              </w:rPr>
            </w:pPr>
          </w:p>
        </w:tc>
        <w:tc>
          <w:tcPr>
            <w:tcW w:w="1702" w:type="dxa"/>
            <w:gridSpan w:val="3"/>
            <w:vAlign w:val="center"/>
          </w:tcPr>
          <w:p w:rsidR="00C74DFA" w:rsidRPr="00B419CE" w:rsidRDefault="00C74DFA" w:rsidP="00C74DFA">
            <w:pPr>
              <w:jc w:val="center"/>
              <w:rPr>
                <w:rFonts w:ascii="Times New Roman" w:hAnsi="Times New Roman" w:cs="Times New Roman"/>
                <w:b/>
                <w:color w:val="000000" w:themeColor="text1"/>
                <w:sz w:val="24"/>
                <w:szCs w:val="24"/>
              </w:rPr>
            </w:pPr>
          </w:p>
        </w:tc>
      </w:tr>
      <w:tr w:rsidR="00C74DFA" w:rsidRPr="00B419CE" w:rsidTr="000667DC">
        <w:tc>
          <w:tcPr>
            <w:tcW w:w="3084" w:type="dxa"/>
          </w:tcPr>
          <w:p w:rsidR="00C74DFA" w:rsidRPr="00B419CE" w:rsidRDefault="00C74DFA" w:rsidP="00C74DFA">
            <w:pPr>
              <w:rPr>
                <w:rFonts w:ascii="Times New Roman" w:hAnsi="Times New Roman" w:cs="Times New Roman"/>
                <w:color w:val="000000" w:themeColor="text1"/>
                <w:sz w:val="24"/>
                <w:szCs w:val="24"/>
              </w:rPr>
            </w:pPr>
          </w:p>
        </w:tc>
        <w:tc>
          <w:tcPr>
            <w:tcW w:w="992" w:type="dxa"/>
          </w:tcPr>
          <w:p w:rsidR="00C74DFA" w:rsidRPr="00B419CE" w:rsidRDefault="00C74DFA"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C74DFA" w:rsidRPr="00B419CE" w:rsidRDefault="00C74DFA"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301,8</w:t>
            </w:r>
          </w:p>
        </w:tc>
        <w:tc>
          <w:tcPr>
            <w:tcW w:w="922" w:type="dxa"/>
          </w:tcPr>
          <w:p w:rsidR="00C74DFA" w:rsidRPr="00B419CE" w:rsidRDefault="008E6DC5"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291,6</w:t>
            </w:r>
          </w:p>
        </w:tc>
        <w:tc>
          <w:tcPr>
            <w:tcW w:w="1843" w:type="dxa"/>
            <w:gridSpan w:val="2"/>
          </w:tcPr>
          <w:p w:rsidR="00C74DFA" w:rsidRPr="00B419CE" w:rsidRDefault="00C74DFA" w:rsidP="00C74DFA">
            <w:pPr>
              <w:jc w:val="center"/>
              <w:rPr>
                <w:rFonts w:ascii="Times New Roman" w:hAnsi="Times New Roman" w:cs="Times New Roman"/>
                <w:color w:val="000000" w:themeColor="text1"/>
                <w:sz w:val="24"/>
                <w:szCs w:val="24"/>
              </w:rPr>
            </w:pPr>
          </w:p>
        </w:tc>
        <w:tc>
          <w:tcPr>
            <w:tcW w:w="1843" w:type="dxa"/>
            <w:gridSpan w:val="2"/>
          </w:tcPr>
          <w:p w:rsidR="00C74DFA" w:rsidRPr="00B419CE" w:rsidRDefault="00C74DFA" w:rsidP="00C74DFA">
            <w:pPr>
              <w:jc w:val="center"/>
              <w:rPr>
                <w:rFonts w:ascii="Times New Roman" w:hAnsi="Times New Roman" w:cs="Times New Roman"/>
                <w:color w:val="000000" w:themeColor="text1"/>
                <w:sz w:val="24"/>
                <w:szCs w:val="24"/>
              </w:rPr>
            </w:pPr>
          </w:p>
        </w:tc>
        <w:tc>
          <w:tcPr>
            <w:tcW w:w="921" w:type="dxa"/>
          </w:tcPr>
          <w:p w:rsidR="00C74DFA" w:rsidRPr="00B419CE" w:rsidRDefault="00FF4CA6"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248,2</w:t>
            </w:r>
          </w:p>
        </w:tc>
        <w:tc>
          <w:tcPr>
            <w:tcW w:w="921" w:type="dxa"/>
          </w:tcPr>
          <w:p w:rsidR="00C74DFA" w:rsidRPr="00B419CE" w:rsidRDefault="008E6DC5"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236,8</w:t>
            </w:r>
          </w:p>
        </w:tc>
        <w:tc>
          <w:tcPr>
            <w:tcW w:w="1843" w:type="dxa"/>
            <w:gridSpan w:val="2"/>
          </w:tcPr>
          <w:p w:rsidR="00C74DFA" w:rsidRPr="00B419CE" w:rsidRDefault="00C74DFA" w:rsidP="00C74DFA">
            <w:pPr>
              <w:jc w:val="center"/>
              <w:rPr>
                <w:rFonts w:ascii="Times New Roman" w:hAnsi="Times New Roman" w:cs="Times New Roman"/>
                <w:color w:val="000000" w:themeColor="text1"/>
                <w:sz w:val="24"/>
                <w:szCs w:val="24"/>
              </w:rPr>
            </w:pPr>
          </w:p>
        </w:tc>
        <w:tc>
          <w:tcPr>
            <w:tcW w:w="1702" w:type="dxa"/>
            <w:gridSpan w:val="3"/>
          </w:tcPr>
          <w:p w:rsidR="00C74DFA" w:rsidRPr="00B419CE" w:rsidRDefault="00C74DFA" w:rsidP="00C74DFA">
            <w:pPr>
              <w:jc w:val="center"/>
              <w:rPr>
                <w:rFonts w:ascii="Times New Roman" w:hAnsi="Times New Roman" w:cs="Times New Roman"/>
                <w:color w:val="000000" w:themeColor="text1"/>
                <w:sz w:val="24"/>
                <w:szCs w:val="24"/>
              </w:rPr>
            </w:pPr>
          </w:p>
        </w:tc>
      </w:tr>
      <w:tr w:rsidR="00C74DFA" w:rsidRPr="00B419CE" w:rsidTr="000667DC">
        <w:tc>
          <w:tcPr>
            <w:tcW w:w="3084" w:type="dxa"/>
          </w:tcPr>
          <w:p w:rsidR="00C74DFA" w:rsidRPr="00B419CE" w:rsidRDefault="00C74DFA" w:rsidP="00C74DFA">
            <w:pPr>
              <w:rPr>
                <w:rFonts w:ascii="Times New Roman" w:hAnsi="Times New Roman" w:cs="Times New Roman"/>
                <w:i/>
                <w:color w:val="000000" w:themeColor="text1"/>
                <w:sz w:val="24"/>
                <w:szCs w:val="24"/>
              </w:rPr>
            </w:pPr>
          </w:p>
        </w:tc>
        <w:tc>
          <w:tcPr>
            <w:tcW w:w="992" w:type="dxa"/>
          </w:tcPr>
          <w:p w:rsidR="00C74DFA" w:rsidRPr="00B419CE" w:rsidRDefault="00C74DFA"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C74DFA" w:rsidRPr="00B419CE" w:rsidRDefault="00C74DFA"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145,4</w:t>
            </w:r>
          </w:p>
        </w:tc>
        <w:tc>
          <w:tcPr>
            <w:tcW w:w="922" w:type="dxa"/>
          </w:tcPr>
          <w:p w:rsidR="00C74DFA" w:rsidRPr="00B419CE" w:rsidRDefault="008E6DC5"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137,5</w:t>
            </w:r>
          </w:p>
        </w:tc>
        <w:tc>
          <w:tcPr>
            <w:tcW w:w="1843" w:type="dxa"/>
            <w:gridSpan w:val="2"/>
          </w:tcPr>
          <w:p w:rsidR="00C74DFA" w:rsidRPr="00B419CE" w:rsidRDefault="00C74DFA" w:rsidP="00C74DFA">
            <w:pPr>
              <w:jc w:val="center"/>
              <w:rPr>
                <w:rFonts w:ascii="Times New Roman" w:hAnsi="Times New Roman" w:cs="Times New Roman"/>
                <w:i/>
                <w:color w:val="000000" w:themeColor="text1"/>
                <w:sz w:val="24"/>
                <w:szCs w:val="24"/>
              </w:rPr>
            </w:pPr>
          </w:p>
        </w:tc>
        <w:tc>
          <w:tcPr>
            <w:tcW w:w="1843" w:type="dxa"/>
            <w:gridSpan w:val="2"/>
          </w:tcPr>
          <w:p w:rsidR="00C74DFA" w:rsidRPr="00B419CE" w:rsidRDefault="00C74DFA" w:rsidP="00C74DFA">
            <w:pPr>
              <w:jc w:val="center"/>
              <w:rPr>
                <w:rFonts w:ascii="Times New Roman" w:hAnsi="Times New Roman" w:cs="Times New Roman"/>
                <w:i/>
                <w:color w:val="000000" w:themeColor="text1"/>
                <w:sz w:val="24"/>
                <w:szCs w:val="24"/>
              </w:rPr>
            </w:pPr>
          </w:p>
        </w:tc>
        <w:tc>
          <w:tcPr>
            <w:tcW w:w="921" w:type="dxa"/>
          </w:tcPr>
          <w:p w:rsidR="00C74DFA" w:rsidRPr="00B419CE" w:rsidRDefault="00FF4CA6"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239,0</w:t>
            </w:r>
          </w:p>
        </w:tc>
        <w:tc>
          <w:tcPr>
            <w:tcW w:w="921" w:type="dxa"/>
          </w:tcPr>
          <w:p w:rsidR="00C74DFA" w:rsidRPr="00B419CE" w:rsidRDefault="008E6DC5"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228,3</w:t>
            </w:r>
          </w:p>
        </w:tc>
        <w:tc>
          <w:tcPr>
            <w:tcW w:w="1843" w:type="dxa"/>
            <w:gridSpan w:val="2"/>
          </w:tcPr>
          <w:p w:rsidR="00C74DFA" w:rsidRPr="00B419CE" w:rsidRDefault="00C74DFA" w:rsidP="00C74DFA">
            <w:pPr>
              <w:jc w:val="center"/>
              <w:rPr>
                <w:rFonts w:ascii="Times New Roman" w:hAnsi="Times New Roman" w:cs="Times New Roman"/>
                <w:i/>
                <w:color w:val="000000" w:themeColor="text1"/>
                <w:sz w:val="24"/>
                <w:szCs w:val="24"/>
              </w:rPr>
            </w:pPr>
          </w:p>
        </w:tc>
        <w:tc>
          <w:tcPr>
            <w:tcW w:w="1702" w:type="dxa"/>
            <w:gridSpan w:val="3"/>
          </w:tcPr>
          <w:p w:rsidR="00C74DFA" w:rsidRPr="00B419CE" w:rsidRDefault="00C74DFA" w:rsidP="00C74DFA">
            <w:pPr>
              <w:jc w:val="center"/>
              <w:rPr>
                <w:rFonts w:ascii="Times New Roman" w:hAnsi="Times New Roman" w:cs="Times New Roman"/>
                <w:i/>
                <w:color w:val="000000" w:themeColor="text1"/>
                <w:sz w:val="24"/>
                <w:szCs w:val="24"/>
              </w:rPr>
            </w:pPr>
          </w:p>
        </w:tc>
      </w:tr>
      <w:tr w:rsidR="00C74DFA" w:rsidRPr="00B419CE" w:rsidTr="000667DC">
        <w:tc>
          <w:tcPr>
            <w:tcW w:w="3084" w:type="dxa"/>
            <w:vAlign w:val="center"/>
          </w:tcPr>
          <w:p w:rsidR="00C74DFA" w:rsidRPr="00B419CE" w:rsidRDefault="00C74DFA" w:rsidP="00C74DFA">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из них: острый инфаркт миокарда</w:t>
            </w:r>
          </w:p>
        </w:tc>
        <w:tc>
          <w:tcPr>
            <w:tcW w:w="992" w:type="dxa"/>
            <w:vAlign w:val="center"/>
          </w:tcPr>
          <w:p w:rsidR="00C74DFA" w:rsidRPr="00B419CE" w:rsidRDefault="00C74DFA" w:rsidP="00C74DFA">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C74DFA" w:rsidRPr="00B419CE" w:rsidRDefault="00C74DFA" w:rsidP="00C74DFA">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38,8</w:t>
            </w:r>
          </w:p>
        </w:tc>
        <w:tc>
          <w:tcPr>
            <w:tcW w:w="922" w:type="dxa"/>
            <w:vAlign w:val="center"/>
          </w:tcPr>
          <w:p w:rsidR="00C74DFA" w:rsidRPr="00B419CE" w:rsidRDefault="008E6DC5" w:rsidP="00C74DFA">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37,3</w:t>
            </w:r>
          </w:p>
        </w:tc>
        <w:tc>
          <w:tcPr>
            <w:tcW w:w="1843" w:type="dxa"/>
            <w:gridSpan w:val="2"/>
            <w:vAlign w:val="center"/>
          </w:tcPr>
          <w:p w:rsidR="00C74DFA" w:rsidRPr="00B419CE" w:rsidRDefault="00C74DFA" w:rsidP="00C74DFA">
            <w:pPr>
              <w:jc w:val="center"/>
              <w:rPr>
                <w:rFonts w:ascii="Times New Roman" w:hAnsi="Times New Roman" w:cs="Times New Roman"/>
                <w:b/>
                <w:color w:val="000000" w:themeColor="text1"/>
                <w:sz w:val="24"/>
                <w:szCs w:val="24"/>
              </w:rPr>
            </w:pPr>
          </w:p>
        </w:tc>
        <w:tc>
          <w:tcPr>
            <w:tcW w:w="1843" w:type="dxa"/>
            <w:gridSpan w:val="2"/>
            <w:vAlign w:val="center"/>
          </w:tcPr>
          <w:p w:rsidR="00C74DFA" w:rsidRPr="00B419CE" w:rsidRDefault="00C74DFA" w:rsidP="00C74DFA">
            <w:pPr>
              <w:jc w:val="center"/>
              <w:rPr>
                <w:rFonts w:ascii="Times New Roman" w:hAnsi="Times New Roman" w:cs="Times New Roman"/>
                <w:b/>
                <w:color w:val="000000" w:themeColor="text1"/>
                <w:sz w:val="24"/>
                <w:szCs w:val="24"/>
              </w:rPr>
            </w:pPr>
          </w:p>
        </w:tc>
        <w:tc>
          <w:tcPr>
            <w:tcW w:w="921" w:type="dxa"/>
            <w:vAlign w:val="center"/>
          </w:tcPr>
          <w:p w:rsidR="00C74DFA" w:rsidRPr="00B419CE" w:rsidRDefault="00FF4CA6" w:rsidP="00C74DFA">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29,1</w:t>
            </w:r>
          </w:p>
        </w:tc>
        <w:tc>
          <w:tcPr>
            <w:tcW w:w="921" w:type="dxa"/>
            <w:vAlign w:val="center"/>
          </w:tcPr>
          <w:p w:rsidR="00C74DFA" w:rsidRPr="00B419CE" w:rsidRDefault="008E6DC5" w:rsidP="00C74DFA">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27,6</w:t>
            </w:r>
          </w:p>
        </w:tc>
        <w:tc>
          <w:tcPr>
            <w:tcW w:w="1843" w:type="dxa"/>
            <w:gridSpan w:val="2"/>
            <w:vAlign w:val="center"/>
          </w:tcPr>
          <w:p w:rsidR="00C74DFA" w:rsidRPr="00B419CE" w:rsidRDefault="00C74DFA" w:rsidP="00C74DFA">
            <w:pPr>
              <w:jc w:val="center"/>
              <w:rPr>
                <w:rFonts w:ascii="Times New Roman" w:hAnsi="Times New Roman" w:cs="Times New Roman"/>
                <w:b/>
                <w:color w:val="000000" w:themeColor="text1"/>
                <w:sz w:val="24"/>
                <w:szCs w:val="24"/>
              </w:rPr>
            </w:pPr>
          </w:p>
        </w:tc>
        <w:tc>
          <w:tcPr>
            <w:tcW w:w="1702" w:type="dxa"/>
            <w:gridSpan w:val="3"/>
            <w:vAlign w:val="center"/>
          </w:tcPr>
          <w:p w:rsidR="00C74DFA" w:rsidRPr="00B419CE" w:rsidRDefault="00C74DFA" w:rsidP="00C74DFA">
            <w:pPr>
              <w:jc w:val="center"/>
              <w:rPr>
                <w:rFonts w:ascii="Times New Roman" w:hAnsi="Times New Roman" w:cs="Times New Roman"/>
                <w:b/>
                <w:color w:val="000000" w:themeColor="text1"/>
                <w:sz w:val="24"/>
                <w:szCs w:val="24"/>
              </w:rPr>
            </w:pPr>
          </w:p>
        </w:tc>
      </w:tr>
      <w:tr w:rsidR="00C74DFA" w:rsidRPr="00B419CE" w:rsidTr="000667DC">
        <w:tc>
          <w:tcPr>
            <w:tcW w:w="3084" w:type="dxa"/>
          </w:tcPr>
          <w:p w:rsidR="00C74DFA" w:rsidRPr="00B419CE" w:rsidRDefault="00C74DFA" w:rsidP="00C74DFA">
            <w:pPr>
              <w:rPr>
                <w:rFonts w:ascii="Times New Roman" w:hAnsi="Times New Roman" w:cs="Times New Roman"/>
                <w:color w:val="000000" w:themeColor="text1"/>
                <w:sz w:val="24"/>
                <w:szCs w:val="24"/>
              </w:rPr>
            </w:pPr>
          </w:p>
        </w:tc>
        <w:tc>
          <w:tcPr>
            <w:tcW w:w="992" w:type="dxa"/>
          </w:tcPr>
          <w:p w:rsidR="00C74DFA" w:rsidRPr="00B419CE" w:rsidRDefault="00C74DFA"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C74DFA" w:rsidRPr="00B419CE" w:rsidRDefault="00C74DFA"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37,6</w:t>
            </w:r>
          </w:p>
        </w:tc>
        <w:tc>
          <w:tcPr>
            <w:tcW w:w="922" w:type="dxa"/>
          </w:tcPr>
          <w:p w:rsidR="00C74DFA" w:rsidRPr="00B419CE" w:rsidRDefault="008E6DC5"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34,0</w:t>
            </w:r>
          </w:p>
        </w:tc>
        <w:tc>
          <w:tcPr>
            <w:tcW w:w="1843" w:type="dxa"/>
            <w:gridSpan w:val="2"/>
          </w:tcPr>
          <w:p w:rsidR="00C74DFA" w:rsidRPr="00B419CE" w:rsidRDefault="00C74DFA" w:rsidP="00C74DFA">
            <w:pPr>
              <w:jc w:val="center"/>
              <w:rPr>
                <w:rFonts w:ascii="Times New Roman" w:hAnsi="Times New Roman" w:cs="Times New Roman"/>
                <w:color w:val="000000" w:themeColor="text1"/>
                <w:sz w:val="24"/>
                <w:szCs w:val="24"/>
              </w:rPr>
            </w:pPr>
          </w:p>
        </w:tc>
        <w:tc>
          <w:tcPr>
            <w:tcW w:w="1843" w:type="dxa"/>
            <w:gridSpan w:val="2"/>
          </w:tcPr>
          <w:p w:rsidR="00C74DFA" w:rsidRPr="00B419CE" w:rsidRDefault="00C74DFA" w:rsidP="00C74DFA">
            <w:pPr>
              <w:jc w:val="center"/>
              <w:rPr>
                <w:rFonts w:ascii="Times New Roman" w:hAnsi="Times New Roman" w:cs="Times New Roman"/>
                <w:color w:val="000000" w:themeColor="text1"/>
                <w:sz w:val="24"/>
                <w:szCs w:val="24"/>
              </w:rPr>
            </w:pPr>
          </w:p>
        </w:tc>
        <w:tc>
          <w:tcPr>
            <w:tcW w:w="921" w:type="dxa"/>
          </w:tcPr>
          <w:p w:rsidR="00C74DFA" w:rsidRPr="00B419CE" w:rsidRDefault="00FF4CA6"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31,4</w:t>
            </w:r>
          </w:p>
        </w:tc>
        <w:tc>
          <w:tcPr>
            <w:tcW w:w="921" w:type="dxa"/>
          </w:tcPr>
          <w:p w:rsidR="00C74DFA" w:rsidRPr="00B419CE" w:rsidRDefault="008E6DC5" w:rsidP="00C74DFA">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28,1</w:t>
            </w:r>
          </w:p>
        </w:tc>
        <w:tc>
          <w:tcPr>
            <w:tcW w:w="1843" w:type="dxa"/>
            <w:gridSpan w:val="2"/>
          </w:tcPr>
          <w:p w:rsidR="00C74DFA" w:rsidRPr="00B419CE" w:rsidRDefault="00C74DFA" w:rsidP="00C74DFA">
            <w:pPr>
              <w:jc w:val="center"/>
              <w:rPr>
                <w:rFonts w:ascii="Times New Roman" w:hAnsi="Times New Roman" w:cs="Times New Roman"/>
                <w:color w:val="000000" w:themeColor="text1"/>
                <w:sz w:val="24"/>
                <w:szCs w:val="24"/>
              </w:rPr>
            </w:pPr>
          </w:p>
        </w:tc>
        <w:tc>
          <w:tcPr>
            <w:tcW w:w="1702" w:type="dxa"/>
            <w:gridSpan w:val="3"/>
          </w:tcPr>
          <w:p w:rsidR="00C74DFA" w:rsidRPr="00B419CE" w:rsidRDefault="00C74DFA" w:rsidP="00C74DFA">
            <w:pPr>
              <w:jc w:val="center"/>
              <w:rPr>
                <w:rFonts w:ascii="Times New Roman" w:hAnsi="Times New Roman" w:cs="Times New Roman"/>
                <w:color w:val="000000" w:themeColor="text1"/>
                <w:sz w:val="24"/>
                <w:szCs w:val="24"/>
              </w:rPr>
            </w:pPr>
          </w:p>
        </w:tc>
      </w:tr>
      <w:tr w:rsidR="00C74DFA" w:rsidRPr="00B419CE" w:rsidTr="000667DC">
        <w:tc>
          <w:tcPr>
            <w:tcW w:w="3084" w:type="dxa"/>
          </w:tcPr>
          <w:p w:rsidR="00C74DFA" w:rsidRPr="00B419CE" w:rsidRDefault="00C74DFA" w:rsidP="00C74DFA">
            <w:pPr>
              <w:rPr>
                <w:rFonts w:ascii="Times New Roman" w:hAnsi="Times New Roman" w:cs="Times New Roman"/>
                <w:i/>
                <w:color w:val="000000" w:themeColor="text1"/>
                <w:sz w:val="24"/>
                <w:szCs w:val="24"/>
              </w:rPr>
            </w:pPr>
          </w:p>
        </w:tc>
        <w:tc>
          <w:tcPr>
            <w:tcW w:w="992" w:type="dxa"/>
          </w:tcPr>
          <w:p w:rsidR="00C74DFA" w:rsidRPr="00B419CE" w:rsidRDefault="00C74DFA"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C74DFA" w:rsidRPr="00B419CE" w:rsidRDefault="00C74DFA"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17,4</w:t>
            </w:r>
          </w:p>
        </w:tc>
        <w:tc>
          <w:tcPr>
            <w:tcW w:w="922" w:type="dxa"/>
          </w:tcPr>
          <w:p w:rsidR="00C74DFA" w:rsidRPr="00B419CE" w:rsidRDefault="008E6DC5"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13,2</w:t>
            </w:r>
          </w:p>
        </w:tc>
        <w:tc>
          <w:tcPr>
            <w:tcW w:w="1843" w:type="dxa"/>
            <w:gridSpan w:val="2"/>
          </w:tcPr>
          <w:p w:rsidR="00C74DFA" w:rsidRPr="00B419CE" w:rsidRDefault="00C74DFA" w:rsidP="00C74DFA">
            <w:pPr>
              <w:jc w:val="center"/>
              <w:rPr>
                <w:rFonts w:ascii="Times New Roman" w:hAnsi="Times New Roman" w:cs="Times New Roman"/>
                <w:i/>
                <w:color w:val="000000" w:themeColor="text1"/>
                <w:sz w:val="24"/>
                <w:szCs w:val="24"/>
              </w:rPr>
            </w:pPr>
          </w:p>
        </w:tc>
        <w:tc>
          <w:tcPr>
            <w:tcW w:w="1843" w:type="dxa"/>
            <w:gridSpan w:val="2"/>
          </w:tcPr>
          <w:p w:rsidR="00C74DFA" w:rsidRPr="00B419CE" w:rsidRDefault="00C74DFA" w:rsidP="00C74DFA">
            <w:pPr>
              <w:jc w:val="center"/>
              <w:rPr>
                <w:rFonts w:ascii="Times New Roman" w:hAnsi="Times New Roman" w:cs="Times New Roman"/>
                <w:i/>
                <w:color w:val="000000" w:themeColor="text1"/>
                <w:sz w:val="24"/>
                <w:szCs w:val="24"/>
              </w:rPr>
            </w:pPr>
          </w:p>
        </w:tc>
        <w:tc>
          <w:tcPr>
            <w:tcW w:w="921" w:type="dxa"/>
          </w:tcPr>
          <w:p w:rsidR="00C74DFA" w:rsidRPr="00B419CE" w:rsidRDefault="00FF4CA6"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24,4</w:t>
            </w:r>
          </w:p>
        </w:tc>
        <w:tc>
          <w:tcPr>
            <w:tcW w:w="921" w:type="dxa"/>
          </w:tcPr>
          <w:p w:rsidR="00C74DFA" w:rsidRPr="00B419CE" w:rsidRDefault="008E6DC5" w:rsidP="00C74DFA">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18,2</w:t>
            </w:r>
          </w:p>
        </w:tc>
        <w:tc>
          <w:tcPr>
            <w:tcW w:w="1843" w:type="dxa"/>
            <w:gridSpan w:val="2"/>
          </w:tcPr>
          <w:p w:rsidR="00C74DFA" w:rsidRPr="00B419CE" w:rsidRDefault="00C74DFA" w:rsidP="00C74DFA">
            <w:pPr>
              <w:jc w:val="center"/>
              <w:rPr>
                <w:rFonts w:ascii="Times New Roman" w:hAnsi="Times New Roman" w:cs="Times New Roman"/>
                <w:i/>
                <w:color w:val="000000" w:themeColor="text1"/>
                <w:sz w:val="24"/>
                <w:szCs w:val="24"/>
              </w:rPr>
            </w:pPr>
          </w:p>
        </w:tc>
        <w:tc>
          <w:tcPr>
            <w:tcW w:w="1702" w:type="dxa"/>
            <w:gridSpan w:val="3"/>
          </w:tcPr>
          <w:p w:rsidR="00C74DFA" w:rsidRPr="00B419CE" w:rsidRDefault="00C74DFA" w:rsidP="00C74DFA">
            <w:pPr>
              <w:jc w:val="center"/>
              <w:rPr>
                <w:rFonts w:ascii="Times New Roman" w:hAnsi="Times New Roman" w:cs="Times New Roman"/>
                <w:i/>
                <w:color w:val="000000" w:themeColor="text1"/>
                <w:sz w:val="24"/>
                <w:szCs w:val="24"/>
              </w:rPr>
            </w:pPr>
          </w:p>
        </w:tc>
      </w:tr>
      <w:tr w:rsidR="00FF4CA6" w:rsidRPr="00B419CE" w:rsidTr="000667DC">
        <w:tc>
          <w:tcPr>
            <w:tcW w:w="3084" w:type="dxa"/>
            <w:vAlign w:val="center"/>
          </w:tcPr>
          <w:p w:rsidR="00FF4CA6" w:rsidRPr="00B419CE" w:rsidRDefault="00FF4CA6" w:rsidP="00FF4CA6">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-цереброваскулярные болезни</w:t>
            </w:r>
          </w:p>
        </w:tc>
        <w:tc>
          <w:tcPr>
            <w:tcW w:w="992" w:type="dxa"/>
            <w:vAlign w:val="center"/>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179,5</w:t>
            </w:r>
          </w:p>
        </w:tc>
        <w:tc>
          <w:tcPr>
            <w:tcW w:w="922" w:type="dxa"/>
            <w:vAlign w:val="center"/>
          </w:tcPr>
          <w:p w:rsidR="00FF4CA6" w:rsidRPr="00B419CE" w:rsidRDefault="008E6DC5"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177,6</w:t>
            </w:r>
          </w:p>
        </w:tc>
        <w:tc>
          <w:tcPr>
            <w:tcW w:w="1843" w:type="dxa"/>
            <w:gridSpan w:val="2"/>
            <w:vAlign w:val="center"/>
          </w:tcPr>
          <w:p w:rsidR="00FF4CA6" w:rsidRPr="00B419CE" w:rsidRDefault="00FF4CA6" w:rsidP="00FF4CA6">
            <w:pPr>
              <w:jc w:val="center"/>
              <w:rPr>
                <w:rFonts w:ascii="Times New Roman" w:hAnsi="Times New Roman" w:cs="Times New Roman"/>
                <w:b/>
                <w:color w:val="000000" w:themeColor="text1"/>
                <w:sz w:val="24"/>
                <w:szCs w:val="24"/>
              </w:rPr>
            </w:pPr>
          </w:p>
        </w:tc>
        <w:tc>
          <w:tcPr>
            <w:tcW w:w="1843" w:type="dxa"/>
            <w:gridSpan w:val="2"/>
            <w:vAlign w:val="center"/>
          </w:tcPr>
          <w:p w:rsidR="00FF4CA6" w:rsidRPr="00B419CE" w:rsidRDefault="00FF4CA6" w:rsidP="00FF4CA6">
            <w:pPr>
              <w:jc w:val="center"/>
              <w:rPr>
                <w:rFonts w:ascii="Times New Roman" w:hAnsi="Times New Roman" w:cs="Times New Roman"/>
                <w:b/>
                <w:color w:val="000000" w:themeColor="text1"/>
                <w:sz w:val="24"/>
                <w:szCs w:val="24"/>
              </w:rPr>
            </w:pPr>
          </w:p>
        </w:tc>
        <w:tc>
          <w:tcPr>
            <w:tcW w:w="921" w:type="dxa"/>
            <w:vAlign w:val="center"/>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128,3</w:t>
            </w:r>
          </w:p>
        </w:tc>
        <w:tc>
          <w:tcPr>
            <w:tcW w:w="921" w:type="dxa"/>
            <w:vAlign w:val="center"/>
          </w:tcPr>
          <w:p w:rsidR="00FF4CA6" w:rsidRPr="00B419CE" w:rsidRDefault="008E6DC5"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125,2</w:t>
            </w:r>
          </w:p>
        </w:tc>
        <w:tc>
          <w:tcPr>
            <w:tcW w:w="1843" w:type="dxa"/>
            <w:gridSpan w:val="2"/>
            <w:vAlign w:val="center"/>
          </w:tcPr>
          <w:p w:rsidR="00FF4CA6" w:rsidRPr="00B419CE" w:rsidRDefault="00FF4CA6" w:rsidP="00FF4CA6">
            <w:pPr>
              <w:jc w:val="center"/>
              <w:rPr>
                <w:rFonts w:ascii="Times New Roman" w:hAnsi="Times New Roman" w:cs="Times New Roman"/>
                <w:b/>
                <w:color w:val="000000" w:themeColor="text1"/>
                <w:sz w:val="24"/>
                <w:szCs w:val="24"/>
              </w:rPr>
            </w:pPr>
          </w:p>
        </w:tc>
        <w:tc>
          <w:tcPr>
            <w:tcW w:w="1702" w:type="dxa"/>
            <w:gridSpan w:val="3"/>
            <w:vAlign w:val="center"/>
          </w:tcPr>
          <w:p w:rsidR="00FF4CA6" w:rsidRPr="00B419CE" w:rsidRDefault="00FF4CA6" w:rsidP="00FF4CA6">
            <w:pPr>
              <w:jc w:val="center"/>
              <w:rPr>
                <w:rFonts w:ascii="Times New Roman" w:hAnsi="Times New Roman" w:cs="Times New Roman"/>
                <w:b/>
                <w:color w:val="000000" w:themeColor="text1"/>
                <w:sz w:val="24"/>
                <w:szCs w:val="24"/>
              </w:rPr>
            </w:pPr>
          </w:p>
        </w:tc>
      </w:tr>
      <w:tr w:rsidR="00FF4CA6" w:rsidRPr="00B419CE" w:rsidTr="000667DC">
        <w:tc>
          <w:tcPr>
            <w:tcW w:w="3084" w:type="dxa"/>
          </w:tcPr>
          <w:p w:rsidR="00FF4CA6" w:rsidRPr="00B419CE" w:rsidRDefault="00FF4CA6" w:rsidP="00FF4CA6">
            <w:pPr>
              <w:rPr>
                <w:rFonts w:ascii="Times New Roman" w:hAnsi="Times New Roman" w:cs="Times New Roman"/>
                <w:color w:val="000000" w:themeColor="text1"/>
                <w:sz w:val="24"/>
                <w:szCs w:val="24"/>
              </w:rPr>
            </w:pPr>
          </w:p>
        </w:tc>
        <w:tc>
          <w:tcPr>
            <w:tcW w:w="992" w:type="dxa"/>
          </w:tcPr>
          <w:p w:rsidR="00FF4CA6" w:rsidRPr="00B419CE" w:rsidRDefault="00FF4CA6"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FF4CA6" w:rsidRPr="00B419CE" w:rsidRDefault="00FF4CA6"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137,1</w:t>
            </w:r>
          </w:p>
        </w:tc>
        <w:tc>
          <w:tcPr>
            <w:tcW w:w="922" w:type="dxa"/>
          </w:tcPr>
          <w:p w:rsidR="00FF4CA6" w:rsidRPr="00B419CE" w:rsidRDefault="008E6DC5"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127,4</w:t>
            </w:r>
          </w:p>
        </w:tc>
        <w:tc>
          <w:tcPr>
            <w:tcW w:w="1843" w:type="dxa"/>
            <w:gridSpan w:val="2"/>
          </w:tcPr>
          <w:p w:rsidR="00FF4CA6" w:rsidRPr="00B419CE" w:rsidRDefault="00FF4CA6" w:rsidP="00FF4CA6">
            <w:pPr>
              <w:jc w:val="center"/>
              <w:rPr>
                <w:rFonts w:ascii="Times New Roman" w:hAnsi="Times New Roman" w:cs="Times New Roman"/>
                <w:color w:val="000000" w:themeColor="text1"/>
                <w:sz w:val="24"/>
                <w:szCs w:val="24"/>
              </w:rPr>
            </w:pPr>
          </w:p>
        </w:tc>
        <w:tc>
          <w:tcPr>
            <w:tcW w:w="1843" w:type="dxa"/>
            <w:gridSpan w:val="2"/>
          </w:tcPr>
          <w:p w:rsidR="00FF4CA6" w:rsidRPr="00B419CE" w:rsidRDefault="00FF4CA6" w:rsidP="00FF4CA6">
            <w:pPr>
              <w:jc w:val="center"/>
              <w:rPr>
                <w:rFonts w:ascii="Times New Roman" w:hAnsi="Times New Roman" w:cs="Times New Roman"/>
                <w:color w:val="000000" w:themeColor="text1"/>
                <w:sz w:val="24"/>
                <w:szCs w:val="24"/>
              </w:rPr>
            </w:pPr>
          </w:p>
        </w:tc>
        <w:tc>
          <w:tcPr>
            <w:tcW w:w="921" w:type="dxa"/>
          </w:tcPr>
          <w:p w:rsidR="00FF4CA6" w:rsidRPr="00B419CE" w:rsidRDefault="00FF4CA6"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112,5</w:t>
            </w:r>
          </w:p>
        </w:tc>
        <w:tc>
          <w:tcPr>
            <w:tcW w:w="921" w:type="dxa"/>
          </w:tcPr>
          <w:p w:rsidR="00FF4CA6" w:rsidRPr="00B419CE" w:rsidRDefault="008E6DC5"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103,9</w:t>
            </w:r>
          </w:p>
        </w:tc>
        <w:tc>
          <w:tcPr>
            <w:tcW w:w="1843" w:type="dxa"/>
            <w:gridSpan w:val="2"/>
          </w:tcPr>
          <w:p w:rsidR="00FF4CA6" w:rsidRPr="00B419CE" w:rsidRDefault="00FF4CA6" w:rsidP="00FF4CA6">
            <w:pPr>
              <w:jc w:val="center"/>
              <w:rPr>
                <w:rFonts w:ascii="Times New Roman" w:hAnsi="Times New Roman" w:cs="Times New Roman"/>
                <w:color w:val="000000" w:themeColor="text1"/>
                <w:sz w:val="24"/>
                <w:szCs w:val="24"/>
              </w:rPr>
            </w:pPr>
          </w:p>
        </w:tc>
        <w:tc>
          <w:tcPr>
            <w:tcW w:w="1702" w:type="dxa"/>
            <w:gridSpan w:val="3"/>
          </w:tcPr>
          <w:p w:rsidR="00FF4CA6" w:rsidRPr="00B419CE" w:rsidRDefault="00FF4CA6" w:rsidP="00FF4CA6">
            <w:pPr>
              <w:jc w:val="center"/>
              <w:rPr>
                <w:rFonts w:ascii="Times New Roman" w:hAnsi="Times New Roman" w:cs="Times New Roman"/>
                <w:color w:val="000000" w:themeColor="text1"/>
                <w:sz w:val="24"/>
                <w:szCs w:val="24"/>
              </w:rPr>
            </w:pPr>
          </w:p>
        </w:tc>
      </w:tr>
      <w:tr w:rsidR="00FF4CA6" w:rsidRPr="00B419CE" w:rsidTr="000667DC">
        <w:tc>
          <w:tcPr>
            <w:tcW w:w="3084" w:type="dxa"/>
          </w:tcPr>
          <w:p w:rsidR="00FF4CA6" w:rsidRPr="00B419CE" w:rsidRDefault="00FF4CA6" w:rsidP="00FF4CA6">
            <w:pPr>
              <w:rPr>
                <w:rFonts w:ascii="Times New Roman" w:hAnsi="Times New Roman" w:cs="Times New Roman"/>
                <w:i/>
                <w:color w:val="000000" w:themeColor="text1"/>
                <w:sz w:val="24"/>
                <w:szCs w:val="24"/>
              </w:rPr>
            </w:pPr>
          </w:p>
        </w:tc>
        <w:tc>
          <w:tcPr>
            <w:tcW w:w="992" w:type="dxa"/>
          </w:tcPr>
          <w:p w:rsidR="00FF4CA6" w:rsidRPr="00B419CE" w:rsidRDefault="00FF4CA6"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FF4CA6" w:rsidRPr="00B419CE" w:rsidRDefault="00FF4CA6"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46,5</w:t>
            </w:r>
          </w:p>
        </w:tc>
        <w:tc>
          <w:tcPr>
            <w:tcW w:w="922" w:type="dxa"/>
          </w:tcPr>
          <w:p w:rsidR="00FF4CA6" w:rsidRPr="00B419CE" w:rsidRDefault="008E6DC5"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42,8</w:t>
            </w:r>
          </w:p>
        </w:tc>
        <w:tc>
          <w:tcPr>
            <w:tcW w:w="1843" w:type="dxa"/>
            <w:gridSpan w:val="2"/>
          </w:tcPr>
          <w:p w:rsidR="00FF4CA6" w:rsidRPr="00B419CE" w:rsidRDefault="00FF4CA6" w:rsidP="00FF4CA6">
            <w:pPr>
              <w:jc w:val="center"/>
              <w:rPr>
                <w:rFonts w:ascii="Times New Roman" w:hAnsi="Times New Roman" w:cs="Times New Roman"/>
                <w:i/>
                <w:color w:val="000000" w:themeColor="text1"/>
                <w:sz w:val="24"/>
                <w:szCs w:val="24"/>
              </w:rPr>
            </w:pPr>
          </w:p>
        </w:tc>
        <w:tc>
          <w:tcPr>
            <w:tcW w:w="1843" w:type="dxa"/>
            <w:gridSpan w:val="2"/>
          </w:tcPr>
          <w:p w:rsidR="00FF4CA6" w:rsidRPr="00B419CE" w:rsidRDefault="00FF4CA6" w:rsidP="00FF4CA6">
            <w:pPr>
              <w:jc w:val="center"/>
              <w:rPr>
                <w:rFonts w:ascii="Times New Roman" w:hAnsi="Times New Roman" w:cs="Times New Roman"/>
                <w:i/>
                <w:color w:val="000000" w:themeColor="text1"/>
                <w:sz w:val="24"/>
                <w:szCs w:val="24"/>
              </w:rPr>
            </w:pPr>
          </w:p>
        </w:tc>
        <w:tc>
          <w:tcPr>
            <w:tcW w:w="921" w:type="dxa"/>
          </w:tcPr>
          <w:p w:rsidR="00FF4CA6" w:rsidRPr="00B419CE" w:rsidRDefault="00FF4CA6"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76,3</w:t>
            </w:r>
          </w:p>
        </w:tc>
        <w:tc>
          <w:tcPr>
            <w:tcW w:w="921" w:type="dxa"/>
          </w:tcPr>
          <w:p w:rsidR="00FF4CA6" w:rsidRPr="00B419CE" w:rsidRDefault="008E6DC5"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69,7</w:t>
            </w:r>
          </w:p>
        </w:tc>
        <w:tc>
          <w:tcPr>
            <w:tcW w:w="1843" w:type="dxa"/>
            <w:gridSpan w:val="2"/>
          </w:tcPr>
          <w:p w:rsidR="00FF4CA6" w:rsidRPr="00B419CE" w:rsidRDefault="00FF4CA6" w:rsidP="00FF4CA6">
            <w:pPr>
              <w:jc w:val="center"/>
              <w:rPr>
                <w:rFonts w:ascii="Times New Roman" w:hAnsi="Times New Roman" w:cs="Times New Roman"/>
                <w:i/>
                <w:color w:val="000000" w:themeColor="text1"/>
                <w:sz w:val="24"/>
                <w:szCs w:val="24"/>
              </w:rPr>
            </w:pPr>
          </w:p>
        </w:tc>
        <w:tc>
          <w:tcPr>
            <w:tcW w:w="1702" w:type="dxa"/>
            <w:gridSpan w:val="3"/>
          </w:tcPr>
          <w:p w:rsidR="00FF4CA6" w:rsidRPr="00B419CE" w:rsidRDefault="00FF4CA6" w:rsidP="00FF4CA6">
            <w:pPr>
              <w:jc w:val="center"/>
              <w:rPr>
                <w:rFonts w:ascii="Times New Roman" w:hAnsi="Times New Roman" w:cs="Times New Roman"/>
                <w:i/>
                <w:color w:val="000000" w:themeColor="text1"/>
                <w:sz w:val="24"/>
                <w:szCs w:val="24"/>
              </w:rPr>
            </w:pPr>
          </w:p>
        </w:tc>
      </w:tr>
      <w:tr w:rsidR="00FF4CA6" w:rsidRPr="00B419CE" w:rsidTr="000667DC">
        <w:tc>
          <w:tcPr>
            <w:tcW w:w="3084" w:type="dxa"/>
          </w:tcPr>
          <w:p w:rsidR="00FF4CA6" w:rsidRPr="00B419CE" w:rsidRDefault="00FF4CA6" w:rsidP="00FF4CA6">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из них: О Н М К (4)</w:t>
            </w:r>
          </w:p>
        </w:tc>
        <w:tc>
          <w:tcPr>
            <w:tcW w:w="992" w:type="dxa"/>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91,1</w:t>
            </w:r>
          </w:p>
        </w:tc>
        <w:tc>
          <w:tcPr>
            <w:tcW w:w="922" w:type="dxa"/>
          </w:tcPr>
          <w:p w:rsidR="00FF4CA6" w:rsidRPr="00B419CE" w:rsidRDefault="008E6DC5"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88,1</w:t>
            </w:r>
          </w:p>
        </w:tc>
        <w:tc>
          <w:tcPr>
            <w:tcW w:w="1843" w:type="dxa"/>
            <w:gridSpan w:val="2"/>
          </w:tcPr>
          <w:p w:rsidR="00FF4CA6" w:rsidRPr="00B419CE" w:rsidRDefault="00FF4CA6" w:rsidP="00FF4CA6">
            <w:pPr>
              <w:jc w:val="center"/>
              <w:rPr>
                <w:rFonts w:ascii="Times New Roman" w:hAnsi="Times New Roman" w:cs="Times New Roman"/>
                <w:b/>
                <w:color w:val="000000" w:themeColor="text1"/>
                <w:sz w:val="24"/>
                <w:szCs w:val="24"/>
              </w:rPr>
            </w:pPr>
          </w:p>
        </w:tc>
        <w:tc>
          <w:tcPr>
            <w:tcW w:w="1843" w:type="dxa"/>
            <w:gridSpan w:val="2"/>
          </w:tcPr>
          <w:p w:rsidR="00FF4CA6" w:rsidRPr="00B419CE" w:rsidRDefault="00FF4CA6" w:rsidP="00FF4CA6">
            <w:pPr>
              <w:jc w:val="center"/>
              <w:rPr>
                <w:rFonts w:ascii="Times New Roman" w:hAnsi="Times New Roman" w:cs="Times New Roman"/>
                <w:b/>
                <w:color w:val="000000" w:themeColor="text1"/>
                <w:sz w:val="24"/>
                <w:szCs w:val="24"/>
              </w:rPr>
            </w:pPr>
          </w:p>
        </w:tc>
        <w:tc>
          <w:tcPr>
            <w:tcW w:w="921" w:type="dxa"/>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68,5</w:t>
            </w:r>
          </w:p>
        </w:tc>
        <w:tc>
          <w:tcPr>
            <w:tcW w:w="921" w:type="dxa"/>
          </w:tcPr>
          <w:p w:rsidR="00FF4CA6" w:rsidRPr="00B419CE" w:rsidRDefault="00A92FF9"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64,5</w:t>
            </w:r>
          </w:p>
        </w:tc>
        <w:tc>
          <w:tcPr>
            <w:tcW w:w="1843" w:type="dxa"/>
            <w:gridSpan w:val="2"/>
          </w:tcPr>
          <w:p w:rsidR="00FF4CA6" w:rsidRPr="00B419CE" w:rsidRDefault="00FF4CA6" w:rsidP="00FF4CA6">
            <w:pPr>
              <w:jc w:val="center"/>
              <w:rPr>
                <w:rFonts w:ascii="Times New Roman" w:hAnsi="Times New Roman" w:cs="Times New Roman"/>
                <w:b/>
                <w:color w:val="000000" w:themeColor="text1"/>
                <w:sz w:val="24"/>
                <w:szCs w:val="24"/>
              </w:rPr>
            </w:pPr>
          </w:p>
        </w:tc>
        <w:tc>
          <w:tcPr>
            <w:tcW w:w="1702" w:type="dxa"/>
            <w:gridSpan w:val="3"/>
          </w:tcPr>
          <w:p w:rsidR="00FF4CA6" w:rsidRPr="00B419CE" w:rsidRDefault="00FF4CA6" w:rsidP="00FF4CA6">
            <w:pPr>
              <w:jc w:val="center"/>
              <w:rPr>
                <w:rFonts w:ascii="Times New Roman" w:hAnsi="Times New Roman" w:cs="Times New Roman"/>
                <w:b/>
                <w:color w:val="000000" w:themeColor="text1"/>
                <w:sz w:val="24"/>
                <w:szCs w:val="24"/>
              </w:rPr>
            </w:pPr>
          </w:p>
        </w:tc>
      </w:tr>
      <w:tr w:rsidR="00FF4CA6" w:rsidRPr="00B419CE" w:rsidTr="000667DC">
        <w:tc>
          <w:tcPr>
            <w:tcW w:w="3084" w:type="dxa"/>
          </w:tcPr>
          <w:p w:rsidR="00FF4CA6" w:rsidRPr="00B419CE" w:rsidRDefault="00FF4CA6" w:rsidP="00FF4CA6">
            <w:pPr>
              <w:rPr>
                <w:rFonts w:ascii="Times New Roman" w:hAnsi="Times New Roman" w:cs="Times New Roman"/>
                <w:color w:val="000000" w:themeColor="text1"/>
                <w:sz w:val="24"/>
                <w:szCs w:val="24"/>
              </w:rPr>
            </w:pPr>
          </w:p>
        </w:tc>
        <w:tc>
          <w:tcPr>
            <w:tcW w:w="992" w:type="dxa"/>
          </w:tcPr>
          <w:p w:rsidR="00FF4CA6" w:rsidRPr="00B419CE" w:rsidRDefault="00FF4CA6"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FF4CA6" w:rsidRPr="00B419CE" w:rsidRDefault="00FF4CA6"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79,9</w:t>
            </w:r>
          </w:p>
        </w:tc>
        <w:tc>
          <w:tcPr>
            <w:tcW w:w="922" w:type="dxa"/>
          </w:tcPr>
          <w:p w:rsidR="00FF4CA6" w:rsidRPr="00B419CE" w:rsidRDefault="008E6DC5"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74,0</w:t>
            </w:r>
          </w:p>
        </w:tc>
        <w:tc>
          <w:tcPr>
            <w:tcW w:w="1843" w:type="dxa"/>
            <w:gridSpan w:val="2"/>
          </w:tcPr>
          <w:p w:rsidR="00FF4CA6" w:rsidRPr="00B419CE" w:rsidRDefault="00FF4CA6" w:rsidP="00FF4CA6">
            <w:pPr>
              <w:jc w:val="center"/>
              <w:rPr>
                <w:rFonts w:ascii="Times New Roman" w:hAnsi="Times New Roman" w:cs="Times New Roman"/>
                <w:color w:val="000000" w:themeColor="text1"/>
                <w:sz w:val="24"/>
                <w:szCs w:val="24"/>
              </w:rPr>
            </w:pPr>
          </w:p>
        </w:tc>
        <w:tc>
          <w:tcPr>
            <w:tcW w:w="1843" w:type="dxa"/>
            <w:gridSpan w:val="2"/>
          </w:tcPr>
          <w:p w:rsidR="00FF4CA6" w:rsidRPr="00B419CE" w:rsidRDefault="00FF4CA6" w:rsidP="00FF4CA6">
            <w:pPr>
              <w:jc w:val="center"/>
              <w:rPr>
                <w:rFonts w:ascii="Times New Roman" w:hAnsi="Times New Roman" w:cs="Times New Roman"/>
                <w:color w:val="000000" w:themeColor="text1"/>
                <w:sz w:val="24"/>
                <w:szCs w:val="24"/>
              </w:rPr>
            </w:pPr>
          </w:p>
        </w:tc>
        <w:tc>
          <w:tcPr>
            <w:tcW w:w="921" w:type="dxa"/>
          </w:tcPr>
          <w:p w:rsidR="00FF4CA6" w:rsidRPr="00B419CE" w:rsidRDefault="00FF4CA6"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63,9</w:t>
            </w:r>
          </w:p>
        </w:tc>
        <w:tc>
          <w:tcPr>
            <w:tcW w:w="921" w:type="dxa"/>
          </w:tcPr>
          <w:p w:rsidR="00FF4CA6" w:rsidRPr="00B419CE" w:rsidRDefault="00A92FF9"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60,5</w:t>
            </w:r>
          </w:p>
        </w:tc>
        <w:tc>
          <w:tcPr>
            <w:tcW w:w="1843" w:type="dxa"/>
            <w:gridSpan w:val="2"/>
          </w:tcPr>
          <w:p w:rsidR="00FF4CA6" w:rsidRPr="00B419CE" w:rsidRDefault="00FF4CA6" w:rsidP="00FF4CA6">
            <w:pPr>
              <w:jc w:val="center"/>
              <w:rPr>
                <w:rFonts w:ascii="Times New Roman" w:hAnsi="Times New Roman" w:cs="Times New Roman"/>
                <w:color w:val="000000" w:themeColor="text1"/>
                <w:sz w:val="24"/>
                <w:szCs w:val="24"/>
              </w:rPr>
            </w:pPr>
          </w:p>
        </w:tc>
        <w:tc>
          <w:tcPr>
            <w:tcW w:w="1702" w:type="dxa"/>
            <w:gridSpan w:val="3"/>
          </w:tcPr>
          <w:p w:rsidR="00FF4CA6" w:rsidRPr="00B419CE" w:rsidRDefault="00FF4CA6" w:rsidP="00FF4CA6">
            <w:pPr>
              <w:jc w:val="center"/>
              <w:rPr>
                <w:rFonts w:ascii="Times New Roman" w:hAnsi="Times New Roman" w:cs="Times New Roman"/>
                <w:color w:val="000000" w:themeColor="text1"/>
                <w:sz w:val="24"/>
                <w:szCs w:val="24"/>
              </w:rPr>
            </w:pPr>
          </w:p>
        </w:tc>
      </w:tr>
      <w:tr w:rsidR="00FF4CA6" w:rsidRPr="00B419CE" w:rsidTr="000667DC">
        <w:tc>
          <w:tcPr>
            <w:tcW w:w="3084" w:type="dxa"/>
          </w:tcPr>
          <w:p w:rsidR="00FF4CA6" w:rsidRPr="00B419CE" w:rsidRDefault="00FF4CA6" w:rsidP="00FF4CA6">
            <w:pPr>
              <w:rPr>
                <w:rFonts w:ascii="Times New Roman" w:hAnsi="Times New Roman" w:cs="Times New Roman"/>
                <w:i/>
                <w:color w:val="000000" w:themeColor="text1"/>
                <w:sz w:val="24"/>
                <w:szCs w:val="24"/>
              </w:rPr>
            </w:pPr>
          </w:p>
        </w:tc>
        <w:tc>
          <w:tcPr>
            <w:tcW w:w="992" w:type="dxa"/>
          </w:tcPr>
          <w:p w:rsidR="00FF4CA6" w:rsidRPr="00B419CE" w:rsidRDefault="00FF4CA6"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FF4CA6" w:rsidRPr="00B419CE" w:rsidRDefault="00FF4CA6"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29,5</w:t>
            </w:r>
          </w:p>
        </w:tc>
        <w:tc>
          <w:tcPr>
            <w:tcW w:w="922" w:type="dxa"/>
          </w:tcPr>
          <w:p w:rsidR="00FF4CA6" w:rsidRPr="00B419CE" w:rsidRDefault="008E6DC5"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24,9</w:t>
            </w:r>
          </w:p>
        </w:tc>
        <w:tc>
          <w:tcPr>
            <w:tcW w:w="1843" w:type="dxa"/>
            <w:gridSpan w:val="2"/>
          </w:tcPr>
          <w:p w:rsidR="00FF4CA6" w:rsidRPr="00B419CE" w:rsidRDefault="00FF4CA6" w:rsidP="00FF4CA6">
            <w:pPr>
              <w:jc w:val="center"/>
              <w:rPr>
                <w:rFonts w:ascii="Times New Roman" w:hAnsi="Times New Roman" w:cs="Times New Roman"/>
                <w:i/>
                <w:color w:val="000000" w:themeColor="text1"/>
                <w:sz w:val="24"/>
                <w:szCs w:val="24"/>
              </w:rPr>
            </w:pPr>
          </w:p>
        </w:tc>
        <w:tc>
          <w:tcPr>
            <w:tcW w:w="1843" w:type="dxa"/>
            <w:gridSpan w:val="2"/>
          </w:tcPr>
          <w:p w:rsidR="00FF4CA6" w:rsidRPr="00B419CE" w:rsidRDefault="00FF4CA6" w:rsidP="00FF4CA6">
            <w:pPr>
              <w:jc w:val="center"/>
              <w:rPr>
                <w:rFonts w:ascii="Times New Roman" w:hAnsi="Times New Roman" w:cs="Times New Roman"/>
                <w:i/>
                <w:color w:val="000000" w:themeColor="text1"/>
                <w:sz w:val="24"/>
                <w:szCs w:val="24"/>
              </w:rPr>
            </w:pPr>
          </w:p>
        </w:tc>
        <w:tc>
          <w:tcPr>
            <w:tcW w:w="921" w:type="dxa"/>
          </w:tcPr>
          <w:p w:rsidR="00FF4CA6" w:rsidRPr="00B419CE" w:rsidRDefault="00FF4CA6"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43,1</w:t>
            </w:r>
          </w:p>
        </w:tc>
        <w:tc>
          <w:tcPr>
            <w:tcW w:w="921" w:type="dxa"/>
          </w:tcPr>
          <w:p w:rsidR="00FF4CA6" w:rsidRPr="00B419CE" w:rsidRDefault="00A92FF9"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34,8</w:t>
            </w:r>
          </w:p>
        </w:tc>
        <w:tc>
          <w:tcPr>
            <w:tcW w:w="1843" w:type="dxa"/>
            <w:gridSpan w:val="2"/>
          </w:tcPr>
          <w:p w:rsidR="00FF4CA6" w:rsidRPr="00B419CE" w:rsidRDefault="00FF4CA6" w:rsidP="00FF4CA6">
            <w:pPr>
              <w:jc w:val="center"/>
              <w:rPr>
                <w:rFonts w:ascii="Times New Roman" w:hAnsi="Times New Roman" w:cs="Times New Roman"/>
                <w:i/>
                <w:color w:val="000000" w:themeColor="text1"/>
                <w:sz w:val="24"/>
                <w:szCs w:val="24"/>
              </w:rPr>
            </w:pPr>
          </w:p>
        </w:tc>
        <w:tc>
          <w:tcPr>
            <w:tcW w:w="1702" w:type="dxa"/>
            <w:gridSpan w:val="3"/>
          </w:tcPr>
          <w:p w:rsidR="00FF4CA6" w:rsidRPr="00B419CE" w:rsidRDefault="00FF4CA6" w:rsidP="00FF4CA6">
            <w:pPr>
              <w:jc w:val="center"/>
              <w:rPr>
                <w:rFonts w:ascii="Times New Roman" w:hAnsi="Times New Roman" w:cs="Times New Roman"/>
                <w:i/>
                <w:color w:val="000000" w:themeColor="text1"/>
                <w:sz w:val="24"/>
                <w:szCs w:val="24"/>
              </w:rPr>
            </w:pPr>
          </w:p>
        </w:tc>
      </w:tr>
      <w:tr w:rsidR="00FF4CA6" w:rsidRPr="00B419CE" w:rsidTr="000667DC">
        <w:tc>
          <w:tcPr>
            <w:tcW w:w="3084" w:type="dxa"/>
          </w:tcPr>
          <w:p w:rsidR="00FF4CA6" w:rsidRPr="00B419CE" w:rsidRDefault="00FF4CA6" w:rsidP="00FF4CA6">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в т. ч.:  1.субарахноидальное кровоизлияние</w:t>
            </w:r>
          </w:p>
        </w:tc>
        <w:tc>
          <w:tcPr>
            <w:tcW w:w="992" w:type="dxa"/>
            <w:vAlign w:val="center"/>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3,8</w:t>
            </w:r>
          </w:p>
        </w:tc>
        <w:tc>
          <w:tcPr>
            <w:tcW w:w="922" w:type="dxa"/>
            <w:vAlign w:val="center"/>
          </w:tcPr>
          <w:p w:rsidR="00FF4CA6" w:rsidRPr="00B419CE" w:rsidRDefault="008E6DC5"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3,6</w:t>
            </w:r>
          </w:p>
        </w:tc>
        <w:tc>
          <w:tcPr>
            <w:tcW w:w="1843" w:type="dxa"/>
            <w:gridSpan w:val="2"/>
            <w:vAlign w:val="center"/>
          </w:tcPr>
          <w:p w:rsidR="00FF4CA6" w:rsidRPr="00B419CE" w:rsidRDefault="00FF4CA6" w:rsidP="00FF4CA6">
            <w:pPr>
              <w:jc w:val="center"/>
              <w:rPr>
                <w:rFonts w:ascii="Times New Roman" w:hAnsi="Times New Roman" w:cs="Times New Roman"/>
                <w:b/>
                <w:color w:val="000000" w:themeColor="text1"/>
                <w:sz w:val="24"/>
                <w:szCs w:val="24"/>
              </w:rPr>
            </w:pPr>
          </w:p>
        </w:tc>
        <w:tc>
          <w:tcPr>
            <w:tcW w:w="1843" w:type="dxa"/>
            <w:gridSpan w:val="2"/>
            <w:vAlign w:val="center"/>
          </w:tcPr>
          <w:p w:rsidR="00FF4CA6" w:rsidRPr="00B419CE" w:rsidRDefault="00FF4CA6" w:rsidP="00FF4CA6">
            <w:pPr>
              <w:jc w:val="center"/>
              <w:rPr>
                <w:rFonts w:ascii="Times New Roman" w:hAnsi="Times New Roman" w:cs="Times New Roman"/>
                <w:b/>
                <w:color w:val="000000" w:themeColor="text1"/>
                <w:sz w:val="24"/>
                <w:szCs w:val="24"/>
              </w:rPr>
            </w:pPr>
          </w:p>
        </w:tc>
        <w:tc>
          <w:tcPr>
            <w:tcW w:w="921" w:type="dxa"/>
            <w:vAlign w:val="center"/>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3,4</w:t>
            </w:r>
          </w:p>
        </w:tc>
        <w:tc>
          <w:tcPr>
            <w:tcW w:w="921" w:type="dxa"/>
            <w:vAlign w:val="center"/>
          </w:tcPr>
          <w:p w:rsidR="00FF4CA6" w:rsidRPr="00B419CE" w:rsidRDefault="00A92FF9"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3,0</w:t>
            </w:r>
          </w:p>
        </w:tc>
        <w:tc>
          <w:tcPr>
            <w:tcW w:w="1843" w:type="dxa"/>
            <w:gridSpan w:val="2"/>
            <w:vAlign w:val="center"/>
          </w:tcPr>
          <w:p w:rsidR="00FF4CA6" w:rsidRPr="00B419CE" w:rsidRDefault="00FF4CA6" w:rsidP="00FF4CA6">
            <w:pPr>
              <w:jc w:val="center"/>
              <w:rPr>
                <w:rFonts w:ascii="Times New Roman" w:hAnsi="Times New Roman" w:cs="Times New Roman"/>
                <w:b/>
                <w:color w:val="000000" w:themeColor="text1"/>
                <w:sz w:val="24"/>
                <w:szCs w:val="24"/>
              </w:rPr>
            </w:pPr>
          </w:p>
        </w:tc>
        <w:tc>
          <w:tcPr>
            <w:tcW w:w="1702" w:type="dxa"/>
            <w:gridSpan w:val="3"/>
            <w:vAlign w:val="center"/>
          </w:tcPr>
          <w:p w:rsidR="00FF4CA6" w:rsidRPr="00B419CE" w:rsidRDefault="00FF4CA6" w:rsidP="00FF4CA6">
            <w:pPr>
              <w:jc w:val="center"/>
              <w:rPr>
                <w:rFonts w:ascii="Times New Roman" w:hAnsi="Times New Roman" w:cs="Times New Roman"/>
                <w:b/>
                <w:color w:val="000000" w:themeColor="text1"/>
                <w:sz w:val="24"/>
                <w:szCs w:val="24"/>
              </w:rPr>
            </w:pPr>
          </w:p>
        </w:tc>
      </w:tr>
      <w:tr w:rsidR="00FF4CA6" w:rsidRPr="00B419CE" w:rsidTr="000667DC">
        <w:tc>
          <w:tcPr>
            <w:tcW w:w="3084" w:type="dxa"/>
          </w:tcPr>
          <w:p w:rsidR="00FF4CA6" w:rsidRPr="00B419CE" w:rsidRDefault="00FF4CA6" w:rsidP="00FF4CA6">
            <w:pPr>
              <w:rPr>
                <w:rFonts w:ascii="Times New Roman" w:hAnsi="Times New Roman" w:cs="Times New Roman"/>
                <w:color w:val="000000" w:themeColor="text1"/>
                <w:sz w:val="24"/>
                <w:szCs w:val="24"/>
              </w:rPr>
            </w:pPr>
          </w:p>
        </w:tc>
        <w:tc>
          <w:tcPr>
            <w:tcW w:w="992" w:type="dxa"/>
          </w:tcPr>
          <w:p w:rsidR="00FF4CA6" w:rsidRPr="00B419CE" w:rsidRDefault="00FF4CA6"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FF4CA6" w:rsidRPr="00B419CE" w:rsidRDefault="00FF4CA6"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4,0</w:t>
            </w:r>
          </w:p>
        </w:tc>
        <w:tc>
          <w:tcPr>
            <w:tcW w:w="922" w:type="dxa"/>
          </w:tcPr>
          <w:p w:rsidR="00FF4CA6" w:rsidRPr="00B419CE" w:rsidRDefault="008E6DC5"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3,6</w:t>
            </w:r>
          </w:p>
        </w:tc>
        <w:tc>
          <w:tcPr>
            <w:tcW w:w="1843" w:type="dxa"/>
            <w:gridSpan w:val="2"/>
          </w:tcPr>
          <w:p w:rsidR="00FF4CA6" w:rsidRPr="00B419CE" w:rsidRDefault="00FF4CA6" w:rsidP="00FF4CA6">
            <w:pPr>
              <w:jc w:val="center"/>
              <w:rPr>
                <w:rFonts w:ascii="Times New Roman" w:hAnsi="Times New Roman" w:cs="Times New Roman"/>
                <w:color w:val="000000" w:themeColor="text1"/>
                <w:sz w:val="24"/>
                <w:szCs w:val="24"/>
              </w:rPr>
            </w:pPr>
          </w:p>
        </w:tc>
        <w:tc>
          <w:tcPr>
            <w:tcW w:w="1843" w:type="dxa"/>
            <w:gridSpan w:val="2"/>
          </w:tcPr>
          <w:p w:rsidR="00FF4CA6" w:rsidRPr="00B419CE" w:rsidRDefault="00FF4CA6" w:rsidP="00FF4CA6">
            <w:pPr>
              <w:jc w:val="center"/>
              <w:rPr>
                <w:rFonts w:ascii="Times New Roman" w:hAnsi="Times New Roman" w:cs="Times New Roman"/>
                <w:color w:val="000000" w:themeColor="text1"/>
                <w:sz w:val="24"/>
                <w:szCs w:val="24"/>
              </w:rPr>
            </w:pPr>
          </w:p>
        </w:tc>
        <w:tc>
          <w:tcPr>
            <w:tcW w:w="921" w:type="dxa"/>
          </w:tcPr>
          <w:p w:rsidR="00FF4CA6" w:rsidRPr="00B419CE" w:rsidRDefault="00FF4CA6"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3,3</w:t>
            </w:r>
          </w:p>
        </w:tc>
        <w:tc>
          <w:tcPr>
            <w:tcW w:w="921" w:type="dxa"/>
          </w:tcPr>
          <w:p w:rsidR="00FF4CA6" w:rsidRPr="00B419CE" w:rsidRDefault="00A92FF9" w:rsidP="00FF4CA6">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3,0</w:t>
            </w:r>
          </w:p>
        </w:tc>
        <w:tc>
          <w:tcPr>
            <w:tcW w:w="1843" w:type="dxa"/>
            <w:gridSpan w:val="2"/>
          </w:tcPr>
          <w:p w:rsidR="00FF4CA6" w:rsidRPr="00B419CE" w:rsidRDefault="00FF4CA6" w:rsidP="00FF4CA6">
            <w:pPr>
              <w:jc w:val="center"/>
              <w:rPr>
                <w:rFonts w:ascii="Times New Roman" w:hAnsi="Times New Roman" w:cs="Times New Roman"/>
                <w:color w:val="000000" w:themeColor="text1"/>
                <w:sz w:val="24"/>
                <w:szCs w:val="24"/>
              </w:rPr>
            </w:pPr>
          </w:p>
        </w:tc>
        <w:tc>
          <w:tcPr>
            <w:tcW w:w="1702" w:type="dxa"/>
            <w:gridSpan w:val="3"/>
          </w:tcPr>
          <w:p w:rsidR="00FF4CA6" w:rsidRPr="00B419CE" w:rsidRDefault="00FF4CA6" w:rsidP="00FF4CA6">
            <w:pPr>
              <w:jc w:val="center"/>
              <w:rPr>
                <w:rFonts w:ascii="Times New Roman" w:hAnsi="Times New Roman" w:cs="Times New Roman"/>
                <w:color w:val="000000" w:themeColor="text1"/>
                <w:sz w:val="24"/>
                <w:szCs w:val="24"/>
              </w:rPr>
            </w:pPr>
          </w:p>
        </w:tc>
      </w:tr>
      <w:tr w:rsidR="00FF4CA6" w:rsidRPr="00B419CE" w:rsidTr="000667DC">
        <w:tc>
          <w:tcPr>
            <w:tcW w:w="3084" w:type="dxa"/>
          </w:tcPr>
          <w:p w:rsidR="00FF4CA6" w:rsidRPr="00B419CE" w:rsidRDefault="00FF4CA6" w:rsidP="00FF4CA6">
            <w:pPr>
              <w:rPr>
                <w:rFonts w:ascii="Times New Roman" w:hAnsi="Times New Roman" w:cs="Times New Roman"/>
                <w:i/>
                <w:color w:val="000000" w:themeColor="text1"/>
                <w:sz w:val="24"/>
                <w:szCs w:val="24"/>
              </w:rPr>
            </w:pPr>
          </w:p>
        </w:tc>
        <w:tc>
          <w:tcPr>
            <w:tcW w:w="992" w:type="dxa"/>
          </w:tcPr>
          <w:p w:rsidR="00FF4CA6" w:rsidRPr="00B419CE" w:rsidRDefault="00FF4CA6"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FF4CA6" w:rsidRPr="00B419CE" w:rsidRDefault="00FF4CA6"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1,6</w:t>
            </w:r>
          </w:p>
        </w:tc>
        <w:tc>
          <w:tcPr>
            <w:tcW w:w="922" w:type="dxa"/>
          </w:tcPr>
          <w:p w:rsidR="00FF4CA6" w:rsidRPr="00B419CE" w:rsidRDefault="008E6DC5"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1,9</w:t>
            </w:r>
          </w:p>
        </w:tc>
        <w:tc>
          <w:tcPr>
            <w:tcW w:w="1843" w:type="dxa"/>
            <w:gridSpan w:val="2"/>
          </w:tcPr>
          <w:p w:rsidR="00FF4CA6" w:rsidRPr="00B419CE" w:rsidRDefault="00FF4CA6" w:rsidP="00FF4CA6">
            <w:pPr>
              <w:jc w:val="center"/>
              <w:rPr>
                <w:rFonts w:ascii="Times New Roman" w:hAnsi="Times New Roman" w:cs="Times New Roman"/>
                <w:i/>
                <w:color w:val="000000" w:themeColor="text1"/>
                <w:sz w:val="24"/>
                <w:szCs w:val="24"/>
              </w:rPr>
            </w:pPr>
          </w:p>
        </w:tc>
        <w:tc>
          <w:tcPr>
            <w:tcW w:w="1843" w:type="dxa"/>
            <w:gridSpan w:val="2"/>
          </w:tcPr>
          <w:p w:rsidR="00FF4CA6" w:rsidRPr="00B419CE" w:rsidRDefault="00FF4CA6" w:rsidP="00FF4CA6">
            <w:pPr>
              <w:jc w:val="center"/>
              <w:rPr>
                <w:rFonts w:ascii="Times New Roman" w:hAnsi="Times New Roman" w:cs="Times New Roman"/>
                <w:i/>
                <w:color w:val="000000" w:themeColor="text1"/>
                <w:sz w:val="24"/>
                <w:szCs w:val="24"/>
              </w:rPr>
            </w:pPr>
          </w:p>
        </w:tc>
        <w:tc>
          <w:tcPr>
            <w:tcW w:w="921" w:type="dxa"/>
          </w:tcPr>
          <w:p w:rsidR="00FF4CA6" w:rsidRPr="00B419CE" w:rsidRDefault="00FF4CA6"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1,5</w:t>
            </w:r>
          </w:p>
        </w:tc>
        <w:tc>
          <w:tcPr>
            <w:tcW w:w="921" w:type="dxa"/>
          </w:tcPr>
          <w:p w:rsidR="00FF4CA6" w:rsidRPr="00B419CE" w:rsidRDefault="00A92FF9" w:rsidP="00FF4CA6">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2,1</w:t>
            </w:r>
          </w:p>
        </w:tc>
        <w:tc>
          <w:tcPr>
            <w:tcW w:w="1843" w:type="dxa"/>
            <w:gridSpan w:val="2"/>
          </w:tcPr>
          <w:p w:rsidR="00FF4CA6" w:rsidRPr="00B419CE" w:rsidRDefault="00FF4CA6" w:rsidP="00FF4CA6">
            <w:pPr>
              <w:jc w:val="center"/>
              <w:rPr>
                <w:rFonts w:ascii="Times New Roman" w:hAnsi="Times New Roman" w:cs="Times New Roman"/>
                <w:i/>
                <w:color w:val="000000" w:themeColor="text1"/>
                <w:sz w:val="24"/>
                <w:szCs w:val="24"/>
              </w:rPr>
            </w:pPr>
          </w:p>
        </w:tc>
        <w:tc>
          <w:tcPr>
            <w:tcW w:w="1702" w:type="dxa"/>
            <w:gridSpan w:val="3"/>
          </w:tcPr>
          <w:p w:rsidR="00FF4CA6" w:rsidRPr="00B419CE" w:rsidRDefault="00FF4CA6" w:rsidP="00FF4CA6">
            <w:pPr>
              <w:jc w:val="center"/>
              <w:rPr>
                <w:rFonts w:ascii="Times New Roman" w:hAnsi="Times New Roman" w:cs="Times New Roman"/>
                <w:i/>
                <w:color w:val="000000" w:themeColor="text1"/>
                <w:sz w:val="24"/>
                <w:szCs w:val="24"/>
              </w:rPr>
            </w:pPr>
          </w:p>
        </w:tc>
      </w:tr>
      <w:tr w:rsidR="00FF4CA6" w:rsidRPr="00B419CE" w:rsidTr="000667DC">
        <w:tc>
          <w:tcPr>
            <w:tcW w:w="3084" w:type="dxa"/>
            <w:vAlign w:val="center"/>
          </w:tcPr>
          <w:p w:rsidR="00FF4CA6" w:rsidRPr="00B419CE" w:rsidRDefault="00FF4CA6" w:rsidP="00FF4CA6">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2.внутримозговые кровоизлияния</w:t>
            </w:r>
          </w:p>
        </w:tc>
        <w:tc>
          <w:tcPr>
            <w:tcW w:w="992" w:type="dxa"/>
            <w:vAlign w:val="center"/>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25,3</w:t>
            </w:r>
          </w:p>
        </w:tc>
        <w:tc>
          <w:tcPr>
            <w:tcW w:w="922" w:type="dxa"/>
            <w:vAlign w:val="center"/>
          </w:tcPr>
          <w:p w:rsidR="00FF4CA6" w:rsidRPr="00B419CE" w:rsidRDefault="008E6DC5"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24,5</w:t>
            </w:r>
          </w:p>
        </w:tc>
        <w:tc>
          <w:tcPr>
            <w:tcW w:w="1843" w:type="dxa"/>
            <w:gridSpan w:val="2"/>
            <w:vAlign w:val="center"/>
          </w:tcPr>
          <w:p w:rsidR="00FF4CA6" w:rsidRPr="00B419CE" w:rsidRDefault="00FF4CA6" w:rsidP="00FF4CA6">
            <w:pPr>
              <w:jc w:val="center"/>
              <w:rPr>
                <w:rFonts w:ascii="Times New Roman" w:hAnsi="Times New Roman" w:cs="Times New Roman"/>
                <w:b/>
                <w:color w:val="000000" w:themeColor="text1"/>
                <w:sz w:val="24"/>
                <w:szCs w:val="24"/>
              </w:rPr>
            </w:pPr>
          </w:p>
        </w:tc>
        <w:tc>
          <w:tcPr>
            <w:tcW w:w="1843" w:type="dxa"/>
            <w:gridSpan w:val="2"/>
            <w:vAlign w:val="center"/>
          </w:tcPr>
          <w:p w:rsidR="00FF4CA6" w:rsidRPr="00B419CE" w:rsidRDefault="00FF4CA6" w:rsidP="00FF4CA6">
            <w:pPr>
              <w:jc w:val="center"/>
              <w:rPr>
                <w:rFonts w:ascii="Times New Roman" w:hAnsi="Times New Roman" w:cs="Times New Roman"/>
                <w:b/>
                <w:color w:val="000000" w:themeColor="text1"/>
                <w:sz w:val="24"/>
                <w:szCs w:val="24"/>
              </w:rPr>
            </w:pPr>
          </w:p>
        </w:tc>
        <w:tc>
          <w:tcPr>
            <w:tcW w:w="921" w:type="dxa"/>
            <w:vAlign w:val="center"/>
          </w:tcPr>
          <w:p w:rsidR="00FF4CA6" w:rsidRPr="00B419CE" w:rsidRDefault="00FF4CA6"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20,3</w:t>
            </w:r>
          </w:p>
        </w:tc>
        <w:tc>
          <w:tcPr>
            <w:tcW w:w="921" w:type="dxa"/>
            <w:vAlign w:val="center"/>
          </w:tcPr>
          <w:p w:rsidR="00FF4CA6" w:rsidRPr="00B419CE" w:rsidRDefault="00A92FF9" w:rsidP="00FF4CA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19,3</w:t>
            </w:r>
          </w:p>
        </w:tc>
        <w:tc>
          <w:tcPr>
            <w:tcW w:w="1843" w:type="dxa"/>
            <w:gridSpan w:val="2"/>
            <w:vAlign w:val="center"/>
          </w:tcPr>
          <w:p w:rsidR="00FF4CA6" w:rsidRPr="00B419CE" w:rsidRDefault="00FF4CA6" w:rsidP="00FF4CA6">
            <w:pPr>
              <w:jc w:val="center"/>
              <w:rPr>
                <w:rFonts w:ascii="Times New Roman" w:hAnsi="Times New Roman" w:cs="Times New Roman"/>
                <w:b/>
                <w:color w:val="000000" w:themeColor="text1"/>
                <w:sz w:val="24"/>
                <w:szCs w:val="24"/>
              </w:rPr>
            </w:pPr>
          </w:p>
        </w:tc>
        <w:tc>
          <w:tcPr>
            <w:tcW w:w="1702" w:type="dxa"/>
            <w:gridSpan w:val="3"/>
            <w:vAlign w:val="center"/>
          </w:tcPr>
          <w:p w:rsidR="00FF4CA6" w:rsidRPr="00B419CE" w:rsidRDefault="00FF4CA6" w:rsidP="00FF4CA6">
            <w:pPr>
              <w:jc w:val="center"/>
              <w:rPr>
                <w:rFonts w:ascii="Times New Roman" w:hAnsi="Times New Roman" w:cs="Times New Roman"/>
                <w:b/>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23,7</w:t>
            </w:r>
          </w:p>
        </w:tc>
        <w:tc>
          <w:tcPr>
            <w:tcW w:w="922"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22,0</w:t>
            </w:r>
          </w:p>
        </w:tc>
        <w:tc>
          <w:tcPr>
            <w:tcW w:w="1843" w:type="dxa"/>
            <w:gridSpan w:val="2"/>
          </w:tcPr>
          <w:p w:rsidR="008E4B4E" w:rsidRPr="00B419CE" w:rsidRDefault="008E4B4E" w:rsidP="008E4B4E">
            <w:pPr>
              <w:jc w:val="center"/>
              <w:rPr>
                <w:rFonts w:ascii="Times New Roman" w:hAnsi="Times New Roman" w:cs="Times New Roman"/>
                <w:color w:val="000000" w:themeColor="text1"/>
                <w:sz w:val="24"/>
                <w:szCs w:val="24"/>
              </w:rPr>
            </w:pPr>
          </w:p>
        </w:tc>
        <w:tc>
          <w:tcPr>
            <w:tcW w:w="1843" w:type="dxa"/>
            <w:gridSpan w:val="2"/>
          </w:tcPr>
          <w:p w:rsidR="008E4B4E" w:rsidRPr="00B419CE" w:rsidRDefault="008E4B4E" w:rsidP="008E4B4E">
            <w:pPr>
              <w:jc w:val="center"/>
              <w:rPr>
                <w:rFonts w:ascii="Times New Roman" w:hAnsi="Times New Roman" w:cs="Times New Roman"/>
                <w:color w:val="000000" w:themeColor="text1"/>
                <w:sz w:val="24"/>
                <w:szCs w:val="24"/>
              </w:rPr>
            </w:pP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20,3</w:t>
            </w:r>
          </w:p>
        </w:tc>
        <w:tc>
          <w:tcPr>
            <w:tcW w:w="921"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18,5</w:t>
            </w:r>
          </w:p>
        </w:tc>
        <w:tc>
          <w:tcPr>
            <w:tcW w:w="1843" w:type="dxa"/>
            <w:gridSpan w:val="2"/>
          </w:tcPr>
          <w:p w:rsidR="008E4B4E" w:rsidRPr="00B419CE" w:rsidRDefault="008E4B4E" w:rsidP="008E4B4E">
            <w:pPr>
              <w:jc w:val="center"/>
              <w:rPr>
                <w:rFonts w:ascii="Times New Roman" w:hAnsi="Times New Roman" w:cs="Times New Roman"/>
                <w:color w:val="000000" w:themeColor="text1"/>
                <w:sz w:val="24"/>
                <w:szCs w:val="24"/>
              </w:rPr>
            </w:pPr>
          </w:p>
        </w:tc>
        <w:tc>
          <w:tcPr>
            <w:tcW w:w="1702" w:type="dxa"/>
            <w:gridSpan w:val="3"/>
          </w:tcPr>
          <w:p w:rsidR="008E4B4E" w:rsidRPr="00B419CE" w:rsidRDefault="008E4B4E" w:rsidP="008E4B4E">
            <w:pPr>
              <w:jc w:val="center"/>
              <w:rPr>
                <w:rFonts w:ascii="Times New Roman" w:hAnsi="Times New Roman" w:cs="Times New Roman"/>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i/>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12,4</w:t>
            </w:r>
          </w:p>
        </w:tc>
        <w:tc>
          <w:tcPr>
            <w:tcW w:w="922"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9,2</w:t>
            </w:r>
          </w:p>
        </w:tc>
        <w:tc>
          <w:tcPr>
            <w:tcW w:w="1843" w:type="dxa"/>
            <w:gridSpan w:val="2"/>
          </w:tcPr>
          <w:p w:rsidR="008E4B4E" w:rsidRPr="00B419CE" w:rsidRDefault="008E4B4E" w:rsidP="008E4B4E">
            <w:pPr>
              <w:jc w:val="center"/>
              <w:rPr>
                <w:rFonts w:ascii="Times New Roman" w:hAnsi="Times New Roman" w:cs="Times New Roman"/>
                <w:i/>
                <w:color w:val="000000" w:themeColor="text1"/>
                <w:sz w:val="24"/>
                <w:szCs w:val="24"/>
              </w:rPr>
            </w:pPr>
          </w:p>
        </w:tc>
        <w:tc>
          <w:tcPr>
            <w:tcW w:w="1843" w:type="dxa"/>
            <w:gridSpan w:val="2"/>
          </w:tcPr>
          <w:p w:rsidR="008E4B4E" w:rsidRPr="00B419CE" w:rsidRDefault="008E4B4E" w:rsidP="008E4B4E">
            <w:pPr>
              <w:jc w:val="center"/>
              <w:rPr>
                <w:rFonts w:ascii="Times New Roman" w:hAnsi="Times New Roman" w:cs="Times New Roman"/>
                <w:i/>
                <w:color w:val="000000" w:themeColor="text1"/>
                <w:sz w:val="24"/>
                <w:szCs w:val="24"/>
              </w:rPr>
            </w:pP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14,7</w:t>
            </w:r>
          </w:p>
        </w:tc>
        <w:tc>
          <w:tcPr>
            <w:tcW w:w="921"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10,6</w:t>
            </w:r>
          </w:p>
        </w:tc>
        <w:tc>
          <w:tcPr>
            <w:tcW w:w="1843" w:type="dxa"/>
            <w:gridSpan w:val="2"/>
          </w:tcPr>
          <w:p w:rsidR="008E4B4E" w:rsidRPr="00B419CE" w:rsidRDefault="008E4B4E" w:rsidP="008E4B4E">
            <w:pPr>
              <w:jc w:val="center"/>
              <w:rPr>
                <w:rFonts w:ascii="Times New Roman" w:hAnsi="Times New Roman" w:cs="Times New Roman"/>
                <w:i/>
                <w:color w:val="000000" w:themeColor="text1"/>
                <w:sz w:val="24"/>
                <w:szCs w:val="24"/>
              </w:rPr>
            </w:pPr>
          </w:p>
        </w:tc>
        <w:tc>
          <w:tcPr>
            <w:tcW w:w="1702" w:type="dxa"/>
            <w:gridSpan w:val="3"/>
          </w:tcPr>
          <w:p w:rsidR="008E4B4E" w:rsidRPr="00B419CE" w:rsidRDefault="008E4B4E" w:rsidP="008E4B4E">
            <w:pPr>
              <w:jc w:val="center"/>
              <w:rPr>
                <w:rFonts w:ascii="Times New Roman" w:hAnsi="Times New Roman" w:cs="Times New Roman"/>
                <w:i/>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3.инфаркт мозга</w:t>
            </w:r>
          </w:p>
        </w:tc>
        <w:tc>
          <w:tcPr>
            <w:tcW w:w="992"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58,8</w:t>
            </w:r>
          </w:p>
        </w:tc>
        <w:tc>
          <w:tcPr>
            <w:tcW w:w="922" w:type="dxa"/>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57,8</w:t>
            </w:r>
          </w:p>
        </w:tc>
        <w:tc>
          <w:tcPr>
            <w:tcW w:w="1843" w:type="dxa"/>
            <w:gridSpan w:val="2"/>
          </w:tcPr>
          <w:p w:rsidR="008E4B4E" w:rsidRPr="00B419CE" w:rsidRDefault="008E4B4E" w:rsidP="008E4B4E">
            <w:pPr>
              <w:jc w:val="center"/>
              <w:rPr>
                <w:rFonts w:ascii="Times New Roman" w:hAnsi="Times New Roman" w:cs="Times New Roman"/>
                <w:b/>
                <w:color w:val="000000" w:themeColor="text1"/>
                <w:sz w:val="24"/>
                <w:szCs w:val="24"/>
              </w:rPr>
            </w:pPr>
          </w:p>
        </w:tc>
        <w:tc>
          <w:tcPr>
            <w:tcW w:w="1843" w:type="dxa"/>
            <w:gridSpan w:val="2"/>
          </w:tcPr>
          <w:p w:rsidR="008E4B4E" w:rsidRPr="00B419CE" w:rsidRDefault="008E4B4E" w:rsidP="008E4B4E">
            <w:pPr>
              <w:jc w:val="center"/>
              <w:rPr>
                <w:rFonts w:ascii="Times New Roman" w:hAnsi="Times New Roman" w:cs="Times New Roman"/>
                <w:b/>
                <w:color w:val="000000" w:themeColor="text1"/>
                <w:sz w:val="24"/>
                <w:szCs w:val="24"/>
              </w:rPr>
            </w:pPr>
          </w:p>
        </w:tc>
        <w:tc>
          <w:tcPr>
            <w:tcW w:w="921"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42,6</w:t>
            </w:r>
          </w:p>
        </w:tc>
        <w:tc>
          <w:tcPr>
            <w:tcW w:w="921" w:type="dxa"/>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40,8</w:t>
            </w:r>
          </w:p>
        </w:tc>
        <w:tc>
          <w:tcPr>
            <w:tcW w:w="1843" w:type="dxa"/>
            <w:gridSpan w:val="2"/>
          </w:tcPr>
          <w:p w:rsidR="008E4B4E" w:rsidRPr="00B419CE" w:rsidRDefault="008E4B4E" w:rsidP="008E4B4E">
            <w:pPr>
              <w:jc w:val="center"/>
              <w:rPr>
                <w:rFonts w:ascii="Times New Roman" w:hAnsi="Times New Roman" w:cs="Times New Roman"/>
                <w:b/>
                <w:color w:val="000000" w:themeColor="text1"/>
                <w:sz w:val="24"/>
                <w:szCs w:val="24"/>
              </w:rPr>
            </w:pPr>
          </w:p>
        </w:tc>
        <w:tc>
          <w:tcPr>
            <w:tcW w:w="1702" w:type="dxa"/>
            <w:gridSpan w:val="3"/>
          </w:tcPr>
          <w:p w:rsidR="008E4B4E" w:rsidRPr="00B419CE" w:rsidRDefault="008E4B4E" w:rsidP="008E4B4E">
            <w:pPr>
              <w:jc w:val="center"/>
              <w:rPr>
                <w:rFonts w:ascii="Times New Roman" w:hAnsi="Times New Roman" w:cs="Times New Roman"/>
                <w:b/>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51,6</w:t>
            </w:r>
          </w:p>
        </w:tc>
        <w:tc>
          <w:tcPr>
            <w:tcW w:w="922"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47,9</w:t>
            </w:r>
          </w:p>
        </w:tc>
        <w:tc>
          <w:tcPr>
            <w:tcW w:w="1843" w:type="dxa"/>
            <w:gridSpan w:val="2"/>
          </w:tcPr>
          <w:p w:rsidR="008E4B4E" w:rsidRPr="00B419CE" w:rsidRDefault="008E4B4E" w:rsidP="008E4B4E">
            <w:pPr>
              <w:jc w:val="center"/>
              <w:rPr>
                <w:rFonts w:ascii="Times New Roman" w:hAnsi="Times New Roman" w:cs="Times New Roman"/>
                <w:color w:val="000000" w:themeColor="text1"/>
                <w:sz w:val="24"/>
                <w:szCs w:val="24"/>
              </w:rPr>
            </w:pPr>
          </w:p>
        </w:tc>
        <w:tc>
          <w:tcPr>
            <w:tcW w:w="1843" w:type="dxa"/>
            <w:gridSpan w:val="2"/>
          </w:tcPr>
          <w:p w:rsidR="008E4B4E" w:rsidRPr="00B419CE" w:rsidRDefault="008E4B4E" w:rsidP="008E4B4E">
            <w:pPr>
              <w:jc w:val="center"/>
              <w:rPr>
                <w:rFonts w:ascii="Times New Roman" w:hAnsi="Times New Roman" w:cs="Times New Roman"/>
                <w:color w:val="000000" w:themeColor="text1"/>
                <w:sz w:val="24"/>
                <w:szCs w:val="24"/>
              </w:rPr>
            </w:pP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39,8</w:t>
            </w:r>
          </w:p>
        </w:tc>
        <w:tc>
          <w:tcPr>
            <w:tcW w:w="921"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38,7</w:t>
            </w:r>
          </w:p>
        </w:tc>
        <w:tc>
          <w:tcPr>
            <w:tcW w:w="1843" w:type="dxa"/>
            <w:gridSpan w:val="2"/>
          </w:tcPr>
          <w:p w:rsidR="008E4B4E" w:rsidRPr="00B419CE" w:rsidRDefault="008E4B4E" w:rsidP="008E4B4E">
            <w:pPr>
              <w:jc w:val="center"/>
              <w:rPr>
                <w:rFonts w:ascii="Times New Roman" w:hAnsi="Times New Roman" w:cs="Times New Roman"/>
                <w:color w:val="000000" w:themeColor="text1"/>
                <w:sz w:val="24"/>
                <w:szCs w:val="24"/>
              </w:rPr>
            </w:pPr>
          </w:p>
        </w:tc>
        <w:tc>
          <w:tcPr>
            <w:tcW w:w="1702" w:type="dxa"/>
            <w:gridSpan w:val="3"/>
          </w:tcPr>
          <w:p w:rsidR="008E4B4E" w:rsidRPr="00B419CE" w:rsidRDefault="008E4B4E" w:rsidP="008E4B4E">
            <w:pPr>
              <w:jc w:val="center"/>
              <w:rPr>
                <w:rFonts w:ascii="Times New Roman" w:hAnsi="Times New Roman" w:cs="Times New Roman"/>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i/>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14,4</w:t>
            </w:r>
          </w:p>
        </w:tc>
        <w:tc>
          <w:tcPr>
            <w:tcW w:w="922"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13,1</w:t>
            </w:r>
          </w:p>
        </w:tc>
        <w:tc>
          <w:tcPr>
            <w:tcW w:w="1843" w:type="dxa"/>
            <w:gridSpan w:val="2"/>
          </w:tcPr>
          <w:p w:rsidR="008E4B4E" w:rsidRPr="00B419CE" w:rsidRDefault="008E4B4E" w:rsidP="008E4B4E">
            <w:pPr>
              <w:jc w:val="center"/>
              <w:rPr>
                <w:rFonts w:ascii="Times New Roman" w:hAnsi="Times New Roman" w:cs="Times New Roman"/>
                <w:i/>
                <w:color w:val="000000" w:themeColor="text1"/>
                <w:sz w:val="24"/>
                <w:szCs w:val="24"/>
              </w:rPr>
            </w:pPr>
          </w:p>
        </w:tc>
        <w:tc>
          <w:tcPr>
            <w:tcW w:w="1843" w:type="dxa"/>
            <w:gridSpan w:val="2"/>
          </w:tcPr>
          <w:p w:rsidR="008E4B4E" w:rsidRPr="00B419CE" w:rsidRDefault="008E4B4E" w:rsidP="008E4B4E">
            <w:pPr>
              <w:jc w:val="center"/>
              <w:rPr>
                <w:rFonts w:ascii="Times New Roman" w:hAnsi="Times New Roman" w:cs="Times New Roman"/>
                <w:i/>
                <w:color w:val="000000" w:themeColor="text1"/>
                <w:sz w:val="24"/>
                <w:szCs w:val="24"/>
              </w:rPr>
            </w:pP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25,1</w:t>
            </w:r>
          </w:p>
        </w:tc>
        <w:tc>
          <w:tcPr>
            <w:tcW w:w="921"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21,4</w:t>
            </w:r>
          </w:p>
        </w:tc>
        <w:tc>
          <w:tcPr>
            <w:tcW w:w="1843" w:type="dxa"/>
            <w:gridSpan w:val="2"/>
          </w:tcPr>
          <w:p w:rsidR="008E4B4E" w:rsidRPr="00B419CE" w:rsidRDefault="008E4B4E" w:rsidP="008E4B4E">
            <w:pPr>
              <w:jc w:val="center"/>
              <w:rPr>
                <w:rFonts w:ascii="Times New Roman" w:hAnsi="Times New Roman" w:cs="Times New Roman"/>
                <w:i/>
                <w:color w:val="000000" w:themeColor="text1"/>
                <w:sz w:val="24"/>
                <w:szCs w:val="24"/>
              </w:rPr>
            </w:pPr>
          </w:p>
        </w:tc>
        <w:tc>
          <w:tcPr>
            <w:tcW w:w="1702" w:type="dxa"/>
            <w:gridSpan w:val="3"/>
          </w:tcPr>
          <w:p w:rsidR="008E4B4E" w:rsidRPr="00B419CE" w:rsidRDefault="008E4B4E" w:rsidP="008E4B4E">
            <w:pPr>
              <w:jc w:val="center"/>
              <w:rPr>
                <w:rFonts w:ascii="Times New Roman" w:hAnsi="Times New Roman" w:cs="Times New Roman"/>
                <w:i/>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4.инсульт неуточнённый</w:t>
            </w:r>
          </w:p>
        </w:tc>
        <w:tc>
          <w:tcPr>
            <w:tcW w:w="992"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3,2</w:t>
            </w:r>
          </w:p>
        </w:tc>
        <w:tc>
          <w:tcPr>
            <w:tcW w:w="922" w:type="dxa"/>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2,2</w:t>
            </w:r>
          </w:p>
        </w:tc>
        <w:tc>
          <w:tcPr>
            <w:tcW w:w="1843" w:type="dxa"/>
            <w:gridSpan w:val="2"/>
          </w:tcPr>
          <w:p w:rsidR="008E4B4E" w:rsidRPr="00B419CE" w:rsidRDefault="008E4B4E" w:rsidP="008E4B4E">
            <w:pPr>
              <w:jc w:val="center"/>
              <w:rPr>
                <w:rFonts w:ascii="Times New Roman" w:hAnsi="Times New Roman" w:cs="Times New Roman"/>
                <w:b/>
                <w:color w:val="000000" w:themeColor="text1"/>
                <w:sz w:val="24"/>
                <w:szCs w:val="24"/>
              </w:rPr>
            </w:pPr>
          </w:p>
        </w:tc>
        <w:tc>
          <w:tcPr>
            <w:tcW w:w="1843" w:type="dxa"/>
            <w:gridSpan w:val="2"/>
          </w:tcPr>
          <w:p w:rsidR="008E4B4E" w:rsidRPr="00B419CE" w:rsidRDefault="008E4B4E" w:rsidP="008E4B4E">
            <w:pPr>
              <w:jc w:val="center"/>
              <w:rPr>
                <w:rFonts w:ascii="Times New Roman" w:hAnsi="Times New Roman" w:cs="Times New Roman"/>
                <w:b/>
                <w:color w:val="000000" w:themeColor="text1"/>
                <w:sz w:val="24"/>
                <w:szCs w:val="24"/>
              </w:rPr>
            </w:pPr>
          </w:p>
        </w:tc>
        <w:tc>
          <w:tcPr>
            <w:tcW w:w="921"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2,2</w:t>
            </w:r>
          </w:p>
        </w:tc>
        <w:tc>
          <w:tcPr>
            <w:tcW w:w="921" w:type="dxa"/>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1,4</w:t>
            </w:r>
          </w:p>
        </w:tc>
        <w:tc>
          <w:tcPr>
            <w:tcW w:w="1843" w:type="dxa"/>
            <w:gridSpan w:val="2"/>
          </w:tcPr>
          <w:p w:rsidR="008E4B4E" w:rsidRPr="00B419CE" w:rsidRDefault="008E4B4E" w:rsidP="008E4B4E">
            <w:pPr>
              <w:jc w:val="center"/>
              <w:rPr>
                <w:rFonts w:ascii="Times New Roman" w:hAnsi="Times New Roman" w:cs="Times New Roman"/>
                <w:b/>
                <w:color w:val="000000" w:themeColor="text1"/>
                <w:sz w:val="24"/>
                <w:szCs w:val="24"/>
              </w:rPr>
            </w:pPr>
          </w:p>
        </w:tc>
        <w:tc>
          <w:tcPr>
            <w:tcW w:w="1702" w:type="dxa"/>
            <w:gridSpan w:val="3"/>
          </w:tcPr>
          <w:p w:rsidR="008E4B4E" w:rsidRPr="00B419CE" w:rsidRDefault="008E4B4E" w:rsidP="008E4B4E">
            <w:pPr>
              <w:jc w:val="center"/>
              <w:rPr>
                <w:rFonts w:ascii="Times New Roman" w:hAnsi="Times New Roman" w:cs="Times New Roman"/>
                <w:b/>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0,6</w:t>
            </w:r>
          </w:p>
        </w:tc>
        <w:tc>
          <w:tcPr>
            <w:tcW w:w="922"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0,5</w:t>
            </w:r>
          </w:p>
        </w:tc>
        <w:tc>
          <w:tcPr>
            <w:tcW w:w="1843" w:type="dxa"/>
            <w:gridSpan w:val="2"/>
          </w:tcPr>
          <w:p w:rsidR="008E4B4E" w:rsidRPr="00B419CE" w:rsidRDefault="008E4B4E" w:rsidP="008E4B4E">
            <w:pPr>
              <w:jc w:val="center"/>
              <w:rPr>
                <w:rFonts w:ascii="Times New Roman" w:hAnsi="Times New Roman" w:cs="Times New Roman"/>
                <w:color w:val="000000" w:themeColor="text1"/>
                <w:sz w:val="24"/>
                <w:szCs w:val="24"/>
              </w:rPr>
            </w:pPr>
          </w:p>
        </w:tc>
        <w:tc>
          <w:tcPr>
            <w:tcW w:w="1843" w:type="dxa"/>
            <w:gridSpan w:val="2"/>
          </w:tcPr>
          <w:p w:rsidR="008E4B4E" w:rsidRPr="00B419CE" w:rsidRDefault="008E4B4E" w:rsidP="008E4B4E">
            <w:pPr>
              <w:jc w:val="center"/>
              <w:rPr>
                <w:rFonts w:ascii="Times New Roman" w:hAnsi="Times New Roman" w:cs="Times New Roman"/>
                <w:color w:val="000000" w:themeColor="text1"/>
                <w:sz w:val="24"/>
                <w:szCs w:val="24"/>
              </w:rPr>
            </w:pP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0,5</w:t>
            </w:r>
          </w:p>
        </w:tc>
        <w:tc>
          <w:tcPr>
            <w:tcW w:w="921"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0,3</w:t>
            </w:r>
          </w:p>
        </w:tc>
        <w:tc>
          <w:tcPr>
            <w:tcW w:w="1843" w:type="dxa"/>
            <w:gridSpan w:val="2"/>
          </w:tcPr>
          <w:p w:rsidR="008E4B4E" w:rsidRPr="00B419CE" w:rsidRDefault="008E4B4E" w:rsidP="008E4B4E">
            <w:pPr>
              <w:jc w:val="center"/>
              <w:rPr>
                <w:rFonts w:ascii="Times New Roman" w:hAnsi="Times New Roman" w:cs="Times New Roman"/>
                <w:color w:val="000000" w:themeColor="text1"/>
                <w:sz w:val="24"/>
                <w:szCs w:val="24"/>
              </w:rPr>
            </w:pPr>
          </w:p>
        </w:tc>
        <w:tc>
          <w:tcPr>
            <w:tcW w:w="1702" w:type="dxa"/>
            <w:gridSpan w:val="3"/>
          </w:tcPr>
          <w:p w:rsidR="008E4B4E" w:rsidRPr="00B419CE" w:rsidRDefault="008E4B4E" w:rsidP="008E4B4E">
            <w:pPr>
              <w:jc w:val="center"/>
              <w:rPr>
                <w:rFonts w:ascii="Times New Roman" w:hAnsi="Times New Roman" w:cs="Times New Roman"/>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i/>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1,1</w:t>
            </w:r>
          </w:p>
        </w:tc>
        <w:tc>
          <w:tcPr>
            <w:tcW w:w="922"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0,7</w:t>
            </w:r>
          </w:p>
        </w:tc>
        <w:tc>
          <w:tcPr>
            <w:tcW w:w="1843" w:type="dxa"/>
            <w:gridSpan w:val="2"/>
          </w:tcPr>
          <w:p w:rsidR="008E4B4E" w:rsidRPr="00B419CE" w:rsidRDefault="008E4B4E" w:rsidP="008E4B4E">
            <w:pPr>
              <w:jc w:val="center"/>
              <w:rPr>
                <w:rFonts w:ascii="Times New Roman" w:hAnsi="Times New Roman" w:cs="Times New Roman"/>
                <w:i/>
                <w:color w:val="000000" w:themeColor="text1"/>
                <w:sz w:val="24"/>
                <w:szCs w:val="24"/>
              </w:rPr>
            </w:pPr>
          </w:p>
        </w:tc>
        <w:tc>
          <w:tcPr>
            <w:tcW w:w="1843" w:type="dxa"/>
            <w:gridSpan w:val="2"/>
          </w:tcPr>
          <w:p w:rsidR="008E4B4E" w:rsidRPr="00B419CE" w:rsidRDefault="008E4B4E" w:rsidP="008E4B4E">
            <w:pPr>
              <w:jc w:val="center"/>
              <w:rPr>
                <w:rFonts w:ascii="Times New Roman" w:hAnsi="Times New Roman" w:cs="Times New Roman"/>
                <w:i/>
                <w:color w:val="000000" w:themeColor="text1"/>
                <w:sz w:val="24"/>
                <w:szCs w:val="24"/>
              </w:rPr>
            </w:pP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1,8</w:t>
            </w:r>
          </w:p>
        </w:tc>
        <w:tc>
          <w:tcPr>
            <w:tcW w:w="921"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0,7</w:t>
            </w:r>
          </w:p>
        </w:tc>
        <w:tc>
          <w:tcPr>
            <w:tcW w:w="1843" w:type="dxa"/>
            <w:gridSpan w:val="2"/>
          </w:tcPr>
          <w:p w:rsidR="008E4B4E" w:rsidRPr="00B419CE" w:rsidRDefault="008E4B4E" w:rsidP="008E4B4E">
            <w:pPr>
              <w:jc w:val="center"/>
              <w:rPr>
                <w:rFonts w:ascii="Times New Roman" w:hAnsi="Times New Roman" w:cs="Times New Roman"/>
                <w:i/>
                <w:color w:val="000000" w:themeColor="text1"/>
                <w:sz w:val="24"/>
                <w:szCs w:val="24"/>
              </w:rPr>
            </w:pPr>
          </w:p>
        </w:tc>
        <w:tc>
          <w:tcPr>
            <w:tcW w:w="1702" w:type="dxa"/>
            <w:gridSpan w:val="3"/>
          </w:tcPr>
          <w:p w:rsidR="008E4B4E" w:rsidRPr="00B419CE" w:rsidRDefault="008E4B4E" w:rsidP="008E4B4E">
            <w:pPr>
              <w:jc w:val="center"/>
              <w:rPr>
                <w:rFonts w:ascii="Times New Roman" w:hAnsi="Times New Roman" w:cs="Times New Roman"/>
                <w:i/>
                <w:color w:val="000000" w:themeColor="text1"/>
                <w:sz w:val="24"/>
                <w:szCs w:val="24"/>
              </w:rPr>
            </w:pPr>
          </w:p>
        </w:tc>
      </w:tr>
      <w:tr w:rsidR="00A24EA1" w:rsidRPr="00B419CE" w:rsidTr="000667DC">
        <w:tc>
          <w:tcPr>
            <w:tcW w:w="3084" w:type="dxa"/>
          </w:tcPr>
          <w:p w:rsidR="00A24EA1" w:rsidRPr="00B419CE" w:rsidRDefault="00A24EA1" w:rsidP="00A24EA1">
            <w:pPr>
              <w:rPr>
                <w:rFonts w:ascii="Times New Roman" w:hAnsi="Times New Roman" w:cs="Times New Roman"/>
                <w:color w:val="000000" w:themeColor="text1"/>
                <w:sz w:val="24"/>
                <w:szCs w:val="24"/>
              </w:rPr>
            </w:pPr>
          </w:p>
        </w:tc>
        <w:tc>
          <w:tcPr>
            <w:tcW w:w="992" w:type="dxa"/>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842"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tcPr>
          <w:p w:rsidR="00A24EA1" w:rsidRPr="00B419CE" w:rsidRDefault="00A24EA1" w:rsidP="00A24EA1">
            <w:pPr>
              <w:jc w:val="center"/>
              <w:rPr>
                <w:rFonts w:ascii="Times New Roman" w:hAnsi="Times New Roman" w:cs="Times New Roman"/>
                <w:color w:val="000000" w:themeColor="text1"/>
                <w:sz w:val="24"/>
                <w:szCs w:val="24"/>
              </w:rPr>
            </w:pPr>
          </w:p>
        </w:tc>
        <w:tc>
          <w:tcPr>
            <w:tcW w:w="1702" w:type="dxa"/>
            <w:gridSpan w:val="3"/>
          </w:tcPr>
          <w:p w:rsidR="00A24EA1" w:rsidRPr="00B419CE" w:rsidRDefault="00A24EA1" w:rsidP="00A24EA1">
            <w:pPr>
              <w:jc w:val="center"/>
              <w:rPr>
                <w:rFonts w:ascii="Times New Roman" w:hAnsi="Times New Roman" w:cs="Times New Roman"/>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Болезни органов дыхания</w:t>
            </w:r>
          </w:p>
        </w:tc>
        <w:tc>
          <w:tcPr>
            <w:tcW w:w="992"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41,6</w:t>
            </w:r>
          </w:p>
        </w:tc>
        <w:tc>
          <w:tcPr>
            <w:tcW w:w="922" w:type="dxa"/>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40,3</w:t>
            </w:r>
          </w:p>
        </w:tc>
        <w:tc>
          <w:tcPr>
            <w:tcW w:w="921"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60,6</w:t>
            </w:r>
          </w:p>
        </w:tc>
        <w:tc>
          <w:tcPr>
            <w:tcW w:w="922" w:type="dxa"/>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59,6</w:t>
            </w:r>
          </w:p>
        </w:tc>
        <w:tc>
          <w:tcPr>
            <w:tcW w:w="921"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25,3</w:t>
            </w:r>
          </w:p>
        </w:tc>
        <w:tc>
          <w:tcPr>
            <w:tcW w:w="922" w:type="dxa"/>
          </w:tcPr>
          <w:p w:rsidR="008E4B4E" w:rsidRPr="00B419CE" w:rsidRDefault="005D5372"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23,6</w:t>
            </w:r>
          </w:p>
        </w:tc>
        <w:tc>
          <w:tcPr>
            <w:tcW w:w="921"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32,4</w:t>
            </w:r>
          </w:p>
        </w:tc>
        <w:tc>
          <w:tcPr>
            <w:tcW w:w="921" w:type="dxa"/>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31,0</w:t>
            </w:r>
          </w:p>
        </w:tc>
        <w:tc>
          <w:tcPr>
            <w:tcW w:w="921"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60,8</w:t>
            </w:r>
          </w:p>
        </w:tc>
        <w:tc>
          <w:tcPr>
            <w:tcW w:w="922" w:type="dxa"/>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58,7</w:t>
            </w:r>
          </w:p>
        </w:tc>
        <w:tc>
          <w:tcPr>
            <w:tcW w:w="779"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15,6</w:t>
            </w:r>
          </w:p>
        </w:tc>
        <w:tc>
          <w:tcPr>
            <w:tcW w:w="923" w:type="dxa"/>
            <w:gridSpan w:val="2"/>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14,8</w:t>
            </w:r>
          </w:p>
        </w:tc>
      </w:tr>
      <w:tr w:rsidR="008E4B4E" w:rsidRPr="00B419CE" w:rsidTr="000667DC">
        <w:tc>
          <w:tcPr>
            <w:tcW w:w="3084" w:type="dxa"/>
          </w:tcPr>
          <w:p w:rsidR="008E4B4E" w:rsidRPr="00B419CE" w:rsidRDefault="008E4B4E" w:rsidP="008E4B4E">
            <w:pPr>
              <w:rPr>
                <w:rFonts w:ascii="Times New Roman" w:hAnsi="Times New Roman" w:cs="Times New Roman"/>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34,8</w:t>
            </w:r>
          </w:p>
        </w:tc>
        <w:tc>
          <w:tcPr>
            <w:tcW w:w="922"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30,2</w:t>
            </w: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51,7</w:t>
            </w:r>
          </w:p>
        </w:tc>
        <w:tc>
          <w:tcPr>
            <w:tcW w:w="922"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46,5</w:t>
            </w: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20,0</w:t>
            </w:r>
          </w:p>
        </w:tc>
        <w:tc>
          <w:tcPr>
            <w:tcW w:w="922" w:type="dxa"/>
          </w:tcPr>
          <w:p w:rsidR="008E4B4E" w:rsidRPr="00B419CE" w:rsidRDefault="005D5372"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16,0</w:t>
            </w: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29,5</w:t>
            </w:r>
          </w:p>
        </w:tc>
        <w:tc>
          <w:tcPr>
            <w:tcW w:w="921"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25,5</w:t>
            </w: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59,5</w:t>
            </w:r>
          </w:p>
        </w:tc>
        <w:tc>
          <w:tcPr>
            <w:tcW w:w="922"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52,5</w:t>
            </w:r>
          </w:p>
        </w:tc>
        <w:tc>
          <w:tcPr>
            <w:tcW w:w="779"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13,7</w:t>
            </w:r>
          </w:p>
        </w:tc>
        <w:tc>
          <w:tcPr>
            <w:tcW w:w="923" w:type="dxa"/>
            <w:gridSpan w:val="2"/>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11,3</w:t>
            </w:r>
          </w:p>
        </w:tc>
      </w:tr>
      <w:tr w:rsidR="008E4B4E" w:rsidRPr="00B419CE" w:rsidTr="000667DC">
        <w:tc>
          <w:tcPr>
            <w:tcW w:w="3084" w:type="dxa"/>
          </w:tcPr>
          <w:p w:rsidR="008E4B4E" w:rsidRPr="00B419CE" w:rsidRDefault="008E4B4E" w:rsidP="008E4B4E">
            <w:pPr>
              <w:rPr>
                <w:rFonts w:ascii="Times New Roman" w:hAnsi="Times New Roman" w:cs="Times New Roman"/>
                <w:i/>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19,9</w:t>
            </w:r>
          </w:p>
        </w:tc>
        <w:tc>
          <w:tcPr>
            <w:tcW w:w="922"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19,5</w:t>
            </w: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27,0</w:t>
            </w:r>
          </w:p>
        </w:tc>
        <w:tc>
          <w:tcPr>
            <w:tcW w:w="922"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26,7</w:t>
            </w: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13,3</w:t>
            </w:r>
          </w:p>
        </w:tc>
        <w:tc>
          <w:tcPr>
            <w:tcW w:w="922" w:type="dxa"/>
          </w:tcPr>
          <w:p w:rsidR="008E4B4E" w:rsidRPr="00B419CE" w:rsidRDefault="005D5372"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12,7</w:t>
            </w: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32,2</w:t>
            </w:r>
          </w:p>
        </w:tc>
        <w:tc>
          <w:tcPr>
            <w:tcW w:w="921"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28,5</w:t>
            </w: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58,9</w:t>
            </w:r>
          </w:p>
        </w:tc>
        <w:tc>
          <w:tcPr>
            <w:tcW w:w="922"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51,6</w:t>
            </w:r>
          </w:p>
        </w:tc>
        <w:tc>
          <w:tcPr>
            <w:tcW w:w="779"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18,8</w:t>
            </w:r>
          </w:p>
        </w:tc>
        <w:tc>
          <w:tcPr>
            <w:tcW w:w="923" w:type="dxa"/>
            <w:gridSpan w:val="2"/>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16,4</w:t>
            </w:r>
          </w:p>
        </w:tc>
      </w:tr>
      <w:tr w:rsidR="008E4B4E" w:rsidRPr="00B419CE" w:rsidTr="000667DC">
        <w:tc>
          <w:tcPr>
            <w:tcW w:w="3084" w:type="dxa"/>
          </w:tcPr>
          <w:p w:rsidR="008E4B4E" w:rsidRPr="00B419CE" w:rsidRDefault="008E4B4E" w:rsidP="008E4B4E">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из них:- пневмонии</w:t>
            </w:r>
          </w:p>
        </w:tc>
        <w:tc>
          <w:tcPr>
            <w:tcW w:w="992"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17,5</w:t>
            </w:r>
          </w:p>
        </w:tc>
        <w:tc>
          <w:tcPr>
            <w:tcW w:w="922" w:type="dxa"/>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16,3</w:t>
            </w:r>
          </w:p>
        </w:tc>
        <w:tc>
          <w:tcPr>
            <w:tcW w:w="1843" w:type="dxa"/>
            <w:gridSpan w:val="2"/>
          </w:tcPr>
          <w:p w:rsidR="008E4B4E" w:rsidRPr="00B419CE" w:rsidRDefault="008E4B4E" w:rsidP="008E4B4E">
            <w:pPr>
              <w:jc w:val="center"/>
              <w:rPr>
                <w:rFonts w:ascii="Times New Roman" w:hAnsi="Times New Roman" w:cs="Times New Roman"/>
                <w:b/>
                <w:color w:val="000000" w:themeColor="text1"/>
                <w:sz w:val="24"/>
                <w:szCs w:val="24"/>
              </w:rPr>
            </w:pPr>
          </w:p>
        </w:tc>
        <w:tc>
          <w:tcPr>
            <w:tcW w:w="1843" w:type="dxa"/>
            <w:gridSpan w:val="2"/>
          </w:tcPr>
          <w:p w:rsidR="008E4B4E" w:rsidRPr="00B419CE" w:rsidRDefault="008E4B4E" w:rsidP="008E4B4E">
            <w:pPr>
              <w:jc w:val="center"/>
              <w:rPr>
                <w:rFonts w:ascii="Times New Roman" w:hAnsi="Times New Roman" w:cs="Times New Roman"/>
                <w:b/>
                <w:color w:val="000000" w:themeColor="text1"/>
                <w:sz w:val="24"/>
                <w:szCs w:val="24"/>
              </w:rPr>
            </w:pPr>
          </w:p>
        </w:tc>
        <w:tc>
          <w:tcPr>
            <w:tcW w:w="921"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14,4</w:t>
            </w:r>
          </w:p>
        </w:tc>
        <w:tc>
          <w:tcPr>
            <w:tcW w:w="921" w:type="dxa"/>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13,3</w:t>
            </w:r>
          </w:p>
        </w:tc>
        <w:tc>
          <w:tcPr>
            <w:tcW w:w="1843" w:type="dxa"/>
            <w:gridSpan w:val="2"/>
          </w:tcPr>
          <w:p w:rsidR="008E4B4E" w:rsidRPr="00B419CE" w:rsidRDefault="008E4B4E" w:rsidP="008E4B4E">
            <w:pPr>
              <w:jc w:val="center"/>
              <w:rPr>
                <w:rFonts w:ascii="Times New Roman" w:hAnsi="Times New Roman" w:cs="Times New Roman"/>
                <w:b/>
                <w:color w:val="000000" w:themeColor="text1"/>
                <w:sz w:val="24"/>
                <w:szCs w:val="24"/>
              </w:rPr>
            </w:pPr>
          </w:p>
        </w:tc>
        <w:tc>
          <w:tcPr>
            <w:tcW w:w="1702" w:type="dxa"/>
            <w:gridSpan w:val="3"/>
          </w:tcPr>
          <w:p w:rsidR="008E4B4E" w:rsidRPr="00B419CE" w:rsidRDefault="008E4B4E" w:rsidP="008E4B4E">
            <w:pPr>
              <w:jc w:val="center"/>
              <w:rPr>
                <w:rFonts w:ascii="Times New Roman" w:hAnsi="Times New Roman" w:cs="Times New Roman"/>
                <w:b/>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10,5</w:t>
            </w:r>
          </w:p>
        </w:tc>
        <w:tc>
          <w:tcPr>
            <w:tcW w:w="922"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8,3</w:t>
            </w:r>
          </w:p>
        </w:tc>
        <w:tc>
          <w:tcPr>
            <w:tcW w:w="1843" w:type="dxa"/>
            <w:gridSpan w:val="2"/>
          </w:tcPr>
          <w:p w:rsidR="008E4B4E" w:rsidRPr="00B419CE" w:rsidRDefault="008E4B4E" w:rsidP="008E4B4E">
            <w:pPr>
              <w:jc w:val="center"/>
              <w:rPr>
                <w:rFonts w:ascii="Times New Roman" w:hAnsi="Times New Roman" w:cs="Times New Roman"/>
                <w:color w:val="000000" w:themeColor="text1"/>
                <w:sz w:val="24"/>
                <w:szCs w:val="24"/>
              </w:rPr>
            </w:pPr>
          </w:p>
        </w:tc>
        <w:tc>
          <w:tcPr>
            <w:tcW w:w="1843" w:type="dxa"/>
            <w:gridSpan w:val="2"/>
          </w:tcPr>
          <w:p w:rsidR="008E4B4E" w:rsidRPr="00B419CE" w:rsidRDefault="008E4B4E" w:rsidP="008E4B4E">
            <w:pPr>
              <w:jc w:val="center"/>
              <w:rPr>
                <w:rFonts w:ascii="Times New Roman" w:hAnsi="Times New Roman" w:cs="Times New Roman"/>
                <w:color w:val="000000" w:themeColor="text1"/>
                <w:sz w:val="24"/>
                <w:szCs w:val="24"/>
              </w:rPr>
            </w:pP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9,3</w:t>
            </w:r>
          </w:p>
        </w:tc>
        <w:tc>
          <w:tcPr>
            <w:tcW w:w="921"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7,2</w:t>
            </w:r>
          </w:p>
        </w:tc>
        <w:tc>
          <w:tcPr>
            <w:tcW w:w="1843" w:type="dxa"/>
            <w:gridSpan w:val="2"/>
          </w:tcPr>
          <w:p w:rsidR="008E4B4E" w:rsidRPr="00B419CE" w:rsidRDefault="008E4B4E" w:rsidP="008E4B4E">
            <w:pPr>
              <w:jc w:val="center"/>
              <w:rPr>
                <w:rFonts w:ascii="Times New Roman" w:hAnsi="Times New Roman" w:cs="Times New Roman"/>
                <w:color w:val="000000" w:themeColor="text1"/>
                <w:sz w:val="24"/>
                <w:szCs w:val="24"/>
              </w:rPr>
            </w:pPr>
          </w:p>
        </w:tc>
        <w:tc>
          <w:tcPr>
            <w:tcW w:w="1702" w:type="dxa"/>
            <w:gridSpan w:val="3"/>
          </w:tcPr>
          <w:p w:rsidR="008E4B4E" w:rsidRPr="00B419CE" w:rsidRDefault="008E4B4E" w:rsidP="008E4B4E">
            <w:pPr>
              <w:jc w:val="center"/>
              <w:rPr>
                <w:rFonts w:ascii="Times New Roman" w:hAnsi="Times New Roman" w:cs="Times New Roman"/>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i/>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7,5</w:t>
            </w:r>
          </w:p>
        </w:tc>
        <w:tc>
          <w:tcPr>
            <w:tcW w:w="922"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7,3</w:t>
            </w:r>
          </w:p>
        </w:tc>
        <w:tc>
          <w:tcPr>
            <w:tcW w:w="1843" w:type="dxa"/>
            <w:gridSpan w:val="2"/>
          </w:tcPr>
          <w:p w:rsidR="008E4B4E" w:rsidRPr="00B419CE" w:rsidRDefault="008E4B4E" w:rsidP="008E4B4E">
            <w:pPr>
              <w:jc w:val="center"/>
              <w:rPr>
                <w:rFonts w:ascii="Times New Roman" w:hAnsi="Times New Roman" w:cs="Times New Roman"/>
                <w:i/>
                <w:color w:val="000000" w:themeColor="text1"/>
                <w:sz w:val="24"/>
                <w:szCs w:val="24"/>
              </w:rPr>
            </w:pPr>
          </w:p>
        </w:tc>
        <w:tc>
          <w:tcPr>
            <w:tcW w:w="1843" w:type="dxa"/>
            <w:gridSpan w:val="2"/>
          </w:tcPr>
          <w:p w:rsidR="008E4B4E" w:rsidRPr="00B419CE" w:rsidRDefault="008E4B4E" w:rsidP="008E4B4E">
            <w:pPr>
              <w:jc w:val="center"/>
              <w:rPr>
                <w:rFonts w:ascii="Times New Roman" w:hAnsi="Times New Roman" w:cs="Times New Roman"/>
                <w:i/>
                <w:color w:val="000000" w:themeColor="text1"/>
                <w:sz w:val="24"/>
                <w:szCs w:val="24"/>
              </w:rPr>
            </w:pP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10,5</w:t>
            </w:r>
          </w:p>
        </w:tc>
        <w:tc>
          <w:tcPr>
            <w:tcW w:w="921"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9,4</w:t>
            </w:r>
          </w:p>
        </w:tc>
        <w:tc>
          <w:tcPr>
            <w:tcW w:w="1843" w:type="dxa"/>
            <w:gridSpan w:val="2"/>
          </w:tcPr>
          <w:p w:rsidR="008E4B4E" w:rsidRPr="00B419CE" w:rsidRDefault="008E4B4E" w:rsidP="008E4B4E">
            <w:pPr>
              <w:jc w:val="center"/>
              <w:rPr>
                <w:rFonts w:ascii="Times New Roman" w:hAnsi="Times New Roman" w:cs="Times New Roman"/>
                <w:i/>
                <w:color w:val="000000" w:themeColor="text1"/>
                <w:sz w:val="24"/>
                <w:szCs w:val="24"/>
              </w:rPr>
            </w:pPr>
          </w:p>
        </w:tc>
        <w:tc>
          <w:tcPr>
            <w:tcW w:w="1702" w:type="dxa"/>
            <w:gridSpan w:val="3"/>
          </w:tcPr>
          <w:p w:rsidR="008E4B4E" w:rsidRPr="00B419CE" w:rsidRDefault="008E4B4E" w:rsidP="008E4B4E">
            <w:pPr>
              <w:jc w:val="center"/>
              <w:rPr>
                <w:rFonts w:ascii="Times New Roman" w:hAnsi="Times New Roman" w:cs="Times New Roman"/>
                <w:i/>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-хронические болезни нижних дыхательных путей</w:t>
            </w:r>
          </w:p>
        </w:tc>
        <w:tc>
          <w:tcPr>
            <w:tcW w:w="992" w:type="dxa"/>
            <w:vAlign w:val="center"/>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20,2</w:t>
            </w:r>
          </w:p>
        </w:tc>
        <w:tc>
          <w:tcPr>
            <w:tcW w:w="922" w:type="dxa"/>
            <w:vAlign w:val="center"/>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20,0</w:t>
            </w:r>
          </w:p>
        </w:tc>
        <w:tc>
          <w:tcPr>
            <w:tcW w:w="1843" w:type="dxa"/>
            <w:gridSpan w:val="2"/>
            <w:vAlign w:val="center"/>
          </w:tcPr>
          <w:p w:rsidR="008E4B4E" w:rsidRPr="00B419CE" w:rsidRDefault="008E4B4E" w:rsidP="008E4B4E">
            <w:pPr>
              <w:jc w:val="center"/>
              <w:rPr>
                <w:rFonts w:ascii="Times New Roman" w:hAnsi="Times New Roman" w:cs="Times New Roman"/>
                <w:b/>
                <w:color w:val="000000" w:themeColor="text1"/>
                <w:sz w:val="24"/>
                <w:szCs w:val="24"/>
              </w:rPr>
            </w:pPr>
          </w:p>
        </w:tc>
        <w:tc>
          <w:tcPr>
            <w:tcW w:w="1843" w:type="dxa"/>
            <w:gridSpan w:val="2"/>
            <w:vAlign w:val="center"/>
          </w:tcPr>
          <w:p w:rsidR="008E4B4E" w:rsidRPr="00B419CE" w:rsidRDefault="008E4B4E" w:rsidP="008E4B4E">
            <w:pPr>
              <w:jc w:val="center"/>
              <w:rPr>
                <w:rFonts w:ascii="Times New Roman" w:hAnsi="Times New Roman" w:cs="Times New Roman"/>
                <w:b/>
                <w:color w:val="000000" w:themeColor="text1"/>
                <w:sz w:val="24"/>
                <w:szCs w:val="24"/>
              </w:rPr>
            </w:pPr>
          </w:p>
        </w:tc>
        <w:tc>
          <w:tcPr>
            <w:tcW w:w="921" w:type="dxa"/>
            <w:vAlign w:val="center"/>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14,9</w:t>
            </w:r>
          </w:p>
        </w:tc>
        <w:tc>
          <w:tcPr>
            <w:tcW w:w="921" w:type="dxa"/>
            <w:vAlign w:val="center"/>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14,5</w:t>
            </w:r>
          </w:p>
        </w:tc>
        <w:tc>
          <w:tcPr>
            <w:tcW w:w="1843" w:type="dxa"/>
            <w:gridSpan w:val="2"/>
            <w:vAlign w:val="center"/>
          </w:tcPr>
          <w:p w:rsidR="008E4B4E" w:rsidRPr="00B419CE" w:rsidRDefault="008E4B4E" w:rsidP="008E4B4E">
            <w:pPr>
              <w:jc w:val="center"/>
              <w:rPr>
                <w:rFonts w:ascii="Times New Roman" w:hAnsi="Times New Roman" w:cs="Times New Roman"/>
                <w:b/>
                <w:color w:val="000000" w:themeColor="text1"/>
                <w:sz w:val="24"/>
                <w:szCs w:val="24"/>
              </w:rPr>
            </w:pPr>
          </w:p>
        </w:tc>
        <w:tc>
          <w:tcPr>
            <w:tcW w:w="1702" w:type="dxa"/>
            <w:gridSpan w:val="3"/>
            <w:vAlign w:val="center"/>
          </w:tcPr>
          <w:p w:rsidR="008E4B4E" w:rsidRPr="00B419CE" w:rsidRDefault="008E4B4E" w:rsidP="008E4B4E">
            <w:pPr>
              <w:jc w:val="center"/>
              <w:rPr>
                <w:rFonts w:ascii="Times New Roman" w:hAnsi="Times New Roman" w:cs="Times New Roman"/>
                <w:b/>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19,3</w:t>
            </w:r>
          </w:p>
        </w:tc>
        <w:tc>
          <w:tcPr>
            <w:tcW w:w="922"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17,6</w:t>
            </w:r>
          </w:p>
        </w:tc>
        <w:tc>
          <w:tcPr>
            <w:tcW w:w="1843" w:type="dxa"/>
            <w:gridSpan w:val="2"/>
          </w:tcPr>
          <w:p w:rsidR="008E4B4E" w:rsidRPr="00B419CE" w:rsidRDefault="008E4B4E" w:rsidP="008E4B4E">
            <w:pPr>
              <w:jc w:val="center"/>
              <w:rPr>
                <w:rFonts w:ascii="Times New Roman" w:hAnsi="Times New Roman" w:cs="Times New Roman"/>
                <w:color w:val="000000" w:themeColor="text1"/>
                <w:sz w:val="24"/>
                <w:szCs w:val="24"/>
              </w:rPr>
            </w:pPr>
          </w:p>
        </w:tc>
        <w:tc>
          <w:tcPr>
            <w:tcW w:w="1843" w:type="dxa"/>
            <w:gridSpan w:val="2"/>
          </w:tcPr>
          <w:p w:rsidR="008E4B4E" w:rsidRPr="00B419CE" w:rsidRDefault="008E4B4E" w:rsidP="008E4B4E">
            <w:pPr>
              <w:jc w:val="center"/>
              <w:rPr>
                <w:rFonts w:ascii="Times New Roman" w:hAnsi="Times New Roman" w:cs="Times New Roman"/>
                <w:color w:val="000000" w:themeColor="text1"/>
                <w:sz w:val="24"/>
                <w:szCs w:val="24"/>
              </w:rPr>
            </w:pP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16,1</w:t>
            </w:r>
          </w:p>
        </w:tc>
        <w:tc>
          <w:tcPr>
            <w:tcW w:w="921"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14,4</w:t>
            </w:r>
          </w:p>
        </w:tc>
        <w:tc>
          <w:tcPr>
            <w:tcW w:w="1843" w:type="dxa"/>
            <w:gridSpan w:val="2"/>
          </w:tcPr>
          <w:p w:rsidR="008E4B4E" w:rsidRPr="00B419CE" w:rsidRDefault="008E4B4E" w:rsidP="008E4B4E">
            <w:pPr>
              <w:jc w:val="center"/>
              <w:rPr>
                <w:rFonts w:ascii="Times New Roman" w:hAnsi="Times New Roman" w:cs="Times New Roman"/>
                <w:color w:val="000000" w:themeColor="text1"/>
                <w:sz w:val="24"/>
                <w:szCs w:val="24"/>
              </w:rPr>
            </w:pPr>
          </w:p>
        </w:tc>
        <w:tc>
          <w:tcPr>
            <w:tcW w:w="1702" w:type="dxa"/>
            <w:gridSpan w:val="3"/>
          </w:tcPr>
          <w:p w:rsidR="008E4B4E" w:rsidRPr="00B419CE" w:rsidRDefault="008E4B4E" w:rsidP="008E4B4E">
            <w:pPr>
              <w:jc w:val="center"/>
              <w:rPr>
                <w:rFonts w:ascii="Times New Roman" w:hAnsi="Times New Roman" w:cs="Times New Roman"/>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i/>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8,4</w:t>
            </w:r>
          </w:p>
        </w:tc>
        <w:tc>
          <w:tcPr>
            <w:tcW w:w="922"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9,7</w:t>
            </w:r>
          </w:p>
        </w:tc>
        <w:tc>
          <w:tcPr>
            <w:tcW w:w="1843" w:type="dxa"/>
            <w:gridSpan w:val="2"/>
          </w:tcPr>
          <w:p w:rsidR="008E4B4E" w:rsidRPr="00B419CE" w:rsidRDefault="008E4B4E" w:rsidP="008E4B4E">
            <w:pPr>
              <w:jc w:val="center"/>
              <w:rPr>
                <w:rFonts w:ascii="Times New Roman" w:hAnsi="Times New Roman" w:cs="Times New Roman"/>
                <w:i/>
                <w:color w:val="000000" w:themeColor="text1"/>
                <w:sz w:val="24"/>
                <w:szCs w:val="24"/>
              </w:rPr>
            </w:pPr>
          </w:p>
        </w:tc>
        <w:tc>
          <w:tcPr>
            <w:tcW w:w="1843" w:type="dxa"/>
            <w:gridSpan w:val="2"/>
          </w:tcPr>
          <w:p w:rsidR="008E4B4E" w:rsidRPr="00B419CE" w:rsidRDefault="008E4B4E" w:rsidP="008E4B4E">
            <w:pPr>
              <w:jc w:val="center"/>
              <w:rPr>
                <w:rFonts w:ascii="Times New Roman" w:hAnsi="Times New Roman" w:cs="Times New Roman"/>
                <w:i/>
                <w:color w:val="000000" w:themeColor="text1"/>
                <w:sz w:val="24"/>
                <w:szCs w:val="24"/>
              </w:rPr>
            </w:pP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15,8</w:t>
            </w:r>
          </w:p>
        </w:tc>
        <w:tc>
          <w:tcPr>
            <w:tcW w:w="921"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16,0</w:t>
            </w:r>
          </w:p>
        </w:tc>
        <w:tc>
          <w:tcPr>
            <w:tcW w:w="1843" w:type="dxa"/>
            <w:gridSpan w:val="2"/>
          </w:tcPr>
          <w:p w:rsidR="008E4B4E" w:rsidRPr="00B419CE" w:rsidRDefault="008E4B4E" w:rsidP="008E4B4E">
            <w:pPr>
              <w:jc w:val="center"/>
              <w:rPr>
                <w:rFonts w:ascii="Times New Roman" w:hAnsi="Times New Roman" w:cs="Times New Roman"/>
                <w:i/>
                <w:color w:val="000000" w:themeColor="text1"/>
                <w:sz w:val="24"/>
                <w:szCs w:val="24"/>
              </w:rPr>
            </w:pPr>
          </w:p>
        </w:tc>
        <w:tc>
          <w:tcPr>
            <w:tcW w:w="1702" w:type="dxa"/>
            <w:gridSpan w:val="3"/>
          </w:tcPr>
          <w:p w:rsidR="008E4B4E" w:rsidRPr="00B419CE" w:rsidRDefault="008E4B4E" w:rsidP="008E4B4E">
            <w:pPr>
              <w:jc w:val="center"/>
              <w:rPr>
                <w:rFonts w:ascii="Times New Roman" w:hAnsi="Times New Roman" w:cs="Times New Roman"/>
                <w:i/>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Болезни органов пищеварения</w:t>
            </w:r>
          </w:p>
        </w:tc>
        <w:tc>
          <w:tcPr>
            <w:tcW w:w="992" w:type="dxa"/>
            <w:vAlign w:val="center"/>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65,0</w:t>
            </w:r>
          </w:p>
        </w:tc>
        <w:tc>
          <w:tcPr>
            <w:tcW w:w="922" w:type="dxa"/>
            <w:vAlign w:val="center"/>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67,0</w:t>
            </w:r>
          </w:p>
        </w:tc>
        <w:tc>
          <w:tcPr>
            <w:tcW w:w="921" w:type="dxa"/>
            <w:vAlign w:val="center"/>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75,7</w:t>
            </w:r>
          </w:p>
        </w:tc>
        <w:tc>
          <w:tcPr>
            <w:tcW w:w="922" w:type="dxa"/>
            <w:vAlign w:val="center"/>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77,2</w:t>
            </w:r>
          </w:p>
        </w:tc>
        <w:tc>
          <w:tcPr>
            <w:tcW w:w="921" w:type="dxa"/>
            <w:vAlign w:val="center"/>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55,7</w:t>
            </w:r>
          </w:p>
        </w:tc>
        <w:tc>
          <w:tcPr>
            <w:tcW w:w="922" w:type="dxa"/>
            <w:vAlign w:val="center"/>
          </w:tcPr>
          <w:p w:rsidR="008E4B4E" w:rsidRPr="00B419CE" w:rsidRDefault="005D5372"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58,1</w:t>
            </w:r>
          </w:p>
        </w:tc>
        <w:tc>
          <w:tcPr>
            <w:tcW w:w="921" w:type="dxa"/>
            <w:vAlign w:val="center"/>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53,1</w:t>
            </w:r>
          </w:p>
        </w:tc>
        <w:tc>
          <w:tcPr>
            <w:tcW w:w="921" w:type="dxa"/>
            <w:vAlign w:val="center"/>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54,0</w:t>
            </w:r>
          </w:p>
        </w:tc>
        <w:tc>
          <w:tcPr>
            <w:tcW w:w="921" w:type="dxa"/>
            <w:vAlign w:val="center"/>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72,8</w:t>
            </w:r>
          </w:p>
        </w:tc>
        <w:tc>
          <w:tcPr>
            <w:tcW w:w="922" w:type="dxa"/>
            <w:vAlign w:val="center"/>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73,1</w:t>
            </w:r>
          </w:p>
        </w:tc>
        <w:tc>
          <w:tcPr>
            <w:tcW w:w="779" w:type="dxa"/>
            <w:vAlign w:val="center"/>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38,2</w:t>
            </w:r>
          </w:p>
        </w:tc>
        <w:tc>
          <w:tcPr>
            <w:tcW w:w="923" w:type="dxa"/>
            <w:gridSpan w:val="2"/>
            <w:vAlign w:val="center"/>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39,4</w:t>
            </w:r>
          </w:p>
        </w:tc>
      </w:tr>
      <w:tr w:rsidR="008E4B4E" w:rsidRPr="00B419CE" w:rsidTr="000667DC">
        <w:tc>
          <w:tcPr>
            <w:tcW w:w="3084" w:type="dxa"/>
          </w:tcPr>
          <w:p w:rsidR="008E4B4E" w:rsidRPr="00B419CE" w:rsidRDefault="008E4B4E" w:rsidP="008E4B4E">
            <w:pPr>
              <w:rPr>
                <w:rFonts w:ascii="Times New Roman" w:hAnsi="Times New Roman" w:cs="Times New Roman"/>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61,9</w:t>
            </w:r>
          </w:p>
        </w:tc>
        <w:tc>
          <w:tcPr>
            <w:tcW w:w="922"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64,8</w:t>
            </w: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70,0</w:t>
            </w:r>
          </w:p>
        </w:tc>
        <w:tc>
          <w:tcPr>
            <w:tcW w:w="922"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72,5</w:t>
            </w: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54,8</w:t>
            </w:r>
          </w:p>
        </w:tc>
        <w:tc>
          <w:tcPr>
            <w:tcW w:w="922" w:type="dxa"/>
          </w:tcPr>
          <w:p w:rsidR="008E4B4E" w:rsidRPr="00B419CE" w:rsidRDefault="005D5372"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58,0</w:t>
            </w: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53,5</w:t>
            </w:r>
          </w:p>
        </w:tc>
        <w:tc>
          <w:tcPr>
            <w:tcW w:w="921"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55,2</w:t>
            </w:r>
          </w:p>
        </w:tc>
        <w:tc>
          <w:tcPr>
            <w:tcW w:w="921"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72,3</w:t>
            </w:r>
          </w:p>
        </w:tc>
        <w:tc>
          <w:tcPr>
            <w:tcW w:w="922" w:type="dxa"/>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74,1</w:t>
            </w:r>
          </w:p>
        </w:tc>
        <w:tc>
          <w:tcPr>
            <w:tcW w:w="779"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40,1</w:t>
            </w:r>
          </w:p>
        </w:tc>
        <w:tc>
          <w:tcPr>
            <w:tcW w:w="923" w:type="dxa"/>
            <w:gridSpan w:val="2"/>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41,7</w:t>
            </w:r>
          </w:p>
        </w:tc>
      </w:tr>
      <w:tr w:rsidR="008E4B4E" w:rsidRPr="00B419CE" w:rsidTr="000667DC">
        <w:tc>
          <w:tcPr>
            <w:tcW w:w="3084" w:type="dxa"/>
          </w:tcPr>
          <w:p w:rsidR="008E4B4E" w:rsidRPr="00B419CE" w:rsidRDefault="008E4B4E" w:rsidP="008E4B4E">
            <w:pPr>
              <w:rPr>
                <w:rFonts w:ascii="Times New Roman" w:hAnsi="Times New Roman" w:cs="Times New Roman"/>
                <w:i/>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39,2</w:t>
            </w:r>
          </w:p>
        </w:tc>
        <w:tc>
          <w:tcPr>
            <w:tcW w:w="922"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38,9</w:t>
            </w: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47,4</w:t>
            </w:r>
          </w:p>
        </w:tc>
        <w:tc>
          <w:tcPr>
            <w:tcW w:w="922"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44,1</w:t>
            </w: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31,5</w:t>
            </w:r>
          </w:p>
        </w:tc>
        <w:tc>
          <w:tcPr>
            <w:tcW w:w="922" w:type="dxa"/>
          </w:tcPr>
          <w:p w:rsidR="008E4B4E" w:rsidRPr="00B419CE" w:rsidRDefault="005D5372"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34,1</w:t>
            </w: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48,4</w:t>
            </w:r>
          </w:p>
        </w:tc>
        <w:tc>
          <w:tcPr>
            <w:tcW w:w="921"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45,3</w:t>
            </w:r>
          </w:p>
        </w:tc>
        <w:tc>
          <w:tcPr>
            <w:tcW w:w="921"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65,7</w:t>
            </w:r>
          </w:p>
        </w:tc>
        <w:tc>
          <w:tcPr>
            <w:tcW w:w="922" w:type="dxa"/>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57,9</w:t>
            </w:r>
          </w:p>
        </w:tc>
        <w:tc>
          <w:tcPr>
            <w:tcW w:w="779"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36,4</w:t>
            </w:r>
          </w:p>
        </w:tc>
        <w:tc>
          <w:tcPr>
            <w:tcW w:w="923" w:type="dxa"/>
            <w:gridSpan w:val="2"/>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37,0</w:t>
            </w:r>
          </w:p>
        </w:tc>
      </w:tr>
      <w:tr w:rsidR="008E4B4E" w:rsidRPr="00B419CE" w:rsidTr="000667DC">
        <w:tc>
          <w:tcPr>
            <w:tcW w:w="3084" w:type="dxa"/>
          </w:tcPr>
          <w:p w:rsidR="008E4B4E" w:rsidRPr="00B419CE" w:rsidRDefault="008E4B4E" w:rsidP="008E4B4E">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из них: -болезни печени</w:t>
            </w:r>
          </w:p>
        </w:tc>
        <w:tc>
          <w:tcPr>
            <w:tcW w:w="992" w:type="dxa"/>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31,0</w:t>
            </w:r>
          </w:p>
        </w:tc>
        <w:tc>
          <w:tcPr>
            <w:tcW w:w="922" w:type="dxa"/>
            <w:vAlign w:val="center"/>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31,9</w:t>
            </w:r>
          </w:p>
        </w:tc>
        <w:tc>
          <w:tcPr>
            <w:tcW w:w="1843" w:type="dxa"/>
            <w:gridSpan w:val="2"/>
            <w:vAlign w:val="center"/>
          </w:tcPr>
          <w:p w:rsidR="008E4B4E" w:rsidRPr="00B419CE" w:rsidRDefault="008E4B4E" w:rsidP="008E4B4E">
            <w:pPr>
              <w:jc w:val="center"/>
              <w:rPr>
                <w:rFonts w:ascii="Times New Roman" w:hAnsi="Times New Roman" w:cs="Times New Roman"/>
                <w:b/>
                <w:color w:val="000000" w:themeColor="text1"/>
                <w:sz w:val="24"/>
                <w:szCs w:val="24"/>
              </w:rPr>
            </w:pPr>
          </w:p>
        </w:tc>
        <w:tc>
          <w:tcPr>
            <w:tcW w:w="1843" w:type="dxa"/>
            <w:gridSpan w:val="2"/>
            <w:vAlign w:val="center"/>
          </w:tcPr>
          <w:p w:rsidR="008E4B4E" w:rsidRPr="00B419CE" w:rsidRDefault="008E4B4E" w:rsidP="008E4B4E">
            <w:pPr>
              <w:jc w:val="center"/>
              <w:rPr>
                <w:rFonts w:ascii="Times New Roman" w:hAnsi="Times New Roman" w:cs="Times New Roman"/>
                <w:b/>
                <w:color w:val="000000" w:themeColor="text1"/>
                <w:sz w:val="24"/>
                <w:szCs w:val="24"/>
              </w:rPr>
            </w:pPr>
          </w:p>
        </w:tc>
        <w:tc>
          <w:tcPr>
            <w:tcW w:w="921" w:type="dxa"/>
            <w:vAlign w:val="center"/>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26,9</w:t>
            </w:r>
          </w:p>
        </w:tc>
        <w:tc>
          <w:tcPr>
            <w:tcW w:w="921" w:type="dxa"/>
            <w:vAlign w:val="center"/>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27,5</w:t>
            </w:r>
          </w:p>
        </w:tc>
        <w:tc>
          <w:tcPr>
            <w:tcW w:w="1843" w:type="dxa"/>
            <w:gridSpan w:val="2"/>
            <w:vAlign w:val="center"/>
          </w:tcPr>
          <w:p w:rsidR="008E4B4E" w:rsidRPr="00B419CE" w:rsidRDefault="008E4B4E" w:rsidP="008E4B4E">
            <w:pPr>
              <w:jc w:val="center"/>
              <w:rPr>
                <w:rFonts w:ascii="Times New Roman" w:hAnsi="Times New Roman" w:cs="Times New Roman"/>
                <w:b/>
                <w:color w:val="000000" w:themeColor="text1"/>
                <w:sz w:val="24"/>
                <w:szCs w:val="24"/>
              </w:rPr>
            </w:pPr>
          </w:p>
        </w:tc>
        <w:tc>
          <w:tcPr>
            <w:tcW w:w="1702" w:type="dxa"/>
            <w:gridSpan w:val="3"/>
            <w:vAlign w:val="center"/>
          </w:tcPr>
          <w:p w:rsidR="008E4B4E" w:rsidRPr="00B419CE" w:rsidRDefault="008E4B4E" w:rsidP="008E4B4E">
            <w:pPr>
              <w:jc w:val="center"/>
              <w:rPr>
                <w:rFonts w:ascii="Times New Roman" w:hAnsi="Times New Roman" w:cs="Times New Roman"/>
                <w:b/>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vAlign w:val="center"/>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28,7</w:t>
            </w:r>
          </w:p>
        </w:tc>
        <w:tc>
          <w:tcPr>
            <w:tcW w:w="922" w:type="dxa"/>
            <w:vAlign w:val="center"/>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30,0</w:t>
            </w:r>
          </w:p>
        </w:tc>
        <w:tc>
          <w:tcPr>
            <w:tcW w:w="1843" w:type="dxa"/>
            <w:gridSpan w:val="2"/>
            <w:vAlign w:val="center"/>
          </w:tcPr>
          <w:p w:rsidR="008E4B4E" w:rsidRPr="00B419CE" w:rsidRDefault="008E4B4E" w:rsidP="008E4B4E">
            <w:pPr>
              <w:jc w:val="center"/>
              <w:rPr>
                <w:rFonts w:ascii="Times New Roman" w:hAnsi="Times New Roman" w:cs="Times New Roman"/>
                <w:color w:val="000000" w:themeColor="text1"/>
                <w:sz w:val="24"/>
                <w:szCs w:val="24"/>
              </w:rPr>
            </w:pPr>
          </w:p>
        </w:tc>
        <w:tc>
          <w:tcPr>
            <w:tcW w:w="1843" w:type="dxa"/>
            <w:gridSpan w:val="2"/>
            <w:vAlign w:val="center"/>
          </w:tcPr>
          <w:p w:rsidR="008E4B4E" w:rsidRPr="00B419CE" w:rsidRDefault="008E4B4E" w:rsidP="008E4B4E">
            <w:pPr>
              <w:jc w:val="center"/>
              <w:rPr>
                <w:rFonts w:ascii="Times New Roman" w:hAnsi="Times New Roman" w:cs="Times New Roman"/>
                <w:color w:val="000000" w:themeColor="text1"/>
                <w:sz w:val="24"/>
                <w:szCs w:val="24"/>
              </w:rPr>
            </w:pPr>
          </w:p>
        </w:tc>
        <w:tc>
          <w:tcPr>
            <w:tcW w:w="921" w:type="dxa"/>
            <w:vAlign w:val="center"/>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25,5</w:t>
            </w:r>
          </w:p>
        </w:tc>
        <w:tc>
          <w:tcPr>
            <w:tcW w:w="921" w:type="dxa"/>
            <w:vAlign w:val="center"/>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26,6</w:t>
            </w:r>
          </w:p>
        </w:tc>
        <w:tc>
          <w:tcPr>
            <w:tcW w:w="1843" w:type="dxa"/>
            <w:gridSpan w:val="2"/>
            <w:vAlign w:val="center"/>
          </w:tcPr>
          <w:p w:rsidR="008E4B4E" w:rsidRPr="00B419CE" w:rsidRDefault="008E4B4E" w:rsidP="008E4B4E">
            <w:pPr>
              <w:jc w:val="center"/>
              <w:rPr>
                <w:rFonts w:ascii="Times New Roman" w:hAnsi="Times New Roman" w:cs="Times New Roman"/>
                <w:color w:val="000000" w:themeColor="text1"/>
                <w:sz w:val="24"/>
                <w:szCs w:val="24"/>
              </w:rPr>
            </w:pPr>
          </w:p>
        </w:tc>
        <w:tc>
          <w:tcPr>
            <w:tcW w:w="1702" w:type="dxa"/>
            <w:gridSpan w:val="3"/>
            <w:vAlign w:val="center"/>
          </w:tcPr>
          <w:p w:rsidR="008E4B4E" w:rsidRPr="00B419CE" w:rsidRDefault="008E4B4E" w:rsidP="008E4B4E">
            <w:pPr>
              <w:jc w:val="center"/>
              <w:rPr>
                <w:rFonts w:ascii="Times New Roman" w:hAnsi="Times New Roman" w:cs="Times New Roman"/>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i/>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vAlign w:val="center"/>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22,4</w:t>
            </w:r>
          </w:p>
        </w:tc>
        <w:tc>
          <w:tcPr>
            <w:tcW w:w="922" w:type="dxa"/>
            <w:vAlign w:val="center"/>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20,3</w:t>
            </w:r>
          </w:p>
        </w:tc>
        <w:tc>
          <w:tcPr>
            <w:tcW w:w="1843" w:type="dxa"/>
            <w:gridSpan w:val="2"/>
            <w:vAlign w:val="center"/>
          </w:tcPr>
          <w:p w:rsidR="008E4B4E" w:rsidRPr="00B419CE" w:rsidRDefault="008E4B4E" w:rsidP="008E4B4E">
            <w:pPr>
              <w:jc w:val="center"/>
              <w:rPr>
                <w:rFonts w:ascii="Times New Roman" w:hAnsi="Times New Roman" w:cs="Times New Roman"/>
                <w:i/>
                <w:color w:val="000000" w:themeColor="text1"/>
                <w:sz w:val="24"/>
                <w:szCs w:val="24"/>
              </w:rPr>
            </w:pPr>
          </w:p>
        </w:tc>
        <w:tc>
          <w:tcPr>
            <w:tcW w:w="1843" w:type="dxa"/>
            <w:gridSpan w:val="2"/>
            <w:vAlign w:val="center"/>
          </w:tcPr>
          <w:p w:rsidR="008E4B4E" w:rsidRPr="00B419CE" w:rsidRDefault="008E4B4E" w:rsidP="008E4B4E">
            <w:pPr>
              <w:jc w:val="center"/>
              <w:rPr>
                <w:rFonts w:ascii="Times New Roman" w:hAnsi="Times New Roman" w:cs="Times New Roman"/>
                <w:i/>
                <w:color w:val="000000" w:themeColor="text1"/>
                <w:sz w:val="24"/>
                <w:szCs w:val="24"/>
              </w:rPr>
            </w:pPr>
          </w:p>
        </w:tc>
        <w:tc>
          <w:tcPr>
            <w:tcW w:w="921" w:type="dxa"/>
            <w:vAlign w:val="center"/>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22,8</w:t>
            </w:r>
          </w:p>
        </w:tc>
        <w:tc>
          <w:tcPr>
            <w:tcW w:w="921" w:type="dxa"/>
            <w:vAlign w:val="center"/>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20,5</w:t>
            </w:r>
          </w:p>
        </w:tc>
        <w:tc>
          <w:tcPr>
            <w:tcW w:w="1843" w:type="dxa"/>
            <w:gridSpan w:val="2"/>
            <w:vAlign w:val="center"/>
          </w:tcPr>
          <w:p w:rsidR="008E4B4E" w:rsidRPr="00B419CE" w:rsidRDefault="008E4B4E" w:rsidP="008E4B4E">
            <w:pPr>
              <w:jc w:val="center"/>
              <w:rPr>
                <w:rFonts w:ascii="Times New Roman" w:hAnsi="Times New Roman" w:cs="Times New Roman"/>
                <w:i/>
                <w:color w:val="000000" w:themeColor="text1"/>
                <w:sz w:val="24"/>
                <w:szCs w:val="24"/>
              </w:rPr>
            </w:pPr>
          </w:p>
        </w:tc>
        <w:tc>
          <w:tcPr>
            <w:tcW w:w="1702" w:type="dxa"/>
            <w:gridSpan w:val="3"/>
            <w:vAlign w:val="center"/>
          </w:tcPr>
          <w:p w:rsidR="008E4B4E" w:rsidRPr="00B419CE" w:rsidRDefault="008E4B4E" w:rsidP="008E4B4E">
            <w:pPr>
              <w:jc w:val="center"/>
              <w:rPr>
                <w:rFonts w:ascii="Times New Roman" w:hAnsi="Times New Roman" w:cs="Times New Roman"/>
                <w:i/>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-желчного пузыря, желчевыводящих путей, поджелудочной железы</w:t>
            </w:r>
          </w:p>
        </w:tc>
        <w:tc>
          <w:tcPr>
            <w:tcW w:w="992" w:type="dxa"/>
            <w:vAlign w:val="center"/>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9,8</w:t>
            </w:r>
          </w:p>
        </w:tc>
        <w:tc>
          <w:tcPr>
            <w:tcW w:w="922" w:type="dxa"/>
            <w:vAlign w:val="center"/>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10,2</w:t>
            </w:r>
          </w:p>
        </w:tc>
        <w:tc>
          <w:tcPr>
            <w:tcW w:w="1843" w:type="dxa"/>
            <w:gridSpan w:val="2"/>
            <w:vAlign w:val="center"/>
          </w:tcPr>
          <w:p w:rsidR="008E4B4E" w:rsidRPr="00B419CE" w:rsidRDefault="008E4B4E" w:rsidP="008E4B4E">
            <w:pPr>
              <w:jc w:val="center"/>
              <w:rPr>
                <w:rFonts w:ascii="Times New Roman" w:hAnsi="Times New Roman" w:cs="Times New Roman"/>
                <w:b/>
                <w:color w:val="000000" w:themeColor="text1"/>
                <w:sz w:val="24"/>
                <w:szCs w:val="24"/>
              </w:rPr>
            </w:pPr>
          </w:p>
        </w:tc>
        <w:tc>
          <w:tcPr>
            <w:tcW w:w="1843" w:type="dxa"/>
            <w:gridSpan w:val="2"/>
            <w:vAlign w:val="center"/>
          </w:tcPr>
          <w:p w:rsidR="008E4B4E" w:rsidRPr="00B419CE" w:rsidRDefault="008E4B4E" w:rsidP="008E4B4E">
            <w:pPr>
              <w:jc w:val="center"/>
              <w:rPr>
                <w:rFonts w:ascii="Times New Roman" w:hAnsi="Times New Roman" w:cs="Times New Roman"/>
                <w:b/>
                <w:color w:val="000000" w:themeColor="text1"/>
                <w:sz w:val="24"/>
                <w:szCs w:val="24"/>
              </w:rPr>
            </w:pPr>
          </w:p>
        </w:tc>
        <w:tc>
          <w:tcPr>
            <w:tcW w:w="921" w:type="dxa"/>
            <w:vAlign w:val="center"/>
          </w:tcPr>
          <w:p w:rsidR="008E4B4E" w:rsidRPr="00B419CE" w:rsidRDefault="008E4B4E"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7,9</w:t>
            </w:r>
          </w:p>
        </w:tc>
        <w:tc>
          <w:tcPr>
            <w:tcW w:w="921" w:type="dxa"/>
            <w:vAlign w:val="center"/>
          </w:tcPr>
          <w:p w:rsidR="008E4B4E" w:rsidRPr="00B419CE" w:rsidRDefault="00A92FF9" w:rsidP="008E4B4E">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8,1</w:t>
            </w:r>
          </w:p>
        </w:tc>
        <w:tc>
          <w:tcPr>
            <w:tcW w:w="1843" w:type="dxa"/>
            <w:gridSpan w:val="2"/>
            <w:vAlign w:val="center"/>
          </w:tcPr>
          <w:p w:rsidR="008E4B4E" w:rsidRPr="00B419CE" w:rsidRDefault="008E4B4E" w:rsidP="008E4B4E">
            <w:pPr>
              <w:jc w:val="center"/>
              <w:rPr>
                <w:rFonts w:ascii="Times New Roman" w:hAnsi="Times New Roman" w:cs="Times New Roman"/>
                <w:b/>
                <w:color w:val="000000" w:themeColor="text1"/>
                <w:sz w:val="24"/>
                <w:szCs w:val="24"/>
              </w:rPr>
            </w:pPr>
          </w:p>
        </w:tc>
        <w:tc>
          <w:tcPr>
            <w:tcW w:w="1702" w:type="dxa"/>
            <w:gridSpan w:val="3"/>
            <w:vAlign w:val="center"/>
          </w:tcPr>
          <w:p w:rsidR="008E4B4E" w:rsidRPr="00B419CE" w:rsidRDefault="008E4B4E" w:rsidP="008E4B4E">
            <w:pPr>
              <w:jc w:val="center"/>
              <w:rPr>
                <w:rFonts w:ascii="Times New Roman" w:hAnsi="Times New Roman" w:cs="Times New Roman"/>
                <w:b/>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vAlign w:val="center"/>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7,9</w:t>
            </w:r>
          </w:p>
        </w:tc>
        <w:tc>
          <w:tcPr>
            <w:tcW w:w="922" w:type="dxa"/>
            <w:vAlign w:val="center"/>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8,9</w:t>
            </w:r>
          </w:p>
        </w:tc>
        <w:tc>
          <w:tcPr>
            <w:tcW w:w="1843" w:type="dxa"/>
            <w:gridSpan w:val="2"/>
            <w:vAlign w:val="center"/>
          </w:tcPr>
          <w:p w:rsidR="008E4B4E" w:rsidRPr="00B419CE" w:rsidRDefault="008E4B4E" w:rsidP="008E4B4E">
            <w:pPr>
              <w:jc w:val="center"/>
              <w:rPr>
                <w:rFonts w:ascii="Times New Roman" w:hAnsi="Times New Roman" w:cs="Times New Roman"/>
                <w:color w:val="000000" w:themeColor="text1"/>
                <w:sz w:val="24"/>
                <w:szCs w:val="24"/>
              </w:rPr>
            </w:pPr>
          </w:p>
        </w:tc>
        <w:tc>
          <w:tcPr>
            <w:tcW w:w="1843" w:type="dxa"/>
            <w:gridSpan w:val="2"/>
            <w:vAlign w:val="center"/>
          </w:tcPr>
          <w:p w:rsidR="008E4B4E" w:rsidRPr="00B419CE" w:rsidRDefault="008E4B4E" w:rsidP="008E4B4E">
            <w:pPr>
              <w:jc w:val="center"/>
              <w:rPr>
                <w:rFonts w:ascii="Times New Roman" w:hAnsi="Times New Roman" w:cs="Times New Roman"/>
                <w:color w:val="000000" w:themeColor="text1"/>
                <w:sz w:val="24"/>
                <w:szCs w:val="24"/>
              </w:rPr>
            </w:pPr>
          </w:p>
        </w:tc>
        <w:tc>
          <w:tcPr>
            <w:tcW w:w="921" w:type="dxa"/>
            <w:vAlign w:val="center"/>
          </w:tcPr>
          <w:p w:rsidR="008E4B4E" w:rsidRPr="00B419CE" w:rsidRDefault="008E4B4E"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6,9</w:t>
            </w:r>
          </w:p>
        </w:tc>
        <w:tc>
          <w:tcPr>
            <w:tcW w:w="921" w:type="dxa"/>
            <w:vAlign w:val="center"/>
          </w:tcPr>
          <w:p w:rsidR="008E4B4E" w:rsidRPr="00B419CE" w:rsidRDefault="00A92FF9" w:rsidP="008E4B4E">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7,6</w:t>
            </w:r>
          </w:p>
        </w:tc>
        <w:tc>
          <w:tcPr>
            <w:tcW w:w="1843" w:type="dxa"/>
            <w:gridSpan w:val="2"/>
            <w:vAlign w:val="center"/>
          </w:tcPr>
          <w:p w:rsidR="008E4B4E" w:rsidRPr="00B419CE" w:rsidRDefault="008E4B4E" w:rsidP="008E4B4E">
            <w:pPr>
              <w:jc w:val="center"/>
              <w:rPr>
                <w:rFonts w:ascii="Times New Roman" w:hAnsi="Times New Roman" w:cs="Times New Roman"/>
                <w:color w:val="000000" w:themeColor="text1"/>
                <w:sz w:val="24"/>
                <w:szCs w:val="24"/>
              </w:rPr>
            </w:pPr>
          </w:p>
        </w:tc>
        <w:tc>
          <w:tcPr>
            <w:tcW w:w="1702" w:type="dxa"/>
            <w:gridSpan w:val="3"/>
            <w:vAlign w:val="center"/>
          </w:tcPr>
          <w:p w:rsidR="008E4B4E" w:rsidRPr="00B419CE" w:rsidRDefault="008E4B4E" w:rsidP="008E4B4E">
            <w:pPr>
              <w:jc w:val="center"/>
              <w:rPr>
                <w:rFonts w:ascii="Times New Roman" w:hAnsi="Times New Roman" w:cs="Times New Roman"/>
                <w:color w:val="000000" w:themeColor="text1"/>
                <w:sz w:val="24"/>
                <w:szCs w:val="24"/>
              </w:rPr>
            </w:pPr>
          </w:p>
        </w:tc>
      </w:tr>
      <w:tr w:rsidR="008E4B4E" w:rsidRPr="00B419CE" w:rsidTr="000667DC">
        <w:tc>
          <w:tcPr>
            <w:tcW w:w="3084" w:type="dxa"/>
          </w:tcPr>
          <w:p w:rsidR="008E4B4E" w:rsidRPr="00B419CE" w:rsidRDefault="008E4B4E" w:rsidP="008E4B4E">
            <w:pPr>
              <w:rPr>
                <w:rFonts w:ascii="Times New Roman" w:hAnsi="Times New Roman" w:cs="Times New Roman"/>
                <w:i/>
                <w:color w:val="000000" w:themeColor="text1"/>
                <w:sz w:val="24"/>
                <w:szCs w:val="24"/>
              </w:rPr>
            </w:pPr>
          </w:p>
        </w:tc>
        <w:tc>
          <w:tcPr>
            <w:tcW w:w="992" w:type="dxa"/>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vAlign w:val="center"/>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4,0</w:t>
            </w:r>
          </w:p>
        </w:tc>
        <w:tc>
          <w:tcPr>
            <w:tcW w:w="922" w:type="dxa"/>
            <w:vAlign w:val="center"/>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3,5</w:t>
            </w:r>
          </w:p>
        </w:tc>
        <w:tc>
          <w:tcPr>
            <w:tcW w:w="1843" w:type="dxa"/>
            <w:gridSpan w:val="2"/>
            <w:vAlign w:val="center"/>
          </w:tcPr>
          <w:p w:rsidR="008E4B4E" w:rsidRPr="00B419CE" w:rsidRDefault="008E4B4E" w:rsidP="008E4B4E">
            <w:pPr>
              <w:jc w:val="center"/>
              <w:rPr>
                <w:rFonts w:ascii="Times New Roman" w:hAnsi="Times New Roman" w:cs="Times New Roman"/>
                <w:i/>
                <w:color w:val="000000" w:themeColor="text1"/>
                <w:sz w:val="24"/>
                <w:szCs w:val="24"/>
              </w:rPr>
            </w:pPr>
          </w:p>
        </w:tc>
        <w:tc>
          <w:tcPr>
            <w:tcW w:w="1843" w:type="dxa"/>
            <w:gridSpan w:val="2"/>
            <w:vAlign w:val="center"/>
          </w:tcPr>
          <w:p w:rsidR="008E4B4E" w:rsidRPr="00B419CE" w:rsidRDefault="008E4B4E" w:rsidP="008E4B4E">
            <w:pPr>
              <w:jc w:val="center"/>
              <w:rPr>
                <w:rFonts w:ascii="Times New Roman" w:hAnsi="Times New Roman" w:cs="Times New Roman"/>
                <w:i/>
                <w:color w:val="000000" w:themeColor="text1"/>
                <w:sz w:val="24"/>
                <w:szCs w:val="24"/>
              </w:rPr>
            </w:pPr>
          </w:p>
        </w:tc>
        <w:tc>
          <w:tcPr>
            <w:tcW w:w="921" w:type="dxa"/>
            <w:vAlign w:val="center"/>
          </w:tcPr>
          <w:p w:rsidR="008E4B4E" w:rsidRPr="00B419CE" w:rsidRDefault="008E4B4E"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5,3</w:t>
            </w:r>
          </w:p>
        </w:tc>
        <w:tc>
          <w:tcPr>
            <w:tcW w:w="921" w:type="dxa"/>
            <w:vAlign w:val="center"/>
          </w:tcPr>
          <w:p w:rsidR="008E4B4E" w:rsidRPr="00B419CE" w:rsidRDefault="00A92FF9" w:rsidP="008E4B4E">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4,5</w:t>
            </w:r>
          </w:p>
        </w:tc>
        <w:tc>
          <w:tcPr>
            <w:tcW w:w="1843" w:type="dxa"/>
            <w:gridSpan w:val="2"/>
            <w:vAlign w:val="center"/>
          </w:tcPr>
          <w:p w:rsidR="008E4B4E" w:rsidRPr="00B419CE" w:rsidRDefault="008E4B4E" w:rsidP="008E4B4E">
            <w:pPr>
              <w:jc w:val="center"/>
              <w:rPr>
                <w:rFonts w:ascii="Times New Roman" w:hAnsi="Times New Roman" w:cs="Times New Roman"/>
                <w:i/>
                <w:color w:val="000000" w:themeColor="text1"/>
                <w:sz w:val="24"/>
                <w:szCs w:val="24"/>
              </w:rPr>
            </w:pPr>
          </w:p>
        </w:tc>
        <w:tc>
          <w:tcPr>
            <w:tcW w:w="1702" w:type="dxa"/>
            <w:gridSpan w:val="3"/>
            <w:vAlign w:val="center"/>
          </w:tcPr>
          <w:p w:rsidR="008E4B4E" w:rsidRPr="00B419CE" w:rsidRDefault="008E4B4E" w:rsidP="008E4B4E">
            <w:pPr>
              <w:jc w:val="center"/>
              <w:rPr>
                <w:rFonts w:ascii="Times New Roman" w:hAnsi="Times New Roman" w:cs="Times New Roman"/>
                <w:i/>
                <w:color w:val="000000" w:themeColor="text1"/>
                <w:sz w:val="24"/>
                <w:szCs w:val="24"/>
              </w:rPr>
            </w:pPr>
          </w:p>
        </w:tc>
      </w:tr>
      <w:tr w:rsidR="000F3460" w:rsidRPr="00B419CE" w:rsidTr="000667DC">
        <w:tc>
          <w:tcPr>
            <w:tcW w:w="3084" w:type="dxa"/>
          </w:tcPr>
          <w:p w:rsidR="000F3460" w:rsidRPr="00B419CE" w:rsidRDefault="000F3460" w:rsidP="000F3460">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lastRenderedPageBreak/>
              <w:t>-язвенной болезни желудка и 12-ти перстной кишки</w:t>
            </w:r>
          </w:p>
        </w:tc>
        <w:tc>
          <w:tcPr>
            <w:tcW w:w="992" w:type="dxa"/>
            <w:vAlign w:val="center"/>
          </w:tcPr>
          <w:p w:rsidR="000F3460" w:rsidRPr="00B419CE" w:rsidRDefault="000F3460" w:rsidP="000F3460">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0F3460" w:rsidRPr="00B419CE" w:rsidRDefault="000F3460" w:rsidP="000F3460">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7,3</w:t>
            </w:r>
          </w:p>
        </w:tc>
        <w:tc>
          <w:tcPr>
            <w:tcW w:w="922" w:type="dxa"/>
            <w:vAlign w:val="center"/>
          </w:tcPr>
          <w:p w:rsidR="000F3460" w:rsidRPr="00B419CE" w:rsidRDefault="00695B46" w:rsidP="000F3460">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7,4</w:t>
            </w:r>
          </w:p>
        </w:tc>
        <w:tc>
          <w:tcPr>
            <w:tcW w:w="1843" w:type="dxa"/>
            <w:gridSpan w:val="2"/>
            <w:vAlign w:val="center"/>
          </w:tcPr>
          <w:p w:rsidR="000F3460" w:rsidRPr="00B419CE" w:rsidRDefault="000F3460" w:rsidP="000F3460">
            <w:pPr>
              <w:jc w:val="center"/>
              <w:rPr>
                <w:rFonts w:ascii="Times New Roman" w:hAnsi="Times New Roman" w:cs="Times New Roman"/>
                <w:b/>
                <w:color w:val="000000" w:themeColor="text1"/>
                <w:sz w:val="24"/>
                <w:szCs w:val="24"/>
              </w:rPr>
            </w:pPr>
          </w:p>
        </w:tc>
        <w:tc>
          <w:tcPr>
            <w:tcW w:w="1843" w:type="dxa"/>
            <w:gridSpan w:val="2"/>
            <w:vAlign w:val="center"/>
          </w:tcPr>
          <w:p w:rsidR="000F3460" w:rsidRPr="00B419CE" w:rsidRDefault="000F3460" w:rsidP="000F3460">
            <w:pPr>
              <w:jc w:val="center"/>
              <w:rPr>
                <w:rFonts w:ascii="Times New Roman" w:hAnsi="Times New Roman" w:cs="Times New Roman"/>
                <w:b/>
                <w:color w:val="000000" w:themeColor="text1"/>
                <w:sz w:val="24"/>
                <w:szCs w:val="24"/>
              </w:rPr>
            </w:pPr>
          </w:p>
        </w:tc>
        <w:tc>
          <w:tcPr>
            <w:tcW w:w="921" w:type="dxa"/>
            <w:vAlign w:val="center"/>
          </w:tcPr>
          <w:p w:rsidR="000F3460" w:rsidRPr="00B419CE" w:rsidRDefault="000F3460" w:rsidP="000F3460">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5,8</w:t>
            </w:r>
          </w:p>
        </w:tc>
        <w:tc>
          <w:tcPr>
            <w:tcW w:w="921" w:type="dxa"/>
            <w:vAlign w:val="center"/>
          </w:tcPr>
          <w:p w:rsidR="000F3460" w:rsidRPr="00B419CE" w:rsidRDefault="00695B46" w:rsidP="000F3460">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5,7</w:t>
            </w:r>
          </w:p>
        </w:tc>
        <w:tc>
          <w:tcPr>
            <w:tcW w:w="1843" w:type="dxa"/>
            <w:gridSpan w:val="2"/>
            <w:vAlign w:val="center"/>
          </w:tcPr>
          <w:p w:rsidR="000F3460" w:rsidRPr="00B419CE" w:rsidRDefault="000F3460" w:rsidP="000F3460">
            <w:pPr>
              <w:jc w:val="center"/>
              <w:rPr>
                <w:rFonts w:ascii="Times New Roman" w:hAnsi="Times New Roman" w:cs="Times New Roman"/>
                <w:b/>
                <w:color w:val="000000" w:themeColor="text1"/>
                <w:sz w:val="24"/>
                <w:szCs w:val="24"/>
              </w:rPr>
            </w:pPr>
          </w:p>
        </w:tc>
        <w:tc>
          <w:tcPr>
            <w:tcW w:w="1702" w:type="dxa"/>
            <w:gridSpan w:val="3"/>
            <w:vAlign w:val="center"/>
          </w:tcPr>
          <w:p w:rsidR="000F3460" w:rsidRPr="00B419CE" w:rsidRDefault="000F3460" w:rsidP="000F3460">
            <w:pPr>
              <w:jc w:val="center"/>
              <w:rPr>
                <w:rFonts w:ascii="Times New Roman" w:hAnsi="Times New Roman" w:cs="Times New Roman"/>
                <w:b/>
                <w:color w:val="000000" w:themeColor="text1"/>
                <w:sz w:val="24"/>
                <w:szCs w:val="24"/>
              </w:rPr>
            </w:pPr>
          </w:p>
        </w:tc>
      </w:tr>
      <w:tr w:rsidR="000F3460" w:rsidRPr="00B419CE" w:rsidTr="000667DC">
        <w:tc>
          <w:tcPr>
            <w:tcW w:w="3084" w:type="dxa"/>
          </w:tcPr>
          <w:p w:rsidR="000F3460" w:rsidRPr="00B419CE" w:rsidRDefault="000F3460" w:rsidP="000F3460">
            <w:pPr>
              <w:rPr>
                <w:rFonts w:ascii="Times New Roman" w:hAnsi="Times New Roman" w:cs="Times New Roman"/>
                <w:color w:val="000000" w:themeColor="text1"/>
                <w:sz w:val="24"/>
                <w:szCs w:val="24"/>
              </w:rPr>
            </w:pPr>
          </w:p>
        </w:tc>
        <w:tc>
          <w:tcPr>
            <w:tcW w:w="992" w:type="dxa"/>
          </w:tcPr>
          <w:p w:rsidR="000F3460" w:rsidRPr="00B419CE" w:rsidRDefault="000F3460" w:rsidP="000F3460">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vAlign w:val="center"/>
          </w:tcPr>
          <w:p w:rsidR="000F3460" w:rsidRPr="00B419CE" w:rsidRDefault="000F3460" w:rsidP="000F3460">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7,1</w:t>
            </w:r>
          </w:p>
        </w:tc>
        <w:tc>
          <w:tcPr>
            <w:tcW w:w="922" w:type="dxa"/>
            <w:vAlign w:val="center"/>
          </w:tcPr>
          <w:p w:rsidR="000F3460" w:rsidRPr="00B419CE" w:rsidRDefault="00695B46" w:rsidP="000F3460">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6,5</w:t>
            </w:r>
          </w:p>
        </w:tc>
        <w:tc>
          <w:tcPr>
            <w:tcW w:w="1843" w:type="dxa"/>
            <w:gridSpan w:val="2"/>
            <w:vAlign w:val="center"/>
          </w:tcPr>
          <w:p w:rsidR="000F3460" w:rsidRPr="00B419CE" w:rsidRDefault="000F3460" w:rsidP="000F3460">
            <w:pPr>
              <w:jc w:val="center"/>
              <w:rPr>
                <w:rFonts w:ascii="Times New Roman" w:hAnsi="Times New Roman" w:cs="Times New Roman"/>
                <w:color w:val="000000" w:themeColor="text1"/>
                <w:sz w:val="24"/>
                <w:szCs w:val="24"/>
              </w:rPr>
            </w:pPr>
          </w:p>
        </w:tc>
        <w:tc>
          <w:tcPr>
            <w:tcW w:w="1843" w:type="dxa"/>
            <w:gridSpan w:val="2"/>
            <w:vAlign w:val="center"/>
          </w:tcPr>
          <w:p w:rsidR="000F3460" w:rsidRPr="00B419CE" w:rsidRDefault="000F3460" w:rsidP="000F3460">
            <w:pPr>
              <w:jc w:val="center"/>
              <w:rPr>
                <w:rFonts w:ascii="Times New Roman" w:hAnsi="Times New Roman" w:cs="Times New Roman"/>
                <w:color w:val="000000" w:themeColor="text1"/>
                <w:sz w:val="24"/>
                <w:szCs w:val="24"/>
              </w:rPr>
            </w:pPr>
          </w:p>
        </w:tc>
        <w:tc>
          <w:tcPr>
            <w:tcW w:w="921" w:type="dxa"/>
            <w:vAlign w:val="center"/>
          </w:tcPr>
          <w:p w:rsidR="000F3460" w:rsidRPr="00B419CE" w:rsidRDefault="000F3460" w:rsidP="000F3460">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6,3</w:t>
            </w:r>
          </w:p>
        </w:tc>
        <w:tc>
          <w:tcPr>
            <w:tcW w:w="921" w:type="dxa"/>
            <w:vAlign w:val="center"/>
          </w:tcPr>
          <w:p w:rsidR="000F3460" w:rsidRPr="00B419CE" w:rsidRDefault="00695B46" w:rsidP="000F3460">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5,2</w:t>
            </w:r>
          </w:p>
        </w:tc>
        <w:tc>
          <w:tcPr>
            <w:tcW w:w="1843" w:type="dxa"/>
            <w:gridSpan w:val="2"/>
            <w:vAlign w:val="center"/>
          </w:tcPr>
          <w:p w:rsidR="000F3460" w:rsidRPr="00B419CE" w:rsidRDefault="000F3460" w:rsidP="000F3460">
            <w:pPr>
              <w:jc w:val="center"/>
              <w:rPr>
                <w:rFonts w:ascii="Times New Roman" w:hAnsi="Times New Roman" w:cs="Times New Roman"/>
                <w:color w:val="000000" w:themeColor="text1"/>
                <w:sz w:val="24"/>
                <w:szCs w:val="24"/>
              </w:rPr>
            </w:pPr>
          </w:p>
        </w:tc>
        <w:tc>
          <w:tcPr>
            <w:tcW w:w="1702" w:type="dxa"/>
            <w:gridSpan w:val="3"/>
            <w:vAlign w:val="center"/>
          </w:tcPr>
          <w:p w:rsidR="000F3460" w:rsidRPr="00B419CE" w:rsidRDefault="000F3460" w:rsidP="000F3460">
            <w:pPr>
              <w:jc w:val="center"/>
              <w:rPr>
                <w:rFonts w:ascii="Times New Roman" w:hAnsi="Times New Roman" w:cs="Times New Roman"/>
                <w:color w:val="000000" w:themeColor="text1"/>
                <w:sz w:val="24"/>
                <w:szCs w:val="24"/>
              </w:rPr>
            </w:pPr>
          </w:p>
        </w:tc>
      </w:tr>
      <w:tr w:rsidR="000F3460" w:rsidRPr="00B419CE" w:rsidTr="000667DC">
        <w:tc>
          <w:tcPr>
            <w:tcW w:w="3084" w:type="dxa"/>
          </w:tcPr>
          <w:p w:rsidR="000F3460" w:rsidRPr="00B419CE" w:rsidRDefault="000F3460" w:rsidP="000F3460">
            <w:pPr>
              <w:rPr>
                <w:rFonts w:ascii="Times New Roman" w:hAnsi="Times New Roman" w:cs="Times New Roman"/>
                <w:i/>
                <w:color w:val="000000" w:themeColor="text1"/>
                <w:sz w:val="24"/>
                <w:szCs w:val="24"/>
              </w:rPr>
            </w:pPr>
          </w:p>
        </w:tc>
        <w:tc>
          <w:tcPr>
            <w:tcW w:w="992" w:type="dxa"/>
          </w:tcPr>
          <w:p w:rsidR="000F3460" w:rsidRPr="00B419CE" w:rsidRDefault="000F3460" w:rsidP="000F3460">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vAlign w:val="center"/>
          </w:tcPr>
          <w:p w:rsidR="000F3460" w:rsidRPr="00B419CE" w:rsidRDefault="000F3460" w:rsidP="000F3460">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3,0</w:t>
            </w:r>
          </w:p>
        </w:tc>
        <w:tc>
          <w:tcPr>
            <w:tcW w:w="922" w:type="dxa"/>
            <w:vAlign w:val="center"/>
          </w:tcPr>
          <w:p w:rsidR="000F3460" w:rsidRPr="00B419CE" w:rsidRDefault="00695B46" w:rsidP="000F3460">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2,5</w:t>
            </w:r>
          </w:p>
        </w:tc>
        <w:tc>
          <w:tcPr>
            <w:tcW w:w="1843" w:type="dxa"/>
            <w:gridSpan w:val="2"/>
            <w:vAlign w:val="center"/>
          </w:tcPr>
          <w:p w:rsidR="000F3460" w:rsidRPr="00B419CE" w:rsidRDefault="000F3460" w:rsidP="000F3460">
            <w:pPr>
              <w:jc w:val="center"/>
              <w:rPr>
                <w:rFonts w:ascii="Times New Roman" w:hAnsi="Times New Roman" w:cs="Times New Roman"/>
                <w:i/>
                <w:color w:val="000000" w:themeColor="text1"/>
                <w:sz w:val="24"/>
                <w:szCs w:val="24"/>
              </w:rPr>
            </w:pPr>
          </w:p>
        </w:tc>
        <w:tc>
          <w:tcPr>
            <w:tcW w:w="1843" w:type="dxa"/>
            <w:gridSpan w:val="2"/>
            <w:vAlign w:val="center"/>
          </w:tcPr>
          <w:p w:rsidR="000F3460" w:rsidRPr="00B419CE" w:rsidRDefault="000F3460" w:rsidP="000F3460">
            <w:pPr>
              <w:jc w:val="center"/>
              <w:rPr>
                <w:rFonts w:ascii="Times New Roman" w:hAnsi="Times New Roman" w:cs="Times New Roman"/>
                <w:i/>
                <w:color w:val="000000" w:themeColor="text1"/>
                <w:sz w:val="24"/>
                <w:szCs w:val="24"/>
              </w:rPr>
            </w:pPr>
          </w:p>
        </w:tc>
        <w:tc>
          <w:tcPr>
            <w:tcW w:w="921" w:type="dxa"/>
            <w:vAlign w:val="center"/>
          </w:tcPr>
          <w:p w:rsidR="000F3460" w:rsidRPr="00B419CE" w:rsidRDefault="000F3460" w:rsidP="000F3460">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4,6</w:t>
            </w:r>
          </w:p>
        </w:tc>
        <w:tc>
          <w:tcPr>
            <w:tcW w:w="921" w:type="dxa"/>
            <w:vAlign w:val="center"/>
          </w:tcPr>
          <w:p w:rsidR="000F3460" w:rsidRPr="00B419CE" w:rsidRDefault="00695B46" w:rsidP="000F3460">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3,5</w:t>
            </w:r>
          </w:p>
        </w:tc>
        <w:tc>
          <w:tcPr>
            <w:tcW w:w="1843" w:type="dxa"/>
            <w:gridSpan w:val="2"/>
            <w:vAlign w:val="center"/>
          </w:tcPr>
          <w:p w:rsidR="000F3460" w:rsidRPr="00B419CE" w:rsidRDefault="000F3460" w:rsidP="000F3460">
            <w:pPr>
              <w:jc w:val="center"/>
              <w:rPr>
                <w:rFonts w:ascii="Times New Roman" w:hAnsi="Times New Roman" w:cs="Times New Roman"/>
                <w:i/>
                <w:color w:val="000000" w:themeColor="text1"/>
                <w:sz w:val="24"/>
                <w:szCs w:val="24"/>
              </w:rPr>
            </w:pPr>
          </w:p>
        </w:tc>
        <w:tc>
          <w:tcPr>
            <w:tcW w:w="1702" w:type="dxa"/>
            <w:gridSpan w:val="3"/>
            <w:vAlign w:val="center"/>
          </w:tcPr>
          <w:p w:rsidR="000F3460" w:rsidRPr="00B419CE" w:rsidRDefault="000F3460" w:rsidP="000F3460">
            <w:pPr>
              <w:jc w:val="center"/>
              <w:rPr>
                <w:rFonts w:ascii="Times New Roman" w:hAnsi="Times New Roman" w:cs="Times New Roman"/>
                <w:i/>
                <w:color w:val="000000" w:themeColor="text1"/>
                <w:sz w:val="24"/>
                <w:szCs w:val="24"/>
              </w:rPr>
            </w:pPr>
          </w:p>
        </w:tc>
      </w:tr>
      <w:tr w:rsidR="00A33755" w:rsidRPr="00B419CE" w:rsidTr="000667DC">
        <w:tc>
          <w:tcPr>
            <w:tcW w:w="3084" w:type="dxa"/>
          </w:tcPr>
          <w:p w:rsidR="00A33755" w:rsidRPr="00B419CE" w:rsidRDefault="00A33755" w:rsidP="00A33755">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Внешние причины</w:t>
            </w:r>
          </w:p>
        </w:tc>
        <w:tc>
          <w:tcPr>
            <w:tcW w:w="992" w:type="dxa"/>
          </w:tcPr>
          <w:p w:rsidR="00A33755" w:rsidRPr="00B419CE" w:rsidRDefault="00A3375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98,5</w:t>
            </w:r>
          </w:p>
        </w:tc>
        <w:tc>
          <w:tcPr>
            <w:tcW w:w="922"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93,8</w:t>
            </w:r>
          </w:p>
        </w:tc>
        <w:tc>
          <w:tcPr>
            <w:tcW w:w="921"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162,1</w:t>
            </w:r>
          </w:p>
        </w:tc>
        <w:tc>
          <w:tcPr>
            <w:tcW w:w="922"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154,2</w:t>
            </w:r>
          </w:p>
        </w:tc>
        <w:tc>
          <w:tcPr>
            <w:tcW w:w="921"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43,5</w:t>
            </w:r>
          </w:p>
        </w:tc>
        <w:tc>
          <w:tcPr>
            <w:tcW w:w="922"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41,5</w:t>
            </w:r>
          </w:p>
        </w:tc>
        <w:tc>
          <w:tcPr>
            <w:tcW w:w="921"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89,2</w:t>
            </w:r>
          </w:p>
        </w:tc>
        <w:tc>
          <w:tcPr>
            <w:tcW w:w="921"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84,7</w:t>
            </w:r>
          </w:p>
        </w:tc>
        <w:tc>
          <w:tcPr>
            <w:tcW w:w="921"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152,6</w:t>
            </w:r>
          </w:p>
        </w:tc>
        <w:tc>
          <w:tcPr>
            <w:tcW w:w="922"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145,0</w:t>
            </w:r>
          </w:p>
        </w:tc>
        <w:tc>
          <w:tcPr>
            <w:tcW w:w="779"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36,4</w:t>
            </w:r>
          </w:p>
        </w:tc>
        <w:tc>
          <w:tcPr>
            <w:tcW w:w="923" w:type="dxa"/>
            <w:gridSpan w:val="2"/>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34,0</w:t>
            </w:r>
          </w:p>
        </w:tc>
      </w:tr>
      <w:tr w:rsidR="00A33755" w:rsidRPr="00B419CE" w:rsidTr="000667DC">
        <w:tc>
          <w:tcPr>
            <w:tcW w:w="3084" w:type="dxa"/>
          </w:tcPr>
          <w:p w:rsidR="00A33755" w:rsidRPr="00B419CE" w:rsidRDefault="00A33755" w:rsidP="00A33755">
            <w:pPr>
              <w:rPr>
                <w:rFonts w:ascii="Times New Roman" w:hAnsi="Times New Roman" w:cs="Times New Roman"/>
                <w:color w:val="000000" w:themeColor="text1"/>
                <w:sz w:val="24"/>
                <w:szCs w:val="24"/>
              </w:rPr>
            </w:pPr>
          </w:p>
        </w:tc>
        <w:tc>
          <w:tcPr>
            <w:tcW w:w="992" w:type="dxa"/>
          </w:tcPr>
          <w:p w:rsidR="00A33755" w:rsidRPr="00B419CE" w:rsidRDefault="00A3375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vAlign w:val="center"/>
          </w:tcPr>
          <w:p w:rsidR="00A33755" w:rsidRPr="00B419CE" w:rsidRDefault="007B5EB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114,5</w:t>
            </w:r>
          </w:p>
        </w:tc>
        <w:tc>
          <w:tcPr>
            <w:tcW w:w="922" w:type="dxa"/>
            <w:vAlign w:val="center"/>
          </w:tcPr>
          <w:p w:rsidR="00A33755" w:rsidRPr="00B419CE" w:rsidRDefault="007B5EB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110,3</w:t>
            </w:r>
          </w:p>
        </w:tc>
        <w:tc>
          <w:tcPr>
            <w:tcW w:w="921" w:type="dxa"/>
            <w:vAlign w:val="center"/>
          </w:tcPr>
          <w:p w:rsidR="00A33755" w:rsidRPr="00B419CE" w:rsidRDefault="007B5EB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186,6</w:t>
            </w:r>
          </w:p>
        </w:tc>
        <w:tc>
          <w:tcPr>
            <w:tcW w:w="922" w:type="dxa"/>
            <w:vAlign w:val="center"/>
          </w:tcPr>
          <w:p w:rsidR="00A33755" w:rsidRPr="00B419CE" w:rsidRDefault="007B5EB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180,5</w:t>
            </w:r>
          </w:p>
        </w:tc>
        <w:tc>
          <w:tcPr>
            <w:tcW w:w="921" w:type="dxa"/>
            <w:vAlign w:val="center"/>
          </w:tcPr>
          <w:p w:rsidR="00A33755" w:rsidRPr="00B419CE" w:rsidRDefault="007B5EB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51,6</w:t>
            </w:r>
          </w:p>
        </w:tc>
        <w:tc>
          <w:tcPr>
            <w:tcW w:w="922" w:type="dxa"/>
            <w:vAlign w:val="center"/>
          </w:tcPr>
          <w:p w:rsidR="00A33755" w:rsidRPr="00B419CE" w:rsidRDefault="007B5EB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49,0</w:t>
            </w:r>
          </w:p>
        </w:tc>
        <w:tc>
          <w:tcPr>
            <w:tcW w:w="921" w:type="dxa"/>
            <w:vAlign w:val="center"/>
          </w:tcPr>
          <w:p w:rsidR="00A33755" w:rsidRPr="00B419CE" w:rsidRDefault="007B5EB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105,4</w:t>
            </w:r>
          </w:p>
        </w:tc>
        <w:tc>
          <w:tcPr>
            <w:tcW w:w="921" w:type="dxa"/>
            <w:vAlign w:val="center"/>
          </w:tcPr>
          <w:p w:rsidR="00A33755" w:rsidRPr="00B419CE" w:rsidRDefault="007B5EB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101,5</w:t>
            </w:r>
          </w:p>
        </w:tc>
        <w:tc>
          <w:tcPr>
            <w:tcW w:w="921" w:type="dxa"/>
            <w:vAlign w:val="center"/>
          </w:tcPr>
          <w:p w:rsidR="00A33755" w:rsidRPr="00B419CE" w:rsidRDefault="007B5EB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180,7</w:t>
            </w:r>
          </w:p>
        </w:tc>
        <w:tc>
          <w:tcPr>
            <w:tcW w:w="922" w:type="dxa"/>
            <w:vAlign w:val="center"/>
          </w:tcPr>
          <w:p w:rsidR="00A33755" w:rsidRPr="00B419CE" w:rsidRDefault="007B5EB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174,6</w:t>
            </w:r>
          </w:p>
        </w:tc>
        <w:tc>
          <w:tcPr>
            <w:tcW w:w="779" w:type="dxa"/>
            <w:vAlign w:val="center"/>
          </w:tcPr>
          <w:p w:rsidR="00A33755" w:rsidRPr="00B419CE" w:rsidRDefault="007B5EB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44,1</w:t>
            </w:r>
          </w:p>
        </w:tc>
        <w:tc>
          <w:tcPr>
            <w:tcW w:w="923" w:type="dxa"/>
            <w:gridSpan w:val="2"/>
            <w:vAlign w:val="center"/>
          </w:tcPr>
          <w:p w:rsidR="00A33755" w:rsidRPr="00B419CE" w:rsidRDefault="007B5EB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40,7</w:t>
            </w:r>
          </w:p>
        </w:tc>
      </w:tr>
      <w:tr w:rsidR="00A33755" w:rsidRPr="00B419CE" w:rsidTr="000667DC">
        <w:tc>
          <w:tcPr>
            <w:tcW w:w="3084" w:type="dxa"/>
          </w:tcPr>
          <w:p w:rsidR="00A33755" w:rsidRPr="00B419CE" w:rsidRDefault="00A33755" w:rsidP="00A33755">
            <w:pPr>
              <w:rPr>
                <w:rFonts w:ascii="Times New Roman" w:hAnsi="Times New Roman" w:cs="Times New Roman"/>
                <w:i/>
                <w:color w:val="000000" w:themeColor="text1"/>
                <w:sz w:val="24"/>
                <w:szCs w:val="24"/>
              </w:rPr>
            </w:pPr>
          </w:p>
        </w:tc>
        <w:tc>
          <w:tcPr>
            <w:tcW w:w="992" w:type="dxa"/>
          </w:tcPr>
          <w:p w:rsidR="00A33755" w:rsidRPr="00B419CE" w:rsidRDefault="00A3375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vAlign w:val="center"/>
          </w:tcPr>
          <w:p w:rsidR="00A33755" w:rsidRPr="00B419CE" w:rsidRDefault="007B5EB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71,3</w:t>
            </w:r>
          </w:p>
        </w:tc>
        <w:tc>
          <w:tcPr>
            <w:tcW w:w="922" w:type="dxa"/>
            <w:vAlign w:val="center"/>
          </w:tcPr>
          <w:p w:rsidR="00A33755" w:rsidRPr="00B419CE" w:rsidRDefault="007B5EB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72,8</w:t>
            </w:r>
          </w:p>
        </w:tc>
        <w:tc>
          <w:tcPr>
            <w:tcW w:w="921" w:type="dxa"/>
            <w:vAlign w:val="center"/>
          </w:tcPr>
          <w:p w:rsidR="00A33755" w:rsidRPr="00B419CE" w:rsidRDefault="007B5EB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114,1</w:t>
            </w:r>
          </w:p>
        </w:tc>
        <w:tc>
          <w:tcPr>
            <w:tcW w:w="922" w:type="dxa"/>
            <w:vAlign w:val="center"/>
          </w:tcPr>
          <w:p w:rsidR="00A33755" w:rsidRPr="00B419CE" w:rsidRDefault="007B5EB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118,4</w:t>
            </w:r>
          </w:p>
        </w:tc>
        <w:tc>
          <w:tcPr>
            <w:tcW w:w="921" w:type="dxa"/>
            <w:vAlign w:val="center"/>
          </w:tcPr>
          <w:p w:rsidR="00A33755" w:rsidRPr="00B419CE" w:rsidRDefault="007B5EB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30,6</w:t>
            </w:r>
          </w:p>
        </w:tc>
        <w:tc>
          <w:tcPr>
            <w:tcW w:w="922" w:type="dxa"/>
            <w:vAlign w:val="center"/>
          </w:tcPr>
          <w:p w:rsidR="00A33755" w:rsidRPr="00B419CE" w:rsidRDefault="007B5EB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29,5</w:t>
            </w:r>
          </w:p>
        </w:tc>
        <w:tc>
          <w:tcPr>
            <w:tcW w:w="921" w:type="dxa"/>
            <w:vAlign w:val="center"/>
          </w:tcPr>
          <w:p w:rsidR="00A33755" w:rsidRPr="00B419CE" w:rsidRDefault="007B5EB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71,0</w:t>
            </w:r>
          </w:p>
        </w:tc>
        <w:tc>
          <w:tcPr>
            <w:tcW w:w="921" w:type="dxa"/>
            <w:vAlign w:val="center"/>
          </w:tcPr>
          <w:p w:rsidR="00A33755" w:rsidRPr="00B419CE" w:rsidRDefault="007B5EB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74,1</w:t>
            </w:r>
          </w:p>
        </w:tc>
        <w:tc>
          <w:tcPr>
            <w:tcW w:w="921" w:type="dxa"/>
            <w:vAlign w:val="center"/>
          </w:tcPr>
          <w:p w:rsidR="00A33755" w:rsidRPr="00B419CE" w:rsidRDefault="007B5EB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116,7</w:t>
            </w:r>
          </w:p>
        </w:tc>
        <w:tc>
          <w:tcPr>
            <w:tcW w:w="922" w:type="dxa"/>
            <w:vAlign w:val="center"/>
          </w:tcPr>
          <w:p w:rsidR="00A33755" w:rsidRPr="00B419CE" w:rsidRDefault="007B5EB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125,2</w:t>
            </w:r>
          </w:p>
        </w:tc>
        <w:tc>
          <w:tcPr>
            <w:tcW w:w="779" w:type="dxa"/>
            <w:vAlign w:val="center"/>
          </w:tcPr>
          <w:p w:rsidR="00A33755" w:rsidRPr="00B419CE" w:rsidRDefault="007B5EB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31,9</w:t>
            </w:r>
          </w:p>
        </w:tc>
        <w:tc>
          <w:tcPr>
            <w:tcW w:w="923" w:type="dxa"/>
            <w:gridSpan w:val="2"/>
            <w:vAlign w:val="center"/>
          </w:tcPr>
          <w:p w:rsidR="00A33755" w:rsidRPr="00B419CE" w:rsidRDefault="007B5EB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31,0</w:t>
            </w:r>
          </w:p>
        </w:tc>
      </w:tr>
      <w:tr w:rsidR="00A33755" w:rsidRPr="00B419CE" w:rsidTr="000667DC">
        <w:tc>
          <w:tcPr>
            <w:tcW w:w="3084" w:type="dxa"/>
          </w:tcPr>
          <w:p w:rsidR="00A33755" w:rsidRPr="00B419CE" w:rsidRDefault="00A33755" w:rsidP="00A33755">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из них: -транспортные</w:t>
            </w:r>
          </w:p>
        </w:tc>
        <w:tc>
          <w:tcPr>
            <w:tcW w:w="992" w:type="dxa"/>
            <w:vAlign w:val="center"/>
          </w:tcPr>
          <w:p w:rsidR="00A33755" w:rsidRPr="00B419CE" w:rsidRDefault="00A3375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13,0</w:t>
            </w:r>
          </w:p>
        </w:tc>
        <w:tc>
          <w:tcPr>
            <w:tcW w:w="922"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12,1</w:t>
            </w:r>
          </w:p>
        </w:tc>
        <w:tc>
          <w:tcPr>
            <w:tcW w:w="1843" w:type="dxa"/>
            <w:gridSpan w:val="2"/>
            <w:vAlign w:val="center"/>
          </w:tcPr>
          <w:p w:rsidR="00A33755" w:rsidRPr="00B419CE" w:rsidRDefault="00A33755" w:rsidP="00A33755">
            <w:pPr>
              <w:jc w:val="center"/>
              <w:rPr>
                <w:rFonts w:ascii="Times New Roman" w:hAnsi="Times New Roman" w:cs="Times New Roman"/>
                <w:b/>
                <w:color w:val="000000" w:themeColor="text1"/>
                <w:sz w:val="24"/>
                <w:szCs w:val="24"/>
              </w:rPr>
            </w:pPr>
          </w:p>
        </w:tc>
        <w:tc>
          <w:tcPr>
            <w:tcW w:w="1843" w:type="dxa"/>
            <w:gridSpan w:val="2"/>
            <w:vAlign w:val="center"/>
          </w:tcPr>
          <w:p w:rsidR="00A33755" w:rsidRPr="00B419CE" w:rsidRDefault="00A33755" w:rsidP="00A33755">
            <w:pPr>
              <w:jc w:val="center"/>
              <w:rPr>
                <w:rFonts w:ascii="Times New Roman" w:hAnsi="Times New Roman" w:cs="Times New Roman"/>
                <w:b/>
                <w:color w:val="000000" w:themeColor="text1"/>
                <w:sz w:val="24"/>
                <w:szCs w:val="24"/>
              </w:rPr>
            </w:pPr>
          </w:p>
        </w:tc>
        <w:tc>
          <w:tcPr>
            <w:tcW w:w="921" w:type="dxa"/>
            <w:vAlign w:val="center"/>
          </w:tcPr>
          <w:p w:rsidR="00A33755" w:rsidRPr="00B419CE" w:rsidRDefault="00A3375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12,9</w:t>
            </w:r>
          </w:p>
        </w:tc>
        <w:tc>
          <w:tcPr>
            <w:tcW w:w="921"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11,6</w:t>
            </w:r>
          </w:p>
        </w:tc>
        <w:tc>
          <w:tcPr>
            <w:tcW w:w="1843" w:type="dxa"/>
            <w:gridSpan w:val="2"/>
            <w:vAlign w:val="center"/>
          </w:tcPr>
          <w:p w:rsidR="00A33755" w:rsidRPr="00B419CE" w:rsidRDefault="00A33755" w:rsidP="00A33755">
            <w:pPr>
              <w:jc w:val="center"/>
              <w:rPr>
                <w:rFonts w:ascii="Times New Roman" w:hAnsi="Times New Roman" w:cs="Times New Roman"/>
                <w:b/>
                <w:color w:val="000000" w:themeColor="text1"/>
                <w:sz w:val="24"/>
                <w:szCs w:val="24"/>
              </w:rPr>
            </w:pPr>
          </w:p>
        </w:tc>
        <w:tc>
          <w:tcPr>
            <w:tcW w:w="1702" w:type="dxa"/>
            <w:gridSpan w:val="3"/>
            <w:vAlign w:val="center"/>
          </w:tcPr>
          <w:p w:rsidR="00A33755" w:rsidRPr="00B419CE" w:rsidRDefault="00A33755" w:rsidP="00A33755">
            <w:pPr>
              <w:jc w:val="center"/>
              <w:rPr>
                <w:rFonts w:ascii="Times New Roman" w:hAnsi="Times New Roman" w:cs="Times New Roman"/>
                <w:b/>
                <w:color w:val="000000" w:themeColor="text1"/>
                <w:sz w:val="24"/>
                <w:szCs w:val="24"/>
              </w:rPr>
            </w:pPr>
          </w:p>
        </w:tc>
      </w:tr>
      <w:tr w:rsidR="00A33755" w:rsidRPr="00B419CE" w:rsidTr="000667DC">
        <w:tc>
          <w:tcPr>
            <w:tcW w:w="3084" w:type="dxa"/>
          </w:tcPr>
          <w:p w:rsidR="00A33755" w:rsidRPr="00B419CE" w:rsidRDefault="00A33755" w:rsidP="00A33755">
            <w:pPr>
              <w:rPr>
                <w:rFonts w:ascii="Times New Roman" w:hAnsi="Times New Roman" w:cs="Times New Roman"/>
                <w:color w:val="000000" w:themeColor="text1"/>
                <w:sz w:val="24"/>
                <w:szCs w:val="24"/>
              </w:rPr>
            </w:pPr>
          </w:p>
        </w:tc>
        <w:tc>
          <w:tcPr>
            <w:tcW w:w="992" w:type="dxa"/>
          </w:tcPr>
          <w:p w:rsidR="00A33755" w:rsidRPr="00B419CE" w:rsidRDefault="00A3375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vAlign w:val="center"/>
          </w:tcPr>
          <w:p w:rsidR="00A33755" w:rsidRPr="00B419CE" w:rsidRDefault="00A3375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12,0</w:t>
            </w:r>
          </w:p>
        </w:tc>
        <w:tc>
          <w:tcPr>
            <w:tcW w:w="922" w:type="dxa"/>
            <w:vAlign w:val="center"/>
          </w:tcPr>
          <w:p w:rsidR="00A33755" w:rsidRPr="00B419CE" w:rsidRDefault="007B5EB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11,0</w:t>
            </w:r>
          </w:p>
        </w:tc>
        <w:tc>
          <w:tcPr>
            <w:tcW w:w="1843" w:type="dxa"/>
            <w:gridSpan w:val="2"/>
            <w:vAlign w:val="center"/>
          </w:tcPr>
          <w:p w:rsidR="00A33755" w:rsidRPr="00B419CE" w:rsidRDefault="00A33755" w:rsidP="00A33755">
            <w:pPr>
              <w:jc w:val="center"/>
              <w:rPr>
                <w:rFonts w:ascii="Times New Roman" w:hAnsi="Times New Roman" w:cs="Times New Roman"/>
                <w:color w:val="000000" w:themeColor="text1"/>
                <w:sz w:val="24"/>
                <w:szCs w:val="24"/>
              </w:rPr>
            </w:pPr>
          </w:p>
        </w:tc>
        <w:tc>
          <w:tcPr>
            <w:tcW w:w="1843" w:type="dxa"/>
            <w:gridSpan w:val="2"/>
            <w:vAlign w:val="center"/>
          </w:tcPr>
          <w:p w:rsidR="00A33755" w:rsidRPr="00B419CE" w:rsidRDefault="00A33755" w:rsidP="00A33755">
            <w:pPr>
              <w:jc w:val="center"/>
              <w:rPr>
                <w:rFonts w:ascii="Times New Roman" w:hAnsi="Times New Roman" w:cs="Times New Roman"/>
                <w:color w:val="000000" w:themeColor="text1"/>
                <w:sz w:val="24"/>
                <w:szCs w:val="24"/>
              </w:rPr>
            </w:pPr>
          </w:p>
        </w:tc>
        <w:tc>
          <w:tcPr>
            <w:tcW w:w="921" w:type="dxa"/>
            <w:vAlign w:val="center"/>
          </w:tcPr>
          <w:p w:rsidR="00A33755" w:rsidRPr="00B419CE" w:rsidRDefault="00A3375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11,5</w:t>
            </w:r>
          </w:p>
        </w:tc>
        <w:tc>
          <w:tcPr>
            <w:tcW w:w="921" w:type="dxa"/>
            <w:vAlign w:val="center"/>
          </w:tcPr>
          <w:p w:rsidR="00A33755" w:rsidRPr="00B419CE" w:rsidRDefault="007B5EB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10,8</w:t>
            </w:r>
          </w:p>
        </w:tc>
        <w:tc>
          <w:tcPr>
            <w:tcW w:w="1843" w:type="dxa"/>
            <w:gridSpan w:val="2"/>
            <w:vAlign w:val="center"/>
          </w:tcPr>
          <w:p w:rsidR="00A33755" w:rsidRPr="00B419CE" w:rsidRDefault="00A33755" w:rsidP="00A33755">
            <w:pPr>
              <w:jc w:val="center"/>
              <w:rPr>
                <w:rFonts w:ascii="Times New Roman" w:hAnsi="Times New Roman" w:cs="Times New Roman"/>
                <w:color w:val="000000" w:themeColor="text1"/>
                <w:sz w:val="24"/>
                <w:szCs w:val="24"/>
              </w:rPr>
            </w:pPr>
          </w:p>
        </w:tc>
        <w:tc>
          <w:tcPr>
            <w:tcW w:w="1702" w:type="dxa"/>
            <w:gridSpan w:val="3"/>
            <w:vAlign w:val="center"/>
          </w:tcPr>
          <w:p w:rsidR="00A33755" w:rsidRPr="00B419CE" w:rsidRDefault="00A33755" w:rsidP="00A33755">
            <w:pPr>
              <w:jc w:val="center"/>
              <w:rPr>
                <w:rFonts w:ascii="Times New Roman" w:hAnsi="Times New Roman" w:cs="Times New Roman"/>
                <w:color w:val="000000" w:themeColor="text1"/>
                <w:sz w:val="24"/>
                <w:szCs w:val="24"/>
              </w:rPr>
            </w:pPr>
          </w:p>
        </w:tc>
      </w:tr>
      <w:tr w:rsidR="00A33755" w:rsidRPr="00B419CE" w:rsidTr="000667DC">
        <w:tc>
          <w:tcPr>
            <w:tcW w:w="3084" w:type="dxa"/>
          </w:tcPr>
          <w:p w:rsidR="00A33755" w:rsidRPr="00B419CE" w:rsidRDefault="00A33755" w:rsidP="00A33755">
            <w:pPr>
              <w:rPr>
                <w:rFonts w:ascii="Times New Roman" w:hAnsi="Times New Roman" w:cs="Times New Roman"/>
                <w:i/>
                <w:color w:val="000000" w:themeColor="text1"/>
                <w:sz w:val="24"/>
                <w:szCs w:val="24"/>
              </w:rPr>
            </w:pPr>
          </w:p>
        </w:tc>
        <w:tc>
          <w:tcPr>
            <w:tcW w:w="992" w:type="dxa"/>
          </w:tcPr>
          <w:p w:rsidR="00A33755" w:rsidRPr="00B419CE" w:rsidRDefault="00A3375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vAlign w:val="center"/>
          </w:tcPr>
          <w:p w:rsidR="00A33755" w:rsidRPr="00B419CE" w:rsidRDefault="00A3375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13,4</w:t>
            </w:r>
          </w:p>
        </w:tc>
        <w:tc>
          <w:tcPr>
            <w:tcW w:w="922" w:type="dxa"/>
            <w:vAlign w:val="center"/>
          </w:tcPr>
          <w:p w:rsidR="00A33755" w:rsidRPr="00B419CE" w:rsidRDefault="007B5EB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10,7</w:t>
            </w:r>
          </w:p>
        </w:tc>
        <w:tc>
          <w:tcPr>
            <w:tcW w:w="1843" w:type="dxa"/>
            <w:gridSpan w:val="2"/>
            <w:vAlign w:val="center"/>
          </w:tcPr>
          <w:p w:rsidR="00A33755" w:rsidRPr="00B419CE" w:rsidRDefault="00A33755" w:rsidP="00A33755">
            <w:pPr>
              <w:jc w:val="center"/>
              <w:rPr>
                <w:rFonts w:ascii="Times New Roman" w:hAnsi="Times New Roman" w:cs="Times New Roman"/>
                <w:i/>
                <w:color w:val="000000" w:themeColor="text1"/>
                <w:sz w:val="24"/>
                <w:szCs w:val="24"/>
              </w:rPr>
            </w:pPr>
          </w:p>
        </w:tc>
        <w:tc>
          <w:tcPr>
            <w:tcW w:w="1843" w:type="dxa"/>
            <w:gridSpan w:val="2"/>
            <w:vAlign w:val="center"/>
          </w:tcPr>
          <w:p w:rsidR="00A33755" w:rsidRPr="00B419CE" w:rsidRDefault="00A33755" w:rsidP="00A33755">
            <w:pPr>
              <w:jc w:val="center"/>
              <w:rPr>
                <w:rFonts w:ascii="Times New Roman" w:hAnsi="Times New Roman" w:cs="Times New Roman"/>
                <w:i/>
                <w:color w:val="000000" w:themeColor="text1"/>
                <w:sz w:val="24"/>
                <w:szCs w:val="24"/>
              </w:rPr>
            </w:pPr>
          </w:p>
        </w:tc>
        <w:tc>
          <w:tcPr>
            <w:tcW w:w="921" w:type="dxa"/>
            <w:vAlign w:val="center"/>
          </w:tcPr>
          <w:p w:rsidR="00A33755" w:rsidRPr="00B419CE" w:rsidRDefault="00A3375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13,1</w:t>
            </w:r>
          </w:p>
        </w:tc>
        <w:tc>
          <w:tcPr>
            <w:tcW w:w="921" w:type="dxa"/>
            <w:vAlign w:val="center"/>
          </w:tcPr>
          <w:p w:rsidR="00A33755" w:rsidRPr="00B419CE" w:rsidRDefault="007B5EB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10,7</w:t>
            </w:r>
          </w:p>
        </w:tc>
        <w:tc>
          <w:tcPr>
            <w:tcW w:w="1843" w:type="dxa"/>
            <w:gridSpan w:val="2"/>
            <w:vAlign w:val="center"/>
          </w:tcPr>
          <w:p w:rsidR="00A33755" w:rsidRPr="00B419CE" w:rsidRDefault="00A33755" w:rsidP="00A33755">
            <w:pPr>
              <w:jc w:val="center"/>
              <w:rPr>
                <w:rFonts w:ascii="Times New Roman" w:hAnsi="Times New Roman" w:cs="Times New Roman"/>
                <w:i/>
                <w:color w:val="000000" w:themeColor="text1"/>
                <w:sz w:val="24"/>
                <w:szCs w:val="24"/>
              </w:rPr>
            </w:pPr>
          </w:p>
        </w:tc>
        <w:tc>
          <w:tcPr>
            <w:tcW w:w="1702" w:type="dxa"/>
            <w:gridSpan w:val="3"/>
            <w:vAlign w:val="center"/>
          </w:tcPr>
          <w:p w:rsidR="00A33755" w:rsidRPr="00B419CE" w:rsidRDefault="00A33755" w:rsidP="00A33755">
            <w:pPr>
              <w:jc w:val="center"/>
              <w:rPr>
                <w:rFonts w:ascii="Times New Roman" w:hAnsi="Times New Roman" w:cs="Times New Roman"/>
                <w:i/>
                <w:color w:val="000000" w:themeColor="text1"/>
                <w:sz w:val="24"/>
                <w:szCs w:val="24"/>
              </w:rPr>
            </w:pPr>
          </w:p>
        </w:tc>
      </w:tr>
      <w:tr w:rsidR="00A33755" w:rsidRPr="00B419CE" w:rsidTr="000667DC">
        <w:tc>
          <w:tcPr>
            <w:tcW w:w="3084" w:type="dxa"/>
          </w:tcPr>
          <w:p w:rsidR="00A33755" w:rsidRPr="00B419CE" w:rsidRDefault="00A33755" w:rsidP="00A33755">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-случайноые отравления алкоголем</w:t>
            </w:r>
          </w:p>
        </w:tc>
        <w:tc>
          <w:tcPr>
            <w:tcW w:w="992" w:type="dxa"/>
            <w:vAlign w:val="center"/>
          </w:tcPr>
          <w:p w:rsidR="00A33755" w:rsidRPr="00B419CE" w:rsidRDefault="00A3375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7,5</w:t>
            </w:r>
          </w:p>
        </w:tc>
        <w:tc>
          <w:tcPr>
            <w:tcW w:w="922"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6,7</w:t>
            </w:r>
          </w:p>
        </w:tc>
        <w:tc>
          <w:tcPr>
            <w:tcW w:w="1843" w:type="dxa"/>
            <w:gridSpan w:val="2"/>
            <w:vAlign w:val="center"/>
          </w:tcPr>
          <w:p w:rsidR="00A33755" w:rsidRPr="00B419CE" w:rsidRDefault="00A33755" w:rsidP="00A33755">
            <w:pPr>
              <w:jc w:val="center"/>
              <w:rPr>
                <w:rFonts w:ascii="Times New Roman" w:hAnsi="Times New Roman" w:cs="Times New Roman"/>
                <w:b/>
                <w:color w:val="000000" w:themeColor="text1"/>
                <w:sz w:val="24"/>
                <w:szCs w:val="24"/>
              </w:rPr>
            </w:pPr>
          </w:p>
        </w:tc>
        <w:tc>
          <w:tcPr>
            <w:tcW w:w="1843" w:type="dxa"/>
            <w:gridSpan w:val="2"/>
            <w:vAlign w:val="center"/>
          </w:tcPr>
          <w:p w:rsidR="00A33755" w:rsidRPr="00B419CE" w:rsidRDefault="00A33755" w:rsidP="00A33755">
            <w:pPr>
              <w:jc w:val="center"/>
              <w:rPr>
                <w:rFonts w:ascii="Times New Roman" w:hAnsi="Times New Roman" w:cs="Times New Roman"/>
                <w:b/>
                <w:color w:val="000000" w:themeColor="text1"/>
                <w:sz w:val="24"/>
                <w:szCs w:val="24"/>
              </w:rPr>
            </w:pPr>
          </w:p>
        </w:tc>
        <w:tc>
          <w:tcPr>
            <w:tcW w:w="921" w:type="dxa"/>
            <w:vAlign w:val="center"/>
          </w:tcPr>
          <w:p w:rsidR="00A33755" w:rsidRPr="00B419CE" w:rsidRDefault="00777FB6"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6</w:t>
            </w:r>
            <w:r w:rsidR="00A33755" w:rsidRPr="00B419CE">
              <w:rPr>
                <w:rFonts w:ascii="Times New Roman" w:hAnsi="Times New Roman" w:cs="Times New Roman"/>
                <w:b/>
                <w:color w:val="000000" w:themeColor="text1"/>
                <w:sz w:val="24"/>
                <w:szCs w:val="24"/>
              </w:rPr>
              <w:t>,6</w:t>
            </w:r>
          </w:p>
        </w:tc>
        <w:tc>
          <w:tcPr>
            <w:tcW w:w="921" w:type="dxa"/>
            <w:vAlign w:val="center"/>
          </w:tcPr>
          <w:p w:rsidR="00A33755" w:rsidRPr="00B419CE" w:rsidRDefault="007B5EB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6,1</w:t>
            </w:r>
          </w:p>
        </w:tc>
        <w:tc>
          <w:tcPr>
            <w:tcW w:w="1843" w:type="dxa"/>
            <w:gridSpan w:val="2"/>
            <w:vAlign w:val="center"/>
          </w:tcPr>
          <w:p w:rsidR="00A33755" w:rsidRPr="00B419CE" w:rsidRDefault="00A33755" w:rsidP="00A33755">
            <w:pPr>
              <w:jc w:val="center"/>
              <w:rPr>
                <w:rFonts w:ascii="Times New Roman" w:hAnsi="Times New Roman" w:cs="Times New Roman"/>
                <w:b/>
                <w:color w:val="000000" w:themeColor="text1"/>
                <w:sz w:val="24"/>
                <w:szCs w:val="24"/>
              </w:rPr>
            </w:pPr>
          </w:p>
        </w:tc>
        <w:tc>
          <w:tcPr>
            <w:tcW w:w="1702" w:type="dxa"/>
            <w:gridSpan w:val="3"/>
            <w:vAlign w:val="center"/>
          </w:tcPr>
          <w:p w:rsidR="00A33755" w:rsidRPr="00B419CE" w:rsidRDefault="00A33755" w:rsidP="00A33755">
            <w:pPr>
              <w:jc w:val="center"/>
              <w:rPr>
                <w:rFonts w:ascii="Times New Roman" w:hAnsi="Times New Roman" w:cs="Times New Roman"/>
                <w:b/>
                <w:color w:val="000000" w:themeColor="text1"/>
                <w:sz w:val="24"/>
                <w:szCs w:val="24"/>
              </w:rPr>
            </w:pPr>
          </w:p>
        </w:tc>
      </w:tr>
      <w:tr w:rsidR="00A33755" w:rsidRPr="00B419CE" w:rsidTr="000667DC">
        <w:tc>
          <w:tcPr>
            <w:tcW w:w="3084" w:type="dxa"/>
          </w:tcPr>
          <w:p w:rsidR="00A33755" w:rsidRPr="00B419CE" w:rsidRDefault="00A33755" w:rsidP="00A33755">
            <w:pPr>
              <w:rPr>
                <w:rFonts w:ascii="Times New Roman" w:hAnsi="Times New Roman" w:cs="Times New Roman"/>
                <w:color w:val="000000" w:themeColor="text1"/>
                <w:sz w:val="24"/>
                <w:szCs w:val="24"/>
              </w:rPr>
            </w:pPr>
          </w:p>
        </w:tc>
        <w:tc>
          <w:tcPr>
            <w:tcW w:w="992" w:type="dxa"/>
          </w:tcPr>
          <w:p w:rsidR="00A33755" w:rsidRPr="00B419CE" w:rsidRDefault="00A3375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vAlign w:val="center"/>
          </w:tcPr>
          <w:p w:rsidR="00A33755" w:rsidRPr="00B419CE" w:rsidRDefault="00A3375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11,1</w:t>
            </w:r>
          </w:p>
        </w:tc>
        <w:tc>
          <w:tcPr>
            <w:tcW w:w="922" w:type="dxa"/>
            <w:vAlign w:val="center"/>
          </w:tcPr>
          <w:p w:rsidR="00A33755" w:rsidRPr="00B419CE" w:rsidRDefault="00777FB6"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10,5</w:t>
            </w:r>
          </w:p>
        </w:tc>
        <w:tc>
          <w:tcPr>
            <w:tcW w:w="1843" w:type="dxa"/>
            <w:gridSpan w:val="2"/>
            <w:vAlign w:val="center"/>
          </w:tcPr>
          <w:p w:rsidR="00A33755" w:rsidRPr="00B419CE" w:rsidRDefault="00A33755" w:rsidP="00A33755">
            <w:pPr>
              <w:jc w:val="center"/>
              <w:rPr>
                <w:rFonts w:ascii="Times New Roman" w:hAnsi="Times New Roman" w:cs="Times New Roman"/>
                <w:color w:val="000000" w:themeColor="text1"/>
                <w:sz w:val="24"/>
                <w:szCs w:val="24"/>
              </w:rPr>
            </w:pPr>
          </w:p>
        </w:tc>
        <w:tc>
          <w:tcPr>
            <w:tcW w:w="1843" w:type="dxa"/>
            <w:gridSpan w:val="2"/>
            <w:vAlign w:val="center"/>
          </w:tcPr>
          <w:p w:rsidR="00A33755" w:rsidRPr="00B419CE" w:rsidRDefault="00A33755" w:rsidP="00A33755">
            <w:pPr>
              <w:jc w:val="center"/>
              <w:rPr>
                <w:rFonts w:ascii="Times New Roman" w:hAnsi="Times New Roman" w:cs="Times New Roman"/>
                <w:color w:val="000000" w:themeColor="text1"/>
                <w:sz w:val="24"/>
                <w:szCs w:val="24"/>
              </w:rPr>
            </w:pPr>
          </w:p>
        </w:tc>
        <w:tc>
          <w:tcPr>
            <w:tcW w:w="921" w:type="dxa"/>
            <w:vAlign w:val="center"/>
          </w:tcPr>
          <w:p w:rsidR="00A33755" w:rsidRPr="00B419CE" w:rsidRDefault="00A3375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9,9</w:t>
            </w:r>
          </w:p>
        </w:tc>
        <w:tc>
          <w:tcPr>
            <w:tcW w:w="921" w:type="dxa"/>
            <w:vAlign w:val="center"/>
          </w:tcPr>
          <w:p w:rsidR="00A33755" w:rsidRPr="00B419CE" w:rsidRDefault="00777FB6"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9,4</w:t>
            </w:r>
          </w:p>
        </w:tc>
        <w:tc>
          <w:tcPr>
            <w:tcW w:w="1843" w:type="dxa"/>
            <w:gridSpan w:val="2"/>
            <w:vAlign w:val="center"/>
          </w:tcPr>
          <w:p w:rsidR="00A33755" w:rsidRPr="00B419CE" w:rsidRDefault="00A33755" w:rsidP="00A33755">
            <w:pPr>
              <w:jc w:val="center"/>
              <w:rPr>
                <w:rFonts w:ascii="Times New Roman" w:hAnsi="Times New Roman" w:cs="Times New Roman"/>
                <w:color w:val="000000" w:themeColor="text1"/>
                <w:sz w:val="24"/>
                <w:szCs w:val="24"/>
              </w:rPr>
            </w:pPr>
          </w:p>
        </w:tc>
        <w:tc>
          <w:tcPr>
            <w:tcW w:w="1702" w:type="dxa"/>
            <w:gridSpan w:val="3"/>
            <w:vAlign w:val="center"/>
          </w:tcPr>
          <w:p w:rsidR="00A33755" w:rsidRPr="00B419CE" w:rsidRDefault="00A33755" w:rsidP="00A33755">
            <w:pPr>
              <w:jc w:val="center"/>
              <w:rPr>
                <w:rFonts w:ascii="Times New Roman" w:hAnsi="Times New Roman" w:cs="Times New Roman"/>
                <w:color w:val="000000" w:themeColor="text1"/>
                <w:sz w:val="24"/>
                <w:szCs w:val="24"/>
              </w:rPr>
            </w:pPr>
          </w:p>
        </w:tc>
      </w:tr>
      <w:tr w:rsidR="00A33755" w:rsidRPr="00B419CE" w:rsidTr="000667DC">
        <w:tc>
          <w:tcPr>
            <w:tcW w:w="3084" w:type="dxa"/>
          </w:tcPr>
          <w:p w:rsidR="00A33755" w:rsidRPr="00B419CE" w:rsidRDefault="00A33755" w:rsidP="00A33755">
            <w:pPr>
              <w:rPr>
                <w:rFonts w:ascii="Times New Roman" w:hAnsi="Times New Roman" w:cs="Times New Roman"/>
                <w:i/>
                <w:color w:val="000000" w:themeColor="text1"/>
                <w:sz w:val="24"/>
                <w:szCs w:val="24"/>
              </w:rPr>
            </w:pPr>
          </w:p>
        </w:tc>
        <w:tc>
          <w:tcPr>
            <w:tcW w:w="992" w:type="dxa"/>
          </w:tcPr>
          <w:p w:rsidR="00A33755" w:rsidRPr="00B419CE" w:rsidRDefault="00A3375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vAlign w:val="center"/>
          </w:tcPr>
          <w:p w:rsidR="00A33755" w:rsidRPr="00B419CE" w:rsidRDefault="00A3375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3,9</w:t>
            </w:r>
          </w:p>
        </w:tc>
        <w:tc>
          <w:tcPr>
            <w:tcW w:w="922" w:type="dxa"/>
            <w:vAlign w:val="center"/>
          </w:tcPr>
          <w:p w:rsidR="00A33755" w:rsidRPr="00B419CE" w:rsidRDefault="00777FB6"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5,6</w:t>
            </w:r>
          </w:p>
        </w:tc>
        <w:tc>
          <w:tcPr>
            <w:tcW w:w="1843" w:type="dxa"/>
            <w:gridSpan w:val="2"/>
            <w:vAlign w:val="center"/>
          </w:tcPr>
          <w:p w:rsidR="00A33755" w:rsidRPr="00B419CE" w:rsidRDefault="00A33755" w:rsidP="00A33755">
            <w:pPr>
              <w:jc w:val="center"/>
              <w:rPr>
                <w:rFonts w:ascii="Times New Roman" w:hAnsi="Times New Roman" w:cs="Times New Roman"/>
                <w:i/>
                <w:color w:val="000000" w:themeColor="text1"/>
                <w:sz w:val="24"/>
                <w:szCs w:val="24"/>
              </w:rPr>
            </w:pPr>
          </w:p>
        </w:tc>
        <w:tc>
          <w:tcPr>
            <w:tcW w:w="1843" w:type="dxa"/>
            <w:gridSpan w:val="2"/>
            <w:vAlign w:val="center"/>
          </w:tcPr>
          <w:p w:rsidR="00A33755" w:rsidRPr="00B419CE" w:rsidRDefault="00A33755" w:rsidP="00A33755">
            <w:pPr>
              <w:jc w:val="center"/>
              <w:rPr>
                <w:rFonts w:ascii="Times New Roman" w:hAnsi="Times New Roman" w:cs="Times New Roman"/>
                <w:i/>
                <w:color w:val="000000" w:themeColor="text1"/>
                <w:sz w:val="24"/>
                <w:szCs w:val="24"/>
              </w:rPr>
            </w:pPr>
          </w:p>
        </w:tc>
        <w:tc>
          <w:tcPr>
            <w:tcW w:w="921" w:type="dxa"/>
            <w:vAlign w:val="center"/>
          </w:tcPr>
          <w:p w:rsidR="00A33755" w:rsidRPr="00B419CE" w:rsidRDefault="00A3375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3,8</w:t>
            </w:r>
          </w:p>
        </w:tc>
        <w:tc>
          <w:tcPr>
            <w:tcW w:w="921" w:type="dxa"/>
            <w:vAlign w:val="center"/>
          </w:tcPr>
          <w:p w:rsidR="00A33755" w:rsidRPr="00B419CE" w:rsidRDefault="00777FB6"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5,6</w:t>
            </w:r>
          </w:p>
        </w:tc>
        <w:tc>
          <w:tcPr>
            <w:tcW w:w="1843" w:type="dxa"/>
            <w:gridSpan w:val="2"/>
            <w:vAlign w:val="center"/>
          </w:tcPr>
          <w:p w:rsidR="00A33755" w:rsidRPr="00B419CE" w:rsidRDefault="00A33755" w:rsidP="00A33755">
            <w:pPr>
              <w:jc w:val="center"/>
              <w:rPr>
                <w:rFonts w:ascii="Times New Roman" w:hAnsi="Times New Roman" w:cs="Times New Roman"/>
                <w:i/>
                <w:color w:val="000000" w:themeColor="text1"/>
                <w:sz w:val="24"/>
                <w:szCs w:val="24"/>
              </w:rPr>
            </w:pPr>
          </w:p>
        </w:tc>
        <w:tc>
          <w:tcPr>
            <w:tcW w:w="1702" w:type="dxa"/>
            <w:gridSpan w:val="3"/>
            <w:vAlign w:val="center"/>
          </w:tcPr>
          <w:p w:rsidR="00A33755" w:rsidRPr="00B419CE" w:rsidRDefault="00A33755" w:rsidP="00A33755">
            <w:pPr>
              <w:jc w:val="center"/>
              <w:rPr>
                <w:rFonts w:ascii="Times New Roman" w:hAnsi="Times New Roman" w:cs="Times New Roman"/>
                <w:i/>
                <w:color w:val="000000" w:themeColor="text1"/>
                <w:sz w:val="24"/>
                <w:szCs w:val="24"/>
              </w:rPr>
            </w:pPr>
          </w:p>
        </w:tc>
      </w:tr>
      <w:tr w:rsidR="00A33755" w:rsidRPr="00B419CE" w:rsidTr="000667DC">
        <w:tc>
          <w:tcPr>
            <w:tcW w:w="3084" w:type="dxa"/>
          </w:tcPr>
          <w:p w:rsidR="00A33755" w:rsidRPr="00B419CE" w:rsidRDefault="00A33755" w:rsidP="00A33755">
            <w:pP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-самоубийства</w:t>
            </w:r>
          </w:p>
        </w:tc>
        <w:tc>
          <w:tcPr>
            <w:tcW w:w="992" w:type="dxa"/>
            <w:vAlign w:val="center"/>
          </w:tcPr>
          <w:p w:rsidR="00A33755" w:rsidRPr="00B419CE" w:rsidRDefault="00A33755"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РФ</w:t>
            </w:r>
          </w:p>
        </w:tc>
        <w:tc>
          <w:tcPr>
            <w:tcW w:w="921" w:type="dxa"/>
            <w:vAlign w:val="center"/>
          </w:tcPr>
          <w:p w:rsidR="00A33755" w:rsidRPr="00B419CE" w:rsidRDefault="00777FB6"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10,4</w:t>
            </w:r>
          </w:p>
        </w:tc>
        <w:tc>
          <w:tcPr>
            <w:tcW w:w="922" w:type="dxa"/>
            <w:vAlign w:val="center"/>
          </w:tcPr>
          <w:p w:rsidR="00A33755" w:rsidRPr="00B419CE" w:rsidRDefault="00777FB6"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11,3</w:t>
            </w:r>
          </w:p>
        </w:tc>
        <w:tc>
          <w:tcPr>
            <w:tcW w:w="1843" w:type="dxa"/>
            <w:gridSpan w:val="2"/>
            <w:vAlign w:val="center"/>
          </w:tcPr>
          <w:p w:rsidR="00A33755" w:rsidRPr="00B419CE" w:rsidRDefault="00A33755" w:rsidP="00A33755">
            <w:pPr>
              <w:jc w:val="center"/>
              <w:rPr>
                <w:rFonts w:ascii="Times New Roman" w:hAnsi="Times New Roman" w:cs="Times New Roman"/>
                <w:b/>
                <w:color w:val="000000" w:themeColor="text1"/>
                <w:sz w:val="24"/>
                <w:szCs w:val="24"/>
              </w:rPr>
            </w:pPr>
          </w:p>
        </w:tc>
        <w:tc>
          <w:tcPr>
            <w:tcW w:w="1843" w:type="dxa"/>
            <w:gridSpan w:val="2"/>
            <w:vAlign w:val="center"/>
          </w:tcPr>
          <w:p w:rsidR="00A33755" w:rsidRPr="00B419CE" w:rsidRDefault="00A33755" w:rsidP="00A33755">
            <w:pPr>
              <w:jc w:val="center"/>
              <w:rPr>
                <w:rFonts w:ascii="Times New Roman" w:hAnsi="Times New Roman" w:cs="Times New Roman"/>
                <w:b/>
                <w:color w:val="000000" w:themeColor="text1"/>
                <w:sz w:val="24"/>
                <w:szCs w:val="24"/>
              </w:rPr>
            </w:pPr>
          </w:p>
        </w:tc>
        <w:tc>
          <w:tcPr>
            <w:tcW w:w="921" w:type="dxa"/>
            <w:vAlign w:val="center"/>
          </w:tcPr>
          <w:p w:rsidR="00A33755" w:rsidRPr="00B419CE" w:rsidRDefault="00777FB6" w:rsidP="00777FB6">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w:t>
            </w:r>
            <w:r w:rsidR="00A33755" w:rsidRPr="00B419CE">
              <w:rPr>
                <w:rFonts w:ascii="Times New Roman" w:hAnsi="Times New Roman" w:cs="Times New Roman"/>
                <w:b/>
                <w:color w:val="000000" w:themeColor="text1"/>
                <w:sz w:val="24"/>
                <w:szCs w:val="24"/>
              </w:rPr>
              <w:t>1,</w:t>
            </w:r>
            <w:r w:rsidRPr="00B419CE">
              <w:rPr>
                <w:rFonts w:ascii="Times New Roman" w:hAnsi="Times New Roman" w:cs="Times New Roman"/>
                <w:b/>
                <w:color w:val="000000" w:themeColor="text1"/>
                <w:sz w:val="24"/>
                <w:szCs w:val="24"/>
              </w:rPr>
              <w:t>8</w:t>
            </w:r>
          </w:p>
        </w:tc>
        <w:tc>
          <w:tcPr>
            <w:tcW w:w="921" w:type="dxa"/>
            <w:vAlign w:val="center"/>
          </w:tcPr>
          <w:p w:rsidR="00A33755" w:rsidRPr="00B419CE" w:rsidRDefault="00777FB6" w:rsidP="00A3375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10,7</w:t>
            </w:r>
          </w:p>
        </w:tc>
        <w:tc>
          <w:tcPr>
            <w:tcW w:w="1843" w:type="dxa"/>
            <w:gridSpan w:val="2"/>
            <w:vAlign w:val="center"/>
          </w:tcPr>
          <w:p w:rsidR="00A33755" w:rsidRPr="00B419CE" w:rsidRDefault="00A33755" w:rsidP="00A33755">
            <w:pPr>
              <w:jc w:val="center"/>
              <w:rPr>
                <w:rFonts w:ascii="Times New Roman" w:hAnsi="Times New Roman" w:cs="Times New Roman"/>
                <w:b/>
                <w:color w:val="000000" w:themeColor="text1"/>
                <w:sz w:val="24"/>
                <w:szCs w:val="24"/>
              </w:rPr>
            </w:pPr>
          </w:p>
        </w:tc>
        <w:tc>
          <w:tcPr>
            <w:tcW w:w="1702" w:type="dxa"/>
            <w:gridSpan w:val="3"/>
            <w:vAlign w:val="center"/>
          </w:tcPr>
          <w:p w:rsidR="00A33755" w:rsidRPr="00B419CE" w:rsidRDefault="00A33755" w:rsidP="00A33755">
            <w:pPr>
              <w:jc w:val="center"/>
              <w:rPr>
                <w:rFonts w:ascii="Times New Roman" w:hAnsi="Times New Roman" w:cs="Times New Roman"/>
                <w:b/>
                <w:color w:val="000000" w:themeColor="text1"/>
                <w:sz w:val="24"/>
                <w:szCs w:val="24"/>
              </w:rPr>
            </w:pPr>
          </w:p>
        </w:tc>
      </w:tr>
      <w:tr w:rsidR="00A33755" w:rsidRPr="00B419CE" w:rsidTr="000667DC">
        <w:tc>
          <w:tcPr>
            <w:tcW w:w="3084" w:type="dxa"/>
          </w:tcPr>
          <w:p w:rsidR="00A33755" w:rsidRPr="00B419CE" w:rsidRDefault="00A33755" w:rsidP="00A33755">
            <w:pPr>
              <w:rPr>
                <w:rFonts w:ascii="Times New Roman" w:hAnsi="Times New Roman" w:cs="Times New Roman"/>
                <w:color w:val="000000" w:themeColor="text1"/>
                <w:sz w:val="24"/>
                <w:szCs w:val="24"/>
              </w:rPr>
            </w:pPr>
          </w:p>
        </w:tc>
        <w:tc>
          <w:tcPr>
            <w:tcW w:w="992" w:type="dxa"/>
          </w:tcPr>
          <w:p w:rsidR="00A33755" w:rsidRPr="00B419CE" w:rsidRDefault="00A33755"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УРФО</w:t>
            </w:r>
          </w:p>
        </w:tc>
        <w:tc>
          <w:tcPr>
            <w:tcW w:w="921" w:type="dxa"/>
            <w:vAlign w:val="center"/>
          </w:tcPr>
          <w:p w:rsidR="00A33755" w:rsidRPr="00B419CE" w:rsidRDefault="00777FB6"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w:t>
            </w:r>
            <w:r w:rsidR="00A33755" w:rsidRPr="00B419CE">
              <w:rPr>
                <w:rFonts w:ascii="Times New Roman" w:hAnsi="Times New Roman" w:cs="Times New Roman"/>
                <w:color w:val="000000" w:themeColor="text1"/>
                <w:sz w:val="24"/>
                <w:szCs w:val="24"/>
              </w:rPr>
              <w:t>,6</w:t>
            </w:r>
          </w:p>
        </w:tc>
        <w:tc>
          <w:tcPr>
            <w:tcW w:w="922" w:type="dxa"/>
            <w:vAlign w:val="center"/>
          </w:tcPr>
          <w:p w:rsidR="00A33755" w:rsidRPr="00B419CE" w:rsidRDefault="00777FB6"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13,3</w:t>
            </w:r>
          </w:p>
        </w:tc>
        <w:tc>
          <w:tcPr>
            <w:tcW w:w="1843" w:type="dxa"/>
            <w:gridSpan w:val="2"/>
            <w:vAlign w:val="center"/>
          </w:tcPr>
          <w:p w:rsidR="00A33755" w:rsidRPr="00B419CE" w:rsidRDefault="00A33755" w:rsidP="00A33755">
            <w:pPr>
              <w:jc w:val="center"/>
              <w:rPr>
                <w:rFonts w:ascii="Times New Roman" w:hAnsi="Times New Roman" w:cs="Times New Roman"/>
                <w:color w:val="000000" w:themeColor="text1"/>
                <w:sz w:val="24"/>
                <w:szCs w:val="24"/>
              </w:rPr>
            </w:pPr>
          </w:p>
        </w:tc>
        <w:tc>
          <w:tcPr>
            <w:tcW w:w="1843" w:type="dxa"/>
            <w:gridSpan w:val="2"/>
            <w:vAlign w:val="center"/>
          </w:tcPr>
          <w:p w:rsidR="00A33755" w:rsidRPr="00B419CE" w:rsidRDefault="00A33755" w:rsidP="00A33755">
            <w:pPr>
              <w:jc w:val="center"/>
              <w:rPr>
                <w:rFonts w:ascii="Times New Roman" w:hAnsi="Times New Roman" w:cs="Times New Roman"/>
                <w:color w:val="000000" w:themeColor="text1"/>
                <w:sz w:val="24"/>
                <w:szCs w:val="24"/>
              </w:rPr>
            </w:pPr>
          </w:p>
        </w:tc>
        <w:tc>
          <w:tcPr>
            <w:tcW w:w="921" w:type="dxa"/>
            <w:vAlign w:val="center"/>
          </w:tcPr>
          <w:p w:rsidR="00A33755" w:rsidRPr="00B419CE" w:rsidRDefault="00777FB6"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w:t>
            </w:r>
            <w:r w:rsidR="00A33755" w:rsidRPr="00B419CE">
              <w:rPr>
                <w:rFonts w:ascii="Times New Roman" w:hAnsi="Times New Roman" w:cs="Times New Roman"/>
                <w:color w:val="000000" w:themeColor="text1"/>
                <w:sz w:val="24"/>
                <w:szCs w:val="24"/>
              </w:rPr>
              <w:t>,7</w:t>
            </w:r>
          </w:p>
        </w:tc>
        <w:tc>
          <w:tcPr>
            <w:tcW w:w="921" w:type="dxa"/>
            <w:vAlign w:val="center"/>
          </w:tcPr>
          <w:p w:rsidR="00A33755" w:rsidRPr="00B419CE" w:rsidRDefault="00777FB6" w:rsidP="00A33755">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12,6</w:t>
            </w:r>
          </w:p>
        </w:tc>
        <w:tc>
          <w:tcPr>
            <w:tcW w:w="1843" w:type="dxa"/>
            <w:gridSpan w:val="2"/>
            <w:vAlign w:val="center"/>
          </w:tcPr>
          <w:p w:rsidR="00A33755" w:rsidRPr="00B419CE" w:rsidRDefault="00A33755" w:rsidP="00A33755">
            <w:pPr>
              <w:jc w:val="center"/>
              <w:rPr>
                <w:rFonts w:ascii="Times New Roman" w:hAnsi="Times New Roman" w:cs="Times New Roman"/>
                <w:color w:val="000000" w:themeColor="text1"/>
                <w:sz w:val="24"/>
                <w:szCs w:val="24"/>
              </w:rPr>
            </w:pPr>
          </w:p>
        </w:tc>
        <w:tc>
          <w:tcPr>
            <w:tcW w:w="1702" w:type="dxa"/>
            <w:gridSpan w:val="3"/>
            <w:vAlign w:val="center"/>
          </w:tcPr>
          <w:p w:rsidR="00A33755" w:rsidRPr="00B419CE" w:rsidRDefault="00A33755" w:rsidP="00A33755">
            <w:pPr>
              <w:jc w:val="center"/>
              <w:rPr>
                <w:rFonts w:ascii="Times New Roman" w:hAnsi="Times New Roman" w:cs="Times New Roman"/>
                <w:color w:val="000000" w:themeColor="text1"/>
                <w:sz w:val="24"/>
                <w:szCs w:val="24"/>
              </w:rPr>
            </w:pPr>
          </w:p>
        </w:tc>
      </w:tr>
      <w:tr w:rsidR="00A33755" w:rsidRPr="00B419CE" w:rsidTr="000667DC">
        <w:tc>
          <w:tcPr>
            <w:tcW w:w="3084" w:type="dxa"/>
          </w:tcPr>
          <w:p w:rsidR="00A33755" w:rsidRPr="00B419CE" w:rsidRDefault="00A33755" w:rsidP="00A33755">
            <w:pPr>
              <w:rPr>
                <w:rFonts w:ascii="Times New Roman" w:hAnsi="Times New Roman" w:cs="Times New Roman"/>
                <w:i/>
                <w:color w:val="000000" w:themeColor="text1"/>
                <w:sz w:val="24"/>
                <w:szCs w:val="24"/>
              </w:rPr>
            </w:pPr>
          </w:p>
        </w:tc>
        <w:tc>
          <w:tcPr>
            <w:tcW w:w="992" w:type="dxa"/>
          </w:tcPr>
          <w:p w:rsidR="00A33755" w:rsidRPr="00B419CE" w:rsidRDefault="00A33755"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Югра</w:t>
            </w:r>
          </w:p>
        </w:tc>
        <w:tc>
          <w:tcPr>
            <w:tcW w:w="921" w:type="dxa"/>
            <w:vAlign w:val="center"/>
          </w:tcPr>
          <w:p w:rsidR="00A33755" w:rsidRPr="00B419CE" w:rsidRDefault="00777FB6"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7</w:t>
            </w:r>
            <w:r w:rsidR="00A33755" w:rsidRPr="00B419CE">
              <w:rPr>
                <w:rFonts w:ascii="Times New Roman" w:hAnsi="Times New Roman" w:cs="Times New Roman"/>
                <w:i/>
                <w:color w:val="000000" w:themeColor="text1"/>
                <w:sz w:val="24"/>
                <w:szCs w:val="24"/>
              </w:rPr>
              <w:t>,4</w:t>
            </w:r>
          </w:p>
        </w:tc>
        <w:tc>
          <w:tcPr>
            <w:tcW w:w="922" w:type="dxa"/>
            <w:vAlign w:val="center"/>
          </w:tcPr>
          <w:p w:rsidR="00A33755" w:rsidRPr="00B419CE" w:rsidRDefault="00777FB6"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6,4</w:t>
            </w:r>
          </w:p>
        </w:tc>
        <w:tc>
          <w:tcPr>
            <w:tcW w:w="1843" w:type="dxa"/>
            <w:gridSpan w:val="2"/>
            <w:vAlign w:val="center"/>
          </w:tcPr>
          <w:p w:rsidR="00A33755" w:rsidRPr="00B419CE" w:rsidRDefault="00A33755" w:rsidP="00A33755">
            <w:pPr>
              <w:jc w:val="center"/>
              <w:rPr>
                <w:rFonts w:ascii="Times New Roman" w:hAnsi="Times New Roman" w:cs="Times New Roman"/>
                <w:i/>
                <w:color w:val="000000" w:themeColor="text1"/>
                <w:sz w:val="24"/>
                <w:szCs w:val="24"/>
              </w:rPr>
            </w:pPr>
          </w:p>
        </w:tc>
        <w:tc>
          <w:tcPr>
            <w:tcW w:w="1843" w:type="dxa"/>
            <w:gridSpan w:val="2"/>
            <w:vAlign w:val="center"/>
          </w:tcPr>
          <w:p w:rsidR="00A33755" w:rsidRPr="00B419CE" w:rsidRDefault="00A33755" w:rsidP="00A33755">
            <w:pPr>
              <w:jc w:val="center"/>
              <w:rPr>
                <w:rFonts w:ascii="Times New Roman" w:hAnsi="Times New Roman" w:cs="Times New Roman"/>
                <w:i/>
                <w:color w:val="000000" w:themeColor="text1"/>
                <w:sz w:val="24"/>
                <w:szCs w:val="24"/>
              </w:rPr>
            </w:pPr>
          </w:p>
        </w:tc>
        <w:tc>
          <w:tcPr>
            <w:tcW w:w="921" w:type="dxa"/>
            <w:vAlign w:val="center"/>
          </w:tcPr>
          <w:p w:rsidR="00A33755" w:rsidRPr="00B419CE" w:rsidRDefault="00777FB6"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7</w:t>
            </w:r>
            <w:r w:rsidR="00A33755" w:rsidRPr="00B419CE">
              <w:rPr>
                <w:rFonts w:ascii="Times New Roman" w:hAnsi="Times New Roman" w:cs="Times New Roman"/>
                <w:i/>
                <w:color w:val="000000" w:themeColor="text1"/>
                <w:sz w:val="24"/>
                <w:szCs w:val="24"/>
              </w:rPr>
              <w:t>,1</w:t>
            </w:r>
          </w:p>
        </w:tc>
        <w:tc>
          <w:tcPr>
            <w:tcW w:w="921" w:type="dxa"/>
            <w:vAlign w:val="center"/>
          </w:tcPr>
          <w:p w:rsidR="00A33755" w:rsidRPr="00B419CE" w:rsidRDefault="00777FB6" w:rsidP="00A33755">
            <w:pPr>
              <w:jc w:val="center"/>
              <w:rPr>
                <w:rFonts w:ascii="Times New Roman" w:hAnsi="Times New Roman" w:cs="Times New Roman"/>
                <w:i/>
                <w:color w:val="000000" w:themeColor="text1"/>
                <w:sz w:val="24"/>
                <w:szCs w:val="24"/>
              </w:rPr>
            </w:pPr>
            <w:r w:rsidRPr="00B419CE">
              <w:rPr>
                <w:rFonts w:ascii="Times New Roman" w:hAnsi="Times New Roman" w:cs="Times New Roman"/>
                <w:i/>
                <w:color w:val="000000" w:themeColor="text1"/>
                <w:sz w:val="24"/>
                <w:szCs w:val="24"/>
              </w:rPr>
              <w:t>6,4</w:t>
            </w:r>
          </w:p>
        </w:tc>
        <w:tc>
          <w:tcPr>
            <w:tcW w:w="1843" w:type="dxa"/>
            <w:gridSpan w:val="2"/>
            <w:vAlign w:val="center"/>
          </w:tcPr>
          <w:p w:rsidR="00A33755" w:rsidRPr="00B419CE" w:rsidRDefault="00A33755" w:rsidP="00A33755">
            <w:pPr>
              <w:jc w:val="center"/>
              <w:rPr>
                <w:rFonts w:ascii="Times New Roman" w:hAnsi="Times New Roman" w:cs="Times New Roman"/>
                <w:i/>
                <w:color w:val="000000" w:themeColor="text1"/>
                <w:sz w:val="24"/>
                <w:szCs w:val="24"/>
              </w:rPr>
            </w:pPr>
          </w:p>
        </w:tc>
        <w:tc>
          <w:tcPr>
            <w:tcW w:w="1702" w:type="dxa"/>
            <w:gridSpan w:val="3"/>
            <w:vAlign w:val="center"/>
          </w:tcPr>
          <w:p w:rsidR="00A33755" w:rsidRPr="00B419CE" w:rsidRDefault="00A33755" w:rsidP="00A33755">
            <w:pPr>
              <w:jc w:val="center"/>
              <w:rPr>
                <w:rFonts w:ascii="Times New Roman" w:hAnsi="Times New Roman" w:cs="Times New Roman"/>
                <w:i/>
                <w:color w:val="000000" w:themeColor="text1"/>
                <w:sz w:val="24"/>
                <w:szCs w:val="24"/>
              </w:rPr>
            </w:pPr>
          </w:p>
        </w:tc>
      </w:tr>
      <w:tr w:rsidR="00A24EA1" w:rsidRPr="00B419CE" w:rsidTr="000667DC">
        <w:tc>
          <w:tcPr>
            <w:tcW w:w="3084" w:type="dxa"/>
          </w:tcPr>
          <w:p w:rsidR="00A24EA1" w:rsidRPr="00B419CE" w:rsidRDefault="00A24EA1" w:rsidP="00A24EA1">
            <w:pPr>
              <w:rPr>
                <w:rFonts w:ascii="Times New Roman" w:hAnsi="Times New Roman" w:cs="Times New Roman"/>
                <w:color w:val="000000" w:themeColor="text1"/>
                <w:sz w:val="24"/>
                <w:szCs w:val="24"/>
              </w:rPr>
            </w:pPr>
          </w:p>
        </w:tc>
        <w:tc>
          <w:tcPr>
            <w:tcW w:w="992" w:type="dxa"/>
          </w:tcPr>
          <w:p w:rsidR="00A24EA1" w:rsidRPr="00B419CE" w:rsidRDefault="00A24EA1" w:rsidP="00A24EA1">
            <w:pPr>
              <w:jc w:val="center"/>
              <w:rPr>
                <w:rFonts w:ascii="Times New Roman" w:hAnsi="Times New Roman" w:cs="Times New Roman"/>
                <w:color w:val="000000" w:themeColor="text1"/>
                <w:sz w:val="24"/>
                <w:szCs w:val="24"/>
              </w:rPr>
            </w:pPr>
          </w:p>
        </w:tc>
        <w:tc>
          <w:tcPr>
            <w:tcW w:w="921" w:type="dxa"/>
            <w:vAlign w:val="center"/>
          </w:tcPr>
          <w:p w:rsidR="00A24EA1" w:rsidRPr="00B419CE" w:rsidRDefault="007B5EB5"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2018</w:t>
            </w:r>
            <w:r w:rsidR="00A24EA1" w:rsidRPr="00B419CE">
              <w:rPr>
                <w:rFonts w:ascii="Times New Roman" w:hAnsi="Times New Roman" w:cs="Times New Roman"/>
                <w:b/>
                <w:color w:val="000000" w:themeColor="text1"/>
                <w:sz w:val="24"/>
                <w:szCs w:val="24"/>
              </w:rPr>
              <w:t xml:space="preserve"> г</w:t>
            </w:r>
          </w:p>
        </w:tc>
        <w:tc>
          <w:tcPr>
            <w:tcW w:w="922" w:type="dxa"/>
            <w:vAlign w:val="center"/>
          </w:tcPr>
          <w:p w:rsidR="00A24EA1" w:rsidRPr="00B419CE" w:rsidRDefault="007B5EB5"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2019</w:t>
            </w:r>
            <w:r w:rsidR="00A24EA1" w:rsidRPr="00B419CE">
              <w:rPr>
                <w:rFonts w:ascii="Times New Roman" w:hAnsi="Times New Roman" w:cs="Times New Roman"/>
                <w:b/>
                <w:color w:val="000000" w:themeColor="text1"/>
                <w:sz w:val="24"/>
                <w:szCs w:val="24"/>
              </w:rPr>
              <w:t xml:space="preserve"> г</w:t>
            </w:r>
          </w:p>
        </w:tc>
        <w:tc>
          <w:tcPr>
            <w:tcW w:w="921" w:type="dxa"/>
            <w:vAlign w:val="center"/>
          </w:tcPr>
          <w:p w:rsidR="00A24EA1" w:rsidRPr="00B419CE" w:rsidRDefault="00A33755" w:rsidP="007B5E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w:t>
            </w:r>
            <w:r w:rsidR="007B5EB5" w:rsidRPr="00B419CE">
              <w:rPr>
                <w:rFonts w:ascii="Times New Roman" w:hAnsi="Times New Roman" w:cs="Times New Roman"/>
                <w:b/>
                <w:color w:val="000000" w:themeColor="text1"/>
                <w:sz w:val="24"/>
                <w:szCs w:val="24"/>
              </w:rPr>
              <w:t>8</w:t>
            </w:r>
            <w:r w:rsidR="00A24EA1" w:rsidRPr="00B419CE">
              <w:rPr>
                <w:rFonts w:ascii="Times New Roman" w:hAnsi="Times New Roman" w:cs="Times New Roman"/>
                <w:b/>
                <w:color w:val="000000" w:themeColor="text1"/>
                <w:sz w:val="24"/>
                <w:szCs w:val="24"/>
              </w:rPr>
              <w:t xml:space="preserve"> г</w:t>
            </w:r>
          </w:p>
        </w:tc>
        <w:tc>
          <w:tcPr>
            <w:tcW w:w="922" w:type="dxa"/>
            <w:vAlign w:val="center"/>
          </w:tcPr>
          <w:p w:rsidR="00A24EA1" w:rsidRPr="00B419CE" w:rsidRDefault="00A33755"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w:t>
            </w:r>
            <w:r w:rsidR="007B5EB5" w:rsidRPr="00B419CE">
              <w:rPr>
                <w:rFonts w:ascii="Times New Roman" w:hAnsi="Times New Roman" w:cs="Times New Roman"/>
                <w:b/>
                <w:color w:val="000000" w:themeColor="text1"/>
                <w:sz w:val="24"/>
                <w:szCs w:val="24"/>
              </w:rPr>
              <w:t>019</w:t>
            </w:r>
            <w:r w:rsidR="00A24EA1" w:rsidRPr="00B419CE">
              <w:rPr>
                <w:rFonts w:ascii="Times New Roman" w:hAnsi="Times New Roman" w:cs="Times New Roman"/>
                <w:b/>
                <w:color w:val="000000" w:themeColor="text1"/>
                <w:sz w:val="24"/>
                <w:szCs w:val="24"/>
              </w:rPr>
              <w:t xml:space="preserve"> г</w:t>
            </w:r>
          </w:p>
        </w:tc>
        <w:tc>
          <w:tcPr>
            <w:tcW w:w="921" w:type="dxa"/>
            <w:vAlign w:val="center"/>
          </w:tcPr>
          <w:p w:rsidR="00A24EA1" w:rsidRPr="00B419CE" w:rsidRDefault="00A33755" w:rsidP="007B5E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w:t>
            </w:r>
            <w:r w:rsidR="007B5EB5" w:rsidRPr="00B419CE">
              <w:rPr>
                <w:rFonts w:ascii="Times New Roman" w:hAnsi="Times New Roman" w:cs="Times New Roman"/>
                <w:b/>
                <w:color w:val="000000" w:themeColor="text1"/>
                <w:sz w:val="24"/>
                <w:szCs w:val="24"/>
              </w:rPr>
              <w:t>8</w:t>
            </w:r>
            <w:r w:rsidR="00A24EA1" w:rsidRPr="00B419CE">
              <w:rPr>
                <w:rFonts w:ascii="Times New Roman" w:hAnsi="Times New Roman" w:cs="Times New Roman"/>
                <w:b/>
                <w:color w:val="000000" w:themeColor="text1"/>
                <w:sz w:val="24"/>
                <w:szCs w:val="24"/>
              </w:rPr>
              <w:t xml:space="preserve"> г</w:t>
            </w:r>
          </w:p>
        </w:tc>
        <w:tc>
          <w:tcPr>
            <w:tcW w:w="922" w:type="dxa"/>
            <w:vAlign w:val="center"/>
          </w:tcPr>
          <w:p w:rsidR="00A24EA1" w:rsidRPr="00B419CE" w:rsidRDefault="00A33755" w:rsidP="007B5E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w:t>
            </w:r>
            <w:r w:rsidR="007B5EB5" w:rsidRPr="00B419CE">
              <w:rPr>
                <w:rFonts w:ascii="Times New Roman" w:hAnsi="Times New Roman" w:cs="Times New Roman"/>
                <w:b/>
                <w:color w:val="000000" w:themeColor="text1"/>
                <w:sz w:val="24"/>
                <w:szCs w:val="24"/>
              </w:rPr>
              <w:t>9</w:t>
            </w:r>
            <w:r w:rsidR="00A24EA1" w:rsidRPr="00B419CE">
              <w:rPr>
                <w:rFonts w:ascii="Times New Roman" w:hAnsi="Times New Roman" w:cs="Times New Roman"/>
                <w:b/>
                <w:color w:val="000000" w:themeColor="text1"/>
                <w:sz w:val="24"/>
                <w:szCs w:val="24"/>
              </w:rPr>
              <w:t xml:space="preserve"> г</w:t>
            </w:r>
          </w:p>
        </w:tc>
        <w:tc>
          <w:tcPr>
            <w:tcW w:w="921" w:type="dxa"/>
            <w:vAlign w:val="center"/>
          </w:tcPr>
          <w:p w:rsidR="00A24EA1" w:rsidRPr="00B419CE" w:rsidRDefault="00A33755" w:rsidP="007B5E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w:t>
            </w:r>
            <w:r w:rsidR="007B5EB5" w:rsidRPr="00B419CE">
              <w:rPr>
                <w:rFonts w:ascii="Times New Roman" w:hAnsi="Times New Roman" w:cs="Times New Roman"/>
                <w:b/>
                <w:color w:val="000000" w:themeColor="text1"/>
                <w:sz w:val="24"/>
                <w:szCs w:val="24"/>
              </w:rPr>
              <w:t>8</w:t>
            </w:r>
            <w:r w:rsidR="00A24EA1" w:rsidRPr="00B419CE">
              <w:rPr>
                <w:rFonts w:ascii="Times New Roman" w:hAnsi="Times New Roman" w:cs="Times New Roman"/>
                <w:b/>
                <w:color w:val="000000" w:themeColor="text1"/>
                <w:sz w:val="24"/>
                <w:szCs w:val="24"/>
              </w:rPr>
              <w:t xml:space="preserve"> г</w:t>
            </w:r>
          </w:p>
        </w:tc>
        <w:tc>
          <w:tcPr>
            <w:tcW w:w="921" w:type="dxa"/>
            <w:vAlign w:val="center"/>
          </w:tcPr>
          <w:p w:rsidR="00A24EA1" w:rsidRPr="00B419CE" w:rsidRDefault="00A33755" w:rsidP="007B5E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w:t>
            </w:r>
            <w:r w:rsidR="007B5EB5" w:rsidRPr="00B419CE">
              <w:rPr>
                <w:rFonts w:ascii="Times New Roman" w:hAnsi="Times New Roman" w:cs="Times New Roman"/>
                <w:b/>
                <w:color w:val="000000" w:themeColor="text1"/>
                <w:sz w:val="24"/>
                <w:szCs w:val="24"/>
              </w:rPr>
              <w:t>9</w:t>
            </w:r>
            <w:r w:rsidR="00A24EA1" w:rsidRPr="00B419CE">
              <w:rPr>
                <w:rFonts w:ascii="Times New Roman" w:hAnsi="Times New Roman" w:cs="Times New Roman"/>
                <w:b/>
                <w:color w:val="000000" w:themeColor="text1"/>
                <w:sz w:val="24"/>
                <w:szCs w:val="24"/>
              </w:rPr>
              <w:t xml:space="preserve"> г</w:t>
            </w:r>
          </w:p>
        </w:tc>
        <w:tc>
          <w:tcPr>
            <w:tcW w:w="921" w:type="dxa"/>
            <w:vAlign w:val="center"/>
          </w:tcPr>
          <w:p w:rsidR="00A24EA1" w:rsidRPr="00B419CE" w:rsidRDefault="00A33755" w:rsidP="007B5E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w:t>
            </w:r>
            <w:r w:rsidR="007B5EB5" w:rsidRPr="00B419CE">
              <w:rPr>
                <w:rFonts w:ascii="Times New Roman" w:hAnsi="Times New Roman" w:cs="Times New Roman"/>
                <w:b/>
                <w:color w:val="000000" w:themeColor="text1"/>
                <w:sz w:val="24"/>
                <w:szCs w:val="24"/>
              </w:rPr>
              <w:t>8</w:t>
            </w:r>
            <w:r w:rsidR="00A24EA1" w:rsidRPr="00B419CE">
              <w:rPr>
                <w:rFonts w:ascii="Times New Roman" w:hAnsi="Times New Roman" w:cs="Times New Roman"/>
                <w:b/>
                <w:color w:val="000000" w:themeColor="text1"/>
                <w:sz w:val="24"/>
                <w:szCs w:val="24"/>
              </w:rPr>
              <w:t xml:space="preserve"> г</w:t>
            </w:r>
          </w:p>
        </w:tc>
        <w:tc>
          <w:tcPr>
            <w:tcW w:w="922" w:type="dxa"/>
            <w:vAlign w:val="center"/>
          </w:tcPr>
          <w:p w:rsidR="00A24EA1" w:rsidRPr="00B419CE" w:rsidRDefault="00A33755" w:rsidP="007B5E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w:t>
            </w:r>
            <w:r w:rsidR="007B5EB5" w:rsidRPr="00B419CE">
              <w:rPr>
                <w:rFonts w:ascii="Times New Roman" w:hAnsi="Times New Roman" w:cs="Times New Roman"/>
                <w:b/>
                <w:color w:val="000000" w:themeColor="text1"/>
                <w:sz w:val="24"/>
                <w:szCs w:val="24"/>
              </w:rPr>
              <w:t>9</w:t>
            </w:r>
            <w:r w:rsidR="00A24EA1" w:rsidRPr="00B419CE">
              <w:rPr>
                <w:rFonts w:ascii="Times New Roman" w:hAnsi="Times New Roman" w:cs="Times New Roman"/>
                <w:b/>
                <w:color w:val="000000" w:themeColor="text1"/>
                <w:sz w:val="24"/>
                <w:szCs w:val="24"/>
              </w:rPr>
              <w:t xml:space="preserve"> г</w:t>
            </w:r>
          </w:p>
        </w:tc>
        <w:tc>
          <w:tcPr>
            <w:tcW w:w="851" w:type="dxa"/>
            <w:gridSpan w:val="2"/>
            <w:vAlign w:val="center"/>
          </w:tcPr>
          <w:p w:rsidR="00A24EA1" w:rsidRPr="00B419CE" w:rsidRDefault="00A33755" w:rsidP="007B5E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w:t>
            </w:r>
            <w:r w:rsidR="007B5EB5" w:rsidRPr="00B419CE">
              <w:rPr>
                <w:rFonts w:ascii="Times New Roman" w:hAnsi="Times New Roman" w:cs="Times New Roman"/>
                <w:b/>
                <w:color w:val="000000" w:themeColor="text1"/>
                <w:sz w:val="24"/>
                <w:szCs w:val="24"/>
              </w:rPr>
              <w:t>8</w:t>
            </w:r>
            <w:r w:rsidR="00A24EA1" w:rsidRPr="00B419CE">
              <w:rPr>
                <w:rFonts w:ascii="Times New Roman" w:hAnsi="Times New Roman" w:cs="Times New Roman"/>
                <w:b/>
                <w:color w:val="000000" w:themeColor="text1"/>
                <w:sz w:val="24"/>
                <w:szCs w:val="24"/>
              </w:rPr>
              <w:t xml:space="preserve">г </w:t>
            </w:r>
          </w:p>
        </w:tc>
        <w:tc>
          <w:tcPr>
            <w:tcW w:w="851" w:type="dxa"/>
            <w:vAlign w:val="center"/>
          </w:tcPr>
          <w:p w:rsidR="00A24EA1" w:rsidRPr="00B419CE" w:rsidRDefault="00A33755" w:rsidP="007B5EB5">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201</w:t>
            </w:r>
            <w:r w:rsidR="007B5EB5" w:rsidRPr="00B419CE">
              <w:rPr>
                <w:rFonts w:ascii="Times New Roman" w:hAnsi="Times New Roman" w:cs="Times New Roman"/>
                <w:b/>
                <w:color w:val="000000" w:themeColor="text1"/>
                <w:sz w:val="24"/>
                <w:szCs w:val="24"/>
              </w:rPr>
              <w:t>9</w:t>
            </w:r>
            <w:r w:rsidR="00A24EA1" w:rsidRPr="00B419CE">
              <w:rPr>
                <w:rFonts w:ascii="Times New Roman" w:hAnsi="Times New Roman" w:cs="Times New Roman"/>
                <w:b/>
                <w:color w:val="000000" w:themeColor="text1"/>
                <w:sz w:val="24"/>
                <w:szCs w:val="24"/>
              </w:rPr>
              <w:t>г</w:t>
            </w:r>
          </w:p>
        </w:tc>
      </w:tr>
      <w:tr w:rsidR="00A24EA1" w:rsidRPr="00B419CE" w:rsidTr="000667DC">
        <w:tc>
          <w:tcPr>
            <w:tcW w:w="3084" w:type="dxa"/>
          </w:tcPr>
          <w:p w:rsidR="00A24EA1" w:rsidRPr="00B419CE" w:rsidRDefault="00A24EA1" w:rsidP="00A24EA1">
            <w:pPr>
              <w:rPr>
                <w:rFonts w:ascii="Times New Roman" w:hAnsi="Times New Roman" w:cs="Times New Roman"/>
                <w:color w:val="000000" w:themeColor="text1"/>
                <w:sz w:val="24"/>
                <w:szCs w:val="24"/>
              </w:rPr>
            </w:pPr>
          </w:p>
        </w:tc>
        <w:tc>
          <w:tcPr>
            <w:tcW w:w="992" w:type="dxa"/>
          </w:tcPr>
          <w:p w:rsidR="00A24EA1" w:rsidRPr="00B419CE" w:rsidRDefault="00A24EA1" w:rsidP="00A24EA1">
            <w:pPr>
              <w:jc w:val="center"/>
              <w:rPr>
                <w:rFonts w:ascii="Times New Roman" w:hAnsi="Times New Roman" w:cs="Times New Roman"/>
                <w:color w:val="000000" w:themeColor="text1"/>
                <w:sz w:val="24"/>
                <w:szCs w:val="24"/>
              </w:rPr>
            </w:pPr>
          </w:p>
        </w:tc>
        <w:tc>
          <w:tcPr>
            <w:tcW w:w="1843" w:type="dxa"/>
            <w:gridSpan w:val="2"/>
            <w:vAlign w:val="center"/>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Оба пола</w:t>
            </w:r>
          </w:p>
        </w:tc>
        <w:tc>
          <w:tcPr>
            <w:tcW w:w="1843" w:type="dxa"/>
            <w:gridSpan w:val="2"/>
            <w:vAlign w:val="center"/>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мужчины</w:t>
            </w:r>
          </w:p>
        </w:tc>
        <w:tc>
          <w:tcPr>
            <w:tcW w:w="1843" w:type="dxa"/>
            <w:gridSpan w:val="2"/>
            <w:vAlign w:val="center"/>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женщины</w:t>
            </w:r>
          </w:p>
        </w:tc>
        <w:tc>
          <w:tcPr>
            <w:tcW w:w="1842" w:type="dxa"/>
            <w:gridSpan w:val="2"/>
            <w:vAlign w:val="center"/>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Оба пола</w:t>
            </w:r>
          </w:p>
        </w:tc>
        <w:tc>
          <w:tcPr>
            <w:tcW w:w="1843" w:type="dxa"/>
            <w:gridSpan w:val="2"/>
            <w:vAlign w:val="center"/>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мужчины</w:t>
            </w:r>
          </w:p>
        </w:tc>
        <w:tc>
          <w:tcPr>
            <w:tcW w:w="1702" w:type="dxa"/>
            <w:gridSpan w:val="3"/>
            <w:vAlign w:val="center"/>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женщины</w:t>
            </w:r>
          </w:p>
        </w:tc>
      </w:tr>
      <w:tr w:rsidR="00A24EA1" w:rsidRPr="00B419CE" w:rsidTr="000667DC">
        <w:tc>
          <w:tcPr>
            <w:tcW w:w="3084" w:type="dxa"/>
          </w:tcPr>
          <w:p w:rsidR="00A24EA1" w:rsidRPr="00B419CE" w:rsidRDefault="00A24EA1" w:rsidP="00A24EA1">
            <w:pPr>
              <w:rPr>
                <w:rFonts w:ascii="Times New Roman" w:hAnsi="Times New Roman" w:cs="Times New Roman"/>
                <w:color w:val="000000" w:themeColor="text1"/>
                <w:sz w:val="24"/>
                <w:szCs w:val="24"/>
              </w:rPr>
            </w:pPr>
          </w:p>
        </w:tc>
        <w:tc>
          <w:tcPr>
            <w:tcW w:w="6521" w:type="dxa"/>
            <w:gridSpan w:val="7"/>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Грубые показатели</w:t>
            </w:r>
          </w:p>
        </w:tc>
        <w:tc>
          <w:tcPr>
            <w:tcW w:w="5387" w:type="dxa"/>
            <w:gridSpan w:val="7"/>
            <w:vAlign w:val="center"/>
          </w:tcPr>
          <w:p w:rsidR="00A24EA1" w:rsidRPr="00B419CE" w:rsidRDefault="00A24EA1" w:rsidP="00A24EA1">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Стандартизованные показатели</w:t>
            </w:r>
          </w:p>
        </w:tc>
      </w:tr>
    </w:tbl>
    <w:p w:rsidR="00A24EA1" w:rsidRPr="00B419CE" w:rsidRDefault="00A24EA1" w:rsidP="00A24EA1">
      <w:pPr>
        <w:spacing w:line="240" w:lineRule="auto"/>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МИНИСТЕРСТВО ЗДРАВООХРАНЕНИЯ РОССИЙСКОЙ ФЕДЕРАЦИИ</w:t>
      </w:r>
    </w:p>
    <w:p w:rsidR="00A24EA1" w:rsidRPr="00B419CE" w:rsidRDefault="00A24EA1" w:rsidP="00A24EA1">
      <w:pPr>
        <w:spacing w:line="240" w:lineRule="auto"/>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 xml:space="preserve">ДЕПАРТАМЕНТ МОНИТОРИНГА, АНАЛИЗА И СТРАТЕГИЧЕСКОГО РАЗВИТИЯ ЗДРАВООХРАНЕНИЯ </w:t>
      </w:r>
    </w:p>
    <w:p w:rsidR="00A24EA1" w:rsidRPr="00B419CE" w:rsidRDefault="00A24EA1" w:rsidP="00A24EA1">
      <w:pPr>
        <w:spacing w:line="240" w:lineRule="auto"/>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ФГБУ «ЦЕНТРАЛЬНЫЙ НАУЧНО-ИССЛЕДОВАТЕЛЬСКИЙ ИНСТИТУТ ОРГАНИЗАЦИИ И ИНФОРМАТИЗАЦИИ ЗДРАВООХРАНЕНИЯ» МИНИСТЕРСТВА ЗДРАВООХРАНЕНИЯ РОССИЙСКОЙ ФЕДЕРАЦИИ</w:t>
      </w:r>
    </w:p>
    <w:p w:rsidR="00A24EA1" w:rsidRPr="00B419CE" w:rsidRDefault="00A24EA1" w:rsidP="00BB59AC">
      <w:pPr>
        <w:spacing w:after="0" w:line="240" w:lineRule="auto"/>
        <w:rPr>
          <w:rFonts w:ascii="Times New Roman" w:hAnsi="Times New Roman" w:cs="Times New Roman"/>
          <w:color w:val="000000" w:themeColor="text1"/>
          <w:sz w:val="20"/>
          <w:szCs w:val="20"/>
        </w:rPr>
      </w:pPr>
      <w:r w:rsidRPr="00B419CE">
        <w:rPr>
          <w:rFonts w:ascii="Times New Roman" w:hAnsi="Times New Roman" w:cs="Times New Roman"/>
          <w:color w:val="000000" w:themeColor="text1"/>
          <w:sz w:val="20"/>
          <w:szCs w:val="20"/>
        </w:rPr>
        <w:t>МЕДИКО-ДЕМОГРАФИЧЕСКИЕ ПОКАЗАТЕЛИ РОССИ</w:t>
      </w:r>
      <w:r w:rsidR="00A33755" w:rsidRPr="00B419CE">
        <w:rPr>
          <w:rFonts w:ascii="Times New Roman" w:hAnsi="Times New Roman" w:cs="Times New Roman"/>
          <w:color w:val="000000" w:themeColor="text1"/>
          <w:sz w:val="20"/>
          <w:szCs w:val="20"/>
        </w:rPr>
        <w:t>ЙСКОЙ ФЕДЕРАЦИИ 2017 ГОД; 2018</w:t>
      </w:r>
      <w:r w:rsidRPr="00B419CE">
        <w:rPr>
          <w:rFonts w:ascii="Times New Roman" w:hAnsi="Times New Roman" w:cs="Times New Roman"/>
          <w:color w:val="000000" w:themeColor="text1"/>
          <w:sz w:val="20"/>
          <w:szCs w:val="20"/>
        </w:rPr>
        <w:t xml:space="preserve"> ГОД.</w:t>
      </w:r>
    </w:p>
    <w:p w:rsidR="00A24EA1" w:rsidRPr="00B419CE" w:rsidRDefault="00A24EA1" w:rsidP="00BB59AC">
      <w:pPr>
        <w:spacing w:after="0" w:line="240" w:lineRule="auto"/>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Статистические материалы</w:t>
      </w:r>
    </w:p>
    <w:p w:rsidR="00A24EA1" w:rsidRPr="00B419CE" w:rsidRDefault="00A24EA1" w:rsidP="00BB59AC">
      <w:pPr>
        <w:spacing w:after="0" w:line="240" w:lineRule="auto"/>
        <w:rPr>
          <w:rFonts w:ascii="Times New Roman" w:hAnsi="Times New Roman" w:cs="Times New Roman"/>
          <w:color w:val="000000" w:themeColor="text1"/>
          <w:sz w:val="24"/>
          <w:szCs w:val="24"/>
        </w:rPr>
      </w:pPr>
      <w:r w:rsidRPr="00B419CE">
        <w:rPr>
          <w:rFonts w:ascii="Times New Roman" w:hAnsi="Times New Roman" w:cs="Times New Roman"/>
          <w:b/>
          <w:bCs/>
          <w:color w:val="000000" w:themeColor="text1"/>
          <w:sz w:val="24"/>
          <w:szCs w:val="24"/>
        </w:rPr>
        <w:t>Медико-демографические показа</w:t>
      </w:r>
      <w:r w:rsidR="000F3460" w:rsidRPr="00B419CE">
        <w:rPr>
          <w:rFonts w:ascii="Times New Roman" w:hAnsi="Times New Roman" w:cs="Times New Roman"/>
          <w:b/>
          <w:bCs/>
          <w:color w:val="000000" w:themeColor="text1"/>
          <w:sz w:val="24"/>
          <w:szCs w:val="24"/>
        </w:rPr>
        <w:t>тели Российской Федерации в 2018</w:t>
      </w:r>
      <w:r w:rsidRPr="00B419CE">
        <w:rPr>
          <w:rFonts w:ascii="Times New Roman" w:hAnsi="Times New Roman" w:cs="Times New Roman"/>
          <w:b/>
          <w:bCs/>
          <w:color w:val="000000" w:themeColor="text1"/>
          <w:sz w:val="24"/>
          <w:szCs w:val="24"/>
        </w:rPr>
        <w:t xml:space="preserve"> году` </w:t>
      </w:r>
      <w:r w:rsidR="000F3460" w:rsidRPr="00B419CE">
        <w:rPr>
          <w:rFonts w:ascii="Times New Roman" w:hAnsi="Times New Roman" w:cs="Times New Roman"/>
          <w:color w:val="000000" w:themeColor="text1"/>
          <w:sz w:val="24"/>
          <w:szCs w:val="24"/>
        </w:rPr>
        <w:t>2019</w:t>
      </w:r>
      <w:r w:rsidRPr="00B419CE">
        <w:rPr>
          <w:rFonts w:ascii="Times New Roman" w:hAnsi="Times New Roman" w:cs="Times New Roman"/>
          <w:color w:val="000000" w:themeColor="text1"/>
          <w:sz w:val="24"/>
          <w:szCs w:val="24"/>
        </w:rPr>
        <w:t xml:space="preserve">: Стат. </w:t>
      </w:r>
      <w:r w:rsidR="00FD1222" w:rsidRPr="00B419CE">
        <w:rPr>
          <w:rFonts w:ascii="Times New Roman" w:hAnsi="Times New Roman" w:cs="Times New Roman"/>
          <w:color w:val="000000" w:themeColor="text1"/>
          <w:sz w:val="24"/>
          <w:szCs w:val="24"/>
        </w:rPr>
        <w:t>С</w:t>
      </w:r>
      <w:r w:rsidRPr="00B419CE">
        <w:rPr>
          <w:rFonts w:ascii="Times New Roman" w:hAnsi="Times New Roman" w:cs="Times New Roman"/>
          <w:color w:val="000000" w:themeColor="text1"/>
          <w:sz w:val="24"/>
          <w:szCs w:val="24"/>
        </w:rPr>
        <w:t>правоч</w:t>
      </w:r>
      <w:r w:rsidR="000F3460" w:rsidRPr="00B419CE">
        <w:rPr>
          <w:rFonts w:ascii="Times New Roman" w:hAnsi="Times New Roman" w:cs="Times New Roman"/>
          <w:color w:val="000000" w:themeColor="text1"/>
          <w:sz w:val="24"/>
          <w:szCs w:val="24"/>
        </w:rPr>
        <w:t>ник/ Минздрав России. – М., 2019. – 253</w:t>
      </w:r>
      <w:r w:rsidRPr="00B419CE">
        <w:rPr>
          <w:rFonts w:ascii="Times New Roman" w:hAnsi="Times New Roman" w:cs="Times New Roman"/>
          <w:color w:val="000000" w:themeColor="text1"/>
          <w:sz w:val="24"/>
          <w:szCs w:val="24"/>
        </w:rPr>
        <w:t xml:space="preserve"> c.</w:t>
      </w:r>
    </w:p>
    <w:p w:rsidR="00CA0675" w:rsidRPr="00B419CE" w:rsidRDefault="00A24EA1" w:rsidP="00BB59AC">
      <w:pPr>
        <w:autoSpaceDE w:val="0"/>
        <w:autoSpaceDN w:val="0"/>
        <w:adjustRightInd w:val="0"/>
        <w:spacing w:before="100" w:after="0" w:line="240" w:lineRule="auto"/>
        <w:rPr>
          <w:rFonts w:ascii="Times New Roman" w:eastAsia="Calibri" w:hAnsi="Times New Roman" w:cs="Times New Roman"/>
          <w:color w:val="000000" w:themeColor="text1"/>
          <w:sz w:val="24"/>
          <w:szCs w:val="24"/>
        </w:rPr>
      </w:pPr>
      <w:r w:rsidRPr="00B419CE">
        <w:rPr>
          <w:rFonts w:ascii="Times New Roman" w:eastAsia="Calibri" w:hAnsi="Times New Roman" w:cs="Times New Roman"/>
          <w:b/>
          <w:bCs/>
          <w:color w:val="000000" w:themeColor="text1"/>
          <w:sz w:val="24"/>
          <w:szCs w:val="24"/>
        </w:rPr>
        <w:t>Медико-демографические показа</w:t>
      </w:r>
      <w:r w:rsidR="00A33755" w:rsidRPr="00B419CE">
        <w:rPr>
          <w:rFonts w:ascii="Times New Roman" w:eastAsia="Calibri" w:hAnsi="Times New Roman" w:cs="Times New Roman"/>
          <w:b/>
          <w:bCs/>
          <w:color w:val="000000" w:themeColor="text1"/>
          <w:sz w:val="24"/>
          <w:szCs w:val="24"/>
        </w:rPr>
        <w:t xml:space="preserve">тели </w:t>
      </w:r>
      <w:r w:rsidR="000F3460" w:rsidRPr="00B419CE">
        <w:rPr>
          <w:rFonts w:ascii="Times New Roman" w:eastAsia="Calibri" w:hAnsi="Times New Roman" w:cs="Times New Roman"/>
          <w:b/>
          <w:bCs/>
          <w:color w:val="000000" w:themeColor="text1"/>
          <w:sz w:val="24"/>
          <w:szCs w:val="24"/>
        </w:rPr>
        <w:t>Российской Федерации в 2019</w:t>
      </w:r>
      <w:r w:rsidRPr="00B419CE">
        <w:rPr>
          <w:rFonts w:ascii="Times New Roman" w:eastAsia="Calibri" w:hAnsi="Times New Roman" w:cs="Times New Roman"/>
          <w:b/>
          <w:bCs/>
          <w:color w:val="000000" w:themeColor="text1"/>
          <w:sz w:val="24"/>
          <w:szCs w:val="24"/>
        </w:rPr>
        <w:t xml:space="preserve"> году` </w:t>
      </w:r>
      <w:r w:rsidR="000F3460" w:rsidRPr="00B419CE">
        <w:rPr>
          <w:rFonts w:ascii="Times New Roman" w:eastAsia="Calibri" w:hAnsi="Times New Roman" w:cs="Times New Roman"/>
          <w:color w:val="000000" w:themeColor="text1"/>
          <w:sz w:val="24"/>
          <w:szCs w:val="24"/>
        </w:rPr>
        <w:t>2020</w:t>
      </w:r>
      <w:r w:rsidRPr="00B419CE">
        <w:rPr>
          <w:rFonts w:ascii="Times New Roman" w:eastAsia="Calibri" w:hAnsi="Times New Roman" w:cs="Times New Roman"/>
          <w:color w:val="000000" w:themeColor="text1"/>
          <w:sz w:val="24"/>
          <w:szCs w:val="24"/>
        </w:rPr>
        <w:t xml:space="preserve">: Стат. </w:t>
      </w:r>
      <w:r w:rsidR="00FD1222" w:rsidRPr="00B419CE">
        <w:rPr>
          <w:rFonts w:ascii="Times New Roman" w:eastAsia="Calibri" w:hAnsi="Times New Roman" w:cs="Times New Roman"/>
          <w:color w:val="000000" w:themeColor="text1"/>
          <w:sz w:val="24"/>
          <w:szCs w:val="24"/>
        </w:rPr>
        <w:t>С</w:t>
      </w:r>
      <w:r w:rsidRPr="00B419CE">
        <w:rPr>
          <w:rFonts w:ascii="Times New Roman" w:eastAsia="Calibri" w:hAnsi="Times New Roman" w:cs="Times New Roman"/>
          <w:color w:val="000000" w:themeColor="text1"/>
          <w:sz w:val="24"/>
          <w:szCs w:val="24"/>
        </w:rPr>
        <w:t>правочник/ Ми</w:t>
      </w:r>
      <w:r w:rsidR="000F3460" w:rsidRPr="00B419CE">
        <w:rPr>
          <w:rFonts w:ascii="Times New Roman" w:eastAsia="Calibri" w:hAnsi="Times New Roman" w:cs="Times New Roman"/>
          <w:color w:val="000000" w:themeColor="text1"/>
          <w:sz w:val="24"/>
          <w:szCs w:val="24"/>
        </w:rPr>
        <w:t>нздрав России. – М., 2020</w:t>
      </w:r>
      <w:r w:rsidR="00A33755" w:rsidRPr="00B419CE">
        <w:rPr>
          <w:rFonts w:ascii="Times New Roman" w:eastAsia="Calibri" w:hAnsi="Times New Roman" w:cs="Times New Roman"/>
          <w:color w:val="000000" w:themeColor="text1"/>
          <w:sz w:val="24"/>
          <w:szCs w:val="24"/>
        </w:rPr>
        <w:t>. – 2</w:t>
      </w:r>
      <w:r w:rsidR="00777FB6" w:rsidRPr="00B419CE">
        <w:rPr>
          <w:rFonts w:ascii="Times New Roman" w:eastAsia="Calibri" w:hAnsi="Times New Roman" w:cs="Times New Roman"/>
          <w:color w:val="000000" w:themeColor="text1"/>
          <w:sz w:val="24"/>
          <w:szCs w:val="24"/>
        </w:rPr>
        <w:t>55</w:t>
      </w:r>
      <w:r w:rsidR="00A5251E" w:rsidRPr="00B419CE">
        <w:rPr>
          <w:rFonts w:ascii="Times New Roman" w:eastAsia="Calibri" w:hAnsi="Times New Roman" w:cs="Times New Roman"/>
          <w:color w:val="000000" w:themeColor="text1"/>
          <w:sz w:val="24"/>
          <w:szCs w:val="24"/>
        </w:rPr>
        <w:t xml:space="preserve"> с.</w:t>
      </w:r>
    </w:p>
    <w:p w:rsidR="00BB59AC" w:rsidRPr="00B419CE" w:rsidRDefault="00BB59AC" w:rsidP="00BB59AC">
      <w:pPr>
        <w:autoSpaceDE w:val="0"/>
        <w:autoSpaceDN w:val="0"/>
        <w:adjustRightInd w:val="0"/>
        <w:spacing w:before="100" w:after="0" w:line="141" w:lineRule="atLeast"/>
        <w:rPr>
          <w:rFonts w:ascii="Times New Roman" w:eastAsia="Times New Roman" w:hAnsi="Times New Roman" w:cs="Times New Roman"/>
          <w:color w:val="000000" w:themeColor="text1"/>
          <w:lang w:eastAsia="ru-RU"/>
        </w:rPr>
      </w:pPr>
    </w:p>
    <w:p w:rsidR="00BB59AC" w:rsidRPr="00B419CE" w:rsidRDefault="00BB59AC" w:rsidP="00BB59AC">
      <w:pPr>
        <w:rPr>
          <w:rFonts w:ascii="Times New Roman" w:eastAsia="Times New Roman" w:hAnsi="Times New Roman" w:cs="Times New Roman"/>
          <w:color w:val="000000" w:themeColor="text1"/>
          <w:lang w:eastAsia="ru-RU"/>
        </w:rPr>
        <w:sectPr w:rsidR="00BB59AC" w:rsidRPr="00B419CE" w:rsidSect="00EA7A4F">
          <w:pgSz w:w="16838" w:h="11906" w:orient="landscape"/>
          <w:pgMar w:top="1701" w:right="1134" w:bottom="851" w:left="1134" w:header="709" w:footer="709" w:gutter="0"/>
          <w:cols w:space="708"/>
          <w:docGrid w:linePitch="360"/>
        </w:sectPr>
      </w:pPr>
    </w:p>
    <w:p w:rsidR="001440A0" w:rsidRPr="00B419CE" w:rsidRDefault="001440A0" w:rsidP="00254C49">
      <w:pPr>
        <w:pStyle w:val="1"/>
        <w:jc w:val="center"/>
        <w:rPr>
          <w:color w:val="000000" w:themeColor="text1"/>
        </w:rPr>
      </w:pPr>
      <w:bookmarkStart w:id="183" w:name="_Toc80786671"/>
      <w:r w:rsidRPr="00B419CE">
        <w:rPr>
          <w:color w:val="000000" w:themeColor="text1"/>
        </w:rPr>
        <w:lastRenderedPageBreak/>
        <w:t>МЕТОДОЛОГИЧЕСКИЕ ПОЯСНЕНИЯ</w:t>
      </w:r>
      <w:bookmarkEnd w:id="183"/>
    </w:p>
    <w:p w:rsidR="001440A0" w:rsidRPr="00B419CE" w:rsidRDefault="001440A0" w:rsidP="001440A0">
      <w:pPr>
        <w:pStyle w:val="af9"/>
        <w:jc w:val="both"/>
        <w:rPr>
          <w:color w:val="000000" w:themeColor="text1"/>
        </w:rPr>
      </w:pPr>
      <w:r w:rsidRPr="00B419CE">
        <w:rPr>
          <w:color w:val="000000" w:themeColor="text1"/>
        </w:rPr>
        <w:t>Первоисточником получения основных сведений о населении являются переписи населения.</w:t>
      </w:r>
    </w:p>
    <w:p w:rsidR="001440A0" w:rsidRPr="00B419CE" w:rsidRDefault="001440A0" w:rsidP="001440A0">
      <w:pPr>
        <w:pStyle w:val="af9"/>
        <w:jc w:val="both"/>
        <w:rPr>
          <w:color w:val="000000" w:themeColor="text1"/>
        </w:rPr>
      </w:pPr>
      <w:r w:rsidRPr="00B419CE">
        <w:rPr>
          <w:b/>
          <w:bCs/>
          <w:color w:val="000000" w:themeColor="text1"/>
        </w:rPr>
        <w:t xml:space="preserve">Перепись населения </w:t>
      </w:r>
      <w:r w:rsidRPr="00B419CE">
        <w:rPr>
          <w:color w:val="000000" w:themeColor="text1"/>
        </w:rPr>
        <w:t>- процесс сбора демографических, экономических и социальных данных, характеризующих каждого жителя страны или территории по состоянию на определенный момент времени.</w:t>
      </w:r>
    </w:p>
    <w:p w:rsidR="001440A0" w:rsidRPr="00B419CE" w:rsidRDefault="001440A0" w:rsidP="001440A0">
      <w:pPr>
        <w:pStyle w:val="af9"/>
        <w:jc w:val="both"/>
        <w:rPr>
          <w:color w:val="000000" w:themeColor="text1"/>
        </w:rPr>
      </w:pPr>
      <w:r w:rsidRPr="00B419CE">
        <w:rPr>
          <w:color w:val="000000" w:themeColor="text1"/>
        </w:rPr>
        <w:t>Последняя Всероссийская перепись населения проведена в 2010 году по состоянию на 0 часов 14 октября.</w:t>
      </w:r>
    </w:p>
    <w:p w:rsidR="001440A0" w:rsidRPr="00B419CE" w:rsidRDefault="001440A0" w:rsidP="001440A0">
      <w:pPr>
        <w:pStyle w:val="af9"/>
        <w:jc w:val="both"/>
        <w:rPr>
          <w:color w:val="000000" w:themeColor="text1"/>
        </w:rPr>
      </w:pPr>
      <w:r w:rsidRPr="00B419CE">
        <w:rPr>
          <w:rStyle w:val="grame"/>
          <w:color w:val="000000" w:themeColor="text1"/>
        </w:rPr>
        <w:t>Распределение населения на городское и сельское производится по месту проживания, при этом городскими населенными пунктами считаются населенные пункты, утвержденные законодательными актами в качестве городов и поселков городского типа (рабочих, курортных и дачных поселков).</w:t>
      </w:r>
      <w:r w:rsidRPr="00B419CE">
        <w:rPr>
          <w:color w:val="000000" w:themeColor="text1"/>
        </w:rPr>
        <w:t xml:space="preserve">  Все остальные населенные пункты являются сельскими.</w:t>
      </w:r>
    </w:p>
    <w:p w:rsidR="001440A0" w:rsidRPr="00B419CE" w:rsidRDefault="001440A0" w:rsidP="001440A0">
      <w:pPr>
        <w:pStyle w:val="af9"/>
        <w:jc w:val="both"/>
        <w:rPr>
          <w:color w:val="000000" w:themeColor="text1"/>
        </w:rPr>
      </w:pPr>
      <w:r w:rsidRPr="00B419CE">
        <w:rPr>
          <w:b/>
          <w:bCs/>
          <w:color w:val="000000" w:themeColor="text1"/>
        </w:rPr>
        <w:t>Население</w:t>
      </w:r>
      <w:r w:rsidRPr="00B419CE">
        <w:rPr>
          <w:color w:val="000000" w:themeColor="text1"/>
        </w:rPr>
        <w:t xml:space="preserve"> </w:t>
      </w:r>
      <w:r w:rsidRPr="00B419CE">
        <w:rPr>
          <w:b/>
          <w:bCs/>
          <w:color w:val="000000" w:themeColor="text1"/>
        </w:rPr>
        <w:t xml:space="preserve">наличное </w:t>
      </w:r>
      <w:r w:rsidRPr="00B419CE">
        <w:rPr>
          <w:color w:val="000000" w:themeColor="text1"/>
        </w:rPr>
        <w:t>- категория населения, объединяющая людей, находящихся на определенный момент времени в данном населенном пункте или на данной территории.</w:t>
      </w:r>
    </w:p>
    <w:p w:rsidR="001440A0" w:rsidRPr="00B419CE" w:rsidRDefault="001440A0" w:rsidP="001440A0">
      <w:pPr>
        <w:pStyle w:val="af9"/>
        <w:jc w:val="both"/>
        <w:rPr>
          <w:color w:val="000000" w:themeColor="text1"/>
        </w:rPr>
      </w:pPr>
      <w:r w:rsidRPr="00B419CE">
        <w:rPr>
          <w:b/>
          <w:bCs/>
          <w:color w:val="000000" w:themeColor="text1"/>
        </w:rPr>
        <w:t>Население постоянное</w:t>
      </w:r>
      <w:r w:rsidRPr="00B419CE">
        <w:rPr>
          <w:color w:val="000000" w:themeColor="text1"/>
        </w:rPr>
        <w:t xml:space="preserve"> - категория населения, объединяющая людей, которые имеют обычное (постоянное) место жительства в данном населенном пункте или на данной территории.</w:t>
      </w:r>
    </w:p>
    <w:p w:rsidR="001440A0" w:rsidRPr="00B419CE" w:rsidRDefault="001440A0" w:rsidP="001440A0">
      <w:pPr>
        <w:pStyle w:val="af9"/>
        <w:jc w:val="both"/>
        <w:rPr>
          <w:color w:val="000000" w:themeColor="text1"/>
        </w:rPr>
      </w:pPr>
      <w:r w:rsidRPr="00B419CE">
        <w:rPr>
          <w:color w:val="000000" w:themeColor="text1"/>
        </w:rPr>
        <w:t xml:space="preserve">В данных о численности населения </w:t>
      </w:r>
      <w:r w:rsidRPr="00B419CE">
        <w:rPr>
          <w:rStyle w:val="grame"/>
          <w:color w:val="000000" w:themeColor="text1"/>
        </w:rPr>
        <w:t>по</w:t>
      </w:r>
      <w:r w:rsidRPr="00B419CE">
        <w:rPr>
          <w:color w:val="000000" w:themeColor="text1"/>
        </w:rPr>
        <w:t xml:space="preserve"> </w:t>
      </w:r>
      <w:r w:rsidRPr="00B419CE">
        <w:rPr>
          <w:rStyle w:val="grame"/>
          <w:color w:val="000000" w:themeColor="text1"/>
        </w:rPr>
        <w:t>основным</w:t>
      </w:r>
      <w:r w:rsidRPr="00B419CE">
        <w:rPr>
          <w:color w:val="000000" w:themeColor="text1"/>
        </w:rPr>
        <w:t xml:space="preserve"> возрастным группам к населению моложе трудоспособного возраста отнесены дети и подростки до 16 лет; трудоспособного возраста - мужчины 16-59 лет, женщины 16-54 года; старше трудоспособного возраста - мужчины 60 лет и старше, женщины 55 лет и старше.</w:t>
      </w:r>
    </w:p>
    <w:p w:rsidR="001440A0" w:rsidRPr="00B419CE" w:rsidRDefault="001440A0" w:rsidP="001440A0">
      <w:pPr>
        <w:pStyle w:val="af9"/>
        <w:jc w:val="both"/>
        <w:rPr>
          <w:color w:val="000000" w:themeColor="text1"/>
        </w:rPr>
      </w:pPr>
      <w:r w:rsidRPr="00B419CE">
        <w:rPr>
          <w:b/>
          <w:bCs/>
          <w:color w:val="000000" w:themeColor="text1"/>
        </w:rPr>
        <w:t xml:space="preserve">Национальная </w:t>
      </w:r>
      <w:r w:rsidRPr="00B419CE">
        <w:rPr>
          <w:color w:val="000000" w:themeColor="text1"/>
        </w:rPr>
        <w:t xml:space="preserve">принадлежность при переписи населения указывалась в соответствии с Конституцией Российской Федерации (ст. 26) самими опрашиваемыми на основе самоопределения и записывались переписными работниками строго со слов опрашиваемых. При обработке материалов переписи ответы населения были систематизированы в 145 групп и 48 входящих в них подгрупп согласно </w:t>
      </w:r>
      <w:r w:rsidRPr="00B419CE">
        <w:rPr>
          <w:rStyle w:val="spelle"/>
          <w:color w:val="000000" w:themeColor="text1"/>
        </w:rPr>
        <w:t>группировочным</w:t>
      </w:r>
      <w:r w:rsidRPr="00B419CE">
        <w:rPr>
          <w:color w:val="000000" w:themeColor="text1"/>
        </w:rPr>
        <w:t xml:space="preserve"> категориям национальной принадлежности, сформированным Институтом этнологии и антропологии им. Н.Н. Миклухо-Маклая РАН и утвержденным решением Рабочей группы по официальному опубликованию итогов Всероссийской переписи населения 2010 года от 31.05.2012 № 15-АК.</w:t>
      </w:r>
    </w:p>
    <w:p w:rsidR="001440A0" w:rsidRPr="00B419CE" w:rsidRDefault="001440A0" w:rsidP="001440A0">
      <w:pPr>
        <w:pStyle w:val="af9"/>
        <w:jc w:val="both"/>
        <w:rPr>
          <w:color w:val="000000" w:themeColor="text1"/>
        </w:rPr>
      </w:pPr>
      <w:r w:rsidRPr="00B419CE">
        <w:rPr>
          <w:color w:val="000000" w:themeColor="text1"/>
        </w:rPr>
        <w:t>Численность населения городских населенных пунктов и их группировка приведены без учета населенных пунктов, подчиненных администрациям городов и поселков городского типа, в границах соответствующих лет.</w:t>
      </w:r>
    </w:p>
    <w:p w:rsidR="001440A0" w:rsidRPr="00B419CE" w:rsidRDefault="001440A0" w:rsidP="001440A0">
      <w:pPr>
        <w:pStyle w:val="af9"/>
        <w:jc w:val="both"/>
        <w:rPr>
          <w:color w:val="000000" w:themeColor="text1"/>
        </w:rPr>
      </w:pPr>
      <w:r w:rsidRPr="00B419CE">
        <w:rPr>
          <w:b/>
          <w:bCs/>
          <w:color w:val="000000" w:themeColor="text1"/>
        </w:rPr>
        <w:t>Оценка численности населения</w:t>
      </w:r>
      <w:r w:rsidRPr="00B419CE">
        <w:rPr>
          <w:color w:val="000000" w:themeColor="text1"/>
        </w:rPr>
        <w:t xml:space="preserve"> - примерное определение числа жителей на территории страны или ее части; производится на основании итогов последней переписи населения, к которым ежегодно прибавляются числа родившихся и прибывших на данную территорию и вычитаются числа умерших и выбывших с данной территории. </w:t>
      </w:r>
    </w:p>
    <w:p w:rsidR="001440A0" w:rsidRPr="00B419CE" w:rsidRDefault="001440A0" w:rsidP="001440A0">
      <w:pPr>
        <w:pStyle w:val="af9"/>
        <w:jc w:val="both"/>
        <w:rPr>
          <w:color w:val="000000" w:themeColor="text1"/>
        </w:rPr>
      </w:pPr>
      <w:r w:rsidRPr="00B419CE">
        <w:rPr>
          <w:rStyle w:val="grame"/>
          <w:color w:val="000000" w:themeColor="text1"/>
        </w:rPr>
        <w:t>Среднегодовая численность населения - средняя арифметическая из численностей на начало и конец соответствующего</w:t>
      </w:r>
      <w:r w:rsidRPr="00B419CE">
        <w:rPr>
          <w:color w:val="000000" w:themeColor="text1"/>
        </w:rPr>
        <w:t xml:space="preserve"> периода.</w:t>
      </w:r>
    </w:p>
    <w:p w:rsidR="001440A0" w:rsidRPr="00B419CE" w:rsidRDefault="001440A0" w:rsidP="001440A0">
      <w:pPr>
        <w:pStyle w:val="af9"/>
        <w:jc w:val="both"/>
        <w:rPr>
          <w:color w:val="000000" w:themeColor="text1"/>
        </w:rPr>
      </w:pPr>
      <w:r w:rsidRPr="00B419CE">
        <w:rPr>
          <w:b/>
          <w:bCs/>
          <w:color w:val="000000" w:themeColor="text1"/>
        </w:rPr>
        <w:lastRenderedPageBreak/>
        <w:t>Естественное движение населения</w:t>
      </w:r>
      <w:r w:rsidRPr="00B419CE">
        <w:rPr>
          <w:color w:val="000000" w:themeColor="text1"/>
        </w:rPr>
        <w:t xml:space="preserve"> - обобщенное название совокупности рождений и смертей, изменяющих численность населения так называемым естественным путем. К естественному движению населения относятся также браки и разводы; хотя они не меняют численности населения непосредственно, но учитываются в </w:t>
      </w:r>
      <w:r w:rsidRPr="00B419CE">
        <w:rPr>
          <w:rStyle w:val="grame"/>
          <w:color w:val="000000" w:themeColor="text1"/>
        </w:rPr>
        <w:t>том</w:t>
      </w:r>
      <w:r w:rsidRPr="00B419CE">
        <w:rPr>
          <w:color w:val="000000" w:themeColor="text1"/>
        </w:rPr>
        <w:t xml:space="preserve"> же порядке, что рождения и смерти.</w:t>
      </w:r>
    </w:p>
    <w:p w:rsidR="001440A0" w:rsidRPr="00B419CE" w:rsidRDefault="001440A0" w:rsidP="001440A0">
      <w:pPr>
        <w:pStyle w:val="af9"/>
        <w:jc w:val="both"/>
        <w:rPr>
          <w:color w:val="000000" w:themeColor="text1"/>
        </w:rPr>
      </w:pPr>
      <w:r w:rsidRPr="00B419CE">
        <w:rPr>
          <w:color w:val="000000" w:themeColor="text1"/>
        </w:rPr>
        <w:t xml:space="preserve">Сведения </w:t>
      </w:r>
      <w:r w:rsidRPr="00B419CE">
        <w:rPr>
          <w:b/>
          <w:bCs/>
          <w:color w:val="000000" w:themeColor="text1"/>
        </w:rPr>
        <w:t>о рождениях, смертях, браках, разводах</w:t>
      </w:r>
      <w:r w:rsidRPr="00B419CE">
        <w:rPr>
          <w:color w:val="000000" w:themeColor="text1"/>
        </w:rPr>
        <w:t xml:space="preserve"> получаются на основании ежегодной статистической разработки данных, содержащихся в записях актов о рождении, смерти, заключении и расторжении брака, составляемых органами записи актов гражданского состояния. Начиная с 1997 г. данные о браках и разводах получаются на основании отчетности органов ЗАГС. В число </w:t>
      </w:r>
      <w:r w:rsidRPr="00B419CE">
        <w:rPr>
          <w:rStyle w:val="grame"/>
          <w:color w:val="000000" w:themeColor="text1"/>
        </w:rPr>
        <w:t>родившихся</w:t>
      </w:r>
      <w:r w:rsidRPr="00B419CE">
        <w:rPr>
          <w:color w:val="000000" w:themeColor="text1"/>
        </w:rPr>
        <w:t xml:space="preserve"> включены только родившиеся живыми.</w:t>
      </w:r>
    </w:p>
    <w:p w:rsidR="001440A0" w:rsidRPr="00B419CE" w:rsidRDefault="001440A0" w:rsidP="001440A0">
      <w:pPr>
        <w:pStyle w:val="af9"/>
        <w:jc w:val="both"/>
        <w:rPr>
          <w:color w:val="000000" w:themeColor="text1"/>
        </w:rPr>
      </w:pPr>
      <w:r w:rsidRPr="00B419CE">
        <w:rPr>
          <w:color w:val="000000" w:themeColor="text1"/>
        </w:rPr>
        <w:t>Минимальный возра</w:t>
      </w:r>
      <w:r w:rsidRPr="00B419CE">
        <w:rPr>
          <w:rStyle w:val="grame"/>
          <w:color w:val="000000" w:themeColor="text1"/>
        </w:rPr>
        <w:t>ст вст</w:t>
      </w:r>
      <w:r w:rsidRPr="00B419CE">
        <w:rPr>
          <w:color w:val="000000" w:themeColor="text1"/>
        </w:rPr>
        <w:t>упления в брак в Российской Федерации установлен законом - 18 лет для мужчин и для женщин. В отдельных случаях, по решению местных органов власти, он может быть снижен, но не более чем на 2 года.</w:t>
      </w:r>
    </w:p>
    <w:p w:rsidR="001440A0" w:rsidRPr="00B419CE" w:rsidRDefault="001440A0" w:rsidP="001440A0">
      <w:pPr>
        <w:pStyle w:val="af9"/>
        <w:jc w:val="both"/>
        <w:rPr>
          <w:color w:val="000000" w:themeColor="text1"/>
        </w:rPr>
      </w:pPr>
      <w:r w:rsidRPr="00B419CE">
        <w:rPr>
          <w:color w:val="000000" w:themeColor="text1"/>
        </w:rPr>
        <w:t xml:space="preserve">Общие показатели </w:t>
      </w:r>
      <w:r w:rsidRPr="00B419CE">
        <w:rPr>
          <w:b/>
          <w:bCs/>
          <w:color w:val="000000" w:themeColor="text1"/>
        </w:rPr>
        <w:t xml:space="preserve">естественного движения населения </w:t>
      </w:r>
      <w:r w:rsidRPr="00B419CE">
        <w:rPr>
          <w:color w:val="000000" w:themeColor="text1"/>
        </w:rPr>
        <w:t>используются, как правило, для оценки текущих изменений в развитии населения в целом, например, как составляющие при расчете его численности.</w:t>
      </w:r>
    </w:p>
    <w:p w:rsidR="001440A0" w:rsidRPr="00B419CE" w:rsidRDefault="001440A0" w:rsidP="001440A0">
      <w:pPr>
        <w:pStyle w:val="af9"/>
        <w:jc w:val="both"/>
        <w:rPr>
          <w:color w:val="000000" w:themeColor="text1"/>
        </w:rPr>
      </w:pPr>
      <w:r w:rsidRPr="00B419CE">
        <w:rPr>
          <w:b/>
          <w:bCs/>
          <w:color w:val="000000" w:themeColor="text1"/>
        </w:rPr>
        <w:t xml:space="preserve">Естественный прирост населения </w:t>
      </w:r>
      <w:r w:rsidRPr="00B419CE">
        <w:rPr>
          <w:color w:val="000000" w:themeColor="text1"/>
        </w:rPr>
        <w:t xml:space="preserve">- абсолютная величина разности между числами </w:t>
      </w:r>
      <w:r w:rsidRPr="00B419CE">
        <w:rPr>
          <w:rStyle w:val="grame"/>
          <w:color w:val="000000" w:themeColor="text1"/>
        </w:rPr>
        <w:t>родившихся</w:t>
      </w:r>
      <w:r w:rsidRPr="00B419CE">
        <w:rPr>
          <w:color w:val="000000" w:themeColor="text1"/>
        </w:rPr>
        <w:t xml:space="preserve"> и умерших за определенный промежуток времени. Его величина может быть, как положительной, так и отрицательной.</w:t>
      </w:r>
    </w:p>
    <w:p w:rsidR="001440A0" w:rsidRPr="00B419CE" w:rsidRDefault="001440A0" w:rsidP="001440A0">
      <w:pPr>
        <w:pStyle w:val="af9"/>
        <w:jc w:val="both"/>
        <w:rPr>
          <w:color w:val="000000" w:themeColor="text1"/>
        </w:rPr>
      </w:pPr>
      <w:r w:rsidRPr="00B419CE">
        <w:rPr>
          <w:b/>
          <w:bCs/>
          <w:color w:val="000000" w:themeColor="text1"/>
        </w:rPr>
        <w:t>Коэффициенты рождаемости и смертности общие</w:t>
      </w:r>
      <w:r w:rsidRPr="00B419CE">
        <w:rPr>
          <w:color w:val="000000" w:themeColor="text1"/>
        </w:rPr>
        <w:t xml:space="preserve"> - отношение соответственно числа </w:t>
      </w:r>
      <w:r w:rsidRPr="00B419CE">
        <w:rPr>
          <w:rStyle w:val="grame"/>
          <w:color w:val="000000" w:themeColor="text1"/>
        </w:rPr>
        <w:t>родившихся</w:t>
      </w:r>
      <w:r w:rsidRPr="00B419CE">
        <w:rPr>
          <w:color w:val="000000" w:themeColor="text1"/>
        </w:rPr>
        <w:t xml:space="preserve"> (живыми) и числа умерших в течение календарного года к среднегодовой численности населения. Исчисляются в промилле (на 1000 человек населения).</w:t>
      </w:r>
    </w:p>
    <w:p w:rsidR="001440A0" w:rsidRPr="00B419CE" w:rsidRDefault="001440A0" w:rsidP="001440A0">
      <w:pPr>
        <w:pStyle w:val="af9"/>
        <w:jc w:val="both"/>
        <w:rPr>
          <w:color w:val="000000" w:themeColor="text1"/>
        </w:rPr>
      </w:pPr>
      <w:r w:rsidRPr="00B419CE">
        <w:rPr>
          <w:b/>
          <w:bCs/>
          <w:color w:val="000000" w:themeColor="text1"/>
        </w:rPr>
        <w:t xml:space="preserve">Коэффициент естественного прироста </w:t>
      </w:r>
      <w:r w:rsidRPr="00B419CE">
        <w:rPr>
          <w:color w:val="000000" w:themeColor="text1"/>
        </w:rPr>
        <w:t>- разность общих коэффициентов рождаемости и смертности.</w:t>
      </w:r>
    </w:p>
    <w:p w:rsidR="001440A0" w:rsidRPr="00B419CE" w:rsidRDefault="001440A0" w:rsidP="001440A0">
      <w:pPr>
        <w:pStyle w:val="af0"/>
        <w:spacing w:line="276" w:lineRule="auto"/>
        <w:ind w:left="0"/>
        <w:jc w:val="both"/>
        <w:rPr>
          <w:b w:val="0"/>
          <w:color w:val="000000" w:themeColor="text1"/>
          <w:sz w:val="24"/>
        </w:rPr>
      </w:pPr>
      <w:r w:rsidRPr="00B419CE">
        <w:rPr>
          <w:color w:val="000000" w:themeColor="text1"/>
          <w:sz w:val="24"/>
        </w:rPr>
        <w:t>Миграционный прирост, убыль (-)</w:t>
      </w:r>
      <w:r w:rsidRPr="00B419CE">
        <w:rPr>
          <w:b w:val="0"/>
          <w:color w:val="000000" w:themeColor="text1"/>
          <w:sz w:val="24"/>
        </w:rPr>
        <w:t xml:space="preserve"> – разность между числом прибывших на территорию региона на постоянное жительство и числом выбывших из региона на постоянное жительство, включая мигрантов, зарегистрированных по месту пребывания на срок 9 месяцев и более и постоянно проживающих в регионе иностранцев, и лиц без гражданства.</w:t>
      </w:r>
    </w:p>
    <w:p w:rsidR="001440A0" w:rsidRPr="00B419CE" w:rsidRDefault="001440A0" w:rsidP="001440A0">
      <w:pPr>
        <w:pStyle w:val="af9"/>
        <w:jc w:val="both"/>
        <w:rPr>
          <w:color w:val="000000" w:themeColor="text1"/>
        </w:rPr>
      </w:pPr>
      <w:r w:rsidRPr="00B419CE">
        <w:rPr>
          <w:b/>
          <w:bCs/>
          <w:color w:val="000000" w:themeColor="text1"/>
        </w:rPr>
        <w:t xml:space="preserve">Коэффициенты </w:t>
      </w:r>
      <w:r w:rsidRPr="00B419CE">
        <w:rPr>
          <w:rStyle w:val="spelle"/>
          <w:bCs/>
          <w:color w:val="000000" w:themeColor="text1"/>
        </w:rPr>
        <w:t>брачности</w:t>
      </w:r>
      <w:r w:rsidRPr="00B419CE">
        <w:rPr>
          <w:b/>
          <w:bCs/>
          <w:color w:val="000000" w:themeColor="text1"/>
        </w:rPr>
        <w:t xml:space="preserve"> и разводимости общие </w:t>
      </w:r>
      <w:r w:rsidRPr="00B419CE">
        <w:rPr>
          <w:color w:val="000000" w:themeColor="text1"/>
        </w:rPr>
        <w:t>- отношение числа зарегистрированных в течение календарного года браков и разводов к среднегодовой численности населения. Исчисляются в промилле (на 1000 человек населения).</w:t>
      </w:r>
    </w:p>
    <w:p w:rsidR="001440A0" w:rsidRPr="00B419CE" w:rsidRDefault="001440A0" w:rsidP="001440A0">
      <w:pPr>
        <w:pStyle w:val="af9"/>
        <w:jc w:val="both"/>
        <w:rPr>
          <w:color w:val="000000" w:themeColor="text1"/>
        </w:rPr>
      </w:pPr>
      <w:r w:rsidRPr="00B419CE">
        <w:rPr>
          <w:rStyle w:val="grame"/>
          <w:color w:val="000000" w:themeColor="text1"/>
        </w:rPr>
        <w:t>Коэффициент младенческой смертности исчисляется как сумма двух составляющих, первая из которых - отношение числа умерших в возрасте до одного года из родившихся в том году, для которого вычисляется коэффициент, к общему числу родившихся в том же году, а вторая - отношение числа умерших в возрасте до одного года из родившихся в предыдущем году к общему числу родившихся в предыдущем году.</w:t>
      </w:r>
      <w:r w:rsidRPr="00B419CE">
        <w:rPr>
          <w:color w:val="000000" w:themeColor="text1"/>
        </w:rPr>
        <w:t xml:space="preserve"> Исчисляется в промилле (на 1000 родившихся живыми).</w:t>
      </w:r>
    </w:p>
    <w:p w:rsidR="001440A0" w:rsidRPr="00B419CE" w:rsidRDefault="001440A0" w:rsidP="001440A0">
      <w:pPr>
        <w:pStyle w:val="af9"/>
        <w:jc w:val="both"/>
        <w:rPr>
          <w:color w:val="000000" w:themeColor="text1"/>
        </w:rPr>
      </w:pPr>
      <w:r w:rsidRPr="00B419CE">
        <w:rPr>
          <w:color w:val="000000" w:themeColor="text1"/>
        </w:rPr>
        <w:t xml:space="preserve">Для развернутой (полной) характеристики демографической ситуации наряду с общими коэффициентами используются и специальные коэффициенты, приведенные ниже. </w:t>
      </w:r>
    </w:p>
    <w:p w:rsidR="001440A0" w:rsidRPr="00B419CE" w:rsidRDefault="001440A0" w:rsidP="001440A0">
      <w:pPr>
        <w:pStyle w:val="af9"/>
        <w:jc w:val="both"/>
        <w:rPr>
          <w:color w:val="000000" w:themeColor="text1"/>
        </w:rPr>
      </w:pPr>
      <w:r w:rsidRPr="00B419CE">
        <w:rPr>
          <w:b/>
          <w:bCs/>
          <w:color w:val="000000" w:themeColor="text1"/>
        </w:rPr>
        <w:t>Возрастные коэффициенты рождаемости</w:t>
      </w:r>
      <w:r w:rsidRPr="00B419CE">
        <w:rPr>
          <w:color w:val="000000" w:themeColor="text1"/>
        </w:rPr>
        <w:t xml:space="preserve"> </w:t>
      </w:r>
      <w:r w:rsidRPr="00B419CE">
        <w:rPr>
          <w:b/>
          <w:bCs/>
          <w:color w:val="000000" w:themeColor="text1"/>
        </w:rPr>
        <w:t>-</w:t>
      </w:r>
      <w:r w:rsidRPr="00B419CE">
        <w:rPr>
          <w:color w:val="000000" w:themeColor="text1"/>
        </w:rPr>
        <w:t xml:space="preserve"> отношение соответственно числа родившихся за год у женщин данной возрастной группы к среднегодовой численности женщин этого </w:t>
      </w:r>
      <w:r w:rsidRPr="00B419CE">
        <w:rPr>
          <w:color w:val="000000" w:themeColor="text1"/>
        </w:rPr>
        <w:lastRenderedPageBreak/>
        <w:t>возраста по текущей оценке. При расчете коэффициента для возрастной группы до 20 лет в качестве знаменателя принята численность женщин в возрасте 15-19 лет. При вычислении коэффициента для возрастной группы 15-49 лет в числитель включены все родившиеся, включая родившихся у матерей в возрасте до 15 лет и 50 лет и старше.</w:t>
      </w:r>
      <w:r w:rsidRPr="00B419CE">
        <w:rPr>
          <w:color w:val="000000" w:themeColor="text1"/>
          <w:vertAlign w:val="superscript"/>
        </w:rPr>
        <w:t xml:space="preserve"> </w:t>
      </w:r>
    </w:p>
    <w:p w:rsidR="001440A0" w:rsidRPr="00B419CE" w:rsidRDefault="001440A0" w:rsidP="001440A0">
      <w:pPr>
        <w:pStyle w:val="af9"/>
        <w:jc w:val="both"/>
        <w:rPr>
          <w:color w:val="000000" w:themeColor="text1"/>
        </w:rPr>
      </w:pPr>
      <w:r w:rsidRPr="00B419CE">
        <w:rPr>
          <w:b/>
          <w:bCs/>
          <w:color w:val="000000" w:themeColor="text1"/>
        </w:rPr>
        <w:t>Суммарный коэффициент рождаемости</w:t>
      </w:r>
      <w:r w:rsidRPr="00B419CE">
        <w:rPr>
          <w:color w:val="000000" w:themeColor="text1"/>
        </w:rPr>
        <w:t xml:space="preserve"> - сумма возрастных коэффициентов рождаемости, рассчитанных для возрастных групп в интервале 15-49 лет. Этот коэффициент показывает, сколько в среднем детей родила бы одна женщина на протяжении всего репродуктивного периода (т.е. от 15 до 50 лет) при сохранении повозрастной рождаемости на уровне того года, для которого вычисляется показатель. Его величина, в отличие от общего коэффициента рождаемости, не зависит от возрастного состава населения и характеризует средний уровень рождаемости в данном календарном году.</w:t>
      </w:r>
    </w:p>
    <w:p w:rsidR="001440A0" w:rsidRPr="00B419CE" w:rsidRDefault="001440A0" w:rsidP="001440A0">
      <w:pPr>
        <w:pStyle w:val="af9"/>
        <w:jc w:val="both"/>
        <w:rPr>
          <w:color w:val="000000" w:themeColor="text1"/>
        </w:rPr>
      </w:pPr>
      <w:r w:rsidRPr="00B419CE">
        <w:rPr>
          <w:b/>
          <w:bCs/>
          <w:color w:val="000000" w:themeColor="text1"/>
        </w:rPr>
        <w:t>Ожидаемая продолжительность жизни при рождении</w:t>
      </w:r>
      <w:r w:rsidRPr="00B419CE">
        <w:rPr>
          <w:color w:val="000000" w:themeColor="text1"/>
        </w:rPr>
        <w:t xml:space="preserve"> - число лет, которое в среднем предстояло бы прожить человеку из поколения родившихся при условии, что на протяжении всей жизни этого поколения повозрастная смертность останется на уровне того года, для которого вычислен показатель.</w:t>
      </w:r>
    </w:p>
    <w:p w:rsidR="001440A0" w:rsidRPr="00B419CE" w:rsidRDefault="001440A0" w:rsidP="001440A0">
      <w:pPr>
        <w:pStyle w:val="af9"/>
        <w:jc w:val="both"/>
        <w:rPr>
          <w:color w:val="000000" w:themeColor="text1"/>
        </w:rPr>
      </w:pPr>
      <w:r w:rsidRPr="00B419CE">
        <w:rPr>
          <w:b/>
          <w:bCs/>
          <w:color w:val="000000" w:themeColor="text1"/>
        </w:rPr>
        <w:t>Возрастные коэффициенты смертности</w:t>
      </w:r>
      <w:r w:rsidRPr="00B419CE">
        <w:rPr>
          <w:color w:val="000000" w:themeColor="text1"/>
        </w:rPr>
        <w:t xml:space="preserve"> - рассчитываются как отношение числа умерших в данном возрасте в течение календарного года к среднегодовой численности лиц данного возраста по текущей оценке.</w:t>
      </w:r>
    </w:p>
    <w:p w:rsidR="001440A0" w:rsidRPr="00B419CE" w:rsidRDefault="001440A0" w:rsidP="001440A0">
      <w:pPr>
        <w:pStyle w:val="af9"/>
        <w:jc w:val="both"/>
        <w:rPr>
          <w:color w:val="000000" w:themeColor="text1"/>
        </w:rPr>
      </w:pPr>
      <w:r w:rsidRPr="00B419CE">
        <w:rPr>
          <w:color w:val="000000" w:themeColor="text1"/>
        </w:rPr>
        <w:t>Эти коэффициенты характеризуют средний уровень смертности в каждой возрастной группе в календарном году.</w:t>
      </w:r>
    </w:p>
    <w:p w:rsidR="001440A0" w:rsidRPr="00B419CE" w:rsidRDefault="001440A0" w:rsidP="001440A0">
      <w:pPr>
        <w:pStyle w:val="af9"/>
        <w:jc w:val="both"/>
        <w:rPr>
          <w:color w:val="000000" w:themeColor="text1"/>
        </w:rPr>
      </w:pPr>
      <w:r w:rsidRPr="00B419CE">
        <w:rPr>
          <w:color w:val="000000" w:themeColor="text1"/>
        </w:rPr>
        <w:t>Источником информации о</w:t>
      </w:r>
      <w:r w:rsidRPr="00B419CE">
        <w:rPr>
          <w:b/>
          <w:bCs/>
          <w:color w:val="000000" w:themeColor="text1"/>
        </w:rPr>
        <w:t xml:space="preserve"> причинах смерти</w:t>
      </w:r>
      <w:r w:rsidRPr="00B419CE">
        <w:rPr>
          <w:color w:val="000000" w:themeColor="text1"/>
        </w:rPr>
        <w:t xml:space="preserve"> являются записи в медицинских свидетельствах о смерти, составляемых врачом относительно заболевания, внешних причин смерти - несчастного случая, убийства, самоубийства и другого внешнего воздействия (повреждения в результате действий, предусмотренных законом, повреждения без уточнения их случайного или преднамеренного характера, повреждения в результате военных действий), послуживших причиной смерти.</w:t>
      </w:r>
    </w:p>
    <w:p w:rsidR="001440A0" w:rsidRPr="00B419CE" w:rsidRDefault="001440A0" w:rsidP="001440A0">
      <w:pPr>
        <w:pStyle w:val="af9"/>
        <w:jc w:val="both"/>
        <w:rPr>
          <w:color w:val="000000" w:themeColor="text1"/>
        </w:rPr>
      </w:pPr>
      <w:r w:rsidRPr="00B419CE">
        <w:rPr>
          <w:color w:val="000000" w:themeColor="text1"/>
        </w:rPr>
        <w:t>Такие записи служат основанием для указания причины смерти в записях актов о смерти</w:t>
      </w:r>
      <w:r w:rsidRPr="00B419CE">
        <w:rPr>
          <w:b/>
          <w:bCs/>
          <w:color w:val="000000" w:themeColor="text1"/>
        </w:rPr>
        <w:t>.</w:t>
      </w:r>
    </w:p>
    <w:p w:rsidR="001440A0" w:rsidRPr="00B419CE" w:rsidRDefault="001440A0" w:rsidP="001440A0">
      <w:pPr>
        <w:pStyle w:val="af9"/>
        <w:jc w:val="both"/>
        <w:rPr>
          <w:color w:val="000000" w:themeColor="text1"/>
        </w:rPr>
      </w:pPr>
      <w:r w:rsidRPr="00B419CE">
        <w:rPr>
          <w:rStyle w:val="grame"/>
          <w:color w:val="000000" w:themeColor="text1"/>
        </w:rPr>
        <w:t>Разработка записей актов на умерших по причинам смерти до 1999 г. производилась применительно к Краткой номенклатуре причин смерти (1981 г.), основанной на Международной статистической классификации болезней, травм и причин смерти (IX пересмотр Всемирной организации здравоохранения 1975 г.), с 1999 г. - по Краткой номенклатуре причин смерти 1997 г., основанной на Международной статистической классификации болезней и проблем, связанных со здоровьем (Х пересмотр</w:t>
      </w:r>
      <w:r w:rsidRPr="00B419CE">
        <w:rPr>
          <w:color w:val="000000" w:themeColor="text1"/>
        </w:rPr>
        <w:t xml:space="preserve"> </w:t>
      </w:r>
      <w:r w:rsidRPr="00B419CE">
        <w:rPr>
          <w:rStyle w:val="grame"/>
          <w:color w:val="000000" w:themeColor="text1"/>
        </w:rPr>
        <w:t>Всемирной организации здравоохранения 1989 г.).</w:t>
      </w:r>
    </w:p>
    <w:p w:rsidR="001440A0" w:rsidRPr="00B419CE" w:rsidRDefault="001440A0" w:rsidP="001440A0">
      <w:pPr>
        <w:pStyle w:val="af9"/>
        <w:jc w:val="both"/>
        <w:rPr>
          <w:color w:val="000000" w:themeColor="text1"/>
        </w:rPr>
      </w:pPr>
      <w:r w:rsidRPr="00B419CE">
        <w:rPr>
          <w:rStyle w:val="grame"/>
          <w:color w:val="000000" w:themeColor="text1"/>
        </w:rPr>
        <w:t>Коэффициенты смертности по причинам смерти - отношение числа умерших от указанных причин смерти к среднегодовой численности населения по текущей оценке.</w:t>
      </w:r>
      <w:r w:rsidRPr="00B419CE">
        <w:rPr>
          <w:color w:val="000000" w:themeColor="text1"/>
        </w:rPr>
        <w:t xml:space="preserve"> В отличие от общих коэффициентов смертности они рассчитаны не на 1000 человек, а на 100 000 человек населения.</w:t>
      </w:r>
    </w:p>
    <w:p w:rsidR="001440A0" w:rsidRPr="00B419CE" w:rsidRDefault="001440A0" w:rsidP="001440A0">
      <w:pPr>
        <w:spacing w:line="240" w:lineRule="auto"/>
        <w:jc w:val="both"/>
        <w:rPr>
          <w:rFonts w:ascii="Times New Roman" w:hAnsi="Times New Roman" w:cs="Times New Roman"/>
          <w:color w:val="000000" w:themeColor="text1"/>
          <w:sz w:val="24"/>
          <w:szCs w:val="24"/>
        </w:rPr>
      </w:pPr>
    </w:p>
    <w:p w:rsidR="001440A0" w:rsidRPr="00B419CE" w:rsidRDefault="001440A0" w:rsidP="001440A0">
      <w:pPr>
        <w:spacing w:line="240" w:lineRule="auto"/>
        <w:jc w:val="both"/>
        <w:rPr>
          <w:rFonts w:ascii="Times New Roman" w:hAnsi="Times New Roman" w:cs="Times New Roman"/>
          <w:color w:val="000000" w:themeColor="text1"/>
          <w:sz w:val="24"/>
          <w:szCs w:val="24"/>
        </w:rPr>
      </w:pPr>
    </w:p>
    <w:p w:rsidR="001440A0" w:rsidRPr="00B419CE" w:rsidRDefault="001440A0" w:rsidP="001440A0">
      <w:pPr>
        <w:spacing w:line="240" w:lineRule="auto"/>
        <w:jc w:val="both"/>
        <w:rPr>
          <w:rFonts w:ascii="Times New Roman" w:hAnsi="Times New Roman" w:cs="Times New Roman"/>
          <w:color w:val="000000" w:themeColor="text1"/>
          <w:sz w:val="24"/>
          <w:szCs w:val="24"/>
        </w:rPr>
      </w:pPr>
    </w:p>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lastRenderedPageBreak/>
        <w:t>Министерство экономического развития Российской Федерации</w:t>
      </w:r>
      <w:r w:rsidRPr="00B419CE">
        <w:rPr>
          <w:rFonts w:ascii="Times New Roman" w:eastAsia="Times New Roman" w:hAnsi="Times New Roman" w:cs="Times New Roman"/>
          <w:color w:val="000000" w:themeColor="text1"/>
          <w:sz w:val="24"/>
          <w:szCs w:val="24"/>
          <w:lang w:eastAsia="ru-RU"/>
        </w:rPr>
        <w:br/>
      </w:r>
      <w:r w:rsidRPr="00B419CE">
        <w:rPr>
          <w:rFonts w:ascii="Times New Roman" w:eastAsia="Times New Roman" w:hAnsi="Times New Roman" w:cs="Times New Roman"/>
          <w:color w:val="000000" w:themeColor="text1"/>
          <w:sz w:val="20"/>
          <w:szCs w:val="20"/>
          <w:lang w:eastAsia="ru-RU"/>
        </w:rPr>
        <w:t>ФЕДЕРАЛЬНАЯ СЛУЖБА ГОСУДАРСТВЕННОЙ СТАТИСТИКИ</w:t>
      </w:r>
    </w:p>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0"/>
          <w:szCs w:val="20"/>
          <w:lang w:eastAsia="ru-RU"/>
        </w:rPr>
        <w:t>ПРИКАЗ</w:t>
      </w:r>
      <w:r w:rsidRPr="00B419CE">
        <w:rPr>
          <w:rFonts w:ascii="Times New Roman" w:eastAsia="Times New Roman" w:hAnsi="Times New Roman" w:cs="Times New Roman"/>
          <w:color w:val="000000" w:themeColor="text1"/>
          <w:sz w:val="24"/>
          <w:szCs w:val="24"/>
          <w:lang w:eastAsia="ru-RU"/>
        </w:rPr>
        <w:t xml:space="preserve"> от 17 июля 2019 года N 409</w:t>
      </w:r>
    </w:p>
    <w:p w:rsidR="001440A0" w:rsidRPr="00B419CE" w:rsidRDefault="001440A0" w:rsidP="002A5D2F">
      <w:pPr>
        <w:pStyle w:val="2"/>
        <w:rPr>
          <w:color w:val="000000" w:themeColor="text1"/>
        </w:rPr>
      </w:pPr>
      <w:bookmarkStart w:id="184" w:name="_Toc80786672"/>
      <w:r w:rsidRPr="00B419CE">
        <w:rPr>
          <w:color w:val="000000" w:themeColor="text1"/>
        </w:rPr>
        <w:t>Об утверждении методики определения возрастных групп населения</w:t>
      </w:r>
      <w:bookmarkEnd w:id="184"/>
      <w:r w:rsidRPr="00B419CE">
        <w:rPr>
          <w:color w:val="000000" w:themeColor="text1"/>
        </w:rPr>
        <w:t xml:space="preserve"> </w:t>
      </w:r>
    </w:p>
    <w:p w:rsidR="001440A0" w:rsidRPr="00B419CE" w:rsidRDefault="001440A0" w:rsidP="001440A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 В соответствии с </w:t>
      </w:r>
      <w:hyperlink r:id="rId16" w:history="1">
        <w:r w:rsidRPr="00B419CE">
          <w:rPr>
            <w:rFonts w:ascii="Times New Roman" w:eastAsia="Times New Roman" w:hAnsi="Times New Roman" w:cs="Times New Roman"/>
            <w:color w:val="000000" w:themeColor="text1"/>
            <w:sz w:val="24"/>
            <w:szCs w:val="24"/>
            <w:u w:val="single"/>
            <w:lang w:eastAsia="ru-RU"/>
          </w:rPr>
          <w:t>Федеральным законом от 3 октября 2018 г. N 350-ФЗ "О внесении изменений в отдельные законодательные акты Российской Федерации по вопросам назначения и выплаты пенсий"</w:t>
        </w:r>
      </w:hyperlink>
      <w:r w:rsidRPr="00B419CE">
        <w:rPr>
          <w:rFonts w:ascii="Times New Roman" w:eastAsia="Times New Roman" w:hAnsi="Times New Roman" w:cs="Times New Roman"/>
          <w:color w:val="000000" w:themeColor="text1"/>
          <w:sz w:val="24"/>
          <w:szCs w:val="24"/>
          <w:lang w:eastAsia="ru-RU"/>
        </w:rPr>
        <w:t xml:space="preserve"> по части определения возраста, по достижении которого возникает право на страховую пенсию, приказываю:</w:t>
      </w:r>
    </w:p>
    <w:p w:rsidR="005D7B86" w:rsidRPr="00B419CE" w:rsidRDefault="001440A0" w:rsidP="005D7B86">
      <w:pPr>
        <w:spacing w:after="0" w:line="240" w:lineRule="auto"/>
        <w:jc w:val="right"/>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Утвердить прилагаемую методику определения возрастных групп населения.</w:t>
      </w:r>
      <w:r w:rsidRPr="00B419CE">
        <w:rPr>
          <w:rFonts w:ascii="Times New Roman" w:eastAsia="Times New Roman" w:hAnsi="Times New Roman" w:cs="Times New Roman"/>
          <w:color w:val="000000" w:themeColor="text1"/>
          <w:sz w:val="24"/>
          <w:szCs w:val="24"/>
          <w:lang w:eastAsia="ru-RU"/>
        </w:rPr>
        <w:br/>
        <w:t>Руководитель</w:t>
      </w:r>
    </w:p>
    <w:p w:rsidR="001440A0" w:rsidRPr="00B419CE" w:rsidRDefault="001440A0" w:rsidP="005D7B86">
      <w:pPr>
        <w:spacing w:after="0" w:line="240" w:lineRule="auto"/>
        <w:jc w:val="right"/>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П.В.Малков </w:t>
      </w:r>
    </w:p>
    <w:p w:rsidR="001440A0" w:rsidRPr="00B419CE" w:rsidRDefault="001440A0" w:rsidP="002A5D2F">
      <w:pPr>
        <w:jc w:val="center"/>
        <w:rPr>
          <w:rFonts w:ascii="Times New Roman" w:hAnsi="Times New Roman" w:cs="Times New Roman"/>
          <w:b/>
          <w:color w:val="000000" w:themeColor="text1"/>
          <w:sz w:val="24"/>
          <w:lang w:eastAsia="ru-RU"/>
        </w:rPr>
      </w:pPr>
      <w:r w:rsidRPr="00B419CE">
        <w:rPr>
          <w:rFonts w:ascii="Times New Roman" w:hAnsi="Times New Roman" w:cs="Times New Roman"/>
          <w:b/>
          <w:color w:val="000000" w:themeColor="text1"/>
          <w:sz w:val="24"/>
          <w:lang w:eastAsia="ru-RU"/>
        </w:rPr>
        <w:t>Приложение. Методика определения возрастных групп населения</w:t>
      </w:r>
    </w:p>
    <w:p w:rsidR="001440A0" w:rsidRPr="00B419CE" w:rsidRDefault="001440A0" w:rsidP="001440A0">
      <w:pPr>
        <w:spacing w:before="100" w:beforeAutospacing="1" w:after="100" w:afterAutospacing="1" w:line="240" w:lineRule="auto"/>
        <w:jc w:val="right"/>
        <w:outlineLvl w:val="1"/>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 xml:space="preserve">                                                                                                                                </w:t>
      </w:r>
      <w:bookmarkStart w:id="185" w:name="_Toc80786673"/>
      <w:r w:rsidRPr="00B419CE">
        <w:rPr>
          <w:rFonts w:ascii="Times New Roman" w:eastAsia="Times New Roman" w:hAnsi="Times New Roman" w:cs="Times New Roman"/>
          <w:color w:val="000000" w:themeColor="text1"/>
          <w:sz w:val="24"/>
          <w:szCs w:val="24"/>
          <w:lang w:eastAsia="ru-RU"/>
        </w:rPr>
        <w:t>Приложение                УТВЕРЖДЕНА</w:t>
      </w:r>
      <w:r w:rsidRPr="00B419CE">
        <w:rPr>
          <w:rFonts w:ascii="Times New Roman" w:eastAsia="Times New Roman" w:hAnsi="Times New Roman" w:cs="Times New Roman"/>
          <w:color w:val="000000" w:themeColor="text1"/>
          <w:sz w:val="24"/>
          <w:szCs w:val="24"/>
          <w:lang w:eastAsia="ru-RU"/>
        </w:rPr>
        <w:br/>
        <w:t>приказом Росстата</w:t>
      </w:r>
      <w:r w:rsidRPr="00B419CE">
        <w:rPr>
          <w:rFonts w:ascii="Times New Roman" w:eastAsia="Times New Roman" w:hAnsi="Times New Roman" w:cs="Times New Roman"/>
          <w:color w:val="000000" w:themeColor="text1"/>
          <w:sz w:val="24"/>
          <w:szCs w:val="24"/>
          <w:lang w:eastAsia="ru-RU"/>
        </w:rPr>
        <w:br/>
        <w:t>от 17 июля 2019 года N 409</w:t>
      </w:r>
      <w:bookmarkEnd w:id="185"/>
      <w:r w:rsidRPr="00B419CE">
        <w:rPr>
          <w:rFonts w:ascii="Times New Roman" w:eastAsia="Times New Roman" w:hAnsi="Times New Roman" w:cs="Times New Roman"/>
          <w:color w:val="000000" w:themeColor="text1"/>
          <w:sz w:val="24"/>
          <w:szCs w:val="24"/>
          <w:lang w:eastAsia="ru-RU"/>
        </w:rPr>
        <w:t xml:space="preserve"> </w:t>
      </w:r>
    </w:p>
    <w:p w:rsidR="001440A0" w:rsidRPr="00B419CE" w:rsidRDefault="001440A0" w:rsidP="005D7B86">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Настоящая методика разработана для расчета численности населения в возрасте моложе трудоспособного, в трудоспособном, старше трудоспособного, с учетом вступления в силу </w:t>
      </w:r>
      <w:hyperlink r:id="rId17" w:history="1">
        <w:r w:rsidRPr="00B419CE">
          <w:rPr>
            <w:rFonts w:ascii="Times New Roman" w:eastAsia="Times New Roman" w:hAnsi="Times New Roman" w:cs="Times New Roman"/>
            <w:color w:val="000000" w:themeColor="text1"/>
            <w:sz w:val="24"/>
            <w:szCs w:val="24"/>
            <w:u w:val="single"/>
            <w:lang w:eastAsia="ru-RU"/>
          </w:rPr>
          <w:t>Федерального закона от 3 октября 2018 г. N 350-ФЗ "О внесении изменений в отдельные законодательные акты Российской Федерации по вопросам назначения и выплаты пенсий"</w:t>
        </w:r>
      </w:hyperlink>
      <w:r w:rsidRPr="00B419CE">
        <w:rPr>
          <w:rFonts w:ascii="Times New Roman" w:eastAsia="Times New Roman" w:hAnsi="Times New Roman" w:cs="Times New Roman"/>
          <w:color w:val="000000" w:themeColor="text1"/>
          <w:sz w:val="24"/>
          <w:szCs w:val="24"/>
          <w:lang w:eastAsia="ru-RU"/>
        </w:rPr>
        <w:t xml:space="preserve"> (далее - Федеральный закон). Расчет осуществляется на 1 января данного года.</w:t>
      </w:r>
      <w:r w:rsidRPr="00B419CE">
        <w:rPr>
          <w:rFonts w:ascii="Times New Roman" w:eastAsia="Times New Roman" w:hAnsi="Times New Roman" w:cs="Times New Roman"/>
          <w:color w:val="000000" w:themeColor="text1"/>
          <w:sz w:val="24"/>
          <w:szCs w:val="24"/>
          <w:lang w:eastAsia="ru-RU"/>
        </w:rPr>
        <w:br/>
      </w:r>
      <w:r w:rsidRPr="00B419CE">
        <w:rPr>
          <w:rFonts w:ascii="Times New Roman" w:eastAsia="Times New Roman" w:hAnsi="Times New Roman" w:cs="Times New Roman"/>
          <w:b/>
          <w:color w:val="000000" w:themeColor="text1"/>
          <w:sz w:val="24"/>
          <w:szCs w:val="24"/>
          <w:lang w:eastAsia="ru-RU"/>
        </w:rPr>
        <w:t>К населению в возрасте моложе трудоспособного относятся лица в возрасте 0-15 лет</w:t>
      </w:r>
      <w:r w:rsidRPr="00B419CE">
        <w:rPr>
          <w:rFonts w:ascii="Times New Roman" w:eastAsia="Times New Roman" w:hAnsi="Times New Roman" w:cs="Times New Roman"/>
          <w:color w:val="000000" w:themeColor="text1"/>
          <w:sz w:val="24"/>
          <w:szCs w:val="24"/>
          <w:lang w:eastAsia="ru-RU"/>
        </w:rPr>
        <w:t>.</w:t>
      </w:r>
      <w:r w:rsidRPr="00B419CE">
        <w:rPr>
          <w:rFonts w:ascii="Times New Roman" w:eastAsia="Times New Roman" w:hAnsi="Times New Roman" w:cs="Times New Roman"/>
          <w:color w:val="000000" w:themeColor="text1"/>
          <w:sz w:val="24"/>
          <w:szCs w:val="24"/>
          <w:lang w:eastAsia="ru-RU"/>
        </w:rPr>
        <w:br/>
      </w:r>
      <w:r w:rsidRPr="00B419CE">
        <w:rPr>
          <w:rFonts w:ascii="Times New Roman" w:eastAsia="Times New Roman" w:hAnsi="Times New Roman" w:cs="Times New Roman"/>
          <w:b/>
          <w:color w:val="000000" w:themeColor="text1"/>
          <w:sz w:val="24"/>
          <w:szCs w:val="24"/>
          <w:lang w:eastAsia="ru-RU"/>
        </w:rPr>
        <w:t>К населению в трудоспособном и старше трудоспособного возраста</w:t>
      </w:r>
      <w:r w:rsidRPr="00B419CE">
        <w:rPr>
          <w:rFonts w:ascii="Times New Roman" w:eastAsia="Times New Roman" w:hAnsi="Times New Roman" w:cs="Times New Roman"/>
          <w:color w:val="000000" w:themeColor="text1"/>
          <w:sz w:val="24"/>
          <w:szCs w:val="24"/>
          <w:lang w:eastAsia="ru-RU"/>
        </w:rPr>
        <w:t xml:space="preserve"> относятся лица в возрасте </w:t>
      </w:r>
      <w:r w:rsidRPr="00B419CE">
        <w:rPr>
          <w:rFonts w:ascii="Times New Roman" w:eastAsia="Times New Roman" w:hAnsi="Times New Roman" w:cs="Times New Roman"/>
          <w:b/>
          <w:color w:val="000000" w:themeColor="text1"/>
          <w:sz w:val="24"/>
          <w:szCs w:val="24"/>
          <w:lang w:eastAsia="ru-RU"/>
        </w:rPr>
        <w:t>от 16 лет до достижения возраста</w:t>
      </w:r>
      <w:r w:rsidRPr="00B419CE">
        <w:rPr>
          <w:rFonts w:ascii="Times New Roman" w:eastAsia="Times New Roman" w:hAnsi="Times New Roman" w:cs="Times New Roman"/>
          <w:color w:val="000000" w:themeColor="text1"/>
          <w:sz w:val="24"/>
          <w:szCs w:val="24"/>
          <w:lang w:eastAsia="ru-RU"/>
        </w:rPr>
        <w:t xml:space="preserve"> и достигшие возраста соответственно, </w:t>
      </w:r>
      <w:r w:rsidRPr="00B419CE">
        <w:rPr>
          <w:rFonts w:ascii="Times New Roman" w:eastAsia="Times New Roman" w:hAnsi="Times New Roman" w:cs="Times New Roman"/>
          <w:b/>
          <w:color w:val="000000" w:themeColor="text1"/>
          <w:sz w:val="24"/>
          <w:szCs w:val="24"/>
          <w:lang w:eastAsia="ru-RU"/>
        </w:rPr>
        <w:t>дающего право на страховую пенсию по старости в соответствии с законодательством</w:t>
      </w:r>
      <w:r w:rsidRPr="00B419CE">
        <w:rPr>
          <w:rFonts w:ascii="Times New Roman" w:eastAsia="Times New Roman" w:hAnsi="Times New Roman" w:cs="Times New Roman"/>
          <w:color w:val="000000" w:themeColor="text1"/>
          <w:sz w:val="24"/>
          <w:szCs w:val="24"/>
          <w:lang w:eastAsia="ru-RU"/>
        </w:rPr>
        <w:t xml:space="preserve">. При расчете учитывается </w:t>
      </w:r>
      <w:hyperlink r:id="rId18" w:history="1">
        <w:r w:rsidRPr="00B419CE">
          <w:rPr>
            <w:rFonts w:ascii="Times New Roman" w:eastAsia="Times New Roman" w:hAnsi="Times New Roman" w:cs="Times New Roman"/>
            <w:color w:val="000000" w:themeColor="text1"/>
            <w:sz w:val="24"/>
            <w:szCs w:val="24"/>
            <w:u w:val="single"/>
            <w:lang w:eastAsia="ru-RU"/>
          </w:rPr>
          <w:t>часть 1 статьи 8 Федерального закона от 28 декабря 2013 г. N 400-ФЗ "О страховых пенсиях"</w:t>
        </w:r>
      </w:hyperlink>
      <w:r w:rsidRPr="00B419CE">
        <w:rPr>
          <w:rFonts w:ascii="Times New Roman" w:eastAsia="Times New Roman" w:hAnsi="Times New Roman" w:cs="Times New Roman"/>
          <w:color w:val="000000" w:themeColor="text1"/>
          <w:sz w:val="24"/>
          <w:szCs w:val="24"/>
          <w:lang w:eastAsia="ru-RU"/>
        </w:rPr>
        <w:t xml:space="preserve">, в которой указан возраст выхода на страховую пенсию по старости с учетом положений, предусмотренных </w:t>
      </w:r>
      <w:hyperlink r:id="rId19" w:history="1">
        <w:r w:rsidRPr="00B419CE">
          <w:rPr>
            <w:rFonts w:ascii="Times New Roman" w:eastAsia="Times New Roman" w:hAnsi="Times New Roman" w:cs="Times New Roman"/>
            <w:color w:val="000000" w:themeColor="text1"/>
            <w:sz w:val="24"/>
            <w:szCs w:val="24"/>
            <w:u w:val="single"/>
            <w:lang w:eastAsia="ru-RU"/>
          </w:rPr>
          <w:t>приложением 6 Федерального закона</w:t>
        </w:r>
      </w:hyperlink>
      <w:r w:rsidRPr="00B419CE">
        <w:rPr>
          <w:rFonts w:ascii="Times New Roman" w:eastAsia="Times New Roman" w:hAnsi="Times New Roman" w:cs="Times New Roman"/>
          <w:color w:val="000000" w:themeColor="text1"/>
          <w:sz w:val="24"/>
          <w:szCs w:val="24"/>
          <w:lang w:eastAsia="ru-RU"/>
        </w:rPr>
        <w:t>.</w:t>
      </w:r>
      <w:r w:rsidRPr="00B419CE">
        <w:rPr>
          <w:rFonts w:ascii="Times New Roman" w:eastAsia="Times New Roman" w:hAnsi="Times New Roman" w:cs="Times New Roman"/>
          <w:color w:val="000000" w:themeColor="text1"/>
          <w:sz w:val="24"/>
          <w:szCs w:val="24"/>
          <w:lang w:eastAsia="ru-RU"/>
        </w:rPr>
        <w:br/>
      </w:r>
    </w:p>
    <w:tbl>
      <w:tblPr>
        <w:tblW w:w="9498" w:type="dxa"/>
        <w:tblCellSpacing w:w="15" w:type="dxa"/>
        <w:tblInd w:w="-8" w:type="dxa"/>
        <w:tblLayout w:type="fixed"/>
        <w:tblCellMar>
          <w:top w:w="15" w:type="dxa"/>
          <w:left w:w="15" w:type="dxa"/>
          <w:bottom w:w="15" w:type="dxa"/>
          <w:right w:w="15" w:type="dxa"/>
        </w:tblCellMar>
        <w:tblLook w:val="04A0" w:firstRow="1" w:lastRow="0" w:firstColumn="1" w:lastColumn="0" w:noHBand="0" w:noVBand="1"/>
      </w:tblPr>
      <w:tblGrid>
        <w:gridCol w:w="1025"/>
        <w:gridCol w:w="2078"/>
        <w:gridCol w:w="2240"/>
        <w:gridCol w:w="2312"/>
        <w:gridCol w:w="1843"/>
      </w:tblGrid>
      <w:tr w:rsidR="001440A0" w:rsidRPr="00B419CE" w:rsidTr="005D7B86">
        <w:trPr>
          <w:tblCellSpacing w:w="15" w:type="dxa"/>
        </w:trPr>
        <w:tc>
          <w:tcPr>
            <w:tcW w:w="980" w:type="dxa"/>
            <w:tcBorders>
              <w:top w:val="single" w:sz="6" w:space="0" w:color="000000"/>
              <w:left w:val="single" w:sz="6" w:space="0" w:color="000000"/>
              <w:bottom w:val="nil"/>
              <w:right w:val="single" w:sz="6" w:space="0" w:color="000000"/>
            </w:tcBorders>
            <w:tcMar>
              <w:top w:w="15" w:type="dxa"/>
              <w:left w:w="130" w:type="dxa"/>
              <w:bottom w:w="15" w:type="dxa"/>
              <w:right w:w="130" w:type="dxa"/>
            </w:tcMa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Ha </w:t>
            </w:r>
          </w:p>
        </w:tc>
        <w:tc>
          <w:tcPr>
            <w:tcW w:w="660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Численность в возрасте:</w:t>
            </w:r>
          </w:p>
        </w:tc>
        <w:tc>
          <w:tcPr>
            <w:tcW w:w="1798" w:type="dxa"/>
            <w:tcBorders>
              <w:top w:val="single" w:sz="6" w:space="0" w:color="000000"/>
              <w:left w:val="single" w:sz="6" w:space="0" w:color="000000"/>
              <w:bottom w:val="nil"/>
              <w:right w:val="single" w:sz="6" w:space="0" w:color="000000"/>
            </w:tcBorders>
            <w:tcMar>
              <w:top w:w="15" w:type="dxa"/>
              <w:left w:w="130" w:type="dxa"/>
              <w:bottom w:w="15" w:type="dxa"/>
              <w:right w:w="130" w:type="dxa"/>
            </w:tcMa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Примечание </w:t>
            </w:r>
          </w:p>
        </w:tc>
      </w:tr>
      <w:tr w:rsidR="001440A0" w:rsidRPr="00B419CE" w:rsidTr="005D7B86">
        <w:trPr>
          <w:tblCellSpacing w:w="15" w:type="dxa"/>
        </w:trPr>
        <w:tc>
          <w:tcPr>
            <w:tcW w:w="980"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1 января </w:t>
            </w:r>
          </w:p>
        </w:tc>
        <w:tc>
          <w:tcPr>
            <w:tcW w:w="20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моложе трудоспособного </w:t>
            </w:r>
          </w:p>
        </w:tc>
        <w:tc>
          <w:tcPr>
            <w:tcW w:w="221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трудоспособном </w:t>
            </w:r>
          </w:p>
        </w:tc>
        <w:tc>
          <w:tcPr>
            <w:tcW w:w="22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старше трудоспособного </w:t>
            </w:r>
          </w:p>
        </w:tc>
        <w:tc>
          <w:tcPr>
            <w:tcW w:w="1798"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after="0" w:line="240" w:lineRule="auto"/>
              <w:rPr>
                <w:rFonts w:ascii="Times New Roman" w:eastAsia="Times New Roman" w:hAnsi="Times New Roman" w:cs="Times New Roman"/>
                <w:color w:val="000000" w:themeColor="text1"/>
                <w:sz w:val="24"/>
                <w:szCs w:val="24"/>
                <w:lang w:eastAsia="ru-RU"/>
              </w:rPr>
            </w:pPr>
          </w:p>
        </w:tc>
      </w:tr>
      <w:tr w:rsidR="001440A0" w:rsidRPr="00B419CE" w:rsidTr="005D7B86">
        <w:trPr>
          <w:tblCellSpacing w:w="15" w:type="dxa"/>
        </w:trPr>
        <w:tc>
          <w:tcPr>
            <w:tcW w:w="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2019 г. и ранее </w:t>
            </w:r>
          </w:p>
        </w:tc>
        <w:tc>
          <w:tcPr>
            <w:tcW w:w="2048" w:type="dxa"/>
            <w:vMerge w:val="restart"/>
            <w:tcBorders>
              <w:top w:val="single" w:sz="6" w:space="0" w:color="000000"/>
              <w:left w:val="single" w:sz="6" w:space="0" w:color="000000"/>
              <w:right w:val="single" w:sz="6" w:space="0" w:color="000000"/>
            </w:tcBorders>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noProof/>
                <w:color w:val="000000" w:themeColor="text1"/>
                <w:sz w:val="24"/>
                <w:szCs w:val="24"/>
                <w:lang w:eastAsia="ru-RU"/>
              </w:rPr>
              <w:drawing>
                <wp:inline distT="0" distB="0" distL="0" distR="0" wp14:anchorId="6F062573" wp14:editId="59D79EAB">
                  <wp:extent cx="1087755" cy="427990"/>
                  <wp:effectExtent l="0" t="0" r="0" b="0"/>
                  <wp:docPr id="1" name="Рисунок 1" descr="Об утверждении методики определения возрастных групп насел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методики определения возрастных групп населения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7755" cy="427990"/>
                          </a:xfrm>
                          <a:prstGeom prst="rect">
                            <a:avLst/>
                          </a:prstGeom>
                          <a:noFill/>
                          <a:ln>
                            <a:noFill/>
                          </a:ln>
                        </pic:spPr>
                      </pic:pic>
                    </a:graphicData>
                  </a:graphic>
                </wp:inline>
              </w:drawing>
            </w:r>
          </w:p>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noProof/>
                <w:color w:val="000000" w:themeColor="text1"/>
                <w:sz w:val="24"/>
                <w:szCs w:val="24"/>
                <w:lang w:eastAsia="ru-RU"/>
              </w:rPr>
              <w:drawing>
                <wp:inline distT="0" distB="0" distL="0" distR="0" wp14:anchorId="3FEEE38F" wp14:editId="4A9CABD5">
                  <wp:extent cx="1087755" cy="427990"/>
                  <wp:effectExtent l="0" t="0" r="0" b="0"/>
                  <wp:docPr id="8" name="Рисунок 8" descr="Об утверждении методики определения возрастных групп насел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методики определения возрастных групп населения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7755" cy="427990"/>
                          </a:xfrm>
                          <a:prstGeom prst="rect">
                            <a:avLst/>
                          </a:prstGeom>
                          <a:noFill/>
                          <a:ln>
                            <a:noFill/>
                          </a:ln>
                        </pic:spPr>
                      </pic:pic>
                    </a:graphicData>
                  </a:graphic>
                </wp:inline>
              </w:drawing>
            </w:r>
          </w:p>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tc>
        <w:tc>
          <w:tcPr>
            <w:tcW w:w="221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noProof/>
                <w:color w:val="000000" w:themeColor="text1"/>
                <w:sz w:val="24"/>
                <w:szCs w:val="24"/>
                <w:lang w:eastAsia="ru-RU"/>
              </w:rPr>
              <w:drawing>
                <wp:inline distT="0" distB="0" distL="0" distR="0" wp14:anchorId="7778DDC5" wp14:editId="72E0D523">
                  <wp:extent cx="1180465" cy="427990"/>
                  <wp:effectExtent l="0" t="0" r="635" b="0"/>
                  <wp:docPr id="2" name="Рисунок 2" descr="Об утверждении методики определения возрастных групп насел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методики определения возрастных групп населения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0465" cy="427990"/>
                          </a:xfrm>
                          <a:prstGeom prst="rect">
                            <a:avLst/>
                          </a:prstGeom>
                          <a:noFill/>
                          <a:ln>
                            <a:noFill/>
                          </a:ln>
                        </pic:spPr>
                      </pic:pic>
                    </a:graphicData>
                  </a:graphic>
                </wp:inline>
              </w:drawing>
            </w:r>
          </w:p>
        </w:tc>
        <w:tc>
          <w:tcPr>
            <w:tcW w:w="22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noProof/>
                <w:color w:val="000000" w:themeColor="text1"/>
                <w:sz w:val="24"/>
                <w:szCs w:val="24"/>
                <w:lang w:eastAsia="ru-RU"/>
              </w:rPr>
              <w:drawing>
                <wp:inline distT="0" distB="0" distL="0" distR="0" wp14:anchorId="365D823F" wp14:editId="3C5A7F55">
                  <wp:extent cx="1215390" cy="427990"/>
                  <wp:effectExtent l="0" t="0" r="3810" b="0"/>
                  <wp:docPr id="3" name="Рисунок 3" descr="Об утверждении методики определения возрастных групп насел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методики определения возрастных групп населения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5390" cy="427990"/>
                          </a:xfrm>
                          <a:prstGeom prst="rect">
                            <a:avLst/>
                          </a:prstGeom>
                          <a:noFill/>
                          <a:ln>
                            <a:noFill/>
                          </a:ln>
                        </pic:spPr>
                      </pic:pic>
                    </a:graphicData>
                  </a:graphic>
                </wp:inline>
              </w:drawing>
            </w:r>
          </w:p>
        </w:tc>
        <w:tc>
          <w:tcPr>
            <w:tcW w:w="179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 xml:space="preserve">До вступления в силу Федерального закона </w:t>
            </w:r>
          </w:p>
        </w:tc>
      </w:tr>
      <w:tr w:rsidR="001440A0" w:rsidRPr="00B419CE" w:rsidTr="005D7B86">
        <w:trPr>
          <w:tblCellSpacing w:w="15" w:type="dxa"/>
        </w:trPr>
        <w:tc>
          <w:tcPr>
            <w:tcW w:w="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2020-</w:t>
            </w:r>
            <w:r w:rsidRPr="00B419CE">
              <w:rPr>
                <w:rFonts w:ascii="Times New Roman" w:eastAsia="Times New Roman" w:hAnsi="Times New Roman" w:cs="Times New Roman"/>
                <w:color w:val="000000" w:themeColor="text1"/>
                <w:sz w:val="24"/>
                <w:szCs w:val="24"/>
                <w:lang w:eastAsia="ru-RU"/>
              </w:rPr>
              <w:br/>
              <w:t>2027 гг.</w:t>
            </w:r>
          </w:p>
        </w:tc>
        <w:tc>
          <w:tcPr>
            <w:tcW w:w="2048" w:type="dxa"/>
            <w:vMerge/>
            <w:tcBorders>
              <w:left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after="0" w:line="240" w:lineRule="auto"/>
              <w:rPr>
                <w:rFonts w:ascii="Times New Roman" w:eastAsia="Times New Roman" w:hAnsi="Times New Roman" w:cs="Times New Roman"/>
                <w:color w:val="000000" w:themeColor="text1"/>
                <w:sz w:val="24"/>
                <w:szCs w:val="24"/>
                <w:lang w:eastAsia="ru-RU"/>
              </w:rPr>
            </w:pPr>
          </w:p>
        </w:tc>
        <w:tc>
          <w:tcPr>
            <w:tcW w:w="221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noProof/>
                <w:color w:val="000000" w:themeColor="text1"/>
                <w:sz w:val="24"/>
                <w:szCs w:val="24"/>
                <w:lang w:eastAsia="ru-RU"/>
              </w:rPr>
              <w:drawing>
                <wp:inline distT="0" distB="0" distL="0" distR="0" wp14:anchorId="76D3AE8D" wp14:editId="31DC4CC9">
                  <wp:extent cx="1215390" cy="451485"/>
                  <wp:effectExtent l="0" t="0" r="3810" b="5715"/>
                  <wp:docPr id="4" name="Рисунок 4" descr="Об утверждении методики определения возрастных групп насел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 утверждении методики определения возрастных групп населения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5390" cy="451485"/>
                          </a:xfrm>
                          <a:prstGeom prst="rect">
                            <a:avLst/>
                          </a:prstGeom>
                          <a:noFill/>
                          <a:ln>
                            <a:noFill/>
                          </a:ln>
                        </pic:spPr>
                      </pic:pic>
                    </a:graphicData>
                  </a:graphic>
                </wp:inline>
              </w:drawing>
            </w:r>
          </w:p>
        </w:tc>
        <w:tc>
          <w:tcPr>
            <w:tcW w:w="22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noProof/>
                <w:color w:val="000000" w:themeColor="text1"/>
                <w:sz w:val="24"/>
                <w:szCs w:val="24"/>
                <w:lang w:eastAsia="ru-RU"/>
              </w:rPr>
              <w:drawing>
                <wp:inline distT="0" distB="0" distL="0" distR="0" wp14:anchorId="6B7A94B5" wp14:editId="58A7CDDA">
                  <wp:extent cx="1342390" cy="462915"/>
                  <wp:effectExtent l="0" t="0" r="0" b="0"/>
                  <wp:docPr id="5" name="Рисунок 5" descr="Об утверждении методики определения возрастных групп насел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 утверждении методики определения возрастных групп населения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42390" cy="462915"/>
                          </a:xfrm>
                          <a:prstGeom prst="rect">
                            <a:avLst/>
                          </a:prstGeom>
                          <a:noFill/>
                          <a:ln>
                            <a:noFill/>
                          </a:ln>
                        </pic:spPr>
                      </pic:pic>
                    </a:graphicData>
                  </a:graphic>
                </wp:inline>
              </w:drawing>
            </w:r>
          </w:p>
        </w:tc>
        <w:tc>
          <w:tcPr>
            <w:tcW w:w="1798" w:type="dxa"/>
            <w:vMerge w:val="restart"/>
            <w:tcBorders>
              <w:top w:val="single" w:sz="6" w:space="0" w:color="000000"/>
              <w:left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B419CE">
              <w:rPr>
                <w:rFonts w:ascii="Times New Roman" w:eastAsia="Times New Roman" w:hAnsi="Times New Roman" w:cs="Times New Roman"/>
                <w:color w:val="000000" w:themeColor="text1"/>
                <w:lang w:eastAsia="ru-RU"/>
              </w:rPr>
              <w:t>После</w:t>
            </w:r>
            <w:r w:rsidRPr="00B419CE">
              <w:rPr>
                <w:rFonts w:ascii="Times New Roman" w:eastAsia="Times New Roman" w:hAnsi="Times New Roman" w:cs="Times New Roman"/>
                <w:color w:val="000000" w:themeColor="text1"/>
                <w:lang w:eastAsia="ru-RU"/>
              </w:rPr>
              <w:br/>
              <w:t>вступления</w:t>
            </w:r>
            <w:r w:rsidRPr="00B419CE">
              <w:rPr>
                <w:rFonts w:ascii="Times New Roman" w:eastAsia="Times New Roman" w:hAnsi="Times New Roman" w:cs="Times New Roman"/>
                <w:color w:val="000000" w:themeColor="text1"/>
                <w:lang w:eastAsia="ru-RU"/>
              </w:rPr>
              <w:br/>
              <w:t>в силу</w:t>
            </w:r>
            <w:r w:rsidRPr="00B419CE">
              <w:rPr>
                <w:rFonts w:ascii="Times New Roman" w:eastAsia="Times New Roman" w:hAnsi="Times New Roman" w:cs="Times New Roman"/>
                <w:color w:val="000000" w:themeColor="text1"/>
                <w:lang w:eastAsia="ru-RU"/>
              </w:rPr>
              <w:br/>
              <w:t xml:space="preserve">Федерального закона </w:t>
            </w:r>
          </w:p>
        </w:tc>
      </w:tr>
      <w:tr w:rsidR="001440A0" w:rsidRPr="00B419CE" w:rsidTr="005D7B86">
        <w:trPr>
          <w:tblCellSpacing w:w="15" w:type="dxa"/>
        </w:trPr>
        <w:tc>
          <w:tcPr>
            <w:tcW w:w="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2028 г.</w:t>
            </w:r>
            <w:r w:rsidRPr="00B419CE">
              <w:rPr>
                <w:rFonts w:ascii="Times New Roman" w:eastAsia="Times New Roman" w:hAnsi="Times New Roman" w:cs="Times New Roman"/>
                <w:color w:val="000000" w:themeColor="text1"/>
                <w:sz w:val="24"/>
                <w:szCs w:val="24"/>
                <w:lang w:eastAsia="ru-RU"/>
              </w:rPr>
              <w:br/>
              <w:t>и посл.</w:t>
            </w:r>
            <w:r w:rsidRPr="00B419CE">
              <w:rPr>
                <w:rFonts w:ascii="Times New Roman" w:eastAsia="Times New Roman" w:hAnsi="Times New Roman" w:cs="Times New Roman"/>
                <w:color w:val="000000" w:themeColor="text1"/>
                <w:sz w:val="24"/>
                <w:szCs w:val="24"/>
                <w:lang w:eastAsia="ru-RU"/>
              </w:rPr>
              <w:br/>
              <w:t xml:space="preserve">годы </w:t>
            </w:r>
          </w:p>
        </w:tc>
        <w:tc>
          <w:tcPr>
            <w:tcW w:w="2048" w:type="dxa"/>
            <w:vMerge/>
            <w:tcBorders>
              <w:left w:val="single" w:sz="6" w:space="0" w:color="000000"/>
              <w:bottom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after="0" w:line="240" w:lineRule="auto"/>
              <w:rPr>
                <w:rFonts w:ascii="Times New Roman" w:eastAsia="Times New Roman" w:hAnsi="Times New Roman" w:cs="Times New Roman"/>
                <w:color w:val="000000" w:themeColor="text1"/>
                <w:sz w:val="24"/>
                <w:szCs w:val="24"/>
                <w:lang w:eastAsia="ru-RU"/>
              </w:rPr>
            </w:pPr>
          </w:p>
        </w:tc>
        <w:tc>
          <w:tcPr>
            <w:tcW w:w="221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noProof/>
                <w:color w:val="000000" w:themeColor="text1"/>
                <w:sz w:val="24"/>
                <w:szCs w:val="24"/>
                <w:lang w:eastAsia="ru-RU"/>
              </w:rPr>
              <w:drawing>
                <wp:inline distT="0" distB="0" distL="0" distR="0" wp14:anchorId="389105D4" wp14:editId="2E99637E">
                  <wp:extent cx="1180465" cy="427990"/>
                  <wp:effectExtent l="0" t="0" r="635" b="0"/>
                  <wp:docPr id="6" name="Рисунок 6" descr="Об утверждении методики определения возрастных групп насел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 утверждении методики определения возрастных групп населения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0465" cy="427990"/>
                          </a:xfrm>
                          <a:prstGeom prst="rect">
                            <a:avLst/>
                          </a:prstGeom>
                          <a:noFill/>
                          <a:ln>
                            <a:noFill/>
                          </a:ln>
                        </pic:spPr>
                      </pic:pic>
                    </a:graphicData>
                  </a:graphic>
                </wp:inline>
              </w:drawing>
            </w:r>
          </w:p>
        </w:tc>
        <w:tc>
          <w:tcPr>
            <w:tcW w:w="22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noProof/>
                <w:color w:val="000000" w:themeColor="text1"/>
                <w:sz w:val="24"/>
                <w:szCs w:val="24"/>
                <w:lang w:eastAsia="ru-RU"/>
              </w:rPr>
              <w:drawing>
                <wp:inline distT="0" distB="0" distL="0" distR="0" wp14:anchorId="4D8AAB92" wp14:editId="5BE4CEDD">
                  <wp:extent cx="1215390" cy="427990"/>
                  <wp:effectExtent l="0" t="0" r="3810" b="0"/>
                  <wp:docPr id="7" name="Рисунок 7" descr="Об утверждении методики определения возрастных групп насел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 утверждении методики определения возрастных групп населения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5390" cy="427990"/>
                          </a:xfrm>
                          <a:prstGeom prst="rect">
                            <a:avLst/>
                          </a:prstGeom>
                          <a:noFill/>
                          <a:ln>
                            <a:noFill/>
                          </a:ln>
                        </pic:spPr>
                      </pic:pic>
                    </a:graphicData>
                  </a:graphic>
                </wp:inline>
              </w:drawing>
            </w:r>
          </w:p>
        </w:tc>
        <w:tc>
          <w:tcPr>
            <w:tcW w:w="1798" w:type="dxa"/>
            <w:vMerge/>
            <w:tcBorders>
              <w:left w:val="single" w:sz="6" w:space="0" w:color="000000"/>
              <w:bottom w:val="single" w:sz="6" w:space="0" w:color="000000"/>
              <w:right w:val="single" w:sz="6" w:space="0" w:color="000000"/>
            </w:tcBorders>
            <w:tcMar>
              <w:top w:w="15" w:type="dxa"/>
              <w:left w:w="130" w:type="dxa"/>
              <w:bottom w:w="15" w:type="dxa"/>
              <w:right w:w="130" w:type="dxa"/>
            </w:tcMa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tc>
      </w:tr>
    </w:tbl>
    <w:p w:rsidR="001440A0" w:rsidRPr="00B419CE" w:rsidRDefault="001440A0" w:rsidP="001440A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lastRenderedPageBreak/>
        <w:t>где:</w:t>
      </w:r>
      <w:r w:rsidRPr="00B419CE">
        <w:rPr>
          <w:rFonts w:ascii="Times New Roman" w:eastAsia="Times New Roman" w:hAnsi="Times New Roman" w:cs="Times New Roman"/>
          <w:color w:val="000000" w:themeColor="text1"/>
          <w:sz w:val="24"/>
          <w:szCs w:val="24"/>
          <w:lang w:eastAsia="ru-RU"/>
        </w:rPr>
        <w:br/>
      </w:r>
      <w:r w:rsidRPr="00B419CE">
        <w:rPr>
          <w:rFonts w:ascii="Times New Roman" w:eastAsia="Times New Roman" w:hAnsi="Times New Roman" w:cs="Times New Roman"/>
          <w:color w:val="000000" w:themeColor="text1"/>
          <w:sz w:val="24"/>
          <w:szCs w:val="24"/>
          <w:lang w:val="en-US" w:eastAsia="ru-RU"/>
        </w:rPr>
        <w:t>v</w:t>
      </w:r>
      <w:r w:rsidRPr="00B419CE">
        <w:rPr>
          <w:rFonts w:ascii="Times New Roman" w:eastAsia="Times New Roman" w:hAnsi="Times New Roman" w:cs="Times New Roman"/>
          <w:color w:val="000000" w:themeColor="text1"/>
          <w:sz w:val="24"/>
          <w:szCs w:val="24"/>
          <w:lang w:eastAsia="ru-RU"/>
        </w:rPr>
        <w:t>- возраст, лет;</w:t>
      </w:r>
      <w:r w:rsidRPr="00B419CE">
        <w:rPr>
          <w:rFonts w:ascii="Times New Roman" w:eastAsia="Times New Roman" w:hAnsi="Times New Roman" w:cs="Times New Roman"/>
          <w:color w:val="000000" w:themeColor="text1"/>
          <w:sz w:val="24"/>
          <w:szCs w:val="24"/>
          <w:lang w:eastAsia="ru-RU"/>
        </w:rPr>
        <w:br/>
      </w:r>
      <w:r w:rsidRPr="00B419CE">
        <w:rPr>
          <w:rFonts w:ascii="Times New Roman" w:eastAsia="Times New Roman" w:hAnsi="Times New Roman" w:cs="Times New Roman"/>
          <w:color w:val="000000" w:themeColor="text1"/>
          <w:sz w:val="24"/>
          <w:szCs w:val="24"/>
          <w:lang w:val="en-US" w:eastAsia="ru-RU"/>
        </w:rPr>
        <w:t>SM</w:t>
      </w:r>
      <w:r w:rsidRPr="00B419CE">
        <w:rPr>
          <w:rFonts w:ascii="Times New Roman" w:eastAsia="Times New Roman" w:hAnsi="Times New Roman" w:cs="Times New Roman"/>
          <w:color w:val="000000" w:themeColor="text1"/>
          <w:sz w:val="24"/>
          <w:szCs w:val="24"/>
          <w:vertAlign w:val="subscript"/>
          <w:lang w:val="en-US" w:eastAsia="ru-RU"/>
        </w:rPr>
        <w:t>v</w:t>
      </w:r>
      <w:r w:rsidRPr="00B419CE">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val="en-US" w:eastAsia="ru-RU"/>
        </w:rPr>
        <w:t>SW</w:t>
      </w:r>
      <w:r w:rsidRPr="00B419CE">
        <w:rPr>
          <w:rFonts w:ascii="Times New Roman" w:eastAsia="Times New Roman" w:hAnsi="Times New Roman" w:cs="Times New Roman"/>
          <w:color w:val="000000" w:themeColor="text1"/>
          <w:sz w:val="24"/>
          <w:szCs w:val="24"/>
          <w:vertAlign w:val="subscript"/>
          <w:lang w:val="en-US" w:eastAsia="ru-RU"/>
        </w:rPr>
        <w:t>v</w:t>
      </w:r>
      <w:r w:rsidRPr="00B419CE">
        <w:rPr>
          <w:rFonts w:ascii="Times New Roman" w:eastAsia="Times New Roman" w:hAnsi="Times New Roman" w:cs="Times New Roman"/>
          <w:color w:val="000000" w:themeColor="text1"/>
          <w:sz w:val="24"/>
          <w:szCs w:val="24"/>
          <w:lang w:eastAsia="ru-RU"/>
        </w:rPr>
        <w:t xml:space="preserve"> - численность населения мужского и женского пола соответственно в возрасте </w:t>
      </w:r>
      <w:r w:rsidRPr="00B419CE">
        <w:rPr>
          <w:rFonts w:ascii="Times New Roman" w:eastAsia="Times New Roman" w:hAnsi="Times New Roman" w:cs="Times New Roman"/>
          <w:color w:val="000000" w:themeColor="text1"/>
          <w:sz w:val="24"/>
          <w:szCs w:val="24"/>
          <w:lang w:val="en-US" w:eastAsia="ru-RU"/>
        </w:rPr>
        <w:t>v</w:t>
      </w:r>
      <w:r w:rsidRPr="00B419CE">
        <w:rPr>
          <w:rFonts w:ascii="Times New Roman" w:eastAsia="Times New Roman" w:hAnsi="Times New Roman" w:cs="Times New Roman"/>
          <w:color w:val="000000" w:themeColor="text1"/>
          <w:sz w:val="24"/>
          <w:szCs w:val="24"/>
          <w:lang w:eastAsia="ru-RU"/>
        </w:rPr>
        <w:t xml:space="preserve"> на начало года, человек;</w:t>
      </w:r>
      <w:r w:rsidRPr="00B419CE">
        <w:rPr>
          <w:rFonts w:ascii="Times New Roman" w:eastAsia="Times New Roman" w:hAnsi="Times New Roman" w:cs="Times New Roman"/>
          <w:color w:val="000000" w:themeColor="text1"/>
          <w:sz w:val="24"/>
          <w:szCs w:val="24"/>
          <w:lang w:eastAsia="ru-RU"/>
        </w:rPr>
        <w:br/>
      </w:r>
      <w:r w:rsidRPr="00B419CE">
        <w:rPr>
          <w:rFonts w:ascii="Times New Roman" w:eastAsia="Times New Roman" w:hAnsi="Times New Roman" w:cs="Times New Roman"/>
          <w:color w:val="000000" w:themeColor="text1"/>
          <w:sz w:val="24"/>
          <w:szCs w:val="24"/>
          <w:lang w:val="en-US" w:eastAsia="ru-RU"/>
        </w:rPr>
        <w:t>p</w:t>
      </w:r>
      <w:r w:rsidRPr="00B419CE">
        <w:rPr>
          <w:rFonts w:ascii="Times New Roman" w:eastAsia="Times New Roman" w:hAnsi="Times New Roman" w:cs="Times New Roman"/>
          <w:color w:val="000000" w:themeColor="text1"/>
          <w:sz w:val="24"/>
          <w:szCs w:val="24"/>
          <w:lang w:eastAsia="ru-RU"/>
        </w:rPr>
        <w:t xml:space="preserve"> - поправочное значение, выражающее поэтапное увеличение возраста выхода на пенсию в 2019-2023 годах согласно </w:t>
      </w:r>
      <w:hyperlink r:id="rId27" w:history="1">
        <w:r w:rsidRPr="00B419CE">
          <w:rPr>
            <w:rFonts w:ascii="Times New Roman" w:eastAsia="Times New Roman" w:hAnsi="Times New Roman" w:cs="Times New Roman"/>
            <w:color w:val="000000" w:themeColor="text1"/>
            <w:sz w:val="24"/>
            <w:szCs w:val="24"/>
            <w:u w:val="single"/>
            <w:lang w:eastAsia="ru-RU"/>
          </w:rPr>
          <w:t>приложению 6 Федерального закона</w:t>
        </w:r>
      </w:hyperlink>
      <w:r w:rsidRPr="00B419CE">
        <w:rPr>
          <w:rFonts w:ascii="Times New Roman" w:eastAsia="Times New Roman" w:hAnsi="Times New Roman" w:cs="Times New Roman"/>
          <w:color w:val="000000" w:themeColor="text1"/>
          <w:sz w:val="24"/>
          <w:szCs w:val="24"/>
          <w:lang w:eastAsia="ru-RU"/>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1"/>
        <w:gridCol w:w="963"/>
        <w:gridCol w:w="962"/>
        <w:gridCol w:w="962"/>
        <w:gridCol w:w="962"/>
        <w:gridCol w:w="962"/>
        <w:gridCol w:w="962"/>
        <w:gridCol w:w="903"/>
        <w:gridCol w:w="977"/>
      </w:tblGrid>
      <w:tr w:rsidR="001440A0" w:rsidRPr="00B419CE" w:rsidTr="001440A0">
        <w:trPr>
          <w:trHeight w:val="12"/>
          <w:tblCellSpacing w:w="15" w:type="dxa"/>
        </w:trPr>
        <w:tc>
          <w:tcPr>
            <w:tcW w:w="1647" w:type="dxa"/>
            <w:vAlign w:val="center"/>
            <w:hideMark/>
          </w:tcPr>
          <w:p w:rsidR="001440A0" w:rsidRPr="00B419CE" w:rsidRDefault="001440A0" w:rsidP="001440A0">
            <w:pPr>
              <w:spacing w:after="0" w:line="240" w:lineRule="auto"/>
              <w:rPr>
                <w:rFonts w:ascii="Times New Roman" w:eastAsia="Times New Roman" w:hAnsi="Times New Roman" w:cs="Times New Roman"/>
                <w:color w:val="000000" w:themeColor="text1"/>
                <w:sz w:val="24"/>
                <w:szCs w:val="24"/>
                <w:lang w:eastAsia="ru-RU"/>
              </w:rPr>
            </w:pPr>
          </w:p>
        </w:tc>
        <w:tc>
          <w:tcPr>
            <w:tcW w:w="933" w:type="dxa"/>
            <w:vAlign w:val="center"/>
            <w:hideMark/>
          </w:tcPr>
          <w:p w:rsidR="001440A0" w:rsidRPr="00B419CE" w:rsidRDefault="001440A0" w:rsidP="001440A0">
            <w:pPr>
              <w:spacing w:after="0" w:line="240" w:lineRule="auto"/>
              <w:rPr>
                <w:rFonts w:ascii="Times New Roman" w:eastAsia="Times New Roman" w:hAnsi="Times New Roman" w:cs="Times New Roman"/>
                <w:color w:val="000000" w:themeColor="text1"/>
                <w:sz w:val="20"/>
                <w:szCs w:val="20"/>
                <w:lang w:eastAsia="ru-RU"/>
              </w:rPr>
            </w:pPr>
          </w:p>
        </w:tc>
        <w:tc>
          <w:tcPr>
            <w:tcW w:w="932" w:type="dxa"/>
            <w:vAlign w:val="center"/>
            <w:hideMark/>
          </w:tcPr>
          <w:p w:rsidR="001440A0" w:rsidRPr="00B419CE" w:rsidRDefault="001440A0" w:rsidP="001440A0">
            <w:pPr>
              <w:spacing w:after="0" w:line="240" w:lineRule="auto"/>
              <w:rPr>
                <w:rFonts w:ascii="Times New Roman" w:eastAsia="Times New Roman" w:hAnsi="Times New Roman" w:cs="Times New Roman"/>
                <w:color w:val="000000" w:themeColor="text1"/>
                <w:sz w:val="20"/>
                <w:szCs w:val="20"/>
                <w:lang w:eastAsia="ru-RU"/>
              </w:rPr>
            </w:pPr>
          </w:p>
        </w:tc>
        <w:tc>
          <w:tcPr>
            <w:tcW w:w="932" w:type="dxa"/>
            <w:vAlign w:val="center"/>
            <w:hideMark/>
          </w:tcPr>
          <w:p w:rsidR="001440A0" w:rsidRPr="00B419CE" w:rsidRDefault="001440A0" w:rsidP="001440A0">
            <w:pPr>
              <w:spacing w:after="0" w:line="240" w:lineRule="auto"/>
              <w:rPr>
                <w:rFonts w:ascii="Times New Roman" w:eastAsia="Times New Roman" w:hAnsi="Times New Roman" w:cs="Times New Roman"/>
                <w:color w:val="000000" w:themeColor="text1"/>
                <w:sz w:val="20"/>
                <w:szCs w:val="20"/>
                <w:lang w:eastAsia="ru-RU"/>
              </w:rPr>
            </w:pPr>
          </w:p>
        </w:tc>
        <w:tc>
          <w:tcPr>
            <w:tcW w:w="932" w:type="dxa"/>
            <w:vAlign w:val="center"/>
            <w:hideMark/>
          </w:tcPr>
          <w:p w:rsidR="001440A0" w:rsidRPr="00B419CE" w:rsidRDefault="001440A0" w:rsidP="001440A0">
            <w:pPr>
              <w:spacing w:after="0" w:line="240" w:lineRule="auto"/>
              <w:rPr>
                <w:rFonts w:ascii="Times New Roman" w:eastAsia="Times New Roman" w:hAnsi="Times New Roman" w:cs="Times New Roman"/>
                <w:color w:val="000000" w:themeColor="text1"/>
                <w:sz w:val="20"/>
                <w:szCs w:val="20"/>
                <w:lang w:eastAsia="ru-RU"/>
              </w:rPr>
            </w:pPr>
          </w:p>
        </w:tc>
        <w:tc>
          <w:tcPr>
            <w:tcW w:w="932" w:type="dxa"/>
            <w:vAlign w:val="center"/>
            <w:hideMark/>
          </w:tcPr>
          <w:p w:rsidR="001440A0" w:rsidRPr="00B419CE" w:rsidRDefault="001440A0" w:rsidP="001440A0">
            <w:pPr>
              <w:spacing w:after="0" w:line="240" w:lineRule="auto"/>
              <w:rPr>
                <w:rFonts w:ascii="Times New Roman" w:eastAsia="Times New Roman" w:hAnsi="Times New Roman" w:cs="Times New Roman"/>
                <w:color w:val="000000" w:themeColor="text1"/>
                <w:sz w:val="20"/>
                <w:szCs w:val="20"/>
                <w:lang w:eastAsia="ru-RU"/>
              </w:rPr>
            </w:pPr>
          </w:p>
        </w:tc>
        <w:tc>
          <w:tcPr>
            <w:tcW w:w="932" w:type="dxa"/>
            <w:vAlign w:val="center"/>
            <w:hideMark/>
          </w:tcPr>
          <w:p w:rsidR="001440A0" w:rsidRPr="00B419CE" w:rsidRDefault="001440A0" w:rsidP="001440A0">
            <w:pPr>
              <w:spacing w:after="0" w:line="240" w:lineRule="auto"/>
              <w:rPr>
                <w:rFonts w:ascii="Times New Roman" w:eastAsia="Times New Roman" w:hAnsi="Times New Roman" w:cs="Times New Roman"/>
                <w:color w:val="000000" w:themeColor="text1"/>
                <w:sz w:val="20"/>
                <w:szCs w:val="20"/>
                <w:lang w:eastAsia="ru-RU"/>
              </w:rPr>
            </w:pPr>
          </w:p>
        </w:tc>
        <w:tc>
          <w:tcPr>
            <w:tcW w:w="873" w:type="dxa"/>
            <w:vAlign w:val="center"/>
            <w:hideMark/>
          </w:tcPr>
          <w:p w:rsidR="001440A0" w:rsidRPr="00B419CE" w:rsidRDefault="001440A0" w:rsidP="001440A0">
            <w:pPr>
              <w:spacing w:after="0" w:line="240" w:lineRule="auto"/>
              <w:rPr>
                <w:rFonts w:ascii="Times New Roman" w:eastAsia="Times New Roman" w:hAnsi="Times New Roman" w:cs="Times New Roman"/>
                <w:color w:val="000000" w:themeColor="text1"/>
                <w:sz w:val="20"/>
                <w:szCs w:val="20"/>
                <w:lang w:eastAsia="ru-RU"/>
              </w:rPr>
            </w:pPr>
          </w:p>
        </w:tc>
        <w:tc>
          <w:tcPr>
            <w:tcW w:w="932" w:type="dxa"/>
            <w:vAlign w:val="center"/>
            <w:hideMark/>
          </w:tcPr>
          <w:p w:rsidR="001440A0" w:rsidRPr="00B419CE" w:rsidRDefault="001440A0" w:rsidP="001440A0">
            <w:pPr>
              <w:spacing w:after="0" w:line="240" w:lineRule="auto"/>
              <w:rPr>
                <w:rFonts w:ascii="Times New Roman" w:eastAsia="Times New Roman" w:hAnsi="Times New Roman" w:cs="Times New Roman"/>
                <w:color w:val="000000" w:themeColor="text1"/>
                <w:sz w:val="20"/>
                <w:szCs w:val="20"/>
                <w:lang w:eastAsia="ru-RU"/>
              </w:rPr>
            </w:pPr>
          </w:p>
        </w:tc>
      </w:tr>
      <w:tr w:rsidR="001440A0" w:rsidRPr="00B419CE" w:rsidTr="001440A0">
        <w:trPr>
          <w:tblCellSpacing w:w="15" w:type="dxa"/>
        </w:trPr>
        <w:tc>
          <w:tcPr>
            <w:tcW w:w="1647" w:type="dxa"/>
            <w:tcMar>
              <w:top w:w="15" w:type="dxa"/>
              <w:left w:w="130" w:type="dxa"/>
              <w:bottom w:w="15" w:type="dxa"/>
              <w:right w:w="130" w:type="dxa"/>
            </w:tcMar>
            <w:vAlign w:val="center"/>
            <w:hideMark/>
          </w:tcPr>
          <w:p w:rsidR="001440A0" w:rsidRPr="00B419CE" w:rsidRDefault="001440A0" w:rsidP="001440A0">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На 1 января</w:t>
            </w:r>
          </w:p>
        </w:tc>
        <w:tc>
          <w:tcPr>
            <w:tcW w:w="933"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2020  г.</w:t>
            </w:r>
          </w:p>
        </w:tc>
        <w:tc>
          <w:tcPr>
            <w:tcW w:w="932"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2021 г.</w:t>
            </w:r>
          </w:p>
        </w:tc>
        <w:tc>
          <w:tcPr>
            <w:tcW w:w="932"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2022 г.</w:t>
            </w:r>
          </w:p>
        </w:tc>
        <w:tc>
          <w:tcPr>
            <w:tcW w:w="932"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2023 г.</w:t>
            </w:r>
          </w:p>
        </w:tc>
        <w:tc>
          <w:tcPr>
            <w:tcW w:w="932"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2024 г.</w:t>
            </w:r>
          </w:p>
        </w:tc>
        <w:tc>
          <w:tcPr>
            <w:tcW w:w="932"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2025 г.</w:t>
            </w:r>
          </w:p>
        </w:tc>
        <w:tc>
          <w:tcPr>
            <w:tcW w:w="873"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2026 г.</w:t>
            </w:r>
          </w:p>
        </w:tc>
        <w:tc>
          <w:tcPr>
            <w:tcW w:w="932"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2027 г.</w:t>
            </w:r>
          </w:p>
        </w:tc>
      </w:tr>
      <w:tr w:rsidR="001440A0" w:rsidRPr="00B419CE" w:rsidTr="001440A0">
        <w:trPr>
          <w:trHeight w:val="756"/>
          <w:tblCellSpacing w:w="15" w:type="dxa"/>
        </w:trPr>
        <w:tc>
          <w:tcPr>
            <w:tcW w:w="1647"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Поправочное значение, р</w:t>
            </w:r>
          </w:p>
        </w:tc>
        <w:tc>
          <w:tcPr>
            <w:tcW w:w="933"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1 </w:t>
            </w:r>
          </w:p>
        </w:tc>
        <w:tc>
          <w:tcPr>
            <w:tcW w:w="932"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1 </w:t>
            </w:r>
          </w:p>
        </w:tc>
        <w:tc>
          <w:tcPr>
            <w:tcW w:w="932"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2 </w:t>
            </w:r>
          </w:p>
        </w:tc>
        <w:tc>
          <w:tcPr>
            <w:tcW w:w="932"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2 </w:t>
            </w:r>
          </w:p>
        </w:tc>
        <w:tc>
          <w:tcPr>
            <w:tcW w:w="932"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3 </w:t>
            </w:r>
          </w:p>
        </w:tc>
        <w:tc>
          <w:tcPr>
            <w:tcW w:w="932"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3 </w:t>
            </w:r>
          </w:p>
        </w:tc>
        <w:tc>
          <w:tcPr>
            <w:tcW w:w="873"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4 </w:t>
            </w:r>
          </w:p>
        </w:tc>
        <w:tc>
          <w:tcPr>
            <w:tcW w:w="932" w:type="dxa"/>
            <w:tcMar>
              <w:top w:w="15" w:type="dxa"/>
              <w:left w:w="130" w:type="dxa"/>
              <w:bottom w:w="15" w:type="dxa"/>
              <w:right w:w="130" w:type="dxa"/>
            </w:tcMar>
            <w:vAlign w:val="center"/>
            <w:hideMark/>
          </w:tcPr>
          <w:p w:rsidR="001440A0" w:rsidRPr="00B419CE" w:rsidRDefault="001440A0" w:rsidP="001440A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4 </w:t>
            </w:r>
          </w:p>
        </w:tc>
      </w:tr>
    </w:tbl>
    <w:p w:rsidR="001440A0" w:rsidRPr="00B419CE" w:rsidRDefault="001440A0" w:rsidP="001440A0">
      <w:pPr>
        <w:jc w:val="center"/>
        <w:rPr>
          <w:rFonts w:ascii="Times New Roman" w:hAnsi="Times New Roman" w:cs="Times New Roman"/>
          <w:color w:val="000000" w:themeColor="text1"/>
          <w:sz w:val="24"/>
          <w:szCs w:val="24"/>
        </w:rPr>
      </w:pPr>
      <w:r w:rsidRPr="00B419CE">
        <w:rPr>
          <w:rFonts w:ascii="Times New Roman" w:hAnsi="Times New Roman" w:cs="Times New Roman"/>
          <w:b/>
          <w:bCs/>
          <w:color w:val="000000" w:themeColor="text1"/>
          <w:sz w:val="24"/>
          <w:szCs w:val="24"/>
        </w:rPr>
        <w:t xml:space="preserve">По   возрастным   группам   </w:t>
      </w:r>
      <w:r w:rsidRPr="00B419CE">
        <w:rPr>
          <w:rFonts w:ascii="Times New Roman" w:hAnsi="Times New Roman" w:cs="Times New Roman"/>
          <w:color w:val="000000" w:themeColor="text1"/>
          <w:sz w:val="24"/>
          <w:szCs w:val="24"/>
        </w:rPr>
        <w:t>к   населению   моложе   трудоспособного отнесены дети и подростки до 16 лет, трудоспособного возраста и старше трудоспособного возраста отнесены лица в соответствии с приведенной ниже таблицей:</w:t>
      </w:r>
    </w:p>
    <w:tbl>
      <w:tblPr>
        <w:tblW w:w="8800" w:type="dxa"/>
        <w:tblLook w:val="04A0" w:firstRow="1" w:lastRow="0" w:firstColumn="1" w:lastColumn="0" w:noHBand="0" w:noVBand="1"/>
      </w:tblPr>
      <w:tblGrid>
        <w:gridCol w:w="1977"/>
        <w:gridCol w:w="1795"/>
        <w:gridCol w:w="1630"/>
        <w:gridCol w:w="1751"/>
        <w:gridCol w:w="1647"/>
      </w:tblGrid>
      <w:tr w:rsidR="001440A0" w:rsidRPr="00B419CE" w:rsidTr="00C76D98">
        <w:trPr>
          <w:trHeight w:val="642"/>
          <w:tblHeader/>
        </w:trPr>
        <w:tc>
          <w:tcPr>
            <w:tcW w:w="197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Возраст на начало года </w:t>
            </w:r>
          </w:p>
        </w:tc>
        <w:tc>
          <w:tcPr>
            <w:tcW w:w="3425" w:type="dxa"/>
            <w:gridSpan w:val="2"/>
            <w:tcBorders>
              <w:top w:val="single" w:sz="4" w:space="0" w:color="auto"/>
              <w:left w:val="nil"/>
              <w:bottom w:val="single" w:sz="4" w:space="0" w:color="auto"/>
              <w:right w:val="single" w:sz="4" w:space="0" w:color="000000"/>
            </w:tcBorders>
            <w:shd w:val="clear" w:color="auto" w:fill="auto"/>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Трудоспособный </w:t>
            </w:r>
            <w:r w:rsidRPr="00B419CE">
              <w:rPr>
                <w:rFonts w:ascii="Times New Roman" w:eastAsia="Times New Roman" w:hAnsi="Times New Roman" w:cs="Times New Roman"/>
                <w:color w:val="000000" w:themeColor="text1"/>
                <w:sz w:val="24"/>
                <w:szCs w:val="24"/>
                <w:lang w:eastAsia="ru-RU"/>
              </w:rPr>
              <w:br/>
              <w:t>возраст</w:t>
            </w:r>
          </w:p>
        </w:tc>
        <w:tc>
          <w:tcPr>
            <w:tcW w:w="3398" w:type="dxa"/>
            <w:gridSpan w:val="2"/>
            <w:tcBorders>
              <w:top w:val="single" w:sz="4" w:space="0" w:color="auto"/>
              <w:left w:val="nil"/>
              <w:bottom w:val="single" w:sz="4" w:space="0" w:color="auto"/>
              <w:right w:val="single" w:sz="4" w:space="0" w:color="auto"/>
            </w:tcBorders>
            <w:shd w:val="clear" w:color="auto" w:fill="auto"/>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Старше трудоспособного </w:t>
            </w:r>
            <w:r w:rsidRPr="00B419CE">
              <w:rPr>
                <w:rFonts w:ascii="Times New Roman" w:eastAsia="Times New Roman" w:hAnsi="Times New Roman" w:cs="Times New Roman"/>
                <w:color w:val="000000" w:themeColor="text1"/>
                <w:sz w:val="24"/>
                <w:szCs w:val="24"/>
                <w:lang w:eastAsia="ru-RU"/>
              </w:rPr>
              <w:br/>
              <w:t>возраста</w:t>
            </w:r>
          </w:p>
        </w:tc>
      </w:tr>
      <w:tr w:rsidR="001E7C9F" w:rsidRPr="00B419CE" w:rsidTr="00C76D98">
        <w:trPr>
          <w:trHeight w:val="408"/>
          <w:tblHeader/>
        </w:trPr>
        <w:tc>
          <w:tcPr>
            <w:tcW w:w="1977" w:type="dxa"/>
            <w:vMerge/>
            <w:tcBorders>
              <w:top w:val="single" w:sz="4" w:space="0" w:color="auto"/>
              <w:left w:val="single" w:sz="4" w:space="0" w:color="auto"/>
              <w:bottom w:val="single" w:sz="4" w:space="0" w:color="000000"/>
              <w:right w:val="single" w:sz="4" w:space="0" w:color="000000"/>
            </w:tcBorders>
            <w:vAlign w:val="center"/>
            <w:hideMark/>
          </w:tcPr>
          <w:p w:rsidR="001440A0" w:rsidRPr="00B419CE" w:rsidRDefault="001440A0" w:rsidP="001440A0">
            <w:pPr>
              <w:spacing w:after="0" w:line="240" w:lineRule="auto"/>
              <w:rPr>
                <w:rFonts w:ascii="Times New Roman" w:eastAsia="Times New Roman" w:hAnsi="Times New Roman" w:cs="Times New Roman"/>
                <w:color w:val="000000" w:themeColor="text1"/>
                <w:sz w:val="24"/>
                <w:szCs w:val="24"/>
                <w:lang w:eastAsia="ru-RU"/>
              </w:rPr>
            </w:pPr>
          </w:p>
        </w:tc>
        <w:tc>
          <w:tcPr>
            <w:tcW w:w="1795"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мужчины</w:t>
            </w:r>
          </w:p>
        </w:tc>
        <w:tc>
          <w:tcPr>
            <w:tcW w:w="1630"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женщины</w:t>
            </w:r>
          </w:p>
        </w:tc>
        <w:tc>
          <w:tcPr>
            <w:tcW w:w="1751"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мужчины</w:t>
            </w:r>
          </w:p>
        </w:tc>
        <w:tc>
          <w:tcPr>
            <w:tcW w:w="1647"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женщины</w:t>
            </w:r>
          </w:p>
        </w:tc>
      </w:tr>
      <w:tr w:rsidR="001E7C9F" w:rsidRPr="00B419CE" w:rsidTr="001440A0">
        <w:trPr>
          <w:trHeight w:val="616"/>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2020</w:t>
            </w:r>
          </w:p>
        </w:tc>
        <w:tc>
          <w:tcPr>
            <w:tcW w:w="1795"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16-60 лет</w:t>
            </w:r>
          </w:p>
        </w:tc>
        <w:tc>
          <w:tcPr>
            <w:tcW w:w="1630"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16-55 лет</w:t>
            </w:r>
          </w:p>
        </w:tc>
        <w:tc>
          <w:tcPr>
            <w:tcW w:w="1751"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 год и более</w:t>
            </w:r>
          </w:p>
        </w:tc>
        <w:tc>
          <w:tcPr>
            <w:tcW w:w="1647"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56 лет и более</w:t>
            </w:r>
          </w:p>
        </w:tc>
      </w:tr>
      <w:tr w:rsidR="001E7C9F" w:rsidRPr="00B419CE" w:rsidTr="001440A0">
        <w:trPr>
          <w:trHeight w:val="616"/>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0A0" w:rsidRPr="00B419CE" w:rsidRDefault="001440A0" w:rsidP="001440A0">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2021</w:t>
            </w:r>
          </w:p>
        </w:tc>
        <w:tc>
          <w:tcPr>
            <w:tcW w:w="1795" w:type="dxa"/>
            <w:tcBorders>
              <w:top w:val="nil"/>
              <w:left w:val="nil"/>
              <w:bottom w:val="single" w:sz="4" w:space="0" w:color="auto"/>
              <w:right w:val="single" w:sz="4" w:space="0" w:color="auto"/>
            </w:tcBorders>
            <w:shd w:val="clear" w:color="auto" w:fill="auto"/>
            <w:noWrap/>
            <w:vAlign w:val="center"/>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16-60 лет</w:t>
            </w:r>
          </w:p>
        </w:tc>
        <w:tc>
          <w:tcPr>
            <w:tcW w:w="1630" w:type="dxa"/>
            <w:tcBorders>
              <w:top w:val="nil"/>
              <w:left w:val="nil"/>
              <w:bottom w:val="single" w:sz="4" w:space="0" w:color="auto"/>
              <w:right w:val="single" w:sz="4" w:space="0" w:color="auto"/>
            </w:tcBorders>
            <w:shd w:val="clear" w:color="auto" w:fill="auto"/>
            <w:noWrap/>
            <w:vAlign w:val="center"/>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16-55 лет</w:t>
            </w:r>
          </w:p>
        </w:tc>
        <w:tc>
          <w:tcPr>
            <w:tcW w:w="1751" w:type="dxa"/>
            <w:tcBorders>
              <w:top w:val="nil"/>
              <w:left w:val="nil"/>
              <w:bottom w:val="single" w:sz="4" w:space="0" w:color="auto"/>
              <w:right w:val="single" w:sz="4" w:space="0" w:color="auto"/>
            </w:tcBorders>
            <w:shd w:val="clear" w:color="auto" w:fill="auto"/>
            <w:noWrap/>
            <w:vAlign w:val="center"/>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 год и более</w:t>
            </w:r>
          </w:p>
        </w:tc>
        <w:tc>
          <w:tcPr>
            <w:tcW w:w="1647" w:type="dxa"/>
            <w:tcBorders>
              <w:top w:val="nil"/>
              <w:left w:val="nil"/>
              <w:bottom w:val="single" w:sz="4" w:space="0" w:color="auto"/>
              <w:right w:val="single" w:sz="4" w:space="0" w:color="auto"/>
            </w:tcBorders>
            <w:shd w:val="clear" w:color="auto" w:fill="auto"/>
            <w:noWrap/>
            <w:vAlign w:val="center"/>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56 лет и более</w:t>
            </w:r>
          </w:p>
        </w:tc>
      </w:tr>
      <w:tr w:rsidR="001E7C9F" w:rsidRPr="00B419CE" w:rsidTr="001440A0">
        <w:trPr>
          <w:trHeight w:val="616"/>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2022</w:t>
            </w:r>
          </w:p>
        </w:tc>
        <w:tc>
          <w:tcPr>
            <w:tcW w:w="1795"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16-61 год</w:t>
            </w:r>
          </w:p>
        </w:tc>
        <w:tc>
          <w:tcPr>
            <w:tcW w:w="1630"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16-56 лет</w:t>
            </w:r>
          </w:p>
        </w:tc>
        <w:tc>
          <w:tcPr>
            <w:tcW w:w="1751"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62 года и более</w:t>
            </w:r>
          </w:p>
        </w:tc>
        <w:tc>
          <w:tcPr>
            <w:tcW w:w="1647"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57 лет и более</w:t>
            </w:r>
          </w:p>
        </w:tc>
      </w:tr>
      <w:tr w:rsidR="001E7C9F" w:rsidRPr="00B419CE" w:rsidTr="001440A0">
        <w:trPr>
          <w:trHeight w:val="616"/>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2023</w:t>
            </w:r>
          </w:p>
        </w:tc>
        <w:tc>
          <w:tcPr>
            <w:tcW w:w="1795"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16-61 год</w:t>
            </w:r>
          </w:p>
        </w:tc>
        <w:tc>
          <w:tcPr>
            <w:tcW w:w="1630"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16-56 лет</w:t>
            </w:r>
          </w:p>
        </w:tc>
        <w:tc>
          <w:tcPr>
            <w:tcW w:w="1751"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62 года и более</w:t>
            </w:r>
          </w:p>
        </w:tc>
        <w:tc>
          <w:tcPr>
            <w:tcW w:w="1647"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57 лет и более</w:t>
            </w:r>
          </w:p>
        </w:tc>
      </w:tr>
      <w:tr w:rsidR="001E7C9F" w:rsidRPr="00B419CE" w:rsidTr="001440A0">
        <w:trPr>
          <w:trHeight w:val="616"/>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2024</w:t>
            </w:r>
          </w:p>
        </w:tc>
        <w:tc>
          <w:tcPr>
            <w:tcW w:w="1795"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16-62 года</w:t>
            </w:r>
          </w:p>
        </w:tc>
        <w:tc>
          <w:tcPr>
            <w:tcW w:w="1630"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16-57 лет</w:t>
            </w:r>
          </w:p>
        </w:tc>
        <w:tc>
          <w:tcPr>
            <w:tcW w:w="1751"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63 года и более</w:t>
            </w:r>
          </w:p>
        </w:tc>
        <w:tc>
          <w:tcPr>
            <w:tcW w:w="1647"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58 лет и более</w:t>
            </w:r>
          </w:p>
        </w:tc>
      </w:tr>
      <w:tr w:rsidR="001E7C9F" w:rsidRPr="00B419CE" w:rsidTr="001440A0">
        <w:trPr>
          <w:trHeight w:val="616"/>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2025</w:t>
            </w:r>
          </w:p>
        </w:tc>
        <w:tc>
          <w:tcPr>
            <w:tcW w:w="1795"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16-62 года</w:t>
            </w:r>
          </w:p>
        </w:tc>
        <w:tc>
          <w:tcPr>
            <w:tcW w:w="1630"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16-57 лет</w:t>
            </w:r>
          </w:p>
        </w:tc>
        <w:tc>
          <w:tcPr>
            <w:tcW w:w="1751"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63 года и более</w:t>
            </w:r>
          </w:p>
        </w:tc>
        <w:tc>
          <w:tcPr>
            <w:tcW w:w="1647"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58 лет и более</w:t>
            </w:r>
          </w:p>
        </w:tc>
      </w:tr>
      <w:tr w:rsidR="001E7C9F" w:rsidRPr="00B419CE" w:rsidTr="001440A0">
        <w:trPr>
          <w:trHeight w:val="616"/>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2026</w:t>
            </w:r>
          </w:p>
        </w:tc>
        <w:tc>
          <w:tcPr>
            <w:tcW w:w="1795"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16-63 года</w:t>
            </w:r>
          </w:p>
        </w:tc>
        <w:tc>
          <w:tcPr>
            <w:tcW w:w="1630"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16-58 лет</w:t>
            </w:r>
          </w:p>
        </w:tc>
        <w:tc>
          <w:tcPr>
            <w:tcW w:w="1751"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64 года и более</w:t>
            </w:r>
          </w:p>
        </w:tc>
        <w:tc>
          <w:tcPr>
            <w:tcW w:w="1647"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59 лет и более</w:t>
            </w:r>
          </w:p>
        </w:tc>
      </w:tr>
      <w:tr w:rsidR="001E7C9F" w:rsidRPr="00B419CE" w:rsidTr="001440A0">
        <w:trPr>
          <w:trHeight w:val="616"/>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2027</w:t>
            </w:r>
          </w:p>
        </w:tc>
        <w:tc>
          <w:tcPr>
            <w:tcW w:w="1795"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16-63 года</w:t>
            </w:r>
          </w:p>
        </w:tc>
        <w:tc>
          <w:tcPr>
            <w:tcW w:w="1630"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16-58 лет</w:t>
            </w:r>
          </w:p>
        </w:tc>
        <w:tc>
          <w:tcPr>
            <w:tcW w:w="1751"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64 года и более</w:t>
            </w:r>
          </w:p>
        </w:tc>
        <w:tc>
          <w:tcPr>
            <w:tcW w:w="1647"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59 лет и более</w:t>
            </w:r>
          </w:p>
        </w:tc>
      </w:tr>
      <w:tr w:rsidR="001E7C9F" w:rsidRPr="00B419CE" w:rsidTr="001440A0">
        <w:trPr>
          <w:trHeight w:val="616"/>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0A0" w:rsidRPr="00B419CE" w:rsidRDefault="001440A0" w:rsidP="001440A0">
            <w:pPr>
              <w:spacing w:after="0" w:line="240" w:lineRule="auto"/>
              <w:ind w:firstLineChars="100" w:firstLine="240"/>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2028 </w:t>
            </w:r>
            <w:r w:rsidRPr="00B419CE">
              <w:rPr>
                <w:rFonts w:ascii="Times New Roman" w:eastAsia="Times New Roman" w:hAnsi="Times New Roman" w:cs="Times New Roman"/>
                <w:color w:val="000000" w:themeColor="text1"/>
                <w:sz w:val="24"/>
                <w:szCs w:val="24"/>
                <w:lang w:eastAsia="ru-RU"/>
              </w:rPr>
              <w:br/>
              <w:t>и последующие годы</w:t>
            </w:r>
          </w:p>
        </w:tc>
        <w:tc>
          <w:tcPr>
            <w:tcW w:w="1795"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16-64 года</w:t>
            </w:r>
          </w:p>
        </w:tc>
        <w:tc>
          <w:tcPr>
            <w:tcW w:w="1630"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16-59 лет</w:t>
            </w:r>
          </w:p>
        </w:tc>
        <w:tc>
          <w:tcPr>
            <w:tcW w:w="1751"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65 лет и более</w:t>
            </w:r>
          </w:p>
        </w:tc>
        <w:tc>
          <w:tcPr>
            <w:tcW w:w="1647" w:type="dxa"/>
            <w:tcBorders>
              <w:top w:val="nil"/>
              <w:left w:val="nil"/>
              <w:bottom w:val="single" w:sz="4" w:space="0" w:color="auto"/>
              <w:right w:val="single" w:sz="4" w:space="0" w:color="auto"/>
            </w:tcBorders>
            <w:shd w:val="clear" w:color="auto" w:fill="auto"/>
            <w:noWrap/>
            <w:vAlign w:val="center"/>
            <w:hideMark/>
          </w:tcPr>
          <w:p w:rsidR="001440A0" w:rsidRPr="00B419CE" w:rsidRDefault="001440A0" w:rsidP="001440A0">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60 лет и более</w:t>
            </w:r>
          </w:p>
        </w:tc>
      </w:tr>
    </w:tbl>
    <w:p w:rsidR="00C76D98" w:rsidRPr="00B419CE" w:rsidRDefault="00C76D98" w:rsidP="00B21702">
      <w:pPr>
        <w:spacing w:line="240" w:lineRule="auto"/>
        <w:jc w:val="both"/>
        <w:rPr>
          <w:rFonts w:ascii="Times New Roman" w:hAnsi="Times New Roman" w:cs="Times New Roman"/>
          <w:color w:val="000000" w:themeColor="text1"/>
          <w:sz w:val="24"/>
          <w:szCs w:val="24"/>
        </w:rPr>
      </w:pPr>
    </w:p>
    <w:p w:rsidR="005D7B86" w:rsidRPr="00B419CE" w:rsidRDefault="005D7B86" w:rsidP="00B21702">
      <w:pPr>
        <w:spacing w:line="240" w:lineRule="auto"/>
        <w:jc w:val="both"/>
        <w:rPr>
          <w:rFonts w:ascii="Times New Roman" w:hAnsi="Times New Roman" w:cs="Times New Roman"/>
          <w:color w:val="000000" w:themeColor="text1"/>
          <w:sz w:val="24"/>
          <w:szCs w:val="24"/>
        </w:rPr>
      </w:pPr>
    </w:p>
    <w:p w:rsidR="005D7B86" w:rsidRPr="00B419CE" w:rsidRDefault="005D7B86" w:rsidP="00B21702">
      <w:pPr>
        <w:spacing w:line="240" w:lineRule="auto"/>
        <w:jc w:val="both"/>
        <w:rPr>
          <w:rFonts w:ascii="Times New Roman" w:hAnsi="Times New Roman" w:cs="Times New Roman"/>
          <w:color w:val="000000" w:themeColor="text1"/>
          <w:sz w:val="24"/>
          <w:szCs w:val="24"/>
        </w:rPr>
      </w:pPr>
    </w:p>
    <w:p w:rsidR="005D7B86" w:rsidRPr="00B419CE" w:rsidRDefault="005D7B86" w:rsidP="00B21702">
      <w:pPr>
        <w:spacing w:line="240" w:lineRule="auto"/>
        <w:jc w:val="both"/>
        <w:rPr>
          <w:rFonts w:ascii="Times New Roman" w:hAnsi="Times New Roman" w:cs="Times New Roman"/>
          <w:color w:val="000000" w:themeColor="text1"/>
          <w:sz w:val="24"/>
          <w:szCs w:val="24"/>
        </w:rPr>
      </w:pPr>
    </w:p>
    <w:p w:rsidR="005D7B86" w:rsidRPr="00B419CE" w:rsidRDefault="005D7B86" w:rsidP="00B21702">
      <w:pPr>
        <w:spacing w:line="240" w:lineRule="auto"/>
        <w:jc w:val="both"/>
        <w:rPr>
          <w:rFonts w:ascii="Times New Roman" w:hAnsi="Times New Roman" w:cs="Times New Roman"/>
          <w:color w:val="000000" w:themeColor="text1"/>
          <w:sz w:val="24"/>
          <w:szCs w:val="24"/>
        </w:rPr>
      </w:pPr>
    </w:p>
    <w:p w:rsidR="005D7B86" w:rsidRPr="00B419CE" w:rsidRDefault="005D7B86" w:rsidP="00B21702">
      <w:pPr>
        <w:spacing w:line="240" w:lineRule="auto"/>
        <w:jc w:val="both"/>
        <w:rPr>
          <w:rFonts w:ascii="Times New Roman" w:hAnsi="Times New Roman" w:cs="Times New Roman"/>
          <w:color w:val="000000" w:themeColor="text1"/>
          <w:sz w:val="24"/>
          <w:szCs w:val="24"/>
        </w:rPr>
      </w:pPr>
    </w:p>
    <w:p w:rsidR="005D7B86" w:rsidRPr="00B419CE" w:rsidRDefault="005D7B86" w:rsidP="005D7B86">
      <w:pPr>
        <w:widowControl w:val="0"/>
        <w:numPr>
          <w:ilvl w:val="0"/>
          <w:numId w:val="2"/>
        </w:numPr>
        <w:tabs>
          <w:tab w:val="left" w:pos="709"/>
        </w:tabs>
        <w:spacing w:before="31" w:after="0" w:line="240" w:lineRule="auto"/>
        <w:ind w:left="851" w:hanging="851"/>
        <w:outlineLvl w:val="0"/>
        <w:rPr>
          <w:rFonts w:ascii="Times New Roman" w:eastAsia="Arial" w:hAnsi="Times New Roman" w:cs="Times New Roman"/>
          <w:color w:val="000000" w:themeColor="text1"/>
          <w:sz w:val="48"/>
          <w:szCs w:val="54"/>
          <w:u w:val="single"/>
          <w:lang w:val="en-US"/>
        </w:rPr>
      </w:pPr>
      <w:bookmarkStart w:id="186" w:name="_Toc51761297"/>
      <w:bookmarkStart w:id="187" w:name="_Toc80786674"/>
      <w:r w:rsidRPr="00B419CE">
        <w:rPr>
          <w:rFonts w:ascii="Times New Roman" w:eastAsia="Arial" w:hAnsi="Times New Roman" w:cs="Times New Roman"/>
          <w:b/>
          <w:bCs/>
          <w:color w:val="000000" w:themeColor="text1"/>
          <w:sz w:val="48"/>
          <w:szCs w:val="54"/>
          <w:u w:val="single"/>
          <w:lang w:val="en-US"/>
        </w:rPr>
        <w:lastRenderedPageBreak/>
        <w:t>ЗАБ</w:t>
      </w:r>
      <w:r w:rsidRPr="00B419CE">
        <w:rPr>
          <w:rFonts w:ascii="Times New Roman" w:eastAsia="Arial" w:hAnsi="Times New Roman" w:cs="Times New Roman"/>
          <w:b/>
          <w:bCs/>
          <w:color w:val="000000" w:themeColor="text1"/>
          <w:spacing w:val="-14"/>
          <w:sz w:val="48"/>
          <w:szCs w:val="54"/>
          <w:u w:val="single"/>
          <w:lang w:val="en-US"/>
        </w:rPr>
        <w:t>О</w:t>
      </w:r>
      <w:r w:rsidRPr="00B419CE">
        <w:rPr>
          <w:rFonts w:ascii="Times New Roman" w:eastAsia="Arial" w:hAnsi="Times New Roman" w:cs="Times New Roman"/>
          <w:b/>
          <w:bCs/>
          <w:color w:val="000000" w:themeColor="text1"/>
          <w:sz w:val="48"/>
          <w:szCs w:val="54"/>
          <w:u w:val="single"/>
          <w:lang w:val="en-US"/>
        </w:rPr>
        <w:t>ЛЕ</w:t>
      </w:r>
      <w:r w:rsidRPr="00B419CE">
        <w:rPr>
          <w:rFonts w:ascii="Times New Roman" w:eastAsia="Arial" w:hAnsi="Times New Roman" w:cs="Times New Roman"/>
          <w:b/>
          <w:bCs/>
          <w:color w:val="000000" w:themeColor="text1"/>
          <w:spacing w:val="-27"/>
          <w:sz w:val="48"/>
          <w:szCs w:val="54"/>
          <w:u w:val="single"/>
          <w:lang w:val="en-US"/>
        </w:rPr>
        <w:t>В</w:t>
      </w:r>
      <w:r w:rsidRPr="00B419CE">
        <w:rPr>
          <w:rFonts w:ascii="Times New Roman" w:eastAsia="Arial" w:hAnsi="Times New Roman" w:cs="Times New Roman"/>
          <w:b/>
          <w:bCs/>
          <w:color w:val="000000" w:themeColor="text1"/>
          <w:sz w:val="48"/>
          <w:szCs w:val="54"/>
          <w:u w:val="single"/>
          <w:lang w:val="en-US"/>
        </w:rPr>
        <w:t>АЕМО</w:t>
      </w:r>
      <w:r w:rsidRPr="00B419CE">
        <w:rPr>
          <w:rFonts w:ascii="Times New Roman" w:eastAsia="Arial" w:hAnsi="Times New Roman" w:cs="Times New Roman"/>
          <w:b/>
          <w:bCs/>
          <w:color w:val="000000" w:themeColor="text1"/>
          <w:spacing w:val="-14"/>
          <w:sz w:val="48"/>
          <w:szCs w:val="54"/>
          <w:u w:val="single"/>
          <w:lang w:val="en-US"/>
        </w:rPr>
        <w:t>С</w:t>
      </w:r>
      <w:r w:rsidRPr="00B419CE">
        <w:rPr>
          <w:rFonts w:ascii="Times New Roman" w:eastAsia="Arial" w:hAnsi="Times New Roman" w:cs="Times New Roman"/>
          <w:b/>
          <w:bCs/>
          <w:color w:val="000000" w:themeColor="text1"/>
          <w:sz w:val="48"/>
          <w:szCs w:val="54"/>
          <w:u w:val="single"/>
          <w:lang w:val="en-US"/>
        </w:rPr>
        <w:t>ТЬ Н</w:t>
      </w:r>
      <w:r w:rsidRPr="00B419CE">
        <w:rPr>
          <w:rFonts w:ascii="Times New Roman" w:eastAsia="Arial" w:hAnsi="Times New Roman" w:cs="Times New Roman"/>
          <w:b/>
          <w:bCs/>
          <w:color w:val="000000" w:themeColor="text1"/>
          <w:spacing w:val="-14"/>
          <w:sz w:val="48"/>
          <w:szCs w:val="54"/>
          <w:u w:val="single"/>
          <w:lang w:val="en-US"/>
        </w:rPr>
        <w:t>А</w:t>
      </w:r>
      <w:r w:rsidRPr="00B419CE">
        <w:rPr>
          <w:rFonts w:ascii="Times New Roman" w:eastAsia="Arial" w:hAnsi="Times New Roman" w:cs="Times New Roman"/>
          <w:b/>
          <w:bCs/>
          <w:color w:val="000000" w:themeColor="text1"/>
          <w:sz w:val="48"/>
          <w:szCs w:val="54"/>
          <w:u w:val="single"/>
          <w:lang w:val="en-US"/>
        </w:rPr>
        <w:t>СЕЛЕНИЯ</w:t>
      </w:r>
      <w:bookmarkEnd w:id="186"/>
      <w:bookmarkEnd w:id="187"/>
    </w:p>
    <w:p w:rsidR="005D7B86" w:rsidRPr="00B419CE" w:rsidRDefault="005D7B86" w:rsidP="005D7B86">
      <w:pPr>
        <w:widowControl w:val="0"/>
        <w:spacing w:before="3" w:after="0" w:line="240" w:lineRule="auto"/>
        <w:rPr>
          <w:rFonts w:ascii="Times New Roman" w:eastAsia="Arial" w:hAnsi="Times New Roman" w:cs="Times New Roman"/>
          <w:b/>
          <w:bCs/>
          <w:color w:val="000000" w:themeColor="text1"/>
          <w:sz w:val="13"/>
          <w:szCs w:val="13"/>
          <w:lang w:val="en-US"/>
        </w:rPr>
      </w:pPr>
    </w:p>
    <w:p w:rsidR="005D7B86" w:rsidRPr="00B419CE" w:rsidRDefault="005D7B86" w:rsidP="005D7B86">
      <w:pPr>
        <w:widowControl w:val="0"/>
        <w:spacing w:after="0" w:line="20" w:lineRule="atLeast"/>
        <w:ind w:left="1293"/>
        <w:rPr>
          <w:rFonts w:ascii="Times New Roman" w:eastAsia="Arial" w:hAnsi="Times New Roman" w:cs="Times New Roman"/>
          <w:color w:val="000000" w:themeColor="text1"/>
          <w:sz w:val="2"/>
          <w:szCs w:val="2"/>
          <w:lang w:val="en-US"/>
        </w:rPr>
      </w:pPr>
      <w:r w:rsidRPr="00B419CE">
        <w:rPr>
          <w:rFonts w:ascii="Times New Roman" w:eastAsia="Arial" w:hAnsi="Times New Roman" w:cs="Times New Roman"/>
          <w:noProof/>
          <w:color w:val="000000" w:themeColor="text1"/>
          <w:sz w:val="2"/>
          <w:szCs w:val="2"/>
          <w:lang w:eastAsia="ru-RU"/>
        </w:rPr>
        <mc:AlternateContent>
          <mc:Choice Requires="wpg">
            <w:drawing>
              <wp:inline distT="0" distB="0" distL="0" distR="0" wp14:anchorId="73E0D16B" wp14:editId="12CEED9C">
                <wp:extent cx="6132830" cy="12700"/>
                <wp:effectExtent l="1905" t="4445" r="8890" b="1905"/>
                <wp:docPr id="3214" name="Группа 3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830" cy="12700"/>
                          <a:chOff x="0" y="0"/>
                          <a:chExt cx="9658" cy="20"/>
                        </a:xfrm>
                      </wpg:grpSpPr>
                      <wpg:grpSp>
                        <wpg:cNvPr id="3215" name="Group 3"/>
                        <wpg:cNvGrpSpPr>
                          <a:grpSpLocks/>
                        </wpg:cNvGrpSpPr>
                        <wpg:grpSpPr bwMode="auto">
                          <a:xfrm>
                            <a:off x="10" y="10"/>
                            <a:ext cx="9638" cy="2"/>
                            <a:chOff x="10" y="10"/>
                            <a:chExt cx="9638" cy="2"/>
                          </a:xfrm>
                        </wpg:grpSpPr>
                        <wps:wsp>
                          <wps:cNvPr id="3216" name="Freeform 4"/>
                          <wps:cNvSpPr>
                            <a:spLocks/>
                          </wps:cNvSpPr>
                          <wps:spPr bwMode="auto">
                            <a:xfrm>
                              <a:off x="10" y="10"/>
                              <a:ext cx="9638" cy="2"/>
                            </a:xfrm>
                            <a:custGeom>
                              <a:avLst/>
                              <a:gdLst>
                                <a:gd name="T0" fmla="+- 0 10 10"/>
                                <a:gd name="T1" fmla="*/ T0 w 9638"/>
                                <a:gd name="T2" fmla="+- 0 9648 10"/>
                                <a:gd name="T3" fmla="*/ T2 w 9638"/>
                              </a:gdLst>
                              <a:ahLst/>
                              <a:cxnLst>
                                <a:cxn ang="0">
                                  <a:pos x="T1" y="0"/>
                                </a:cxn>
                                <a:cxn ang="0">
                                  <a:pos x="T3" y="0"/>
                                </a:cxn>
                              </a:cxnLst>
                              <a:rect l="0" t="0" r="r" b="b"/>
                              <a:pathLst>
                                <a:path w="9638">
                                  <a:moveTo>
                                    <a:pt x="0" y="0"/>
                                  </a:moveTo>
                                  <a:lnTo>
                                    <a:pt x="9638"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w:pict>
              <v:group w14:anchorId="7212B024" id="Группа 3214" o:spid="_x0000_s1026" style="width:482.9pt;height:1pt;mso-position-horizontal-relative:char;mso-position-vertical-relative:line" coordsize="96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">
                <v:group id="Group 3" o:spid="_x0000_s1027" style="position:absolute;left:10;top:10;width:9638;height:2" coordorigin="10,10"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Rv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TLOIX/N+EJyM0fAAAA//8DAFBLAQItABQABgAIAAAAIQDb4fbL7gAAAIUBAAATAAAAAAAA&#10;AAAAAAAAAAAAAABbQ29udGVudF9UeXBlc10ueG1sUEsBAi0AFAAGAAgAAAAhAFr0LFu/AAAAFQEA&#10;AAsAAAAAAAAAAAAAAAAAHwEAAF9yZWxzLy5yZWxzUEsBAi0AFAAGAAgAAAAhAMZBtG/HAAAA3QAA&#10;AA8AAAAAAAAAAAAAAAAABwIAAGRycy9kb3ducmV2LnhtbFBLBQYAAAAAAwADALcAAAD7AgAAAAA=&#10;">
                  <v:shape id="Freeform 4" o:spid="_x0000_s1028" style="position:absolute;left:10;top:10;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" path="m,l9638,e" filled="f" strokecolor="#231f20" strokeweight="1pt">
                    <v:path arrowok="t" o:connecttype="custom" o:connectlocs="0,0;9638,0" o:connectangles="0,0"/>
                  </v:shape>
                </v:group>
                <w10:anchorlock/>
              </v:group>
            </w:pict>
          </mc:Fallback>
        </mc:AlternateContent>
      </w:r>
    </w:p>
    <w:p w:rsidR="005D7B86" w:rsidRPr="00B419CE" w:rsidRDefault="005D7B86" w:rsidP="005D7B86">
      <w:pPr>
        <w:widowControl w:val="0"/>
        <w:spacing w:before="120" w:after="120" w:line="240" w:lineRule="auto"/>
        <w:contextualSpacing/>
        <w:jc w:val="center"/>
        <w:outlineLvl w:val="1"/>
        <w:rPr>
          <w:rFonts w:ascii="Times New Roman" w:eastAsia="Arial" w:hAnsi="Times New Roman" w:cs="Times New Roman"/>
          <w:b/>
          <w:bCs/>
          <w:color w:val="000000" w:themeColor="text1"/>
          <w:spacing w:val="-2"/>
          <w:sz w:val="24"/>
          <w:szCs w:val="24"/>
        </w:rPr>
      </w:pPr>
      <w:bookmarkStart w:id="188" w:name="_Toc48819975"/>
      <w:bookmarkStart w:id="189" w:name="_Toc51761298"/>
      <w:bookmarkStart w:id="190" w:name="_Toc80786675"/>
      <w:r w:rsidRPr="00B419CE">
        <w:rPr>
          <w:rFonts w:ascii="Times New Roman" w:eastAsia="Calibri" w:hAnsi="Times New Roman" w:cs="Times New Roman"/>
          <w:b/>
          <w:color w:val="000000" w:themeColor="text1"/>
          <w:spacing w:val="-2"/>
          <w:sz w:val="28"/>
          <w:szCs w:val="24"/>
        </w:rPr>
        <w:t>Первичная заболеваемость в 2020 году</w:t>
      </w:r>
      <w:r w:rsidR="005D73C3">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2"/>
          <w:sz w:val="28"/>
          <w:szCs w:val="24"/>
        </w:rPr>
        <w:t xml:space="preserve">(на 1000 </w:t>
      </w:r>
      <w:r w:rsidR="00063A05" w:rsidRPr="00B419CE">
        <w:rPr>
          <w:rFonts w:ascii="Times New Roman" w:eastAsia="Calibri" w:hAnsi="Times New Roman" w:cs="Times New Roman"/>
          <w:b/>
          <w:color w:val="000000" w:themeColor="text1"/>
          <w:spacing w:val="-2"/>
          <w:sz w:val="28"/>
          <w:szCs w:val="24"/>
        </w:rPr>
        <w:t>взрослого населения</w:t>
      </w:r>
      <w:bookmarkEnd w:id="188"/>
      <w:bookmarkEnd w:id="189"/>
      <w:r w:rsidRPr="00B419CE">
        <w:rPr>
          <w:rFonts w:ascii="Times New Roman" w:eastAsia="Calibri" w:hAnsi="Times New Roman" w:cs="Times New Roman"/>
          <w:b/>
          <w:color w:val="000000" w:themeColor="text1"/>
          <w:spacing w:val="-1"/>
          <w:sz w:val="28"/>
          <w:szCs w:val="24"/>
        </w:rPr>
        <w:t>)</w:t>
      </w:r>
      <w:bookmarkEnd w:id="190"/>
    </w:p>
    <w:p w:rsidR="005D7B86" w:rsidRPr="00B419CE" w:rsidRDefault="005D7B86" w:rsidP="00B21702">
      <w:pPr>
        <w:spacing w:line="240" w:lineRule="auto"/>
        <w:jc w:val="both"/>
        <w:rPr>
          <w:rFonts w:ascii="Times New Roman" w:hAnsi="Times New Roman" w:cs="Times New Roman"/>
          <w:color w:val="000000" w:themeColor="text1"/>
          <w:sz w:val="24"/>
          <w:szCs w:val="24"/>
        </w:rPr>
      </w:pPr>
    </w:p>
    <w:tbl>
      <w:tblPr>
        <w:tblW w:w="10634" w:type="dxa"/>
        <w:tblInd w:w="-856" w:type="dxa"/>
        <w:tblLayout w:type="fixed"/>
        <w:tblLook w:val="01E0" w:firstRow="1" w:lastRow="1" w:firstColumn="1" w:lastColumn="1" w:noHBand="0" w:noVBand="0"/>
      </w:tblPr>
      <w:tblGrid>
        <w:gridCol w:w="2127"/>
        <w:gridCol w:w="994"/>
        <w:gridCol w:w="992"/>
        <w:gridCol w:w="992"/>
        <w:gridCol w:w="993"/>
        <w:gridCol w:w="992"/>
        <w:gridCol w:w="992"/>
        <w:gridCol w:w="1276"/>
        <w:gridCol w:w="1276"/>
      </w:tblGrid>
      <w:tr w:rsidR="005D7B86" w:rsidRPr="00B419CE" w:rsidTr="005D7B86">
        <w:trPr>
          <w:trHeight w:hRule="exact" w:val="1055"/>
          <w:tblHeader/>
        </w:trPr>
        <w:tc>
          <w:tcPr>
            <w:tcW w:w="2127" w:type="dxa"/>
            <w:vMerge w:val="restart"/>
            <w:tcBorders>
              <w:top w:val="single" w:sz="4" w:space="0" w:color="231F20"/>
              <w:left w:val="single" w:sz="4" w:space="0" w:color="231F20"/>
              <w:right w:val="single" w:sz="4" w:space="0" w:color="231F20"/>
            </w:tcBorders>
            <w:vAlign w:val="center"/>
          </w:tcPr>
          <w:p w:rsidR="005D7B86" w:rsidRPr="00B419CE" w:rsidRDefault="005D7B86" w:rsidP="005D7B86">
            <w:pPr>
              <w:widowControl w:val="0"/>
              <w:spacing w:after="0" w:line="250" w:lineRule="auto"/>
              <w:ind w:left="-1099" w:firstLine="1099"/>
              <w:rPr>
                <w:rFonts w:ascii="Times New Roman" w:eastAsia="Arial"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Название</w:t>
            </w:r>
            <w:r w:rsidRPr="00B419CE">
              <w:rPr>
                <w:rFonts w:ascii="Times New Roman" w:eastAsia="Calibri" w:hAnsi="Times New Roman" w:cs="Times New Roman"/>
                <w:b/>
                <w:color w:val="000000" w:themeColor="text1"/>
                <w:spacing w:val="27"/>
                <w:sz w:val="24"/>
                <w:szCs w:val="24"/>
                <w:lang w:val="en-US"/>
              </w:rPr>
              <w:t xml:space="preserve"> </w:t>
            </w:r>
            <w:r w:rsidRPr="00B419CE">
              <w:rPr>
                <w:rFonts w:ascii="Times New Roman" w:eastAsia="Calibri" w:hAnsi="Times New Roman" w:cs="Times New Roman"/>
                <w:b/>
                <w:color w:val="000000" w:themeColor="text1"/>
                <w:sz w:val="24"/>
                <w:szCs w:val="24"/>
                <w:lang w:val="en-US"/>
              </w:rPr>
              <w:t>классов</w:t>
            </w:r>
          </w:p>
        </w:tc>
        <w:tc>
          <w:tcPr>
            <w:tcW w:w="1986" w:type="dxa"/>
            <w:gridSpan w:val="2"/>
            <w:tcBorders>
              <w:top w:val="single" w:sz="4" w:space="0" w:color="231F20"/>
              <w:left w:val="single" w:sz="4" w:space="0" w:color="231F20"/>
              <w:bottom w:val="single" w:sz="4" w:space="0" w:color="231F20"/>
              <w:right w:val="single" w:sz="4" w:space="0" w:color="231F20"/>
            </w:tcBorders>
            <w:vAlign w:val="center"/>
          </w:tcPr>
          <w:p w:rsidR="005D7B86" w:rsidRPr="00B419CE" w:rsidRDefault="005D7B86" w:rsidP="005D7B86">
            <w:pPr>
              <w:widowControl w:val="0"/>
              <w:spacing w:after="0" w:line="250" w:lineRule="auto"/>
              <w:jc w:val="center"/>
              <w:rPr>
                <w:rFonts w:ascii="Times New Roman" w:eastAsia="Arial"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 xml:space="preserve">Первичная </w:t>
            </w:r>
            <w:r w:rsidRPr="00B419CE">
              <w:rPr>
                <w:rFonts w:ascii="Times New Roman" w:eastAsia="Calibri" w:hAnsi="Times New Roman" w:cs="Times New Roman"/>
                <w:b/>
                <w:color w:val="000000" w:themeColor="text1"/>
                <w:spacing w:val="-2"/>
                <w:sz w:val="24"/>
                <w:szCs w:val="24"/>
                <w:lang w:val="en-US"/>
              </w:rPr>
              <w:t>заболеваемость</w:t>
            </w:r>
            <w:r w:rsidRPr="00B419CE">
              <w:rPr>
                <w:rFonts w:ascii="Times New Roman" w:eastAsia="Calibri" w:hAnsi="Times New Roman" w:cs="Times New Roman"/>
                <w:b/>
                <w:color w:val="000000" w:themeColor="text1"/>
                <w:spacing w:val="25"/>
                <w:sz w:val="24"/>
                <w:szCs w:val="24"/>
                <w:lang w:val="en-US"/>
              </w:rPr>
              <w:t xml:space="preserve"> </w:t>
            </w:r>
            <w:r w:rsidRPr="00B419CE">
              <w:rPr>
                <w:rFonts w:ascii="Times New Roman" w:eastAsia="Calibri" w:hAnsi="Times New Roman" w:cs="Times New Roman"/>
                <w:b/>
                <w:color w:val="000000" w:themeColor="text1"/>
                <w:spacing w:val="-2"/>
                <w:sz w:val="24"/>
                <w:szCs w:val="24"/>
                <w:lang w:val="en-US"/>
              </w:rPr>
              <w:t>всего</w:t>
            </w:r>
            <w:r w:rsidRPr="00B419CE">
              <w:rPr>
                <w:rFonts w:ascii="Times New Roman" w:eastAsia="Calibri" w:hAnsi="Times New Roman" w:cs="Times New Roman"/>
                <w:b/>
                <w:color w:val="000000" w:themeColor="text1"/>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населения</w:t>
            </w:r>
          </w:p>
        </w:tc>
        <w:tc>
          <w:tcPr>
            <w:tcW w:w="1985" w:type="dxa"/>
            <w:gridSpan w:val="2"/>
            <w:tcBorders>
              <w:top w:val="single" w:sz="4" w:space="0" w:color="231F20"/>
              <w:left w:val="single" w:sz="4" w:space="0" w:color="231F20"/>
              <w:bottom w:val="single" w:sz="4" w:space="0" w:color="231F20"/>
              <w:right w:val="single" w:sz="4" w:space="0" w:color="231F20"/>
            </w:tcBorders>
            <w:vAlign w:val="center"/>
          </w:tcPr>
          <w:p w:rsidR="005D7B86" w:rsidRPr="00B419CE" w:rsidRDefault="005D7B86" w:rsidP="005D7B86">
            <w:pPr>
              <w:widowControl w:val="0"/>
              <w:spacing w:after="0" w:line="250" w:lineRule="auto"/>
              <w:jc w:val="center"/>
              <w:rPr>
                <w:rFonts w:ascii="Times New Roman" w:eastAsia="Arial"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Взрослое</w:t>
            </w:r>
            <w:r w:rsidRPr="00B419CE">
              <w:rPr>
                <w:rFonts w:ascii="Times New Roman" w:eastAsia="Calibri" w:hAnsi="Times New Roman" w:cs="Times New Roman"/>
                <w:b/>
                <w:color w:val="000000" w:themeColor="text1"/>
                <w:spacing w:val="23"/>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население</w:t>
            </w:r>
          </w:p>
        </w:tc>
        <w:tc>
          <w:tcPr>
            <w:tcW w:w="1984" w:type="dxa"/>
            <w:gridSpan w:val="2"/>
            <w:tcBorders>
              <w:top w:val="single" w:sz="4" w:space="0" w:color="231F20"/>
              <w:left w:val="single" w:sz="4" w:space="0" w:color="231F20"/>
              <w:bottom w:val="single" w:sz="4" w:space="0" w:color="231F20"/>
              <w:right w:val="single" w:sz="4" w:space="0" w:color="231F20"/>
            </w:tcBorders>
            <w:vAlign w:val="center"/>
          </w:tcPr>
          <w:p w:rsidR="005D7B86" w:rsidRPr="00B419CE" w:rsidRDefault="005D7B86" w:rsidP="005D7B86">
            <w:pPr>
              <w:widowControl w:val="0"/>
              <w:spacing w:after="0" w:line="250" w:lineRule="auto"/>
              <w:jc w:val="center"/>
              <w:rPr>
                <w:rFonts w:ascii="Times New Roman" w:eastAsia="Arial"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pacing w:val="-3"/>
                <w:sz w:val="24"/>
                <w:szCs w:val="24"/>
                <w:lang w:val="en-US"/>
              </w:rPr>
              <w:t>Трудоспособ</w:t>
            </w:r>
            <w:r w:rsidRPr="00B419CE">
              <w:rPr>
                <w:rFonts w:ascii="Times New Roman" w:eastAsia="Calibri" w:hAnsi="Times New Roman" w:cs="Times New Roman"/>
                <w:b/>
                <w:color w:val="000000" w:themeColor="text1"/>
                <w:spacing w:val="-1"/>
                <w:sz w:val="24"/>
                <w:szCs w:val="24"/>
                <w:lang w:val="en-US"/>
              </w:rPr>
              <w:t>ного</w:t>
            </w:r>
            <w:r w:rsidRPr="00B419CE">
              <w:rPr>
                <w:rFonts w:ascii="Times New Roman" w:eastAsia="Calibri" w:hAnsi="Times New Roman" w:cs="Times New Roman"/>
                <w:b/>
                <w:color w:val="000000" w:themeColor="text1"/>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возраста</w:t>
            </w:r>
          </w:p>
        </w:tc>
        <w:tc>
          <w:tcPr>
            <w:tcW w:w="2552" w:type="dxa"/>
            <w:gridSpan w:val="2"/>
            <w:tcBorders>
              <w:top w:val="single" w:sz="4" w:space="0" w:color="231F20"/>
              <w:left w:val="single" w:sz="4" w:space="0" w:color="231F20"/>
              <w:bottom w:val="single" w:sz="4" w:space="0" w:color="231F20"/>
              <w:right w:val="single" w:sz="4" w:space="0" w:color="231F20"/>
            </w:tcBorders>
            <w:vAlign w:val="center"/>
          </w:tcPr>
          <w:p w:rsidR="005D7B86" w:rsidRPr="00B419CE" w:rsidRDefault="005D7B86" w:rsidP="005D7B86">
            <w:pPr>
              <w:widowControl w:val="0"/>
              <w:spacing w:after="0" w:line="250" w:lineRule="auto"/>
              <w:jc w:val="center"/>
              <w:rPr>
                <w:rFonts w:ascii="Times New Roman" w:eastAsia="Arial"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 xml:space="preserve">Старше </w:t>
            </w:r>
            <w:r w:rsidRPr="00B419CE">
              <w:rPr>
                <w:rFonts w:ascii="Times New Roman" w:eastAsia="Calibri" w:hAnsi="Times New Roman" w:cs="Times New Roman"/>
                <w:b/>
                <w:color w:val="000000" w:themeColor="text1"/>
                <w:spacing w:val="-2"/>
                <w:sz w:val="24"/>
                <w:szCs w:val="24"/>
                <w:lang w:val="en-US"/>
              </w:rPr>
              <w:t>трудо</w:t>
            </w:r>
            <w:r w:rsidRPr="00B419CE">
              <w:rPr>
                <w:rFonts w:ascii="Times New Roman" w:eastAsia="Calibri" w:hAnsi="Times New Roman" w:cs="Times New Roman"/>
                <w:b/>
                <w:color w:val="000000" w:themeColor="text1"/>
                <w:spacing w:val="-1"/>
                <w:sz w:val="24"/>
                <w:szCs w:val="24"/>
                <w:lang w:val="en-US"/>
              </w:rPr>
              <w:t>способного</w:t>
            </w:r>
            <w:r w:rsidRPr="00B419CE">
              <w:rPr>
                <w:rFonts w:ascii="Times New Roman" w:eastAsia="Calibri" w:hAnsi="Times New Roman" w:cs="Times New Roman"/>
                <w:b/>
                <w:color w:val="000000" w:themeColor="text1"/>
                <w:spacing w:val="24"/>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возраста</w:t>
            </w:r>
          </w:p>
        </w:tc>
      </w:tr>
      <w:tr w:rsidR="005D7B86" w:rsidRPr="00B419CE" w:rsidTr="005D7B86">
        <w:trPr>
          <w:trHeight w:hRule="exact" w:val="965"/>
          <w:tblHeader/>
        </w:trPr>
        <w:tc>
          <w:tcPr>
            <w:tcW w:w="2127" w:type="dxa"/>
            <w:vMerge/>
            <w:tcBorders>
              <w:left w:val="single" w:sz="4" w:space="0" w:color="231F20"/>
              <w:bottom w:val="single" w:sz="4" w:space="0" w:color="231F20"/>
              <w:right w:val="single" w:sz="4" w:space="0" w:color="231F20"/>
            </w:tcBorders>
            <w:vAlign w:val="center"/>
          </w:tcPr>
          <w:p w:rsidR="005D7B86" w:rsidRPr="00B419CE" w:rsidRDefault="005D7B86" w:rsidP="005D7B86">
            <w:pPr>
              <w:widowControl w:val="0"/>
              <w:spacing w:after="0" w:line="240" w:lineRule="auto"/>
              <w:rPr>
                <w:rFonts w:ascii="Times New Roman" w:eastAsia="Calibri" w:hAnsi="Times New Roman" w:cs="Times New Roman"/>
                <w:b/>
                <w:color w:val="000000" w:themeColor="text1"/>
                <w:sz w:val="24"/>
                <w:szCs w:val="24"/>
                <w:lang w:val="en-US"/>
              </w:rPr>
            </w:pPr>
          </w:p>
        </w:tc>
        <w:tc>
          <w:tcPr>
            <w:tcW w:w="994" w:type="dxa"/>
            <w:tcBorders>
              <w:top w:val="single" w:sz="4" w:space="0" w:color="231F20"/>
              <w:left w:val="single" w:sz="4" w:space="0" w:color="231F20"/>
              <w:bottom w:val="single" w:sz="4" w:space="0" w:color="231F20"/>
              <w:right w:val="single" w:sz="4" w:space="0" w:color="231F20"/>
            </w:tcBorders>
            <w:vAlign w:val="center"/>
          </w:tcPr>
          <w:p w:rsidR="005D7B86" w:rsidRPr="00B419CE" w:rsidRDefault="005D7B86" w:rsidP="005D7B86">
            <w:pPr>
              <w:widowControl w:val="0"/>
              <w:spacing w:after="0" w:line="240" w:lineRule="auto"/>
              <w:jc w:val="center"/>
              <w:rPr>
                <w:rFonts w:ascii="Times New Roman" w:eastAsia="Arial"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абс.</w:t>
            </w:r>
          </w:p>
        </w:tc>
        <w:tc>
          <w:tcPr>
            <w:tcW w:w="992" w:type="dxa"/>
            <w:tcBorders>
              <w:top w:val="single" w:sz="4" w:space="0" w:color="231F20"/>
              <w:left w:val="single" w:sz="4" w:space="0" w:color="231F20"/>
              <w:bottom w:val="single" w:sz="4" w:space="0" w:color="231F20"/>
              <w:right w:val="single" w:sz="4" w:space="0" w:color="231F20"/>
            </w:tcBorders>
            <w:vAlign w:val="center"/>
          </w:tcPr>
          <w:p w:rsidR="005D7B86" w:rsidRPr="00B419CE" w:rsidRDefault="005D7B86" w:rsidP="005D7B86">
            <w:pPr>
              <w:widowControl w:val="0"/>
              <w:spacing w:after="0" w:line="250" w:lineRule="auto"/>
              <w:jc w:val="center"/>
              <w:rPr>
                <w:rFonts w:ascii="Times New Roman" w:eastAsia="Arial"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 xml:space="preserve">на 1000 </w:t>
            </w:r>
            <w:r w:rsidRPr="00B419CE">
              <w:rPr>
                <w:rFonts w:ascii="Times New Roman" w:eastAsia="Calibri" w:hAnsi="Times New Roman" w:cs="Times New Roman"/>
                <w:b/>
                <w:color w:val="000000" w:themeColor="text1"/>
                <w:spacing w:val="-1"/>
                <w:sz w:val="24"/>
                <w:szCs w:val="24"/>
                <w:lang w:val="en-US"/>
              </w:rPr>
              <w:t>населе</w:t>
            </w:r>
            <w:r w:rsidRPr="00B419CE">
              <w:rPr>
                <w:rFonts w:ascii="Times New Roman" w:eastAsia="Calibri" w:hAnsi="Times New Roman" w:cs="Times New Roman"/>
                <w:b/>
                <w:color w:val="000000" w:themeColor="text1"/>
                <w:sz w:val="24"/>
                <w:szCs w:val="24"/>
                <w:lang w:val="en-US"/>
              </w:rPr>
              <w:t>ния</w:t>
            </w:r>
          </w:p>
        </w:tc>
        <w:tc>
          <w:tcPr>
            <w:tcW w:w="992" w:type="dxa"/>
            <w:tcBorders>
              <w:top w:val="single" w:sz="4" w:space="0" w:color="231F20"/>
              <w:left w:val="single" w:sz="4" w:space="0" w:color="231F20"/>
              <w:bottom w:val="single" w:sz="4" w:space="0" w:color="231F20"/>
              <w:right w:val="single" w:sz="4" w:space="0" w:color="231F20"/>
            </w:tcBorders>
            <w:vAlign w:val="center"/>
          </w:tcPr>
          <w:p w:rsidR="005D7B86" w:rsidRPr="00B419CE" w:rsidRDefault="005D7B86" w:rsidP="005D7B86">
            <w:pPr>
              <w:widowControl w:val="0"/>
              <w:spacing w:after="0" w:line="240" w:lineRule="auto"/>
              <w:jc w:val="center"/>
              <w:rPr>
                <w:rFonts w:ascii="Times New Roman" w:eastAsia="Arial"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абс.</w:t>
            </w:r>
          </w:p>
        </w:tc>
        <w:tc>
          <w:tcPr>
            <w:tcW w:w="993" w:type="dxa"/>
            <w:tcBorders>
              <w:top w:val="single" w:sz="4" w:space="0" w:color="231F20"/>
              <w:left w:val="single" w:sz="4" w:space="0" w:color="231F20"/>
              <w:bottom w:val="single" w:sz="4" w:space="0" w:color="231F20"/>
              <w:right w:val="single" w:sz="4" w:space="0" w:color="231F20"/>
            </w:tcBorders>
            <w:vAlign w:val="center"/>
          </w:tcPr>
          <w:p w:rsidR="005D7B86" w:rsidRPr="00B419CE" w:rsidRDefault="005D7B86" w:rsidP="005D7B86">
            <w:pPr>
              <w:widowControl w:val="0"/>
              <w:spacing w:after="0" w:line="250" w:lineRule="auto"/>
              <w:jc w:val="center"/>
              <w:rPr>
                <w:rFonts w:ascii="Times New Roman" w:eastAsia="Arial"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 xml:space="preserve">на 1000 </w:t>
            </w:r>
            <w:r w:rsidRPr="00B419CE">
              <w:rPr>
                <w:rFonts w:ascii="Times New Roman" w:eastAsia="Calibri" w:hAnsi="Times New Roman" w:cs="Times New Roman"/>
                <w:b/>
                <w:color w:val="000000" w:themeColor="text1"/>
                <w:spacing w:val="-1"/>
                <w:sz w:val="24"/>
                <w:szCs w:val="24"/>
                <w:lang w:val="en-US"/>
              </w:rPr>
              <w:t>населе</w:t>
            </w:r>
            <w:r w:rsidRPr="00B419CE">
              <w:rPr>
                <w:rFonts w:ascii="Times New Roman" w:eastAsia="Calibri" w:hAnsi="Times New Roman" w:cs="Times New Roman"/>
                <w:b/>
                <w:color w:val="000000" w:themeColor="text1"/>
                <w:sz w:val="24"/>
                <w:szCs w:val="24"/>
                <w:lang w:val="en-US"/>
              </w:rPr>
              <w:t>ния</w:t>
            </w:r>
          </w:p>
        </w:tc>
        <w:tc>
          <w:tcPr>
            <w:tcW w:w="992" w:type="dxa"/>
            <w:tcBorders>
              <w:top w:val="single" w:sz="4" w:space="0" w:color="231F20"/>
              <w:left w:val="single" w:sz="4" w:space="0" w:color="231F20"/>
              <w:bottom w:val="single" w:sz="4" w:space="0" w:color="231F20"/>
              <w:right w:val="single" w:sz="4" w:space="0" w:color="231F20"/>
            </w:tcBorders>
            <w:vAlign w:val="center"/>
          </w:tcPr>
          <w:p w:rsidR="005D7B86" w:rsidRPr="00B419CE" w:rsidRDefault="005D7B86" w:rsidP="005D7B86">
            <w:pPr>
              <w:widowControl w:val="0"/>
              <w:spacing w:after="0" w:line="240" w:lineRule="auto"/>
              <w:jc w:val="center"/>
              <w:rPr>
                <w:rFonts w:ascii="Times New Roman" w:eastAsia="Arial"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абс.</w:t>
            </w:r>
          </w:p>
        </w:tc>
        <w:tc>
          <w:tcPr>
            <w:tcW w:w="992" w:type="dxa"/>
            <w:tcBorders>
              <w:top w:val="single" w:sz="4" w:space="0" w:color="231F20"/>
              <w:left w:val="single" w:sz="4" w:space="0" w:color="231F20"/>
              <w:bottom w:val="single" w:sz="4" w:space="0" w:color="231F20"/>
              <w:right w:val="single" w:sz="4" w:space="0" w:color="231F20"/>
            </w:tcBorders>
            <w:vAlign w:val="center"/>
          </w:tcPr>
          <w:p w:rsidR="005D7B86" w:rsidRPr="00B419CE" w:rsidRDefault="005D7B86" w:rsidP="005D7B86">
            <w:pPr>
              <w:widowControl w:val="0"/>
              <w:spacing w:after="0" w:line="250" w:lineRule="auto"/>
              <w:jc w:val="center"/>
              <w:rPr>
                <w:rFonts w:ascii="Times New Roman" w:eastAsia="Arial"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 xml:space="preserve">на 1000 </w:t>
            </w:r>
            <w:r w:rsidRPr="00B419CE">
              <w:rPr>
                <w:rFonts w:ascii="Times New Roman" w:eastAsia="Calibri" w:hAnsi="Times New Roman" w:cs="Times New Roman"/>
                <w:b/>
                <w:color w:val="000000" w:themeColor="text1"/>
                <w:spacing w:val="-1"/>
                <w:sz w:val="24"/>
                <w:szCs w:val="24"/>
                <w:lang w:val="en-US"/>
              </w:rPr>
              <w:t>населе</w:t>
            </w:r>
            <w:r w:rsidRPr="00B419CE">
              <w:rPr>
                <w:rFonts w:ascii="Times New Roman" w:eastAsia="Calibri" w:hAnsi="Times New Roman" w:cs="Times New Roman"/>
                <w:b/>
                <w:color w:val="000000" w:themeColor="text1"/>
                <w:sz w:val="24"/>
                <w:szCs w:val="24"/>
                <w:lang w:val="en-US"/>
              </w:rPr>
              <w:t>ния</w:t>
            </w:r>
          </w:p>
        </w:tc>
        <w:tc>
          <w:tcPr>
            <w:tcW w:w="1276" w:type="dxa"/>
            <w:tcBorders>
              <w:top w:val="single" w:sz="4" w:space="0" w:color="231F20"/>
              <w:left w:val="single" w:sz="4" w:space="0" w:color="231F20"/>
              <w:bottom w:val="single" w:sz="4" w:space="0" w:color="231F20"/>
              <w:right w:val="single" w:sz="4" w:space="0" w:color="231F20"/>
            </w:tcBorders>
            <w:vAlign w:val="center"/>
          </w:tcPr>
          <w:p w:rsidR="005D7B86" w:rsidRPr="00B419CE" w:rsidRDefault="005D7B86" w:rsidP="005D7B86">
            <w:pPr>
              <w:widowControl w:val="0"/>
              <w:spacing w:after="0" w:line="240" w:lineRule="auto"/>
              <w:jc w:val="center"/>
              <w:rPr>
                <w:rFonts w:ascii="Times New Roman" w:eastAsia="Arial"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абс.</w:t>
            </w:r>
          </w:p>
        </w:tc>
        <w:tc>
          <w:tcPr>
            <w:tcW w:w="1276" w:type="dxa"/>
            <w:tcBorders>
              <w:top w:val="single" w:sz="4" w:space="0" w:color="231F20"/>
              <w:left w:val="single" w:sz="4" w:space="0" w:color="231F20"/>
              <w:bottom w:val="single" w:sz="4" w:space="0" w:color="231F20"/>
              <w:right w:val="single" w:sz="4" w:space="0" w:color="231F20"/>
            </w:tcBorders>
            <w:vAlign w:val="center"/>
          </w:tcPr>
          <w:p w:rsidR="005D7B86" w:rsidRPr="00B419CE" w:rsidRDefault="005D7B86" w:rsidP="005D7B86">
            <w:pPr>
              <w:widowControl w:val="0"/>
              <w:spacing w:after="0" w:line="250" w:lineRule="auto"/>
              <w:jc w:val="center"/>
              <w:rPr>
                <w:rFonts w:ascii="Times New Roman" w:eastAsia="Arial"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 xml:space="preserve">на 1000 </w:t>
            </w:r>
            <w:r w:rsidRPr="00B419CE">
              <w:rPr>
                <w:rFonts w:ascii="Times New Roman" w:eastAsia="Calibri" w:hAnsi="Times New Roman" w:cs="Times New Roman"/>
                <w:b/>
                <w:color w:val="000000" w:themeColor="text1"/>
                <w:spacing w:val="-1"/>
                <w:sz w:val="24"/>
                <w:szCs w:val="24"/>
                <w:lang w:val="en-US"/>
              </w:rPr>
              <w:t>населения</w:t>
            </w:r>
          </w:p>
        </w:tc>
      </w:tr>
      <w:tr w:rsidR="005D7B86" w:rsidRPr="00B419CE" w:rsidTr="005D7B86">
        <w:trPr>
          <w:trHeight w:hRule="exact" w:val="576"/>
        </w:trPr>
        <w:tc>
          <w:tcPr>
            <w:tcW w:w="2127" w:type="dxa"/>
            <w:tcBorders>
              <w:top w:val="single" w:sz="4" w:space="0" w:color="231F20"/>
              <w:left w:val="single" w:sz="4" w:space="0" w:color="231F20"/>
              <w:bottom w:val="single" w:sz="4" w:space="0" w:color="231F20"/>
              <w:right w:val="single" w:sz="4" w:space="0" w:color="231F20"/>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val="en-US" w:eastAsia="ru-RU"/>
              </w:rPr>
            </w:pPr>
            <w:r w:rsidRPr="00B419CE">
              <w:rPr>
                <w:rFonts w:ascii="Times New Roman" w:eastAsia="Times New Roman" w:hAnsi="Times New Roman" w:cs="Times New Roman"/>
                <w:color w:val="000000" w:themeColor="text1"/>
                <w:sz w:val="24"/>
                <w:szCs w:val="24"/>
                <w:lang w:val="en-US" w:eastAsia="ru-RU"/>
              </w:rPr>
              <w:t>Зарегистрировано заболеваний - всего</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1399229</w:t>
            </w:r>
          </w:p>
        </w:tc>
        <w:tc>
          <w:tcPr>
            <w:tcW w:w="992" w:type="dxa"/>
            <w:tcBorders>
              <w:top w:val="single" w:sz="4" w:space="0" w:color="auto"/>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832,3</w:t>
            </w:r>
          </w:p>
        </w:tc>
        <w:tc>
          <w:tcPr>
            <w:tcW w:w="992" w:type="dxa"/>
            <w:tcBorders>
              <w:top w:val="single" w:sz="4" w:space="0" w:color="auto"/>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743657</w:t>
            </w:r>
          </w:p>
        </w:tc>
        <w:tc>
          <w:tcPr>
            <w:tcW w:w="993" w:type="dxa"/>
            <w:tcBorders>
              <w:top w:val="single" w:sz="4" w:space="0" w:color="auto"/>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593,1</w:t>
            </w:r>
          </w:p>
        </w:tc>
        <w:tc>
          <w:tcPr>
            <w:tcW w:w="992" w:type="dxa"/>
            <w:tcBorders>
              <w:top w:val="single" w:sz="4" w:space="0" w:color="auto"/>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582780</w:t>
            </w:r>
          </w:p>
        </w:tc>
        <w:tc>
          <w:tcPr>
            <w:tcW w:w="992" w:type="dxa"/>
            <w:tcBorders>
              <w:top w:val="single" w:sz="4" w:space="0" w:color="auto"/>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570,3</w:t>
            </w:r>
          </w:p>
        </w:tc>
        <w:tc>
          <w:tcPr>
            <w:tcW w:w="1276" w:type="dxa"/>
            <w:tcBorders>
              <w:top w:val="single" w:sz="4" w:space="0" w:color="auto"/>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160128</w:t>
            </w:r>
          </w:p>
        </w:tc>
        <w:tc>
          <w:tcPr>
            <w:tcW w:w="1276" w:type="dxa"/>
            <w:tcBorders>
              <w:top w:val="single" w:sz="4" w:space="0" w:color="auto"/>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588,0</w:t>
            </w:r>
          </w:p>
        </w:tc>
      </w:tr>
      <w:tr w:rsidR="005D7B86" w:rsidRPr="00B419CE" w:rsidTr="005D7B86">
        <w:trPr>
          <w:trHeight w:hRule="exact" w:val="1152"/>
        </w:trPr>
        <w:tc>
          <w:tcPr>
            <w:tcW w:w="2127" w:type="dxa"/>
            <w:tcBorders>
              <w:top w:val="single" w:sz="4" w:space="0" w:color="231F20"/>
              <w:left w:val="single" w:sz="4" w:space="0" w:color="231F20"/>
              <w:bottom w:val="single" w:sz="4" w:space="0" w:color="231F20"/>
              <w:right w:val="single" w:sz="4" w:space="0" w:color="231F20"/>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в том числе - некоторые инфекционные и паразитарные болезни</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41762</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24,8</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17577</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14,0</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13835</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13,5</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3742</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13,7</w:t>
            </w:r>
          </w:p>
        </w:tc>
      </w:tr>
      <w:tr w:rsidR="005D7B86" w:rsidRPr="00B419CE" w:rsidTr="005D7B86">
        <w:trPr>
          <w:trHeight w:hRule="exact" w:val="300"/>
        </w:trPr>
        <w:tc>
          <w:tcPr>
            <w:tcW w:w="2127" w:type="dxa"/>
            <w:tcBorders>
              <w:top w:val="single" w:sz="4" w:space="0" w:color="231F20"/>
              <w:left w:val="single" w:sz="4" w:space="0" w:color="231F20"/>
              <w:bottom w:val="single" w:sz="4" w:space="0" w:color="231F20"/>
              <w:right w:val="single" w:sz="4" w:space="0" w:color="231F20"/>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val="en-US" w:eastAsia="ru-RU"/>
              </w:rPr>
            </w:pPr>
            <w:r w:rsidRPr="00B419CE">
              <w:rPr>
                <w:rFonts w:ascii="Times New Roman" w:eastAsia="Times New Roman" w:hAnsi="Times New Roman" w:cs="Times New Roman"/>
                <w:color w:val="000000" w:themeColor="text1"/>
                <w:sz w:val="24"/>
                <w:szCs w:val="24"/>
                <w:lang w:val="en-US" w:eastAsia="ru-RU"/>
              </w:rPr>
              <w:t>новообразования</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14146</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8,4</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12973</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10,3</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8366</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8,2</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4219</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15,5</w:t>
            </w:r>
          </w:p>
        </w:tc>
      </w:tr>
      <w:tr w:rsidR="005D7B86" w:rsidRPr="00B419CE" w:rsidTr="005D7B86">
        <w:trPr>
          <w:trHeight w:hRule="exact" w:val="1787"/>
        </w:trPr>
        <w:tc>
          <w:tcPr>
            <w:tcW w:w="2127" w:type="dxa"/>
            <w:tcBorders>
              <w:top w:val="single" w:sz="4" w:space="0" w:color="231F20"/>
              <w:left w:val="single" w:sz="4" w:space="0" w:color="231F20"/>
              <w:bottom w:val="single" w:sz="4" w:space="0" w:color="231F20"/>
              <w:right w:val="single" w:sz="4" w:space="0" w:color="231F20"/>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болезни крови, кроветворных органов и отдельные нарушения, вовлекающие иммунный механизм</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4582</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2136</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1670</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466</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w:t>
            </w:r>
          </w:p>
        </w:tc>
      </w:tr>
      <w:tr w:rsidR="005D7B86" w:rsidRPr="00B419CE" w:rsidTr="005D7B86">
        <w:trPr>
          <w:trHeight w:hRule="exact" w:val="1144"/>
        </w:trPr>
        <w:tc>
          <w:tcPr>
            <w:tcW w:w="2127" w:type="dxa"/>
            <w:tcBorders>
              <w:top w:val="single" w:sz="4" w:space="0" w:color="231F20"/>
              <w:left w:val="single" w:sz="4" w:space="0" w:color="231F20"/>
              <w:bottom w:val="single" w:sz="4" w:space="0" w:color="231F20"/>
              <w:right w:val="single" w:sz="4" w:space="0" w:color="231F20"/>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болезни эндокринной системы, расстройства питания и нарушения обмена веществ</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21049</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12,5</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17063</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13,6</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10971</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10,7</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6092</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22,4</w:t>
            </w:r>
          </w:p>
        </w:tc>
      </w:tr>
      <w:tr w:rsidR="005D7B86" w:rsidRPr="00B419CE" w:rsidTr="005D7B86">
        <w:trPr>
          <w:trHeight w:hRule="exact" w:val="1152"/>
        </w:trPr>
        <w:tc>
          <w:tcPr>
            <w:tcW w:w="2127" w:type="dxa"/>
            <w:tcBorders>
              <w:top w:val="single" w:sz="4" w:space="0" w:color="231F20"/>
              <w:left w:val="single" w:sz="4" w:space="0" w:color="231F20"/>
              <w:bottom w:val="single" w:sz="4" w:space="0" w:color="231F20"/>
              <w:right w:val="single" w:sz="4" w:space="0" w:color="231F20"/>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психические расстройства и расстройства поведения</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4055</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2911</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2,3</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2490</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421</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w:t>
            </w:r>
          </w:p>
        </w:tc>
      </w:tr>
      <w:tr w:rsidR="005D7B86" w:rsidRPr="00B419CE" w:rsidTr="005D7B86">
        <w:trPr>
          <w:trHeight w:hRule="exact" w:val="576"/>
        </w:trPr>
        <w:tc>
          <w:tcPr>
            <w:tcW w:w="2127" w:type="dxa"/>
            <w:tcBorders>
              <w:top w:val="single" w:sz="4" w:space="0" w:color="231F20"/>
              <w:left w:val="single" w:sz="4" w:space="0" w:color="231F20"/>
              <w:bottom w:val="single" w:sz="4" w:space="0" w:color="231F20"/>
              <w:right w:val="single" w:sz="4" w:space="0" w:color="231F20"/>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val="en-US" w:eastAsia="ru-RU"/>
              </w:rPr>
            </w:pPr>
            <w:r w:rsidRPr="00B419CE">
              <w:rPr>
                <w:rFonts w:ascii="Times New Roman" w:eastAsia="Times New Roman" w:hAnsi="Times New Roman" w:cs="Times New Roman"/>
                <w:color w:val="000000" w:themeColor="text1"/>
                <w:sz w:val="24"/>
                <w:szCs w:val="24"/>
                <w:lang w:val="en-US" w:eastAsia="ru-RU"/>
              </w:rPr>
              <w:t>Болезни нервной системы</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18924</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11,3</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7806</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6,2</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6227</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1579</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5,8</w:t>
            </w:r>
          </w:p>
        </w:tc>
      </w:tr>
      <w:tr w:rsidR="005D7B86" w:rsidRPr="00B419CE" w:rsidTr="005D7B86">
        <w:trPr>
          <w:trHeight w:hRule="exact" w:val="547"/>
        </w:trPr>
        <w:tc>
          <w:tcPr>
            <w:tcW w:w="2127" w:type="dxa"/>
            <w:tcBorders>
              <w:top w:val="single" w:sz="4" w:space="0" w:color="231F20"/>
              <w:left w:val="single" w:sz="4" w:space="0" w:color="231F20"/>
              <w:bottom w:val="single" w:sz="4" w:space="0" w:color="231F20"/>
              <w:right w:val="single" w:sz="4" w:space="0" w:color="231F20"/>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болезни глаза и его придаточного аппарата</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33752</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20,1</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21226</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16,9</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12827</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12,6</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8399</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30,8</w:t>
            </w:r>
          </w:p>
        </w:tc>
      </w:tr>
      <w:tr w:rsidR="005D7B86" w:rsidRPr="00B419CE" w:rsidTr="005D7B86">
        <w:trPr>
          <w:trHeight w:hRule="exact" w:val="573"/>
        </w:trPr>
        <w:tc>
          <w:tcPr>
            <w:tcW w:w="2127" w:type="dxa"/>
            <w:tcBorders>
              <w:top w:val="single" w:sz="4" w:space="0" w:color="231F20"/>
              <w:left w:val="single" w:sz="4" w:space="0" w:color="231F20"/>
              <w:bottom w:val="single" w:sz="4" w:space="0" w:color="231F20"/>
              <w:right w:val="single" w:sz="4" w:space="0" w:color="231F20"/>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болезни уха и сосцевидного отростка</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29405</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17,5</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17592</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14,0</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12121</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11,9</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5471</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20,1</w:t>
            </w:r>
          </w:p>
        </w:tc>
      </w:tr>
      <w:tr w:rsidR="005D7B86" w:rsidRPr="00B419CE" w:rsidTr="005D7B86">
        <w:trPr>
          <w:trHeight w:hRule="exact" w:val="576"/>
        </w:trPr>
        <w:tc>
          <w:tcPr>
            <w:tcW w:w="2127" w:type="dxa"/>
            <w:tcBorders>
              <w:top w:val="single" w:sz="4" w:space="0" w:color="231F20"/>
              <w:left w:val="single" w:sz="4" w:space="0" w:color="231F20"/>
              <w:bottom w:val="single" w:sz="4" w:space="0" w:color="231F20"/>
              <w:right w:val="single" w:sz="4" w:space="0" w:color="231F20"/>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val="en-US" w:eastAsia="ru-RU"/>
              </w:rPr>
            </w:pPr>
            <w:r w:rsidRPr="00B419CE">
              <w:rPr>
                <w:rFonts w:ascii="Times New Roman" w:eastAsia="Times New Roman" w:hAnsi="Times New Roman" w:cs="Times New Roman"/>
                <w:color w:val="000000" w:themeColor="text1"/>
                <w:sz w:val="24"/>
                <w:szCs w:val="24"/>
                <w:lang w:val="en-US" w:eastAsia="ru-RU"/>
              </w:rPr>
              <w:t>болезни системы кровообращения</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28206</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16,8</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26394</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21,1</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14045</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13,7</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12349</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45,3</w:t>
            </w:r>
          </w:p>
        </w:tc>
      </w:tr>
      <w:tr w:rsidR="005D7B86" w:rsidRPr="00B419CE" w:rsidTr="005D7B86">
        <w:trPr>
          <w:trHeight w:hRule="exact" w:val="576"/>
        </w:trPr>
        <w:tc>
          <w:tcPr>
            <w:tcW w:w="2127" w:type="dxa"/>
            <w:tcBorders>
              <w:top w:val="single" w:sz="4" w:space="0" w:color="231F20"/>
              <w:left w:val="single" w:sz="4" w:space="0" w:color="231F20"/>
              <w:bottom w:val="single" w:sz="4" w:space="0" w:color="231F20"/>
              <w:right w:val="single" w:sz="4" w:space="0" w:color="231F20"/>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val="en-US" w:eastAsia="ru-RU"/>
              </w:rPr>
            </w:pPr>
            <w:r w:rsidRPr="00B419CE">
              <w:rPr>
                <w:rFonts w:ascii="Times New Roman" w:eastAsia="Times New Roman" w:hAnsi="Times New Roman" w:cs="Times New Roman"/>
                <w:color w:val="000000" w:themeColor="text1"/>
                <w:sz w:val="24"/>
                <w:szCs w:val="24"/>
                <w:lang w:val="en-US" w:eastAsia="ru-RU"/>
              </w:rPr>
              <w:t>болезни органов дыхания</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726002</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431,8</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260279</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207,6</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215531</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210,9</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44748</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164,3</w:t>
            </w:r>
          </w:p>
        </w:tc>
      </w:tr>
      <w:tr w:rsidR="005D7B86" w:rsidRPr="00B419CE" w:rsidTr="005D7B86">
        <w:trPr>
          <w:trHeight w:hRule="exact" w:val="576"/>
        </w:trPr>
        <w:tc>
          <w:tcPr>
            <w:tcW w:w="2127" w:type="dxa"/>
            <w:tcBorders>
              <w:top w:val="single" w:sz="4" w:space="0" w:color="231F20"/>
              <w:left w:val="single" w:sz="4" w:space="0" w:color="231F20"/>
              <w:bottom w:val="single" w:sz="4" w:space="0" w:color="231F20"/>
              <w:right w:val="single" w:sz="4" w:space="0" w:color="231F20"/>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val="en-US" w:eastAsia="ru-RU"/>
              </w:rPr>
            </w:pPr>
            <w:r w:rsidRPr="00B419CE">
              <w:rPr>
                <w:rFonts w:ascii="Times New Roman" w:eastAsia="Times New Roman" w:hAnsi="Times New Roman" w:cs="Times New Roman"/>
                <w:color w:val="000000" w:themeColor="text1"/>
                <w:sz w:val="24"/>
                <w:szCs w:val="24"/>
                <w:lang w:val="en-US" w:eastAsia="ru-RU"/>
              </w:rPr>
              <w:t>болезни органов пищеварения</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45765</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27,2</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32043</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25,6</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24220</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23,7</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7823</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28,7</w:t>
            </w:r>
          </w:p>
        </w:tc>
      </w:tr>
      <w:tr w:rsidR="005D7B86" w:rsidRPr="00B419CE" w:rsidTr="005D7B86">
        <w:trPr>
          <w:trHeight w:hRule="exact" w:val="576"/>
        </w:trPr>
        <w:tc>
          <w:tcPr>
            <w:tcW w:w="2127" w:type="dxa"/>
            <w:tcBorders>
              <w:top w:val="single" w:sz="4" w:space="0" w:color="231F20"/>
              <w:left w:val="single" w:sz="4" w:space="0" w:color="231F20"/>
              <w:bottom w:val="single" w:sz="4" w:space="0" w:color="auto"/>
              <w:right w:val="single" w:sz="4" w:space="0" w:color="231F20"/>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болезни кожи и подкожной клетчатки</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70697</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42,1</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41910</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33,4</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32207</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31,5</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9703</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35,6</w:t>
            </w:r>
          </w:p>
        </w:tc>
      </w:tr>
      <w:tr w:rsidR="005D7B86" w:rsidRPr="00B419CE" w:rsidTr="005D7B86">
        <w:trPr>
          <w:trHeight w:hRule="exact" w:val="950"/>
        </w:trPr>
        <w:tc>
          <w:tcPr>
            <w:tcW w:w="2127" w:type="dxa"/>
            <w:tcBorders>
              <w:top w:val="single" w:sz="4" w:space="0" w:color="auto"/>
              <w:left w:val="single" w:sz="4" w:space="0" w:color="auto"/>
              <w:bottom w:val="single" w:sz="4" w:space="0" w:color="auto"/>
              <w:right w:val="single" w:sz="4" w:space="0" w:color="auto"/>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lastRenderedPageBreak/>
              <w:t>болезни костно-мышечной системы и соединительной ткани</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41235</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24,5</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33791</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26,9</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23394</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22,9</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10397</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38,2</w:t>
            </w:r>
          </w:p>
        </w:tc>
      </w:tr>
      <w:tr w:rsidR="005D7B86" w:rsidRPr="00B419CE" w:rsidTr="005D7B86">
        <w:trPr>
          <w:trHeight w:val="578"/>
        </w:trPr>
        <w:tc>
          <w:tcPr>
            <w:tcW w:w="2127" w:type="dxa"/>
            <w:tcBorders>
              <w:top w:val="single" w:sz="4" w:space="0" w:color="auto"/>
              <w:left w:val="single" w:sz="4" w:space="0" w:color="auto"/>
              <w:bottom w:val="single" w:sz="4" w:space="0" w:color="auto"/>
              <w:right w:val="single" w:sz="4" w:space="0" w:color="auto"/>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val="en-US" w:eastAsia="ru-RU"/>
              </w:rPr>
            </w:pPr>
            <w:r w:rsidRPr="00B419CE">
              <w:rPr>
                <w:rFonts w:ascii="Times New Roman" w:eastAsia="Times New Roman" w:hAnsi="Times New Roman" w:cs="Times New Roman"/>
                <w:color w:val="000000" w:themeColor="text1"/>
                <w:sz w:val="24"/>
                <w:szCs w:val="24"/>
                <w:lang w:val="en-US" w:eastAsia="ru-RU"/>
              </w:rPr>
              <w:t>болезни мочеполовой системы</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67220</w:t>
            </w:r>
          </w:p>
        </w:tc>
        <w:tc>
          <w:tcPr>
            <w:tcW w:w="992" w:type="dxa"/>
            <w:tcBorders>
              <w:top w:val="single" w:sz="4" w:space="0" w:color="auto"/>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40,0</w:t>
            </w:r>
          </w:p>
        </w:tc>
        <w:tc>
          <w:tcPr>
            <w:tcW w:w="992" w:type="dxa"/>
            <w:tcBorders>
              <w:top w:val="single" w:sz="4" w:space="0" w:color="auto"/>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57684</w:t>
            </w:r>
          </w:p>
        </w:tc>
        <w:tc>
          <w:tcPr>
            <w:tcW w:w="993" w:type="dxa"/>
            <w:tcBorders>
              <w:top w:val="single" w:sz="4" w:space="0" w:color="auto"/>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46,0</w:t>
            </w:r>
          </w:p>
        </w:tc>
        <w:tc>
          <w:tcPr>
            <w:tcW w:w="992" w:type="dxa"/>
            <w:tcBorders>
              <w:top w:val="single" w:sz="4" w:space="0" w:color="auto"/>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2840</w:t>
            </w:r>
          </w:p>
        </w:tc>
        <w:tc>
          <w:tcPr>
            <w:tcW w:w="992" w:type="dxa"/>
            <w:tcBorders>
              <w:top w:val="single" w:sz="4" w:space="0" w:color="auto"/>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w:t>
            </w:r>
          </w:p>
        </w:tc>
        <w:tc>
          <w:tcPr>
            <w:tcW w:w="1276" w:type="dxa"/>
            <w:tcBorders>
              <w:top w:val="single" w:sz="4" w:space="0" w:color="auto"/>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10819</w:t>
            </w:r>
          </w:p>
        </w:tc>
        <w:tc>
          <w:tcPr>
            <w:tcW w:w="1276" w:type="dxa"/>
            <w:tcBorders>
              <w:top w:val="single" w:sz="4" w:space="0" w:color="auto"/>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39,7</w:t>
            </w:r>
          </w:p>
        </w:tc>
      </w:tr>
      <w:tr w:rsidR="005D7B86" w:rsidRPr="00B419CE" w:rsidTr="005D7B86">
        <w:trPr>
          <w:trHeight w:hRule="exact" w:val="576"/>
        </w:trPr>
        <w:tc>
          <w:tcPr>
            <w:tcW w:w="2127" w:type="dxa"/>
            <w:tcBorders>
              <w:top w:val="single" w:sz="4" w:space="0" w:color="auto"/>
              <w:left w:val="single" w:sz="4" w:space="0" w:color="auto"/>
              <w:bottom w:val="single" w:sz="4" w:space="0" w:color="auto"/>
              <w:right w:val="single" w:sz="4" w:space="0" w:color="auto"/>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беременность, роды и послеродовой период</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25907</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15,4</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25731</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20,5</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38844</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38,0</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5D7B86" w:rsidRPr="00B419CE" w:rsidTr="005D7B86">
        <w:trPr>
          <w:trHeight w:hRule="exact" w:val="1216"/>
        </w:trPr>
        <w:tc>
          <w:tcPr>
            <w:tcW w:w="2127" w:type="dxa"/>
            <w:tcBorders>
              <w:top w:val="single" w:sz="4" w:space="0" w:color="auto"/>
              <w:left w:val="single" w:sz="4" w:space="0" w:color="auto"/>
              <w:bottom w:val="single" w:sz="4" w:space="0" w:color="auto"/>
              <w:right w:val="single" w:sz="4" w:space="0" w:color="auto"/>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xml:space="preserve"> отдельные состояния, возникающие в перинатальном периоде</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4093</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25731</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25,2</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5D7B86" w:rsidRPr="00B419CE" w:rsidTr="005D7B86">
        <w:trPr>
          <w:trHeight w:hRule="exact" w:val="1493"/>
        </w:trPr>
        <w:tc>
          <w:tcPr>
            <w:tcW w:w="2127" w:type="dxa"/>
            <w:tcBorders>
              <w:top w:val="single" w:sz="4" w:space="0" w:color="auto"/>
              <w:left w:val="single" w:sz="4" w:space="0" w:color="auto"/>
              <w:bottom w:val="single" w:sz="4" w:space="0" w:color="auto"/>
              <w:right w:val="single" w:sz="4" w:space="0" w:color="auto"/>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врожденные аномалии (пороки развития), деформации и хромосомные нарушения</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2250</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182</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182</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0,2</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5D7B86" w:rsidRPr="00B419CE" w:rsidTr="005D7B86">
        <w:trPr>
          <w:trHeight w:hRule="exact" w:val="1416"/>
        </w:trPr>
        <w:tc>
          <w:tcPr>
            <w:tcW w:w="2127" w:type="dxa"/>
            <w:tcBorders>
              <w:top w:val="single" w:sz="4" w:space="0" w:color="auto"/>
              <w:left w:val="single" w:sz="4" w:space="0" w:color="auto"/>
              <w:bottom w:val="single" w:sz="4" w:space="0" w:color="auto"/>
              <w:right w:val="single" w:sz="4" w:space="0" w:color="auto"/>
            </w:tcBorders>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травмы, отравления и некоторые другие последствия воздействия внешних причин</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145822</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86,7</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99506</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79,4</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80506</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78,8</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18763</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68,9</w:t>
            </w:r>
          </w:p>
        </w:tc>
      </w:tr>
      <w:tr w:rsidR="005D7B86" w:rsidRPr="00B419CE" w:rsidTr="005D7B86">
        <w:trPr>
          <w:trHeight w:hRule="exact" w:val="576"/>
        </w:trPr>
        <w:tc>
          <w:tcPr>
            <w:tcW w:w="2127" w:type="dxa"/>
            <w:tcBorders>
              <w:top w:val="single" w:sz="4" w:space="0" w:color="auto"/>
              <w:left w:val="single" w:sz="4" w:space="0" w:color="auto"/>
              <w:bottom w:val="single" w:sz="4" w:space="0" w:color="auto"/>
              <w:right w:val="single" w:sz="4" w:space="0" w:color="auto"/>
            </w:tcBorders>
            <w:vAlign w:val="center"/>
          </w:tcPr>
          <w:p w:rsidR="005D7B86" w:rsidRPr="00B419CE" w:rsidRDefault="005D7B86" w:rsidP="005D7B86">
            <w:pPr>
              <w:widowControl w:val="0"/>
              <w:spacing w:after="0" w:line="240" w:lineRule="auto"/>
              <w:rPr>
                <w:rFonts w:ascii="Times New Roman" w:eastAsia="Times New Roman" w:hAnsi="Times New Roman" w:cs="Times New Roman"/>
                <w:color w:val="000000" w:themeColor="text1"/>
                <w:sz w:val="24"/>
                <w:szCs w:val="24"/>
                <w:lang w:val="en-US" w:eastAsia="ru-RU"/>
              </w:rPr>
            </w:pPr>
            <w:r w:rsidRPr="00B419CE">
              <w:rPr>
                <w:rFonts w:ascii="Times New Roman" w:eastAsia="Times New Roman" w:hAnsi="Times New Roman" w:cs="Times New Roman"/>
                <w:color w:val="000000" w:themeColor="text1"/>
                <w:sz w:val="24"/>
                <w:szCs w:val="24"/>
                <w:lang w:val="en-US" w:eastAsia="ru-RU"/>
              </w:rPr>
              <w:t>COVID-19</w:t>
            </w:r>
          </w:p>
        </w:tc>
        <w:tc>
          <w:tcPr>
            <w:tcW w:w="994" w:type="dxa"/>
            <w:tcBorders>
              <w:top w:val="nil"/>
              <w:left w:val="single" w:sz="4" w:space="0" w:color="auto"/>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74357</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44,2</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66853</w:t>
            </w:r>
          </w:p>
        </w:tc>
        <w:tc>
          <w:tcPr>
            <w:tcW w:w="993"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53,3</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74557</w:t>
            </w:r>
          </w:p>
        </w:tc>
        <w:tc>
          <w:tcPr>
            <w:tcW w:w="992"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72,9</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15137</w:t>
            </w:r>
          </w:p>
        </w:tc>
        <w:tc>
          <w:tcPr>
            <w:tcW w:w="1276" w:type="dxa"/>
            <w:tcBorders>
              <w:top w:val="nil"/>
              <w:left w:val="nil"/>
              <w:bottom w:val="single" w:sz="4" w:space="0" w:color="auto"/>
              <w:right w:val="single" w:sz="4" w:space="0" w:color="auto"/>
            </w:tcBorders>
            <w:shd w:val="clear" w:color="auto" w:fill="auto"/>
            <w:vAlign w:val="center"/>
          </w:tcPr>
          <w:p w:rsidR="005D7B86" w:rsidRPr="00B419CE" w:rsidRDefault="005D7B86" w:rsidP="005D7B86">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55,6</w:t>
            </w:r>
          </w:p>
        </w:tc>
      </w:tr>
    </w:tbl>
    <w:p w:rsidR="005D7B86" w:rsidRPr="00B419CE" w:rsidRDefault="005D7B86" w:rsidP="005D7B86">
      <w:pPr>
        <w:rPr>
          <w:rFonts w:ascii="Times New Roman" w:hAnsi="Times New Roman" w:cs="Times New Roman"/>
          <w:color w:val="000000" w:themeColor="text1"/>
          <w:sz w:val="24"/>
          <w:szCs w:val="24"/>
        </w:rPr>
      </w:pPr>
    </w:p>
    <w:p w:rsidR="00AC1AAD" w:rsidRPr="00B419CE" w:rsidRDefault="00AC1AAD" w:rsidP="005D7B86">
      <w:pPr>
        <w:rPr>
          <w:rFonts w:ascii="Times New Roman" w:hAnsi="Times New Roman" w:cs="Times New Roman"/>
          <w:color w:val="000000" w:themeColor="text1"/>
          <w:sz w:val="24"/>
          <w:szCs w:val="24"/>
        </w:rPr>
      </w:pPr>
    </w:p>
    <w:p w:rsidR="00AC1AAD" w:rsidRPr="00B419CE" w:rsidRDefault="00AC1AAD" w:rsidP="005D7B86">
      <w:pPr>
        <w:rPr>
          <w:rFonts w:ascii="Times New Roman" w:hAnsi="Times New Roman" w:cs="Times New Roman"/>
          <w:color w:val="000000" w:themeColor="text1"/>
          <w:sz w:val="24"/>
          <w:szCs w:val="24"/>
        </w:rPr>
      </w:pPr>
    </w:p>
    <w:p w:rsidR="00AC1AAD" w:rsidRPr="00B419CE" w:rsidRDefault="00AC1AAD" w:rsidP="005D7B86">
      <w:pPr>
        <w:rPr>
          <w:rFonts w:ascii="Times New Roman" w:hAnsi="Times New Roman" w:cs="Times New Roman"/>
          <w:color w:val="000000" w:themeColor="text1"/>
          <w:sz w:val="24"/>
          <w:szCs w:val="24"/>
        </w:rPr>
      </w:pPr>
    </w:p>
    <w:p w:rsidR="00AC1AAD" w:rsidRPr="00B419CE" w:rsidRDefault="00AC1AAD" w:rsidP="005D7B86">
      <w:pPr>
        <w:rPr>
          <w:rFonts w:ascii="Times New Roman" w:hAnsi="Times New Roman" w:cs="Times New Roman"/>
          <w:color w:val="000000" w:themeColor="text1"/>
          <w:sz w:val="24"/>
          <w:szCs w:val="24"/>
        </w:rPr>
      </w:pPr>
    </w:p>
    <w:p w:rsidR="00AC1AAD" w:rsidRPr="00B419CE" w:rsidRDefault="00AC1AAD" w:rsidP="005D7B86">
      <w:pPr>
        <w:rPr>
          <w:rFonts w:ascii="Times New Roman" w:hAnsi="Times New Roman" w:cs="Times New Roman"/>
          <w:color w:val="000000" w:themeColor="text1"/>
          <w:sz w:val="24"/>
          <w:szCs w:val="24"/>
        </w:rPr>
      </w:pPr>
    </w:p>
    <w:p w:rsidR="00AC1AAD" w:rsidRPr="00B419CE" w:rsidRDefault="00AC1AAD" w:rsidP="005D7B86">
      <w:pPr>
        <w:rPr>
          <w:rFonts w:ascii="Times New Roman" w:hAnsi="Times New Roman" w:cs="Times New Roman"/>
          <w:color w:val="000000" w:themeColor="text1"/>
          <w:sz w:val="24"/>
          <w:szCs w:val="24"/>
        </w:rPr>
      </w:pPr>
    </w:p>
    <w:p w:rsidR="00AC1AAD" w:rsidRPr="00B419CE" w:rsidRDefault="00AC1AAD" w:rsidP="005D7B86">
      <w:pPr>
        <w:rPr>
          <w:rFonts w:ascii="Times New Roman" w:hAnsi="Times New Roman" w:cs="Times New Roman"/>
          <w:color w:val="000000" w:themeColor="text1"/>
          <w:sz w:val="24"/>
          <w:szCs w:val="24"/>
        </w:rPr>
      </w:pPr>
    </w:p>
    <w:p w:rsidR="00AC1AAD" w:rsidRPr="00B419CE" w:rsidRDefault="00AC1AAD" w:rsidP="005D7B86">
      <w:pPr>
        <w:rPr>
          <w:rFonts w:ascii="Times New Roman" w:hAnsi="Times New Roman" w:cs="Times New Roman"/>
          <w:color w:val="000000" w:themeColor="text1"/>
          <w:sz w:val="24"/>
          <w:szCs w:val="24"/>
        </w:rPr>
      </w:pPr>
    </w:p>
    <w:p w:rsidR="00AC1AAD" w:rsidRPr="00B419CE" w:rsidRDefault="00AC1AAD" w:rsidP="005D7B86">
      <w:pPr>
        <w:rPr>
          <w:rFonts w:ascii="Times New Roman" w:hAnsi="Times New Roman" w:cs="Times New Roman"/>
          <w:color w:val="000000" w:themeColor="text1"/>
          <w:sz w:val="24"/>
          <w:szCs w:val="24"/>
        </w:rPr>
      </w:pPr>
    </w:p>
    <w:p w:rsidR="00AC1AAD" w:rsidRPr="00B419CE" w:rsidRDefault="00AC1AAD" w:rsidP="005D7B86">
      <w:pPr>
        <w:rPr>
          <w:rFonts w:ascii="Times New Roman" w:hAnsi="Times New Roman" w:cs="Times New Roman"/>
          <w:color w:val="000000" w:themeColor="text1"/>
          <w:sz w:val="24"/>
          <w:szCs w:val="24"/>
        </w:rPr>
      </w:pPr>
    </w:p>
    <w:p w:rsidR="00AC1AAD" w:rsidRPr="0090036E" w:rsidRDefault="00AC1AAD" w:rsidP="0090036E">
      <w:pPr>
        <w:pStyle w:val="afc"/>
        <w:outlineLvl w:val="1"/>
        <w:rPr>
          <w:rFonts w:ascii="Times New Roman" w:hAnsi="Times New Roman" w:cs="Times New Roman"/>
          <w:color w:val="000000" w:themeColor="text1"/>
          <w:spacing w:val="25"/>
          <w:sz w:val="28"/>
        </w:rPr>
      </w:pPr>
      <w:bookmarkStart w:id="191" w:name="_Toc48819976"/>
      <w:bookmarkStart w:id="192" w:name="_Toc51761299"/>
      <w:bookmarkStart w:id="193" w:name="_Toc80786676"/>
      <w:r w:rsidRPr="00B419CE">
        <w:rPr>
          <w:rFonts w:ascii="Times New Roman" w:hAnsi="Times New Roman" w:cs="Times New Roman"/>
          <w:color w:val="000000" w:themeColor="text1"/>
          <w:sz w:val="28"/>
        </w:rPr>
        <w:lastRenderedPageBreak/>
        <w:t xml:space="preserve">Первичная заболеваемость </w:t>
      </w:r>
      <w:bookmarkEnd w:id="191"/>
      <w:bookmarkEnd w:id="192"/>
      <w:r w:rsidR="0090036E">
        <w:rPr>
          <w:rFonts w:ascii="Times New Roman" w:hAnsi="Times New Roman" w:cs="Times New Roman"/>
          <w:color w:val="000000" w:themeColor="text1"/>
          <w:sz w:val="28"/>
        </w:rPr>
        <w:t>детского населения (н</w:t>
      </w:r>
      <w:r w:rsidR="00F812B0" w:rsidRPr="00B419CE">
        <w:rPr>
          <w:rFonts w:ascii="Times New Roman" w:hAnsi="Times New Roman" w:cs="Times New Roman"/>
          <w:color w:val="000000" w:themeColor="text1"/>
          <w:sz w:val="28"/>
        </w:rPr>
        <w:t xml:space="preserve">а 1000 </w:t>
      </w:r>
      <w:r w:rsidR="0090036E">
        <w:rPr>
          <w:rFonts w:ascii="Times New Roman" w:hAnsi="Times New Roman" w:cs="Times New Roman"/>
          <w:color w:val="000000" w:themeColor="text1"/>
          <w:sz w:val="28"/>
        </w:rPr>
        <w:t>населения</w:t>
      </w:r>
      <w:r w:rsidR="005D73C3">
        <w:rPr>
          <w:rFonts w:ascii="Times New Roman" w:hAnsi="Times New Roman" w:cs="Times New Roman"/>
          <w:color w:val="000000" w:themeColor="text1"/>
          <w:sz w:val="28"/>
        </w:rPr>
        <w:t> </w:t>
      </w:r>
      <w:r w:rsidRPr="00B419CE">
        <w:rPr>
          <w:rFonts w:ascii="Times New Roman" w:hAnsi="Times New Roman" w:cs="Times New Roman"/>
          <w:color w:val="000000" w:themeColor="text1"/>
          <w:sz w:val="28"/>
        </w:rPr>
        <w:t xml:space="preserve">соответствующего </w:t>
      </w:r>
      <w:r w:rsidRPr="00B419CE">
        <w:rPr>
          <w:rFonts w:ascii="Times New Roman" w:hAnsi="Times New Roman" w:cs="Times New Roman"/>
          <w:color w:val="000000" w:themeColor="text1"/>
          <w:spacing w:val="-1"/>
          <w:sz w:val="28"/>
        </w:rPr>
        <w:t>возраста)</w:t>
      </w:r>
      <w:bookmarkEnd w:id="193"/>
    </w:p>
    <w:tbl>
      <w:tblPr>
        <w:tblW w:w="10588" w:type="dxa"/>
        <w:tblInd w:w="-688" w:type="dxa"/>
        <w:tblLayout w:type="fixed"/>
        <w:tblLook w:val="01E0" w:firstRow="1" w:lastRow="1" w:firstColumn="1" w:lastColumn="1" w:noHBand="0" w:noVBand="0"/>
      </w:tblPr>
      <w:tblGrid>
        <w:gridCol w:w="3257"/>
        <w:gridCol w:w="992"/>
        <w:gridCol w:w="1396"/>
        <w:gridCol w:w="992"/>
        <w:gridCol w:w="1417"/>
        <w:gridCol w:w="992"/>
        <w:gridCol w:w="1534"/>
        <w:gridCol w:w="8"/>
      </w:tblGrid>
      <w:tr w:rsidR="00AC1AAD" w:rsidRPr="00B419CE" w:rsidTr="005D73C3">
        <w:trPr>
          <w:trHeight w:hRule="exact" w:val="345"/>
        </w:trPr>
        <w:tc>
          <w:tcPr>
            <w:tcW w:w="3257" w:type="dxa"/>
            <w:vMerge w:val="restart"/>
            <w:tcBorders>
              <w:top w:val="single" w:sz="4" w:space="0" w:color="231F20"/>
              <w:left w:val="single" w:sz="4" w:space="0" w:color="231F20"/>
              <w:right w:val="single" w:sz="4" w:space="0" w:color="231F20"/>
            </w:tcBorders>
            <w:vAlign w:val="center"/>
          </w:tcPr>
          <w:p w:rsidR="00AC1AAD" w:rsidRPr="00B419CE" w:rsidRDefault="00AC1AAD" w:rsidP="00AC1AAD">
            <w:pPr>
              <w:pStyle w:val="TableParagraph"/>
              <w:jc w:val="center"/>
              <w:rPr>
                <w:rFonts w:ascii="Times New Roman" w:eastAsia="Arial" w:hAnsi="Times New Roman" w:cs="Times New Roman"/>
                <w:b/>
                <w:color w:val="000000" w:themeColor="text1"/>
                <w:sz w:val="24"/>
                <w:szCs w:val="24"/>
              </w:rPr>
            </w:pPr>
            <w:r w:rsidRPr="00B419CE">
              <w:rPr>
                <w:rFonts w:ascii="Times New Roman" w:hAnsi="Times New Roman" w:cs="Times New Roman"/>
                <w:b/>
                <w:color w:val="000000" w:themeColor="text1"/>
                <w:spacing w:val="-1"/>
                <w:sz w:val="24"/>
                <w:szCs w:val="24"/>
              </w:rPr>
              <w:t>Название</w:t>
            </w:r>
            <w:r w:rsidRPr="00B419CE">
              <w:rPr>
                <w:rFonts w:ascii="Times New Roman" w:hAnsi="Times New Roman" w:cs="Times New Roman"/>
                <w:b/>
                <w:color w:val="000000" w:themeColor="text1"/>
                <w:sz w:val="24"/>
                <w:szCs w:val="24"/>
              </w:rPr>
              <w:t xml:space="preserve"> классов</w:t>
            </w:r>
          </w:p>
        </w:tc>
        <w:tc>
          <w:tcPr>
            <w:tcW w:w="2388" w:type="dxa"/>
            <w:gridSpan w:val="2"/>
            <w:vMerge w:val="restart"/>
            <w:tcBorders>
              <w:top w:val="single" w:sz="4" w:space="0" w:color="231F20"/>
              <w:left w:val="single" w:sz="4" w:space="0" w:color="231F20"/>
              <w:right w:val="single" w:sz="4" w:space="0" w:color="231F20"/>
            </w:tcBorders>
            <w:vAlign w:val="center"/>
          </w:tcPr>
          <w:p w:rsidR="00AC1AAD" w:rsidRPr="00B419CE" w:rsidRDefault="00AC1AAD" w:rsidP="00AC1AAD">
            <w:pPr>
              <w:pStyle w:val="TableParagraph"/>
              <w:jc w:val="center"/>
              <w:rPr>
                <w:rFonts w:ascii="Times New Roman" w:eastAsia="Arial" w:hAnsi="Times New Roman" w:cs="Times New Roman"/>
                <w:b/>
                <w:color w:val="000000" w:themeColor="text1"/>
                <w:sz w:val="24"/>
                <w:szCs w:val="24"/>
              </w:rPr>
            </w:pPr>
            <w:r w:rsidRPr="00B419CE">
              <w:rPr>
                <w:rFonts w:ascii="Times New Roman" w:hAnsi="Times New Roman" w:cs="Times New Roman"/>
                <w:b/>
                <w:color w:val="000000" w:themeColor="text1"/>
                <w:spacing w:val="-1"/>
                <w:sz w:val="24"/>
                <w:szCs w:val="24"/>
              </w:rPr>
              <w:t>Дети</w:t>
            </w:r>
            <w:r w:rsidRPr="00B419CE">
              <w:rPr>
                <w:rFonts w:ascii="Times New Roman" w:hAnsi="Times New Roman" w:cs="Times New Roman"/>
                <w:b/>
                <w:color w:val="000000" w:themeColor="text1"/>
                <w:sz w:val="24"/>
                <w:szCs w:val="24"/>
              </w:rPr>
              <w:t xml:space="preserve"> (0-17 </w:t>
            </w:r>
            <w:r w:rsidRPr="00B419CE">
              <w:rPr>
                <w:rFonts w:ascii="Times New Roman" w:hAnsi="Times New Roman" w:cs="Times New Roman"/>
                <w:b/>
                <w:color w:val="000000" w:themeColor="text1"/>
                <w:spacing w:val="-2"/>
                <w:sz w:val="24"/>
                <w:szCs w:val="24"/>
              </w:rPr>
              <w:t>лет)</w:t>
            </w:r>
          </w:p>
        </w:tc>
        <w:tc>
          <w:tcPr>
            <w:tcW w:w="4943" w:type="dxa"/>
            <w:gridSpan w:val="5"/>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jc w:val="center"/>
              <w:rPr>
                <w:rFonts w:ascii="Times New Roman" w:eastAsia="Arial" w:hAnsi="Times New Roman" w:cs="Times New Roman"/>
                <w:b/>
                <w:color w:val="000000" w:themeColor="text1"/>
                <w:sz w:val="24"/>
                <w:szCs w:val="24"/>
              </w:rPr>
            </w:pPr>
            <w:r w:rsidRPr="00B419CE">
              <w:rPr>
                <w:rFonts w:ascii="Times New Roman" w:hAnsi="Times New Roman" w:cs="Times New Roman"/>
                <w:b/>
                <w:color w:val="000000" w:themeColor="text1"/>
                <w:sz w:val="24"/>
                <w:szCs w:val="24"/>
              </w:rPr>
              <w:t xml:space="preserve">в </w:t>
            </w:r>
            <w:r w:rsidRPr="00B419CE">
              <w:rPr>
                <w:rFonts w:ascii="Times New Roman" w:hAnsi="Times New Roman" w:cs="Times New Roman"/>
                <w:b/>
                <w:color w:val="000000" w:themeColor="text1"/>
                <w:spacing w:val="-3"/>
                <w:sz w:val="24"/>
                <w:szCs w:val="24"/>
              </w:rPr>
              <w:t>том</w:t>
            </w:r>
            <w:r w:rsidRPr="00B419CE">
              <w:rPr>
                <w:rFonts w:ascii="Times New Roman" w:hAnsi="Times New Roman" w:cs="Times New Roman"/>
                <w:b/>
                <w:color w:val="000000" w:themeColor="text1"/>
                <w:sz w:val="24"/>
                <w:szCs w:val="24"/>
              </w:rPr>
              <w:t xml:space="preserve"> </w:t>
            </w:r>
            <w:r w:rsidRPr="00B419CE">
              <w:rPr>
                <w:rFonts w:ascii="Times New Roman" w:hAnsi="Times New Roman" w:cs="Times New Roman"/>
                <w:b/>
                <w:color w:val="000000" w:themeColor="text1"/>
                <w:spacing w:val="-1"/>
                <w:sz w:val="24"/>
                <w:szCs w:val="24"/>
              </w:rPr>
              <w:t>числе</w:t>
            </w:r>
          </w:p>
        </w:tc>
      </w:tr>
      <w:tr w:rsidR="00AC1AAD" w:rsidRPr="00B419CE" w:rsidTr="005D73C3">
        <w:trPr>
          <w:gridAfter w:val="1"/>
          <w:wAfter w:w="8" w:type="dxa"/>
          <w:trHeight w:hRule="exact" w:val="308"/>
        </w:trPr>
        <w:tc>
          <w:tcPr>
            <w:tcW w:w="3257" w:type="dxa"/>
            <w:vMerge/>
            <w:tcBorders>
              <w:left w:val="single" w:sz="4" w:space="0" w:color="231F20"/>
              <w:right w:val="single" w:sz="4" w:space="0" w:color="231F20"/>
            </w:tcBorders>
            <w:vAlign w:val="center"/>
          </w:tcPr>
          <w:p w:rsidR="00AC1AAD" w:rsidRPr="00B419CE" w:rsidRDefault="00AC1AAD" w:rsidP="00AC1AAD">
            <w:pPr>
              <w:jc w:val="center"/>
              <w:rPr>
                <w:rFonts w:ascii="Times New Roman" w:hAnsi="Times New Roman" w:cs="Times New Roman"/>
                <w:color w:val="000000" w:themeColor="text1"/>
                <w:sz w:val="24"/>
                <w:szCs w:val="24"/>
              </w:rPr>
            </w:pPr>
          </w:p>
        </w:tc>
        <w:tc>
          <w:tcPr>
            <w:tcW w:w="2388" w:type="dxa"/>
            <w:gridSpan w:val="2"/>
            <w:vMerge/>
            <w:tcBorders>
              <w:left w:val="single" w:sz="4" w:space="0" w:color="231F20"/>
              <w:bottom w:val="single" w:sz="4" w:space="0" w:color="231F20"/>
              <w:right w:val="single" w:sz="4" w:space="0" w:color="231F20"/>
            </w:tcBorders>
            <w:vAlign w:val="center"/>
          </w:tcPr>
          <w:p w:rsidR="00AC1AAD" w:rsidRPr="00B419CE" w:rsidRDefault="00AC1AAD" w:rsidP="00AC1AAD">
            <w:pPr>
              <w:jc w:val="center"/>
              <w:rPr>
                <w:rFonts w:ascii="Times New Roman" w:hAnsi="Times New Roman" w:cs="Times New Roman"/>
                <w:color w:val="000000" w:themeColor="text1"/>
                <w:sz w:val="24"/>
                <w:szCs w:val="24"/>
              </w:rPr>
            </w:pPr>
          </w:p>
        </w:tc>
        <w:tc>
          <w:tcPr>
            <w:tcW w:w="2409" w:type="dxa"/>
            <w:gridSpan w:val="2"/>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pacing w:val="-1"/>
                <w:sz w:val="24"/>
                <w:szCs w:val="24"/>
              </w:rPr>
              <w:t>Дети</w:t>
            </w:r>
            <w:r w:rsidRPr="00B419CE">
              <w:rPr>
                <w:rFonts w:ascii="Times New Roman" w:hAnsi="Times New Roman" w:cs="Times New Roman"/>
                <w:b/>
                <w:color w:val="000000" w:themeColor="text1"/>
                <w:sz w:val="24"/>
                <w:szCs w:val="24"/>
              </w:rPr>
              <w:t xml:space="preserve"> 0-14 </w:t>
            </w:r>
            <w:r w:rsidRPr="00B419CE">
              <w:rPr>
                <w:rFonts w:ascii="Times New Roman" w:hAnsi="Times New Roman" w:cs="Times New Roman"/>
                <w:b/>
                <w:color w:val="000000" w:themeColor="text1"/>
                <w:spacing w:val="-2"/>
                <w:sz w:val="24"/>
                <w:szCs w:val="24"/>
              </w:rPr>
              <w:t>лет</w:t>
            </w:r>
          </w:p>
        </w:tc>
        <w:tc>
          <w:tcPr>
            <w:tcW w:w="2526" w:type="dxa"/>
            <w:gridSpan w:val="2"/>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spacing w:line="250" w:lineRule="auto"/>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pacing w:val="-1"/>
                <w:sz w:val="24"/>
                <w:szCs w:val="24"/>
              </w:rPr>
              <w:t>Подростки</w:t>
            </w:r>
            <w:r w:rsidRPr="00B419CE">
              <w:rPr>
                <w:rFonts w:ascii="Times New Roman" w:hAnsi="Times New Roman" w:cs="Times New Roman"/>
                <w:b/>
                <w:color w:val="000000" w:themeColor="text1"/>
                <w:sz w:val="24"/>
                <w:szCs w:val="24"/>
              </w:rPr>
              <w:t xml:space="preserve"> 15-17</w:t>
            </w:r>
            <w:r w:rsidRPr="00B419CE">
              <w:rPr>
                <w:rFonts w:ascii="Times New Roman" w:hAnsi="Times New Roman" w:cs="Times New Roman"/>
                <w:b/>
                <w:color w:val="000000" w:themeColor="text1"/>
                <w:spacing w:val="24"/>
                <w:sz w:val="24"/>
                <w:szCs w:val="24"/>
              </w:rPr>
              <w:t xml:space="preserve"> </w:t>
            </w:r>
            <w:r w:rsidRPr="00B419CE">
              <w:rPr>
                <w:rFonts w:ascii="Times New Roman" w:hAnsi="Times New Roman" w:cs="Times New Roman"/>
                <w:b/>
                <w:color w:val="000000" w:themeColor="text1"/>
                <w:spacing w:val="-3"/>
                <w:sz w:val="24"/>
                <w:szCs w:val="24"/>
              </w:rPr>
              <w:t>лет</w:t>
            </w:r>
          </w:p>
        </w:tc>
      </w:tr>
      <w:tr w:rsidR="00AC1AAD" w:rsidRPr="00B419CE" w:rsidTr="005D73C3">
        <w:trPr>
          <w:gridAfter w:val="1"/>
          <w:wAfter w:w="8" w:type="dxa"/>
          <w:trHeight w:hRule="exact" w:val="567"/>
        </w:trPr>
        <w:tc>
          <w:tcPr>
            <w:tcW w:w="3257" w:type="dxa"/>
            <w:vMerge/>
            <w:tcBorders>
              <w:left w:val="single" w:sz="4" w:space="0" w:color="231F20"/>
              <w:bottom w:val="single" w:sz="4" w:space="0" w:color="231F20"/>
              <w:right w:val="single" w:sz="4" w:space="0" w:color="231F20"/>
            </w:tcBorders>
            <w:vAlign w:val="center"/>
          </w:tcPr>
          <w:p w:rsidR="00AC1AAD" w:rsidRPr="00B419CE" w:rsidRDefault="00AC1AAD" w:rsidP="00AC1AAD">
            <w:pPr>
              <w:jc w:val="center"/>
              <w:rPr>
                <w:rFonts w:ascii="Times New Roman" w:hAnsi="Times New Roman" w:cs="Times New Roman"/>
                <w:color w:val="000000" w:themeColor="text1"/>
                <w:sz w:val="24"/>
                <w:szCs w:val="24"/>
              </w:rPr>
            </w:pPr>
          </w:p>
        </w:tc>
        <w:tc>
          <w:tcPr>
            <w:tcW w:w="992"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jc w:val="center"/>
              <w:rPr>
                <w:rFonts w:ascii="Times New Roman" w:eastAsia="Arial" w:hAnsi="Times New Roman" w:cs="Times New Roman"/>
                <w:color w:val="000000" w:themeColor="text1"/>
                <w:sz w:val="24"/>
                <w:szCs w:val="24"/>
                <w:lang w:val="ru-RU"/>
              </w:rPr>
            </w:pPr>
            <w:r w:rsidRPr="00B419CE">
              <w:rPr>
                <w:rFonts w:ascii="Times New Roman" w:hAnsi="Times New Roman" w:cs="Times New Roman"/>
                <w:b/>
                <w:color w:val="000000" w:themeColor="text1"/>
                <w:spacing w:val="-1"/>
                <w:sz w:val="24"/>
                <w:szCs w:val="24"/>
              </w:rPr>
              <w:t>абс.</w:t>
            </w:r>
          </w:p>
        </w:tc>
        <w:tc>
          <w:tcPr>
            <w:tcW w:w="1396"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spacing w:line="250" w:lineRule="auto"/>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z w:val="24"/>
                <w:szCs w:val="24"/>
              </w:rPr>
              <w:t xml:space="preserve">на 1000 </w:t>
            </w:r>
            <w:r w:rsidRPr="00B419CE">
              <w:rPr>
                <w:rFonts w:ascii="Times New Roman" w:hAnsi="Times New Roman" w:cs="Times New Roman"/>
                <w:b/>
                <w:color w:val="000000" w:themeColor="text1"/>
                <w:spacing w:val="-1"/>
                <w:sz w:val="24"/>
                <w:szCs w:val="24"/>
              </w:rPr>
              <w:t>населе</w:t>
            </w:r>
            <w:r w:rsidRPr="00B419CE">
              <w:rPr>
                <w:rFonts w:ascii="Times New Roman" w:hAnsi="Times New Roman" w:cs="Times New Roman"/>
                <w:b/>
                <w:color w:val="000000" w:themeColor="text1"/>
                <w:sz w:val="24"/>
                <w:szCs w:val="24"/>
              </w:rPr>
              <w:t>ния</w:t>
            </w:r>
          </w:p>
        </w:tc>
        <w:tc>
          <w:tcPr>
            <w:tcW w:w="992"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pacing w:val="-1"/>
                <w:sz w:val="24"/>
                <w:szCs w:val="24"/>
              </w:rPr>
              <w:t>абс.</w:t>
            </w:r>
          </w:p>
        </w:tc>
        <w:tc>
          <w:tcPr>
            <w:tcW w:w="141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spacing w:line="250" w:lineRule="auto"/>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z w:val="24"/>
                <w:szCs w:val="24"/>
              </w:rPr>
              <w:t xml:space="preserve">на 1000 </w:t>
            </w:r>
            <w:r w:rsidRPr="00B419CE">
              <w:rPr>
                <w:rFonts w:ascii="Times New Roman" w:hAnsi="Times New Roman" w:cs="Times New Roman"/>
                <w:b/>
                <w:color w:val="000000" w:themeColor="text1"/>
                <w:spacing w:val="-1"/>
                <w:sz w:val="24"/>
                <w:szCs w:val="24"/>
              </w:rPr>
              <w:t>населе</w:t>
            </w:r>
            <w:r w:rsidRPr="00B419CE">
              <w:rPr>
                <w:rFonts w:ascii="Times New Roman" w:hAnsi="Times New Roman" w:cs="Times New Roman"/>
                <w:b/>
                <w:color w:val="000000" w:themeColor="text1"/>
                <w:sz w:val="24"/>
                <w:szCs w:val="24"/>
              </w:rPr>
              <w:t>ния</w:t>
            </w:r>
          </w:p>
        </w:tc>
        <w:tc>
          <w:tcPr>
            <w:tcW w:w="992"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pacing w:val="-1"/>
                <w:sz w:val="24"/>
                <w:szCs w:val="24"/>
              </w:rPr>
              <w:t>абс.</w:t>
            </w:r>
          </w:p>
        </w:tc>
        <w:tc>
          <w:tcPr>
            <w:tcW w:w="1534"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spacing w:line="250" w:lineRule="auto"/>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z w:val="24"/>
                <w:szCs w:val="24"/>
              </w:rPr>
              <w:t xml:space="preserve">на 1000 </w:t>
            </w:r>
            <w:r w:rsidRPr="00B419CE">
              <w:rPr>
                <w:rFonts w:ascii="Times New Roman" w:hAnsi="Times New Roman" w:cs="Times New Roman"/>
                <w:b/>
                <w:color w:val="000000" w:themeColor="text1"/>
                <w:spacing w:val="-1"/>
                <w:sz w:val="24"/>
                <w:szCs w:val="24"/>
              </w:rPr>
              <w:t>населе</w:t>
            </w:r>
            <w:r w:rsidRPr="00B419CE">
              <w:rPr>
                <w:rFonts w:ascii="Times New Roman" w:hAnsi="Times New Roman" w:cs="Times New Roman"/>
                <w:b/>
                <w:color w:val="000000" w:themeColor="text1"/>
                <w:sz w:val="24"/>
                <w:szCs w:val="24"/>
              </w:rPr>
              <w:t>ния</w:t>
            </w:r>
          </w:p>
        </w:tc>
      </w:tr>
      <w:tr w:rsidR="00AC1AAD" w:rsidRPr="00B419CE" w:rsidTr="005D73C3">
        <w:trPr>
          <w:gridAfter w:val="1"/>
          <w:wAfter w:w="8" w:type="dxa"/>
          <w:trHeight w:hRule="exact" w:val="580"/>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spacing w:line="251" w:lineRule="auto"/>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Зарегистрировано заболеваний - 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655572</w:t>
            </w:r>
          </w:p>
        </w:tc>
        <w:tc>
          <w:tcPr>
            <w:tcW w:w="1396" w:type="dxa"/>
            <w:tcBorders>
              <w:top w:val="single" w:sz="4" w:space="0" w:color="auto"/>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1534,2</w:t>
            </w:r>
          </w:p>
        </w:tc>
        <w:tc>
          <w:tcPr>
            <w:tcW w:w="992" w:type="dxa"/>
            <w:tcBorders>
              <w:top w:val="single" w:sz="4" w:space="0" w:color="auto"/>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582634</w:t>
            </w:r>
          </w:p>
        </w:tc>
        <w:tc>
          <w:tcPr>
            <w:tcW w:w="1417" w:type="dxa"/>
            <w:tcBorders>
              <w:top w:val="single" w:sz="4" w:space="0" w:color="auto"/>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1595,1</w:t>
            </w:r>
          </w:p>
        </w:tc>
        <w:tc>
          <w:tcPr>
            <w:tcW w:w="992" w:type="dxa"/>
            <w:tcBorders>
              <w:top w:val="single" w:sz="4" w:space="0" w:color="auto"/>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72938</w:t>
            </w:r>
          </w:p>
        </w:tc>
        <w:tc>
          <w:tcPr>
            <w:tcW w:w="1534" w:type="dxa"/>
            <w:tcBorders>
              <w:top w:val="single" w:sz="4" w:space="0" w:color="auto"/>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1175,9</w:t>
            </w:r>
          </w:p>
        </w:tc>
      </w:tr>
      <w:tr w:rsidR="00AC1AAD" w:rsidRPr="00B419CE" w:rsidTr="005D73C3">
        <w:trPr>
          <w:gridAfter w:val="1"/>
          <w:wAfter w:w="8" w:type="dxa"/>
          <w:trHeight w:hRule="exact" w:val="864"/>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spacing w:line="251" w:lineRule="auto"/>
              <w:rPr>
                <w:rFonts w:ascii="Times New Roman" w:eastAsia="Arial Narrow" w:hAnsi="Times New Roman" w:cs="Times New Roman"/>
                <w:color w:val="000000" w:themeColor="text1"/>
                <w:sz w:val="24"/>
                <w:szCs w:val="24"/>
                <w:lang w:val="ru-RU"/>
              </w:rPr>
            </w:pPr>
            <w:r w:rsidRPr="00B419CE">
              <w:rPr>
                <w:rFonts w:ascii="Times New Roman" w:hAnsi="Times New Roman" w:cs="Times New Roman"/>
                <w:color w:val="000000" w:themeColor="text1"/>
                <w:sz w:val="24"/>
                <w:szCs w:val="24"/>
                <w:lang w:val="ru-RU"/>
              </w:rPr>
              <w:t>в том числе - некоторые инфекционные и паразитарные болезни</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24185</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56,6</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22771</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62,3</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1414</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22,8</w:t>
            </w:r>
          </w:p>
        </w:tc>
      </w:tr>
      <w:tr w:rsidR="00AC1AAD" w:rsidRPr="00B419CE" w:rsidTr="005D73C3">
        <w:trPr>
          <w:gridAfter w:val="1"/>
          <w:wAfter w:w="8" w:type="dxa"/>
          <w:trHeight w:hRule="exact" w:val="300"/>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новообразования</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1173</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986</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187</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w:t>
            </w:r>
          </w:p>
        </w:tc>
      </w:tr>
      <w:tr w:rsidR="00AC1AAD" w:rsidRPr="00B419CE" w:rsidTr="005D73C3">
        <w:trPr>
          <w:gridAfter w:val="1"/>
          <w:wAfter w:w="8" w:type="dxa"/>
          <w:trHeight w:hRule="exact" w:val="1174"/>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spacing w:line="251" w:lineRule="auto"/>
              <w:rPr>
                <w:rFonts w:ascii="Times New Roman" w:eastAsia="Arial Narrow" w:hAnsi="Times New Roman" w:cs="Times New Roman"/>
                <w:color w:val="000000" w:themeColor="text1"/>
                <w:sz w:val="24"/>
                <w:szCs w:val="24"/>
                <w:lang w:val="ru-RU"/>
              </w:rPr>
            </w:pPr>
            <w:r w:rsidRPr="00B419CE">
              <w:rPr>
                <w:rFonts w:ascii="Times New Roman" w:hAnsi="Times New Roman" w:cs="Times New Roman"/>
                <w:color w:val="000000" w:themeColor="text1"/>
                <w:sz w:val="24"/>
                <w:szCs w:val="24"/>
                <w:lang w:val="ru-RU"/>
              </w:rPr>
              <w:t>болезни крови, кроветворных органов и отдельные нарушения, вовлекающие иммунный механизм</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2446</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5,7</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2154</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5,9</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292</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4,7</w:t>
            </w:r>
          </w:p>
        </w:tc>
      </w:tr>
      <w:tr w:rsidR="00AC1AAD" w:rsidRPr="00B419CE" w:rsidTr="005D73C3">
        <w:trPr>
          <w:gridAfter w:val="1"/>
          <w:wAfter w:w="8" w:type="dxa"/>
          <w:trHeight w:hRule="exact" w:val="864"/>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spacing w:line="251" w:lineRule="auto"/>
              <w:rPr>
                <w:rFonts w:ascii="Times New Roman" w:eastAsia="Arial Narrow" w:hAnsi="Times New Roman" w:cs="Times New Roman"/>
                <w:color w:val="000000" w:themeColor="text1"/>
                <w:sz w:val="24"/>
                <w:szCs w:val="24"/>
                <w:lang w:val="ru-RU"/>
              </w:rPr>
            </w:pPr>
            <w:r w:rsidRPr="00B419CE">
              <w:rPr>
                <w:rFonts w:ascii="Times New Roman" w:hAnsi="Times New Roman" w:cs="Times New Roman"/>
                <w:color w:val="000000" w:themeColor="text1"/>
                <w:sz w:val="24"/>
                <w:szCs w:val="24"/>
                <w:lang w:val="ru-RU"/>
              </w:rPr>
              <w:t>болезни эндокринной системы, расстройства питания и нарушения обмена веществ</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3986</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9,3</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2963</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8,1</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1023</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16,5</w:t>
            </w:r>
          </w:p>
        </w:tc>
      </w:tr>
      <w:tr w:rsidR="00AC1AAD" w:rsidRPr="00B419CE" w:rsidTr="005D73C3">
        <w:trPr>
          <w:gridAfter w:val="1"/>
          <w:wAfter w:w="8" w:type="dxa"/>
          <w:trHeight w:hRule="exact" w:val="576"/>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spacing w:line="251" w:lineRule="auto"/>
              <w:rPr>
                <w:rFonts w:ascii="Times New Roman" w:eastAsia="Arial Narrow" w:hAnsi="Times New Roman" w:cs="Times New Roman"/>
                <w:color w:val="000000" w:themeColor="text1"/>
                <w:sz w:val="24"/>
                <w:szCs w:val="24"/>
                <w:lang w:val="ru-RU"/>
              </w:rPr>
            </w:pPr>
            <w:r w:rsidRPr="00B419CE">
              <w:rPr>
                <w:rFonts w:ascii="Times New Roman" w:hAnsi="Times New Roman" w:cs="Times New Roman"/>
                <w:color w:val="000000" w:themeColor="text1"/>
                <w:sz w:val="24"/>
                <w:szCs w:val="24"/>
                <w:lang w:val="ru-RU"/>
              </w:rPr>
              <w:t>психические расстройства и расстройства поведения</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1144</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820</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324</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5,2</w:t>
            </w:r>
          </w:p>
        </w:tc>
      </w:tr>
      <w:tr w:rsidR="00AC1AAD" w:rsidRPr="00B419CE" w:rsidTr="005D73C3">
        <w:trPr>
          <w:gridAfter w:val="1"/>
          <w:wAfter w:w="8" w:type="dxa"/>
          <w:trHeight w:hRule="exact" w:val="300"/>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Болезни нервной системы</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11118</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26,0</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9596</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26,3</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1522</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24,5</w:t>
            </w:r>
          </w:p>
        </w:tc>
      </w:tr>
      <w:tr w:rsidR="00AC1AAD" w:rsidRPr="00B419CE" w:rsidTr="005D73C3">
        <w:trPr>
          <w:gridAfter w:val="1"/>
          <w:wAfter w:w="8" w:type="dxa"/>
          <w:trHeight w:hRule="exact" w:val="576"/>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spacing w:line="251" w:lineRule="auto"/>
              <w:rPr>
                <w:rFonts w:ascii="Times New Roman" w:eastAsia="Arial Narrow" w:hAnsi="Times New Roman" w:cs="Times New Roman"/>
                <w:color w:val="000000" w:themeColor="text1"/>
                <w:sz w:val="24"/>
                <w:szCs w:val="24"/>
                <w:lang w:val="ru-RU"/>
              </w:rPr>
            </w:pPr>
            <w:r w:rsidRPr="00B419CE">
              <w:rPr>
                <w:rFonts w:ascii="Times New Roman" w:hAnsi="Times New Roman" w:cs="Times New Roman"/>
                <w:color w:val="000000" w:themeColor="text1"/>
                <w:sz w:val="24"/>
                <w:szCs w:val="24"/>
                <w:lang w:val="ru-RU"/>
              </w:rPr>
              <w:t>болезни глаза и его придаточного аппарата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12526</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29,3</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10859</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29,7</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1667</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26,9</w:t>
            </w:r>
          </w:p>
        </w:tc>
      </w:tr>
      <w:tr w:rsidR="00AC1AAD" w:rsidRPr="00B419CE" w:rsidTr="005D73C3">
        <w:trPr>
          <w:gridAfter w:val="1"/>
          <w:wAfter w:w="8" w:type="dxa"/>
          <w:trHeight w:hRule="exact" w:val="583"/>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rPr>
                <w:rFonts w:ascii="Times New Roman" w:eastAsia="Arial Narrow" w:hAnsi="Times New Roman" w:cs="Times New Roman"/>
                <w:color w:val="000000" w:themeColor="text1"/>
                <w:sz w:val="24"/>
                <w:szCs w:val="24"/>
                <w:lang w:val="ru-RU"/>
              </w:rPr>
            </w:pPr>
            <w:r w:rsidRPr="00B419CE">
              <w:rPr>
                <w:rFonts w:ascii="Times New Roman" w:hAnsi="Times New Roman" w:cs="Times New Roman"/>
                <w:color w:val="000000" w:themeColor="text1"/>
                <w:sz w:val="24"/>
                <w:szCs w:val="24"/>
                <w:lang w:val="ru-RU"/>
              </w:rPr>
              <w:t>болезни уха и сосцевидного отростка</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11813</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27,6</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10733</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29,4</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1080</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17,4</w:t>
            </w:r>
          </w:p>
        </w:tc>
      </w:tr>
      <w:tr w:rsidR="00AC1AAD" w:rsidRPr="00B419CE" w:rsidTr="005D73C3">
        <w:trPr>
          <w:gridAfter w:val="1"/>
          <w:wAfter w:w="8" w:type="dxa"/>
          <w:trHeight w:hRule="exact" w:val="567"/>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болезни системы кровообращения</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1812</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4,2</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1356</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3,7</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456</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7,4</w:t>
            </w:r>
          </w:p>
        </w:tc>
      </w:tr>
      <w:tr w:rsidR="00AC1AAD" w:rsidRPr="00B419CE" w:rsidTr="005D73C3">
        <w:trPr>
          <w:gridAfter w:val="1"/>
          <w:wAfter w:w="8" w:type="dxa"/>
          <w:trHeight w:hRule="exact" w:val="300"/>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болезни органов дыхания</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465723</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1089,9</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421196</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1153,1</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44527</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717,8</w:t>
            </w:r>
          </w:p>
        </w:tc>
      </w:tr>
      <w:tr w:rsidR="00AC1AAD" w:rsidRPr="00B419CE" w:rsidTr="005D73C3">
        <w:trPr>
          <w:gridAfter w:val="1"/>
          <w:wAfter w:w="8" w:type="dxa"/>
          <w:trHeight w:hRule="exact" w:val="300"/>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болезни органов пищеварения</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13722</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32,1</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11550</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31,6</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2172</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35,0</w:t>
            </w:r>
          </w:p>
        </w:tc>
      </w:tr>
      <w:tr w:rsidR="00AC1AAD" w:rsidRPr="00B419CE" w:rsidTr="005D73C3">
        <w:trPr>
          <w:gridAfter w:val="1"/>
          <w:wAfter w:w="8" w:type="dxa"/>
          <w:trHeight w:hRule="exact" w:val="523"/>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rPr>
                <w:rFonts w:ascii="Times New Roman" w:eastAsia="Arial Narrow" w:hAnsi="Times New Roman" w:cs="Times New Roman"/>
                <w:color w:val="000000" w:themeColor="text1"/>
                <w:sz w:val="24"/>
                <w:szCs w:val="24"/>
                <w:lang w:val="ru-RU"/>
              </w:rPr>
            </w:pPr>
            <w:r w:rsidRPr="00B419CE">
              <w:rPr>
                <w:rFonts w:ascii="Times New Roman" w:hAnsi="Times New Roman" w:cs="Times New Roman"/>
                <w:color w:val="000000" w:themeColor="text1"/>
                <w:sz w:val="24"/>
                <w:szCs w:val="24"/>
                <w:lang w:val="ru-RU"/>
              </w:rPr>
              <w:t>болезни кожи и подкожной клетчатки</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28787</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67,4</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25071</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68,6</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3716</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59,9</w:t>
            </w:r>
          </w:p>
        </w:tc>
      </w:tr>
      <w:tr w:rsidR="00AC1AAD" w:rsidRPr="00B419CE" w:rsidTr="005D73C3">
        <w:trPr>
          <w:gridAfter w:val="1"/>
          <w:wAfter w:w="8" w:type="dxa"/>
          <w:trHeight w:hRule="exact" w:val="860"/>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spacing w:line="251" w:lineRule="auto"/>
              <w:rPr>
                <w:rFonts w:ascii="Times New Roman" w:eastAsia="Arial Narrow" w:hAnsi="Times New Roman" w:cs="Times New Roman"/>
                <w:color w:val="000000" w:themeColor="text1"/>
                <w:sz w:val="24"/>
                <w:szCs w:val="24"/>
                <w:lang w:val="ru-RU"/>
              </w:rPr>
            </w:pPr>
            <w:r w:rsidRPr="00B419CE">
              <w:rPr>
                <w:rFonts w:ascii="Times New Roman" w:hAnsi="Times New Roman" w:cs="Times New Roman"/>
                <w:color w:val="000000" w:themeColor="text1"/>
                <w:sz w:val="24"/>
                <w:szCs w:val="24"/>
                <w:lang w:val="ru-RU"/>
              </w:rPr>
              <w:t>болезни костно-мышечной системы и соединительной ткани</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7444</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17,4</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5535</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15,2</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1909</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30,8</w:t>
            </w:r>
          </w:p>
        </w:tc>
      </w:tr>
      <w:tr w:rsidR="00AC1AAD" w:rsidRPr="00B419CE" w:rsidTr="005D73C3">
        <w:trPr>
          <w:gridAfter w:val="1"/>
          <w:wAfter w:w="8" w:type="dxa"/>
          <w:trHeight w:hRule="exact" w:val="300"/>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болезни мочеполовой системы</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9536</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22,3</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7175</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19,6</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2361</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38,1</w:t>
            </w:r>
          </w:p>
        </w:tc>
      </w:tr>
      <w:tr w:rsidR="00AC1AAD" w:rsidRPr="00B419CE" w:rsidTr="005D73C3">
        <w:trPr>
          <w:gridAfter w:val="1"/>
          <w:wAfter w:w="8" w:type="dxa"/>
          <w:trHeight w:hRule="exact" w:val="576"/>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spacing w:line="251" w:lineRule="auto"/>
              <w:rPr>
                <w:rFonts w:ascii="Times New Roman" w:eastAsia="Arial Narrow" w:hAnsi="Times New Roman" w:cs="Times New Roman"/>
                <w:color w:val="000000" w:themeColor="text1"/>
                <w:sz w:val="24"/>
                <w:szCs w:val="24"/>
                <w:lang w:val="ru-RU"/>
              </w:rPr>
            </w:pPr>
            <w:r w:rsidRPr="00B419CE">
              <w:rPr>
                <w:rFonts w:ascii="Times New Roman" w:hAnsi="Times New Roman" w:cs="Times New Roman"/>
                <w:color w:val="000000" w:themeColor="text1"/>
                <w:sz w:val="24"/>
                <w:szCs w:val="24"/>
                <w:lang w:val="ru-RU"/>
              </w:rPr>
              <w:t>беременность, роды и послеродовой период</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176</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172</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w:t>
            </w:r>
          </w:p>
        </w:tc>
      </w:tr>
      <w:tr w:rsidR="00AC1AAD" w:rsidRPr="00B419CE" w:rsidTr="005D73C3">
        <w:trPr>
          <w:gridAfter w:val="1"/>
          <w:wAfter w:w="8" w:type="dxa"/>
          <w:trHeight w:hRule="exact" w:val="827"/>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spacing w:line="251" w:lineRule="auto"/>
              <w:rPr>
                <w:rFonts w:ascii="Times New Roman" w:eastAsia="Arial Narrow" w:hAnsi="Times New Roman" w:cs="Times New Roman"/>
                <w:color w:val="000000" w:themeColor="text1"/>
                <w:sz w:val="24"/>
                <w:szCs w:val="24"/>
                <w:lang w:val="ru-RU"/>
              </w:rPr>
            </w:pPr>
            <w:r w:rsidRPr="00B419CE">
              <w:rPr>
                <w:rFonts w:ascii="Times New Roman" w:hAnsi="Times New Roman" w:cs="Times New Roman"/>
                <w:color w:val="000000" w:themeColor="text1"/>
                <w:sz w:val="24"/>
                <w:szCs w:val="24"/>
                <w:lang w:val="ru-RU"/>
              </w:rPr>
              <w:t>отдельные состояния, возникающие в перинатальном периоде*</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4093</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9,6</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4093</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11,2</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 </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0,0</w:t>
            </w:r>
          </w:p>
        </w:tc>
      </w:tr>
      <w:tr w:rsidR="00AC1AAD" w:rsidRPr="00B419CE" w:rsidTr="005D73C3">
        <w:trPr>
          <w:gridAfter w:val="1"/>
          <w:wAfter w:w="8" w:type="dxa"/>
          <w:trHeight w:hRule="exact" w:val="850"/>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spacing w:line="251" w:lineRule="auto"/>
              <w:rPr>
                <w:rFonts w:ascii="Times New Roman" w:eastAsia="Arial Narrow" w:hAnsi="Times New Roman" w:cs="Times New Roman"/>
                <w:color w:val="000000" w:themeColor="text1"/>
                <w:sz w:val="24"/>
                <w:szCs w:val="24"/>
                <w:lang w:val="ru-RU"/>
              </w:rPr>
            </w:pPr>
            <w:r w:rsidRPr="00B419CE">
              <w:rPr>
                <w:rFonts w:ascii="Times New Roman" w:hAnsi="Times New Roman" w:cs="Times New Roman"/>
                <w:color w:val="000000" w:themeColor="text1"/>
                <w:sz w:val="24"/>
                <w:szCs w:val="24"/>
                <w:lang w:val="ru-RU"/>
              </w:rPr>
              <w:t>врожденные аномалии (пороки развития), деформации и хромосомные нарушения</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2068</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4,8</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1987</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5,4</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81</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w:t>
            </w:r>
          </w:p>
        </w:tc>
      </w:tr>
      <w:tr w:rsidR="00AC1AAD" w:rsidRPr="00B419CE" w:rsidTr="005D73C3">
        <w:trPr>
          <w:gridAfter w:val="1"/>
          <w:wAfter w:w="8" w:type="dxa"/>
          <w:trHeight w:hRule="exact" w:val="864"/>
        </w:trPr>
        <w:tc>
          <w:tcPr>
            <w:tcW w:w="3257" w:type="dxa"/>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spacing w:line="251" w:lineRule="auto"/>
              <w:jc w:val="both"/>
              <w:rPr>
                <w:rFonts w:ascii="Times New Roman" w:eastAsia="Arial Narrow" w:hAnsi="Times New Roman" w:cs="Times New Roman"/>
                <w:color w:val="000000" w:themeColor="text1"/>
                <w:sz w:val="24"/>
                <w:szCs w:val="24"/>
                <w:lang w:val="ru-RU"/>
              </w:rPr>
            </w:pPr>
            <w:r w:rsidRPr="00B419CE">
              <w:rPr>
                <w:rFonts w:ascii="Times New Roman" w:hAnsi="Times New Roman" w:cs="Times New Roman"/>
                <w:color w:val="000000" w:themeColor="text1"/>
                <w:sz w:val="24"/>
                <w:szCs w:val="24"/>
                <w:lang w:val="ru-RU"/>
              </w:rPr>
              <w:t>травмы, отравления и некоторые другие последствия воздействия внешних причин</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46316</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108,4</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37994</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104,0</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8322</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134,2</w:t>
            </w:r>
          </w:p>
        </w:tc>
      </w:tr>
      <w:tr w:rsidR="00AC1AAD" w:rsidRPr="00B419CE" w:rsidTr="005D73C3">
        <w:trPr>
          <w:gridAfter w:val="1"/>
          <w:wAfter w:w="8" w:type="dxa"/>
          <w:trHeight w:hRule="exact" w:val="293"/>
        </w:trPr>
        <w:tc>
          <w:tcPr>
            <w:tcW w:w="3257" w:type="dxa"/>
            <w:tcBorders>
              <w:top w:val="single" w:sz="4" w:space="0" w:color="231F20"/>
              <w:left w:val="single" w:sz="4" w:space="0" w:color="231F20"/>
              <w:bottom w:val="single" w:sz="4" w:space="0" w:color="231F20"/>
              <w:right w:val="single" w:sz="4" w:space="0" w:color="231F20"/>
            </w:tcBorders>
          </w:tcPr>
          <w:p w:rsidR="00AC1AAD" w:rsidRPr="00B419CE" w:rsidRDefault="00AC1AAD" w:rsidP="00AC1AAD">
            <w:pP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COVID-19</w:t>
            </w:r>
          </w:p>
        </w:tc>
        <w:tc>
          <w:tcPr>
            <w:tcW w:w="992" w:type="dxa"/>
            <w:tcBorders>
              <w:top w:val="nil"/>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7504</w:t>
            </w:r>
          </w:p>
        </w:tc>
        <w:tc>
          <w:tcPr>
            <w:tcW w:w="1396"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17,6</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5791</w:t>
            </w:r>
          </w:p>
        </w:tc>
        <w:tc>
          <w:tcPr>
            <w:tcW w:w="1417"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15,9</w:t>
            </w:r>
          </w:p>
        </w:tc>
        <w:tc>
          <w:tcPr>
            <w:tcW w:w="992"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1713</w:t>
            </w:r>
          </w:p>
        </w:tc>
        <w:tc>
          <w:tcPr>
            <w:tcW w:w="1534" w:type="dxa"/>
            <w:tcBorders>
              <w:top w:val="nil"/>
              <w:left w:val="nil"/>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27,6</w:t>
            </w:r>
          </w:p>
        </w:tc>
      </w:tr>
    </w:tbl>
    <w:p w:rsidR="005D73C3" w:rsidRDefault="005D73C3" w:rsidP="00AC1AAD">
      <w:pPr>
        <w:pStyle w:val="afc"/>
        <w:outlineLvl w:val="1"/>
        <w:rPr>
          <w:rFonts w:ascii="Times New Roman" w:hAnsi="Times New Roman" w:cs="Times New Roman"/>
          <w:color w:val="000000" w:themeColor="text1"/>
          <w:sz w:val="28"/>
        </w:rPr>
      </w:pPr>
      <w:bookmarkStart w:id="194" w:name="_Toc48819977"/>
      <w:bookmarkStart w:id="195" w:name="_Toc51761300"/>
    </w:p>
    <w:p w:rsidR="00F812B0" w:rsidRPr="00B419CE" w:rsidRDefault="00AC1AAD" w:rsidP="00F812B0">
      <w:pPr>
        <w:pStyle w:val="afc"/>
        <w:outlineLvl w:val="1"/>
        <w:rPr>
          <w:rFonts w:ascii="Times New Roman" w:hAnsi="Times New Roman" w:cs="Times New Roman"/>
          <w:color w:val="000000" w:themeColor="text1"/>
          <w:sz w:val="28"/>
        </w:rPr>
      </w:pPr>
      <w:bookmarkStart w:id="196" w:name="_Toc80786677"/>
      <w:r w:rsidRPr="00B419CE">
        <w:rPr>
          <w:rFonts w:ascii="Times New Roman" w:hAnsi="Times New Roman" w:cs="Times New Roman"/>
          <w:color w:val="000000" w:themeColor="text1"/>
          <w:sz w:val="28"/>
        </w:rPr>
        <w:lastRenderedPageBreak/>
        <w:t>Первичная заболеваемость по муниципальным образованиям</w:t>
      </w:r>
      <w:bookmarkStart w:id="197" w:name="_Toc17792024"/>
      <w:bookmarkStart w:id="198" w:name="_Toc48819978"/>
      <w:bookmarkStart w:id="199" w:name="_Toc50643942"/>
      <w:bookmarkStart w:id="200" w:name="_Toc51761301"/>
      <w:bookmarkEnd w:id="194"/>
      <w:bookmarkEnd w:id="195"/>
      <w:r w:rsidR="005D73C3">
        <w:rPr>
          <w:rFonts w:ascii="Times New Roman" w:hAnsi="Times New Roman" w:cs="Times New Roman"/>
          <w:color w:val="000000" w:themeColor="text1"/>
          <w:sz w:val="28"/>
        </w:rPr>
        <w:t> </w:t>
      </w:r>
      <w:r w:rsidRPr="00B419CE">
        <w:rPr>
          <w:rFonts w:ascii="Times New Roman" w:hAnsi="Times New Roman" w:cs="Times New Roman"/>
          <w:color w:val="000000" w:themeColor="text1"/>
          <w:sz w:val="28"/>
        </w:rPr>
        <w:t xml:space="preserve">по </w:t>
      </w:r>
      <w:r w:rsidRPr="00B419CE">
        <w:rPr>
          <w:rFonts w:ascii="Times New Roman" w:hAnsi="Times New Roman" w:cs="Times New Roman"/>
          <w:color w:val="000000" w:themeColor="text1"/>
          <w:spacing w:val="-3"/>
          <w:sz w:val="28"/>
        </w:rPr>
        <w:t>всем</w:t>
      </w:r>
      <w:r w:rsidR="005D73C3">
        <w:rPr>
          <w:rFonts w:ascii="Times New Roman" w:hAnsi="Times New Roman" w:cs="Times New Roman"/>
          <w:color w:val="000000" w:themeColor="text1"/>
          <w:spacing w:val="-3"/>
          <w:sz w:val="28"/>
        </w:rPr>
        <w:t> </w:t>
      </w:r>
      <w:r w:rsidRPr="00B419CE">
        <w:rPr>
          <w:rFonts w:ascii="Times New Roman" w:hAnsi="Times New Roman" w:cs="Times New Roman"/>
          <w:color w:val="000000" w:themeColor="text1"/>
          <w:sz w:val="28"/>
        </w:rPr>
        <w:t>классам</w:t>
      </w:r>
      <w:r w:rsidRPr="00B419CE">
        <w:rPr>
          <w:rFonts w:ascii="Times New Roman" w:hAnsi="Times New Roman" w:cs="Times New Roman"/>
          <w:color w:val="000000" w:themeColor="text1"/>
          <w:spacing w:val="49"/>
          <w:sz w:val="28"/>
        </w:rPr>
        <w:t xml:space="preserve"> </w:t>
      </w:r>
      <w:r w:rsidRPr="00B419CE">
        <w:rPr>
          <w:rFonts w:ascii="Times New Roman" w:hAnsi="Times New Roman" w:cs="Times New Roman"/>
          <w:color w:val="000000" w:themeColor="text1"/>
          <w:sz w:val="28"/>
        </w:rPr>
        <w:t>заболеваний</w:t>
      </w:r>
      <w:bookmarkEnd w:id="197"/>
      <w:bookmarkEnd w:id="198"/>
      <w:bookmarkEnd w:id="199"/>
      <w:bookmarkEnd w:id="200"/>
      <w:r w:rsidR="005D73C3">
        <w:rPr>
          <w:rFonts w:ascii="Times New Roman" w:hAnsi="Times New Roman" w:cs="Times New Roman"/>
          <w:color w:val="000000" w:themeColor="text1"/>
          <w:sz w:val="28"/>
        </w:rPr>
        <w:t> </w:t>
      </w:r>
      <w:r w:rsidR="00F812B0" w:rsidRPr="00B419CE">
        <w:rPr>
          <w:rFonts w:ascii="Times New Roman" w:hAnsi="Times New Roman" w:cs="Times New Roman"/>
          <w:color w:val="000000" w:themeColor="text1"/>
          <w:sz w:val="28"/>
        </w:rPr>
        <w:t xml:space="preserve">(на 1 000 </w:t>
      </w:r>
      <w:r w:rsidR="00F812B0" w:rsidRPr="00B419CE">
        <w:rPr>
          <w:rFonts w:ascii="Times New Roman" w:hAnsi="Times New Roman" w:cs="Times New Roman"/>
          <w:color w:val="000000" w:themeColor="text1"/>
          <w:spacing w:val="-1"/>
          <w:sz w:val="28"/>
        </w:rPr>
        <w:t xml:space="preserve">населения </w:t>
      </w:r>
      <w:r w:rsidR="00F812B0" w:rsidRPr="00B419CE">
        <w:rPr>
          <w:rFonts w:ascii="Times New Roman" w:hAnsi="Times New Roman" w:cs="Times New Roman"/>
          <w:color w:val="000000" w:themeColor="text1"/>
          <w:sz w:val="28"/>
        </w:rPr>
        <w:t>соответствующего возраста)</w:t>
      </w:r>
      <w:bookmarkEnd w:id="196"/>
    </w:p>
    <w:p w:rsidR="00F812B0" w:rsidRPr="00B419CE" w:rsidRDefault="00F812B0" w:rsidP="00AC1AAD">
      <w:pPr>
        <w:pStyle w:val="afc"/>
        <w:outlineLvl w:val="1"/>
        <w:rPr>
          <w:rFonts w:ascii="Times New Roman" w:hAnsi="Times New Roman" w:cs="Times New Roman"/>
          <w:bCs/>
          <w:color w:val="000000" w:themeColor="text1"/>
          <w:sz w:val="28"/>
        </w:rPr>
      </w:pPr>
    </w:p>
    <w:tbl>
      <w:tblPr>
        <w:tblW w:w="10890" w:type="dxa"/>
        <w:tblInd w:w="-1108" w:type="dxa"/>
        <w:tblLayout w:type="fixed"/>
        <w:tblLook w:val="01E0" w:firstRow="1" w:lastRow="1" w:firstColumn="1" w:lastColumn="1" w:noHBand="0" w:noVBand="0"/>
      </w:tblPr>
      <w:tblGrid>
        <w:gridCol w:w="2131"/>
        <w:gridCol w:w="1011"/>
        <w:gridCol w:w="1239"/>
        <w:gridCol w:w="1412"/>
        <w:gridCol w:w="1412"/>
        <w:gridCol w:w="1413"/>
        <w:gridCol w:w="1307"/>
        <w:gridCol w:w="965"/>
      </w:tblGrid>
      <w:tr w:rsidR="00AC1AAD" w:rsidRPr="00B419CE" w:rsidTr="00AC1AAD">
        <w:trPr>
          <w:trHeight w:hRule="exact" w:val="331"/>
        </w:trPr>
        <w:tc>
          <w:tcPr>
            <w:tcW w:w="2131" w:type="dxa"/>
            <w:vMerge w:val="restart"/>
            <w:tcBorders>
              <w:top w:val="single" w:sz="4" w:space="0" w:color="231F20"/>
              <w:left w:val="single" w:sz="4" w:space="0" w:color="231F20"/>
              <w:right w:val="single" w:sz="4" w:space="0" w:color="231F20"/>
            </w:tcBorders>
            <w:vAlign w:val="center"/>
          </w:tcPr>
          <w:p w:rsidR="00AC1AAD" w:rsidRPr="00B419CE" w:rsidRDefault="00AC1AAD" w:rsidP="00AC1AAD">
            <w:pPr>
              <w:pStyle w:val="TableParagraph"/>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pacing w:val="-2"/>
                <w:sz w:val="24"/>
                <w:szCs w:val="24"/>
              </w:rPr>
              <w:t>Территории</w:t>
            </w:r>
          </w:p>
        </w:tc>
        <w:tc>
          <w:tcPr>
            <w:tcW w:w="1011" w:type="dxa"/>
            <w:tcBorders>
              <w:top w:val="single" w:sz="4" w:space="0" w:color="231F20"/>
              <w:left w:val="single" w:sz="4" w:space="0" w:color="231F20"/>
              <w:right w:val="single" w:sz="4" w:space="0" w:color="231F20"/>
            </w:tcBorders>
            <w:vAlign w:val="center"/>
          </w:tcPr>
          <w:p w:rsidR="00AC1AAD" w:rsidRPr="00B419CE" w:rsidRDefault="00AC1AAD" w:rsidP="00AC1AAD">
            <w:pPr>
              <w:pStyle w:val="TableParagraph"/>
              <w:jc w:val="center"/>
              <w:rPr>
                <w:rFonts w:ascii="Times New Roman" w:hAnsi="Times New Roman" w:cs="Times New Roman"/>
                <w:b/>
                <w:color w:val="000000" w:themeColor="text1"/>
                <w:spacing w:val="-1"/>
                <w:sz w:val="24"/>
                <w:szCs w:val="24"/>
              </w:rPr>
            </w:pPr>
          </w:p>
        </w:tc>
        <w:tc>
          <w:tcPr>
            <w:tcW w:w="1239" w:type="dxa"/>
            <w:tcBorders>
              <w:top w:val="single" w:sz="4" w:space="0" w:color="231F20"/>
              <w:left w:val="single" w:sz="4" w:space="0" w:color="231F20"/>
              <w:right w:val="single" w:sz="4" w:space="0" w:color="231F20"/>
            </w:tcBorders>
            <w:vAlign w:val="center"/>
          </w:tcPr>
          <w:p w:rsidR="00AC1AAD" w:rsidRPr="00B419CE" w:rsidRDefault="00AC1AAD" w:rsidP="00AC1AAD">
            <w:pPr>
              <w:pStyle w:val="TableParagraph"/>
              <w:jc w:val="center"/>
              <w:rPr>
                <w:rFonts w:ascii="Times New Roman" w:hAnsi="Times New Roman" w:cs="Times New Roman"/>
                <w:b/>
                <w:color w:val="000000" w:themeColor="text1"/>
                <w:spacing w:val="-1"/>
                <w:sz w:val="24"/>
                <w:szCs w:val="24"/>
              </w:rPr>
            </w:pPr>
          </w:p>
        </w:tc>
        <w:tc>
          <w:tcPr>
            <w:tcW w:w="1412" w:type="dxa"/>
            <w:vMerge w:val="restart"/>
            <w:tcBorders>
              <w:top w:val="single" w:sz="4" w:space="0" w:color="231F20"/>
              <w:left w:val="single" w:sz="4" w:space="0" w:color="231F20"/>
              <w:right w:val="single" w:sz="4" w:space="0" w:color="231F20"/>
            </w:tcBorders>
            <w:vAlign w:val="center"/>
          </w:tcPr>
          <w:p w:rsidR="00AC1AAD" w:rsidRPr="00B419CE" w:rsidRDefault="00AC1AAD" w:rsidP="00AC1AAD">
            <w:pPr>
              <w:jc w:val="center"/>
              <w:rPr>
                <w:rFonts w:ascii="Times New Roman" w:hAnsi="Times New Roman" w:cs="Times New Roman"/>
                <w:b/>
                <w:color w:val="000000" w:themeColor="text1"/>
                <w:spacing w:val="-1"/>
                <w:sz w:val="24"/>
                <w:szCs w:val="24"/>
              </w:rPr>
            </w:pPr>
            <w:r w:rsidRPr="00B419CE">
              <w:rPr>
                <w:rFonts w:ascii="Times New Roman" w:hAnsi="Times New Roman" w:cs="Times New Roman"/>
                <w:b/>
                <w:color w:val="000000" w:themeColor="text1"/>
                <w:spacing w:val="-1"/>
                <w:sz w:val="24"/>
                <w:szCs w:val="24"/>
              </w:rPr>
              <w:t>Трудоспо-собное население</w:t>
            </w:r>
          </w:p>
        </w:tc>
        <w:tc>
          <w:tcPr>
            <w:tcW w:w="1412" w:type="dxa"/>
            <w:vMerge w:val="restart"/>
            <w:tcBorders>
              <w:top w:val="single" w:sz="4" w:space="0" w:color="231F20"/>
              <w:left w:val="single" w:sz="4" w:space="0" w:color="231F20"/>
              <w:right w:val="single" w:sz="4" w:space="0" w:color="231F20"/>
            </w:tcBorders>
            <w:vAlign w:val="center"/>
          </w:tcPr>
          <w:p w:rsidR="00AC1AAD" w:rsidRPr="00B419CE" w:rsidRDefault="00AC1AAD" w:rsidP="00AC1AAD">
            <w:pPr>
              <w:jc w:val="center"/>
              <w:rPr>
                <w:rFonts w:ascii="Times New Roman" w:hAnsi="Times New Roman" w:cs="Times New Roman"/>
                <w:b/>
                <w:color w:val="000000" w:themeColor="text1"/>
                <w:spacing w:val="-1"/>
                <w:sz w:val="24"/>
                <w:szCs w:val="24"/>
              </w:rPr>
            </w:pPr>
            <w:r w:rsidRPr="00B419CE">
              <w:rPr>
                <w:rFonts w:ascii="Times New Roman" w:hAnsi="Times New Roman" w:cs="Times New Roman"/>
                <w:b/>
                <w:color w:val="000000" w:themeColor="text1"/>
                <w:spacing w:val="-1"/>
                <w:sz w:val="24"/>
                <w:szCs w:val="24"/>
              </w:rPr>
              <w:t>Старше трудоспо-собного возраста</w:t>
            </w:r>
          </w:p>
        </w:tc>
        <w:tc>
          <w:tcPr>
            <w:tcW w:w="1413" w:type="dxa"/>
            <w:vMerge w:val="restart"/>
            <w:tcBorders>
              <w:top w:val="single" w:sz="4" w:space="0" w:color="231F20"/>
              <w:left w:val="single" w:sz="4" w:space="0" w:color="231F20"/>
              <w:right w:val="single" w:sz="4" w:space="0" w:color="231F20"/>
            </w:tcBorders>
            <w:vAlign w:val="center"/>
          </w:tcPr>
          <w:p w:rsidR="00AC1AAD" w:rsidRPr="00B419CE" w:rsidRDefault="00AC1AAD" w:rsidP="00AC1AAD">
            <w:pPr>
              <w:pStyle w:val="TableParagraph"/>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pacing w:val="-1"/>
                <w:sz w:val="24"/>
                <w:szCs w:val="24"/>
              </w:rPr>
              <w:t>Дети</w:t>
            </w:r>
          </w:p>
          <w:p w:rsidR="00AC1AAD" w:rsidRPr="00B419CE" w:rsidRDefault="00AC1AAD" w:rsidP="00AC1AAD">
            <w:pPr>
              <w:pStyle w:val="TableParagraph"/>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z w:val="24"/>
                <w:szCs w:val="24"/>
              </w:rPr>
              <w:t xml:space="preserve">(0-17 </w:t>
            </w:r>
            <w:r w:rsidRPr="00B419CE">
              <w:rPr>
                <w:rFonts w:ascii="Times New Roman" w:hAnsi="Times New Roman" w:cs="Times New Roman"/>
                <w:b/>
                <w:color w:val="000000" w:themeColor="text1"/>
                <w:spacing w:val="-2"/>
                <w:sz w:val="24"/>
                <w:szCs w:val="24"/>
              </w:rPr>
              <w:t>лет)</w:t>
            </w:r>
          </w:p>
        </w:tc>
        <w:tc>
          <w:tcPr>
            <w:tcW w:w="2272" w:type="dxa"/>
            <w:gridSpan w:val="2"/>
            <w:tcBorders>
              <w:top w:val="single" w:sz="4" w:space="0" w:color="231F20"/>
              <w:left w:val="single" w:sz="4" w:space="0" w:color="231F20"/>
              <w:bottom w:val="single" w:sz="4" w:space="0" w:color="231F20"/>
              <w:right w:val="single" w:sz="4" w:space="0" w:color="231F20"/>
            </w:tcBorders>
            <w:vAlign w:val="center"/>
          </w:tcPr>
          <w:p w:rsidR="00AC1AAD" w:rsidRPr="00B419CE" w:rsidRDefault="00AC1AAD" w:rsidP="00AC1AAD">
            <w:pPr>
              <w:pStyle w:val="TableParagraph"/>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z w:val="24"/>
                <w:szCs w:val="24"/>
              </w:rPr>
              <w:t xml:space="preserve">в </w:t>
            </w:r>
            <w:r w:rsidRPr="00B419CE">
              <w:rPr>
                <w:rFonts w:ascii="Times New Roman" w:hAnsi="Times New Roman" w:cs="Times New Roman"/>
                <w:b/>
                <w:color w:val="000000" w:themeColor="text1"/>
                <w:spacing w:val="-3"/>
                <w:sz w:val="24"/>
                <w:szCs w:val="24"/>
              </w:rPr>
              <w:t>том</w:t>
            </w:r>
            <w:r w:rsidRPr="00B419CE">
              <w:rPr>
                <w:rFonts w:ascii="Times New Roman" w:hAnsi="Times New Roman" w:cs="Times New Roman"/>
                <w:b/>
                <w:color w:val="000000" w:themeColor="text1"/>
                <w:sz w:val="24"/>
                <w:szCs w:val="24"/>
              </w:rPr>
              <w:t xml:space="preserve"> </w:t>
            </w:r>
            <w:r w:rsidRPr="00B419CE">
              <w:rPr>
                <w:rFonts w:ascii="Times New Roman" w:hAnsi="Times New Roman" w:cs="Times New Roman"/>
                <w:b/>
                <w:color w:val="000000" w:themeColor="text1"/>
                <w:spacing w:val="-1"/>
                <w:sz w:val="24"/>
                <w:szCs w:val="24"/>
              </w:rPr>
              <w:t>числе:</w:t>
            </w:r>
          </w:p>
        </w:tc>
      </w:tr>
      <w:tr w:rsidR="00AC1AAD" w:rsidRPr="00B419CE" w:rsidTr="00AC1AAD">
        <w:trPr>
          <w:trHeight w:hRule="exact" w:val="903"/>
        </w:trPr>
        <w:tc>
          <w:tcPr>
            <w:tcW w:w="2131" w:type="dxa"/>
            <w:vMerge/>
            <w:tcBorders>
              <w:left w:val="single" w:sz="4" w:space="0" w:color="231F20"/>
              <w:bottom w:val="single" w:sz="4" w:space="0" w:color="231F20"/>
              <w:right w:val="single" w:sz="4" w:space="0" w:color="231F20"/>
            </w:tcBorders>
            <w:vAlign w:val="center"/>
          </w:tcPr>
          <w:p w:rsidR="00AC1AAD" w:rsidRPr="00B419CE" w:rsidRDefault="00AC1AAD" w:rsidP="00AC1AAD">
            <w:pPr>
              <w:jc w:val="center"/>
              <w:rPr>
                <w:rFonts w:ascii="Times New Roman" w:hAnsi="Times New Roman" w:cs="Times New Roman"/>
                <w:color w:val="000000" w:themeColor="text1"/>
                <w:sz w:val="24"/>
                <w:szCs w:val="24"/>
              </w:rPr>
            </w:pPr>
          </w:p>
        </w:tc>
        <w:tc>
          <w:tcPr>
            <w:tcW w:w="1011" w:type="dxa"/>
            <w:tcBorders>
              <w:left w:val="single" w:sz="4" w:space="0" w:color="231F20"/>
              <w:bottom w:val="single" w:sz="4" w:space="0" w:color="auto"/>
              <w:right w:val="single" w:sz="4" w:space="0" w:color="231F20"/>
            </w:tcBorders>
          </w:tcPr>
          <w:p w:rsidR="00AC1AAD" w:rsidRPr="00B419CE" w:rsidRDefault="00AC1AAD" w:rsidP="00AC1AAD">
            <w:pPr>
              <w:jc w:val="center"/>
              <w:rPr>
                <w:rFonts w:ascii="Times New Roman" w:hAnsi="Times New Roman" w:cs="Times New Roman"/>
                <w:b/>
                <w:color w:val="000000" w:themeColor="text1"/>
                <w:spacing w:val="-1"/>
                <w:sz w:val="24"/>
                <w:szCs w:val="24"/>
              </w:rPr>
            </w:pPr>
            <w:r w:rsidRPr="00B419CE">
              <w:rPr>
                <w:rFonts w:ascii="Times New Roman" w:hAnsi="Times New Roman" w:cs="Times New Roman"/>
                <w:b/>
                <w:color w:val="000000" w:themeColor="text1"/>
                <w:spacing w:val="-1"/>
                <w:sz w:val="24"/>
                <w:szCs w:val="24"/>
              </w:rPr>
              <w:t>Всего</w:t>
            </w:r>
          </w:p>
        </w:tc>
        <w:tc>
          <w:tcPr>
            <w:tcW w:w="1239" w:type="dxa"/>
            <w:tcBorders>
              <w:left w:val="single" w:sz="4" w:space="0" w:color="231F20"/>
              <w:bottom w:val="single" w:sz="4" w:space="0" w:color="auto"/>
              <w:right w:val="single" w:sz="4" w:space="0" w:color="231F20"/>
            </w:tcBorders>
          </w:tcPr>
          <w:p w:rsidR="00AC1AAD" w:rsidRPr="00B419CE" w:rsidRDefault="00AC1AAD" w:rsidP="00AC1AAD">
            <w:pPr>
              <w:jc w:val="center"/>
              <w:rPr>
                <w:rFonts w:ascii="Times New Roman" w:hAnsi="Times New Roman" w:cs="Times New Roman"/>
                <w:b/>
                <w:color w:val="000000" w:themeColor="text1"/>
                <w:spacing w:val="-1"/>
                <w:sz w:val="24"/>
                <w:szCs w:val="24"/>
              </w:rPr>
            </w:pPr>
            <w:r w:rsidRPr="00B419CE">
              <w:rPr>
                <w:rFonts w:ascii="Times New Roman" w:hAnsi="Times New Roman" w:cs="Times New Roman"/>
                <w:b/>
                <w:color w:val="000000" w:themeColor="text1"/>
                <w:spacing w:val="-1"/>
                <w:sz w:val="24"/>
                <w:szCs w:val="24"/>
              </w:rPr>
              <w:t>Взрослые</w:t>
            </w:r>
          </w:p>
        </w:tc>
        <w:tc>
          <w:tcPr>
            <w:tcW w:w="1412" w:type="dxa"/>
            <w:vMerge/>
            <w:tcBorders>
              <w:left w:val="single" w:sz="4" w:space="0" w:color="231F20"/>
              <w:bottom w:val="single" w:sz="4" w:space="0" w:color="auto"/>
              <w:right w:val="single" w:sz="4" w:space="0" w:color="231F20"/>
            </w:tcBorders>
            <w:vAlign w:val="center"/>
          </w:tcPr>
          <w:p w:rsidR="00AC1AAD" w:rsidRPr="00B419CE" w:rsidRDefault="00AC1AAD" w:rsidP="00AC1AAD">
            <w:pPr>
              <w:jc w:val="center"/>
              <w:rPr>
                <w:rFonts w:ascii="Times New Roman" w:hAnsi="Times New Roman" w:cs="Times New Roman"/>
                <w:color w:val="000000" w:themeColor="text1"/>
                <w:sz w:val="24"/>
                <w:szCs w:val="24"/>
              </w:rPr>
            </w:pPr>
          </w:p>
        </w:tc>
        <w:tc>
          <w:tcPr>
            <w:tcW w:w="1412" w:type="dxa"/>
            <w:vMerge/>
            <w:tcBorders>
              <w:left w:val="single" w:sz="4" w:space="0" w:color="231F20"/>
              <w:bottom w:val="single" w:sz="4" w:space="0" w:color="auto"/>
              <w:right w:val="single" w:sz="4" w:space="0" w:color="231F20"/>
            </w:tcBorders>
            <w:vAlign w:val="center"/>
          </w:tcPr>
          <w:p w:rsidR="00AC1AAD" w:rsidRPr="00B419CE" w:rsidRDefault="00AC1AAD" w:rsidP="00AC1AAD">
            <w:pPr>
              <w:jc w:val="center"/>
              <w:rPr>
                <w:rFonts w:ascii="Times New Roman" w:hAnsi="Times New Roman" w:cs="Times New Roman"/>
                <w:color w:val="000000" w:themeColor="text1"/>
                <w:sz w:val="24"/>
                <w:szCs w:val="24"/>
              </w:rPr>
            </w:pPr>
          </w:p>
        </w:tc>
        <w:tc>
          <w:tcPr>
            <w:tcW w:w="1413" w:type="dxa"/>
            <w:vMerge/>
            <w:tcBorders>
              <w:left w:val="single" w:sz="4" w:space="0" w:color="231F20"/>
              <w:bottom w:val="single" w:sz="4" w:space="0" w:color="auto"/>
              <w:right w:val="single" w:sz="4" w:space="0" w:color="231F20"/>
            </w:tcBorders>
            <w:vAlign w:val="center"/>
          </w:tcPr>
          <w:p w:rsidR="00AC1AAD" w:rsidRPr="00B419CE" w:rsidRDefault="00AC1AAD" w:rsidP="00AC1AAD">
            <w:pPr>
              <w:jc w:val="center"/>
              <w:rPr>
                <w:rFonts w:ascii="Times New Roman" w:hAnsi="Times New Roman" w:cs="Times New Roman"/>
                <w:color w:val="000000" w:themeColor="text1"/>
                <w:sz w:val="24"/>
                <w:szCs w:val="24"/>
              </w:rPr>
            </w:pPr>
          </w:p>
        </w:tc>
        <w:tc>
          <w:tcPr>
            <w:tcW w:w="1307" w:type="dxa"/>
            <w:tcBorders>
              <w:top w:val="single" w:sz="4" w:space="0" w:color="231F20"/>
              <w:left w:val="single" w:sz="4" w:space="0" w:color="231F20"/>
              <w:bottom w:val="single" w:sz="4" w:space="0" w:color="auto"/>
              <w:right w:val="single" w:sz="4" w:space="0" w:color="231F20"/>
            </w:tcBorders>
            <w:vAlign w:val="center"/>
          </w:tcPr>
          <w:p w:rsidR="00AC1AAD" w:rsidRPr="00B419CE" w:rsidRDefault="00AC1AAD" w:rsidP="00AC1AAD">
            <w:pPr>
              <w:pStyle w:val="TableParagraph"/>
              <w:spacing w:line="250" w:lineRule="auto"/>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pacing w:val="-1"/>
                <w:sz w:val="24"/>
                <w:szCs w:val="24"/>
              </w:rPr>
              <w:t>Подростки</w:t>
            </w:r>
            <w:r w:rsidRPr="00B419CE">
              <w:rPr>
                <w:rFonts w:ascii="Times New Roman" w:hAnsi="Times New Roman" w:cs="Times New Roman"/>
                <w:b/>
                <w:color w:val="000000" w:themeColor="text1"/>
                <w:spacing w:val="24"/>
                <w:sz w:val="24"/>
                <w:szCs w:val="24"/>
              </w:rPr>
              <w:t xml:space="preserve"> </w:t>
            </w:r>
            <w:r w:rsidRPr="00B419CE">
              <w:rPr>
                <w:rFonts w:ascii="Times New Roman" w:hAnsi="Times New Roman" w:cs="Times New Roman"/>
                <w:b/>
                <w:color w:val="000000" w:themeColor="text1"/>
                <w:sz w:val="24"/>
                <w:szCs w:val="24"/>
              </w:rPr>
              <w:t>(15-17</w:t>
            </w:r>
            <w:r w:rsidRPr="00B419CE">
              <w:rPr>
                <w:rFonts w:ascii="Times New Roman" w:hAnsi="Times New Roman" w:cs="Times New Roman"/>
                <w:b/>
                <w:color w:val="000000" w:themeColor="text1"/>
                <w:sz w:val="24"/>
                <w:szCs w:val="24"/>
                <w:lang w:val="ru-RU"/>
              </w:rPr>
              <w:t xml:space="preserve"> л</w:t>
            </w:r>
            <w:r w:rsidRPr="00B419CE">
              <w:rPr>
                <w:rFonts w:ascii="Times New Roman" w:hAnsi="Times New Roman" w:cs="Times New Roman"/>
                <w:b/>
                <w:color w:val="000000" w:themeColor="text1"/>
                <w:spacing w:val="-2"/>
                <w:sz w:val="24"/>
                <w:szCs w:val="24"/>
              </w:rPr>
              <w:t>ет)</w:t>
            </w:r>
          </w:p>
        </w:tc>
        <w:tc>
          <w:tcPr>
            <w:tcW w:w="965" w:type="dxa"/>
            <w:tcBorders>
              <w:top w:val="single" w:sz="4" w:space="0" w:color="231F20"/>
              <w:left w:val="single" w:sz="4" w:space="0" w:color="231F20"/>
              <w:bottom w:val="single" w:sz="4" w:space="0" w:color="auto"/>
              <w:right w:val="single" w:sz="4" w:space="0" w:color="231F20"/>
            </w:tcBorders>
            <w:vAlign w:val="center"/>
          </w:tcPr>
          <w:p w:rsidR="00AC1AAD" w:rsidRPr="00B419CE" w:rsidRDefault="00AC1AAD" w:rsidP="00AC1AAD">
            <w:pPr>
              <w:pStyle w:val="TableParagraph"/>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pacing w:val="-1"/>
                <w:sz w:val="24"/>
                <w:szCs w:val="24"/>
              </w:rPr>
              <w:t>Дети</w:t>
            </w:r>
          </w:p>
          <w:p w:rsidR="00AC1AAD" w:rsidRPr="00B419CE" w:rsidRDefault="00AC1AAD" w:rsidP="00AC1AAD">
            <w:pPr>
              <w:pStyle w:val="TableParagraph"/>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z w:val="24"/>
                <w:szCs w:val="24"/>
              </w:rPr>
              <w:t xml:space="preserve">(0-14 </w:t>
            </w:r>
            <w:r w:rsidRPr="00B419CE">
              <w:rPr>
                <w:rFonts w:ascii="Times New Roman" w:hAnsi="Times New Roman" w:cs="Times New Roman"/>
                <w:b/>
                <w:color w:val="000000" w:themeColor="text1"/>
                <w:spacing w:val="-2"/>
                <w:sz w:val="24"/>
                <w:szCs w:val="24"/>
              </w:rPr>
              <w:t>лет)</w:t>
            </w:r>
          </w:p>
        </w:tc>
      </w:tr>
      <w:tr w:rsidR="00AC1AAD" w:rsidRPr="00B419CE" w:rsidTr="00AC1AAD">
        <w:trPr>
          <w:trHeight w:hRule="exact" w:val="291"/>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Белоярский район</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798,26</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558,1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549,14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668,03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1542,92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1362,69</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1578,45</w:t>
            </w:r>
          </w:p>
        </w:tc>
      </w:tr>
      <w:tr w:rsidR="00AC1AAD" w:rsidRPr="00B419CE" w:rsidTr="00AC1AAD">
        <w:trPr>
          <w:trHeight w:hRule="exact" w:val="282"/>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Берёзовский район</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888,37</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660,4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577,6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591,22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1489,93</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1310,66</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1524,4</w:t>
            </w:r>
          </w:p>
        </w:tc>
      </w:tr>
      <w:tr w:rsidR="00AC1AAD" w:rsidRPr="00B419CE" w:rsidTr="00AC1AAD">
        <w:trPr>
          <w:trHeight w:hRule="exact" w:val="279"/>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Кондинский район</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960,93</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582,8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544,24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553,84</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2051,95</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1714,29</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2111,08</w:t>
            </w:r>
          </w:p>
        </w:tc>
      </w:tr>
      <w:tr w:rsidR="00AC1AAD" w:rsidRPr="00B419CE" w:rsidTr="00AC1AAD">
        <w:trPr>
          <w:trHeight w:hRule="exact" w:val="585"/>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586808">
            <w:pPr>
              <w:spacing w:line="240" w:lineRule="auto"/>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Нефтеюганский район</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613,33</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334,6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276,92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519,62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1543,14</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1029,44</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6D54CD" w:rsidP="00AC1AA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1653,9</w:t>
            </w:r>
          </w:p>
        </w:tc>
      </w:tr>
      <w:tr w:rsidR="00AC1AAD" w:rsidRPr="00B419CE" w:rsidTr="00AC1AAD">
        <w:trPr>
          <w:trHeight w:hRule="exact" w:val="565"/>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586808">
            <w:pPr>
              <w:spacing w:line="240" w:lineRule="auto"/>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Нижневартовский район</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474,71</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344,2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305,13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437,01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951,31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777,21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988,58</w:t>
            </w:r>
          </w:p>
        </w:tc>
      </w:tr>
      <w:tr w:rsidR="00AC1AAD" w:rsidRPr="00B419CE" w:rsidTr="00AC1AAD">
        <w:trPr>
          <w:trHeight w:hRule="exact" w:val="275"/>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Октябрьский район</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762,46</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375,8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380,36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334,09</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1443,66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945,85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1538,4</w:t>
            </w:r>
          </w:p>
        </w:tc>
      </w:tr>
      <w:tr w:rsidR="00AC1AAD" w:rsidRPr="00B419CE" w:rsidTr="00AC1AAD">
        <w:trPr>
          <w:trHeight w:hRule="exact" w:val="288"/>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Советский район</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1095,73</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901,3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721,93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1113,91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1741,89</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1561,84</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1776,43</w:t>
            </w:r>
          </w:p>
        </w:tc>
      </w:tr>
      <w:tr w:rsidR="00AC1AAD" w:rsidRPr="00B419CE" w:rsidTr="00AC1AAD">
        <w:trPr>
          <w:trHeight w:hRule="exact" w:val="288"/>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Сургутский район</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766,88</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592,0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607,42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502,52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1221,69</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935,25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1269,88</w:t>
            </w:r>
          </w:p>
        </w:tc>
      </w:tr>
      <w:tr w:rsidR="00AC1AAD" w:rsidRPr="00B419CE" w:rsidTr="00AC1AAD">
        <w:trPr>
          <w:trHeight w:hRule="exact" w:val="575"/>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586808">
            <w:pPr>
              <w:spacing w:line="240" w:lineRule="auto"/>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Ханты-Мансийский район</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576,02</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416,7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634,68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680,95</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1149,32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1037,4</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6D54CD" w:rsidP="00AC1AA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1168,1</w:t>
            </w:r>
          </w:p>
        </w:tc>
      </w:tr>
      <w:tr w:rsidR="00AC1AAD" w:rsidRPr="00B419CE" w:rsidTr="00AC1AAD">
        <w:trPr>
          <w:trHeight w:hRule="exact" w:val="288"/>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 xml:space="preserve">г.Когалым </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782,27</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559,0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629,28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588,87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1453,46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1047,18</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1523,25</w:t>
            </w:r>
          </w:p>
        </w:tc>
      </w:tr>
      <w:tr w:rsidR="00AC1AAD" w:rsidRPr="00B419CE" w:rsidTr="00AC1AAD">
        <w:trPr>
          <w:trHeight w:hRule="exact" w:val="288"/>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г.Лангепас</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294,77</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132,6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121,23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158,55</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851,34</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689,97</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883,4</w:t>
            </w:r>
          </w:p>
        </w:tc>
      </w:tr>
      <w:tr w:rsidR="00AC1AAD" w:rsidRPr="00B419CE" w:rsidTr="00AC1AAD">
        <w:trPr>
          <w:trHeight w:hRule="exact" w:val="288"/>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г.Мегион</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686,56</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458,5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499,67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325,13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1340,75</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939,61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1413,13</w:t>
            </w:r>
          </w:p>
        </w:tc>
      </w:tr>
      <w:tr w:rsidR="00AC1AAD" w:rsidRPr="00B419CE" w:rsidTr="00AC1AAD">
        <w:trPr>
          <w:trHeight w:hRule="exact" w:val="288"/>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 xml:space="preserve">г.Нягань </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907,03</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641,6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663,01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430,39</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1863,13</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1343,16</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1954,8</w:t>
            </w:r>
          </w:p>
        </w:tc>
      </w:tr>
      <w:tr w:rsidR="00AC1AAD" w:rsidRPr="00B419CE" w:rsidTr="00AC1AAD">
        <w:trPr>
          <w:trHeight w:hRule="exact" w:val="288"/>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г.Покачи</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784,14</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613,9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632,95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410,5</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1255,45</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1015,19</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1297,97</w:t>
            </w:r>
          </w:p>
        </w:tc>
      </w:tr>
      <w:tr w:rsidR="00AC1AAD" w:rsidRPr="00B419CE" w:rsidTr="00AC1AAD">
        <w:trPr>
          <w:trHeight w:hRule="exact" w:val="288"/>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г.Пыть-Ях</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883,6</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600,2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609,84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484,64</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1670,97</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1023,06</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1784,69</w:t>
            </w:r>
          </w:p>
        </w:tc>
      </w:tr>
      <w:tr w:rsidR="00AC1AAD" w:rsidRPr="00B419CE" w:rsidTr="00AC1AAD">
        <w:trPr>
          <w:trHeight w:hRule="exact" w:val="288"/>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г. Радужный</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530,49</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343,9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363,65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291,83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1044,29</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738,51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1100,94</w:t>
            </w:r>
          </w:p>
        </w:tc>
      </w:tr>
      <w:tr w:rsidR="00AC1AAD" w:rsidRPr="00B419CE" w:rsidTr="00AC1AAD">
        <w:trPr>
          <w:trHeight w:hRule="exact" w:val="288"/>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г.Урай</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799,04</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559,5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571,9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516,74</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1468,45</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1379,55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1485,39</w:t>
            </w:r>
          </w:p>
        </w:tc>
      </w:tr>
      <w:tr w:rsidR="00AC1AAD" w:rsidRPr="00B419CE" w:rsidTr="00AC1AAD">
        <w:trPr>
          <w:trHeight w:hRule="exact" w:val="288"/>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 xml:space="preserve">г.Югорск </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1121,71</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695,6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659,68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819,53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2362,44</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1616,5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2499,58</w:t>
            </w:r>
          </w:p>
        </w:tc>
      </w:tr>
      <w:tr w:rsidR="00AC1AAD" w:rsidRPr="00B419CE" w:rsidTr="00AC1AAD">
        <w:trPr>
          <w:trHeight w:hRule="exact" w:val="288"/>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г. Нефтеюганск</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763,99</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384,8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390,07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303,37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1918,45</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1396,58</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2007,94</w:t>
            </w:r>
          </w:p>
        </w:tc>
      </w:tr>
      <w:tr w:rsidR="00AC1AAD" w:rsidRPr="00B419CE" w:rsidTr="00AC1AAD">
        <w:trPr>
          <w:trHeight w:hRule="exact" w:val="288"/>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г. Нижневартовск</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851,67</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681,0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662,93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726,87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1374,66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1033,01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1430,77</w:t>
            </w:r>
          </w:p>
        </w:tc>
      </w:tr>
      <w:tr w:rsidR="00AC1AAD" w:rsidRPr="00B419CE" w:rsidTr="00AC1AAD">
        <w:trPr>
          <w:trHeight w:hRule="exact" w:val="288"/>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г.Сургут</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959,14</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688,1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669,87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610,79</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1707,86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1354,9</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1761,42</w:t>
            </w:r>
          </w:p>
        </w:tc>
      </w:tr>
      <w:tr w:rsidR="00AC1AAD" w:rsidRPr="00B419CE" w:rsidTr="005A5BFE">
        <w:trPr>
          <w:trHeight w:hRule="exact" w:val="697"/>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5A5BFE" w:rsidRDefault="00AC1AAD" w:rsidP="00AC1AAD">
            <w:pPr>
              <w:rPr>
                <w:rFonts w:ascii="Times New Roman" w:eastAsia="Times New Roman" w:hAnsi="Times New Roman" w:cs="Times New Roman"/>
                <w:color w:val="000000" w:themeColor="text1"/>
                <w:sz w:val="24"/>
                <w:szCs w:val="24"/>
                <w:lang w:eastAsia="ru-RU"/>
              </w:rPr>
            </w:pPr>
            <w:r w:rsidRPr="005A5BFE">
              <w:rPr>
                <w:rFonts w:ascii="Times New Roman" w:eastAsia="Times New Roman" w:hAnsi="Times New Roman" w:cs="Times New Roman"/>
                <w:color w:val="000000" w:themeColor="text1"/>
                <w:sz w:val="24"/>
                <w:szCs w:val="24"/>
                <w:lang w:eastAsia="ru-RU"/>
              </w:rPr>
              <w:t>г. Ханты-Мансийск</w:t>
            </w:r>
          </w:p>
        </w:tc>
        <w:tc>
          <w:tcPr>
            <w:tcW w:w="1011"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926,55</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763,3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744,26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679,63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1436,81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1181,37</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6D54CD" w:rsidP="00AC1AA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1475,5</w:t>
            </w:r>
          </w:p>
        </w:tc>
      </w:tr>
      <w:tr w:rsidR="004221EB" w:rsidRPr="00B419CE" w:rsidTr="004537B9">
        <w:trPr>
          <w:trHeight w:hRule="exact" w:val="352"/>
        </w:trPr>
        <w:tc>
          <w:tcPr>
            <w:tcW w:w="2131" w:type="dxa"/>
            <w:tcBorders>
              <w:top w:val="single" w:sz="4" w:space="0" w:color="auto"/>
              <w:left w:val="single" w:sz="4" w:space="0" w:color="auto"/>
              <w:bottom w:val="single" w:sz="4" w:space="0" w:color="auto"/>
              <w:right w:val="single" w:sz="4" w:space="0" w:color="auto"/>
            </w:tcBorders>
            <w:shd w:val="clear" w:color="auto" w:fill="auto"/>
          </w:tcPr>
          <w:p w:rsidR="004221EB" w:rsidRPr="00B419CE" w:rsidRDefault="004221EB" w:rsidP="004221E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2020 г.</w:t>
            </w:r>
          </w:p>
        </w:tc>
        <w:tc>
          <w:tcPr>
            <w:tcW w:w="1011" w:type="dxa"/>
            <w:tcBorders>
              <w:top w:val="single" w:sz="4" w:space="0" w:color="auto"/>
              <w:left w:val="nil"/>
              <w:bottom w:val="single" w:sz="4" w:space="0" w:color="auto"/>
              <w:right w:val="single" w:sz="4" w:space="0" w:color="auto"/>
            </w:tcBorders>
            <w:vAlign w:val="center"/>
          </w:tcPr>
          <w:p w:rsidR="004221EB" w:rsidRPr="00B419CE" w:rsidRDefault="004221EB" w:rsidP="004221E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831,9</w:t>
            </w:r>
          </w:p>
        </w:tc>
        <w:tc>
          <w:tcPr>
            <w:tcW w:w="1239" w:type="dxa"/>
            <w:tcBorders>
              <w:top w:val="single" w:sz="4" w:space="0" w:color="auto"/>
              <w:left w:val="single" w:sz="4" w:space="0" w:color="auto"/>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593,1</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rsidR="004221EB" w:rsidRPr="00B419CE" w:rsidRDefault="004221EB" w:rsidP="004221E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583,9</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rsidR="004221EB" w:rsidRPr="00B419CE" w:rsidRDefault="004221EB" w:rsidP="004221E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569,15</w:t>
            </w:r>
          </w:p>
        </w:tc>
        <w:tc>
          <w:tcPr>
            <w:tcW w:w="1413" w:type="dxa"/>
            <w:tcBorders>
              <w:top w:val="single" w:sz="4" w:space="0" w:color="auto"/>
              <w:left w:val="nil"/>
              <w:bottom w:val="single" w:sz="4" w:space="0" w:color="auto"/>
              <w:right w:val="nil"/>
            </w:tcBorders>
            <w:shd w:val="clear" w:color="auto" w:fill="auto"/>
            <w:vAlign w:val="center"/>
          </w:tcPr>
          <w:p w:rsidR="004221EB" w:rsidRPr="00B419CE" w:rsidRDefault="004221EB" w:rsidP="004221E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1534,2</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tcPr>
          <w:p w:rsidR="004221EB" w:rsidRPr="00B419CE" w:rsidRDefault="004221EB" w:rsidP="004221E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1175,2</w:t>
            </w:r>
          </w:p>
        </w:tc>
        <w:tc>
          <w:tcPr>
            <w:tcW w:w="965" w:type="dxa"/>
            <w:tcBorders>
              <w:top w:val="single" w:sz="4" w:space="0" w:color="auto"/>
              <w:left w:val="nil"/>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hAnsi="Times New Roman" w:cs="Times New Roman"/>
                <w:b/>
                <w:color w:val="000000" w:themeColor="text1"/>
                <w:sz w:val="24"/>
                <w:szCs w:val="24"/>
              </w:rPr>
            </w:pPr>
            <w:r w:rsidRPr="00B419CE">
              <w:rPr>
                <w:rFonts w:ascii="Times New Roman" w:hAnsi="Times New Roman" w:cs="Times New Roman"/>
                <w:b/>
                <w:color w:val="000000" w:themeColor="text1"/>
                <w:sz w:val="24"/>
                <w:szCs w:val="24"/>
              </w:rPr>
              <w:t>1595,6</w:t>
            </w:r>
          </w:p>
        </w:tc>
      </w:tr>
      <w:tr w:rsidR="004221EB" w:rsidRPr="00B419CE" w:rsidTr="004537B9">
        <w:trPr>
          <w:trHeight w:hRule="exact" w:val="352"/>
        </w:trPr>
        <w:tc>
          <w:tcPr>
            <w:tcW w:w="2131" w:type="dxa"/>
            <w:tcBorders>
              <w:top w:val="single" w:sz="4" w:space="0" w:color="auto"/>
              <w:left w:val="single" w:sz="4" w:space="0" w:color="auto"/>
              <w:bottom w:val="single" w:sz="4" w:space="0" w:color="auto"/>
              <w:right w:val="single" w:sz="4" w:space="0" w:color="auto"/>
            </w:tcBorders>
            <w:shd w:val="clear" w:color="auto" w:fill="auto"/>
          </w:tcPr>
          <w:p w:rsidR="004221EB" w:rsidRPr="00B419CE" w:rsidRDefault="004221EB" w:rsidP="004221E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2019 г.</w:t>
            </w:r>
          </w:p>
        </w:tc>
        <w:tc>
          <w:tcPr>
            <w:tcW w:w="1011" w:type="dxa"/>
            <w:tcBorders>
              <w:top w:val="single" w:sz="4" w:space="0" w:color="auto"/>
              <w:left w:val="nil"/>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903,5</w:t>
            </w:r>
          </w:p>
        </w:tc>
        <w:tc>
          <w:tcPr>
            <w:tcW w:w="1239" w:type="dxa"/>
            <w:tcBorders>
              <w:top w:val="single" w:sz="4" w:space="0" w:color="auto"/>
              <w:left w:val="single" w:sz="4" w:space="0" w:color="auto"/>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592,4</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569,0</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595,7</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4221EB" w:rsidRPr="00B419CE" w:rsidRDefault="004221EB" w:rsidP="004221EB">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1804,8</w:t>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tcPr>
          <w:p w:rsidR="004221EB" w:rsidRPr="00B419CE" w:rsidRDefault="004221EB" w:rsidP="004221EB">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1275,4</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tcPr>
          <w:p w:rsidR="004221EB" w:rsidRPr="00B419CE" w:rsidRDefault="004221EB" w:rsidP="004221EB">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1892,2</w:t>
            </w:r>
          </w:p>
        </w:tc>
      </w:tr>
      <w:tr w:rsidR="004221EB" w:rsidRPr="00B419CE" w:rsidTr="004537B9">
        <w:trPr>
          <w:trHeight w:hRule="exact" w:val="288"/>
        </w:trPr>
        <w:tc>
          <w:tcPr>
            <w:tcW w:w="2131" w:type="dxa"/>
            <w:tcBorders>
              <w:top w:val="nil"/>
              <w:left w:val="single" w:sz="4" w:space="0" w:color="auto"/>
              <w:bottom w:val="single" w:sz="4" w:space="0" w:color="auto"/>
              <w:right w:val="single" w:sz="4" w:space="0" w:color="auto"/>
            </w:tcBorders>
            <w:shd w:val="clear" w:color="auto" w:fill="auto"/>
          </w:tcPr>
          <w:p w:rsidR="004221EB" w:rsidRPr="00B419CE" w:rsidRDefault="004221EB" w:rsidP="004221E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2018 г.</w:t>
            </w:r>
          </w:p>
        </w:tc>
        <w:tc>
          <w:tcPr>
            <w:tcW w:w="1011" w:type="dxa"/>
            <w:tcBorders>
              <w:top w:val="single" w:sz="4" w:space="0" w:color="auto"/>
              <w:left w:val="nil"/>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943,4</w:t>
            </w:r>
          </w:p>
        </w:tc>
        <w:tc>
          <w:tcPr>
            <w:tcW w:w="1239" w:type="dxa"/>
            <w:tcBorders>
              <w:top w:val="single" w:sz="4" w:space="0" w:color="auto"/>
              <w:left w:val="single" w:sz="4" w:space="0" w:color="auto"/>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591,9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577,2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567,7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1969,4</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1335,6</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2067,9</w:t>
            </w:r>
          </w:p>
        </w:tc>
      </w:tr>
      <w:tr w:rsidR="004221EB" w:rsidRPr="00B419CE" w:rsidTr="004537B9">
        <w:trPr>
          <w:trHeight w:hRule="exact" w:val="288"/>
        </w:trPr>
        <w:tc>
          <w:tcPr>
            <w:tcW w:w="2131" w:type="dxa"/>
            <w:tcBorders>
              <w:top w:val="nil"/>
              <w:left w:val="single" w:sz="4" w:space="0" w:color="auto"/>
              <w:bottom w:val="single" w:sz="4" w:space="0" w:color="auto"/>
              <w:right w:val="single" w:sz="4" w:space="0" w:color="auto"/>
            </w:tcBorders>
            <w:shd w:val="clear" w:color="auto" w:fill="auto"/>
          </w:tcPr>
          <w:p w:rsidR="004221EB" w:rsidRPr="00B419CE" w:rsidRDefault="004221EB" w:rsidP="004221EB">
            <w:pPr>
              <w:spacing w:after="0" w:line="240" w:lineRule="auto"/>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2017 г.</w:t>
            </w:r>
          </w:p>
        </w:tc>
        <w:tc>
          <w:tcPr>
            <w:tcW w:w="1011" w:type="dxa"/>
            <w:tcBorders>
              <w:top w:val="single" w:sz="4" w:space="0" w:color="auto"/>
              <w:left w:val="nil"/>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894,9</w:t>
            </w:r>
          </w:p>
        </w:tc>
        <w:tc>
          <w:tcPr>
            <w:tcW w:w="1239" w:type="dxa"/>
            <w:tcBorders>
              <w:top w:val="single" w:sz="4" w:space="0" w:color="auto"/>
              <w:left w:val="single" w:sz="4" w:space="0" w:color="auto"/>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559,1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544,8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575,1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1887,0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1279,8</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1979,5</w:t>
            </w:r>
          </w:p>
        </w:tc>
      </w:tr>
      <w:tr w:rsidR="004221EB" w:rsidRPr="00B419CE" w:rsidTr="004537B9">
        <w:trPr>
          <w:trHeight w:hRule="exact" w:val="288"/>
        </w:trPr>
        <w:tc>
          <w:tcPr>
            <w:tcW w:w="2131" w:type="dxa"/>
            <w:tcBorders>
              <w:top w:val="nil"/>
              <w:left w:val="single" w:sz="4" w:space="0" w:color="auto"/>
              <w:bottom w:val="single" w:sz="4" w:space="0" w:color="auto"/>
              <w:right w:val="single" w:sz="4" w:space="0" w:color="auto"/>
            </w:tcBorders>
            <w:shd w:val="clear" w:color="auto" w:fill="auto"/>
          </w:tcPr>
          <w:p w:rsidR="004221EB" w:rsidRPr="00B419CE" w:rsidRDefault="004221EB" w:rsidP="004221E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2016 г.</w:t>
            </w:r>
          </w:p>
        </w:tc>
        <w:tc>
          <w:tcPr>
            <w:tcW w:w="1011" w:type="dxa"/>
            <w:tcBorders>
              <w:top w:val="single" w:sz="4" w:space="0" w:color="auto"/>
              <w:left w:val="nil"/>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901,0</w:t>
            </w:r>
          </w:p>
        </w:tc>
        <w:tc>
          <w:tcPr>
            <w:tcW w:w="1239" w:type="dxa"/>
            <w:tcBorders>
              <w:top w:val="single" w:sz="4" w:space="0" w:color="auto"/>
              <w:left w:val="single" w:sz="4" w:space="0" w:color="auto"/>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572,4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583,0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531,0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1884,3</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1276,2</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1976,1</w:t>
            </w:r>
          </w:p>
        </w:tc>
      </w:tr>
      <w:tr w:rsidR="004221EB" w:rsidRPr="00B419CE" w:rsidTr="004537B9">
        <w:trPr>
          <w:trHeight w:hRule="exact" w:val="288"/>
        </w:trPr>
        <w:tc>
          <w:tcPr>
            <w:tcW w:w="2131" w:type="dxa"/>
            <w:tcBorders>
              <w:top w:val="nil"/>
              <w:left w:val="single" w:sz="4" w:space="0" w:color="auto"/>
              <w:bottom w:val="single" w:sz="4" w:space="0" w:color="auto"/>
              <w:right w:val="single" w:sz="4" w:space="0" w:color="auto"/>
            </w:tcBorders>
            <w:shd w:val="clear" w:color="auto" w:fill="auto"/>
          </w:tcPr>
          <w:p w:rsidR="004221EB" w:rsidRPr="00B419CE" w:rsidRDefault="004221EB" w:rsidP="004221E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2015 г.</w:t>
            </w:r>
          </w:p>
        </w:tc>
        <w:tc>
          <w:tcPr>
            <w:tcW w:w="1011" w:type="dxa"/>
            <w:tcBorders>
              <w:top w:val="single" w:sz="4" w:space="0" w:color="auto"/>
              <w:left w:val="nil"/>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883,7</w:t>
            </w:r>
          </w:p>
        </w:tc>
        <w:tc>
          <w:tcPr>
            <w:tcW w:w="1239" w:type="dxa"/>
            <w:tcBorders>
              <w:top w:val="single" w:sz="4" w:space="0" w:color="auto"/>
              <w:left w:val="single" w:sz="4" w:space="0" w:color="auto"/>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559,4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551,9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524,0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1897,1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1984,2</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1318,9</w:t>
            </w:r>
          </w:p>
        </w:tc>
      </w:tr>
      <w:tr w:rsidR="004221EB" w:rsidRPr="00B419CE" w:rsidTr="004537B9">
        <w:trPr>
          <w:trHeight w:hRule="exact" w:val="288"/>
        </w:trPr>
        <w:tc>
          <w:tcPr>
            <w:tcW w:w="2131" w:type="dxa"/>
            <w:tcBorders>
              <w:top w:val="nil"/>
              <w:left w:val="single" w:sz="4" w:space="0" w:color="auto"/>
              <w:bottom w:val="single" w:sz="4" w:space="0" w:color="auto"/>
              <w:right w:val="single" w:sz="4" w:space="0" w:color="auto"/>
            </w:tcBorders>
            <w:shd w:val="clear" w:color="auto" w:fill="auto"/>
          </w:tcPr>
          <w:p w:rsidR="004221EB" w:rsidRPr="00B419CE" w:rsidRDefault="004221EB" w:rsidP="004221EB">
            <w:pPr>
              <w:spacing w:after="0"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2014 г.</w:t>
            </w:r>
          </w:p>
        </w:tc>
        <w:tc>
          <w:tcPr>
            <w:tcW w:w="1011" w:type="dxa"/>
            <w:tcBorders>
              <w:top w:val="single" w:sz="4" w:space="0" w:color="auto"/>
              <w:left w:val="nil"/>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879,0</w:t>
            </w:r>
          </w:p>
        </w:tc>
        <w:tc>
          <w:tcPr>
            <w:tcW w:w="1239" w:type="dxa"/>
            <w:tcBorders>
              <w:top w:val="single" w:sz="4" w:space="0" w:color="auto"/>
              <w:left w:val="single" w:sz="4" w:space="0" w:color="auto"/>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562,6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561,4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506,3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1871,5</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1315,6</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1957,1</w:t>
            </w:r>
          </w:p>
        </w:tc>
      </w:tr>
      <w:tr w:rsidR="004221EB" w:rsidRPr="00B419CE" w:rsidTr="004537B9">
        <w:trPr>
          <w:trHeight w:hRule="exact" w:val="288"/>
        </w:trPr>
        <w:tc>
          <w:tcPr>
            <w:tcW w:w="2131" w:type="dxa"/>
            <w:tcBorders>
              <w:top w:val="nil"/>
              <w:left w:val="single" w:sz="4" w:space="0" w:color="auto"/>
              <w:bottom w:val="single" w:sz="4" w:space="0" w:color="auto"/>
              <w:right w:val="single" w:sz="4" w:space="0" w:color="auto"/>
            </w:tcBorders>
            <w:shd w:val="clear" w:color="auto" w:fill="auto"/>
          </w:tcPr>
          <w:p w:rsidR="004221EB" w:rsidRPr="00B419CE" w:rsidRDefault="004221EB" w:rsidP="004221EB">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2013 г.</w:t>
            </w:r>
          </w:p>
        </w:tc>
        <w:tc>
          <w:tcPr>
            <w:tcW w:w="1011" w:type="dxa"/>
            <w:tcBorders>
              <w:top w:val="single" w:sz="4" w:space="0" w:color="auto"/>
              <w:left w:val="nil"/>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938,0</w:t>
            </w:r>
          </w:p>
        </w:tc>
        <w:tc>
          <w:tcPr>
            <w:tcW w:w="1239" w:type="dxa"/>
            <w:tcBorders>
              <w:top w:val="single" w:sz="4" w:space="0" w:color="auto"/>
              <w:left w:val="single" w:sz="4" w:space="0" w:color="auto"/>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645,0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601,6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573,6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1708,4</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1411,2</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2189,8</w:t>
            </w:r>
          </w:p>
        </w:tc>
      </w:tr>
      <w:tr w:rsidR="004221EB" w:rsidRPr="00B419CE" w:rsidTr="004537B9">
        <w:trPr>
          <w:trHeight w:hRule="exact" w:val="288"/>
        </w:trPr>
        <w:tc>
          <w:tcPr>
            <w:tcW w:w="2131" w:type="dxa"/>
            <w:tcBorders>
              <w:top w:val="nil"/>
              <w:left w:val="single" w:sz="4" w:space="0" w:color="auto"/>
              <w:bottom w:val="single" w:sz="4" w:space="0" w:color="auto"/>
              <w:right w:val="single" w:sz="4" w:space="0" w:color="auto"/>
            </w:tcBorders>
            <w:shd w:val="clear" w:color="auto" w:fill="auto"/>
          </w:tcPr>
          <w:p w:rsidR="004221EB" w:rsidRPr="00B419CE" w:rsidRDefault="004221EB" w:rsidP="004221EB">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2012 г.</w:t>
            </w:r>
          </w:p>
        </w:tc>
        <w:tc>
          <w:tcPr>
            <w:tcW w:w="1011" w:type="dxa"/>
            <w:tcBorders>
              <w:top w:val="single" w:sz="4" w:space="0" w:color="auto"/>
              <w:left w:val="nil"/>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919,7</w:t>
            </w:r>
          </w:p>
        </w:tc>
        <w:tc>
          <w:tcPr>
            <w:tcW w:w="1239" w:type="dxa"/>
            <w:tcBorders>
              <w:top w:val="single" w:sz="4" w:space="0" w:color="auto"/>
              <w:left w:val="single" w:sz="4" w:space="0" w:color="auto"/>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597,4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596,4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591,7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2024,4</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1409,7</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2129,4</w:t>
            </w:r>
          </w:p>
        </w:tc>
      </w:tr>
      <w:tr w:rsidR="004221EB" w:rsidRPr="00B419CE" w:rsidTr="004537B9">
        <w:trPr>
          <w:trHeight w:hRule="exact" w:val="288"/>
        </w:trPr>
        <w:tc>
          <w:tcPr>
            <w:tcW w:w="2131" w:type="dxa"/>
            <w:tcBorders>
              <w:top w:val="nil"/>
              <w:left w:val="single" w:sz="4" w:space="0" w:color="auto"/>
              <w:bottom w:val="single" w:sz="4" w:space="0" w:color="auto"/>
              <w:right w:val="single" w:sz="4" w:space="0" w:color="auto"/>
            </w:tcBorders>
            <w:shd w:val="clear" w:color="auto" w:fill="auto"/>
          </w:tcPr>
          <w:p w:rsidR="004221EB" w:rsidRPr="00B419CE" w:rsidRDefault="004221EB" w:rsidP="004221EB">
            <w:pPr>
              <w:spacing w:after="0" w:line="240" w:lineRule="auto"/>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2011 г.</w:t>
            </w:r>
          </w:p>
        </w:tc>
        <w:tc>
          <w:tcPr>
            <w:tcW w:w="1011" w:type="dxa"/>
            <w:tcBorders>
              <w:top w:val="single" w:sz="4" w:space="0" w:color="auto"/>
              <w:left w:val="nil"/>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915,6</w:t>
            </w:r>
          </w:p>
        </w:tc>
        <w:tc>
          <w:tcPr>
            <w:tcW w:w="1239" w:type="dxa"/>
            <w:tcBorders>
              <w:top w:val="single" w:sz="4" w:space="0" w:color="auto"/>
              <w:left w:val="single" w:sz="4" w:space="0" w:color="auto"/>
              <w:bottom w:val="single" w:sz="4" w:space="0" w:color="auto"/>
              <w:right w:val="single" w:sz="4" w:space="0" w:color="auto"/>
            </w:tcBorders>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563,1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409,9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327,8</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1974,5</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1427,5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4221EB" w:rsidRPr="00B419CE" w:rsidRDefault="004221EB" w:rsidP="004221EB">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2059,1</w:t>
            </w:r>
          </w:p>
        </w:tc>
      </w:tr>
      <w:tr w:rsidR="00AC1AAD" w:rsidRPr="00B419CE" w:rsidTr="00AC1AAD">
        <w:trPr>
          <w:trHeight w:hRule="exact" w:val="288"/>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90036E" w:rsidRDefault="00AC1AAD" w:rsidP="0090036E">
            <w:pPr>
              <w:rPr>
                <w:rFonts w:ascii="Times New Roman" w:eastAsia="Times New Roman" w:hAnsi="Times New Roman" w:cs="Times New Roman"/>
                <w:b/>
                <w:bCs/>
                <w:color w:val="000000" w:themeColor="text1"/>
                <w:sz w:val="24"/>
                <w:szCs w:val="24"/>
                <w:lang w:eastAsia="ru-RU"/>
              </w:rPr>
            </w:pPr>
            <w:r w:rsidRPr="0090036E">
              <w:rPr>
                <w:rFonts w:ascii="Times New Roman" w:eastAsia="Times New Roman" w:hAnsi="Times New Roman" w:cs="Times New Roman"/>
                <w:b/>
                <w:bCs/>
                <w:color w:val="000000" w:themeColor="text1"/>
                <w:sz w:val="24"/>
                <w:szCs w:val="24"/>
                <w:lang w:eastAsia="ru-RU"/>
              </w:rPr>
              <w:t>По УрФО 20</w:t>
            </w:r>
            <w:r w:rsidR="0090036E">
              <w:rPr>
                <w:rFonts w:ascii="Times New Roman" w:eastAsia="Times New Roman" w:hAnsi="Times New Roman" w:cs="Times New Roman"/>
                <w:b/>
                <w:bCs/>
                <w:color w:val="000000" w:themeColor="text1"/>
                <w:sz w:val="24"/>
                <w:szCs w:val="24"/>
                <w:lang w:eastAsia="ru-RU"/>
              </w:rPr>
              <w:t>20</w:t>
            </w:r>
            <w:r w:rsidRPr="0090036E">
              <w:rPr>
                <w:rFonts w:ascii="Times New Roman" w:eastAsia="Times New Roman" w:hAnsi="Times New Roman" w:cs="Times New Roman"/>
                <w:b/>
                <w:bCs/>
                <w:color w:val="000000" w:themeColor="text1"/>
                <w:sz w:val="24"/>
                <w:szCs w:val="24"/>
                <w:lang w:eastAsia="ru-RU"/>
              </w:rPr>
              <w:t xml:space="preserve"> г.</w:t>
            </w:r>
          </w:p>
        </w:tc>
        <w:tc>
          <w:tcPr>
            <w:tcW w:w="1011" w:type="dxa"/>
            <w:tcBorders>
              <w:top w:val="single" w:sz="4" w:space="0" w:color="auto"/>
              <w:left w:val="nil"/>
              <w:bottom w:val="single" w:sz="4" w:space="0" w:color="auto"/>
              <w:right w:val="single" w:sz="4" w:space="0" w:color="auto"/>
            </w:tcBorders>
            <w:vAlign w:val="center"/>
          </w:tcPr>
          <w:p w:rsidR="00AC1AAD" w:rsidRPr="0090036E" w:rsidRDefault="0090036E" w:rsidP="00AC1AAD">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837,0</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90036E" w:rsidRDefault="0090036E" w:rsidP="00AC1AAD">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629,3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90036E" w:rsidRDefault="00AC1AAD" w:rsidP="00AC1AAD">
            <w:pPr>
              <w:jc w:val="center"/>
              <w:rPr>
                <w:rFonts w:ascii="Times New Roman" w:eastAsia="Times New Roman" w:hAnsi="Times New Roman" w:cs="Times New Roman"/>
                <w:b/>
                <w:bCs/>
                <w:color w:val="000000" w:themeColor="text1"/>
                <w:sz w:val="24"/>
                <w:szCs w:val="24"/>
                <w:lang w:eastAsia="ru-RU"/>
              </w:rPr>
            </w:pPr>
            <w:r w:rsidRPr="0090036E">
              <w:rPr>
                <w:rFonts w:ascii="Times New Roman" w:eastAsia="Times New Roman" w:hAnsi="Times New Roman" w:cs="Times New Roman"/>
                <w:b/>
                <w:bCs/>
                <w:color w:val="000000" w:themeColor="text1"/>
                <w:sz w:val="24"/>
                <w:szCs w:val="24"/>
                <w:lang w:eastAsia="ru-RU"/>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90036E" w:rsidRDefault="00876E8A" w:rsidP="00AC1AAD">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616,1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90036E" w:rsidRDefault="00876E8A" w:rsidP="00AC1AAD">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90036E" w:rsidRDefault="0091411A" w:rsidP="00AC1AAD">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1229,1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90036E" w:rsidRDefault="0091411A" w:rsidP="00AC1AAD">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1598,2</w:t>
            </w:r>
          </w:p>
        </w:tc>
      </w:tr>
      <w:tr w:rsidR="00AC1AAD" w:rsidRPr="00B419CE" w:rsidTr="00AC1AAD">
        <w:trPr>
          <w:trHeight w:hRule="exact" w:val="288"/>
        </w:trPr>
        <w:tc>
          <w:tcPr>
            <w:tcW w:w="2131" w:type="dxa"/>
            <w:tcBorders>
              <w:top w:val="nil"/>
              <w:left w:val="single" w:sz="4" w:space="0" w:color="auto"/>
              <w:bottom w:val="single" w:sz="4" w:space="0" w:color="auto"/>
              <w:right w:val="single" w:sz="4" w:space="0" w:color="auto"/>
            </w:tcBorders>
            <w:shd w:val="clear" w:color="auto" w:fill="auto"/>
            <w:vAlign w:val="center"/>
          </w:tcPr>
          <w:p w:rsidR="00AC1AAD" w:rsidRPr="0090036E" w:rsidRDefault="00AC1AAD" w:rsidP="0090036E">
            <w:pPr>
              <w:rPr>
                <w:rFonts w:ascii="Times New Roman" w:eastAsia="Times New Roman" w:hAnsi="Times New Roman" w:cs="Times New Roman"/>
                <w:b/>
                <w:bCs/>
                <w:color w:val="000000" w:themeColor="text1"/>
                <w:sz w:val="24"/>
                <w:szCs w:val="24"/>
                <w:lang w:eastAsia="ru-RU"/>
              </w:rPr>
            </w:pPr>
            <w:r w:rsidRPr="0090036E">
              <w:rPr>
                <w:rFonts w:ascii="Times New Roman" w:eastAsia="Times New Roman" w:hAnsi="Times New Roman" w:cs="Times New Roman"/>
                <w:b/>
                <w:bCs/>
                <w:color w:val="000000" w:themeColor="text1"/>
                <w:sz w:val="24"/>
                <w:szCs w:val="24"/>
                <w:lang w:eastAsia="ru-RU"/>
              </w:rPr>
              <w:t>По России 20</w:t>
            </w:r>
            <w:r w:rsidR="0090036E">
              <w:rPr>
                <w:rFonts w:ascii="Times New Roman" w:eastAsia="Times New Roman" w:hAnsi="Times New Roman" w:cs="Times New Roman"/>
                <w:b/>
                <w:bCs/>
                <w:color w:val="000000" w:themeColor="text1"/>
                <w:sz w:val="24"/>
                <w:szCs w:val="24"/>
                <w:lang w:eastAsia="ru-RU"/>
              </w:rPr>
              <w:t>20</w:t>
            </w:r>
            <w:r w:rsidRPr="0090036E">
              <w:rPr>
                <w:rFonts w:ascii="Times New Roman" w:eastAsia="Times New Roman" w:hAnsi="Times New Roman" w:cs="Times New Roman"/>
                <w:b/>
                <w:bCs/>
                <w:color w:val="000000" w:themeColor="text1"/>
                <w:sz w:val="24"/>
                <w:szCs w:val="24"/>
                <w:lang w:eastAsia="ru-RU"/>
              </w:rPr>
              <w:t xml:space="preserve"> г.</w:t>
            </w:r>
          </w:p>
        </w:tc>
        <w:tc>
          <w:tcPr>
            <w:tcW w:w="1011" w:type="dxa"/>
            <w:tcBorders>
              <w:top w:val="single" w:sz="4" w:space="0" w:color="auto"/>
              <w:left w:val="nil"/>
              <w:bottom w:val="single" w:sz="4" w:space="0" w:color="auto"/>
              <w:right w:val="single" w:sz="4" w:space="0" w:color="auto"/>
            </w:tcBorders>
            <w:vAlign w:val="center"/>
          </w:tcPr>
          <w:p w:rsidR="00AC1AAD" w:rsidRPr="0090036E" w:rsidRDefault="0090036E" w:rsidP="00AC1AAD">
            <w:pPr>
              <w:jc w:val="center"/>
              <w:rPr>
                <w:rFonts w:ascii="Times New Roman" w:eastAsia="Times New Roman" w:hAnsi="Times New Roman" w:cs="Times New Roman"/>
                <w:b/>
                <w:bCs/>
                <w:color w:val="000000" w:themeColor="text1"/>
                <w:sz w:val="24"/>
                <w:szCs w:val="24"/>
                <w:lang w:eastAsia="ru-RU"/>
              </w:rPr>
            </w:pPr>
            <w:r w:rsidRPr="0090036E">
              <w:rPr>
                <w:rFonts w:ascii="Times New Roman" w:eastAsia="Times New Roman" w:hAnsi="Times New Roman" w:cs="Times New Roman"/>
                <w:b/>
                <w:bCs/>
                <w:color w:val="000000" w:themeColor="text1"/>
                <w:sz w:val="24"/>
                <w:szCs w:val="24"/>
                <w:lang w:eastAsia="ru-RU"/>
              </w:rPr>
              <w:t>758,4</w:t>
            </w:r>
          </w:p>
        </w:tc>
        <w:tc>
          <w:tcPr>
            <w:tcW w:w="1239" w:type="dxa"/>
            <w:tcBorders>
              <w:top w:val="single" w:sz="4" w:space="0" w:color="auto"/>
              <w:left w:val="single" w:sz="4" w:space="0" w:color="auto"/>
              <w:bottom w:val="single" w:sz="4" w:space="0" w:color="auto"/>
              <w:right w:val="single" w:sz="4" w:space="0" w:color="auto"/>
            </w:tcBorders>
            <w:vAlign w:val="center"/>
          </w:tcPr>
          <w:p w:rsidR="00AC1AAD" w:rsidRPr="0090036E" w:rsidRDefault="0090036E" w:rsidP="00AC1AAD">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578,5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90036E" w:rsidRDefault="00AC1AAD" w:rsidP="00AC1AAD">
            <w:pPr>
              <w:jc w:val="center"/>
              <w:rPr>
                <w:rFonts w:ascii="Times New Roman" w:eastAsia="Times New Roman" w:hAnsi="Times New Roman" w:cs="Times New Roman"/>
                <w:b/>
                <w:bCs/>
                <w:color w:val="000000" w:themeColor="text1"/>
                <w:sz w:val="24"/>
                <w:szCs w:val="24"/>
                <w:lang w:eastAsia="ru-RU"/>
              </w:rPr>
            </w:pPr>
            <w:r w:rsidRPr="0090036E">
              <w:rPr>
                <w:rFonts w:ascii="Times New Roman" w:eastAsia="Times New Roman" w:hAnsi="Times New Roman" w:cs="Times New Roman"/>
                <w:b/>
                <w:bCs/>
                <w:color w:val="000000" w:themeColor="text1"/>
                <w:sz w:val="24"/>
                <w:szCs w:val="24"/>
                <w:lang w:eastAsia="ru-RU"/>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90036E" w:rsidRDefault="00876E8A" w:rsidP="00AC1AAD">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572,6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90036E" w:rsidRDefault="00876E8A" w:rsidP="00AC1AAD">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90036E" w:rsidRDefault="0091411A" w:rsidP="00AC1AAD">
            <w:pPr>
              <w:jc w:val="center"/>
              <w:rPr>
                <w:rFonts w:ascii="Times New Roman" w:eastAsia="Times New Roman" w:hAnsi="Times New Roman" w:cs="Times New Roman"/>
                <w:b/>
                <w:bCs/>
                <w:color w:val="000000" w:themeColor="text1"/>
                <w:sz w:val="24"/>
                <w:szCs w:val="24"/>
                <w:lang w:eastAsia="ru-RU"/>
              </w:rPr>
            </w:pPr>
            <w:r w:rsidRPr="0091411A">
              <w:rPr>
                <w:rFonts w:ascii="Times New Roman" w:eastAsia="Times New Roman" w:hAnsi="Times New Roman" w:cs="Times New Roman"/>
                <w:b/>
                <w:bCs/>
                <w:color w:val="000000" w:themeColor="text1"/>
                <w:sz w:val="24"/>
                <w:szCs w:val="24"/>
                <w:lang w:eastAsia="ru-RU"/>
              </w:rPr>
              <w:t>1227,4</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90036E" w:rsidRDefault="0091411A" w:rsidP="00AC1AAD">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1485,4</w:t>
            </w:r>
          </w:p>
        </w:tc>
      </w:tr>
    </w:tbl>
    <w:p w:rsidR="00AC1AAD" w:rsidRPr="00B419CE" w:rsidRDefault="00AC1AAD" w:rsidP="00AC1AAD">
      <w:pPr>
        <w:pStyle w:val="afc"/>
        <w:outlineLvl w:val="1"/>
        <w:rPr>
          <w:rFonts w:ascii="Times New Roman" w:hAnsi="Times New Roman" w:cs="Times New Roman"/>
          <w:color w:val="000000" w:themeColor="text1"/>
          <w:sz w:val="28"/>
        </w:rPr>
      </w:pPr>
      <w:bookmarkStart w:id="201" w:name="_Toc51761302"/>
      <w:bookmarkStart w:id="202" w:name="_Toc48819979"/>
    </w:p>
    <w:p w:rsidR="00AC1AAD" w:rsidRPr="00B419CE" w:rsidRDefault="00AC1AAD" w:rsidP="00AC1AAD">
      <w:pPr>
        <w:pStyle w:val="afc"/>
        <w:outlineLvl w:val="1"/>
        <w:rPr>
          <w:rFonts w:ascii="Times New Roman" w:hAnsi="Times New Roman" w:cs="Times New Roman"/>
          <w:color w:val="000000" w:themeColor="text1"/>
          <w:sz w:val="28"/>
        </w:rPr>
      </w:pPr>
    </w:p>
    <w:p w:rsidR="00AC1AAD" w:rsidRPr="00B419CE" w:rsidRDefault="00AC1AAD" w:rsidP="00AC1AAD">
      <w:pPr>
        <w:pStyle w:val="afc"/>
        <w:outlineLvl w:val="1"/>
        <w:rPr>
          <w:rFonts w:ascii="Times New Roman" w:hAnsi="Times New Roman" w:cs="Times New Roman"/>
          <w:color w:val="000000" w:themeColor="text1"/>
          <w:sz w:val="28"/>
        </w:rPr>
      </w:pPr>
    </w:p>
    <w:p w:rsidR="00AC1AAD" w:rsidRPr="00B419CE" w:rsidRDefault="005A5BFE" w:rsidP="00AC1AAD">
      <w:pPr>
        <w:pStyle w:val="afc"/>
        <w:outlineLvl w:val="1"/>
        <w:rPr>
          <w:rFonts w:ascii="Times New Roman" w:hAnsi="Times New Roman" w:cs="Times New Roman"/>
          <w:color w:val="000000" w:themeColor="text1"/>
          <w:sz w:val="28"/>
        </w:rPr>
      </w:pPr>
      <w:bookmarkStart w:id="203" w:name="_Toc80786678"/>
      <w:r w:rsidRPr="005A5BFE">
        <w:rPr>
          <w:rFonts w:ascii="Times New Roman" w:hAnsi="Times New Roman" w:cs="Times New Roman"/>
          <w:color w:val="000000" w:themeColor="text1"/>
          <w:sz w:val="28"/>
        </w:rPr>
        <w:t>Инфекционная заболеваемость (на 100 тыс. населения)</w:t>
      </w:r>
      <w:bookmarkEnd w:id="203"/>
    </w:p>
    <w:bookmarkEnd w:id="201"/>
    <w:p w:rsidR="00F812B0" w:rsidRPr="00B419CE" w:rsidRDefault="00F812B0" w:rsidP="00AC1AAD">
      <w:pPr>
        <w:pStyle w:val="afc"/>
        <w:outlineLvl w:val="1"/>
        <w:rPr>
          <w:rFonts w:ascii="Times New Roman" w:hAnsi="Times New Roman" w:cs="Times New Roman"/>
          <w:color w:val="000000" w:themeColor="text1"/>
        </w:rPr>
      </w:pPr>
    </w:p>
    <w:tbl>
      <w:tblPr>
        <w:tblpPr w:leftFromText="180" w:rightFromText="180" w:vertAnchor="page" w:horzAnchor="margin" w:tblpY="2451"/>
        <w:tblW w:w="8926" w:type="dxa"/>
        <w:tblLayout w:type="fixed"/>
        <w:tblLook w:val="01E0" w:firstRow="1" w:lastRow="1" w:firstColumn="1" w:lastColumn="1" w:noHBand="0" w:noVBand="0"/>
      </w:tblPr>
      <w:tblGrid>
        <w:gridCol w:w="3256"/>
        <w:gridCol w:w="1448"/>
        <w:gridCol w:w="1528"/>
        <w:gridCol w:w="1418"/>
        <w:gridCol w:w="1276"/>
      </w:tblGrid>
      <w:tr w:rsidR="005A5BFE" w:rsidRPr="00B419CE" w:rsidTr="006D54CD">
        <w:trPr>
          <w:trHeight w:hRule="exact" w:val="1114"/>
        </w:trPr>
        <w:tc>
          <w:tcPr>
            <w:tcW w:w="3256" w:type="dxa"/>
            <w:tcBorders>
              <w:top w:val="single" w:sz="4" w:space="0" w:color="231F20"/>
              <w:left w:val="single" w:sz="4" w:space="0" w:color="231F20"/>
              <w:bottom w:val="single" w:sz="4" w:space="0" w:color="231F20"/>
              <w:right w:val="single" w:sz="4" w:space="0" w:color="auto"/>
            </w:tcBorders>
            <w:vAlign w:val="center"/>
          </w:tcPr>
          <w:p w:rsidR="005A5BFE" w:rsidRPr="0091411A" w:rsidRDefault="005A5BFE" w:rsidP="005A5BFE">
            <w:pPr>
              <w:pStyle w:val="TableParagraph"/>
              <w:jc w:val="center"/>
              <w:rPr>
                <w:rFonts w:ascii="Times New Roman" w:eastAsia="Arial" w:hAnsi="Times New Roman" w:cs="Times New Roman"/>
                <w:color w:val="000000" w:themeColor="text1"/>
                <w:sz w:val="24"/>
                <w:szCs w:val="24"/>
                <w:lang w:val="ru-RU"/>
              </w:rPr>
            </w:pPr>
            <w:r w:rsidRPr="0091411A">
              <w:rPr>
                <w:rFonts w:ascii="Times New Roman" w:hAnsi="Times New Roman" w:cs="Times New Roman"/>
                <w:b/>
                <w:color w:val="000000" w:themeColor="text1"/>
                <w:spacing w:val="-2"/>
                <w:sz w:val="24"/>
                <w:szCs w:val="24"/>
                <w:lang w:val="ru-RU"/>
              </w:rPr>
              <w:t>Территории</w:t>
            </w:r>
          </w:p>
        </w:tc>
        <w:tc>
          <w:tcPr>
            <w:tcW w:w="1448" w:type="dxa"/>
            <w:tcBorders>
              <w:top w:val="single" w:sz="4" w:space="0" w:color="auto"/>
              <w:left w:val="single" w:sz="4" w:space="0" w:color="auto"/>
              <w:bottom w:val="single" w:sz="4" w:space="0" w:color="auto"/>
              <w:right w:val="single" w:sz="4" w:space="0" w:color="auto"/>
            </w:tcBorders>
            <w:vAlign w:val="center"/>
          </w:tcPr>
          <w:p w:rsidR="005A5BFE" w:rsidRPr="00B419CE" w:rsidRDefault="005A5BFE" w:rsidP="005A5BFE">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2019 всего</w:t>
            </w:r>
          </w:p>
        </w:tc>
        <w:tc>
          <w:tcPr>
            <w:tcW w:w="1528" w:type="dxa"/>
            <w:tcBorders>
              <w:top w:val="single" w:sz="4" w:space="0" w:color="auto"/>
              <w:left w:val="single" w:sz="4" w:space="0" w:color="auto"/>
              <w:bottom w:val="single" w:sz="4" w:space="0" w:color="auto"/>
              <w:right w:val="single" w:sz="4" w:space="0" w:color="auto"/>
            </w:tcBorders>
            <w:vAlign w:val="center"/>
          </w:tcPr>
          <w:p w:rsidR="005A5BFE" w:rsidRPr="00B419CE" w:rsidRDefault="005A5BFE" w:rsidP="005A5BFE">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2020 всего</w:t>
            </w:r>
          </w:p>
        </w:tc>
        <w:tc>
          <w:tcPr>
            <w:tcW w:w="1418" w:type="dxa"/>
            <w:tcBorders>
              <w:top w:val="single" w:sz="4" w:space="0" w:color="auto"/>
              <w:left w:val="single" w:sz="4" w:space="0" w:color="auto"/>
              <w:bottom w:val="single" w:sz="4" w:space="0" w:color="auto"/>
              <w:right w:val="single" w:sz="4" w:space="0" w:color="auto"/>
            </w:tcBorders>
            <w:vAlign w:val="center"/>
          </w:tcPr>
          <w:p w:rsidR="005A5BFE" w:rsidRPr="00B419CE" w:rsidRDefault="005A5BFE" w:rsidP="006D54CD">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 xml:space="preserve">2019 </w:t>
            </w:r>
            <w:r w:rsidR="006D54CD">
              <w:rPr>
                <w:rFonts w:ascii="Times New Roman" w:eastAsia="Times New Roman" w:hAnsi="Times New Roman" w:cs="Times New Roman"/>
                <w:b/>
                <w:bCs/>
                <w:color w:val="000000" w:themeColor="text1"/>
                <w:sz w:val="24"/>
                <w:szCs w:val="24"/>
                <w:lang w:eastAsia="ru-RU"/>
              </w:rPr>
              <w:t xml:space="preserve">дети </w:t>
            </w:r>
            <w:r w:rsidRPr="00B419CE">
              <w:rPr>
                <w:rFonts w:ascii="Times New Roman" w:eastAsia="Times New Roman" w:hAnsi="Times New Roman" w:cs="Times New Roman"/>
                <w:b/>
                <w:bCs/>
                <w:color w:val="000000" w:themeColor="text1"/>
                <w:sz w:val="24"/>
                <w:szCs w:val="24"/>
                <w:lang w:eastAsia="ru-RU"/>
              </w:rPr>
              <w:t>0-17 лет</w:t>
            </w:r>
          </w:p>
        </w:tc>
        <w:tc>
          <w:tcPr>
            <w:tcW w:w="1276" w:type="dxa"/>
            <w:tcBorders>
              <w:top w:val="single" w:sz="4" w:space="0" w:color="auto"/>
              <w:left w:val="nil"/>
              <w:bottom w:val="single" w:sz="4" w:space="0" w:color="auto"/>
              <w:right w:val="single" w:sz="4" w:space="0" w:color="auto"/>
            </w:tcBorders>
            <w:vAlign w:val="center"/>
          </w:tcPr>
          <w:p w:rsidR="005A5BFE" w:rsidRPr="00B419CE" w:rsidRDefault="005A5BFE" w:rsidP="006D54CD">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2020 дети 0-17 лет</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Белоярский район</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19049,3</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28025,9</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58661,0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46617,4</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Березовский район</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33625,8</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28996,2</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107401,0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77277,9</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Кондинский район</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39342,4</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31753,9</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134080,0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98904,5</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Нефтеюганский район</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16215,4</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33163,1</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65325,5</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77920,3</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Нижневартовский район</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17138,6</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12765,8</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67511,3</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34754,1</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Октябрьский район</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29026,4</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31472,1</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105397,0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77753,1</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Советский район</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20516,2</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30009,2</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52843,8</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48764,6</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Сургутский район</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36812,5</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40306,2</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108513,0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91273,0</w:t>
            </w:r>
          </w:p>
        </w:tc>
      </w:tr>
      <w:tr w:rsidR="005A5BFE" w:rsidRPr="00B419CE" w:rsidTr="006D54CD">
        <w:trPr>
          <w:trHeight w:hRule="exact" w:val="325"/>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spacing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Ханты-Мансийский район</w:t>
            </w:r>
          </w:p>
        </w:tc>
        <w:tc>
          <w:tcPr>
            <w:tcW w:w="1448" w:type="dxa"/>
            <w:tcBorders>
              <w:top w:val="single" w:sz="4" w:space="0" w:color="auto"/>
              <w:left w:val="nil"/>
              <w:bottom w:val="single" w:sz="4" w:space="0" w:color="auto"/>
              <w:right w:val="single" w:sz="4" w:space="0" w:color="auto"/>
            </w:tcBorders>
            <w:vAlign w:val="center"/>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24451,5</w:t>
            </w:r>
          </w:p>
        </w:tc>
        <w:tc>
          <w:tcPr>
            <w:tcW w:w="1528" w:type="dxa"/>
            <w:tcBorders>
              <w:top w:val="single" w:sz="4" w:space="0" w:color="auto"/>
              <w:left w:val="single" w:sz="4" w:space="0" w:color="auto"/>
              <w:bottom w:val="single" w:sz="4" w:space="0" w:color="auto"/>
              <w:right w:val="single" w:sz="4" w:space="0" w:color="auto"/>
            </w:tcBorders>
            <w:vAlign w:val="center"/>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23608</w:t>
            </w:r>
          </w:p>
        </w:tc>
        <w:tc>
          <w:tcPr>
            <w:tcW w:w="1418" w:type="dxa"/>
            <w:tcBorders>
              <w:top w:val="single" w:sz="4" w:space="0" w:color="auto"/>
              <w:left w:val="single" w:sz="4" w:space="0" w:color="auto"/>
              <w:bottom w:val="single" w:sz="4" w:space="0" w:color="auto"/>
              <w:right w:val="single" w:sz="4" w:space="0" w:color="auto"/>
            </w:tcBorders>
            <w:vAlign w:val="center"/>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67380,8</w:t>
            </w:r>
          </w:p>
        </w:tc>
        <w:tc>
          <w:tcPr>
            <w:tcW w:w="1276" w:type="dxa"/>
            <w:tcBorders>
              <w:top w:val="single" w:sz="4" w:space="0" w:color="auto"/>
              <w:left w:val="single" w:sz="4" w:space="0" w:color="auto"/>
              <w:bottom w:val="single" w:sz="4" w:space="0" w:color="auto"/>
              <w:right w:val="single" w:sz="4" w:space="0" w:color="auto"/>
            </w:tcBorders>
            <w:vAlign w:val="center"/>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38232,0</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Когалым</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35634,4</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41079,6</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45070,7</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95330,0</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Лангепас</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21373,6</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39798,4</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82808,2</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93254,9</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Мегион</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19882,0</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21562,7</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64022,1</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45599,8</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Нягань</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16670,1</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43662,9</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36047,9</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107025,0</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w:t>
            </w:r>
            <w:r>
              <w:rPr>
                <w:rFonts w:ascii="Times New Roman" w:eastAsia="Times New Roman" w:hAnsi="Times New Roman" w:cs="Times New Roman"/>
                <w:color w:val="000000" w:themeColor="text1"/>
                <w:sz w:val="24"/>
                <w:szCs w:val="24"/>
                <w:lang w:eastAsia="ru-RU"/>
              </w:rPr>
              <w:t xml:space="preserve"> </w:t>
            </w:r>
            <w:r w:rsidRPr="00B419CE">
              <w:rPr>
                <w:rFonts w:ascii="Times New Roman" w:eastAsia="Times New Roman" w:hAnsi="Times New Roman" w:cs="Times New Roman"/>
                <w:color w:val="000000" w:themeColor="text1"/>
                <w:sz w:val="24"/>
                <w:szCs w:val="24"/>
                <w:lang w:eastAsia="ru-RU"/>
              </w:rPr>
              <w:t>Покачи</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36109,8</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42271,7</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130384,0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111122,0</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г.Пыть-Ях</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28267,3</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47575,4</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107137,0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108676,0</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Радужный</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15168,4</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33358,5</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51572,7</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72115,2</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г.Урай</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48185,3</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38600,3</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166132,0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106988,0</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г.Югорск</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25842,9</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37107,3</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83274,6</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80618,0</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Нефтеюганск</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47897,0</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60896,5</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170426,0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136567,0</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Нижневартовск</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32208,7</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29840,5</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106675,0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79088,1</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Сургут</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31602,6</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40868,0</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95624,8</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82370,4</w:t>
            </w:r>
          </w:p>
        </w:tc>
      </w:tr>
      <w:tr w:rsidR="005A5BFE"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Ханты-Мансийск</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25247,5</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29581,3</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66785,0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51562,4</w:t>
            </w:r>
          </w:p>
        </w:tc>
      </w:tr>
      <w:tr w:rsidR="005A5BFE" w:rsidRPr="00B419CE" w:rsidTr="006D54CD">
        <w:trPr>
          <w:trHeight w:hRule="exact" w:val="366"/>
        </w:trPr>
        <w:tc>
          <w:tcPr>
            <w:tcW w:w="3256"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w:t>
            </w:r>
            <w:r>
              <w:rPr>
                <w:rFonts w:ascii="Times New Roman" w:eastAsia="Times New Roman" w:hAnsi="Times New Roman" w:cs="Times New Roman"/>
                <w:b/>
                <w:bCs/>
                <w:color w:val="000000" w:themeColor="text1"/>
                <w:sz w:val="24"/>
                <w:szCs w:val="24"/>
                <w:lang w:eastAsia="ru-RU"/>
              </w:rPr>
              <w:t xml:space="preserve"> </w:t>
            </w:r>
            <w:r w:rsidRPr="00B419CE">
              <w:rPr>
                <w:rFonts w:ascii="Times New Roman" w:eastAsia="Times New Roman" w:hAnsi="Times New Roman" w:cs="Times New Roman"/>
                <w:b/>
                <w:bCs/>
                <w:color w:val="000000" w:themeColor="text1"/>
                <w:sz w:val="24"/>
                <w:szCs w:val="24"/>
                <w:lang w:eastAsia="ru-RU"/>
              </w:rPr>
              <w:t>2020 г.</w:t>
            </w:r>
          </w:p>
        </w:tc>
        <w:tc>
          <w:tcPr>
            <w:tcW w:w="144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29745,9</w:t>
            </w:r>
          </w:p>
        </w:tc>
        <w:tc>
          <w:tcPr>
            <w:tcW w:w="152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36392,8</w:t>
            </w:r>
          </w:p>
        </w:tc>
        <w:tc>
          <w:tcPr>
            <w:tcW w:w="1418"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94962,8</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83523</w:t>
            </w:r>
          </w:p>
        </w:tc>
      </w:tr>
    </w:tbl>
    <w:p w:rsidR="005A5BFE" w:rsidRDefault="005A5BFE" w:rsidP="0091411A">
      <w:pPr>
        <w:spacing w:before="72" w:line="250" w:lineRule="auto"/>
        <w:ind w:right="-2"/>
        <w:rPr>
          <w:rFonts w:ascii="Times New Roman" w:hAnsi="Times New Roman" w:cs="Times New Roman"/>
          <w:color w:val="000000" w:themeColor="text1"/>
          <w:sz w:val="24"/>
          <w:szCs w:val="24"/>
        </w:rPr>
      </w:pPr>
    </w:p>
    <w:p w:rsidR="00AC1AAD" w:rsidRPr="00B419CE" w:rsidRDefault="00AC1AAD" w:rsidP="0091411A">
      <w:pPr>
        <w:spacing w:before="72" w:line="250" w:lineRule="auto"/>
        <w:ind w:right="-2"/>
        <w:rPr>
          <w:rFonts w:ascii="Times New Roman" w:eastAsia="Arial" w:hAnsi="Times New Roman" w:cs="Times New Roman"/>
          <w:color w:val="000000" w:themeColor="text1"/>
          <w:sz w:val="24"/>
          <w:szCs w:val="24"/>
        </w:rPr>
      </w:pPr>
      <w:r w:rsidRPr="00B419CE">
        <w:rPr>
          <w:rFonts w:ascii="Times New Roman" w:hAnsi="Times New Roman" w:cs="Times New Roman"/>
          <w:color w:val="000000" w:themeColor="text1"/>
          <w:sz w:val="24"/>
          <w:szCs w:val="24"/>
        </w:rPr>
        <w:t>*Данные</w:t>
      </w:r>
      <w:r w:rsidRPr="00B419CE">
        <w:rPr>
          <w:rFonts w:ascii="Times New Roman" w:hAnsi="Times New Roman" w:cs="Times New Roman"/>
          <w:color w:val="000000" w:themeColor="text1"/>
          <w:spacing w:val="3"/>
          <w:sz w:val="24"/>
          <w:szCs w:val="24"/>
        </w:rPr>
        <w:t xml:space="preserve"> </w:t>
      </w:r>
      <w:r w:rsidRPr="00B419CE">
        <w:rPr>
          <w:rFonts w:ascii="Times New Roman" w:hAnsi="Times New Roman" w:cs="Times New Roman"/>
          <w:color w:val="000000" w:themeColor="text1"/>
          <w:sz w:val="24"/>
          <w:szCs w:val="24"/>
        </w:rPr>
        <w:t>по</w:t>
      </w:r>
      <w:r w:rsidRPr="00B419CE">
        <w:rPr>
          <w:rFonts w:ascii="Times New Roman" w:hAnsi="Times New Roman" w:cs="Times New Roman"/>
          <w:color w:val="000000" w:themeColor="text1"/>
          <w:spacing w:val="3"/>
          <w:sz w:val="24"/>
          <w:szCs w:val="24"/>
        </w:rPr>
        <w:t xml:space="preserve"> </w:t>
      </w:r>
      <w:r w:rsidRPr="00B419CE">
        <w:rPr>
          <w:rFonts w:ascii="Times New Roman" w:hAnsi="Times New Roman" w:cs="Times New Roman"/>
          <w:color w:val="000000" w:themeColor="text1"/>
          <w:sz w:val="24"/>
          <w:szCs w:val="24"/>
        </w:rPr>
        <w:t>инфекционной</w:t>
      </w:r>
      <w:r w:rsidRPr="00B419CE">
        <w:rPr>
          <w:rFonts w:ascii="Times New Roman" w:hAnsi="Times New Roman" w:cs="Times New Roman"/>
          <w:color w:val="000000" w:themeColor="text1"/>
          <w:spacing w:val="3"/>
          <w:sz w:val="24"/>
          <w:szCs w:val="24"/>
        </w:rPr>
        <w:t xml:space="preserve"> </w:t>
      </w:r>
      <w:r w:rsidRPr="00B419CE">
        <w:rPr>
          <w:rFonts w:ascii="Times New Roman" w:hAnsi="Times New Roman" w:cs="Times New Roman"/>
          <w:color w:val="000000" w:themeColor="text1"/>
          <w:spacing w:val="-1"/>
          <w:sz w:val="24"/>
          <w:szCs w:val="24"/>
        </w:rPr>
        <w:t>заболеваемости</w:t>
      </w:r>
      <w:r w:rsidRPr="00B419CE">
        <w:rPr>
          <w:rFonts w:ascii="Times New Roman" w:hAnsi="Times New Roman" w:cs="Times New Roman"/>
          <w:color w:val="000000" w:themeColor="text1"/>
          <w:spacing w:val="3"/>
          <w:sz w:val="24"/>
          <w:szCs w:val="24"/>
        </w:rPr>
        <w:t xml:space="preserve"> </w:t>
      </w:r>
      <w:r w:rsidRPr="00B419CE">
        <w:rPr>
          <w:rFonts w:ascii="Times New Roman" w:hAnsi="Times New Roman" w:cs="Times New Roman"/>
          <w:color w:val="000000" w:themeColor="text1"/>
          <w:spacing w:val="-1"/>
          <w:sz w:val="24"/>
          <w:szCs w:val="24"/>
        </w:rPr>
        <w:t>предоставлены</w:t>
      </w:r>
      <w:r w:rsidRPr="00B419CE">
        <w:rPr>
          <w:rFonts w:ascii="Times New Roman" w:hAnsi="Times New Roman" w:cs="Times New Roman"/>
          <w:color w:val="000000" w:themeColor="text1"/>
          <w:spacing w:val="3"/>
          <w:sz w:val="24"/>
          <w:szCs w:val="24"/>
        </w:rPr>
        <w:t xml:space="preserve"> </w:t>
      </w:r>
      <w:r w:rsidR="0091411A">
        <w:rPr>
          <w:rFonts w:ascii="Times New Roman" w:hAnsi="Times New Roman" w:cs="Times New Roman"/>
          <w:color w:val="000000" w:themeColor="text1"/>
          <w:spacing w:val="-2"/>
          <w:sz w:val="24"/>
          <w:szCs w:val="24"/>
        </w:rPr>
        <w:t xml:space="preserve">Управлением Роспотребнадзора по Ханты-Мансийскому автономному округу – Югре </w:t>
      </w:r>
    </w:p>
    <w:p w:rsidR="00AC1AAD" w:rsidRPr="00B419CE" w:rsidRDefault="00AC1AAD" w:rsidP="00AC1AAD">
      <w:pPr>
        <w:rPr>
          <w:rFonts w:ascii="Times New Roman" w:eastAsia="Arial" w:hAnsi="Times New Roman" w:cs="Times New Roman"/>
          <w:color w:val="000000" w:themeColor="text1"/>
          <w:sz w:val="24"/>
          <w:szCs w:val="24"/>
        </w:rPr>
      </w:pPr>
      <w:r w:rsidRPr="00B419CE">
        <w:rPr>
          <w:rFonts w:ascii="Times New Roman" w:eastAsia="Arial" w:hAnsi="Times New Roman" w:cs="Times New Roman"/>
          <w:color w:val="000000" w:themeColor="text1"/>
          <w:sz w:val="24"/>
          <w:szCs w:val="24"/>
        </w:rPr>
        <w:br w:type="page"/>
      </w:r>
    </w:p>
    <w:p w:rsidR="00AC1AAD" w:rsidRPr="00B419CE" w:rsidRDefault="00AC1AAD" w:rsidP="00AC1AAD">
      <w:pPr>
        <w:pStyle w:val="afc"/>
        <w:outlineLvl w:val="1"/>
        <w:rPr>
          <w:rFonts w:ascii="Times New Roman" w:hAnsi="Times New Roman" w:cs="Times New Roman"/>
          <w:color w:val="000000" w:themeColor="text1"/>
        </w:rPr>
      </w:pPr>
      <w:bookmarkStart w:id="204" w:name="_Toc51761303"/>
      <w:bookmarkStart w:id="205" w:name="_Toc80786679"/>
      <w:r w:rsidRPr="00B419CE">
        <w:rPr>
          <w:rFonts w:ascii="Times New Roman" w:hAnsi="Times New Roman" w:cs="Times New Roman"/>
          <w:color w:val="000000" w:themeColor="text1"/>
          <w:sz w:val="28"/>
        </w:rPr>
        <w:lastRenderedPageBreak/>
        <w:t xml:space="preserve">Заболеваемость ОКИ </w:t>
      </w:r>
      <w:r w:rsidR="001E4F53">
        <w:rPr>
          <w:rFonts w:ascii="Times New Roman" w:hAnsi="Times New Roman" w:cs="Times New Roman"/>
          <w:color w:val="000000" w:themeColor="text1"/>
          <w:sz w:val="28"/>
        </w:rPr>
        <w:t>(</w:t>
      </w:r>
      <w:r w:rsidRPr="00B419CE">
        <w:rPr>
          <w:rFonts w:ascii="Times New Roman" w:hAnsi="Times New Roman" w:cs="Times New Roman"/>
          <w:color w:val="000000" w:themeColor="text1"/>
          <w:sz w:val="28"/>
        </w:rPr>
        <w:t xml:space="preserve">на </w:t>
      </w:r>
      <w:bookmarkEnd w:id="204"/>
      <w:r w:rsidR="00F812B0" w:rsidRPr="00B419CE">
        <w:rPr>
          <w:rFonts w:ascii="Times New Roman" w:hAnsi="Times New Roman" w:cs="Times New Roman"/>
          <w:color w:val="000000" w:themeColor="text1"/>
          <w:sz w:val="28"/>
        </w:rPr>
        <w:t xml:space="preserve">100 </w:t>
      </w:r>
      <w:r w:rsidR="0061520F">
        <w:rPr>
          <w:rFonts w:ascii="Times New Roman" w:hAnsi="Times New Roman" w:cs="Times New Roman"/>
          <w:color w:val="000000" w:themeColor="text1"/>
          <w:sz w:val="28"/>
        </w:rPr>
        <w:t>тыс.</w:t>
      </w:r>
      <w:r w:rsidR="00F812B0" w:rsidRPr="00B419CE">
        <w:rPr>
          <w:rFonts w:ascii="Times New Roman" w:hAnsi="Times New Roman" w:cs="Times New Roman"/>
          <w:color w:val="000000" w:themeColor="text1"/>
          <w:sz w:val="28"/>
        </w:rPr>
        <w:t xml:space="preserve"> населения</w:t>
      </w:r>
      <w:r w:rsidR="001E4F53">
        <w:rPr>
          <w:rFonts w:ascii="Times New Roman" w:hAnsi="Times New Roman" w:cs="Times New Roman"/>
          <w:color w:val="000000" w:themeColor="text1"/>
          <w:sz w:val="28"/>
        </w:rPr>
        <w:t>)</w:t>
      </w:r>
      <w:bookmarkEnd w:id="205"/>
    </w:p>
    <w:tbl>
      <w:tblPr>
        <w:tblpPr w:leftFromText="180" w:rightFromText="180" w:vertAnchor="page" w:horzAnchor="margin" w:tblpY="2356"/>
        <w:tblW w:w="8359" w:type="dxa"/>
        <w:tblLayout w:type="fixed"/>
        <w:tblLook w:val="01E0" w:firstRow="1" w:lastRow="1" w:firstColumn="1" w:lastColumn="1" w:noHBand="0" w:noVBand="0"/>
      </w:tblPr>
      <w:tblGrid>
        <w:gridCol w:w="2972"/>
        <w:gridCol w:w="1418"/>
        <w:gridCol w:w="1417"/>
        <w:gridCol w:w="1276"/>
        <w:gridCol w:w="1276"/>
      </w:tblGrid>
      <w:tr w:rsidR="005A5BFE" w:rsidRPr="00B419CE" w:rsidTr="006D54CD">
        <w:trPr>
          <w:trHeight w:hRule="exact" w:val="1138"/>
        </w:trPr>
        <w:tc>
          <w:tcPr>
            <w:tcW w:w="2972" w:type="dxa"/>
            <w:tcBorders>
              <w:top w:val="single" w:sz="4" w:space="0" w:color="231F20"/>
              <w:left w:val="single" w:sz="4" w:space="0" w:color="231F20"/>
              <w:bottom w:val="single" w:sz="4" w:space="0" w:color="231F20"/>
              <w:right w:val="single" w:sz="4" w:space="0" w:color="auto"/>
            </w:tcBorders>
            <w:vAlign w:val="center"/>
          </w:tcPr>
          <w:p w:rsidR="005A5BFE" w:rsidRPr="0061520F" w:rsidRDefault="005A5BFE" w:rsidP="005A5BFE">
            <w:pPr>
              <w:pStyle w:val="TableParagraph"/>
              <w:jc w:val="center"/>
              <w:rPr>
                <w:rFonts w:ascii="Times New Roman" w:eastAsia="Arial" w:hAnsi="Times New Roman" w:cs="Times New Roman"/>
                <w:color w:val="000000" w:themeColor="text1"/>
                <w:sz w:val="24"/>
                <w:szCs w:val="24"/>
                <w:lang w:val="ru-RU"/>
              </w:rPr>
            </w:pPr>
            <w:r w:rsidRPr="0061520F">
              <w:rPr>
                <w:rFonts w:ascii="Times New Roman" w:hAnsi="Times New Roman" w:cs="Times New Roman"/>
                <w:b/>
                <w:color w:val="000000" w:themeColor="text1"/>
                <w:spacing w:val="-2"/>
                <w:sz w:val="24"/>
                <w:szCs w:val="24"/>
                <w:lang w:val="ru-RU"/>
              </w:rPr>
              <w:t>Территории</w:t>
            </w:r>
          </w:p>
        </w:tc>
        <w:tc>
          <w:tcPr>
            <w:tcW w:w="1418" w:type="dxa"/>
            <w:tcBorders>
              <w:top w:val="single" w:sz="4" w:space="0" w:color="auto"/>
              <w:left w:val="single" w:sz="4" w:space="0" w:color="auto"/>
              <w:bottom w:val="single" w:sz="4" w:space="0" w:color="auto"/>
              <w:right w:val="single" w:sz="4" w:space="0" w:color="auto"/>
            </w:tcBorders>
            <w:vAlign w:val="center"/>
          </w:tcPr>
          <w:p w:rsidR="005A5BFE" w:rsidRPr="00B419CE" w:rsidRDefault="005A5BFE" w:rsidP="005A5BFE">
            <w:pPr>
              <w:spacing w:after="0"/>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2019 всего</w:t>
            </w:r>
          </w:p>
        </w:tc>
        <w:tc>
          <w:tcPr>
            <w:tcW w:w="1417" w:type="dxa"/>
            <w:tcBorders>
              <w:top w:val="single" w:sz="4" w:space="0" w:color="auto"/>
              <w:left w:val="single" w:sz="4" w:space="0" w:color="auto"/>
              <w:bottom w:val="single" w:sz="4" w:space="0" w:color="auto"/>
              <w:right w:val="single" w:sz="4" w:space="0" w:color="auto"/>
            </w:tcBorders>
            <w:vAlign w:val="center"/>
          </w:tcPr>
          <w:p w:rsidR="005A5BFE" w:rsidRPr="00B419CE" w:rsidRDefault="005A5BFE" w:rsidP="005A5BFE">
            <w:pPr>
              <w:spacing w:after="0"/>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2020 всего</w:t>
            </w:r>
          </w:p>
        </w:tc>
        <w:tc>
          <w:tcPr>
            <w:tcW w:w="1276" w:type="dxa"/>
            <w:tcBorders>
              <w:top w:val="single" w:sz="4" w:space="0" w:color="auto"/>
              <w:left w:val="single" w:sz="4" w:space="0" w:color="auto"/>
              <w:bottom w:val="single" w:sz="4" w:space="0" w:color="auto"/>
              <w:right w:val="single" w:sz="4" w:space="0" w:color="auto"/>
            </w:tcBorders>
            <w:vAlign w:val="center"/>
          </w:tcPr>
          <w:p w:rsidR="005A5BFE" w:rsidRPr="00B419CE" w:rsidRDefault="005A5BFE" w:rsidP="006D54CD">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2019</w:t>
            </w:r>
            <w:r w:rsidR="006D54CD">
              <w:rPr>
                <w:rFonts w:ascii="Times New Roman" w:eastAsia="Times New Roman" w:hAnsi="Times New Roman" w:cs="Times New Roman"/>
                <w:b/>
                <w:bCs/>
                <w:color w:val="000000" w:themeColor="text1"/>
                <w:sz w:val="24"/>
                <w:szCs w:val="24"/>
                <w:lang w:eastAsia="ru-RU"/>
              </w:rPr>
              <w:t xml:space="preserve"> </w:t>
            </w:r>
            <w:r w:rsidRPr="00B419CE">
              <w:rPr>
                <w:rFonts w:ascii="Times New Roman" w:eastAsia="Times New Roman" w:hAnsi="Times New Roman" w:cs="Times New Roman"/>
                <w:b/>
                <w:bCs/>
                <w:color w:val="000000" w:themeColor="text1"/>
                <w:sz w:val="24"/>
                <w:szCs w:val="24"/>
                <w:lang w:eastAsia="ru-RU"/>
              </w:rPr>
              <w:t>дети</w:t>
            </w:r>
            <w:r w:rsidR="006D54CD">
              <w:rPr>
                <w:rFonts w:ascii="Times New Roman" w:eastAsia="Times New Roman" w:hAnsi="Times New Roman" w:cs="Times New Roman"/>
                <w:b/>
                <w:bCs/>
                <w:color w:val="000000" w:themeColor="text1"/>
                <w:sz w:val="24"/>
                <w:szCs w:val="24"/>
                <w:lang w:eastAsia="ru-RU"/>
              </w:rPr>
              <w:t xml:space="preserve"> </w:t>
            </w:r>
            <w:r w:rsidRPr="00B419CE">
              <w:rPr>
                <w:rFonts w:ascii="Times New Roman" w:eastAsia="Times New Roman" w:hAnsi="Times New Roman" w:cs="Times New Roman"/>
                <w:b/>
                <w:bCs/>
                <w:color w:val="000000" w:themeColor="text1"/>
                <w:sz w:val="24"/>
                <w:szCs w:val="24"/>
                <w:lang w:eastAsia="ru-RU"/>
              </w:rPr>
              <w:t>0-17 лет</w:t>
            </w:r>
          </w:p>
        </w:tc>
        <w:tc>
          <w:tcPr>
            <w:tcW w:w="1276" w:type="dxa"/>
            <w:tcBorders>
              <w:top w:val="single" w:sz="4" w:space="0" w:color="auto"/>
              <w:left w:val="single" w:sz="4" w:space="0" w:color="auto"/>
              <w:bottom w:val="single" w:sz="4" w:space="0" w:color="auto"/>
              <w:right w:val="single" w:sz="4" w:space="0" w:color="auto"/>
            </w:tcBorders>
            <w:vAlign w:val="center"/>
          </w:tcPr>
          <w:p w:rsidR="005A5BFE" w:rsidRPr="00B419CE" w:rsidRDefault="005A5BFE" w:rsidP="006D54CD">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2020</w:t>
            </w:r>
            <w:r w:rsidR="006D54CD">
              <w:rPr>
                <w:rFonts w:ascii="Times New Roman" w:eastAsia="Times New Roman" w:hAnsi="Times New Roman" w:cs="Times New Roman"/>
                <w:b/>
                <w:bCs/>
                <w:color w:val="000000" w:themeColor="text1"/>
                <w:sz w:val="24"/>
                <w:szCs w:val="24"/>
                <w:lang w:eastAsia="ru-RU"/>
              </w:rPr>
              <w:t xml:space="preserve"> </w:t>
            </w:r>
            <w:r w:rsidRPr="00B419CE">
              <w:rPr>
                <w:rFonts w:ascii="Times New Roman" w:eastAsia="Times New Roman" w:hAnsi="Times New Roman" w:cs="Times New Roman"/>
                <w:b/>
                <w:bCs/>
                <w:color w:val="000000" w:themeColor="text1"/>
                <w:sz w:val="24"/>
                <w:szCs w:val="24"/>
                <w:lang w:eastAsia="ru-RU"/>
              </w:rPr>
              <w:t>дети</w:t>
            </w:r>
            <w:r w:rsidR="006D54CD">
              <w:rPr>
                <w:rFonts w:ascii="Times New Roman" w:eastAsia="Times New Roman" w:hAnsi="Times New Roman" w:cs="Times New Roman"/>
                <w:b/>
                <w:bCs/>
                <w:color w:val="000000" w:themeColor="text1"/>
                <w:sz w:val="24"/>
                <w:szCs w:val="24"/>
                <w:lang w:eastAsia="ru-RU"/>
              </w:rPr>
              <w:t xml:space="preserve"> </w:t>
            </w:r>
            <w:r w:rsidRPr="00B419CE">
              <w:rPr>
                <w:rFonts w:ascii="Times New Roman" w:eastAsia="Times New Roman" w:hAnsi="Times New Roman" w:cs="Times New Roman"/>
                <w:b/>
                <w:bCs/>
                <w:color w:val="000000" w:themeColor="text1"/>
                <w:sz w:val="24"/>
                <w:szCs w:val="24"/>
                <w:lang w:eastAsia="ru-RU"/>
              </w:rPr>
              <w:t>0-17 лет</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spacing w:after="0"/>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Белоярский район</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spacing w:after="0"/>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691,2</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spacing w:after="0"/>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384,4</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2364,8</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1240,8</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Березовский район</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190,1</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49,1</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477,5</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80,6</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Кондинский район</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943,0</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528,6</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2660,7</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1382,4</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Нефтеюганский район</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646,5</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277,8</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2191,7</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781,0</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Нижневартовский район</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618,6</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422,1</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2675,5</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2038,5</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Октябрьский район</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636,9</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564,2</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1712,9</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1748,0</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Советский район</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559,9</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267,0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1783,6</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829,8</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Сургутский район</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565,9</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400,8</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1761,4</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1182,6</w:t>
            </w:r>
          </w:p>
        </w:tc>
      </w:tr>
      <w:tr w:rsidR="005A5BFE" w:rsidRPr="00B419CE" w:rsidTr="006D54CD">
        <w:trPr>
          <w:trHeight w:hRule="exact" w:val="265"/>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spacing w:line="240" w:lineRule="auto"/>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Ханты-Мансийский район</w:t>
            </w:r>
          </w:p>
        </w:tc>
        <w:tc>
          <w:tcPr>
            <w:tcW w:w="1418" w:type="dxa"/>
            <w:tcBorders>
              <w:top w:val="single" w:sz="4" w:space="0" w:color="auto"/>
              <w:left w:val="nil"/>
              <w:bottom w:val="single" w:sz="4" w:space="0" w:color="auto"/>
              <w:right w:val="single" w:sz="4" w:space="0" w:color="auto"/>
            </w:tcBorders>
            <w:vAlign w:val="center"/>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820,9</w:t>
            </w:r>
          </w:p>
        </w:tc>
        <w:tc>
          <w:tcPr>
            <w:tcW w:w="1417" w:type="dxa"/>
            <w:tcBorders>
              <w:top w:val="single" w:sz="4" w:space="0" w:color="auto"/>
              <w:left w:val="single" w:sz="4" w:space="0" w:color="auto"/>
              <w:bottom w:val="single" w:sz="4" w:space="0" w:color="auto"/>
              <w:right w:val="single" w:sz="4" w:space="0" w:color="auto"/>
            </w:tcBorders>
            <w:vAlign w:val="center"/>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196,0</w:t>
            </w:r>
          </w:p>
        </w:tc>
        <w:tc>
          <w:tcPr>
            <w:tcW w:w="1276" w:type="dxa"/>
            <w:tcBorders>
              <w:top w:val="single" w:sz="4" w:space="0" w:color="auto"/>
              <w:left w:val="single" w:sz="4" w:space="0" w:color="auto"/>
              <w:bottom w:val="single" w:sz="4" w:space="0" w:color="auto"/>
              <w:right w:val="single" w:sz="4" w:space="0" w:color="auto"/>
            </w:tcBorders>
            <w:vAlign w:val="center"/>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2383,5</w:t>
            </w:r>
          </w:p>
        </w:tc>
        <w:tc>
          <w:tcPr>
            <w:tcW w:w="1276" w:type="dxa"/>
            <w:tcBorders>
              <w:top w:val="single" w:sz="4" w:space="0" w:color="auto"/>
              <w:left w:val="single" w:sz="4" w:space="0" w:color="auto"/>
              <w:bottom w:val="single" w:sz="4" w:space="0" w:color="auto"/>
              <w:right w:val="single" w:sz="4" w:space="0" w:color="auto"/>
            </w:tcBorders>
            <w:vAlign w:val="center"/>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446,2</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г.Когалым</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522,8</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416,9</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1431,4</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1232,7</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г.Лангепас</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587,7</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290,6</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1189,1</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603,1</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г.Мегион</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716,7</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353,3</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1905,9</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975,3</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г.Нягань</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1086,8</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500,2</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3256,1</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1432,8</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г.Покачи</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528,5</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149,5</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1980,0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619,3</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г.Пыть-Ях</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540,5</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342,0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1779,3</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1124,7</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Радужный</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636,3</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200,8</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1246,3</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495,9</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г.Урай</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601,6</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344,0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1787,9</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1041,4</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г.Югорск</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530,5</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359,9</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3336,0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613,8</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Нефтеюганск</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646,5</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277,8</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2191,7</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781,0</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Нижневартовск</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618,6</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422,1</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2675,5</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2038,5</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Сургут</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1001,3</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498,6</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3084,7</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1477,2</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5A5BFE">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Ханты-Мансийск</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820,9</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196,0</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2383,5</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446,2</w:t>
            </w:r>
          </w:p>
        </w:tc>
      </w:tr>
      <w:tr w:rsidR="005A5BFE" w:rsidRPr="00B419CE" w:rsidTr="006D54CD">
        <w:trPr>
          <w:trHeight w:hRule="exact" w:val="300"/>
        </w:trPr>
        <w:tc>
          <w:tcPr>
            <w:tcW w:w="2972" w:type="dxa"/>
            <w:tcBorders>
              <w:top w:val="nil"/>
              <w:left w:val="single" w:sz="4" w:space="0" w:color="auto"/>
              <w:bottom w:val="single" w:sz="4" w:space="0" w:color="auto"/>
              <w:right w:val="single" w:sz="4" w:space="0" w:color="auto"/>
            </w:tcBorders>
            <w:shd w:val="clear" w:color="auto" w:fill="auto"/>
            <w:vAlign w:val="center"/>
          </w:tcPr>
          <w:p w:rsidR="005A5BFE" w:rsidRPr="00B419CE" w:rsidRDefault="005A5BFE" w:rsidP="001E4F53">
            <w:pP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w:t>
            </w:r>
            <w:r w:rsidR="001E4F53">
              <w:rPr>
                <w:rFonts w:ascii="Times New Roman" w:eastAsia="Times New Roman" w:hAnsi="Times New Roman" w:cs="Times New Roman"/>
                <w:b/>
                <w:bCs/>
                <w:color w:val="000000" w:themeColor="text1"/>
                <w:sz w:val="24"/>
                <w:szCs w:val="24"/>
                <w:lang w:eastAsia="ru-RU"/>
              </w:rPr>
              <w:t xml:space="preserve"> </w:t>
            </w:r>
            <w:r w:rsidRPr="00B419CE">
              <w:rPr>
                <w:rFonts w:ascii="Times New Roman" w:eastAsia="Times New Roman" w:hAnsi="Times New Roman" w:cs="Times New Roman"/>
                <w:b/>
                <w:bCs/>
                <w:color w:val="000000" w:themeColor="text1"/>
                <w:sz w:val="24"/>
                <w:szCs w:val="24"/>
                <w:lang w:eastAsia="ru-RU"/>
              </w:rPr>
              <w:t>2020 г.</w:t>
            </w:r>
          </w:p>
        </w:tc>
        <w:tc>
          <w:tcPr>
            <w:tcW w:w="1418" w:type="dxa"/>
            <w:tcBorders>
              <w:top w:val="single" w:sz="4" w:space="0" w:color="auto"/>
              <w:left w:val="nil"/>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921,9</w:t>
            </w:r>
          </w:p>
        </w:tc>
        <w:tc>
          <w:tcPr>
            <w:tcW w:w="1417"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524,8</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2837,5</w:t>
            </w:r>
          </w:p>
        </w:tc>
        <w:tc>
          <w:tcPr>
            <w:tcW w:w="1276" w:type="dxa"/>
            <w:tcBorders>
              <w:top w:val="single" w:sz="4" w:space="0" w:color="auto"/>
              <w:left w:val="single" w:sz="4" w:space="0" w:color="auto"/>
              <w:bottom w:val="single" w:sz="4" w:space="0" w:color="auto"/>
              <w:right w:val="single" w:sz="4" w:space="0" w:color="auto"/>
            </w:tcBorders>
            <w:vAlign w:val="bottom"/>
          </w:tcPr>
          <w:p w:rsidR="005A5BFE" w:rsidRPr="00B419CE" w:rsidRDefault="005A5BFE" w:rsidP="005A5BFE">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1600</w:t>
            </w:r>
            <w:r w:rsidR="001E4F53">
              <w:rPr>
                <w:rFonts w:ascii="Times New Roman" w:eastAsia="Times New Roman" w:hAnsi="Times New Roman" w:cs="Times New Roman"/>
                <w:b/>
                <w:bCs/>
                <w:color w:val="000000" w:themeColor="text1"/>
                <w:sz w:val="24"/>
                <w:szCs w:val="24"/>
                <w:lang w:eastAsia="ru-RU"/>
              </w:rPr>
              <w:t>,0</w:t>
            </w:r>
          </w:p>
        </w:tc>
      </w:tr>
    </w:tbl>
    <w:p w:rsidR="00F812B0" w:rsidRPr="00B419CE" w:rsidRDefault="00F812B0" w:rsidP="00AC1AAD">
      <w:pPr>
        <w:spacing w:before="72" w:line="250" w:lineRule="auto"/>
        <w:ind w:left="1133" w:right="1131"/>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Default="005A5BFE" w:rsidP="005A5BFE">
      <w:pPr>
        <w:spacing w:before="72" w:line="250" w:lineRule="auto"/>
        <w:ind w:right="-2"/>
        <w:rPr>
          <w:rFonts w:ascii="Times New Roman" w:hAnsi="Times New Roman" w:cs="Times New Roman"/>
          <w:color w:val="000000" w:themeColor="text1"/>
          <w:sz w:val="24"/>
          <w:szCs w:val="24"/>
        </w:rPr>
      </w:pPr>
    </w:p>
    <w:p w:rsidR="005A5BFE" w:rsidRPr="00B419CE" w:rsidRDefault="005A5BFE" w:rsidP="005A5BFE">
      <w:pPr>
        <w:spacing w:before="72" w:line="250" w:lineRule="auto"/>
        <w:ind w:right="-2"/>
        <w:rPr>
          <w:rFonts w:ascii="Times New Roman" w:eastAsia="Arial" w:hAnsi="Times New Roman" w:cs="Times New Roman"/>
          <w:color w:val="000000" w:themeColor="text1"/>
          <w:sz w:val="24"/>
          <w:szCs w:val="24"/>
        </w:rPr>
      </w:pPr>
      <w:r w:rsidRPr="00B419CE">
        <w:rPr>
          <w:rFonts w:ascii="Times New Roman" w:hAnsi="Times New Roman" w:cs="Times New Roman"/>
          <w:color w:val="000000" w:themeColor="text1"/>
          <w:sz w:val="24"/>
          <w:szCs w:val="24"/>
        </w:rPr>
        <w:t>*Данные</w:t>
      </w:r>
      <w:r w:rsidRPr="00B419CE">
        <w:rPr>
          <w:rFonts w:ascii="Times New Roman" w:hAnsi="Times New Roman" w:cs="Times New Roman"/>
          <w:color w:val="000000" w:themeColor="text1"/>
          <w:spacing w:val="3"/>
          <w:sz w:val="24"/>
          <w:szCs w:val="24"/>
        </w:rPr>
        <w:t xml:space="preserve"> </w:t>
      </w:r>
      <w:r w:rsidRPr="00B419CE">
        <w:rPr>
          <w:rFonts w:ascii="Times New Roman" w:hAnsi="Times New Roman" w:cs="Times New Roman"/>
          <w:color w:val="000000" w:themeColor="text1"/>
          <w:sz w:val="24"/>
          <w:szCs w:val="24"/>
        </w:rPr>
        <w:t>по</w:t>
      </w:r>
      <w:r w:rsidRPr="00B419CE">
        <w:rPr>
          <w:rFonts w:ascii="Times New Roman" w:hAnsi="Times New Roman" w:cs="Times New Roman"/>
          <w:color w:val="000000" w:themeColor="text1"/>
          <w:spacing w:val="3"/>
          <w:sz w:val="24"/>
          <w:szCs w:val="24"/>
        </w:rPr>
        <w:t xml:space="preserve"> </w:t>
      </w:r>
      <w:r w:rsidRPr="00B419CE">
        <w:rPr>
          <w:rFonts w:ascii="Times New Roman" w:hAnsi="Times New Roman" w:cs="Times New Roman"/>
          <w:color w:val="000000" w:themeColor="text1"/>
          <w:sz w:val="24"/>
          <w:szCs w:val="24"/>
        </w:rPr>
        <w:t>инфекционной</w:t>
      </w:r>
      <w:r w:rsidRPr="00B419CE">
        <w:rPr>
          <w:rFonts w:ascii="Times New Roman" w:hAnsi="Times New Roman" w:cs="Times New Roman"/>
          <w:color w:val="000000" w:themeColor="text1"/>
          <w:spacing w:val="3"/>
          <w:sz w:val="24"/>
          <w:szCs w:val="24"/>
        </w:rPr>
        <w:t xml:space="preserve"> </w:t>
      </w:r>
      <w:r w:rsidRPr="00B419CE">
        <w:rPr>
          <w:rFonts w:ascii="Times New Roman" w:hAnsi="Times New Roman" w:cs="Times New Roman"/>
          <w:color w:val="000000" w:themeColor="text1"/>
          <w:spacing w:val="-1"/>
          <w:sz w:val="24"/>
          <w:szCs w:val="24"/>
        </w:rPr>
        <w:t>заболеваемости</w:t>
      </w:r>
      <w:r w:rsidRPr="00B419CE">
        <w:rPr>
          <w:rFonts w:ascii="Times New Roman" w:hAnsi="Times New Roman" w:cs="Times New Roman"/>
          <w:color w:val="000000" w:themeColor="text1"/>
          <w:spacing w:val="3"/>
          <w:sz w:val="24"/>
          <w:szCs w:val="24"/>
        </w:rPr>
        <w:t xml:space="preserve"> </w:t>
      </w:r>
      <w:r w:rsidRPr="00B419CE">
        <w:rPr>
          <w:rFonts w:ascii="Times New Roman" w:hAnsi="Times New Roman" w:cs="Times New Roman"/>
          <w:color w:val="000000" w:themeColor="text1"/>
          <w:spacing w:val="-1"/>
          <w:sz w:val="24"/>
          <w:szCs w:val="24"/>
        </w:rPr>
        <w:t>предоставлены</w:t>
      </w:r>
      <w:r w:rsidRPr="00B419CE">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pacing w:val="-2"/>
          <w:sz w:val="24"/>
          <w:szCs w:val="24"/>
        </w:rPr>
        <w:t xml:space="preserve">Управлением Роспотребнадзора по Ханты-Мансийскому автономному округу – Югре </w:t>
      </w:r>
    </w:p>
    <w:p w:rsidR="00AC1AAD" w:rsidRPr="00B419CE" w:rsidRDefault="00AC1AAD" w:rsidP="00AC1AAD">
      <w:pPr>
        <w:rPr>
          <w:rFonts w:ascii="Times New Roman" w:eastAsia="Arial" w:hAnsi="Times New Roman" w:cs="Times New Roman"/>
          <w:color w:val="000000" w:themeColor="text1"/>
          <w:sz w:val="24"/>
          <w:szCs w:val="24"/>
        </w:rPr>
      </w:pPr>
    </w:p>
    <w:p w:rsidR="00AC1AAD" w:rsidRPr="00B419CE" w:rsidRDefault="00AC1AAD" w:rsidP="00AC1AAD">
      <w:pPr>
        <w:spacing w:line="250" w:lineRule="auto"/>
        <w:rPr>
          <w:rFonts w:ascii="Times New Roman" w:eastAsia="Arial" w:hAnsi="Times New Roman" w:cs="Times New Roman"/>
          <w:color w:val="000000" w:themeColor="text1"/>
          <w:sz w:val="24"/>
          <w:szCs w:val="24"/>
        </w:rPr>
      </w:pPr>
    </w:p>
    <w:p w:rsidR="00AC1AAD" w:rsidRPr="00B419CE" w:rsidRDefault="00AC1AAD" w:rsidP="00AC1AAD">
      <w:pPr>
        <w:rPr>
          <w:rFonts w:ascii="Times New Roman" w:eastAsia="Arial" w:hAnsi="Times New Roman" w:cs="Times New Roman"/>
          <w:color w:val="000000" w:themeColor="text1"/>
          <w:sz w:val="24"/>
          <w:szCs w:val="24"/>
        </w:rPr>
      </w:pPr>
    </w:p>
    <w:p w:rsidR="00AC1AAD" w:rsidRPr="00B419CE" w:rsidRDefault="00AC1AAD" w:rsidP="00AC1AAD">
      <w:pPr>
        <w:rPr>
          <w:rFonts w:ascii="Times New Roman" w:eastAsia="Arial" w:hAnsi="Times New Roman" w:cs="Times New Roman"/>
          <w:color w:val="000000" w:themeColor="text1"/>
          <w:sz w:val="24"/>
          <w:szCs w:val="24"/>
        </w:rPr>
      </w:pPr>
    </w:p>
    <w:p w:rsidR="00AC1AAD" w:rsidRPr="00B419CE" w:rsidRDefault="00AC1AAD" w:rsidP="00AC1AAD">
      <w:pPr>
        <w:rPr>
          <w:rFonts w:ascii="Times New Roman" w:eastAsia="Arial" w:hAnsi="Times New Roman" w:cs="Times New Roman"/>
          <w:color w:val="000000" w:themeColor="text1"/>
          <w:sz w:val="24"/>
          <w:szCs w:val="24"/>
        </w:rPr>
      </w:pPr>
    </w:p>
    <w:p w:rsidR="00AC1AAD" w:rsidRPr="00B419CE" w:rsidRDefault="00AC1AAD" w:rsidP="00AC1AAD">
      <w:pPr>
        <w:spacing w:before="7"/>
        <w:rPr>
          <w:rFonts w:ascii="Times New Roman" w:eastAsia="Arial" w:hAnsi="Times New Roman" w:cs="Times New Roman"/>
          <w:color w:val="000000" w:themeColor="text1"/>
          <w:sz w:val="24"/>
          <w:szCs w:val="24"/>
        </w:rPr>
      </w:pPr>
    </w:p>
    <w:p w:rsidR="00AC1AAD" w:rsidRPr="00B419CE" w:rsidRDefault="00AC1AAD" w:rsidP="00AC1AAD">
      <w:pPr>
        <w:spacing w:after="160" w:line="259" w:lineRule="auto"/>
        <w:rPr>
          <w:rFonts w:ascii="Times New Roman" w:hAnsi="Times New Roman" w:cs="Times New Roman"/>
          <w:b/>
          <w:color w:val="000000" w:themeColor="text1"/>
          <w:spacing w:val="-2"/>
          <w:sz w:val="24"/>
          <w:szCs w:val="24"/>
        </w:rPr>
      </w:pPr>
      <w:r w:rsidRPr="00B419CE">
        <w:rPr>
          <w:rFonts w:ascii="Times New Roman" w:hAnsi="Times New Roman" w:cs="Times New Roman"/>
          <w:color w:val="000000" w:themeColor="text1"/>
        </w:rPr>
        <w:br w:type="page"/>
      </w:r>
    </w:p>
    <w:p w:rsidR="00AC1AAD" w:rsidRPr="00B419CE" w:rsidRDefault="00AC1AAD" w:rsidP="00AC1AAD">
      <w:pPr>
        <w:pStyle w:val="afc"/>
        <w:outlineLvl w:val="1"/>
        <w:rPr>
          <w:rFonts w:ascii="Times New Roman" w:hAnsi="Times New Roman" w:cs="Times New Roman"/>
          <w:color w:val="000000" w:themeColor="text1"/>
        </w:rPr>
      </w:pPr>
      <w:bookmarkStart w:id="206" w:name="_Toc51761304"/>
      <w:bookmarkStart w:id="207" w:name="_Toc80786680"/>
      <w:r w:rsidRPr="00B419CE">
        <w:rPr>
          <w:rFonts w:ascii="Times New Roman" w:hAnsi="Times New Roman" w:cs="Times New Roman"/>
          <w:color w:val="000000" w:themeColor="text1"/>
          <w:sz w:val="28"/>
        </w:rPr>
        <w:lastRenderedPageBreak/>
        <w:t xml:space="preserve">Заболеваемость вирусными гепатитами </w:t>
      </w:r>
      <w:r w:rsidR="001E4F53">
        <w:rPr>
          <w:rFonts w:ascii="Times New Roman" w:hAnsi="Times New Roman" w:cs="Times New Roman"/>
          <w:color w:val="000000" w:themeColor="text1"/>
          <w:sz w:val="28"/>
        </w:rPr>
        <w:t>(</w:t>
      </w:r>
      <w:bookmarkEnd w:id="206"/>
      <w:r w:rsidR="00F812B0" w:rsidRPr="00B419CE">
        <w:rPr>
          <w:rFonts w:ascii="Times New Roman" w:hAnsi="Times New Roman" w:cs="Times New Roman"/>
          <w:color w:val="000000" w:themeColor="text1"/>
          <w:sz w:val="28"/>
        </w:rPr>
        <w:t>на 100</w:t>
      </w:r>
      <w:r w:rsidR="0061520F">
        <w:rPr>
          <w:rFonts w:ascii="Times New Roman" w:hAnsi="Times New Roman" w:cs="Times New Roman"/>
          <w:color w:val="000000" w:themeColor="text1"/>
          <w:sz w:val="28"/>
        </w:rPr>
        <w:t xml:space="preserve"> тыс.</w:t>
      </w:r>
      <w:r w:rsidR="00F812B0" w:rsidRPr="00B419CE">
        <w:rPr>
          <w:rFonts w:ascii="Times New Roman" w:hAnsi="Times New Roman" w:cs="Times New Roman"/>
          <w:color w:val="000000" w:themeColor="text1"/>
          <w:sz w:val="28"/>
        </w:rPr>
        <w:t xml:space="preserve"> населения</w:t>
      </w:r>
      <w:r w:rsidR="001E4F53">
        <w:rPr>
          <w:rFonts w:ascii="Times New Roman" w:hAnsi="Times New Roman" w:cs="Times New Roman"/>
          <w:color w:val="000000" w:themeColor="text1"/>
          <w:sz w:val="28"/>
        </w:rPr>
        <w:t>)</w:t>
      </w:r>
      <w:bookmarkEnd w:id="207"/>
    </w:p>
    <w:tbl>
      <w:tblPr>
        <w:tblpPr w:leftFromText="180" w:rightFromText="180" w:horzAnchor="margin" w:tblpXSpec="center" w:tblpY="450"/>
        <w:tblW w:w="8986" w:type="dxa"/>
        <w:tblLayout w:type="fixed"/>
        <w:tblLook w:val="01E0" w:firstRow="1" w:lastRow="1" w:firstColumn="1" w:lastColumn="1" w:noHBand="0" w:noVBand="0"/>
      </w:tblPr>
      <w:tblGrid>
        <w:gridCol w:w="3256"/>
        <w:gridCol w:w="1417"/>
        <w:gridCol w:w="1418"/>
        <w:gridCol w:w="1417"/>
        <w:gridCol w:w="1478"/>
      </w:tblGrid>
      <w:tr w:rsidR="001E4F53" w:rsidRPr="00B419CE" w:rsidTr="006D54CD">
        <w:trPr>
          <w:trHeight w:hRule="exact" w:val="1146"/>
        </w:trPr>
        <w:tc>
          <w:tcPr>
            <w:tcW w:w="3256" w:type="dxa"/>
            <w:tcBorders>
              <w:top w:val="single" w:sz="4" w:space="0" w:color="231F20"/>
              <w:left w:val="single" w:sz="4" w:space="0" w:color="231F20"/>
              <w:bottom w:val="single" w:sz="4" w:space="0" w:color="231F20"/>
              <w:right w:val="single" w:sz="4" w:space="0" w:color="auto"/>
            </w:tcBorders>
            <w:vAlign w:val="center"/>
          </w:tcPr>
          <w:p w:rsidR="001E4F53" w:rsidRPr="00B419CE" w:rsidRDefault="001E4F53" w:rsidP="001E4F53">
            <w:pPr>
              <w:pStyle w:val="TableParagraph"/>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pacing w:val="-2"/>
                <w:sz w:val="24"/>
                <w:szCs w:val="24"/>
              </w:rPr>
              <w:t>Территории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4F53" w:rsidRPr="00B419CE" w:rsidRDefault="001E4F53" w:rsidP="001E4F53">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2019 всего</w:t>
            </w:r>
          </w:p>
        </w:tc>
        <w:tc>
          <w:tcPr>
            <w:tcW w:w="1418" w:type="dxa"/>
            <w:tcBorders>
              <w:top w:val="single" w:sz="4" w:space="0" w:color="auto"/>
              <w:left w:val="single" w:sz="4" w:space="0" w:color="auto"/>
              <w:bottom w:val="single" w:sz="4" w:space="0" w:color="auto"/>
              <w:right w:val="single" w:sz="4" w:space="0" w:color="auto"/>
            </w:tcBorders>
            <w:vAlign w:val="center"/>
          </w:tcPr>
          <w:p w:rsidR="001E4F53" w:rsidRPr="00B419CE" w:rsidRDefault="001E4F53" w:rsidP="001E4F53">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2020 всего</w:t>
            </w:r>
          </w:p>
        </w:tc>
        <w:tc>
          <w:tcPr>
            <w:tcW w:w="1417" w:type="dxa"/>
            <w:tcBorders>
              <w:top w:val="single" w:sz="4" w:space="0" w:color="auto"/>
              <w:left w:val="single" w:sz="4" w:space="0" w:color="auto"/>
              <w:bottom w:val="single" w:sz="4" w:space="0" w:color="auto"/>
              <w:right w:val="single" w:sz="4" w:space="0" w:color="auto"/>
            </w:tcBorders>
            <w:vAlign w:val="center"/>
          </w:tcPr>
          <w:p w:rsidR="001E4F53" w:rsidRPr="00B419CE" w:rsidRDefault="001E4F53" w:rsidP="006D54CD">
            <w:pPr>
              <w:spacing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 xml:space="preserve">2019 дети </w:t>
            </w:r>
            <w:r w:rsidR="006D54CD">
              <w:rPr>
                <w:rFonts w:ascii="Times New Roman" w:eastAsia="Times New Roman" w:hAnsi="Times New Roman" w:cs="Times New Roman"/>
                <w:b/>
                <w:bCs/>
                <w:color w:val="000000" w:themeColor="text1"/>
                <w:sz w:val="24"/>
                <w:szCs w:val="24"/>
                <w:lang w:eastAsia="ru-RU"/>
              </w:rPr>
              <w:t xml:space="preserve"> </w:t>
            </w:r>
            <w:r w:rsidRPr="00B419CE">
              <w:rPr>
                <w:rFonts w:ascii="Times New Roman" w:eastAsia="Times New Roman" w:hAnsi="Times New Roman" w:cs="Times New Roman"/>
                <w:b/>
                <w:bCs/>
                <w:color w:val="000000" w:themeColor="text1"/>
                <w:sz w:val="24"/>
                <w:szCs w:val="24"/>
                <w:lang w:eastAsia="ru-RU"/>
              </w:rPr>
              <w:t>0-17 лет</w:t>
            </w:r>
          </w:p>
        </w:tc>
        <w:tc>
          <w:tcPr>
            <w:tcW w:w="1478" w:type="dxa"/>
            <w:tcBorders>
              <w:top w:val="single" w:sz="4" w:space="0" w:color="auto"/>
              <w:left w:val="single" w:sz="4" w:space="0" w:color="auto"/>
              <w:bottom w:val="single" w:sz="4" w:space="0" w:color="auto"/>
              <w:right w:val="single" w:sz="4" w:space="0" w:color="auto"/>
            </w:tcBorders>
            <w:vAlign w:val="center"/>
          </w:tcPr>
          <w:p w:rsidR="001E4F53" w:rsidRPr="00B419CE" w:rsidRDefault="001E4F53" w:rsidP="006D54CD">
            <w:pPr>
              <w:spacing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w:t>
            </w:r>
            <w:r w:rsidR="006D54CD">
              <w:rPr>
                <w:rFonts w:ascii="Times New Roman" w:eastAsia="Times New Roman" w:hAnsi="Times New Roman" w:cs="Times New Roman"/>
                <w:b/>
                <w:bCs/>
                <w:color w:val="000000" w:themeColor="text1"/>
                <w:sz w:val="24"/>
                <w:szCs w:val="24"/>
                <w:lang w:eastAsia="ru-RU"/>
              </w:rPr>
              <w:t xml:space="preserve">020 дети </w:t>
            </w:r>
            <w:r w:rsidRPr="00B419CE">
              <w:rPr>
                <w:rFonts w:ascii="Times New Roman" w:eastAsia="Times New Roman" w:hAnsi="Times New Roman" w:cs="Times New Roman"/>
                <w:b/>
                <w:bCs/>
                <w:color w:val="000000" w:themeColor="text1"/>
                <w:sz w:val="24"/>
                <w:szCs w:val="24"/>
                <w:lang w:eastAsia="ru-RU"/>
              </w:rPr>
              <w:t>0-17 лет</w:t>
            </w:r>
          </w:p>
        </w:tc>
      </w:tr>
      <w:tr w:rsidR="001E4F53" w:rsidRPr="00B419CE" w:rsidTr="006D54CD">
        <w:trPr>
          <w:trHeight w:hRule="exact" w:val="321"/>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Белоярский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130,5</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61,1</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14,7</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Березовский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24,3</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4,1</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Кондинский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21,9</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31,1</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Нефтеюганский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68,6</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35,8</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Нижневартовский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24,5</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29,9</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Октябрьский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91,4</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62,3</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15,9</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Советский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80,6</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49,8</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Сургутский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53,0</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11,4</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22,6</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Ханты-Мансийский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28,3</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14,5</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г.Когалым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129,6</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31,3</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23,9</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г.Лангепас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38,7</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9,1</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9,9</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г.Мегион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12,7</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5,4</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г.Нягань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119,2</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62,3</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10,6</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г.Покачи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68,9</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91,9</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74,3</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г.Пыть-Ях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175,4</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46,1</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9,9</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Радужный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80,5</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25,9</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8,5</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г.Урай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64,1</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24,7</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г.Югорск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90,2</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13,3</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93,2</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Нефтеюганск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68,6</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35,8</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Нижневартовск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24,5</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29,9</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Сургут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91,5</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36,1</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11,1</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г. Ханты-Мансийск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28,3</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14,5</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1E4F53">
            <w:pPr>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w:t>
            </w:r>
          </w:p>
        </w:tc>
      </w:tr>
      <w:tr w:rsidR="001E4F53" w:rsidRPr="00B419CE" w:rsidTr="006D54CD">
        <w:trPr>
          <w:trHeight w:hRule="exact" w:val="300"/>
        </w:trPr>
        <w:tc>
          <w:tcPr>
            <w:tcW w:w="3256" w:type="dxa"/>
            <w:tcBorders>
              <w:top w:val="nil"/>
              <w:left w:val="single" w:sz="4" w:space="0" w:color="auto"/>
              <w:bottom w:val="single" w:sz="4" w:space="0" w:color="auto"/>
              <w:right w:val="single" w:sz="4" w:space="0" w:color="auto"/>
            </w:tcBorders>
            <w:shd w:val="clear" w:color="auto" w:fill="auto"/>
            <w:vAlign w:val="center"/>
          </w:tcPr>
          <w:p w:rsidR="001E4F53" w:rsidRPr="00B419CE" w:rsidRDefault="001E4F53" w:rsidP="001E4F53">
            <w:pP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 округу                    2020 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E4F53" w:rsidRPr="00B419CE" w:rsidRDefault="001E4F53" w:rsidP="0061520F">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75,</w:t>
            </w:r>
            <w:r w:rsidR="0061520F">
              <w:rPr>
                <w:rFonts w:ascii="Times New Roman" w:eastAsia="Times New Roman" w:hAnsi="Times New Roman" w:cs="Times New Roman"/>
                <w:b/>
                <w:bCs/>
                <w:color w:val="000000" w:themeColor="text1"/>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61520F">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29,0</w:t>
            </w:r>
          </w:p>
        </w:tc>
        <w:tc>
          <w:tcPr>
            <w:tcW w:w="1417"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61520F">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13,</w:t>
            </w:r>
            <w:r w:rsidR="0061520F">
              <w:rPr>
                <w:rFonts w:ascii="Times New Roman" w:eastAsia="Times New Roman" w:hAnsi="Times New Roman" w:cs="Times New Roman"/>
                <w:b/>
                <w:bCs/>
                <w:color w:val="000000" w:themeColor="text1"/>
                <w:sz w:val="24"/>
                <w:szCs w:val="24"/>
                <w:lang w:eastAsia="ru-RU"/>
              </w:rPr>
              <w:t>8</w:t>
            </w:r>
          </w:p>
        </w:tc>
        <w:tc>
          <w:tcPr>
            <w:tcW w:w="1478" w:type="dxa"/>
            <w:tcBorders>
              <w:top w:val="single" w:sz="4" w:space="0" w:color="auto"/>
              <w:left w:val="single" w:sz="4" w:space="0" w:color="auto"/>
              <w:bottom w:val="single" w:sz="4" w:space="0" w:color="auto"/>
              <w:right w:val="single" w:sz="4" w:space="0" w:color="auto"/>
            </w:tcBorders>
            <w:vAlign w:val="bottom"/>
          </w:tcPr>
          <w:p w:rsidR="001E4F53" w:rsidRPr="00B419CE" w:rsidRDefault="001E4F53" w:rsidP="0061520F">
            <w:pPr>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4,</w:t>
            </w:r>
            <w:r w:rsidR="0061520F">
              <w:rPr>
                <w:rFonts w:ascii="Times New Roman" w:eastAsia="Times New Roman" w:hAnsi="Times New Roman" w:cs="Times New Roman"/>
                <w:b/>
                <w:bCs/>
                <w:color w:val="000000" w:themeColor="text1"/>
                <w:sz w:val="24"/>
                <w:szCs w:val="24"/>
                <w:lang w:eastAsia="ru-RU"/>
              </w:rPr>
              <w:t>5</w:t>
            </w:r>
          </w:p>
        </w:tc>
      </w:tr>
    </w:tbl>
    <w:p w:rsidR="00AC1AAD" w:rsidRPr="00B419CE" w:rsidRDefault="0061520F" w:rsidP="00AC1AAD">
      <w:pPr>
        <w:spacing w:after="160" w:line="259" w:lineRule="auto"/>
        <w:rPr>
          <w:rFonts w:ascii="Times New Roman" w:hAnsi="Times New Roman" w:cs="Times New Roman"/>
          <w:b/>
          <w:color w:val="000000" w:themeColor="text1"/>
          <w:spacing w:val="-2"/>
          <w:sz w:val="24"/>
          <w:szCs w:val="24"/>
        </w:rPr>
      </w:pPr>
      <w:r w:rsidRPr="0061520F">
        <w:rPr>
          <w:rFonts w:ascii="Times New Roman" w:hAnsi="Times New Roman" w:cs="Times New Roman"/>
          <w:color w:val="000000" w:themeColor="text1"/>
          <w:sz w:val="24"/>
          <w:szCs w:val="24"/>
        </w:rPr>
        <w:t xml:space="preserve">*Данные по инфекционной заболеваемости предоставлены Управлением Роспотребнадзора по Ханты-Мансийскому автономному округу – Югре </w:t>
      </w:r>
      <w:r w:rsidR="00AC1AAD" w:rsidRPr="00B419CE">
        <w:rPr>
          <w:rFonts w:ascii="Times New Roman" w:hAnsi="Times New Roman" w:cs="Times New Roman"/>
          <w:color w:val="000000" w:themeColor="text1"/>
        </w:rPr>
        <w:br w:type="page"/>
      </w:r>
    </w:p>
    <w:p w:rsidR="00AC1AAD" w:rsidRPr="00B419CE" w:rsidRDefault="00AC1AAD" w:rsidP="00AC1AAD">
      <w:pPr>
        <w:pStyle w:val="afc"/>
        <w:outlineLvl w:val="1"/>
        <w:rPr>
          <w:rFonts w:ascii="Times New Roman" w:hAnsi="Times New Roman" w:cs="Times New Roman"/>
          <w:color w:val="000000" w:themeColor="text1"/>
        </w:rPr>
      </w:pPr>
      <w:bookmarkStart w:id="208" w:name="_Toc51761305"/>
      <w:bookmarkStart w:id="209" w:name="_Toc80786681"/>
      <w:r w:rsidRPr="00B419CE">
        <w:rPr>
          <w:rFonts w:ascii="Times New Roman" w:hAnsi="Times New Roman" w:cs="Times New Roman"/>
          <w:color w:val="000000" w:themeColor="text1"/>
          <w:sz w:val="28"/>
        </w:rPr>
        <w:lastRenderedPageBreak/>
        <w:t xml:space="preserve">Заболеваемость сальмонеллезом </w:t>
      </w:r>
      <w:r w:rsidR="0061520F">
        <w:rPr>
          <w:rFonts w:ascii="Times New Roman" w:hAnsi="Times New Roman" w:cs="Times New Roman"/>
          <w:color w:val="000000" w:themeColor="text1"/>
          <w:sz w:val="28"/>
        </w:rPr>
        <w:t>(</w:t>
      </w:r>
      <w:r w:rsidRPr="00B419CE">
        <w:rPr>
          <w:rFonts w:ascii="Times New Roman" w:hAnsi="Times New Roman" w:cs="Times New Roman"/>
          <w:color w:val="000000" w:themeColor="text1"/>
          <w:sz w:val="28"/>
        </w:rPr>
        <w:t xml:space="preserve">на 100 </w:t>
      </w:r>
      <w:r w:rsidR="0061520F">
        <w:rPr>
          <w:rFonts w:ascii="Times New Roman" w:hAnsi="Times New Roman" w:cs="Times New Roman"/>
          <w:color w:val="000000" w:themeColor="text1"/>
          <w:sz w:val="28"/>
        </w:rPr>
        <w:t>тыс.</w:t>
      </w:r>
      <w:r w:rsidRPr="00B419CE">
        <w:rPr>
          <w:rFonts w:ascii="Times New Roman" w:hAnsi="Times New Roman" w:cs="Times New Roman"/>
          <w:color w:val="000000" w:themeColor="text1"/>
          <w:sz w:val="28"/>
        </w:rPr>
        <w:t xml:space="preserve"> населения</w:t>
      </w:r>
      <w:bookmarkEnd w:id="208"/>
      <w:r w:rsidR="0061520F">
        <w:rPr>
          <w:rFonts w:ascii="Times New Roman" w:hAnsi="Times New Roman" w:cs="Times New Roman"/>
          <w:color w:val="000000" w:themeColor="text1"/>
          <w:sz w:val="28"/>
        </w:rPr>
        <w:t>)</w:t>
      </w:r>
      <w:bookmarkEnd w:id="209"/>
    </w:p>
    <w:tbl>
      <w:tblPr>
        <w:tblpPr w:leftFromText="180" w:rightFromText="180" w:horzAnchor="margin" w:tblpY="555"/>
        <w:tblW w:w="8359" w:type="dxa"/>
        <w:tblLayout w:type="fixed"/>
        <w:tblLook w:val="01E0" w:firstRow="1" w:lastRow="1" w:firstColumn="1" w:lastColumn="1" w:noHBand="0" w:noVBand="0"/>
      </w:tblPr>
      <w:tblGrid>
        <w:gridCol w:w="2638"/>
        <w:gridCol w:w="1468"/>
        <w:gridCol w:w="1418"/>
        <w:gridCol w:w="1417"/>
        <w:gridCol w:w="1418"/>
      </w:tblGrid>
      <w:tr w:rsidR="0061520F" w:rsidRPr="00B419CE" w:rsidTr="006D54CD">
        <w:trPr>
          <w:trHeight w:hRule="exact" w:val="1201"/>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61520F" w:rsidRDefault="0061520F" w:rsidP="0061520F">
            <w:pPr>
              <w:pStyle w:val="TableParagraph"/>
              <w:jc w:val="center"/>
              <w:rPr>
                <w:rFonts w:ascii="Times New Roman" w:eastAsia="Arial" w:hAnsi="Times New Roman" w:cs="Times New Roman"/>
                <w:color w:val="000000" w:themeColor="text1"/>
                <w:sz w:val="24"/>
                <w:szCs w:val="24"/>
                <w:lang w:val="ru-RU"/>
              </w:rPr>
            </w:pPr>
            <w:r w:rsidRPr="0061520F">
              <w:rPr>
                <w:rFonts w:ascii="Times New Roman" w:hAnsi="Times New Roman" w:cs="Times New Roman"/>
                <w:b/>
                <w:color w:val="000000" w:themeColor="text1"/>
                <w:spacing w:val="-2"/>
                <w:sz w:val="24"/>
                <w:szCs w:val="24"/>
                <w:lang w:val="ru-RU"/>
              </w:rPr>
              <w:t>Территории</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61520F" w:rsidRPr="00B419CE" w:rsidRDefault="0061520F" w:rsidP="0061520F">
            <w:pPr>
              <w:jc w:val="center"/>
              <w:rPr>
                <w:rFonts w:ascii="Times New Roman" w:hAnsi="Times New Roman" w:cs="Times New Roman"/>
                <w:b/>
                <w:bCs/>
                <w:color w:val="000000" w:themeColor="text1"/>
                <w:sz w:val="24"/>
                <w:szCs w:val="24"/>
              </w:rPr>
            </w:pPr>
            <w:r w:rsidRPr="00B419CE">
              <w:rPr>
                <w:rFonts w:ascii="Times New Roman" w:hAnsi="Times New Roman" w:cs="Times New Roman"/>
                <w:b/>
                <w:bCs/>
                <w:color w:val="000000" w:themeColor="text1"/>
                <w:sz w:val="24"/>
                <w:szCs w:val="24"/>
              </w:rPr>
              <w:t>2019 всего</w:t>
            </w:r>
          </w:p>
        </w:tc>
        <w:tc>
          <w:tcPr>
            <w:tcW w:w="1418" w:type="dxa"/>
            <w:tcBorders>
              <w:top w:val="single" w:sz="4" w:space="0" w:color="auto"/>
              <w:left w:val="single" w:sz="4" w:space="0" w:color="auto"/>
              <w:bottom w:val="single" w:sz="4" w:space="0" w:color="auto"/>
              <w:right w:val="single" w:sz="4" w:space="0" w:color="auto"/>
            </w:tcBorders>
            <w:vAlign w:val="center"/>
          </w:tcPr>
          <w:p w:rsidR="0061520F" w:rsidRPr="00B419CE" w:rsidRDefault="0061520F" w:rsidP="0061520F">
            <w:pPr>
              <w:jc w:val="center"/>
              <w:rPr>
                <w:rFonts w:ascii="Times New Roman" w:hAnsi="Times New Roman" w:cs="Times New Roman"/>
                <w:b/>
                <w:bCs/>
                <w:color w:val="000000" w:themeColor="text1"/>
                <w:sz w:val="24"/>
                <w:szCs w:val="24"/>
              </w:rPr>
            </w:pPr>
            <w:r w:rsidRPr="00B419CE">
              <w:rPr>
                <w:rFonts w:ascii="Times New Roman" w:hAnsi="Times New Roman" w:cs="Times New Roman"/>
                <w:b/>
                <w:bCs/>
                <w:color w:val="000000" w:themeColor="text1"/>
                <w:sz w:val="24"/>
                <w:szCs w:val="24"/>
              </w:rPr>
              <w:t>2020 всего</w:t>
            </w:r>
          </w:p>
        </w:tc>
        <w:tc>
          <w:tcPr>
            <w:tcW w:w="1417" w:type="dxa"/>
            <w:tcBorders>
              <w:top w:val="single" w:sz="4" w:space="0" w:color="auto"/>
              <w:left w:val="single" w:sz="4" w:space="0" w:color="auto"/>
              <w:bottom w:val="single" w:sz="4" w:space="0" w:color="auto"/>
              <w:right w:val="single" w:sz="4" w:space="0" w:color="auto"/>
            </w:tcBorders>
            <w:vAlign w:val="center"/>
          </w:tcPr>
          <w:p w:rsidR="0061520F" w:rsidRPr="00B419CE" w:rsidRDefault="006D54CD" w:rsidP="006D54C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2019 дети </w:t>
            </w:r>
            <w:r w:rsidR="0061520F" w:rsidRPr="00B419CE">
              <w:rPr>
                <w:rFonts w:ascii="Times New Roman" w:hAnsi="Times New Roman" w:cs="Times New Roman"/>
                <w:b/>
                <w:bCs/>
                <w:color w:val="000000" w:themeColor="text1"/>
                <w:sz w:val="24"/>
                <w:szCs w:val="24"/>
              </w:rPr>
              <w:t>0-17 лет</w:t>
            </w:r>
          </w:p>
        </w:tc>
        <w:tc>
          <w:tcPr>
            <w:tcW w:w="1418" w:type="dxa"/>
            <w:tcBorders>
              <w:top w:val="single" w:sz="4" w:space="0" w:color="auto"/>
              <w:left w:val="single" w:sz="4" w:space="0" w:color="auto"/>
              <w:bottom w:val="single" w:sz="4" w:space="0" w:color="auto"/>
              <w:right w:val="single" w:sz="4" w:space="0" w:color="auto"/>
            </w:tcBorders>
            <w:vAlign w:val="center"/>
          </w:tcPr>
          <w:p w:rsidR="0061520F" w:rsidRPr="00B419CE" w:rsidRDefault="006D54CD" w:rsidP="006D54C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2020 дети </w:t>
            </w:r>
            <w:r w:rsidR="0061520F" w:rsidRPr="00B419CE">
              <w:rPr>
                <w:rFonts w:ascii="Times New Roman" w:hAnsi="Times New Roman" w:cs="Times New Roman"/>
                <w:b/>
                <w:bCs/>
                <w:color w:val="000000" w:themeColor="text1"/>
                <w:sz w:val="24"/>
                <w:szCs w:val="24"/>
              </w:rPr>
              <w:t>0-17 лет</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61520F">
              <w:rPr>
                <w:rFonts w:ascii="Times New Roman" w:hAnsi="Times New Roman" w:cs="Times New Roman"/>
                <w:color w:val="000000" w:themeColor="text1"/>
                <w:sz w:val="24"/>
                <w:szCs w:val="24"/>
                <w:lang w:val="ru-RU"/>
              </w:rPr>
              <w:t>Белоярский р</w:t>
            </w:r>
            <w:r w:rsidRPr="00B419CE">
              <w:rPr>
                <w:rFonts w:ascii="Times New Roman" w:hAnsi="Times New Roman" w:cs="Times New Roman"/>
                <w:color w:val="000000" w:themeColor="text1"/>
                <w:sz w:val="24"/>
                <w:szCs w:val="24"/>
              </w:rPr>
              <w:t>айон</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7,1</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25,2</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29,6</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29,5</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Березовский район</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8,1</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31,8</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Кондинский район</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28,1</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34,2</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101,8</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104,3</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Нефтеюганский район</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4,4</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20,2</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10,9</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44,6</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Нижневартовский район</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8,2</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10,9</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42,5</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57,0</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Октябрьский район</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3,7</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Советский район</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21,2</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31,9</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36,4</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74,6</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Сургутский район</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40,0</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25,2</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61,3</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62,2</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Ханты-Мансийский район</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21,2</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14,5</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Когалым</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22,6</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32,9</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17,9</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105,7</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Лангепас</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18,2</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4,5</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49,5</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10,1</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Мегион</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43,4</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30,8</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113,4</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82,5</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Нягань</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18,7</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7,8</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27,2</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6,3</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Покачи</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5,7</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5,8</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24,4</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24,8</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Пыть-Ях</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14,2</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14,6</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19,9</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50,2</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Радужный</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6,9</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4,7</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8,5</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Урай</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32,1</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12,4</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71,9</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31,2</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Югорск</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26,5</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31,8</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72,5</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31,2</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Нефтеюганск</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24,6</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20,5</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70,9</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56,5</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Нижневартовск</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53,5</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30,0</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165,0</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103,8</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Сургут</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50,0</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38,9</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116,6</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102,4</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Ханты-Мансийск</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21,2</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14,5</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61520F" w:rsidRPr="00B419CE" w:rsidTr="006D54CD">
        <w:trPr>
          <w:trHeight w:hRule="exact" w:val="300"/>
        </w:trPr>
        <w:tc>
          <w:tcPr>
            <w:tcW w:w="2638" w:type="dxa"/>
            <w:tcBorders>
              <w:top w:val="single" w:sz="4" w:space="0" w:color="231F20"/>
              <w:left w:val="single" w:sz="4" w:space="0" w:color="231F20"/>
              <w:bottom w:val="single" w:sz="4" w:space="0" w:color="231F20"/>
              <w:right w:val="single" w:sz="4" w:space="0" w:color="231F20"/>
            </w:tcBorders>
            <w:vAlign w:val="center"/>
          </w:tcPr>
          <w:p w:rsidR="0061520F" w:rsidRPr="00B419CE" w:rsidRDefault="0061520F" w:rsidP="0061520F">
            <w:pPr>
              <w:pStyle w:val="TableParagraph"/>
              <w:rPr>
                <w:rFonts w:ascii="Times New Roman" w:eastAsia="Arial" w:hAnsi="Times New Roman" w:cs="Times New Roman"/>
                <w:color w:val="000000" w:themeColor="text1"/>
                <w:sz w:val="24"/>
                <w:szCs w:val="24"/>
                <w:lang w:val="ru-RU"/>
              </w:rPr>
            </w:pPr>
            <w:r w:rsidRPr="00B419CE">
              <w:rPr>
                <w:rFonts w:ascii="Times New Roman" w:hAnsi="Times New Roman" w:cs="Times New Roman"/>
                <w:b/>
                <w:color w:val="000000" w:themeColor="text1"/>
                <w:sz w:val="24"/>
                <w:szCs w:val="24"/>
              </w:rPr>
              <w:t xml:space="preserve">По </w:t>
            </w:r>
            <w:r w:rsidRPr="00B419CE">
              <w:rPr>
                <w:rFonts w:ascii="Times New Roman" w:hAnsi="Times New Roman" w:cs="Times New Roman"/>
                <w:b/>
                <w:color w:val="000000" w:themeColor="text1"/>
                <w:spacing w:val="-1"/>
                <w:sz w:val="24"/>
                <w:szCs w:val="24"/>
              </w:rPr>
              <w:t>округу</w:t>
            </w:r>
            <w:r w:rsidRPr="00B419CE">
              <w:rPr>
                <w:rFonts w:ascii="Times New Roman" w:hAnsi="Times New Roman" w:cs="Times New Roman"/>
                <w:b/>
                <w:color w:val="000000" w:themeColor="text1"/>
                <w:spacing w:val="-1"/>
                <w:sz w:val="24"/>
                <w:szCs w:val="24"/>
                <w:lang w:val="ru-RU"/>
              </w:rPr>
              <w:t xml:space="preserve">               2020 г.</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rsidR="0061520F" w:rsidRPr="00B419CE" w:rsidRDefault="0061520F" w:rsidP="0061520F">
            <w:pPr>
              <w:jc w:val="center"/>
              <w:rPr>
                <w:rFonts w:ascii="Times New Roman" w:hAnsi="Times New Roman" w:cs="Times New Roman"/>
                <w:b/>
                <w:color w:val="000000" w:themeColor="text1"/>
                <w:spacing w:val="-1"/>
                <w:sz w:val="24"/>
                <w:szCs w:val="24"/>
              </w:rPr>
            </w:pPr>
            <w:r w:rsidRPr="00B419CE">
              <w:rPr>
                <w:rFonts w:ascii="Times New Roman" w:hAnsi="Times New Roman" w:cs="Times New Roman"/>
                <w:b/>
                <w:color w:val="000000" w:themeColor="text1"/>
                <w:spacing w:val="-1"/>
                <w:sz w:val="24"/>
                <w:szCs w:val="24"/>
              </w:rPr>
              <w:t>42,6</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b/>
                <w:color w:val="000000" w:themeColor="text1"/>
                <w:spacing w:val="-1"/>
                <w:sz w:val="24"/>
                <w:szCs w:val="24"/>
              </w:rPr>
            </w:pPr>
            <w:r w:rsidRPr="00B419CE">
              <w:rPr>
                <w:rFonts w:ascii="Times New Roman" w:hAnsi="Times New Roman" w:cs="Times New Roman"/>
                <w:b/>
                <w:color w:val="000000" w:themeColor="text1"/>
                <w:spacing w:val="-1"/>
                <w:sz w:val="24"/>
                <w:szCs w:val="24"/>
              </w:rPr>
              <w:t>28,3</w:t>
            </w:r>
          </w:p>
        </w:tc>
        <w:tc>
          <w:tcPr>
            <w:tcW w:w="1417"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b/>
                <w:color w:val="000000" w:themeColor="text1"/>
                <w:spacing w:val="-1"/>
                <w:sz w:val="24"/>
                <w:szCs w:val="24"/>
              </w:rPr>
            </w:pPr>
            <w:r w:rsidRPr="00B419CE">
              <w:rPr>
                <w:rFonts w:ascii="Times New Roman" w:hAnsi="Times New Roman" w:cs="Times New Roman"/>
                <w:b/>
                <w:color w:val="000000" w:themeColor="text1"/>
                <w:spacing w:val="-1"/>
                <w:sz w:val="24"/>
                <w:szCs w:val="24"/>
              </w:rPr>
              <w:t>112,7</w:t>
            </w:r>
          </w:p>
        </w:tc>
        <w:tc>
          <w:tcPr>
            <w:tcW w:w="1418" w:type="dxa"/>
            <w:tcBorders>
              <w:top w:val="single" w:sz="4" w:space="0" w:color="auto"/>
              <w:left w:val="single" w:sz="4" w:space="0" w:color="auto"/>
              <w:bottom w:val="single" w:sz="4" w:space="0" w:color="auto"/>
              <w:right w:val="single" w:sz="4" w:space="0" w:color="auto"/>
            </w:tcBorders>
            <w:vAlign w:val="bottom"/>
          </w:tcPr>
          <w:p w:rsidR="0061520F" w:rsidRPr="00B419CE" w:rsidRDefault="0061520F" w:rsidP="0061520F">
            <w:pPr>
              <w:jc w:val="center"/>
              <w:rPr>
                <w:rFonts w:ascii="Times New Roman" w:hAnsi="Times New Roman" w:cs="Times New Roman"/>
                <w:b/>
                <w:color w:val="000000" w:themeColor="text1"/>
                <w:spacing w:val="-1"/>
                <w:sz w:val="24"/>
                <w:szCs w:val="24"/>
              </w:rPr>
            </w:pPr>
            <w:r w:rsidRPr="00B419CE">
              <w:rPr>
                <w:rFonts w:ascii="Times New Roman" w:hAnsi="Times New Roman" w:cs="Times New Roman"/>
                <w:b/>
                <w:color w:val="000000" w:themeColor="text1"/>
                <w:spacing w:val="-1"/>
                <w:sz w:val="24"/>
                <w:szCs w:val="24"/>
              </w:rPr>
              <w:t>78,9</w:t>
            </w:r>
          </w:p>
        </w:tc>
      </w:tr>
    </w:tbl>
    <w:p w:rsidR="00B73BAD" w:rsidRDefault="00B73BAD" w:rsidP="00B73BAD">
      <w:pPr>
        <w:spacing w:before="7"/>
        <w:rPr>
          <w:rFonts w:ascii="Times New Roman" w:hAnsi="Times New Roman" w:cs="Times New Roman"/>
          <w:color w:val="000000" w:themeColor="text1"/>
          <w:sz w:val="24"/>
          <w:szCs w:val="24"/>
        </w:rPr>
      </w:pPr>
    </w:p>
    <w:p w:rsidR="00B73BAD" w:rsidRDefault="00B73BAD" w:rsidP="00B73BAD">
      <w:pPr>
        <w:spacing w:before="7"/>
        <w:rPr>
          <w:rFonts w:ascii="Times New Roman" w:hAnsi="Times New Roman" w:cs="Times New Roman"/>
          <w:color w:val="000000" w:themeColor="text1"/>
          <w:sz w:val="24"/>
          <w:szCs w:val="24"/>
        </w:rPr>
      </w:pPr>
    </w:p>
    <w:p w:rsidR="00B73BAD" w:rsidRDefault="00B73BAD" w:rsidP="00B73BAD">
      <w:pPr>
        <w:spacing w:before="7"/>
        <w:rPr>
          <w:rFonts w:ascii="Times New Roman" w:hAnsi="Times New Roman" w:cs="Times New Roman"/>
          <w:color w:val="000000" w:themeColor="text1"/>
          <w:sz w:val="24"/>
          <w:szCs w:val="24"/>
        </w:rPr>
      </w:pPr>
    </w:p>
    <w:p w:rsidR="00B73BAD" w:rsidRDefault="00B73BAD" w:rsidP="00B73BAD">
      <w:pPr>
        <w:spacing w:before="7"/>
        <w:rPr>
          <w:rFonts w:ascii="Times New Roman" w:hAnsi="Times New Roman" w:cs="Times New Roman"/>
          <w:color w:val="000000" w:themeColor="text1"/>
          <w:sz w:val="24"/>
          <w:szCs w:val="24"/>
        </w:rPr>
      </w:pPr>
    </w:p>
    <w:p w:rsidR="00B73BAD" w:rsidRDefault="00B73BAD" w:rsidP="00B73BAD">
      <w:pPr>
        <w:spacing w:before="7"/>
        <w:rPr>
          <w:rFonts w:ascii="Times New Roman" w:hAnsi="Times New Roman" w:cs="Times New Roman"/>
          <w:color w:val="000000" w:themeColor="text1"/>
          <w:sz w:val="24"/>
          <w:szCs w:val="24"/>
        </w:rPr>
      </w:pPr>
    </w:p>
    <w:p w:rsidR="00B73BAD" w:rsidRDefault="00B73BAD" w:rsidP="00B73BAD">
      <w:pPr>
        <w:spacing w:before="7"/>
        <w:rPr>
          <w:rFonts w:ascii="Times New Roman" w:hAnsi="Times New Roman" w:cs="Times New Roman"/>
          <w:color w:val="000000" w:themeColor="text1"/>
          <w:sz w:val="24"/>
          <w:szCs w:val="24"/>
        </w:rPr>
      </w:pPr>
    </w:p>
    <w:p w:rsidR="00B73BAD" w:rsidRDefault="00B73BAD" w:rsidP="00B73BAD">
      <w:pPr>
        <w:spacing w:before="7"/>
        <w:rPr>
          <w:rFonts w:ascii="Times New Roman" w:hAnsi="Times New Roman" w:cs="Times New Roman"/>
          <w:color w:val="000000" w:themeColor="text1"/>
          <w:sz w:val="24"/>
          <w:szCs w:val="24"/>
        </w:rPr>
      </w:pPr>
    </w:p>
    <w:p w:rsidR="00B73BAD" w:rsidRDefault="00B73BAD" w:rsidP="00B73BAD">
      <w:pPr>
        <w:spacing w:before="7"/>
        <w:rPr>
          <w:rFonts w:ascii="Times New Roman" w:hAnsi="Times New Roman" w:cs="Times New Roman"/>
          <w:color w:val="000000" w:themeColor="text1"/>
          <w:sz w:val="24"/>
          <w:szCs w:val="24"/>
        </w:rPr>
      </w:pPr>
    </w:p>
    <w:p w:rsidR="00B73BAD" w:rsidRDefault="00B73BAD" w:rsidP="00B73BAD">
      <w:pPr>
        <w:spacing w:before="7"/>
        <w:rPr>
          <w:rFonts w:ascii="Times New Roman" w:hAnsi="Times New Roman" w:cs="Times New Roman"/>
          <w:color w:val="000000" w:themeColor="text1"/>
          <w:sz w:val="24"/>
          <w:szCs w:val="24"/>
        </w:rPr>
      </w:pPr>
    </w:p>
    <w:p w:rsidR="00B73BAD" w:rsidRDefault="00B73BAD" w:rsidP="00B73BAD">
      <w:pPr>
        <w:spacing w:before="7"/>
        <w:rPr>
          <w:rFonts w:ascii="Times New Roman" w:hAnsi="Times New Roman" w:cs="Times New Roman"/>
          <w:color w:val="000000" w:themeColor="text1"/>
          <w:sz w:val="24"/>
          <w:szCs w:val="24"/>
        </w:rPr>
      </w:pPr>
    </w:p>
    <w:p w:rsidR="00B73BAD" w:rsidRDefault="00B73BAD" w:rsidP="00B73BAD">
      <w:pPr>
        <w:spacing w:before="7"/>
        <w:rPr>
          <w:rFonts w:ascii="Times New Roman" w:hAnsi="Times New Roman" w:cs="Times New Roman"/>
          <w:color w:val="000000" w:themeColor="text1"/>
          <w:sz w:val="24"/>
          <w:szCs w:val="24"/>
        </w:rPr>
      </w:pPr>
    </w:p>
    <w:p w:rsidR="00B73BAD" w:rsidRDefault="00B73BAD" w:rsidP="00B73BAD">
      <w:pPr>
        <w:spacing w:before="7"/>
        <w:rPr>
          <w:rFonts w:ascii="Times New Roman" w:hAnsi="Times New Roman" w:cs="Times New Roman"/>
          <w:color w:val="000000" w:themeColor="text1"/>
          <w:sz w:val="24"/>
          <w:szCs w:val="24"/>
        </w:rPr>
      </w:pPr>
    </w:p>
    <w:p w:rsidR="00B73BAD" w:rsidRDefault="00B73BAD" w:rsidP="00B73BAD">
      <w:pPr>
        <w:spacing w:before="7"/>
        <w:rPr>
          <w:rFonts w:ascii="Times New Roman" w:hAnsi="Times New Roman" w:cs="Times New Roman"/>
          <w:color w:val="000000" w:themeColor="text1"/>
          <w:sz w:val="24"/>
          <w:szCs w:val="24"/>
        </w:rPr>
      </w:pPr>
    </w:p>
    <w:p w:rsidR="00B73BAD" w:rsidRDefault="00B73BAD" w:rsidP="00B73BAD">
      <w:pPr>
        <w:spacing w:before="7"/>
        <w:rPr>
          <w:rFonts w:ascii="Times New Roman" w:hAnsi="Times New Roman" w:cs="Times New Roman"/>
          <w:color w:val="000000" w:themeColor="text1"/>
          <w:sz w:val="24"/>
          <w:szCs w:val="24"/>
        </w:rPr>
      </w:pPr>
    </w:p>
    <w:p w:rsidR="00B73BAD" w:rsidRDefault="00B73BAD" w:rsidP="00B73BAD">
      <w:pPr>
        <w:spacing w:before="7"/>
        <w:rPr>
          <w:rFonts w:ascii="Times New Roman" w:hAnsi="Times New Roman" w:cs="Times New Roman"/>
          <w:color w:val="000000" w:themeColor="text1"/>
          <w:sz w:val="24"/>
          <w:szCs w:val="24"/>
        </w:rPr>
      </w:pPr>
    </w:p>
    <w:p w:rsidR="00B73BAD" w:rsidRDefault="00B73BAD" w:rsidP="00B73BAD">
      <w:pPr>
        <w:spacing w:before="7"/>
        <w:rPr>
          <w:rFonts w:ascii="Times New Roman" w:hAnsi="Times New Roman" w:cs="Times New Roman"/>
          <w:color w:val="000000" w:themeColor="text1"/>
          <w:sz w:val="24"/>
          <w:szCs w:val="24"/>
        </w:rPr>
      </w:pPr>
    </w:p>
    <w:p w:rsidR="00AC1AAD" w:rsidRPr="00B419CE" w:rsidRDefault="00B73BAD" w:rsidP="00B73BAD">
      <w:pPr>
        <w:spacing w:before="7"/>
        <w:rPr>
          <w:rFonts w:ascii="Times New Roman" w:eastAsia="Arial" w:hAnsi="Times New Roman" w:cs="Times New Roman"/>
          <w:color w:val="000000" w:themeColor="text1"/>
          <w:sz w:val="24"/>
          <w:szCs w:val="24"/>
        </w:rPr>
      </w:pPr>
      <w:r>
        <w:rPr>
          <w:rFonts w:ascii="Times New Roman" w:hAnsi="Times New Roman" w:cs="Times New Roman"/>
          <w:color w:val="000000" w:themeColor="text1"/>
          <w:sz w:val="24"/>
          <w:szCs w:val="24"/>
        </w:rPr>
        <w:t>*</w:t>
      </w:r>
      <w:r w:rsidRPr="0061520F">
        <w:rPr>
          <w:rFonts w:ascii="Times New Roman" w:hAnsi="Times New Roman" w:cs="Times New Roman"/>
          <w:color w:val="000000" w:themeColor="text1"/>
          <w:sz w:val="24"/>
          <w:szCs w:val="24"/>
        </w:rPr>
        <w:t>Данные по инфекционной заболеваемости предоставлены Управлением Роспотребнадзора по Ханты-Мансийскому автономному округу – Югре</w:t>
      </w:r>
    </w:p>
    <w:p w:rsidR="00B73BAD" w:rsidRDefault="00B73BAD" w:rsidP="00AC1AAD">
      <w:pPr>
        <w:pStyle w:val="afc"/>
        <w:outlineLvl w:val="1"/>
        <w:rPr>
          <w:rFonts w:ascii="Times New Roman" w:hAnsi="Times New Roman" w:cs="Times New Roman"/>
          <w:color w:val="000000" w:themeColor="text1"/>
          <w:sz w:val="28"/>
        </w:rPr>
      </w:pPr>
      <w:bookmarkStart w:id="210" w:name="_Toc51761306"/>
    </w:p>
    <w:p w:rsidR="00B73BAD" w:rsidRDefault="00B73BAD" w:rsidP="00AC1AAD">
      <w:pPr>
        <w:pStyle w:val="afc"/>
        <w:outlineLvl w:val="1"/>
        <w:rPr>
          <w:rFonts w:ascii="Times New Roman" w:hAnsi="Times New Roman" w:cs="Times New Roman"/>
          <w:color w:val="000000" w:themeColor="text1"/>
          <w:sz w:val="28"/>
        </w:rPr>
      </w:pPr>
    </w:p>
    <w:p w:rsidR="00B73BAD" w:rsidRDefault="00B73BAD" w:rsidP="00AC1AAD">
      <w:pPr>
        <w:pStyle w:val="afc"/>
        <w:outlineLvl w:val="1"/>
        <w:rPr>
          <w:rFonts w:ascii="Times New Roman" w:hAnsi="Times New Roman" w:cs="Times New Roman"/>
          <w:color w:val="000000" w:themeColor="text1"/>
          <w:sz w:val="28"/>
        </w:rPr>
      </w:pPr>
    </w:p>
    <w:p w:rsidR="00B73BAD" w:rsidRDefault="00B73BAD" w:rsidP="00AC1AAD">
      <w:pPr>
        <w:pStyle w:val="afc"/>
        <w:outlineLvl w:val="1"/>
        <w:rPr>
          <w:rFonts w:ascii="Times New Roman" w:hAnsi="Times New Roman" w:cs="Times New Roman"/>
          <w:color w:val="000000" w:themeColor="text1"/>
          <w:sz w:val="28"/>
        </w:rPr>
      </w:pPr>
    </w:p>
    <w:p w:rsidR="00B73BAD" w:rsidRDefault="00B73BAD" w:rsidP="00AC1AAD">
      <w:pPr>
        <w:pStyle w:val="afc"/>
        <w:outlineLvl w:val="1"/>
        <w:rPr>
          <w:rFonts w:ascii="Times New Roman" w:hAnsi="Times New Roman" w:cs="Times New Roman"/>
          <w:color w:val="000000" w:themeColor="text1"/>
          <w:sz w:val="28"/>
        </w:rPr>
      </w:pPr>
    </w:p>
    <w:p w:rsidR="00B73BAD" w:rsidRDefault="00B73BAD" w:rsidP="00AC1AAD">
      <w:pPr>
        <w:pStyle w:val="afc"/>
        <w:outlineLvl w:val="1"/>
        <w:rPr>
          <w:rFonts w:ascii="Times New Roman" w:hAnsi="Times New Roman" w:cs="Times New Roman"/>
          <w:color w:val="000000" w:themeColor="text1"/>
          <w:sz w:val="28"/>
        </w:rPr>
      </w:pPr>
    </w:p>
    <w:p w:rsidR="00B73BAD" w:rsidRDefault="00B73BAD" w:rsidP="00AC1AAD">
      <w:pPr>
        <w:pStyle w:val="afc"/>
        <w:outlineLvl w:val="1"/>
        <w:rPr>
          <w:rFonts w:ascii="Times New Roman" w:hAnsi="Times New Roman" w:cs="Times New Roman"/>
          <w:color w:val="000000" w:themeColor="text1"/>
          <w:sz w:val="28"/>
        </w:rPr>
      </w:pPr>
    </w:p>
    <w:p w:rsidR="00B73BAD" w:rsidRDefault="00B73BAD" w:rsidP="00AC1AAD">
      <w:pPr>
        <w:pStyle w:val="afc"/>
        <w:outlineLvl w:val="1"/>
        <w:rPr>
          <w:rFonts w:ascii="Times New Roman" w:hAnsi="Times New Roman" w:cs="Times New Roman"/>
          <w:color w:val="000000" w:themeColor="text1"/>
          <w:sz w:val="28"/>
        </w:rPr>
      </w:pPr>
    </w:p>
    <w:p w:rsidR="00B73BAD" w:rsidRDefault="00B73BAD" w:rsidP="00AC1AAD">
      <w:pPr>
        <w:pStyle w:val="afc"/>
        <w:outlineLvl w:val="1"/>
        <w:rPr>
          <w:rFonts w:ascii="Times New Roman" w:hAnsi="Times New Roman" w:cs="Times New Roman"/>
          <w:color w:val="000000" w:themeColor="text1"/>
          <w:sz w:val="28"/>
        </w:rPr>
      </w:pPr>
    </w:p>
    <w:p w:rsidR="00B73BAD" w:rsidRDefault="00B73BAD" w:rsidP="00AC1AAD">
      <w:pPr>
        <w:pStyle w:val="afc"/>
        <w:outlineLvl w:val="1"/>
        <w:rPr>
          <w:rFonts w:ascii="Times New Roman" w:hAnsi="Times New Roman" w:cs="Times New Roman"/>
          <w:color w:val="000000" w:themeColor="text1"/>
          <w:sz w:val="28"/>
        </w:rPr>
      </w:pPr>
    </w:p>
    <w:p w:rsidR="00B73BAD" w:rsidRDefault="00B73BAD" w:rsidP="00AC1AAD">
      <w:pPr>
        <w:pStyle w:val="afc"/>
        <w:outlineLvl w:val="1"/>
        <w:rPr>
          <w:rFonts w:ascii="Times New Roman" w:hAnsi="Times New Roman" w:cs="Times New Roman"/>
          <w:color w:val="000000" w:themeColor="text1"/>
          <w:sz w:val="28"/>
        </w:rPr>
      </w:pPr>
    </w:p>
    <w:p w:rsidR="00B73BAD" w:rsidRDefault="00B73BAD" w:rsidP="00AC1AAD">
      <w:pPr>
        <w:pStyle w:val="afc"/>
        <w:outlineLvl w:val="1"/>
        <w:rPr>
          <w:rFonts w:ascii="Times New Roman" w:hAnsi="Times New Roman" w:cs="Times New Roman"/>
          <w:color w:val="000000" w:themeColor="text1"/>
          <w:sz w:val="28"/>
        </w:rPr>
      </w:pPr>
    </w:p>
    <w:p w:rsidR="00B73BAD" w:rsidRDefault="00B73BAD" w:rsidP="00AC1AAD">
      <w:pPr>
        <w:pStyle w:val="afc"/>
        <w:outlineLvl w:val="1"/>
        <w:rPr>
          <w:rFonts w:ascii="Times New Roman" w:hAnsi="Times New Roman" w:cs="Times New Roman"/>
          <w:color w:val="000000" w:themeColor="text1"/>
          <w:sz w:val="28"/>
        </w:rPr>
      </w:pPr>
    </w:p>
    <w:p w:rsidR="00B73BAD" w:rsidRDefault="00B73BAD" w:rsidP="00AC1AAD">
      <w:pPr>
        <w:pStyle w:val="afc"/>
        <w:outlineLvl w:val="1"/>
        <w:rPr>
          <w:rFonts w:ascii="Times New Roman" w:hAnsi="Times New Roman" w:cs="Times New Roman"/>
          <w:color w:val="000000" w:themeColor="text1"/>
          <w:sz w:val="28"/>
        </w:rPr>
      </w:pPr>
    </w:p>
    <w:p w:rsidR="00B73BAD" w:rsidRDefault="00B73BAD" w:rsidP="00AC1AAD">
      <w:pPr>
        <w:pStyle w:val="afc"/>
        <w:outlineLvl w:val="1"/>
        <w:rPr>
          <w:rFonts w:ascii="Times New Roman" w:hAnsi="Times New Roman" w:cs="Times New Roman"/>
          <w:color w:val="000000" w:themeColor="text1"/>
          <w:sz w:val="28"/>
        </w:rPr>
      </w:pPr>
    </w:p>
    <w:p w:rsidR="00AC1AAD" w:rsidRPr="00B419CE" w:rsidRDefault="00AC1AAD" w:rsidP="00AC1AAD">
      <w:pPr>
        <w:pStyle w:val="afc"/>
        <w:outlineLvl w:val="1"/>
        <w:rPr>
          <w:rFonts w:ascii="Times New Roman" w:hAnsi="Times New Roman" w:cs="Times New Roman"/>
          <w:bCs/>
          <w:color w:val="000000" w:themeColor="text1"/>
        </w:rPr>
      </w:pPr>
      <w:bookmarkStart w:id="211" w:name="_Toc80786682"/>
      <w:r w:rsidRPr="00B419CE">
        <w:rPr>
          <w:rFonts w:ascii="Times New Roman" w:hAnsi="Times New Roman" w:cs="Times New Roman"/>
          <w:color w:val="000000" w:themeColor="text1"/>
          <w:sz w:val="28"/>
        </w:rPr>
        <w:lastRenderedPageBreak/>
        <w:t xml:space="preserve">Заболеваемость </w:t>
      </w:r>
      <w:r w:rsidRPr="00B419CE">
        <w:rPr>
          <w:rFonts w:ascii="Times New Roman" w:hAnsi="Times New Roman" w:cs="Times New Roman"/>
          <w:color w:val="000000" w:themeColor="text1"/>
          <w:spacing w:val="-3"/>
          <w:sz w:val="28"/>
        </w:rPr>
        <w:t>описторхозом</w:t>
      </w:r>
      <w:r w:rsidRPr="00B419CE">
        <w:rPr>
          <w:rFonts w:ascii="Times New Roman" w:hAnsi="Times New Roman" w:cs="Times New Roman"/>
          <w:color w:val="000000" w:themeColor="text1"/>
          <w:sz w:val="28"/>
        </w:rPr>
        <w:t xml:space="preserve"> </w:t>
      </w:r>
      <w:r w:rsidR="00B73BAD">
        <w:rPr>
          <w:rFonts w:ascii="Times New Roman" w:hAnsi="Times New Roman" w:cs="Times New Roman"/>
          <w:color w:val="000000" w:themeColor="text1"/>
          <w:sz w:val="28"/>
        </w:rPr>
        <w:t>(</w:t>
      </w:r>
      <w:bookmarkEnd w:id="210"/>
      <w:r w:rsidR="00F812B0" w:rsidRPr="00B419CE">
        <w:rPr>
          <w:rFonts w:ascii="Times New Roman" w:hAnsi="Times New Roman" w:cs="Times New Roman"/>
          <w:color w:val="000000" w:themeColor="text1"/>
          <w:sz w:val="28"/>
        </w:rPr>
        <w:t xml:space="preserve">на 100 </w:t>
      </w:r>
      <w:r w:rsidR="00B73BAD">
        <w:rPr>
          <w:rFonts w:ascii="Times New Roman" w:hAnsi="Times New Roman" w:cs="Times New Roman"/>
          <w:color w:val="000000" w:themeColor="text1"/>
          <w:sz w:val="28"/>
        </w:rPr>
        <w:t>тыс.</w:t>
      </w:r>
      <w:r w:rsidR="00F812B0" w:rsidRPr="00B419CE">
        <w:rPr>
          <w:rFonts w:ascii="Times New Roman" w:hAnsi="Times New Roman" w:cs="Times New Roman"/>
          <w:color w:val="000000" w:themeColor="text1"/>
          <w:sz w:val="28"/>
        </w:rPr>
        <w:t xml:space="preserve"> населения</w:t>
      </w:r>
      <w:r w:rsidR="00B73BAD">
        <w:rPr>
          <w:rFonts w:ascii="Times New Roman" w:hAnsi="Times New Roman" w:cs="Times New Roman"/>
          <w:color w:val="000000" w:themeColor="text1"/>
          <w:sz w:val="28"/>
        </w:rPr>
        <w:t>)</w:t>
      </w:r>
      <w:bookmarkEnd w:id="211"/>
    </w:p>
    <w:tbl>
      <w:tblPr>
        <w:tblpPr w:leftFromText="180" w:rightFromText="180" w:horzAnchor="margin" w:tblpXSpec="center" w:tblpY="360"/>
        <w:tblW w:w="8642" w:type="dxa"/>
        <w:tblLayout w:type="fixed"/>
        <w:tblLook w:val="01E0" w:firstRow="1" w:lastRow="1" w:firstColumn="1" w:lastColumn="1" w:noHBand="0" w:noVBand="0"/>
      </w:tblPr>
      <w:tblGrid>
        <w:gridCol w:w="3114"/>
        <w:gridCol w:w="1417"/>
        <w:gridCol w:w="1418"/>
        <w:gridCol w:w="1276"/>
        <w:gridCol w:w="1417"/>
      </w:tblGrid>
      <w:tr w:rsidR="00B73BAD" w:rsidRPr="00B419CE" w:rsidTr="006D54CD">
        <w:trPr>
          <w:trHeight w:hRule="exact" w:val="1292"/>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pacing w:val="-2"/>
                <w:sz w:val="24"/>
                <w:szCs w:val="24"/>
              </w:rPr>
              <w:t>Территории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3BAD" w:rsidRPr="00B419CE" w:rsidRDefault="00B73BAD" w:rsidP="00B73BAD">
            <w:pPr>
              <w:jc w:val="center"/>
              <w:rPr>
                <w:rFonts w:ascii="Times New Roman" w:hAnsi="Times New Roman" w:cs="Times New Roman"/>
                <w:b/>
                <w:bCs/>
                <w:color w:val="000000" w:themeColor="text1"/>
                <w:sz w:val="24"/>
                <w:szCs w:val="24"/>
              </w:rPr>
            </w:pPr>
            <w:r w:rsidRPr="00B419CE">
              <w:rPr>
                <w:rFonts w:ascii="Times New Roman" w:hAnsi="Times New Roman" w:cs="Times New Roman"/>
                <w:b/>
                <w:bCs/>
                <w:color w:val="000000" w:themeColor="text1"/>
                <w:sz w:val="24"/>
                <w:szCs w:val="24"/>
              </w:rPr>
              <w:t>2019 всего</w:t>
            </w:r>
          </w:p>
        </w:tc>
        <w:tc>
          <w:tcPr>
            <w:tcW w:w="1418" w:type="dxa"/>
            <w:tcBorders>
              <w:top w:val="single" w:sz="4" w:space="0" w:color="auto"/>
              <w:left w:val="single" w:sz="4" w:space="0" w:color="auto"/>
              <w:bottom w:val="single" w:sz="4" w:space="0" w:color="auto"/>
              <w:right w:val="single" w:sz="4" w:space="0" w:color="auto"/>
            </w:tcBorders>
            <w:vAlign w:val="center"/>
          </w:tcPr>
          <w:p w:rsidR="00B73BAD" w:rsidRPr="00B419CE" w:rsidRDefault="00B73BAD" w:rsidP="00B73BAD">
            <w:pPr>
              <w:jc w:val="center"/>
              <w:rPr>
                <w:rFonts w:ascii="Times New Roman" w:hAnsi="Times New Roman" w:cs="Times New Roman"/>
                <w:b/>
                <w:bCs/>
                <w:color w:val="000000" w:themeColor="text1"/>
                <w:sz w:val="24"/>
                <w:szCs w:val="24"/>
              </w:rPr>
            </w:pPr>
            <w:r w:rsidRPr="00B419CE">
              <w:rPr>
                <w:rFonts w:ascii="Times New Roman" w:hAnsi="Times New Roman" w:cs="Times New Roman"/>
                <w:b/>
                <w:bCs/>
                <w:color w:val="000000" w:themeColor="text1"/>
                <w:sz w:val="24"/>
                <w:szCs w:val="24"/>
              </w:rPr>
              <w:t>2020 всего</w:t>
            </w:r>
          </w:p>
        </w:tc>
        <w:tc>
          <w:tcPr>
            <w:tcW w:w="1276" w:type="dxa"/>
            <w:tcBorders>
              <w:top w:val="single" w:sz="4" w:space="0" w:color="auto"/>
              <w:left w:val="single" w:sz="4" w:space="0" w:color="auto"/>
              <w:bottom w:val="single" w:sz="4" w:space="0" w:color="auto"/>
              <w:right w:val="single" w:sz="4" w:space="0" w:color="auto"/>
            </w:tcBorders>
            <w:vAlign w:val="center"/>
          </w:tcPr>
          <w:p w:rsidR="00B73BAD" w:rsidRPr="00B419CE" w:rsidRDefault="006D54CD" w:rsidP="006D54C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2019 дети </w:t>
            </w:r>
            <w:r w:rsidR="00B73BAD" w:rsidRPr="00B419CE">
              <w:rPr>
                <w:rFonts w:ascii="Times New Roman" w:hAnsi="Times New Roman" w:cs="Times New Roman"/>
                <w:b/>
                <w:bCs/>
                <w:color w:val="000000" w:themeColor="text1"/>
                <w:sz w:val="24"/>
                <w:szCs w:val="24"/>
              </w:rPr>
              <w:t>0-17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3BAD" w:rsidRPr="00B419CE" w:rsidRDefault="006D54CD" w:rsidP="006D54C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2020 дети </w:t>
            </w:r>
            <w:r w:rsidR="00B73BAD" w:rsidRPr="00B419CE">
              <w:rPr>
                <w:rFonts w:ascii="Times New Roman" w:hAnsi="Times New Roman" w:cs="Times New Roman"/>
                <w:b/>
                <w:bCs/>
                <w:color w:val="000000" w:themeColor="text1"/>
                <w:sz w:val="24"/>
                <w:szCs w:val="24"/>
              </w:rPr>
              <w:t>0-17 лет</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Белоярский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821,6</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600,0</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103,4</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Березовский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347,8</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143,2</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32,3</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Кондинский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239,6</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108,1</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7,0</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Нефтеюганский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265,7</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112,0</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Нижневартовский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561,4</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103,5</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14,3</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Октябрьский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223,9</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205,2</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111,2</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Советский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615,0</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364,6</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318,5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233,1</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Сургутский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64,4</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99,2</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52,4</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Ханты-Мансийский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191,1</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101,6</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27,9</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Когалым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239,6</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108,1</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7,0</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Лангепас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448,7</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170,3</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20,1</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Мегион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130,3</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39,9</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37,5</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Нягань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320,3</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162,0</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292,3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215,6</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Покачи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241,3</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74,7</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24,8</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Пыть-Ях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358,0</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128,6</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30,1</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Радужный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271,4</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132,3</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19,1</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Урай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219,4</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101,5</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215,8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156,2</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Югорск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538,5</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281,1</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156,1</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Нефтеюганск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31,0</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11,8</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Нижневартовск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247,2</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66,9</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13,6</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Сургут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249,2</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94,1</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14,1</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Ханты-Мансийск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131,5</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75,6</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20,9</w:t>
            </w:r>
          </w:p>
        </w:tc>
      </w:tr>
      <w:tr w:rsidR="00B73BAD" w:rsidRPr="00B419CE" w:rsidTr="006D54CD">
        <w:trPr>
          <w:trHeight w:hRule="exact" w:val="300"/>
        </w:trPr>
        <w:tc>
          <w:tcPr>
            <w:tcW w:w="3114" w:type="dxa"/>
            <w:tcBorders>
              <w:top w:val="single" w:sz="4" w:space="0" w:color="231F20"/>
              <w:left w:val="single" w:sz="4" w:space="0" w:color="231F20"/>
              <w:bottom w:val="single" w:sz="4" w:space="0" w:color="231F20"/>
              <w:right w:val="single" w:sz="4" w:space="0" w:color="auto"/>
            </w:tcBorders>
            <w:vAlign w:val="center"/>
          </w:tcPr>
          <w:p w:rsidR="00B73BAD" w:rsidRPr="00B419CE" w:rsidRDefault="00B73BAD" w:rsidP="00B73BAD">
            <w:pPr>
              <w:pStyle w:val="TableParagraph"/>
              <w:rPr>
                <w:rFonts w:ascii="Times New Roman" w:hAnsi="Times New Roman" w:cs="Times New Roman"/>
                <w:b/>
                <w:color w:val="000000" w:themeColor="text1"/>
                <w:spacing w:val="-1"/>
                <w:sz w:val="24"/>
                <w:szCs w:val="24"/>
                <w:lang w:val="ru-RU"/>
              </w:rPr>
            </w:pPr>
            <w:r w:rsidRPr="00B419CE">
              <w:rPr>
                <w:rFonts w:ascii="Times New Roman" w:hAnsi="Times New Roman" w:cs="Times New Roman"/>
                <w:b/>
                <w:color w:val="000000" w:themeColor="text1"/>
                <w:spacing w:val="-1"/>
                <w:sz w:val="24"/>
                <w:szCs w:val="24"/>
              </w:rPr>
              <w:t>По округу</w:t>
            </w:r>
            <w:r w:rsidRPr="00B419CE">
              <w:rPr>
                <w:rFonts w:ascii="Times New Roman" w:hAnsi="Times New Roman" w:cs="Times New Roman"/>
                <w:b/>
                <w:color w:val="000000" w:themeColor="text1"/>
                <w:spacing w:val="-1"/>
                <w:sz w:val="24"/>
                <w:szCs w:val="24"/>
                <w:lang w:val="ru-RU"/>
              </w:rPr>
              <w:t xml:space="preserve">                2020 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b/>
                <w:color w:val="000000" w:themeColor="text1"/>
                <w:spacing w:val="-1"/>
                <w:sz w:val="24"/>
                <w:szCs w:val="24"/>
              </w:rPr>
            </w:pPr>
            <w:r w:rsidRPr="00B419CE">
              <w:rPr>
                <w:rFonts w:ascii="Times New Roman" w:hAnsi="Times New Roman" w:cs="Times New Roman"/>
                <w:b/>
                <w:color w:val="000000" w:themeColor="text1"/>
                <w:spacing w:val="-1"/>
                <w:sz w:val="24"/>
                <w:szCs w:val="24"/>
              </w:rPr>
              <w:t>250,0</w:t>
            </w:r>
          </w:p>
        </w:tc>
        <w:tc>
          <w:tcPr>
            <w:tcW w:w="1418"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b/>
                <w:color w:val="000000" w:themeColor="text1"/>
                <w:spacing w:val="-1"/>
                <w:sz w:val="24"/>
                <w:szCs w:val="24"/>
              </w:rPr>
            </w:pPr>
            <w:r w:rsidRPr="00B419CE">
              <w:rPr>
                <w:rFonts w:ascii="Times New Roman" w:hAnsi="Times New Roman" w:cs="Times New Roman"/>
                <w:b/>
                <w:color w:val="000000" w:themeColor="text1"/>
                <w:spacing w:val="-1"/>
                <w:sz w:val="24"/>
                <w:szCs w:val="24"/>
              </w:rPr>
              <w:t>111,2</w:t>
            </w:r>
          </w:p>
        </w:tc>
        <w:tc>
          <w:tcPr>
            <w:tcW w:w="1276" w:type="dxa"/>
            <w:tcBorders>
              <w:top w:val="single" w:sz="4" w:space="0" w:color="auto"/>
              <w:left w:val="single" w:sz="4" w:space="0" w:color="auto"/>
              <w:bottom w:val="single" w:sz="4" w:space="0" w:color="auto"/>
              <w:right w:val="single" w:sz="4" w:space="0" w:color="auto"/>
            </w:tcBorders>
            <w:vAlign w:val="bottom"/>
          </w:tcPr>
          <w:p w:rsidR="00B73BAD" w:rsidRPr="00B419CE" w:rsidRDefault="00B73BAD" w:rsidP="00B73BAD">
            <w:pPr>
              <w:jc w:val="center"/>
              <w:rPr>
                <w:rFonts w:ascii="Times New Roman" w:hAnsi="Times New Roman" w:cs="Times New Roman"/>
                <w:b/>
                <w:color w:val="000000" w:themeColor="text1"/>
                <w:spacing w:val="-1"/>
                <w:sz w:val="24"/>
                <w:szCs w:val="24"/>
              </w:rPr>
            </w:pPr>
            <w:r w:rsidRPr="00B419CE">
              <w:rPr>
                <w:rFonts w:ascii="Times New Roman" w:hAnsi="Times New Roman" w:cs="Times New Roman"/>
                <w:b/>
                <w:color w:val="000000" w:themeColor="text1"/>
                <w:spacing w:val="-1"/>
                <w:sz w:val="24"/>
                <w:szCs w:val="24"/>
              </w:rPr>
              <w:t>72,2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3BAD" w:rsidRPr="00B419CE" w:rsidRDefault="00B73BAD" w:rsidP="00B73BAD">
            <w:pPr>
              <w:jc w:val="center"/>
              <w:rPr>
                <w:rFonts w:ascii="Times New Roman" w:hAnsi="Times New Roman" w:cs="Times New Roman"/>
                <w:b/>
                <w:color w:val="000000" w:themeColor="text1"/>
                <w:spacing w:val="-1"/>
                <w:sz w:val="24"/>
                <w:szCs w:val="24"/>
              </w:rPr>
            </w:pPr>
            <w:r w:rsidRPr="00B419CE">
              <w:rPr>
                <w:rFonts w:ascii="Times New Roman" w:hAnsi="Times New Roman" w:cs="Times New Roman"/>
                <w:b/>
                <w:color w:val="000000" w:themeColor="text1"/>
                <w:spacing w:val="-1"/>
                <w:sz w:val="24"/>
                <w:szCs w:val="24"/>
              </w:rPr>
              <w:t>41,9</w:t>
            </w:r>
          </w:p>
        </w:tc>
      </w:tr>
    </w:tbl>
    <w:p w:rsidR="00AC1AAD" w:rsidRPr="00B419CE" w:rsidRDefault="00AC1AAD" w:rsidP="00AC1AAD">
      <w:pPr>
        <w:spacing w:before="5"/>
        <w:rPr>
          <w:rFonts w:ascii="Times New Roman" w:hAnsi="Times New Roman" w:cs="Times New Roman"/>
          <w:b/>
          <w:color w:val="000000" w:themeColor="text1"/>
          <w:spacing w:val="-1"/>
          <w:sz w:val="24"/>
          <w:szCs w:val="24"/>
        </w:rPr>
      </w:pPr>
    </w:p>
    <w:p w:rsidR="007F52A4" w:rsidRPr="00B419CE" w:rsidRDefault="007F52A4" w:rsidP="007F52A4">
      <w:pPr>
        <w:spacing w:before="7"/>
        <w:rPr>
          <w:rFonts w:ascii="Times New Roman" w:eastAsia="Arial" w:hAnsi="Times New Roman" w:cs="Times New Roman"/>
          <w:color w:val="000000" w:themeColor="text1"/>
          <w:sz w:val="24"/>
          <w:szCs w:val="24"/>
        </w:rPr>
      </w:pPr>
      <w:r>
        <w:rPr>
          <w:rFonts w:ascii="Times New Roman" w:hAnsi="Times New Roman" w:cs="Times New Roman"/>
          <w:color w:val="000000" w:themeColor="text1"/>
          <w:sz w:val="24"/>
          <w:szCs w:val="24"/>
        </w:rPr>
        <w:t>*</w:t>
      </w:r>
      <w:r w:rsidRPr="0061520F">
        <w:rPr>
          <w:rFonts w:ascii="Times New Roman" w:hAnsi="Times New Roman" w:cs="Times New Roman"/>
          <w:color w:val="000000" w:themeColor="text1"/>
          <w:sz w:val="24"/>
          <w:szCs w:val="24"/>
        </w:rPr>
        <w:t>Данные по инфекционной заболеваемости предоставлены Управлением Роспотребнадзора по Ханты-Мансийскому автономному округу – Югре</w:t>
      </w:r>
    </w:p>
    <w:p w:rsidR="00AC1AAD" w:rsidRPr="00B419CE" w:rsidRDefault="00AC1AAD" w:rsidP="007F52A4">
      <w:pPr>
        <w:pStyle w:val="a9"/>
        <w:ind w:left="-142"/>
        <w:rPr>
          <w:color w:val="000000" w:themeColor="text1"/>
          <w:sz w:val="24"/>
        </w:rPr>
      </w:pPr>
      <w:r w:rsidRPr="00B419CE">
        <w:rPr>
          <w:color w:val="000000" w:themeColor="text1"/>
          <w:sz w:val="24"/>
        </w:rPr>
        <w:br w:type="page"/>
      </w:r>
    </w:p>
    <w:p w:rsidR="00AC1AAD" w:rsidRPr="00B419CE" w:rsidRDefault="00AC1AAD" w:rsidP="00AC1AAD">
      <w:pPr>
        <w:pStyle w:val="a9"/>
        <w:ind w:left="2895"/>
        <w:rPr>
          <w:color w:val="000000" w:themeColor="text1"/>
          <w:sz w:val="24"/>
        </w:rPr>
      </w:pPr>
    </w:p>
    <w:p w:rsidR="00AC1AAD" w:rsidRPr="00B419CE" w:rsidRDefault="00AC1AAD" w:rsidP="00AC1AAD">
      <w:pPr>
        <w:pStyle w:val="afc"/>
        <w:outlineLvl w:val="1"/>
        <w:rPr>
          <w:rFonts w:ascii="Times New Roman" w:hAnsi="Times New Roman" w:cs="Times New Roman"/>
          <w:bCs/>
          <w:color w:val="000000" w:themeColor="text1"/>
        </w:rPr>
      </w:pPr>
      <w:bookmarkStart w:id="212" w:name="_Toc51761307"/>
      <w:bookmarkStart w:id="213" w:name="_Toc80786683"/>
      <w:r w:rsidRPr="00B419CE">
        <w:rPr>
          <w:rFonts w:ascii="Times New Roman" w:hAnsi="Times New Roman" w:cs="Times New Roman"/>
          <w:color w:val="000000" w:themeColor="text1"/>
          <w:sz w:val="28"/>
        </w:rPr>
        <w:t xml:space="preserve">Заболеваемость </w:t>
      </w:r>
      <w:r w:rsidRPr="00B419CE">
        <w:rPr>
          <w:rFonts w:ascii="Times New Roman" w:hAnsi="Times New Roman" w:cs="Times New Roman"/>
          <w:color w:val="000000" w:themeColor="text1"/>
          <w:spacing w:val="-3"/>
          <w:sz w:val="28"/>
        </w:rPr>
        <w:t>дизентерией</w:t>
      </w:r>
      <w:r w:rsidRPr="00B419CE">
        <w:rPr>
          <w:rFonts w:ascii="Times New Roman" w:hAnsi="Times New Roman" w:cs="Times New Roman"/>
          <w:color w:val="000000" w:themeColor="text1"/>
          <w:sz w:val="28"/>
        </w:rPr>
        <w:t xml:space="preserve"> </w:t>
      </w:r>
      <w:bookmarkEnd w:id="212"/>
      <w:r w:rsidR="007F52A4">
        <w:rPr>
          <w:rFonts w:ascii="Times New Roman" w:hAnsi="Times New Roman" w:cs="Times New Roman"/>
          <w:color w:val="000000" w:themeColor="text1"/>
          <w:sz w:val="28"/>
        </w:rPr>
        <w:t>(</w:t>
      </w:r>
      <w:r w:rsidR="00F812B0" w:rsidRPr="00B419CE">
        <w:rPr>
          <w:rFonts w:ascii="Times New Roman" w:hAnsi="Times New Roman" w:cs="Times New Roman"/>
          <w:color w:val="000000" w:themeColor="text1"/>
          <w:sz w:val="28"/>
        </w:rPr>
        <w:t xml:space="preserve">на 100 </w:t>
      </w:r>
      <w:r w:rsidR="007F52A4">
        <w:rPr>
          <w:rFonts w:ascii="Times New Roman" w:hAnsi="Times New Roman" w:cs="Times New Roman"/>
          <w:color w:val="000000" w:themeColor="text1"/>
          <w:sz w:val="28"/>
        </w:rPr>
        <w:t>тыс. насел</w:t>
      </w:r>
      <w:r w:rsidR="00F812B0" w:rsidRPr="00B419CE">
        <w:rPr>
          <w:rFonts w:ascii="Times New Roman" w:hAnsi="Times New Roman" w:cs="Times New Roman"/>
          <w:color w:val="000000" w:themeColor="text1"/>
          <w:sz w:val="28"/>
        </w:rPr>
        <w:t>ения</w:t>
      </w:r>
      <w:r w:rsidR="007F52A4">
        <w:rPr>
          <w:rFonts w:ascii="Times New Roman" w:hAnsi="Times New Roman" w:cs="Times New Roman"/>
          <w:color w:val="000000" w:themeColor="text1"/>
          <w:sz w:val="28"/>
        </w:rPr>
        <w:t>)</w:t>
      </w:r>
      <w:bookmarkEnd w:id="213"/>
    </w:p>
    <w:tbl>
      <w:tblPr>
        <w:tblpPr w:leftFromText="180" w:rightFromText="180" w:vertAnchor="page" w:horzAnchor="margin" w:tblpY="2686"/>
        <w:tblW w:w="8359" w:type="dxa"/>
        <w:tblLayout w:type="fixed"/>
        <w:tblLook w:val="01E0" w:firstRow="1" w:lastRow="1" w:firstColumn="1" w:lastColumn="1" w:noHBand="0" w:noVBand="0"/>
      </w:tblPr>
      <w:tblGrid>
        <w:gridCol w:w="2676"/>
        <w:gridCol w:w="1572"/>
        <w:gridCol w:w="1417"/>
        <w:gridCol w:w="1276"/>
        <w:gridCol w:w="1418"/>
      </w:tblGrid>
      <w:tr w:rsidR="007F52A4" w:rsidRPr="00B419CE" w:rsidTr="006D54CD">
        <w:trPr>
          <w:trHeight w:hRule="exact" w:val="1285"/>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jc w:val="center"/>
              <w:rPr>
                <w:rFonts w:ascii="Times New Roman" w:eastAsia="Arial" w:hAnsi="Times New Roman" w:cs="Times New Roman"/>
                <w:color w:val="000000" w:themeColor="text1"/>
                <w:sz w:val="24"/>
                <w:szCs w:val="24"/>
              </w:rPr>
            </w:pPr>
            <w:r w:rsidRPr="00B419CE">
              <w:rPr>
                <w:rFonts w:ascii="Times New Roman" w:hAnsi="Times New Roman" w:cs="Times New Roman"/>
                <w:b/>
                <w:color w:val="000000" w:themeColor="text1"/>
                <w:spacing w:val="-2"/>
                <w:sz w:val="24"/>
                <w:szCs w:val="24"/>
              </w:rPr>
              <w:t>Территории</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7F52A4" w:rsidRPr="00B419CE" w:rsidRDefault="007F52A4" w:rsidP="007F52A4">
            <w:pPr>
              <w:jc w:val="center"/>
              <w:rPr>
                <w:rFonts w:ascii="Times New Roman" w:hAnsi="Times New Roman" w:cs="Times New Roman"/>
                <w:b/>
                <w:bCs/>
                <w:color w:val="000000" w:themeColor="text1"/>
                <w:sz w:val="24"/>
                <w:szCs w:val="24"/>
              </w:rPr>
            </w:pPr>
            <w:r w:rsidRPr="00B419CE">
              <w:rPr>
                <w:rFonts w:ascii="Times New Roman" w:hAnsi="Times New Roman" w:cs="Times New Roman"/>
                <w:b/>
                <w:bCs/>
                <w:color w:val="000000" w:themeColor="text1"/>
                <w:sz w:val="24"/>
                <w:szCs w:val="24"/>
              </w:rPr>
              <w:t>2019 всего</w:t>
            </w:r>
          </w:p>
        </w:tc>
        <w:tc>
          <w:tcPr>
            <w:tcW w:w="1417" w:type="dxa"/>
            <w:tcBorders>
              <w:top w:val="single" w:sz="4" w:space="0" w:color="auto"/>
              <w:left w:val="single" w:sz="4" w:space="0" w:color="auto"/>
              <w:bottom w:val="single" w:sz="4" w:space="0" w:color="auto"/>
              <w:right w:val="single" w:sz="4" w:space="0" w:color="auto"/>
            </w:tcBorders>
            <w:vAlign w:val="center"/>
          </w:tcPr>
          <w:p w:rsidR="007F52A4" w:rsidRPr="00B419CE" w:rsidRDefault="007F52A4" w:rsidP="007F52A4">
            <w:pPr>
              <w:jc w:val="center"/>
              <w:rPr>
                <w:rFonts w:ascii="Times New Roman" w:hAnsi="Times New Roman" w:cs="Times New Roman"/>
                <w:b/>
                <w:bCs/>
                <w:color w:val="000000" w:themeColor="text1"/>
                <w:sz w:val="24"/>
                <w:szCs w:val="24"/>
              </w:rPr>
            </w:pPr>
            <w:r w:rsidRPr="00B419CE">
              <w:rPr>
                <w:rFonts w:ascii="Times New Roman" w:hAnsi="Times New Roman" w:cs="Times New Roman"/>
                <w:b/>
                <w:bCs/>
                <w:color w:val="000000" w:themeColor="text1"/>
                <w:sz w:val="24"/>
                <w:szCs w:val="24"/>
              </w:rPr>
              <w:t>2020 всего</w:t>
            </w:r>
          </w:p>
        </w:tc>
        <w:tc>
          <w:tcPr>
            <w:tcW w:w="1276" w:type="dxa"/>
            <w:tcBorders>
              <w:top w:val="single" w:sz="4" w:space="0" w:color="auto"/>
              <w:left w:val="single" w:sz="4" w:space="0" w:color="auto"/>
              <w:bottom w:val="single" w:sz="4" w:space="0" w:color="auto"/>
              <w:right w:val="single" w:sz="4" w:space="0" w:color="auto"/>
            </w:tcBorders>
            <w:vAlign w:val="center"/>
          </w:tcPr>
          <w:p w:rsidR="007F52A4" w:rsidRPr="00B419CE" w:rsidRDefault="007F52A4" w:rsidP="006D54CD">
            <w:pPr>
              <w:jc w:val="center"/>
              <w:rPr>
                <w:rFonts w:ascii="Times New Roman" w:hAnsi="Times New Roman" w:cs="Times New Roman"/>
                <w:b/>
                <w:bCs/>
                <w:color w:val="000000" w:themeColor="text1"/>
                <w:sz w:val="24"/>
                <w:szCs w:val="24"/>
              </w:rPr>
            </w:pPr>
            <w:r w:rsidRPr="00B419CE">
              <w:rPr>
                <w:rFonts w:ascii="Times New Roman" w:hAnsi="Times New Roman" w:cs="Times New Roman"/>
                <w:b/>
                <w:bCs/>
                <w:color w:val="000000" w:themeColor="text1"/>
                <w:sz w:val="24"/>
                <w:szCs w:val="24"/>
              </w:rPr>
              <w:t>2019 дети 0-17 лет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52A4" w:rsidRPr="00B419CE" w:rsidRDefault="007F52A4" w:rsidP="006D54CD">
            <w:pPr>
              <w:jc w:val="center"/>
              <w:rPr>
                <w:rFonts w:ascii="Times New Roman" w:hAnsi="Times New Roman" w:cs="Times New Roman"/>
                <w:b/>
                <w:bCs/>
                <w:color w:val="000000" w:themeColor="text1"/>
                <w:sz w:val="24"/>
                <w:szCs w:val="24"/>
              </w:rPr>
            </w:pPr>
            <w:r w:rsidRPr="00B419CE">
              <w:rPr>
                <w:rFonts w:ascii="Times New Roman" w:hAnsi="Times New Roman" w:cs="Times New Roman"/>
                <w:b/>
                <w:bCs/>
                <w:color w:val="000000" w:themeColor="text1"/>
                <w:sz w:val="24"/>
                <w:szCs w:val="24"/>
              </w:rPr>
              <w:t>2020 дети</w:t>
            </w:r>
            <w:r w:rsidR="006D54CD">
              <w:rPr>
                <w:rFonts w:ascii="Times New Roman" w:hAnsi="Times New Roman" w:cs="Times New Roman"/>
                <w:b/>
                <w:bCs/>
                <w:color w:val="000000" w:themeColor="text1"/>
                <w:sz w:val="24"/>
                <w:szCs w:val="24"/>
              </w:rPr>
              <w:t xml:space="preserve"> </w:t>
            </w:r>
            <w:r w:rsidRPr="00B419CE">
              <w:rPr>
                <w:rFonts w:ascii="Times New Roman" w:hAnsi="Times New Roman" w:cs="Times New Roman"/>
                <w:b/>
                <w:bCs/>
                <w:color w:val="000000" w:themeColor="text1"/>
                <w:sz w:val="24"/>
                <w:szCs w:val="24"/>
              </w:rPr>
              <w:t>0-17 лет</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Белоярский район</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14,1</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Березовский район</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Кондинский район</w:t>
            </w:r>
          </w:p>
        </w:tc>
        <w:tc>
          <w:tcPr>
            <w:tcW w:w="1572" w:type="dxa"/>
            <w:tcBorders>
              <w:top w:val="single" w:sz="4" w:space="0" w:color="auto"/>
              <w:left w:val="single" w:sz="4" w:space="0" w:color="auto"/>
              <w:bottom w:val="single" w:sz="4" w:space="0" w:color="auto"/>
              <w:right w:val="single" w:sz="4" w:space="0" w:color="auto"/>
            </w:tcBorders>
            <w:shd w:val="clear" w:color="auto" w:fill="auto"/>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Нефтеюганский район</w:t>
            </w:r>
          </w:p>
        </w:tc>
        <w:tc>
          <w:tcPr>
            <w:tcW w:w="1572" w:type="dxa"/>
            <w:tcBorders>
              <w:top w:val="single" w:sz="4" w:space="0" w:color="auto"/>
              <w:left w:val="single" w:sz="4" w:space="0" w:color="auto"/>
              <w:bottom w:val="single" w:sz="4" w:space="0" w:color="auto"/>
              <w:right w:val="single" w:sz="4" w:space="0" w:color="auto"/>
            </w:tcBorders>
            <w:shd w:val="clear" w:color="auto" w:fill="auto"/>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Нижневартовский район</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Октябрьский район</w:t>
            </w:r>
          </w:p>
        </w:tc>
        <w:tc>
          <w:tcPr>
            <w:tcW w:w="1572" w:type="dxa"/>
            <w:tcBorders>
              <w:top w:val="single" w:sz="4" w:space="0" w:color="auto"/>
              <w:left w:val="single" w:sz="4" w:space="0" w:color="auto"/>
              <w:bottom w:val="single" w:sz="4" w:space="0" w:color="auto"/>
              <w:right w:val="single" w:sz="4" w:space="0" w:color="auto"/>
            </w:tcBorders>
            <w:shd w:val="clear" w:color="auto" w:fill="auto"/>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Советский район</w:t>
            </w:r>
          </w:p>
        </w:tc>
        <w:tc>
          <w:tcPr>
            <w:tcW w:w="1572" w:type="dxa"/>
            <w:tcBorders>
              <w:top w:val="single" w:sz="4" w:space="0" w:color="auto"/>
              <w:left w:val="single" w:sz="4" w:space="0" w:color="auto"/>
              <w:bottom w:val="single" w:sz="4" w:space="0" w:color="auto"/>
              <w:right w:val="single" w:sz="4" w:space="0" w:color="auto"/>
            </w:tcBorders>
            <w:shd w:val="clear" w:color="auto" w:fill="auto"/>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Сургутский район</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7,3</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Ханты-Мансийский район</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7,1</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Когалым</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Лангепас</w:t>
            </w:r>
          </w:p>
        </w:tc>
        <w:tc>
          <w:tcPr>
            <w:tcW w:w="1572" w:type="dxa"/>
            <w:tcBorders>
              <w:top w:val="single" w:sz="4" w:space="0" w:color="auto"/>
              <w:left w:val="single" w:sz="4" w:space="0" w:color="auto"/>
              <w:bottom w:val="single" w:sz="4" w:space="0" w:color="auto"/>
              <w:right w:val="single" w:sz="4" w:space="0" w:color="auto"/>
            </w:tcBorders>
            <w:shd w:val="clear" w:color="auto" w:fill="auto"/>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Мегион</w:t>
            </w:r>
          </w:p>
        </w:tc>
        <w:tc>
          <w:tcPr>
            <w:tcW w:w="1572" w:type="dxa"/>
            <w:tcBorders>
              <w:top w:val="single" w:sz="4" w:space="0" w:color="auto"/>
              <w:left w:val="single" w:sz="4" w:space="0" w:color="auto"/>
              <w:bottom w:val="single" w:sz="4" w:space="0" w:color="auto"/>
              <w:right w:val="single" w:sz="4" w:space="0" w:color="auto"/>
            </w:tcBorders>
            <w:shd w:val="clear" w:color="auto" w:fill="auto"/>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Нягань</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Покачи</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Пыть-Ях</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2,4</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10,0</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Радужный</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6,9</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2,4</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9,5</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Урай</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Югорск</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5,3</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Нефтеюганск</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1,6</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Нижневартовск</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2,9</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0,4</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1,5</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Сургут</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9,5</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2,6</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20,3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6,0</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Narrow" w:hAnsi="Times New Roman" w:cs="Times New Roman"/>
                <w:color w:val="000000" w:themeColor="text1"/>
                <w:sz w:val="24"/>
                <w:szCs w:val="24"/>
              </w:rPr>
            </w:pPr>
            <w:r w:rsidRPr="00B419CE">
              <w:rPr>
                <w:rFonts w:ascii="Times New Roman" w:hAnsi="Times New Roman" w:cs="Times New Roman"/>
                <w:color w:val="000000" w:themeColor="text1"/>
                <w:sz w:val="24"/>
                <w:szCs w:val="24"/>
              </w:rPr>
              <w:t>г. Ханты-Мансийск</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4,0</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12,6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color w:val="000000" w:themeColor="text1"/>
                <w:sz w:val="24"/>
                <w:szCs w:val="24"/>
              </w:rPr>
            </w:pPr>
            <w:r w:rsidRPr="00B419CE">
              <w:rPr>
                <w:rFonts w:ascii="Times New Roman" w:hAnsi="Times New Roman" w:cs="Times New Roman"/>
                <w:color w:val="000000" w:themeColor="text1"/>
                <w:sz w:val="24"/>
                <w:szCs w:val="24"/>
              </w:rPr>
              <w:t>-</w:t>
            </w:r>
          </w:p>
        </w:tc>
      </w:tr>
      <w:tr w:rsidR="007F52A4" w:rsidRPr="00B419CE" w:rsidTr="006D54CD">
        <w:trPr>
          <w:trHeight w:hRule="exact" w:val="300"/>
        </w:trPr>
        <w:tc>
          <w:tcPr>
            <w:tcW w:w="2676" w:type="dxa"/>
            <w:tcBorders>
              <w:top w:val="single" w:sz="4" w:space="0" w:color="231F20"/>
              <w:left w:val="single" w:sz="4" w:space="0" w:color="231F20"/>
              <w:bottom w:val="single" w:sz="4" w:space="0" w:color="231F20"/>
              <w:right w:val="single" w:sz="4" w:space="0" w:color="auto"/>
            </w:tcBorders>
            <w:vAlign w:val="center"/>
          </w:tcPr>
          <w:p w:rsidR="007F52A4" w:rsidRPr="00B419CE" w:rsidRDefault="007F52A4" w:rsidP="007F52A4">
            <w:pPr>
              <w:pStyle w:val="TableParagraph"/>
              <w:rPr>
                <w:rFonts w:ascii="Times New Roman" w:eastAsia="Arial" w:hAnsi="Times New Roman" w:cs="Times New Roman"/>
                <w:b/>
                <w:color w:val="000000" w:themeColor="text1"/>
                <w:sz w:val="24"/>
                <w:szCs w:val="24"/>
                <w:lang w:val="ru-RU"/>
              </w:rPr>
            </w:pPr>
            <w:r w:rsidRPr="00B419CE">
              <w:rPr>
                <w:rFonts w:ascii="Times New Roman" w:hAnsi="Times New Roman" w:cs="Times New Roman"/>
                <w:b/>
                <w:color w:val="000000" w:themeColor="text1"/>
                <w:sz w:val="24"/>
                <w:szCs w:val="24"/>
              </w:rPr>
              <w:t xml:space="preserve">По </w:t>
            </w:r>
            <w:r w:rsidRPr="00B419CE">
              <w:rPr>
                <w:rFonts w:ascii="Times New Roman" w:hAnsi="Times New Roman" w:cs="Times New Roman"/>
                <w:b/>
                <w:color w:val="000000" w:themeColor="text1"/>
                <w:spacing w:val="-1"/>
                <w:sz w:val="24"/>
                <w:szCs w:val="24"/>
              </w:rPr>
              <w:t>округу</w:t>
            </w:r>
            <w:r w:rsidRPr="00B419CE">
              <w:rPr>
                <w:rFonts w:ascii="Times New Roman" w:hAnsi="Times New Roman" w:cs="Times New Roman"/>
                <w:b/>
                <w:color w:val="000000" w:themeColor="text1"/>
                <w:spacing w:val="-1"/>
                <w:sz w:val="24"/>
                <w:szCs w:val="24"/>
                <w:lang w:val="ru-RU"/>
              </w:rPr>
              <w:t xml:space="preserve">                2020 г.</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b/>
                <w:color w:val="000000" w:themeColor="text1"/>
                <w:spacing w:val="-1"/>
                <w:sz w:val="24"/>
                <w:szCs w:val="24"/>
              </w:rPr>
            </w:pPr>
            <w:r w:rsidRPr="00B419CE">
              <w:rPr>
                <w:rFonts w:ascii="Times New Roman" w:hAnsi="Times New Roman" w:cs="Times New Roman"/>
                <w:b/>
                <w:color w:val="000000" w:themeColor="text1"/>
                <w:spacing w:val="-1"/>
                <w:sz w:val="24"/>
                <w:szCs w:val="24"/>
              </w:rPr>
              <w:t>4,2</w:t>
            </w:r>
          </w:p>
        </w:tc>
        <w:tc>
          <w:tcPr>
            <w:tcW w:w="1417"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b/>
                <w:color w:val="000000" w:themeColor="text1"/>
                <w:spacing w:val="-1"/>
                <w:sz w:val="24"/>
                <w:szCs w:val="24"/>
              </w:rPr>
            </w:pPr>
            <w:r w:rsidRPr="00B419CE">
              <w:rPr>
                <w:rFonts w:ascii="Times New Roman" w:hAnsi="Times New Roman" w:cs="Times New Roman"/>
                <w:b/>
                <w:color w:val="000000" w:themeColor="text1"/>
                <w:spacing w:val="-1"/>
                <w:sz w:val="24"/>
                <w:szCs w:val="24"/>
              </w:rPr>
              <w:t>0,8</w:t>
            </w:r>
          </w:p>
        </w:tc>
        <w:tc>
          <w:tcPr>
            <w:tcW w:w="1276" w:type="dxa"/>
            <w:tcBorders>
              <w:top w:val="single" w:sz="4" w:space="0" w:color="auto"/>
              <w:left w:val="single" w:sz="4" w:space="0" w:color="auto"/>
              <w:bottom w:val="single" w:sz="4" w:space="0" w:color="auto"/>
              <w:right w:val="single" w:sz="4" w:space="0" w:color="auto"/>
            </w:tcBorders>
            <w:vAlign w:val="bottom"/>
          </w:tcPr>
          <w:p w:rsidR="007F52A4" w:rsidRPr="00B419CE" w:rsidRDefault="007F52A4" w:rsidP="007F52A4">
            <w:pPr>
              <w:jc w:val="center"/>
              <w:rPr>
                <w:rFonts w:ascii="Times New Roman" w:hAnsi="Times New Roman" w:cs="Times New Roman"/>
                <w:b/>
                <w:color w:val="000000" w:themeColor="text1"/>
                <w:spacing w:val="-1"/>
                <w:sz w:val="24"/>
                <w:szCs w:val="24"/>
              </w:rPr>
            </w:pPr>
            <w:r w:rsidRPr="00B419CE">
              <w:rPr>
                <w:rFonts w:ascii="Times New Roman" w:hAnsi="Times New Roman" w:cs="Times New Roman"/>
                <w:b/>
                <w:color w:val="000000" w:themeColor="text1"/>
                <w:spacing w:val="-1"/>
                <w:sz w:val="24"/>
                <w:szCs w:val="24"/>
              </w:rPr>
              <w:t>10,8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52A4" w:rsidRPr="00B419CE" w:rsidRDefault="007F52A4" w:rsidP="007F52A4">
            <w:pPr>
              <w:jc w:val="center"/>
              <w:rPr>
                <w:rFonts w:ascii="Times New Roman" w:hAnsi="Times New Roman" w:cs="Times New Roman"/>
                <w:b/>
                <w:color w:val="000000" w:themeColor="text1"/>
                <w:spacing w:val="-1"/>
                <w:sz w:val="24"/>
                <w:szCs w:val="24"/>
              </w:rPr>
            </w:pPr>
            <w:r w:rsidRPr="00B419CE">
              <w:rPr>
                <w:rFonts w:ascii="Times New Roman" w:hAnsi="Times New Roman" w:cs="Times New Roman"/>
                <w:b/>
                <w:color w:val="000000" w:themeColor="text1"/>
                <w:spacing w:val="-1"/>
                <w:sz w:val="24"/>
                <w:szCs w:val="24"/>
              </w:rPr>
              <w:t>2,2</w:t>
            </w:r>
          </w:p>
        </w:tc>
      </w:tr>
    </w:tbl>
    <w:p w:rsidR="00AC1AAD" w:rsidRPr="00B419CE" w:rsidRDefault="00AC1AAD" w:rsidP="00AC1AAD">
      <w:pPr>
        <w:spacing w:before="5"/>
        <w:rPr>
          <w:rFonts w:ascii="Times New Roman" w:eastAsia="Arial" w:hAnsi="Times New Roman" w:cs="Times New Roman"/>
          <w:bCs/>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Default="007F52A4" w:rsidP="007F52A4">
      <w:pPr>
        <w:spacing w:before="7"/>
        <w:rPr>
          <w:rFonts w:ascii="Times New Roman" w:hAnsi="Times New Roman" w:cs="Times New Roman"/>
          <w:color w:val="000000" w:themeColor="text1"/>
          <w:sz w:val="24"/>
          <w:szCs w:val="24"/>
        </w:rPr>
      </w:pPr>
    </w:p>
    <w:p w:rsidR="007F52A4" w:rsidRPr="00B419CE" w:rsidRDefault="007F52A4" w:rsidP="007F52A4">
      <w:pPr>
        <w:spacing w:before="7"/>
        <w:rPr>
          <w:rFonts w:ascii="Times New Roman" w:eastAsia="Arial" w:hAnsi="Times New Roman" w:cs="Times New Roman"/>
          <w:color w:val="000000" w:themeColor="text1"/>
          <w:sz w:val="24"/>
          <w:szCs w:val="24"/>
        </w:rPr>
      </w:pPr>
      <w:r>
        <w:rPr>
          <w:rFonts w:ascii="Times New Roman" w:hAnsi="Times New Roman" w:cs="Times New Roman"/>
          <w:color w:val="000000" w:themeColor="text1"/>
          <w:sz w:val="24"/>
          <w:szCs w:val="24"/>
        </w:rPr>
        <w:t>*</w:t>
      </w:r>
      <w:r w:rsidRPr="0061520F">
        <w:rPr>
          <w:rFonts w:ascii="Times New Roman" w:hAnsi="Times New Roman" w:cs="Times New Roman"/>
          <w:color w:val="000000" w:themeColor="text1"/>
          <w:sz w:val="24"/>
          <w:szCs w:val="24"/>
        </w:rPr>
        <w:t>Данные по инфекционной заболеваемости предоставлены Управлением Роспотребнадзора по Ханты-Мансийскому автономному округу – Югре</w:t>
      </w:r>
    </w:p>
    <w:p w:rsidR="00AC1AAD" w:rsidRPr="00B419CE" w:rsidRDefault="00AC1AAD" w:rsidP="00AC1AAD">
      <w:pPr>
        <w:rPr>
          <w:rFonts w:ascii="Times New Roman" w:eastAsia="Arial" w:hAnsi="Times New Roman" w:cs="Times New Roman"/>
          <w:color w:val="000000" w:themeColor="text1"/>
          <w:sz w:val="24"/>
          <w:szCs w:val="24"/>
        </w:rPr>
      </w:pPr>
      <w:r w:rsidRPr="00B419CE">
        <w:rPr>
          <w:rFonts w:ascii="Times New Roman" w:eastAsia="Arial" w:hAnsi="Times New Roman" w:cs="Times New Roman"/>
          <w:color w:val="000000" w:themeColor="text1"/>
          <w:sz w:val="24"/>
          <w:szCs w:val="24"/>
        </w:rPr>
        <w:br w:type="page"/>
      </w:r>
    </w:p>
    <w:tbl>
      <w:tblPr>
        <w:tblpPr w:leftFromText="180" w:rightFromText="180" w:vertAnchor="page" w:horzAnchor="margin" w:tblpXSpec="center" w:tblpY="2341"/>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418"/>
        <w:gridCol w:w="1417"/>
        <w:gridCol w:w="1276"/>
        <w:gridCol w:w="1276"/>
      </w:tblGrid>
      <w:tr w:rsidR="007F52A4" w:rsidRPr="007F52A4" w:rsidTr="006D54CD">
        <w:trPr>
          <w:trHeight w:hRule="exact" w:val="1150"/>
        </w:trPr>
        <w:tc>
          <w:tcPr>
            <w:tcW w:w="2972" w:type="dxa"/>
            <w:vAlign w:val="center"/>
          </w:tcPr>
          <w:p w:rsidR="007F52A4" w:rsidRPr="007F52A4" w:rsidRDefault="007F52A4" w:rsidP="007F52A4">
            <w:pPr>
              <w:pStyle w:val="TableParagraph"/>
              <w:jc w:val="center"/>
              <w:rPr>
                <w:rFonts w:ascii="Times New Roman" w:eastAsia="Arial" w:hAnsi="Times New Roman" w:cs="Times New Roman"/>
                <w:color w:val="000000" w:themeColor="text1"/>
                <w:sz w:val="24"/>
                <w:szCs w:val="24"/>
              </w:rPr>
            </w:pPr>
            <w:r w:rsidRPr="007F52A4">
              <w:rPr>
                <w:rFonts w:ascii="Times New Roman" w:hAnsi="Times New Roman" w:cs="Times New Roman"/>
                <w:b/>
                <w:color w:val="000000" w:themeColor="text1"/>
                <w:spacing w:val="-2"/>
                <w:sz w:val="24"/>
                <w:szCs w:val="24"/>
              </w:rPr>
              <w:lastRenderedPageBreak/>
              <w:t>Территории</w:t>
            </w:r>
          </w:p>
        </w:tc>
        <w:tc>
          <w:tcPr>
            <w:tcW w:w="1418" w:type="dxa"/>
            <w:shd w:val="clear" w:color="auto" w:fill="auto"/>
            <w:vAlign w:val="center"/>
          </w:tcPr>
          <w:p w:rsidR="007F52A4" w:rsidRPr="007F52A4" w:rsidRDefault="007F52A4" w:rsidP="007F52A4">
            <w:pPr>
              <w:jc w:val="center"/>
              <w:rPr>
                <w:rFonts w:ascii="Times New Roman" w:hAnsi="Times New Roman" w:cs="Times New Roman"/>
                <w:b/>
                <w:bCs/>
                <w:color w:val="000000" w:themeColor="text1"/>
                <w:sz w:val="24"/>
                <w:szCs w:val="24"/>
              </w:rPr>
            </w:pPr>
            <w:r w:rsidRPr="007F52A4">
              <w:rPr>
                <w:rFonts w:ascii="Times New Roman" w:hAnsi="Times New Roman" w:cs="Times New Roman"/>
                <w:b/>
                <w:bCs/>
                <w:color w:val="000000" w:themeColor="text1"/>
                <w:sz w:val="24"/>
                <w:szCs w:val="24"/>
              </w:rPr>
              <w:t>2019 всего</w:t>
            </w:r>
          </w:p>
        </w:tc>
        <w:tc>
          <w:tcPr>
            <w:tcW w:w="1417" w:type="dxa"/>
            <w:vAlign w:val="center"/>
          </w:tcPr>
          <w:p w:rsidR="007F52A4" w:rsidRPr="007F52A4" w:rsidRDefault="007F52A4" w:rsidP="007F52A4">
            <w:pPr>
              <w:jc w:val="center"/>
              <w:rPr>
                <w:rFonts w:ascii="Times New Roman" w:hAnsi="Times New Roman" w:cs="Times New Roman"/>
                <w:b/>
                <w:bCs/>
                <w:color w:val="000000" w:themeColor="text1"/>
                <w:sz w:val="24"/>
                <w:szCs w:val="24"/>
              </w:rPr>
            </w:pPr>
            <w:r w:rsidRPr="007F52A4">
              <w:rPr>
                <w:rFonts w:ascii="Times New Roman" w:hAnsi="Times New Roman" w:cs="Times New Roman"/>
                <w:b/>
                <w:bCs/>
                <w:color w:val="000000" w:themeColor="text1"/>
                <w:sz w:val="24"/>
                <w:szCs w:val="24"/>
              </w:rPr>
              <w:t>2020 всего</w:t>
            </w:r>
          </w:p>
        </w:tc>
        <w:tc>
          <w:tcPr>
            <w:tcW w:w="1276" w:type="dxa"/>
            <w:vAlign w:val="center"/>
          </w:tcPr>
          <w:p w:rsidR="007F52A4" w:rsidRPr="007F52A4" w:rsidRDefault="007F52A4" w:rsidP="006D54CD">
            <w:pPr>
              <w:jc w:val="center"/>
              <w:rPr>
                <w:rFonts w:ascii="Times New Roman" w:hAnsi="Times New Roman" w:cs="Times New Roman"/>
                <w:b/>
                <w:bCs/>
                <w:color w:val="000000" w:themeColor="text1"/>
                <w:sz w:val="24"/>
                <w:szCs w:val="24"/>
              </w:rPr>
            </w:pPr>
            <w:r w:rsidRPr="007F52A4">
              <w:rPr>
                <w:rFonts w:ascii="Times New Roman" w:hAnsi="Times New Roman" w:cs="Times New Roman"/>
                <w:b/>
                <w:bCs/>
                <w:color w:val="000000" w:themeColor="text1"/>
                <w:sz w:val="24"/>
                <w:szCs w:val="24"/>
              </w:rPr>
              <w:t>2019 дети 0-17 лет</w:t>
            </w:r>
          </w:p>
        </w:tc>
        <w:tc>
          <w:tcPr>
            <w:tcW w:w="1276" w:type="dxa"/>
            <w:shd w:val="clear" w:color="auto" w:fill="auto"/>
            <w:vAlign w:val="center"/>
          </w:tcPr>
          <w:p w:rsidR="007F52A4" w:rsidRPr="007F52A4" w:rsidRDefault="006D54CD" w:rsidP="006D54C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2020 дети </w:t>
            </w:r>
            <w:r w:rsidR="007F52A4" w:rsidRPr="007F52A4">
              <w:rPr>
                <w:rFonts w:ascii="Times New Roman" w:hAnsi="Times New Roman" w:cs="Times New Roman"/>
                <w:b/>
                <w:bCs/>
                <w:color w:val="000000" w:themeColor="text1"/>
                <w:sz w:val="24"/>
                <w:szCs w:val="24"/>
              </w:rPr>
              <w:t>0-17 лет</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Белоярский район</w:t>
            </w:r>
          </w:p>
        </w:tc>
        <w:tc>
          <w:tcPr>
            <w:tcW w:w="1418"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Березовский район</w:t>
            </w:r>
          </w:p>
        </w:tc>
        <w:tc>
          <w:tcPr>
            <w:tcW w:w="1418"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Кондинский район</w:t>
            </w:r>
          </w:p>
        </w:tc>
        <w:tc>
          <w:tcPr>
            <w:tcW w:w="1418" w:type="dxa"/>
            <w:shd w:val="clear" w:color="auto" w:fill="auto"/>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Нефтеюганский район</w:t>
            </w:r>
          </w:p>
        </w:tc>
        <w:tc>
          <w:tcPr>
            <w:tcW w:w="1418" w:type="dxa"/>
            <w:shd w:val="clear" w:color="auto" w:fill="auto"/>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Нижневартовский район</w:t>
            </w:r>
          </w:p>
        </w:tc>
        <w:tc>
          <w:tcPr>
            <w:tcW w:w="1418"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Октябрьский район</w:t>
            </w:r>
          </w:p>
        </w:tc>
        <w:tc>
          <w:tcPr>
            <w:tcW w:w="1418" w:type="dxa"/>
            <w:shd w:val="clear" w:color="auto" w:fill="auto"/>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Советский район</w:t>
            </w:r>
          </w:p>
        </w:tc>
        <w:tc>
          <w:tcPr>
            <w:tcW w:w="1418" w:type="dxa"/>
            <w:shd w:val="clear" w:color="auto" w:fill="auto"/>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Сургутский район</w:t>
            </w:r>
          </w:p>
        </w:tc>
        <w:tc>
          <w:tcPr>
            <w:tcW w:w="1418"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Ханты-Мансийский район</w:t>
            </w:r>
          </w:p>
        </w:tc>
        <w:tc>
          <w:tcPr>
            <w:tcW w:w="1418"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г. Когалым</w:t>
            </w:r>
          </w:p>
        </w:tc>
        <w:tc>
          <w:tcPr>
            <w:tcW w:w="1418"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г. Лангепас</w:t>
            </w:r>
          </w:p>
        </w:tc>
        <w:tc>
          <w:tcPr>
            <w:tcW w:w="1418" w:type="dxa"/>
            <w:shd w:val="clear" w:color="auto" w:fill="auto"/>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г. Мегион</w:t>
            </w:r>
          </w:p>
        </w:tc>
        <w:tc>
          <w:tcPr>
            <w:tcW w:w="1418" w:type="dxa"/>
            <w:shd w:val="clear" w:color="auto" w:fill="auto"/>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center"/>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г. Нягань</w:t>
            </w:r>
          </w:p>
        </w:tc>
        <w:tc>
          <w:tcPr>
            <w:tcW w:w="1418"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г. Покачи</w:t>
            </w:r>
          </w:p>
        </w:tc>
        <w:tc>
          <w:tcPr>
            <w:tcW w:w="1418"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г. Пыть-Ях</w:t>
            </w:r>
          </w:p>
        </w:tc>
        <w:tc>
          <w:tcPr>
            <w:tcW w:w="1418"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г. Радужный</w:t>
            </w:r>
          </w:p>
        </w:tc>
        <w:tc>
          <w:tcPr>
            <w:tcW w:w="1418"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г. Урай</w:t>
            </w:r>
          </w:p>
        </w:tc>
        <w:tc>
          <w:tcPr>
            <w:tcW w:w="1418"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г. Югорск</w:t>
            </w:r>
          </w:p>
        </w:tc>
        <w:tc>
          <w:tcPr>
            <w:tcW w:w="1418"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г. Нефтеюганск</w:t>
            </w:r>
          </w:p>
        </w:tc>
        <w:tc>
          <w:tcPr>
            <w:tcW w:w="1418"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г. Нижневартовск</w:t>
            </w:r>
          </w:p>
        </w:tc>
        <w:tc>
          <w:tcPr>
            <w:tcW w:w="1418"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1,08</w:t>
            </w:r>
          </w:p>
        </w:tc>
        <w:tc>
          <w:tcPr>
            <w:tcW w:w="1417"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0,36</w:t>
            </w:r>
          </w:p>
        </w:tc>
        <w:tc>
          <w:tcPr>
            <w:tcW w:w="1276"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3,03</w:t>
            </w:r>
          </w:p>
        </w:tc>
        <w:tc>
          <w:tcPr>
            <w:tcW w:w="1276"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1,5</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г. Сургут</w:t>
            </w:r>
          </w:p>
        </w:tc>
        <w:tc>
          <w:tcPr>
            <w:tcW w:w="1418"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Narrow" w:hAnsi="Times New Roman" w:cs="Times New Roman"/>
                <w:color w:val="000000" w:themeColor="text1"/>
                <w:sz w:val="24"/>
                <w:szCs w:val="24"/>
              </w:rPr>
            </w:pPr>
            <w:r w:rsidRPr="007F52A4">
              <w:rPr>
                <w:rFonts w:ascii="Times New Roman" w:hAnsi="Times New Roman" w:cs="Times New Roman"/>
                <w:color w:val="000000" w:themeColor="text1"/>
                <w:sz w:val="24"/>
                <w:szCs w:val="24"/>
              </w:rPr>
              <w:t>г. Ханты-Мансийск</w:t>
            </w:r>
          </w:p>
        </w:tc>
        <w:tc>
          <w:tcPr>
            <w:tcW w:w="1418"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417"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c>
          <w:tcPr>
            <w:tcW w:w="1276" w:type="dxa"/>
            <w:shd w:val="clear" w:color="auto" w:fill="auto"/>
            <w:vAlign w:val="bottom"/>
          </w:tcPr>
          <w:p w:rsidR="007F52A4" w:rsidRPr="007F52A4" w:rsidRDefault="007F52A4" w:rsidP="007F52A4">
            <w:pPr>
              <w:jc w:val="center"/>
              <w:rPr>
                <w:rFonts w:ascii="Times New Roman" w:hAnsi="Times New Roman" w:cs="Times New Roman"/>
                <w:color w:val="000000" w:themeColor="text1"/>
                <w:sz w:val="24"/>
                <w:szCs w:val="24"/>
              </w:rPr>
            </w:pPr>
            <w:r w:rsidRPr="007F52A4">
              <w:rPr>
                <w:rFonts w:ascii="Times New Roman" w:hAnsi="Times New Roman" w:cs="Times New Roman"/>
                <w:color w:val="000000" w:themeColor="text1"/>
                <w:sz w:val="24"/>
                <w:szCs w:val="24"/>
              </w:rPr>
              <w:t>-</w:t>
            </w:r>
          </w:p>
        </w:tc>
      </w:tr>
      <w:tr w:rsidR="007F52A4" w:rsidRPr="007F52A4" w:rsidTr="006D54CD">
        <w:trPr>
          <w:trHeight w:hRule="exact" w:val="300"/>
        </w:trPr>
        <w:tc>
          <w:tcPr>
            <w:tcW w:w="2972" w:type="dxa"/>
            <w:vAlign w:val="center"/>
          </w:tcPr>
          <w:p w:rsidR="007F52A4" w:rsidRPr="007F52A4" w:rsidRDefault="007F52A4" w:rsidP="007F52A4">
            <w:pPr>
              <w:pStyle w:val="TableParagraph"/>
              <w:rPr>
                <w:rFonts w:ascii="Times New Roman" w:eastAsia="Arial" w:hAnsi="Times New Roman" w:cs="Times New Roman"/>
                <w:b/>
                <w:color w:val="000000" w:themeColor="text1"/>
                <w:sz w:val="24"/>
                <w:szCs w:val="24"/>
                <w:lang w:val="ru-RU"/>
              </w:rPr>
            </w:pPr>
            <w:r w:rsidRPr="007F52A4">
              <w:rPr>
                <w:rFonts w:ascii="Times New Roman" w:hAnsi="Times New Roman" w:cs="Times New Roman"/>
                <w:b/>
                <w:color w:val="000000" w:themeColor="text1"/>
                <w:sz w:val="24"/>
                <w:szCs w:val="24"/>
              </w:rPr>
              <w:t xml:space="preserve">По </w:t>
            </w:r>
            <w:r w:rsidRPr="007F52A4">
              <w:rPr>
                <w:rFonts w:ascii="Times New Roman" w:hAnsi="Times New Roman" w:cs="Times New Roman"/>
                <w:b/>
                <w:color w:val="000000" w:themeColor="text1"/>
                <w:spacing w:val="-1"/>
                <w:sz w:val="24"/>
                <w:szCs w:val="24"/>
              </w:rPr>
              <w:t>округу</w:t>
            </w:r>
            <w:r w:rsidRPr="007F52A4">
              <w:rPr>
                <w:rFonts w:ascii="Times New Roman" w:hAnsi="Times New Roman" w:cs="Times New Roman"/>
                <w:b/>
                <w:color w:val="000000" w:themeColor="text1"/>
                <w:spacing w:val="-1"/>
                <w:sz w:val="24"/>
                <w:szCs w:val="24"/>
                <w:lang w:val="ru-RU"/>
              </w:rPr>
              <w:t xml:space="preserve">                2020 г.</w:t>
            </w:r>
          </w:p>
        </w:tc>
        <w:tc>
          <w:tcPr>
            <w:tcW w:w="1418" w:type="dxa"/>
            <w:shd w:val="clear" w:color="auto" w:fill="auto"/>
          </w:tcPr>
          <w:p w:rsidR="007F52A4" w:rsidRPr="007F52A4" w:rsidRDefault="007F52A4" w:rsidP="007F52A4">
            <w:pPr>
              <w:jc w:val="center"/>
              <w:rPr>
                <w:rFonts w:ascii="Times New Roman" w:hAnsi="Times New Roman" w:cs="Times New Roman"/>
                <w:b/>
                <w:color w:val="000000" w:themeColor="text1"/>
                <w:spacing w:val="-1"/>
                <w:sz w:val="24"/>
                <w:szCs w:val="24"/>
              </w:rPr>
            </w:pPr>
            <w:r w:rsidRPr="007F52A4">
              <w:rPr>
                <w:rFonts w:ascii="Times New Roman" w:hAnsi="Times New Roman" w:cs="Times New Roman"/>
                <w:b/>
                <w:color w:val="000000" w:themeColor="text1"/>
                <w:spacing w:val="-1"/>
                <w:sz w:val="24"/>
                <w:szCs w:val="24"/>
              </w:rPr>
              <w:t>0,18</w:t>
            </w:r>
          </w:p>
        </w:tc>
        <w:tc>
          <w:tcPr>
            <w:tcW w:w="1417" w:type="dxa"/>
          </w:tcPr>
          <w:p w:rsidR="007F52A4" w:rsidRPr="007F52A4" w:rsidRDefault="007F52A4" w:rsidP="007F52A4">
            <w:pPr>
              <w:jc w:val="center"/>
              <w:rPr>
                <w:rFonts w:ascii="Times New Roman" w:hAnsi="Times New Roman" w:cs="Times New Roman"/>
                <w:b/>
                <w:color w:val="000000" w:themeColor="text1"/>
                <w:spacing w:val="-1"/>
                <w:sz w:val="24"/>
                <w:szCs w:val="24"/>
              </w:rPr>
            </w:pPr>
            <w:r w:rsidRPr="007F52A4">
              <w:rPr>
                <w:rFonts w:ascii="Times New Roman" w:hAnsi="Times New Roman" w:cs="Times New Roman"/>
                <w:b/>
                <w:color w:val="000000" w:themeColor="text1"/>
                <w:spacing w:val="-1"/>
                <w:sz w:val="24"/>
                <w:szCs w:val="24"/>
              </w:rPr>
              <w:t>0,06</w:t>
            </w:r>
          </w:p>
        </w:tc>
        <w:tc>
          <w:tcPr>
            <w:tcW w:w="1276" w:type="dxa"/>
          </w:tcPr>
          <w:p w:rsidR="007F52A4" w:rsidRPr="007F52A4" w:rsidRDefault="007F52A4" w:rsidP="007F52A4">
            <w:pPr>
              <w:jc w:val="center"/>
              <w:rPr>
                <w:rFonts w:ascii="Times New Roman" w:hAnsi="Times New Roman" w:cs="Times New Roman"/>
                <w:b/>
                <w:color w:val="000000" w:themeColor="text1"/>
                <w:spacing w:val="-1"/>
                <w:sz w:val="24"/>
                <w:szCs w:val="24"/>
              </w:rPr>
            </w:pPr>
            <w:r w:rsidRPr="007F52A4">
              <w:rPr>
                <w:rFonts w:ascii="Times New Roman" w:hAnsi="Times New Roman" w:cs="Times New Roman"/>
                <w:b/>
                <w:color w:val="000000" w:themeColor="text1"/>
                <w:spacing w:val="-1"/>
                <w:sz w:val="24"/>
                <w:szCs w:val="24"/>
              </w:rPr>
              <w:t>0,49</w:t>
            </w:r>
          </w:p>
        </w:tc>
        <w:tc>
          <w:tcPr>
            <w:tcW w:w="1276" w:type="dxa"/>
            <w:shd w:val="clear" w:color="auto" w:fill="auto"/>
          </w:tcPr>
          <w:p w:rsidR="007F52A4" w:rsidRPr="007F52A4" w:rsidRDefault="007F52A4" w:rsidP="007F52A4">
            <w:pPr>
              <w:jc w:val="center"/>
              <w:rPr>
                <w:rFonts w:ascii="Times New Roman" w:hAnsi="Times New Roman" w:cs="Times New Roman"/>
                <w:b/>
                <w:color w:val="000000" w:themeColor="text1"/>
                <w:spacing w:val="-1"/>
                <w:sz w:val="24"/>
                <w:szCs w:val="24"/>
              </w:rPr>
            </w:pPr>
            <w:r w:rsidRPr="007F52A4">
              <w:rPr>
                <w:rFonts w:ascii="Times New Roman" w:hAnsi="Times New Roman" w:cs="Times New Roman"/>
                <w:b/>
                <w:color w:val="000000" w:themeColor="text1"/>
                <w:spacing w:val="-1"/>
                <w:sz w:val="24"/>
                <w:szCs w:val="24"/>
              </w:rPr>
              <w:t>0,25</w:t>
            </w:r>
          </w:p>
        </w:tc>
      </w:tr>
    </w:tbl>
    <w:p w:rsidR="00AC1AAD" w:rsidRPr="007F52A4" w:rsidRDefault="00AC1AAD" w:rsidP="00AC1AAD">
      <w:pPr>
        <w:pStyle w:val="afc"/>
        <w:outlineLvl w:val="1"/>
        <w:rPr>
          <w:rFonts w:ascii="Times New Roman" w:hAnsi="Times New Roman" w:cs="Times New Roman"/>
          <w:bCs/>
          <w:color w:val="000000" w:themeColor="text1"/>
        </w:rPr>
      </w:pPr>
      <w:bookmarkStart w:id="214" w:name="_Toc80786684"/>
      <w:r w:rsidRPr="007F52A4">
        <w:rPr>
          <w:rFonts w:ascii="Times New Roman" w:hAnsi="Times New Roman" w:cs="Times New Roman"/>
          <w:color w:val="000000" w:themeColor="text1"/>
          <w:sz w:val="28"/>
        </w:rPr>
        <w:t xml:space="preserve">Заболеваемость </w:t>
      </w:r>
      <w:r w:rsidRPr="007F52A4">
        <w:rPr>
          <w:rFonts w:ascii="Times New Roman" w:hAnsi="Times New Roman" w:cs="Times New Roman"/>
          <w:color w:val="000000" w:themeColor="text1"/>
          <w:spacing w:val="-3"/>
          <w:sz w:val="28"/>
        </w:rPr>
        <w:t>дифтерией</w:t>
      </w:r>
      <w:r w:rsidRPr="007F52A4">
        <w:rPr>
          <w:rFonts w:ascii="Times New Roman" w:hAnsi="Times New Roman" w:cs="Times New Roman"/>
          <w:color w:val="000000" w:themeColor="text1"/>
          <w:sz w:val="28"/>
        </w:rPr>
        <w:t xml:space="preserve"> </w:t>
      </w:r>
      <w:r w:rsidR="007F52A4" w:rsidRPr="007F52A4">
        <w:rPr>
          <w:rFonts w:ascii="Times New Roman" w:hAnsi="Times New Roman" w:cs="Times New Roman"/>
          <w:color w:val="000000" w:themeColor="text1"/>
          <w:sz w:val="28"/>
        </w:rPr>
        <w:t>(</w:t>
      </w:r>
      <w:r w:rsidR="00F812B0" w:rsidRPr="007F52A4">
        <w:rPr>
          <w:rFonts w:ascii="Times New Roman" w:hAnsi="Times New Roman" w:cs="Times New Roman"/>
          <w:color w:val="000000" w:themeColor="text1"/>
          <w:sz w:val="28"/>
        </w:rPr>
        <w:t xml:space="preserve">на 100 </w:t>
      </w:r>
      <w:r w:rsidR="007F52A4" w:rsidRPr="007F52A4">
        <w:rPr>
          <w:rFonts w:ascii="Times New Roman" w:hAnsi="Times New Roman" w:cs="Times New Roman"/>
          <w:color w:val="000000" w:themeColor="text1"/>
          <w:sz w:val="28"/>
        </w:rPr>
        <w:t>тыс.)</w:t>
      </w:r>
      <w:bookmarkEnd w:id="214"/>
    </w:p>
    <w:p w:rsidR="00AC1AAD" w:rsidRPr="007F52A4" w:rsidRDefault="00AC1AAD" w:rsidP="00AC1AAD">
      <w:pPr>
        <w:spacing w:before="5"/>
        <w:rPr>
          <w:rFonts w:ascii="Times New Roman" w:eastAsia="Arial" w:hAnsi="Times New Roman" w:cs="Times New Roman"/>
          <w:bCs/>
          <w:color w:val="000000" w:themeColor="text1"/>
          <w:sz w:val="24"/>
          <w:szCs w:val="24"/>
        </w:rPr>
      </w:pPr>
    </w:p>
    <w:p w:rsidR="007F52A4" w:rsidRPr="00B419CE" w:rsidRDefault="007F52A4" w:rsidP="007F52A4">
      <w:pPr>
        <w:spacing w:before="7"/>
        <w:rPr>
          <w:rFonts w:ascii="Times New Roman" w:eastAsia="Arial" w:hAnsi="Times New Roman" w:cs="Times New Roman"/>
          <w:color w:val="000000" w:themeColor="text1"/>
          <w:sz w:val="24"/>
          <w:szCs w:val="24"/>
        </w:rPr>
      </w:pPr>
      <w:r>
        <w:rPr>
          <w:rFonts w:ascii="Times New Roman" w:hAnsi="Times New Roman" w:cs="Times New Roman"/>
          <w:color w:val="000000" w:themeColor="text1"/>
          <w:sz w:val="24"/>
          <w:szCs w:val="24"/>
        </w:rPr>
        <w:t>*</w:t>
      </w:r>
      <w:r w:rsidRPr="0061520F">
        <w:rPr>
          <w:rFonts w:ascii="Times New Roman" w:hAnsi="Times New Roman" w:cs="Times New Roman"/>
          <w:color w:val="000000" w:themeColor="text1"/>
          <w:sz w:val="24"/>
          <w:szCs w:val="24"/>
        </w:rPr>
        <w:t>Данные по инфекционной заболеваемости предоставлены Управлением Роспотребнадзора по Ханты-Мансийскому автономному округу – Югре</w:t>
      </w:r>
    </w:p>
    <w:p w:rsidR="00AC1AAD" w:rsidRPr="00B419CE" w:rsidRDefault="00AC1AAD" w:rsidP="00AC1AAD">
      <w:pPr>
        <w:rPr>
          <w:rFonts w:ascii="Times New Roman" w:eastAsia="Arial" w:hAnsi="Times New Roman" w:cs="Times New Roman"/>
          <w:color w:val="000000" w:themeColor="text1"/>
          <w:sz w:val="24"/>
          <w:szCs w:val="24"/>
        </w:rPr>
      </w:pPr>
    </w:p>
    <w:p w:rsidR="00AC1AAD" w:rsidRPr="00B419CE" w:rsidRDefault="00AC1AAD" w:rsidP="00AC1AAD">
      <w:pPr>
        <w:rPr>
          <w:rFonts w:ascii="Times New Roman" w:eastAsia="Arial" w:hAnsi="Times New Roman" w:cs="Times New Roman"/>
          <w:color w:val="000000" w:themeColor="text1"/>
          <w:sz w:val="24"/>
          <w:szCs w:val="24"/>
        </w:rPr>
      </w:pPr>
    </w:p>
    <w:p w:rsidR="00AC1AAD" w:rsidRPr="00B419CE" w:rsidRDefault="00AC1AAD" w:rsidP="00AC1AAD">
      <w:pPr>
        <w:rPr>
          <w:rFonts w:ascii="Times New Roman" w:eastAsia="Arial" w:hAnsi="Times New Roman" w:cs="Times New Roman"/>
          <w:color w:val="000000" w:themeColor="text1"/>
          <w:sz w:val="24"/>
          <w:szCs w:val="24"/>
        </w:rPr>
      </w:pPr>
    </w:p>
    <w:p w:rsidR="00AC1AAD" w:rsidRDefault="00AC1AAD" w:rsidP="00AC1AAD">
      <w:pPr>
        <w:rPr>
          <w:rFonts w:ascii="Times New Roman" w:eastAsia="Arial" w:hAnsi="Times New Roman" w:cs="Times New Roman"/>
          <w:color w:val="000000" w:themeColor="text1"/>
          <w:sz w:val="24"/>
          <w:szCs w:val="24"/>
        </w:rPr>
      </w:pPr>
    </w:p>
    <w:p w:rsidR="007F52A4" w:rsidRPr="00B419CE" w:rsidRDefault="007F52A4" w:rsidP="00AC1AAD">
      <w:pPr>
        <w:rPr>
          <w:rFonts w:ascii="Times New Roman" w:eastAsia="Arial" w:hAnsi="Times New Roman" w:cs="Times New Roman"/>
          <w:color w:val="000000" w:themeColor="text1"/>
          <w:sz w:val="24"/>
          <w:szCs w:val="24"/>
        </w:rPr>
      </w:pPr>
    </w:p>
    <w:p w:rsidR="00AC1AAD" w:rsidRPr="00B419CE" w:rsidRDefault="00AC1AAD" w:rsidP="00AC1AAD">
      <w:pPr>
        <w:rPr>
          <w:rFonts w:ascii="Times New Roman" w:eastAsia="Arial" w:hAnsi="Times New Roman" w:cs="Times New Roman"/>
          <w:color w:val="000000" w:themeColor="text1"/>
          <w:sz w:val="24"/>
          <w:szCs w:val="24"/>
        </w:rPr>
      </w:pPr>
    </w:p>
    <w:p w:rsidR="00AC1AAD" w:rsidRPr="00B419CE" w:rsidRDefault="00AC1AAD" w:rsidP="00AC1AAD">
      <w:pPr>
        <w:rPr>
          <w:rFonts w:ascii="Times New Roman" w:eastAsia="Arial" w:hAnsi="Times New Roman" w:cs="Times New Roman"/>
          <w:color w:val="000000" w:themeColor="text1"/>
          <w:sz w:val="24"/>
          <w:szCs w:val="24"/>
        </w:rPr>
      </w:pPr>
    </w:p>
    <w:tbl>
      <w:tblPr>
        <w:tblpPr w:leftFromText="180" w:rightFromText="180" w:vertAnchor="page" w:tblpY="76"/>
        <w:tblW w:w="8364" w:type="dxa"/>
        <w:tblLook w:val="04A0" w:firstRow="1" w:lastRow="0" w:firstColumn="1" w:lastColumn="0" w:noHBand="0" w:noVBand="1"/>
      </w:tblPr>
      <w:tblGrid>
        <w:gridCol w:w="2820"/>
        <w:gridCol w:w="1291"/>
        <w:gridCol w:w="1559"/>
        <w:gridCol w:w="1276"/>
        <w:gridCol w:w="1418"/>
      </w:tblGrid>
      <w:tr w:rsidR="00C450DB" w:rsidRPr="00C450DB" w:rsidTr="006D54CD">
        <w:trPr>
          <w:trHeight w:val="1215"/>
        </w:trPr>
        <w:tc>
          <w:tcPr>
            <w:tcW w:w="8364" w:type="dxa"/>
            <w:gridSpan w:val="5"/>
            <w:tcBorders>
              <w:top w:val="nil"/>
              <w:left w:val="nil"/>
              <w:bottom w:val="nil"/>
              <w:right w:val="nil"/>
            </w:tcBorders>
            <w:shd w:val="clear" w:color="auto" w:fill="auto"/>
            <w:noWrap/>
            <w:vAlign w:val="bottom"/>
            <w:hideMark/>
          </w:tcPr>
          <w:p w:rsidR="00C450DB" w:rsidRPr="006D54CD" w:rsidRDefault="00C450DB" w:rsidP="006D54CD">
            <w:pPr>
              <w:pStyle w:val="afc"/>
              <w:rPr>
                <w:rFonts w:ascii="Times New Roman" w:hAnsi="Times New Roman" w:cs="Times New Roman"/>
                <w:color w:val="000000" w:themeColor="text1"/>
                <w:sz w:val="28"/>
              </w:rPr>
            </w:pPr>
            <w:r w:rsidRPr="006D54CD">
              <w:rPr>
                <w:rFonts w:ascii="Times New Roman" w:hAnsi="Times New Roman" w:cs="Times New Roman"/>
                <w:color w:val="000000" w:themeColor="text1"/>
                <w:sz w:val="28"/>
              </w:rPr>
              <w:lastRenderedPageBreak/>
              <w:t>Заболеваемость на 100 000 населения по муниципальным</w:t>
            </w:r>
            <w:r w:rsidR="005D73C3" w:rsidRPr="006D54CD">
              <w:rPr>
                <w:rFonts w:ascii="Times New Roman" w:hAnsi="Times New Roman" w:cs="Times New Roman"/>
                <w:color w:val="000000" w:themeColor="text1"/>
                <w:sz w:val="28"/>
              </w:rPr>
              <w:t> о</w:t>
            </w:r>
            <w:r w:rsidRPr="006D54CD">
              <w:rPr>
                <w:rFonts w:ascii="Times New Roman" w:hAnsi="Times New Roman" w:cs="Times New Roman"/>
                <w:color w:val="000000" w:themeColor="text1"/>
                <w:sz w:val="28"/>
              </w:rPr>
              <w:t>бразованиям</w:t>
            </w:r>
            <w:r w:rsidR="005D73C3" w:rsidRPr="006D54CD">
              <w:rPr>
                <w:rFonts w:ascii="Times New Roman" w:hAnsi="Times New Roman" w:cs="Times New Roman"/>
                <w:color w:val="000000" w:themeColor="text1"/>
                <w:sz w:val="28"/>
              </w:rPr>
              <w:t> </w:t>
            </w:r>
            <w:r w:rsidRPr="006D54CD">
              <w:rPr>
                <w:rFonts w:ascii="Times New Roman" w:hAnsi="Times New Roman" w:cs="Times New Roman"/>
                <w:color w:val="000000" w:themeColor="text1"/>
                <w:sz w:val="28"/>
              </w:rPr>
              <w:t>(впервые диагностированные случаи)</w:t>
            </w:r>
          </w:p>
          <w:p w:rsidR="00C450DB" w:rsidRPr="006D54CD" w:rsidRDefault="00C450DB" w:rsidP="006D54CD">
            <w:pPr>
              <w:pStyle w:val="afc"/>
              <w:rPr>
                <w:rFonts w:ascii="Times New Roman" w:hAnsi="Times New Roman" w:cs="Times New Roman"/>
                <w:color w:val="000000" w:themeColor="text1"/>
                <w:sz w:val="28"/>
              </w:rPr>
            </w:pPr>
          </w:p>
        </w:tc>
      </w:tr>
      <w:tr w:rsidR="00C450DB" w:rsidRPr="00C450DB" w:rsidTr="006D54CD">
        <w:trPr>
          <w:trHeight w:val="720"/>
        </w:trPr>
        <w:tc>
          <w:tcPr>
            <w:tcW w:w="2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231F20"/>
                <w:lang w:eastAsia="ru-RU"/>
              </w:rPr>
            </w:pPr>
            <w:r w:rsidRPr="000B6081">
              <w:rPr>
                <w:rFonts w:ascii="Times New Roman" w:eastAsia="Times New Roman" w:hAnsi="Times New Roman" w:cs="Times New Roman"/>
                <w:b/>
                <w:bCs/>
                <w:color w:val="231F20"/>
                <w:lang w:eastAsia="ru-RU"/>
              </w:rPr>
              <w:t>Территории</w:t>
            </w:r>
          </w:p>
        </w:tc>
        <w:tc>
          <w:tcPr>
            <w:tcW w:w="2850" w:type="dxa"/>
            <w:gridSpan w:val="2"/>
            <w:tcBorders>
              <w:top w:val="single" w:sz="8" w:space="0" w:color="231F20"/>
              <w:left w:val="nil"/>
              <w:bottom w:val="nil"/>
              <w:right w:val="single" w:sz="8" w:space="0" w:color="231F2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231F20"/>
                <w:lang w:eastAsia="ru-RU"/>
              </w:rPr>
            </w:pPr>
            <w:r w:rsidRPr="000B6081">
              <w:rPr>
                <w:rFonts w:ascii="Times New Roman" w:eastAsia="Times New Roman" w:hAnsi="Times New Roman" w:cs="Times New Roman"/>
                <w:b/>
                <w:bCs/>
                <w:color w:val="231F20"/>
                <w:lang w:eastAsia="ru-RU"/>
              </w:rPr>
              <w:t>Активным туберкулезом</w:t>
            </w:r>
          </w:p>
        </w:tc>
        <w:tc>
          <w:tcPr>
            <w:tcW w:w="2694" w:type="dxa"/>
            <w:gridSpan w:val="2"/>
            <w:tcBorders>
              <w:top w:val="single" w:sz="8" w:space="0" w:color="231F20"/>
              <w:left w:val="nil"/>
              <w:bottom w:val="single" w:sz="8" w:space="0" w:color="231F20"/>
              <w:right w:val="single" w:sz="8" w:space="0" w:color="231F2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231F20"/>
                <w:lang w:eastAsia="ru-RU"/>
              </w:rPr>
            </w:pPr>
            <w:r w:rsidRPr="000B6081">
              <w:rPr>
                <w:rFonts w:ascii="Times New Roman" w:eastAsia="Times New Roman" w:hAnsi="Times New Roman" w:cs="Times New Roman"/>
                <w:b/>
                <w:bCs/>
                <w:color w:val="231F20"/>
                <w:lang w:eastAsia="ru-RU"/>
              </w:rPr>
              <w:t>Злокачественными новообразованиями</w:t>
            </w:r>
          </w:p>
        </w:tc>
      </w:tr>
      <w:tr w:rsidR="00C450DB" w:rsidRPr="00C450DB" w:rsidTr="006D54CD">
        <w:trPr>
          <w:trHeight w:val="330"/>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C450DB" w:rsidRPr="000B6081" w:rsidRDefault="00C450DB" w:rsidP="00C450DB">
            <w:pPr>
              <w:spacing w:after="0" w:line="240" w:lineRule="auto"/>
              <w:rPr>
                <w:rFonts w:ascii="Times New Roman" w:eastAsia="Times New Roman" w:hAnsi="Times New Roman" w:cs="Times New Roman"/>
                <w:b/>
                <w:bCs/>
                <w:color w:val="231F20"/>
                <w:lang w:eastAsia="ru-RU"/>
              </w:rPr>
            </w:pPr>
          </w:p>
        </w:tc>
        <w:tc>
          <w:tcPr>
            <w:tcW w:w="1291" w:type="dxa"/>
            <w:tcBorders>
              <w:top w:val="single" w:sz="8" w:space="0" w:color="auto"/>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2019</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2020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2019</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2020</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Белоярский район</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17,6</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17,5</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193,5</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231,0</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Берёзовский район</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36,0</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49,5</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238,7</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279,0</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Кондинский район</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19,5</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32,6</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214,5</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234,8</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Нефтеюганский район</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33,6</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24,5</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123,3</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167,3</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Нижневартовский район</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36,1</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24,9</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91,7</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224,3</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Октябрьский район</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53,8</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32,1</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215,4</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264,7</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Советский район</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39,7</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37,9</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240,1</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356,0</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Сургутский район</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25,0</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30,2</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97,7</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148,6</w:t>
            </w:r>
          </w:p>
        </w:tc>
      </w:tr>
      <w:tr w:rsidR="00C450DB" w:rsidRPr="00C450DB" w:rsidTr="006D54CD">
        <w:trPr>
          <w:trHeight w:val="282"/>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Ханты-Мансийский район</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25,1</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35,5</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155,8</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147,2</w:t>
            </w:r>
          </w:p>
        </w:tc>
      </w:tr>
      <w:tr w:rsidR="00C450DB" w:rsidRPr="00C450DB" w:rsidTr="006D54CD">
        <w:trPr>
          <w:trHeight w:val="259"/>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г.Когалым</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19,3</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11,7</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74,2</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77,5</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г.Лангепас</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24,0</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22,3</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96,0</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192,3</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г.Мегион</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27,9</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26,3</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109,6</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180,4</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г.Нягань</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32,0</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25,8</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219,0</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260,7</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г.Покачи</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5,5</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30,2</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133,1</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176,4</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г.Пыть-Ях</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50,4</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47,7</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168,8</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311,4</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г. Радужный</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18,3</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5,5</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162,5</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211,9</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г.Урай</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22,3</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35,4</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163,3</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337,3</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г.Югорск</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55,7</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15,9</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183,1</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287,5</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г. Нефтеюганск</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35,3</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38,0</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95,7</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166,8</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г. Нижневартовск</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30,7</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29,5</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162,8</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275,7</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г. Сургут</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35,3</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22,5</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138,9</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223,2</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г. Ханты-Мансийск</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25,9</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18,3</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105,6</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color w:val="000000"/>
                <w:lang w:eastAsia="ru-RU"/>
              </w:rPr>
            </w:pPr>
            <w:r w:rsidRPr="000B6081">
              <w:rPr>
                <w:rFonts w:ascii="Times New Roman" w:eastAsia="Times New Roman" w:hAnsi="Times New Roman" w:cs="Times New Roman"/>
                <w:color w:val="000000"/>
                <w:lang w:eastAsia="ru-RU"/>
              </w:rPr>
              <w:t>143,7</w:t>
            </w:r>
          </w:p>
        </w:tc>
      </w:tr>
      <w:tr w:rsidR="00C450DB" w:rsidRPr="00C450DB" w:rsidTr="006D54CD">
        <w:trPr>
          <w:trHeight w:val="435"/>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По округу 2019/2020 гг.</w:t>
            </w:r>
          </w:p>
        </w:tc>
        <w:tc>
          <w:tcPr>
            <w:tcW w:w="1291"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31,3</w:t>
            </w:r>
          </w:p>
        </w:tc>
        <w:tc>
          <w:tcPr>
            <w:tcW w:w="1559"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30,0</w:t>
            </w:r>
          </w:p>
        </w:tc>
        <w:tc>
          <w:tcPr>
            <w:tcW w:w="1276"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277,8</w:t>
            </w:r>
          </w:p>
        </w:tc>
        <w:tc>
          <w:tcPr>
            <w:tcW w:w="1418" w:type="dxa"/>
            <w:tcBorders>
              <w:top w:val="nil"/>
              <w:left w:val="nil"/>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219,1</w:t>
            </w:r>
          </w:p>
        </w:tc>
      </w:tr>
      <w:tr w:rsidR="00C450DB" w:rsidRPr="00C450DB" w:rsidTr="006D54CD">
        <w:trPr>
          <w:trHeight w:val="435"/>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По округу 2018 г.</w:t>
            </w:r>
          </w:p>
        </w:tc>
        <w:tc>
          <w:tcPr>
            <w:tcW w:w="2850"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39,2</w:t>
            </w:r>
          </w:p>
        </w:tc>
        <w:tc>
          <w:tcPr>
            <w:tcW w:w="2694"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259,5</w:t>
            </w:r>
          </w:p>
        </w:tc>
      </w:tr>
      <w:tr w:rsidR="00C450DB" w:rsidRPr="00C450DB" w:rsidTr="006D54CD">
        <w:trPr>
          <w:trHeight w:val="392"/>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По округу 2017 г.</w:t>
            </w:r>
          </w:p>
        </w:tc>
        <w:tc>
          <w:tcPr>
            <w:tcW w:w="2850"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43,1</w:t>
            </w:r>
          </w:p>
        </w:tc>
        <w:tc>
          <w:tcPr>
            <w:tcW w:w="2694"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273,1</w:t>
            </w:r>
          </w:p>
        </w:tc>
      </w:tr>
      <w:tr w:rsidR="00C450DB" w:rsidRPr="00C450DB" w:rsidTr="006D54CD">
        <w:trPr>
          <w:trHeight w:val="37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По округу 2016 г.</w:t>
            </w:r>
          </w:p>
        </w:tc>
        <w:tc>
          <w:tcPr>
            <w:tcW w:w="2850"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47,9</w:t>
            </w:r>
          </w:p>
        </w:tc>
        <w:tc>
          <w:tcPr>
            <w:tcW w:w="2694"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269,9</w:t>
            </w:r>
          </w:p>
        </w:tc>
      </w:tr>
      <w:tr w:rsidR="00C450DB" w:rsidRPr="00C450DB" w:rsidTr="006D54CD">
        <w:trPr>
          <w:trHeight w:val="334"/>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По округу 2015 г.</w:t>
            </w:r>
          </w:p>
        </w:tc>
        <w:tc>
          <w:tcPr>
            <w:tcW w:w="2850"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55,7</w:t>
            </w:r>
          </w:p>
        </w:tc>
        <w:tc>
          <w:tcPr>
            <w:tcW w:w="2694"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267,4</w:t>
            </w:r>
          </w:p>
        </w:tc>
      </w:tr>
      <w:tr w:rsidR="00C450DB" w:rsidRPr="00C450DB" w:rsidTr="006D54CD">
        <w:trPr>
          <w:trHeight w:val="298"/>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По округу 2014 г.</w:t>
            </w:r>
          </w:p>
        </w:tc>
        <w:tc>
          <w:tcPr>
            <w:tcW w:w="2850"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59,0</w:t>
            </w:r>
          </w:p>
        </w:tc>
        <w:tc>
          <w:tcPr>
            <w:tcW w:w="2694"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238,4</w:t>
            </w:r>
          </w:p>
        </w:tc>
      </w:tr>
      <w:tr w:rsidR="00C450DB" w:rsidRPr="00C450DB" w:rsidTr="006D54CD">
        <w:trPr>
          <w:trHeight w:val="277"/>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По округу 2013 г.</w:t>
            </w:r>
          </w:p>
        </w:tc>
        <w:tc>
          <w:tcPr>
            <w:tcW w:w="2850"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54,3</w:t>
            </w:r>
          </w:p>
        </w:tc>
        <w:tc>
          <w:tcPr>
            <w:tcW w:w="2694"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240,5</w:t>
            </w:r>
          </w:p>
        </w:tc>
      </w:tr>
      <w:tr w:rsidR="00C450DB" w:rsidRPr="00C450DB" w:rsidTr="006D54CD">
        <w:trPr>
          <w:trHeight w:val="254"/>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По округу 2012 г.</w:t>
            </w:r>
          </w:p>
        </w:tc>
        <w:tc>
          <w:tcPr>
            <w:tcW w:w="2850"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63,3</w:t>
            </w:r>
          </w:p>
        </w:tc>
        <w:tc>
          <w:tcPr>
            <w:tcW w:w="2694"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231,8</w:t>
            </w:r>
          </w:p>
        </w:tc>
      </w:tr>
      <w:tr w:rsidR="00C450DB" w:rsidRPr="00C450DB" w:rsidTr="006D54CD">
        <w:trPr>
          <w:trHeight w:val="294"/>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По округу 2011 г.</w:t>
            </w:r>
          </w:p>
        </w:tc>
        <w:tc>
          <w:tcPr>
            <w:tcW w:w="2850"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72,4</w:t>
            </w:r>
          </w:p>
        </w:tc>
        <w:tc>
          <w:tcPr>
            <w:tcW w:w="2694"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223,0</w:t>
            </w:r>
          </w:p>
        </w:tc>
      </w:tr>
      <w:tr w:rsidR="00C450DB" w:rsidRPr="00C450DB" w:rsidTr="006D54CD">
        <w:trPr>
          <w:trHeight w:val="435"/>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По УрФО 2020 г.</w:t>
            </w:r>
          </w:p>
        </w:tc>
        <w:tc>
          <w:tcPr>
            <w:tcW w:w="2850"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70,4</w:t>
            </w:r>
          </w:p>
        </w:tc>
        <w:tc>
          <w:tcPr>
            <w:tcW w:w="2694"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389,0</w:t>
            </w:r>
          </w:p>
        </w:tc>
      </w:tr>
      <w:tr w:rsidR="00C450DB" w:rsidRPr="00C450DB" w:rsidTr="006D54CD">
        <w:trPr>
          <w:trHeight w:val="33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450DB" w:rsidRPr="000B6081" w:rsidRDefault="00C450DB" w:rsidP="00C450DB">
            <w:pPr>
              <w:spacing w:after="0" w:line="240" w:lineRule="auto"/>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 xml:space="preserve">По РФ 2020 г. </w:t>
            </w:r>
          </w:p>
        </w:tc>
        <w:tc>
          <w:tcPr>
            <w:tcW w:w="2850"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32,3</w:t>
            </w:r>
          </w:p>
        </w:tc>
        <w:tc>
          <w:tcPr>
            <w:tcW w:w="2694" w:type="dxa"/>
            <w:gridSpan w:val="2"/>
            <w:tcBorders>
              <w:top w:val="single" w:sz="8" w:space="0" w:color="auto"/>
              <w:left w:val="nil"/>
              <w:bottom w:val="single" w:sz="8" w:space="0" w:color="auto"/>
              <w:right w:val="single" w:sz="8" w:space="0" w:color="000000"/>
            </w:tcBorders>
            <w:shd w:val="clear" w:color="auto" w:fill="auto"/>
            <w:vAlign w:val="center"/>
            <w:hideMark/>
          </w:tcPr>
          <w:p w:rsidR="00C450DB" w:rsidRPr="000B6081" w:rsidRDefault="00C450DB" w:rsidP="00C450DB">
            <w:pPr>
              <w:spacing w:after="0" w:line="240" w:lineRule="auto"/>
              <w:jc w:val="center"/>
              <w:rPr>
                <w:rFonts w:ascii="Times New Roman" w:eastAsia="Times New Roman" w:hAnsi="Times New Roman" w:cs="Times New Roman"/>
                <w:b/>
                <w:bCs/>
                <w:color w:val="000000"/>
                <w:lang w:eastAsia="ru-RU"/>
              </w:rPr>
            </w:pPr>
            <w:r w:rsidRPr="000B6081">
              <w:rPr>
                <w:rFonts w:ascii="Times New Roman" w:eastAsia="Times New Roman" w:hAnsi="Times New Roman" w:cs="Times New Roman"/>
                <w:b/>
                <w:bCs/>
                <w:color w:val="000000"/>
                <w:lang w:eastAsia="ru-RU"/>
              </w:rPr>
              <w:t>378,9</w:t>
            </w:r>
          </w:p>
        </w:tc>
      </w:tr>
    </w:tbl>
    <w:p w:rsidR="001B42A6" w:rsidRDefault="001B42A6" w:rsidP="00AC1AAD">
      <w:pPr>
        <w:pStyle w:val="afc"/>
        <w:ind w:left="993"/>
        <w:outlineLvl w:val="1"/>
        <w:rPr>
          <w:rFonts w:ascii="Times New Roman" w:hAnsi="Times New Roman" w:cs="Times New Roman"/>
          <w:color w:val="000000" w:themeColor="text1"/>
          <w:sz w:val="28"/>
        </w:rPr>
      </w:pPr>
      <w:bookmarkStart w:id="215" w:name="_Toc48819981"/>
      <w:bookmarkStart w:id="216" w:name="_Toc51761310"/>
      <w:bookmarkEnd w:id="202"/>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1B42A6" w:rsidRDefault="001B42A6" w:rsidP="00AC1AAD">
      <w:pPr>
        <w:pStyle w:val="afc"/>
        <w:ind w:left="993"/>
        <w:outlineLvl w:val="1"/>
        <w:rPr>
          <w:rFonts w:ascii="Times New Roman" w:hAnsi="Times New Roman" w:cs="Times New Roman"/>
          <w:color w:val="000000" w:themeColor="text1"/>
          <w:sz w:val="28"/>
        </w:rPr>
      </w:pPr>
    </w:p>
    <w:p w:rsidR="006D54CD" w:rsidRDefault="006D54CD">
      <w:pPr>
        <w:rPr>
          <w:rFonts w:ascii="Times New Roman" w:hAnsi="Times New Roman" w:cs="Times New Roman"/>
          <w:b/>
          <w:color w:val="000000" w:themeColor="text1"/>
          <w:spacing w:val="-2"/>
          <w:sz w:val="28"/>
          <w:szCs w:val="24"/>
        </w:rPr>
      </w:pPr>
      <w:r>
        <w:rPr>
          <w:rFonts w:ascii="Times New Roman" w:hAnsi="Times New Roman" w:cs="Times New Roman"/>
          <w:color w:val="000000" w:themeColor="text1"/>
          <w:sz w:val="28"/>
        </w:rPr>
        <w:br w:type="page"/>
      </w:r>
    </w:p>
    <w:tbl>
      <w:tblPr>
        <w:tblW w:w="10206" w:type="dxa"/>
        <w:jc w:val="center"/>
        <w:tblLook w:val="04A0" w:firstRow="1" w:lastRow="0" w:firstColumn="1" w:lastColumn="0" w:noHBand="0" w:noVBand="1"/>
      </w:tblPr>
      <w:tblGrid>
        <w:gridCol w:w="2978"/>
        <w:gridCol w:w="1252"/>
        <w:gridCol w:w="1252"/>
        <w:gridCol w:w="1252"/>
        <w:gridCol w:w="1141"/>
        <w:gridCol w:w="1074"/>
        <w:gridCol w:w="1257"/>
      </w:tblGrid>
      <w:tr w:rsidR="00E924D5" w:rsidRPr="00A32923" w:rsidTr="006D54CD">
        <w:trPr>
          <w:trHeight w:val="312"/>
          <w:jc w:val="center"/>
        </w:trPr>
        <w:tc>
          <w:tcPr>
            <w:tcW w:w="10206" w:type="dxa"/>
            <w:gridSpan w:val="7"/>
            <w:tcBorders>
              <w:top w:val="nil"/>
              <w:left w:val="nil"/>
              <w:bottom w:val="nil"/>
              <w:right w:val="nil"/>
            </w:tcBorders>
            <w:shd w:val="clear" w:color="auto" w:fill="auto"/>
            <w:vAlign w:val="bottom"/>
            <w:hideMark/>
          </w:tcPr>
          <w:p w:rsidR="00E924D5" w:rsidRPr="008A0C24" w:rsidRDefault="00E924D5" w:rsidP="005D73C3">
            <w:pPr>
              <w:pStyle w:val="afc"/>
              <w:rPr>
                <w:rFonts w:ascii="Times New Roman" w:hAnsi="Times New Roman" w:cs="Times New Roman"/>
                <w:lang w:eastAsia="ru-RU"/>
              </w:rPr>
            </w:pPr>
            <w:r w:rsidRPr="006D54CD">
              <w:rPr>
                <w:rFonts w:ascii="Times New Roman" w:hAnsi="Times New Roman" w:cs="Times New Roman"/>
                <w:color w:val="000000" w:themeColor="text1"/>
                <w:sz w:val="28"/>
              </w:rPr>
              <w:lastRenderedPageBreak/>
              <w:t>Заболеваемость на 100 000 населения по муниципальным образованиям</w:t>
            </w:r>
            <w:r w:rsidR="005D73C3" w:rsidRPr="006D54CD">
              <w:rPr>
                <w:rFonts w:ascii="Times New Roman" w:hAnsi="Times New Roman" w:cs="Times New Roman"/>
                <w:color w:val="000000" w:themeColor="text1"/>
                <w:sz w:val="28"/>
              </w:rPr>
              <w:t> </w:t>
            </w:r>
            <w:r w:rsidRPr="006D54CD">
              <w:rPr>
                <w:rFonts w:ascii="Times New Roman" w:hAnsi="Times New Roman" w:cs="Times New Roman"/>
                <w:color w:val="000000" w:themeColor="text1"/>
                <w:sz w:val="28"/>
              </w:rPr>
              <w:t>(впервые диагностированные случаи)</w:t>
            </w:r>
          </w:p>
        </w:tc>
      </w:tr>
      <w:tr w:rsidR="00E924D5" w:rsidRPr="00A32923" w:rsidTr="006D54CD">
        <w:trPr>
          <w:trHeight w:val="312"/>
          <w:jc w:val="center"/>
        </w:trPr>
        <w:tc>
          <w:tcPr>
            <w:tcW w:w="29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b/>
                <w:bCs/>
                <w:color w:val="231F20"/>
                <w:sz w:val="24"/>
                <w:szCs w:val="24"/>
                <w:lang w:eastAsia="ru-RU"/>
              </w:rPr>
            </w:pPr>
            <w:r w:rsidRPr="00A32923">
              <w:rPr>
                <w:rFonts w:ascii="Times New Roman" w:eastAsia="Times New Roman" w:hAnsi="Times New Roman" w:cs="Times New Roman"/>
                <w:b/>
                <w:bCs/>
                <w:color w:val="231F20"/>
                <w:sz w:val="24"/>
                <w:szCs w:val="24"/>
                <w:lang w:eastAsia="ru-RU"/>
              </w:rPr>
              <w:t>Территории</w:t>
            </w:r>
          </w:p>
        </w:tc>
        <w:tc>
          <w:tcPr>
            <w:tcW w:w="2504" w:type="dxa"/>
            <w:gridSpan w:val="2"/>
            <w:tcBorders>
              <w:top w:val="single" w:sz="8" w:space="0" w:color="231F20"/>
              <w:left w:val="single" w:sz="8" w:space="0" w:color="231F20"/>
              <w:bottom w:val="single" w:sz="8" w:space="0" w:color="231F20"/>
              <w:right w:val="single" w:sz="8" w:space="0" w:color="231F20"/>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b/>
                <w:bCs/>
                <w:color w:val="231F20"/>
                <w:sz w:val="24"/>
                <w:szCs w:val="24"/>
                <w:lang w:eastAsia="ru-RU"/>
              </w:rPr>
            </w:pPr>
            <w:r w:rsidRPr="00A32923">
              <w:rPr>
                <w:rFonts w:ascii="Times New Roman" w:eastAsia="Times New Roman" w:hAnsi="Times New Roman" w:cs="Times New Roman"/>
                <w:b/>
                <w:bCs/>
                <w:color w:val="231F20"/>
                <w:sz w:val="24"/>
                <w:szCs w:val="24"/>
                <w:lang w:eastAsia="ru-RU"/>
              </w:rPr>
              <w:t>Сифилисом</w:t>
            </w:r>
          </w:p>
        </w:tc>
        <w:tc>
          <w:tcPr>
            <w:tcW w:w="2393" w:type="dxa"/>
            <w:gridSpan w:val="2"/>
            <w:tcBorders>
              <w:top w:val="single" w:sz="8" w:space="0" w:color="231F20"/>
              <w:left w:val="nil"/>
              <w:bottom w:val="single" w:sz="8" w:space="0" w:color="231F20"/>
              <w:right w:val="single" w:sz="8" w:space="0" w:color="231F20"/>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b/>
                <w:bCs/>
                <w:color w:val="231F20"/>
                <w:sz w:val="24"/>
                <w:szCs w:val="24"/>
                <w:lang w:eastAsia="ru-RU"/>
              </w:rPr>
            </w:pPr>
            <w:r w:rsidRPr="00A32923">
              <w:rPr>
                <w:rFonts w:ascii="Times New Roman" w:eastAsia="Times New Roman" w:hAnsi="Times New Roman" w:cs="Times New Roman"/>
                <w:b/>
                <w:bCs/>
                <w:color w:val="231F20"/>
                <w:sz w:val="24"/>
                <w:szCs w:val="24"/>
                <w:lang w:eastAsia="ru-RU"/>
              </w:rPr>
              <w:t>Гонореей</w:t>
            </w:r>
          </w:p>
        </w:tc>
        <w:tc>
          <w:tcPr>
            <w:tcW w:w="233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924D5" w:rsidRPr="00A32923" w:rsidRDefault="00E924D5" w:rsidP="00E924D5">
            <w:pPr>
              <w:spacing w:after="0" w:line="240" w:lineRule="auto"/>
              <w:jc w:val="center"/>
              <w:rPr>
                <w:rFonts w:ascii="Times New Roman" w:eastAsia="Times New Roman" w:hAnsi="Times New Roman" w:cs="Times New Roman"/>
                <w:b/>
                <w:bCs/>
                <w:color w:val="231F20"/>
                <w:sz w:val="24"/>
                <w:szCs w:val="24"/>
                <w:lang w:eastAsia="ru-RU"/>
              </w:rPr>
            </w:pPr>
            <w:r w:rsidRPr="00A32923">
              <w:rPr>
                <w:rFonts w:ascii="Times New Roman" w:eastAsia="Times New Roman" w:hAnsi="Times New Roman" w:cs="Times New Roman"/>
                <w:b/>
                <w:bCs/>
                <w:color w:val="231F20"/>
                <w:sz w:val="24"/>
                <w:szCs w:val="24"/>
                <w:lang w:eastAsia="ru-RU"/>
              </w:rPr>
              <w:t>ВИЧ-инфекцией</w:t>
            </w:r>
          </w:p>
        </w:tc>
      </w:tr>
      <w:tr w:rsidR="00E924D5" w:rsidRPr="00A32923" w:rsidTr="006D54CD">
        <w:trPr>
          <w:trHeight w:val="312"/>
          <w:jc w:val="center"/>
        </w:trPr>
        <w:tc>
          <w:tcPr>
            <w:tcW w:w="2978" w:type="dxa"/>
            <w:vMerge/>
            <w:tcBorders>
              <w:top w:val="single" w:sz="8" w:space="0" w:color="auto"/>
              <w:left w:val="single" w:sz="8" w:space="0" w:color="auto"/>
              <w:bottom w:val="single" w:sz="8" w:space="0" w:color="000000"/>
              <w:right w:val="single" w:sz="8" w:space="0" w:color="auto"/>
            </w:tcBorders>
            <w:vAlign w:val="center"/>
            <w:hideMark/>
          </w:tcPr>
          <w:p w:rsidR="00E924D5" w:rsidRPr="00A32923" w:rsidRDefault="00E924D5" w:rsidP="00E924D5">
            <w:pPr>
              <w:spacing w:after="0" w:line="240" w:lineRule="auto"/>
              <w:jc w:val="center"/>
              <w:rPr>
                <w:rFonts w:ascii="Times New Roman" w:eastAsia="Times New Roman" w:hAnsi="Times New Roman" w:cs="Times New Roman"/>
                <w:b/>
                <w:bCs/>
                <w:color w:val="231F20"/>
                <w:sz w:val="24"/>
                <w:szCs w:val="24"/>
                <w:lang w:eastAsia="ru-RU"/>
              </w:rPr>
            </w:pPr>
          </w:p>
        </w:tc>
        <w:tc>
          <w:tcPr>
            <w:tcW w:w="1252" w:type="dxa"/>
            <w:tcBorders>
              <w:top w:val="single" w:sz="8" w:space="0" w:color="auto"/>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2019</w:t>
            </w:r>
          </w:p>
        </w:tc>
        <w:tc>
          <w:tcPr>
            <w:tcW w:w="1252" w:type="dxa"/>
            <w:tcBorders>
              <w:top w:val="single" w:sz="8" w:space="0" w:color="auto"/>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2020</w:t>
            </w:r>
          </w:p>
        </w:tc>
        <w:tc>
          <w:tcPr>
            <w:tcW w:w="1252" w:type="dxa"/>
            <w:tcBorders>
              <w:top w:val="single" w:sz="8" w:space="0" w:color="auto"/>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2019</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2020</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2019</w:t>
            </w:r>
          </w:p>
        </w:tc>
        <w:tc>
          <w:tcPr>
            <w:tcW w:w="1257"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2020</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Белоярский район</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3</w:t>
            </w:r>
            <w:r w:rsidR="008A0C24">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5</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3</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5</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84</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56</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0</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Берёзовский район</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4</w:t>
            </w:r>
            <w:r w:rsidR="008A0C24">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5</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189</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1</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99</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0</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Кондинский район</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3</w:t>
            </w:r>
            <w:r w:rsidR="008A0C24">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3</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3</w:t>
            </w:r>
            <w:r w:rsidR="008A0C24">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2</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104</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0</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62</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0</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Нефтеюганский район</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4</w:t>
            </w:r>
            <w:r w:rsidR="008A0C24">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5</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6</w:t>
            </w:r>
            <w:r w:rsidR="008A0C24">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7</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58</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3</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26</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8</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Нижневартовский район</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8</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3</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2</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8</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63</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9</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41</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5</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Октябрьский район</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95</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3</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91</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0</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Советский район</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10</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4</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4</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1</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4</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2</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10</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4</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102</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3</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67</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4</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Сургутский район</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2</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4</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4</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0</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8</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9</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8</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0</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79</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9</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62</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7</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Ханты-Мансийский район</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5</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0</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15</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0</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75</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4</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45</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7</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г.Когалым</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5</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3</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0</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3</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0</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40</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1</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17</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6</w:t>
            </w:r>
          </w:p>
        </w:tc>
      </w:tr>
      <w:tr w:rsidR="00E924D5" w:rsidRPr="00031D2F" w:rsidTr="006D54CD">
        <w:trPr>
          <w:trHeight w:val="357"/>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г.Лангепас</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4</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4</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4</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5</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26</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2</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19</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4</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г.Мегион</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9</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9</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7</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3</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91</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0</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48</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8</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г.Нягань</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4</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8</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7</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78</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3</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68</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8</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8A0C24" w:rsidP="008144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eastAsia="ru-RU"/>
              </w:rPr>
              <w:t xml:space="preserve"> </w:t>
            </w:r>
            <w:r w:rsidR="00E924D5" w:rsidRPr="00A32923">
              <w:rPr>
                <w:rFonts w:ascii="Times New Roman" w:eastAsia="Times New Roman" w:hAnsi="Times New Roman" w:cs="Times New Roman"/>
                <w:color w:val="000000"/>
                <w:sz w:val="24"/>
                <w:szCs w:val="24"/>
                <w:lang w:eastAsia="ru-RU"/>
              </w:rPr>
              <w:t>Покачи</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5</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6</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27</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7</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22</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0</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г.</w:t>
            </w:r>
            <w:r w:rsidR="008A0C24">
              <w:rPr>
                <w:rFonts w:ascii="Times New Roman" w:eastAsia="Times New Roman" w:hAnsi="Times New Roman" w:cs="Times New Roman"/>
                <w:color w:val="000000"/>
                <w:sz w:val="24"/>
                <w:szCs w:val="24"/>
                <w:lang w:eastAsia="ru-RU"/>
              </w:rPr>
              <w:t xml:space="preserve"> </w:t>
            </w:r>
            <w:r w:rsidRPr="00A32923">
              <w:rPr>
                <w:rFonts w:ascii="Times New Roman" w:eastAsia="Times New Roman" w:hAnsi="Times New Roman" w:cs="Times New Roman"/>
                <w:color w:val="000000"/>
                <w:sz w:val="24"/>
                <w:szCs w:val="24"/>
                <w:lang w:eastAsia="ru-RU"/>
              </w:rPr>
              <w:t>Пыть-Ях</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17</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6</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7</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5</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7</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6</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12</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5</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83</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1</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65</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8</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г. Радужный</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4</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6</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4</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6</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38</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9</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34</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2</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г.Урай</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4</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9</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2</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5</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5</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0</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113</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8</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76</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3</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г.</w:t>
            </w:r>
            <w:r w:rsidR="008A0C24">
              <w:rPr>
                <w:rFonts w:ascii="Times New Roman" w:eastAsia="Times New Roman" w:hAnsi="Times New Roman" w:cs="Times New Roman"/>
                <w:color w:val="000000"/>
                <w:sz w:val="24"/>
                <w:szCs w:val="24"/>
                <w:lang w:eastAsia="ru-RU"/>
              </w:rPr>
              <w:t xml:space="preserve"> </w:t>
            </w:r>
            <w:r w:rsidRPr="00A32923">
              <w:rPr>
                <w:rFonts w:ascii="Times New Roman" w:eastAsia="Times New Roman" w:hAnsi="Times New Roman" w:cs="Times New Roman"/>
                <w:color w:val="000000"/>
                <w:sz w:val="24"/>
                <w:szCs w:val="24"/>
                <w:lang w:eastAsia="ru-RU"/>
              </w:rPr>
              <w:t>Югорск</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2</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7</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5</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3</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8</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0</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63</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7</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75</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8</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г. Нефтеюганск</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12</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6</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16</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5</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0</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8</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80</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0</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43</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9</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г. Нижневартовск</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6</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5</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4</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0</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8</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3</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8</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7</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53</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4</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37</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0</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г. Сургут</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11</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4</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12</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4</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11</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1</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7</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8</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80</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3</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40</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9</w:t>
            </w:r>
          </w:p>
        </w:tc>
      </w:tr>
      <w:tr w:rsidR="00E924D5" w:rsidRPr="00031D2F"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г. Ханты-Мансийск</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12</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9</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4</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0</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5</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0</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6</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1</w:t>
            </w:r>
          </w:p>
        </w:tc>
        <w:tc>
          <w:tcPr>
            <w:tcW w:w="1074"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E924D5">
            <w:pPr>
              <w:spacing w:after="0" w:line="240" w:lineRule="auto"/>
              <w:jc w:val="center"/>
              <w:rPr>
                <w:rFonts w:ascii="Times New Roman" w:eastAsia="Times New Roman" w:hAnsi="Times New Roman" w:cs="Times New Roman"/>
                <w:color w:val="000000"/>
                <w:sz w:val="24"/>
                <w:szCs w:val="24"/>
                <w:lang w:eastAsia="ru-RU"/>
              </w:rPr>
            </w:pPr>
            <w:r w:rsidRPr="00A32923">
              <w:rPr>
                <w:rFonts w:ascii="Times New Roman" w:eastAsia="Times New Roman" w:hAnsi="Times New Roman" w:cs="Times New Roman"/>
                <w:color w:val="000000"/>
                <w:sz w:val="24"/>
                <w:szCs w:val="24"/>
                <w:lang w:eastAsia="ru-RU"/>
              </w:rPr>
              <w:t>44</w:t>
            </w:r>
            <w:r w:rsidR="00435F13">
              <w:rPr>
                <w:rFonts w:ascii="Times New Roman" w:eastAsia="Times New Roman" w:hAnsi="Times New Roman" w:cs="Times New Roman"/>
                <w:color w:val="000000"/>
                <w:sz w:val="24"/>
                <w:szCs w:val="24"/>
                <w:lang w:eastAsia="ru-RU"/>
              </w:rPr>
              <w:t>,</w:t>
            </w:r>
            <w:r w:rsidRPr="00A32923">
              <w:rPr>
                <w:rFonts w:ascii="Times New Roman" w:eastAsia="Times New Roman" w:hAnsi="Times New Roman" w:cs="Times New Roman"/>
                <w:color w:val="000000"/>
                <w:sz w:val="24"/>
                <w:szCs w:val="24"/>
                <w:lang w:eastAsia="ru-RU"/>
              </w:rPr>
              <w:t>8</w:t>
            </w:r>
          </w:p>
        </w:tc>
        <w:tc>
          <w:tcPr>
            <w:tcW w:w="1257" w:type="dxa"/>
            <w:tcBorders>
              <w:top w:val="nil"/>
              <w:left w:val="single" w:sz="4" w:space="0" w:color="auto"/>
              <w:bottom w:val="single" w:sz="4" w:space="0" w:color="auto"/>
              <w:right w:val="single" w:sz="4" w:space="0" w:color="auto"/>
            </w:tcBorders>
            <w:shd w:val="clear" w:color="auto" w:fill="auto"/>
            <w:vAlign w:val="bottom"/>
          </w:tcPr>
          <w:p w:rsidR="00E924D5" w:rsidRPr="00031D2F" w:rsidRDefault="00E924D5" w:rsidP="00E924D5">
            <w:pPr>
              <w:spacing w:after="0"/>
              <w:jc w:val="center"/>
              <w:rPr>
                <w:rFonts w:ascii="Times New Roman" w:hAnsi="Times New Roman" w:cs="Times New Roman"/>
                <w:bCs/>
                <w:color w:val="000000"/>
                <w:sz w:val="24"/>
                <w:szCs w:val="24"/>
              </w:rPr>
            </w:pPr>
            <w:r w:rsidRPr="00031D2F">
              <w:rPr>
                <w:rFonts w:ascii="Times New Roman" w:hAnsi="Times New Roman" w:cs="Times New Roman"/>
                <w:bCs/>
                <w:color w:val="000000"/>
                <w:sz w:val="24"/>
                <w:szCs w:val="24"/>
              </w:rPr>
              <w:t>38</w:t>
            </w:r>
            <w:r w:rsidR="00435F13">
              <w:rPr>
                <w:rFonts w:ascii="Times New Roman" w:hAnsi="Times New Roman" w:cs="Times New Roman"/>
                <w:bCs/>
                <w:color w:val="000000"/>
                <w:sz w:val="24"/>
                <w:szCs w:val="24"/>
              </w:rPr>
              <w:t>,</w:t>
            </w:r>
            <w:r w:rsidRPr="00031D2F">
              <w:rPr>
                <w:rFonts w:ascii="Times New Roman" w:hAnsi="Times New Roman" w:cs="Times New Roman"/>
                <w:bCs/>
                <w:color w:val="000000"/>
                <w:sz w:val="24"/>
                <w:szCs w:val="24"/>
              </w:rPr>
              <w:t>1</w:t>
            </w:r>
          </w:p>
        </w:tc>
      </w:tr>
      <w:tr w:rsidR="00E924D5" w:rsidRPr="00A32923"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1444B">
            <w:pPr>
              <w:spacing w:after="0" w:line="240" w:lineRule="auto"/>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 xml:space="preserve">По округу </w:t>
            </w:r>
            <w:r w:rsidRPr="008F1C1E">
              <w:rPr>
                <w:rFonts w:ascii="Times New Roman" w:eastAsia="Times New Roman" w:hAnsi="Times New Roman" w:cs="Times New Roman"/>
                <w:b/>
                <w:bCs/>
                <w:color w:val="000000"/>
                <w:sz w:val="24"/>
                <w:szCs w:val="24"/>
                <w:lang w:eastAsia="ru-RU"/>
              </w:rPr>
              <w:t>2019/2020 гг</w:t>
            </w:r>
            <w:r w:rsidRPr="00A32923">
              <w:rPr>
                <w:rFonts w:ascii="Times New Roman" w:eastAsia="Times New Roman" w:hAnsi="Times New Roman" w:cs="Times New Roman"/>
                <w:b/>
                <w:bCs/>
                <w:color w:val="000000"/>
                <w:sz w:val="24"/>
                <w:szCs w:val="24"/>
                <w:lang w:eastAsia="ru-RU"/>
              </w:rPr>
              <w:t>.</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7</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3</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6</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3</w:t>
            </w:r>
          </w:p>
        </w:tc>
        <w:tc>
          <w:tcPr>
            <w:tcW w:w="1252"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5.9</w:t>
            </w:r>
          </w:p>
        </w:tc>
        <w:tc>
          <w:tcPr>
            <w:tcW w:w="1141" w:type="dxa"/>
            <w:tcBorders>
              <w:top w:val="nil"/>
              <w:left w:val="nil"/>
              <w:bottom w:val="single" w:sz="8" w:space="0" w:color="auto"/>
              <w:right w:val="single" w:sz="8" w:space="0" w:color="auto"/>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5</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5</w:t>
            </w:r>
          </w:p>
        </w:tc>
        <w:tc>
          <w:tcPr>
            <w:tcW w:w="1074" w:type="dxa"/>
            <w:tcBorders>
              <w:top w:val="nil"/>
              <w:left w:val="nil"/>
              <w:bottom w:val="single" w:sz="8" w:space="0" w:color="auto"/>
              <w:right w:val="single" w:sz="8" w:space="0" w:color="auto"/>
            </w:tcBorders>
            <w:shd w:val="clear" w:color="auto" w:fill="auto"/>
            <w:vAlign w:val="center"/>
            <w:hideMark/>
          </w:tcPr>
          <w:p w:rsidR="00E924D5" w:rsidRPr="008A0C24"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8A0C24">
              <w:rPr>
                <w:rFonts w:ascii="Times New Roman" w:eastAsia="Times New Roman" w:hAnsi="Times New Roman" w:cs="Times New Roman"/>
                <w:b/>
                <w:bCs/>
                <w:color w:val="000000"/>
                <w:sz w:val="24"/>
                <w:szCs w:val="24"/>
                <w:lang w:eastAsia="ru-RU"/>
              </w:rPr>
              <w:t>68</w:t>
            </w:r>
            <w:r w:rsidR="00435F13">
              <w:rPr>
                <w:rFonts w:ascii="Times New Roman" w:eastAsia="Times New Roman" w:hAnsi="Times New Roman" w:cs="Times New Roman"/>
                <w:b/>
                <w:bCs/>
                <w:color w:val="000000"/>
                <w:sz w:val="24"/>
                <w:szCs w:val="24"/>
                <w:lang w:eastAsia="ru-RU"/>
              </w:rPr>
              <w:t>,</w:t>
            </w:r>
            <w:r w:rsidRPr="008A0C24">
              <w:rPr>
                <w:rFonts w:ascii="Times New Roman" w:eastAsia="Times New Roman" w:hAnsi="Times New Roman" w:cs="Times New Roman"/>
                <w:b/>
                <w:bCs/>
                <w:color w:val="000000"/>
                <w:sz w:val="24"/>
                <w:szCs w:val="24"/>
                <w:lang w:eastAsia="ru-RU"/>
              </w:rPr>
              <w:t>5</w:t>
            </w:r>
          </w:p>
        </w:tc>
        <w:tc>
          <w:tcPr>
            <w:tcW w:w="1257" w:type="dxa"/>
            <w:tcBorders>
              <w:top w:val="nil"/>
              <w:left w:val="nil"/>
              <w:bottom w:val="single" w:sz="8" w:space="0" w:color="auto"/>
              <w:right w:val="single" w:sz="8" w:space="0" w:color="auto"/>
            </w:tcBorders>
            <w:shd w:val="clear" w:color="auto" w:fill="auto"/>
            <w:vAlign w:val="center"/>
            <w:hideMark/>
          </w:tcPr>
          <w:p w:rsidR="00E924D5" w:rsidRPr="008A0C24"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8A0C24">
              <w:rPr>
                <w:rFonts w:ascii="Times New Roman" w:eastAsia="Times New Roman" w:hAnsi="Times New Roman" w:cs="Times New Roman"/>
                <w:b/>
                <w:bCs/>
                <w:color w:val="000000"/>
                <w:sz w:val="24"/>
                <w:szCs w:val="24"/>
                <w:lang w:eastAsia="ru-RU"/>
              </w:rPr>
              <w:t>47,3/46,1</w:t>
            </w:r>
          </w:p>
        </w:tc>
      </w:tr>
      <w:tr w:rsidR="00E924D5" w:rsidRPr="00A32923"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F1C1E">
            <w:pPr>
              <w:spacing w:after="0" w:line="240" w:lineRule="auto"/>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По округу 2018 г.</w:t>
            </w:r>
          </w:p>
        </w:tc>
        <w:tc>
          <w:tcPr>
            <w:tcW w:w="2504" w:type="dxa"/>
            <w:gridSpan w:val="2"/>
            <w:tcBorders>
              <w:top w:val="single" w:sz="8" w:space="0" w:color="auto"/>
              <w:left w:val="nil"/>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7</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1</w:t>
            </w:r>
          </w:p>
        </w:tc>
        <w:tc>
          <w:tcPr>
            <w:tcW w:w="2393" w:type="dxa"/>
            <w:gridSpan w:val="2"/>
            <w:tcBorders>
              <w:top w:val="single" w:sz="8" w:space="0" w:color="auto"/>
              <w:left w:val="single" w:sz="8" w:space="0" w:color="auto"/>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7</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6</w:t>
            </w:r>
          </w:p>
        </w:tc>
        <w:tc>
          <w:tcPr>
            <w:tcW w:w="23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8A0C24"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8A0C24">
              <w:rPr>
                <w:rFonts w:ascii="Times New Roman" w:eastAsia="Times New Roman" w:hAnsi="Times New Roman" w:cs="Times New Roman"/>
                <w:b/>
                <w:bCs/>
                <w:color w:val="000000"/>
                <w:sz w:val="24"/>
                <w:szCs w:val="24"/>
                <w:lang w:eastAsia="ru-RU"/>
              </w:rPr>
              <w:t>76,6/76,6</w:t>
            </w:r>
          </w:p>
        </w:tc>
      </w:tr>
      <w:tr w:rsidR="00E924D5" w:rsidRPr="00A32923"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F1C1E">
            <w:pPr>
              <w:spacing w:after="0" w:line="240" w:lineRule="auto"/>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По округу 2017 г.</w:t>
            </w:r>
          </w:p>
        </w:tc>
        <w:tc>
          <w:tcPr>
            <w:tcW w:w="2504" w:type="dxa"/>
            <w:gridSpan w:val="2"/>
            <w:tcBorders>
              <w:top w:val="single" w:sz="8" w:space="0" w:color="auto"/>
              <w:left w:val="nil"/>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10</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0</w:t>
            </w:r>
          </w:p>
        </w:tc>
        <w:tc>
          <w:tcPr>
            <w:tcW w:w="2393" w:type="dxa"/>
            <w:gridSpan w:val="2"/>
            <w:tcBorders>
              <w:top w:val="single" w:sz="8" w:space="0" w:color="auto"/>
              <w:left w:val="single" w:sz="8" w:space="0" w:color="auto"/>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10</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2</w:t>
            </w:r>
          </w:p>
        </w:tc>
        <w:tc>
          <w:tcPr>
            <w:tcW w:w="23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8A0C24"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8A0C24">
              <w:rPr>
                <w:rFonts w:ascii="Times New Roman" w:eastAsia="Times New Roman" w:hAnsi="Times New Roman" w:cs="Times New Roman"/>
                <w:b/>
                <w:bCs/>
                <w:color w:val="000000"/>
                <w:sz w:val="24"/>
                <w:szCs w:val="24"/>
                <w:lang w:eastAsia="ru-RU"/>
              </w:rPr>
              <w:t>76,6/76,6</w:t>
            </w:r>
          </w:p>
        </w:tc>
      </w:tr>
      <w:tr w:rsidR="00E924D5" w:rsidRPr="00A32923"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F1C1E">
            <w:pPr>
              <w:spacing w:after="0" w:line="240" w:lineRule="auto"/>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По округу 2016 г.</w:t>
            </w:r>
          </w:p>
        </w:tc>
        <w:tc>
          <w:tcPr>
            <w:tcW w:w="2504" w:type="dxa"/>
            <w:gridSpan w:val="2"/>
            <w:tcBorders>
              <w:top w:val="single" w:sz="8" w:space="0" w:color="auto"/>
              <w:left w:val="nil"/>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12</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5</w:t>
            </w:r>
          </w:p>
        </w:tc>
        <w:tc>
          <w:tcPr>
            <w:tcW w:w="2393" w:type="dxa"/>
            <w:gridSpan w:val="2"/>
            <w:tcBorders>
              <w:top w:val="single" w:sz="8" w:space="0" w:color="auto"/>
              <w:left w:val="single" w:sz="8" w:space="0" w:color="auto"/>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16</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0</w:t>
            </w:r>
          </w:p>
        </w:tc>
        <w:tc>
          <w:tcPr>
            <w:tcW w:w="23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8A0C24"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8A0C24">
              <w:rPr>
                <w:rFonts w:ascii="Times New Roman" w:eastAsia="Times New Roman" w:hAnsi="Times New Roman" w:cs="Times New Roman"/>
                <w:b/>
                <w:bCs/>
                <w:color w:val="000000"/>
                <w:sz w:val="24"/>
                <w:szCs w:val="24"/>
                <w:lang w:eastAsia="ru-RU"/>
              </w:rPr>
              <w:t>89,6/81,7</w:t>
            </w:r>
          </w:p>
        </w:tc>
      </w:tr>
      <w:tr w:rsidR="00E924D5" w:rsidRPr="00A32923"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F1C1E">
            <w:pPr>
              <w:spacing w:after="0" w:line="240" w:lineRule="auto"/>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По округу 2015 г.</w:t>
            </w:r>
          </w:p>
        </w:tc>
        <w:tc>
          <w:tcPr>
            <w:tcW w:w="2504" w:type="dxa"/>
            <w:gridSpan w:val="2"/>
            <w:tcBorders>
              <w:top w:val="single" w:sz="8" w:space="0" w:color="auto"/>
              <w:left w:val="nil"/>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18</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2</w:t>
            </w:r>
          </w:p>
        </w:tc>
        <w:tc>
          <w:tcPr>
            <w:tcW w:w="2393" w:type="dxa"/>
            <w:gridSpan w:val="2"/>
            <w:tcBorders>
              <w:top w:val="single" w:sz="8" w:space="0" w:color="auto"/>
              <w:left w:val="single" w:sz="8" w:space="0" w:color="auto"/>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21</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2</w:t>
            </w:r>
          </w:p>
        </w:tc>
        <w:tc>
          <w:tcPr>
            <w:tcW w:w="23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8A0C24"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8A0C24">
              <w:rPr>
                <w:rFonts w:ascii="Times New Roman" w:eastAsia="Times New Roman" w:hAnsi="Times New Roman" w:cs="Times New Roman"/>
                <w:b/>
                <w:bCs/>
                <w:color w:val="000000"/>
                <w:sz w:val="24"/>
                <w:szCs w:val="24"/>
                <w:lang w:eastAsia="ru-RU"/>
              </w:rPr>
              <w:t>84,8/106,8</w:t>
            </w:r>
          </w:p>
        </w:tc>
      </w:tr>
      <w:tr w:rsidR="00E924D5" w:rsidRPr="00A32923"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F1C1E">
            <w:pPr>
              <w:spacing w:after="0" w:line="240" w:lineRule="auto"/>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По округу 2014 г.</w:t>
            </w:r>
          </w:p>
        </w:tc>
        <w:tc>
          <w:tcPr>
            <w:tcW w:w="2504" w:type="dxa"/>
            <w:gridSpan w:val="2"/>
            <w:tcBorders>
              <w:top w:val="single" w:sz="8" w:space="0" w:color="auto"/>
              <w:left w:val="nil"/>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21</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4</w:t>
            </w:r>
          </w:p>
        </w:tc>
        <w:tc>
          <w:tcPr>
            <w:tcW w:w="2393" w:type="dxa"/>
            <w:gridSpan w:val="2"/>
            <w:tcBorders>
              <w:top w:val="single" w:sz="8" w:space="0" w:color="auto"/>
              <w:left w:val="single" w:sz="8" w:space="0" w:color="auto"/>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27</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3</w:t>
            </w:r>
          </w:p>
        </w:tc>
        <w:tc>
          <w:tcPr>
            <w:tcW w:w="23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8A0C24"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8A0C24">
              <w:rPr>
                <w:rFonts w:ascii="Times New Roman" w:eastAsia="Times New Roman" w:hAnsi="Times New Roman" w:cs="Times New Roman"/>
                <w:b/>
                <w:bCs/>
                <w:color w:val="000000"/>
                <w:sz w:val="24"/>
                <w:szCs w:val="24"/>
                <w:lang w:eastAsia="ru-RU"/>
              </w:rPr>
              <w:t>83,3/108,2</w:t>
            </w:r>
          </w:p>
        </w:tc>
      </w:tr>
      <w:tr w:rsidR="00E924D5" w:rsidRPr="00A32923"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F1C1E">
            <w:pPr>
              <w:spacing w:after="0" w:line="240" w:lineRule="auto"/>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По округу 2013 г.</w:t>
            </w:r>
          </w:p>
        </w:tc>
        <w:tc>
          <w:tcPr>
            <w:tcW w:w="2504" w:type="dxa"/>
            <w:gridSpan w:val="2"/>
            <w:tcBorders>
              <w:top w:val="single" w:sz="8" w:space="0" w:color="auto"/>
              <w:left w:val="nil"/>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18</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5</w:t>
            </w:r>
          </w:p>
        </w:tc>
        <w:tc>
          <w:tcPr>
            <w:tcW w:w="2393" w:type="dxa"/>
            <w:gridSpan w:val="2"/>
            <w:tcBorders>
              <w:top w:val="single" w:sz="8" w:space="0" w:color="auto"/>
              <w:left w:val="single" w:sz="8" w:space="0" w:color="auto"/>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32</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8</w:t>
            </w:r>
          </w:p>
        </w:tc>
        <w:tc>
          <w:tcPr>
            <w:tcW w:w="23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8A0C24"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8A0C24">
              <w:rPr>
                <w:rFonts w:ascii="Times New Roman" w:eastAsia="Times New Roman" w:hAnsi="Times New Roman" w:cs="Times New Roman"/>
                <w:b/>
                <w:bCs/>
                <w:color w:val="000000"/>
                <w:sz w:val="24"/>
                <w:szCs w:val="24"/>
                <w:lang w:eastAsia="ru-RU"/>
              </w:rPr>
              <w:t>76,4/92,3</w:t>
            </w:r>
          </w:p>
        </w:tc>
      </w:tr>
      <w:tr w:rsidR="00E924D5" w:rsidRPr="00A32923"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F1C1E">
            <w:pPr>
              <w:spacing w:after="0" w:line="240" w:lineRule="auto"/>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По округу 2012 г.</w:t>
            </w:r>
          </w:p>
        </w:tc>
        <w:tc>
          <w:tcPr>
            <w:tcW w:w="2504" w:type="dxa"/>
            <w:gridSpan w:val="2"/>
            <w:tcBorders>
              <w:top w:val="single" w:sz="8" w:space="0" w:color="auto"/>
              <w:left w:val="nil"/>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18</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3</w:t>
            </w:r>
          </w:p>
        </w:tc>
        <w:tc>
          <w:tcPr>
            <w:tcW w:w="2393" w:type="dxa"/>
            <w:gridSpan w:val="2"/>
            <w:tcBorders>
              <w:top w:val="single" w:sz="8" w:space="0" w:color="auto"/>
              <w:left w:val="single" w:sz="8" w:space="0" w:color="auto"/>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48</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9</w:t>
            </w:r>
          </w:p>
        </w:tc>
        <w:tc>
          <w:tcPr>
            <w:tcW w:w="23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8A0C24"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8A0C24">
              <w:rPr>
                <w:rFonts w:ascii="Times New Roman" w:eastAsia="Times New Roman" w:hAnsi="Times New Roman" w:cs="Times New Roman"/>
                <w:b/>
                <w:bCs/>
                <w:color w:val="000000"/>
                <w:sz w:val="24"/>
                <w:szCs w:val="24"/>
                <w:lang w:eastAsia="ru-RU"/>
              </w:rPr>
              <w:t>86,1/101,3</w:t>
            </w:r>
          </w:p>
        </w:tc>
      </w:tr>
      <w:tr w:rsidR="00E924D5" w:rsidRPr="00A32923"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A32923" w:rsidRDefault="00E924D5" w:rsidP="008F1C1E">
            <w:pPr>
              <w:spacing w:after="0" w:line="240" w:lineRule="auto"/>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По округу 2011 г.</w:t>
            </w:r>
          </w:p>
        </w:tc>
        <w:tc>
          <w:tcPr>
            <w:tcW w:w="2504" w:type="dxa"/>
            <w:gridSpan w:val="2"/>
            <w:tcBorders>
              <w:top w:val="single" w:sz="8" w:space="0" w:color="auto"/>
              <w:left w:val="nil"/>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20</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8</w:t>
            </w:r>
          </w:p>
        </w:tc>
        <w:tc>
          <w:tcPr>
            <w:tcW w:w="2393" w:type="dxa"/>
            <w:gridSpan w:val="2"/>
            <w:tcBorders>
              <w:top w:val="single" w:sz="8" w:space="0" w:color="auto"/>
              <w:left w:val="single" w:sz="8" w:space="0" w:color="auto"/>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50</w:t>
            </w:r>
            <w:r w:rsidR="00435F13">
              <w:rPr>
                <w:rFonts w:ascii="Times New Roman" w:eastAsia="Times New Roman" w:hAnsi="Times New Roman" w:cs="Times New Roman"/>
                <w:b/>
                <w:bCs/>
                <w:color w:val="000000"/>
                <w:sz w:val="24"/>
                <w:szCs w:val="24"/>
                <w:lang w:eastAsia="ru-RU"/>
              </w:rPr>
              <w:t>,</w:t>
            </w:r>
            <w:r w:rsidRPr="00A32923">
              <w:rPr>
                <w:rFonts w:ascii="Times New Roman" w:eastAsia="Times New Roman" w:hAnsi="Times New Roman" w:cs="Times New Roman"/>
                <w:b/>
                <w:bCs/>
                <w:color w:val="000000"/>
                <w:sz w:val="24"/>
                <w:szCs w:val="24"/>
                <w:lang w:eastAsia="ru-RU"/>
              </w:rPr>
              <w:t>0</w:t>
            </w:r>
          </w:p>
        </w:tc>
        <w:tc>
          <w:tcPr>
            <w:tcW w:w="23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8A0C24"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8A0C24">
              <w:rPr>
                <w:rFonts w:ascii="Times New Roman" w:eastAsia="Times New Roman" w:hAnsi="Times New Roman" w:cs="Times New Roman"/>
                <w:b/>
                <w:bCs/>
                <w:color w:val="000000"/>
                <w:sz w:val="24"/>
                <w:szCs w:val="24"/>
                <w:lang w:eastAsia="ru-RU"/>
              </w:rPr>
              <w:t>97,0/116,4</w:t>
            </w:r>
          </w:p>
        </w:tc>
      </w:tr>
      <w:tr w:rsidR="00E924D5" w:rsidRPr="00A32923"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8A0C24" w:rsidRDefault="00E924D5" w:rsidP="008F1C1E">
            <w:pPr>
              <w:spacing w:after="0" w:line="240" w:lineRule="auto"/>
              <w:rPr>
                <w:rFonts w:ascii="Times New Roman" w:eastAsia="Times New Roman" w:hAnsi="Times New Roman" w:cs="Times New Roman"/>
                <w:b/>
                <w:bCs/>
                <w:iCs/>
                <w:color w:val="000000"/>
                <w:sz w:val="24"/>
                <w:szCs w:val="24"/>
                <w:lang w:eastAsia="ru-RU"/>
              </w:rPr>
            </w:pPr>
            <w:r w:rsidRPr="008A0C24">
              <w:rPr>
                <w:rFonts w:ascii="Times New Roman" w:eastAsia="Times New Roman" w:hAnsi="Times New Roman" w:cs="Times New Roman"/>
                <w:b/>
                <w:bCs/>
                <w:iCs/>
                <w:color w:val="000000"/>
                <w:sz w:val="24"/>
                <w:szCs w:val="24"/>
                <w:lang w:eastAsia="ru-RU"/>
              </w:rPr>
              <w:t>По УрФО 2020 г.</w:t>
            </w:r>
          </w:p>
        </w:tc>
        <w:tc>
          <w:tcPr>
            <w:tcW w:w="2504" w:type="dxa"/>
            <w:gridSpan w:val="2"/>
            <w:tcBorders>
              <w:top w:val="single" w:sz="8" w:space="0" w:color="auto"/>
              <w:left w:val="nil"/>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 </w:t>
            </w:r>
            <w:r w:rsidR="008A0C24">
              <w:rPr>
                <w:rFonts w:ascii="Times New Roman" w:eastAsia="Times New Roman" w:hAnsi="Times New Roman" w:cs="Times New Roman"/>
                <w:b/>
                <w:bCs/>
                <w:color w:val="000000"/>
                <w:sz w:val="24"/>
                <w:szCs w:val="24"/>
                <w:lang w:eastAsia="ru-RU"/>
              </w:rPr>
              <w:t>9,9</w:t>
            </w:r>
          </w:p>
        </w:tc>
        <w:tc>
          <w:tcPr>
            <w:tcW w:w="2393" w:type="dxa"/>
            <w:gridSpan w:val="2"/>
            <w:tcBorders>
              <w:top w:val="single" w:sz="8" w:space="0" w:color="auto"/>
              <w:left w:val="single" w:sz="8" w:space="0" w:color="auto"/>
              <w:bottom w:val="single" w:sz="8" w:space="0" w:color="auto"/>
              <w:right w:val="nil"/>
            </w:tcBorders>
            <w:shd w:val="clear" w:color="auto" w:fill="auto"/>
            <w:vAlign w:val="center"/>
            <w:hideMark/>
          </w:tcPr>
          <w:p w:rsidR="00E924D5" w:rsidRPr="00A32923" w:rsidRDefault="008A0C24" w:rsidP="008F1C1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8,1</w:t>
            </w:r>
            <w:r w:rsidR="00E924D5" w:rsidRPr="00A32923">
              <w:rPr>
                <w:rFonts w:ascii="Times New Roman" w:eastAsia="Times New Roman" w:hAnsi="Times New Roman" w:cs="Times New Roman"/>
                <w:b/>
                <w:bCs/>
                <w:color w:val="000000"/>
                <w:sz w:val="24"/>
                <w:szCs w:val="24"/>
                <w:lang w:eastAsia="ru-RU"/>
              </w:rPr>
              <w:t> </w:t>
            </w:r>
          </w:p>
        </w:tc>
        <w:tc>
          <w:tcPr>
            <w:tcW w:w="23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8A0C24" w:rsidRDefault="008A0C24" w:rsidP="008F1C1E">
            <w:pPr>
              <w:spacing w:after="0" w:line="240" w:lineRule="auto"/>
              <w:jc w:val="center"/>
              <w:rPr>
                <w:rFonts w:ascii="Times New Roman" w:eastAsia="Times New Roman" w:hAnsi="Times New Roman" w:cs="Times New Roman"/>
                <w:b/>
                <w:bCs/>
                <w:color w:val="000000"/>
                <w:sz w:val="24"/>
                <w:szCs w:val="24"/>
                <w:lang w:eastAsia="ru-RU"/>
              </w:rPr>
            </w:pPr>
            <w:r w:rsidRPr="008A0C24">
              <w:rPr>
                <w:rFonts w:ascii="Times New Roman" w:eastAsia="Times New Roman" w:hAnsi="Times New Roman" w:cs="Times New Roman"/>
                <w:b/>
                <w:bCs/>
                <w:color w:val="000000"/>
                <w:sz w:val="24"/>
                <w:szCs w:val="24"/>
                <w:lang w:eastAsia="ru-RU"/>
              </w:rPr>
              <w:t>69,7</w:t>
            </w:r>
            <w:r w:rsidR="00E924D5" w:rsidRPr="008A0C24">
              <w:rPr>
                <w:rFonts w:ascii="Times New Roman" w:eastAsia="Times New Roman" w:hAnsi="Times New Roman" w:cs="Times New Roman"/>
                <w:b/>
                <w:bCs/>
                <w:color w:val="000000"/>
                <w:sz w:val="24"/>
                <w:szCs w:val="24"/>
                <w:lang w:eastAsia="ru-RU"/>
              </w:rPr>
              <w:t> </w:t>
            </w:r>
          </w:p>
        </w:tc>
      </w:tr>
      <w:tr w:rsidR="00E924D5" w:rsidRPr="00A32923" w:rsidTr="006D54CD">
        <w:trPr>
          <w:trHeight w:val="312"/>
          <w:jc w:val="center"/>
        </w:trPr>
        <w:tc>
          <w:tcPr>
            <w:tcW w:w="2978" w:type="dxa"/>
            <w:tcBorders>
              <w:top w:val="nil"/>
              <w:left w:val="single" w:sz="8" w:space="0" w:color="auto"/>
              <w:bottom w:val="single" w:sz="8" w:space="0" w:color="auto"/>
              <w:right w:val="single" w:sz="8" w:space="0" w:color="auto"/>
            </w:tcBorders>
            <w:shd w:val="clear" w:color="auto" w:fill="auto"/>
            <w:vAlign w:val="center"/>
            <w:hideMark/>
          </w:tcPr>
          <w:p w:rsidR="00E924D5" w:rsidRPr="008A0C24" w:rsidRDefault="00E924D5" w:rsidP="008F1C1E">
            <w:pPr>
              <w:spacing w:after="0" w:line="240" w:lineRule="auto"/>
              <w:rPr>
                <w:rFonts w:ascii="Times New Roman" w:eastAsia="Times New Roman" w:hAnsi="Times New Roman" w:cs="Times New Roman"/>
                <w:b/>
                <w:bCs/>
                <w:iCs/>
                <w:color w:val="000000"/>
                <w:sz w:val="24"/>
                <w:szCs w:val="24"/>
                <w:lang w:eastAsia="ru-RU"/>
              </w:rPr>
            </w:pPr>
            <w:r w:rsidRPr="008A0C24">
              <w:rPr>
                <w:rFonts w:ascii="Times New Roman" w:eastAsia="Times New Roman" w:hAnsi="Times New Roman" w:cs="Times New Roman"/>
                <w:b/>
                <w:bCs/>
                <w:iCs/>
                <w:color w:val="000000"/>
                <w:sz w:val="24"/>
                <w:szCs w:val="24"/>
                <w:lang w:eastAsia="ru-RU"/>
              </w:rPr>
              <w:t xml:space="preserve">По РФ 2020 г. </w:t>
            </w:r>
          </w:p>
        </w:tc>
        <w:tc>
          <w:tcPr>
            <w:tcW w:w="2504" w:type="dxa"/>
            <w:gridSpan w:val="2"/>
            <w:tcBorders>
              <w:top w:val="single" w:sz="8" w:space="0" w:color="auto"/>
              <w:left w:val="nil"/>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 </w:t>
            </w:r>
            <w:r w:rsidR="008A0C24">
              <w:rPr>
                <w:rFonts w:ascii="Times New Roman" w:eastAsia="Times New Roman" w:hAnsi="Times New Roman" w:cs="Times New Roman"/>
                <w:b/>
                <w:bCs/>
                <w:color w:val="000000"/>
                <w:sz w:val="24"/>
                <w:szCs w:val="24"/>
                <w:lang w:eastAsia="ru-RU"/>
              </w:rPr>
              <w:t>10,4</w:t>
            </w:r>
          </w:p>
        </w:tc>
        <w:tc>
          <w:tcPr>
            <w:tcW w:w="2393" w:type="dxa"/>
            <w:gridSpan w:val="2"/>
            <w:tcBorders>
              <w:top w:val="single" w:sz="8" w:space="0" w:color="auto"/>
              <w:left w:val="single" w:sz="8" w:space="0" w:color="auto"/>
              <w:bottom w:val="single" w:sz="8" w:space="0" w:color="auto"/>
              <w:right w:val="nil"/>
            </w:tcBorders>
            <w:shd w:val="clear" w:color="auto" w:fill="auto"/>
            <w:vAlign w:val="center"/>
            <w:hideMark/>
          </w:tcPr>
          <w:p w:rsidR="00E924D5" w:rsidRPr="00A32923"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A32923">
              <w:rPr>
                <w:rFonts w:ascii="Times New Roman" w:eastAsia="Times New Roman" w:hAnsi="Times New Roman" w:cs="Times New Roman"/>
                <w:b/>
                <w:bCs/>
                <w:color w:val="000000"/>
                <w:sz w:val="24"/>
                <w:szCs w:val="24"/>
                <w:lang w:eastAsia="ru-RU"/>
              </w:rPr>
              <w:t> </w:t>
            </w:r>
            <w:r w:rsidR="008A0C24">
              <w:rPr>
                <w:rFonts w:ascii="Times New Roman" w:eastAsia="Times New Roman" w:hAnsi="Times New Roman" w:cs="Times New Roman"/>
                <w:b/>
                <w:bCs/>
                <w:color w:val="000000"/>
                <w:sz w:val="24"/>
                <w:szCs w:val="24"/>
                <w:lang w:eastAsia="ru-RU"/>
              </w:rPr>
              <w:t>6,7</w:t>
            </w:r>
          </w:p>
        </w:tc>
        <w:tc>
          <w:tcPr>
            <w:tcW w:w="23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8F1C1E"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8F1C1E">
              <w:rPr>
                <w:rFonts w:ascii="Times New Roman" w:eastAsia="Times New Roman" w:hAnsi="Times New Roman" w:cs="Times New Roman"/>
                <w:b/>
                <w:bCs/>
                <w:color w:val="000000"/>
                <w:sz w:val="24"/>
                <w:szCs w:val="24"/>
                <w:lang w:eastAsia="ru-RU"/>
              </w:rPr>
              <w:t> </w:t>
            </w:r>
            <w:r w:rsidR="008A0C24">
              <w:rPr>
                <w:rFonts w:ascii="Times New Roman" w:eastAsia="Times New Roman" w:hAnsi="Times New Roman" w:cs="Times New Roman"/>
                <w:b/>
                <w:bCs/>
                <w:color w:val="000000"/>
                <w:sz w:val="24"/>
                <w:szCs w:val="24"/>
                <w:lang w:eastAsia="ru-RU"/>
              </w:rPr>
              <w:t>37,3</w:t>
            </w:r>
          </w:p>
        </w:tc>
      </w:tr>
    </w:tbl>
    <w:p w:rsidR="00E924D5" w:rsidRPr="008F1C1E" w:rsidRDefault="00E924D5" w:rsidP="008F1C1E">
      <w:pPr>
        <w:pStyle w:val="a7"/>
        <w:ind w:left="0"/>
        <w:jc w:val="both"/>
      </w:pPr>
      <w:r w:rsidRPr="008F1C1E">
        <w:t xml:space="preserve">* </w:t>
      </w:r>
      <w:r w:rsidR="008F1C1E">
        <w:t>Включая пациентов</w:t>
      </w:r>
      <w:r w:rsidRPr="008F1C1E">
        <w:t xml:space="preserve"> Управления федеральной службы исполнения наказаний</w:t>
      </w:r>
    </w:p>
    <w:p w:rsidR="008C4C72" w:rsidRDefault="008C4C72" w:rsidP="00447CC5">
      <w:pPr>
        <w:pStyle w:val="afc"/>
        <w:jc w:val="left"/>
        <w:outlineLvl w:val="1"/>
        <w:rPr>
          <w:rFonts w:ascii="Times New Roman" w:hAnsi="Times New Roman" w:cs="Times New Roman"/>
          <w:color w:val="000000" w:themeColor="text1"/>
          <w:sz w:val="28"/>
        </w:rPr>
      </w:pPr>
    </w:p>
    <w:p w:rsidR="00E924D5" w:rsidRDefault="00E924D5" w:rsidP="00AC1AAD">
      <w:pPr>
        <w:pStyle w:val="afc"/>
        <w:ind w:left="993"/>
        <w:outlineLvl w:val="1"/>
        <w:rPr>
          <w:rFonts w:ascii="Times New Roman" w:hAnsi="Times New Roman" w:cs="Times New Roman"/>
          <w:color w:val="000000" w:themeColor="text1"/>
          <w:sz w:val="28"/>
        </w:rPr>
      </w:pPr>
    </w:p>
    <w:p w:rsidR="00E924D5" w:rsidRDefault="00E924D5" w:rsidP="00AC1AAD">
      <w:pPr>
        <w:pStyle w:val="afc"/>
        <w:ind w:left="993"/>
        <w:outlineLvl w:val="1"/>
        <w:rPr>
          <w:rFonts w:ascii="Times New Roman" w:hAnsi="Times New Roman" w:cs="Times New Roman"/>
          <w:color w:val="000000" w:themeColor="text1"/>
          <w:sz w:val="28"/>
        </w:rPr>
      </w:pPr>
    </w:p>
    <w:p w:rsidR="00E924D5" w:rsidRDefault="00E924D5" w:rsidP="00AC1AAD">
      <w:pPr>
        <w:pStyle w:val="afc"/>
        <w:ind w:left="993"/>
        <w:outlineLvl w:val="1"/>
        <w:rPr>
          <w:rFonts w:ascii="Times New Roman" w:hAnsi="Times New Roman" w:cs="Times New Roman"/>
          <w:color w:val="000000" w:themeColor="text1"/>
          <w:sz w:val="28"/>
        </w:rPr>
      </w:pPr>
    </w:p>
    <w:p w:rsidR="00AC1AAD" w:rsidRPr="00B419CE" w:rsidRDefault="00AC1AAD" w:rsidP="00AC1AAD">
      <w:pPr>
        <w:pStyle w:val="afc"/>
        <w:ind w:left="993"/>
        <w:outlineLvl w:val="1"/>
        <w:rPr>
          <w:rFonts w:ascii="Times New Roman" w:hAnsi="Times New Roman" w:cs="Times New Roman"/>
          <w:bCs/>
          <w:color w:val="000000" w:themeColor="text1"/>
        </w:rPr>
      </w:pPr>
      <w:bookmarkStart w:id="217" w:name="_Toc80786685"/>
      <w:r w:rsidRPr="00B419CE">
        <w:rPr>
          <w:rFonts w:ascii="Times New Roman" w:hAnsi="Times New Roman" w:cs="Times New Roman"/>
          <w:color w:val="000000" w:themeColor="text1"/>
          <w:sz w:val="28"/>
        </w:rPr>
        <w:lastRenderedPageBreak/>
        <w:t>Контингенты больных, состоящих под диспансерным</w:t>
      </w:r>
      <w:r w:rsidR="005D73C3">
        <w:rPr>
          <w:rFonts w:ascii="Times New Roman" w:hAnsi="Times New Roman" w:cs="Times New Roman"/>
          <w:color w:val="000000" w:themeColor="text1"/>
          <w:sz w:val="28"/>
        </w:rPr>
        <w:t> </w:t>
      </w:r>
      <w:r w:rsidRPr="00B419CE">
        <w:rPr>
          <w:rFonts w:ascii="Times New Roman" w:hAnsi="Times New Roman" w:cs="Times New Roman"/>
          <w:color w:val="000000" w:themeColor="text1"/>
          <w:sz w:val="28"/>
        </w:rPr>
        <w:t>наблюдением на конец года</w:t>
      </w:r>
      <w:bookmarkStart w:id="218" w:name="_Toc17792034"/>
      <w:bookmarkStart w:id="219" w:name="_Toc48819982"/>
      <w:bookmarkStart w:id="220" w:name="_Toc50643952"/>
      <w:bookmarkStart w:id="221" w:name="_Toc51761311"/>
      <w:bookmarkEnd w:id="215"/>
      <w:bookmarkEnd w:id="216"/>
      <w:r w:rsidR="005D73C3">
        <w:rPr>
          <w:rFonts w:ascii="Times New Roman" w:hAnsi="Times New Roman" w:cs="Times New Roman"/>
          <w:color w:val="000000" w:themeColor="text1"/>
          <w:sz w:val="28"/>
        </w:rPr>
        <w:t> </w:t>
      </w:r>
      <w:r w:rsidRPr="00B419CE">
        <w:rPr>
          <w:rFonts w:ascii="Times New Roman" w:hAnsi="Times New Roman" w:cs="Times New Roman"/>
          <w:color w:val="000000" w:themeColor="text1"/>
          <w:sz w:val="28"/>
        </w:rPr>
        <w:t>на</w:t>
      </w:r>
      <w:r w:rsidRPr="00B419CE">
        <w:rPr>
          <w:rFonts w:ascii="Times New Roman" w:hAnsi="Times New Roman" w:cs="Times New Roman"/>
          <w:color w:val="000000" w:themeColor="text1"/>
          <w:spacing w:val="31"/>
          <w:sz w:val="28"/>
        </w:rPr>
        <w:t xml:space="preserve"> </w:t>
      </w:r>
      <w:r w:rsidRPr="00B419CE">
        <w:rPr>
          <w:rFonts w:ascii="Times New Roman" w:hAnsi="Times New Roman" w:cs="Times New Roman"/>
          <w:color w:val="000000" w:themeColor="text1"/>
          <w:sz w:val="28"/>
        </w:rPr>
        <w:t>100</w:t>
      </w:r>
      <w:r w:rsidR="007F52A4">
        <w:rPr>
          <w:rFonts w:ascii="Times New Roman" w:hAnsi="Times New Roman" w:cs="Times New Roman"/>
          <w:color w:val="000000" w:themeColor="text1"/>
          <w:sz w:val="28"/>
        </w:rPr>
        <w:t xml:space="preserve"> тыс.</w:t>
      </w:r>
      <w:r w:rsidRPr="00B419CE">
        <w:rPr>
          <w:rFonts w:ascii="Times New Roman" w:hAnsi="Times New Roman" w:cs="Times New Roman"/>
          <w:color w:val="000000" w:themeColor="text1"/>
          <w:sz w:val="28"/>
        </w:rPr>
        <w:t xml:space="preserve"> населения</w:t>
      </w:r>
      <w:r w:rsidR="005D73C3">
        <w:t> </w:t>
      </w:r>
      <w:r w:rsidRPr="00B419CE">
        <w:rPr>
          <w:rFonts w:ascii="Times New Roman" w:hAnsi="Times New Roman" w:cs="Times New Roman"/>
          <w:color w:val="000000" w:themeColor="text1"/>
          <w:sz w:val="28"/>
        </w:rPr>
        <w:t>(по муниципальным образованиям)</w:t>
      </w:r>
      <w:bookmarkEnd w:id="217"/>
      <w:bookmarkEnd w:id="218"/>
      <w:bookmarkEnd w:id="219"/>
      <w:bookmarkEnd w:id="220"/>
      <w:bookmarkEnd w:id="221"/>
    </w:p>
    <w:tbl>
      <w:tblPr>
        <w:tblW w:w="8495" w:type="dxa"/>
        <w:tblLook w:val="04A0" w:firstRow="1" w:lastRow="0" w:firstColumn="1" w:lastColumn="0" w:noHBand="0" w:noVBand="1"/>
      </w:tblPr>
      <w:tblGrid>
        <w:gridCol w:w="2791"/>
        <w:gridCol w:w="1452"/>
        <w:gridCol w:w="1417"/>
        <w:gridCol w:w="1276"/>
        <w:gridCol w:w="1559"/>
      </w:tblGrid>
      <w:tr w:rsidR="00447CC5" w:rsidRPr="00447CC5" w:rsidTr="006D54CD">
        <w:trPr>
          <w:trHeight w:val="990"/>
        </w:trPr>
        <w:tc>
          <w:tcPr>
            <w:tcW w:w="27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231F20"/>
                <w:sz w:val="24"/>
                <w:szCs w:val="24"/>
                <w:lang w:eastAsia="ru-RU"/>
              </w:rPr>
            </w:pPr>
            <w:r w:rsidRPr="00447CC5">
              <w:rPr>
                <w:rFonts w:ascii="Times New Roman" w:eastAsia="Times New Roman" w:hAnsi="Times New Roman" w:cs="Times New Roman"/>
                <w:b/>
                <w:bCs/>
                <w:color w:val="231F20"/>
                <w:sz w:val="24"/>
                <w:szCs w:val="24"/>
                <w:lang w:eastAsia="ru-RU"/>
              </w:rPr>
              <w:t>Территории</w:t>
            </w:r>
          </w:p>
        </w:tc>
        <w:tc>
          <w:tcPr>
            <w:tcW w:w="2869" w:type="dxa"/>
            <w:gridSpan w:val="2"/>
            <w:tcBorders>
              <w:top w:val="single" w:sz="8" w:space="0" w:color="231F20"/>
              <w:left w:val="nil"/>
              <w:bottom w:val="single" w:sz="8" w:space="0" w:color="auto"/>
              <w:right w:val="single" w:sz="8" w:space="0" w:color="231F20"/>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231F20"/>
                <w:sz w:val="24"/>
                <w:szCs w:val="24"/>
                <w:lang w:eastAsia="ru-RU"/>
              </w:rPr>
            </w:pPr>
            <w:r w:rsidRPr="00447CC5">
              <w:rPr>
                <w:rFonts w:ascii="Times New Roman" w:eastAsia="Times New Roman" w:hAnsi="Times New Roman" w:cs="Times New Roman"/>
                <w:b/>
                <w:bCs/>
                <w:color w:val="231F20"/>
                <w:sz w:val="24"/>
                <w:szCs w:val="24"/>
                <w:lang w:eastAsia="ru-RU"/>
              </w:rPr>
              <w:t>Активным туберкулезом</w:t>
            </w:r>
          </w:p>
        </w:tc>
        <w:tc>
          <w:tcPr>
            <w:tcW w:w="2835" w:type="dxa"/>
            <w:gridSpan w:val="2"/>
            <w:tcBorders>
              <w:top w:val="single" w:sz="8" w:space="0" w:color="231F20"/>
              <w:left w:val="nil"/>
              <w:bottom w:val="single" w:sz="8" w:space="0" w:color="auto"/>
              <w:right w:val="single" w:sz="8" w:space="0" w:color="231F20"/>
            </w:tcBorders>
            <w:shd w:val="clear" w:color="auto" w:fill="auto"/>
            <w:vAlign w:val="center"/>
            <w:hideMark/>
          </w:tcPr>
          <w:p w:rsidR="00447CC5" w:rsidRPr="00447CC5" w:rsidRDefault="006D54CD" w:rsidP="00447CC5">
            <w:pPr>
              <w:spacing w:after="0" w:line="240" w:lineRule="auto"/>
              <w:jc w:val="center"/>
              <w:rPr>
                <w:rFonts w:ascii="Times New Roman" w:eastAsia="Times New Roman" w:hAnsi="Times New Roman" w:cs="Times New Roman"/>
                <w:b/>
                <w:bCs/>
                <w:color w:val="231F20"/>
                <w:sz w:val="24"/>
                <w:szCs w:val="24"/>
                <w:lang w:eastAsia="ru-RU"/>
              </w:rPr>
            </w:pPr>
            <w:r>
              <w:rPr>
                <w:rFonts w:ascii="Times New Roman" w:eastAsia="Times New Roman" w:hAnsi="Times New Roman" w:cs="Times New Roman"/>
                <w:b/>
                <w:bCs/>
                <w:color w:val="231F20"/>
                <w:sz w:val="24"/>
                <w:szCs w:val="24"/>
                <w:lang w:eastAsia="ru-RU"/>
              </w:rPr>
              <w:t>Злокачественными новоо</w:t>
            </w:r>
            <w:r w:rsidR="00447CC5" w:rsidRPr="00447CC5">
              <w:rPr>
                <w:rFonts w:ascii="Times New Roman" w:eastAsia="Times New Roman" w:hAnsi="Times New Roman" w:cs="Times New Roman"/>
                <w:b/>
                <w:bCs/>
                <w:color w:val="231F20"/>
                <w:sz w:val="24"/>
                <w:szCs w:val="24"/>
                <w:lang w:eastAsia="ru-RU"/>
              </w:rPr>
              <w:t>бразованиями</w:t>
            </w:r>
          </w:p>
        </w:tc>
      </w:tr>
      <w:tr w:rsidR="00447CC5" w:rsidRPr="00447CC5" w:rsidTr="006D54CD">
        <w:trPr>
          <w:trHeight w:val="330"/>
        </w:trPr>
        <w:tc>
          <w:tcPr>
            <w:tcW w:w="2791" w:type="dxa"/>
            <w:vMerge/>
            <w:tcBorders>
              <w:top w:val="single" w:sz="8" w:space="0" w:color="auto"/>
              <w:left w:val="single" w:sz="8" w:space="0" w:color="auto"/>
              <w:bottom w:val="single" w:sz="8" w:space="0" w:color="000000"/>
              <w:right w:val="single" w:sz="8" w:space="0" w:color="auto"/>
            </w:tcBorders>
            <w:vAlign w:val="center"/>
            <w:hideMark/>
          </w:tcPr>
          <w:p w:rsidR="00447CC5" w:rsidRPr="00447CC5" w:rsidRDefault="00447CC5" w:rsidP="00447CC5">
            <w:pPr>
              <w:spacing w:after="0" w:line="240" w:lineRule="auto"/>
              <w:rPr>
                <w:rFonts w:ascii="Times New Roman" w:eastAsia="Times New Roman" w:hAnsi="Times New Roman" w:cs="Times New Roman"/>
                <w:b/>
                <w:bCs/>
                <w:color w:val="231F20"/>
                <w:sz w:val="24"/>
                <w:szCs w:val="24"/>
                <w:lang w:eastAsia="ru-RU"/>
              </w:rPr>
            </w:pP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231F20"/>
                <w:sz w:val="24"/>
                <w:szCs w:val="24"/>
                <w:lang w:eastAsia="ru-RU"/>
              </w:rPr>
            </w:pPr>
            <w:r w:rsidRPr="00447CC5">
              <w:rPr>
                <w:rFonts w:ascii="Times New Roman" w:eastAsia="Times New Roman" w:hAnsi="Times New Roman" w:cs="Times New Roman"/>
                <w:b/>
                <w:bCs/>
                <w:color w:val="231F20"/>
                <w:sz w:val="24"/>
                <w:szCs w:val="24"/>
                <w:lang w:eastAsia="ru-RU"/>
              </w:rPr>
              <w:t>2019</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231F20"/>
                <w:sz w:val="24"/>
                <w:szCs w:val="24"/>
                <w:lang w:eastAsia="ru-RU"/>
              </w:rPr>
            </w:pPr>
            <w:r w:rsidRPr="00447CC5">
              <w:rPr>
                <w:rFonts w:ascii="Times New Roman" w:eastAsia="Times New Roman" w:hAnsi="Times New Roman" w:cs="Times New Roman"/>
                <w:b/>
                <w:bCs/>
                <w:color w:val="231F20"/>
                <w:sz w:val="24"/>
                <w:szCs w:val="24"/>
                <w:lang w:eastAsia="ru-RU"/>
              </w:rPr>
              <w:t>2020</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231F20"/>
                <w:sz w:val="24"/>
                <w:szCs w:val="24"/>
                <w:lang w:eastAsia="ru-RU"/>
              </w:rPr>
            </w:pPr>
            <w:r w:rsidRPr="00447CC5">
              <w:rPr>
                <w:rFonts w:ascii="Times New Roman" w:eastAsia="Times New Roman" w:hAnsi="Times New Roman" w:cs="Times New Roman"/>
                <w:b/>
                <w:bCs/>
                <w:color w:val="231F20"/>
                <w:sz w:val="24"/>
                <w:szCs w:val="24"/>
                <w:lang w:eastAsia="ru-RU"/>
              </w:rPr>
              <w:t>2019</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231F20"/>
                <w:sz w:val="24"/>
                <w:szCs w:val="24"/>
                <w:lang w:eastAsia="ru-RU"/>
              </w:rPr>
            </w:pPr>
            <w:r w:rsidRPr="00447CC5">
              <w:rPr>
                <w:rFonts w:ascii="Times New Roman" w:eastAsia="Times New Roman" w:hAnsi="Times New Roman" w:cs="Times New Roman"/>
                <w:b/>
                <w:bCs/>
                <w:color w:val="231F20"/>
                <w:sz w:val="24"/>
                <w:szCs w:val="24"/>
                <w:lang w:eastAsia="ru-RU"/>
              </w:rPr>
              <w:t>2020</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Белоярский район</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70,4</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52,5</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2154,9</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2222,5</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Берёзовский район</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121,8</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130,5</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2052,7</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2200,1</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Кондинский район</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126,8</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110,9</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2217,2</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2256,6</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Нефтеюганский район</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78,4</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66,9</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1226,9</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1269,4</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Нижневартовский район</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44,5</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44,3</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1511,4</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1503,8</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Октябрьский район</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174,4</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92,7</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2482,8</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2125,3</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Советский район</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142,8</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124,3</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2837,0</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2988,7</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Сургутский район</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53,8</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59,6</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1229,9</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1283,5</w:t>
            </w:r>
          </w:p>
        </w:tc>
      </w:tr>
      <w:tr w:rsidR="00447CC5" w:rsidRPr="00447CC5" w:rsidTr="006D54CD">
        <w:trPr>
          <w:trHeight w:val="241"/>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Ханты-Мансийский район</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60,6</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60,9</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1842,8</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1857,3</w:t>
            </w:r>
          </w:p>
        </w:tc>
      </w:tr>
      <w:tr w:rsidR="00447CC5" w:rsidRPr="00447CC5" w:rsidTr="006D54CD">
        <w:trPr>
          <w:trHeight w:val="235"/>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г.Когалым</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44,2</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32,2</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1177,2</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1032,8</w:t>
            </w:r>
          </w:p>
        </w:tc>
      </w:tr>
      <w:tr w:rsidR="00447CC5" w:rsidRPr="00447CC5" w:rsidTr="006D54CD">
        <w:trPr>
          <w:trHeight w:val="212"/>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г.Лангепас</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39,2</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46,8</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1236,2</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1429,1</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г.Мегион</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93,5</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80,8</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2213,3</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2216,9</w:t>
            </w:r>
          </w:p>
        </w:tc>
      </w:tr>
      <w:tr w:rsidR="00447CC5" w:rsidRPr="00447CC5" w:rsidTr="006D54CD">
        <w:trPr>
          <w:trHeight w:val="278"/>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г.Нягань</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8,0</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83,5</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2217,2</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2433,1</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г.Покачи</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27,7</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11,0</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1350,0</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1366,7</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г.Пыть-Ях</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139,0</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83,5</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2044,5</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2212,5</w:t>
            </w:r>
          </w:p>
        </w:tc>
      </w:tr>
      <w:tr w:rsidR="00447CC5" w:rsidRPr="00447CC5" w:rsidTr="006D54CD">
        <w:trPr>
          <w:trHeight w:val="264"/>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г. Радужный</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36,6</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36,4</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1910,0</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2000,2</w:t>
            </w:r>
          </w:p>
        </w:tc>
      </w:tr>
      <w:tr w:rsidR="00447CC5" w:rsidRPr="00447CC5" w:rsidTr="006D54CD">
        <w:trPr>
          <w:trHeight w:val="211"/>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г.Урай</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83,9</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68,9</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2363,3</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2449,9</w:t>
            </w:r>
          </w:p>
        </w:tc>
      </w:tr>
      <w:tr w:rsidR="00447CC5" w:rsidRPr="00447CC5" w:rsidTr="006D54CD">
        <w:trPr>
          <w:trHeight w:val="288"/>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г.Югорск</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97,5</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88,9</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2323,1</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2384,0</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г. Нефтеюганск</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102,9</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76,7</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1681,7</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1694,5</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г. Нижневартовск</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77,8</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60,0</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2125,6</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2196,3</w:t>
            </w:r>
          </w:p>
        </w:tc>
      </w:tr>
      <w:tr w:rsidR="00447CC5" w:rsidRPr="00447CC5" w:rsidTr="006D54CD">
        <w:trPr>
          <w:trHeight w:val="232"/>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г. Сургут</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85,4</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76,8</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1810,4</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1951,6</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г. Ханты-Мансийск</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64,1</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46,9</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2063,7</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color w:val="000000"/>
                <w:sz w:val="24"/>
                <w:szCs w:val="24"/>
                <w:lang w:eastAsia="ru-RU"/>
              </w:rPr>
            </w:pPr>
            <w:r w:rsidRPr="00447CC5">
              <w:rPr>
                <w:rFonts w:ascii="Times New Roman" w:eastAsia="Times New Roman" w:hAnsi="Times New Roman" w:cs="Times New Roman"/>
                <w:color w:val="000000"/>
                <w:sz w:val="24"/>
                <w:szCs w:val="24"/>
                <w:lang w:eastAsia="ru-RU"/>
              </w:rPr>
              <w:t>2053,9</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По округу 2019/2020 гг.</w:t>
            </w:r>
          </w:p>
        </w:tc>
        <w:tc>
          <w:tcPr>
            <w:tcW w:w="1452"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81,1</w:t>
            </w:r>
          </w:p>
        </w:tc>
        <w:tc>
          <w:tcPr>
            <w:tcW w:w="1417"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68,5</w:t>
            </w:r>
          </w:p>
        </w:tc>
        <w:tc>
          <w:tcPr>
            <w:tcW w:w="1276"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1873,6</w:t>
            </w:r>
          </w:p>
        </w:tc>
        <w:tc>
          <w:tcPr>
            <w:tcW w:w="1559" w:type="dxa"/>
            <w:tcBorders>
              <w:top w:val="nil"/>
              <w:left w:val="nil"/>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1942,3</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По округу 2018 г.</w:t>
            </w:r>
          </w:p>
        </w:tc>
        <w:tc>
          <w:tcPr>
            <w:tcW w:w="2869" w:type="dxa"/>
            <w:gridSpan w:val="2"/>
            <w:tcBorders>
              <w:top w:val="single" w:sz="8" w:space="0" w:color="auto"/>
              <w:left w:val="nil"/>
              <w:bottom w:val="single" w:sz="8" w:space="0" w:color="auto"/>
              <w:right w:val="nil"/>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90,9</w:t>
            </w:r>
          </w:p>
        </w:tc>
        <w:tc>
          <w:tcPr>
            <w:tcW w:w="28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1737,1</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По округу 2017 г.</w:t>
            </w:r>
          </w:p>
        </w:tc>
        <w:tc>
          <w:tcPr>
            <w:tcW w:w="2869" w:type="dxa"/>
            <w:gridSpan w:val="2"/>
            <w:tcBorders>
              <w:top w:val="single" w:sz="8" w:space="0" w:color="auto"/>
              <w:left w:val="nil"/>
              <w:bottom w:val="single" w:sz="8" w:space="0" w:color="auto"/>
              <w:right w:val="nil"/>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95,2</w:t>
            </w:r>
          </w:p>
        </w:tc>
        <w:tc>
          <w:tcPr>
            <w:tcW w:w="28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1654,8</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По округу 2016 г.</w:t>
            </w:r>
          </w:p>
        </w:tc>
        <w:tc>
          <w:tcPr>
            <w:tcW w:w="2869" w:type="dxa"/>
            <w:gridSpan w:val="2"/>
            <w:tcBorders>
              <w:top w:val="single" w:sz="8" w:space="0" w:color="auto"/>
              <w:left w:val="nil"/>
              <w:bottom w:val="single" w:sz="8" w:space="0" w:color="auto"/>
              <w:right w:val="nil"/>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106,5</w:t>
            </w:r>
          </w:p>
        </w:tc>
        <w:tc>
          <w:tcPr>
            <w:tcW w:w="28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1581,3</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По округу 2015 г.</w:t>
            </w:r>
          </w:p>
        </w:tc>
        <w:tc>
          <w:tcPr>
            <w:tcW w:w="2869" w:type="dxa"/>
            <w:gridSpan w:val="2"/>
            <w:tcBorders>
              <w:top w:val="single" w:sz="8" w:space="0" w:color="auto"/>
              <w:left w:val="nil"/>
              <w:bottom w:val="single" w:sz="8" w:space="0" w:color="auto"/>
              <w:right w:val="nil"/>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110,1</w:t>
            </w:r>
          </w:p>
        </w:tc>
        <w:tc>
          <w:tcPr>
            <w:tcW w:w="28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1520,6</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По округу 2014 г.</w:t>
            </w:r>
          </w:p>
        </w:tc>
        <w:tc>
          <w:tcPr>
            <w:tcW w:w="2869" w:type="dxa"/>
            <w:gridSpan w:val="2"/>
            <w:tcBorders>
              <w:top w:val="single" w:sz="8" w:space="0" w:color="auto"/>
              <w:left w:val="nil"/>
              <w:bottom w:val="single" w:sz="8" w:space="0" w:color="auto"/>
              <w:right w:val="nil"/>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122,3</w:t>
            </w:r>
          </w:p>
        </w:tc>
        <w:tc>
          <w:tcPr>
            <w:tcW w:w="28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1435,0</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По округу 2013 г.</w:t>
            </w:r>
          </w:p>
        </w:tc>
        <w:tc>
          <w:tcPr>
            <w:tcW w:w="2869" w:type="dxa"/>
            <w:gridSpan w:val="2"/>
            <w:tcBorders>
              <w:top w:val="single" w:sz="8" w:space="0" w:color="auto"/>
              <w:left w:val="nil"/>
              <w:bottom w:val="single" w:sz="8" w:space="0" w:color="auto"/>
              <w:right w:val="nil"/>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134,8</w:t>
            </w:r>
          </w:p>
        </w:tc>
        <w:tc>
          <w:tcPr>
            <w:tcW w:w="28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1369,5</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По округу 2012 г.</w:t>
            </w:r>
          </w:p>
        </w:tc>
        <w:tc>
          <w:tcPr>
            <w:tcW w:w="2869" w:type="dxa"/>
            <w:gridSpan w:val="2"/>
            <w:tcBorders>
              <w:top w:val="single" w:sz="8" w:space="0" w:color="auto"/>
              <w:left w:val="nil"/>
              <w:bottom w:val="single" w:sz="8" w:space="0" w:color="auto"/>
              <w:right w:val="nil"/>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147,3</w:t>
            </w:r>
          </w:p>
        </w:tc>
        <w:tc>
          <w:tcPr>
            <w:tcW w:w="28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1293,2</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По округу 2011 г.</w:t>
            </w:r>
          </w:p>
        </w:tc>
        <w:tc>
          <w:tcPr>
            <w:tcW w:w="2869" w:type="dxa"/>
            <w:gridSpan w:val="2"/>
            <w:tcBorders>
              <w:top w:val="single" w:sz="8" w:space="0" w:color="auto"/>
              <w:left w:val="nil"/>
              <w:bottom w:val="single" w:sz="8" w:space="0" w:color="auto"/>
              <w:right w:val="nil"/>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155,4</w:t>
            </w:r>
          </w:p>
        </w:tc>
        <w:tc>
          <w:tcPr>
            <w:tcW w:w="28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1234,0</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По округу 2010 г.</w:t>
            </w:r>
          </w:p>
        </w:tc>
        <w:tc>
          <w:tcPr>
            <w:tcW w:w="2869" w:type="dxa"/>
            <w:gridSpan w:val="2"/>
            <w:tcBorders>
              <w:top w:val="single" w:sz="8" w:space="0" w:color="auto"/>
              <w:left w:val="nil"/>
              <w:bottom w:val="single" w:sz="8" w:space="0" w:color="auto"/>
              <w:right w:val="nil"/>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164,0</w:t>
            </w:r>
          </w:p>
        </w:tc>
        <w:tc>
          <w:tcPr>
            <w:tcW w:w="28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1168,1</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По РФ 2020 г.</w:t>
            </w:r>
          </w:p>
        </w:tc>
        <w:tc>
          <w:tcPr>
            <w:tcW w:w="2869" w:type="dxa"/>
            <w:gridSpan w:val="2"/>
            <w:tcBorders>
              <w:top w:val="single" w:sz="8" w:space="0" w:color="auto"/>
              <w:left w:val="nil"/>
              <w:bottom w:val="single" w:sz="8" w:space="0" w:color="auto"/>
              <w:right w:val="nil"/>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70,0</w:t>
            </w:r>
          </w:p>
        </w:tc>
        <w:tc>
          <w:tcPr>
            <w:tcW w:w="28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2707,6</w:t>
            </w:r>
          </w:p>
        </w:tc>
      </w:tr>
      <w:tr w:rsidR="00447CC5" w:rsidRPr="00447CC5" w:rsidTr="006D54CD">
        <w:trPr>
          <w:trHeight w:val="330"/>
        </w:trPr>
        <w:tc>
          <w:tcPr>
            <w:tcW w:w="2791" w:type="dxa"/>
            <w:tcBorders>
              <w:top w:val="nil"/>
              <w:left w:val="single" w:sz="8" w:space="0" w:color="auto"/>
              <w:bottom w:val="single" w:sz="8" w:space="0" w:color="auto"/>
              <w:right w:val="single" w:sz="8" w:space="0" w:color="auto"/>
            </w:tcBorders>
            <w:shd w:val="clear" w:color="auto" w:fill="auto"/>
            <w:vAlign w:val="center"/>
            <w:hideMark/>
          </w:tcPr>
          <w:p w:rsidR="00447CC5" w:rsidRPr="00447CC5" w:rsidRDefault="00447CC5" w:rsidP="00447CC5">
            <w:pPr>
              <w:spacing w:after="0" w:line="240" w:lineRule="auto"/>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По УрФО 2020 г.</w:t>
            </w:r>
          </w:p>
        </w:tc>
        <w:tc>
          <w:tcPr>
            <w:tcW w:w="2869" w:type="dxa"/>
            <w:gridSpan w:val="2"/>
            <w:tcBorders>
              <w:top w:val="single" w:sz="8" w:space="0" w:color="auto"/>
              <w:left w:val="nil"/>
              <w:bottom w:val="single" w:sz="8" w:space="0" w:color="auto"/>
              <w:right w:val="nil"/>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108,1</w:t>
            </w:r>
          </w:p>
        </w:tc>
        <w:tc>
          <w:tcPr>
            <w:tcW w:w="28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7CC5" w:rsidRPr="00447CC5" w:rsidRDefault="00447CC5" w:rsidP="00447CC5">
            <w:pPr>
              <w:spacing w:after="0" w:line="240" w:lineRule="auto"/>
              <w:jc w:val="center"/>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2560,4</w:t>
            </w:r>
          </w:p>
        </w:tc>
      </w:tr>
    </w:tbl>
    <w:p w:rsidR="0081444B" w:rsidRPr="00B419CE" w:rsidRDefault="0081444B" w:rsidP="0081444B">
      <w:pPr>
        <w:pStyle w:val="afc"/>
        <w:ind w:left="993"/>
        <w:outlineLvl w:val="1"/>
        <w:rPr>
          <w:rFonts w:ascii="Times New Roman" w:hAnsi="Times New Roman" w:cs="Times New Roman"/>
          <w:bCs/>
          <w:color w:val="000000" w:themeColor="text1"/>
        </w:rPr>
      </w:pPr>
      <w:bookmarkStart w:id="222" w:name="_Toc80786686"/>
      <w:bookmarkStart w:id="223" w:name="_Toc48819983"/>
      <w:bookmarkStart w:id="224" w:name="_Toc51761312"/>
      <w:r w:rsidRPr="00B419CE">
        <w:rPr>
          <w:rFonts w:ascii="Times New Roman" w:hAnsi="Times New Roman" w:cs="Times New Roman"/>
          <w:color w:val="000000" w:themeColor="text1"/>
          <w:sz w:val="28"/>
        </w:rPr>
        <w:lastRenderedPageBreak/>
        <w:t>Контингенты больных, состоящих под диспансерным</w:t>
      </w:r>
      <w:r w:rsidR="005D73C3">
        <w:rPr>
          <w:rFonts w:ascii="Times New Roman" w:hAnsi="Times New Roman" w:cs="Times New Roman"/>
          <w:color w:val="000000" w:themeColor="text1"/>
          <w:sz w:val="28"/>
        </w:rPr>
        <w:t> </w:t>
      </w:r>
      <w:r w:rsidRPr="00B419CE">
        <w:rPr>
          <w:rFonts w:ascii="Times New Roman" w:hAnsi="Times New Roman" w:cs="Times New Roman"/>
          <w:color w:val="000000" w:themeColor="text1"/>
          <w:sz w:val="28"/>
        </w:rPr>
        <w:t>наблюдением на конец года</w:t>
      </w:r>
      <w:r w:rsidR="005D73C3">
        <w:rPr>
          <w:rFonts w:ascii="Times New Roman" w:hAnsi="Times New Roman" w:cs="Times New Roman"/>
          <w:color w:val="000000" w:themeColor="text1"/>
          <w:sz w:val="28"/>
        </w:rPr>
        <w:t> </w:t>
      </w:r>
      <w:r w:rsidRPr="00B419CE">
        <w:rPr>
          <w:rFonts w:ascii="Times New Roman" w:hAnsi="Times New Roman" w:cs="Times New Roman"/>
          <w:color w:val="000000" w:themeColor="text1"/>
          <w:sz w:val="28"/>
        </w:rPr>
        <w:t>на</w:t>
      </w:r>
      <w:r w:rsidRPr="00B419CE">
        <w:rPr>
          <w:rFonts w:ascii="Times New Roman" w:hAnsi="Times New Roman" w:cs="Times New Roman"/>
          <w:color w:val="000000" w:themeColor="text1"/>
          <w:spacing w:val="31"/>
          <w:sz w:val="28"/>
        </w:rPr>
        <w:t xml:space="preserve"> </w:t>
      </w:r>
      <w:r w:rsidRPr="00B419CE">
        <w:rPr>
          <w:rFonts w:ascii="Times New Roman" w:hAnsi="Times New Roman" w:cs="Times New Roman"/>
          <w:color w:val="000000" w:themeColor="text1"/>
          <w:sz w:val="28"/>
        </w:rPr>
        <w:t>100</w:t>
      </w:r>
      <w:r>
        <w:rPr>
          <w:rFonts w:ascii="Times New Roman" w:hAnsi="Times New Roman" w:cs="Times New Roman"/>
          <w:color w:val="000000" w:themeColor="text1"/>
          <w:sz w:val="28"/>
        </w:rPr>
        <w:t xml:space="preserve"> тыс.</w:t>
      </w:r>
      <w:r w:rsidRPr="00B419CE">
        <w:rPr>
          <w:rFonts w:ascii="Times New Roman" w:hAnsi="Times New Roman" w:cs="Times New Roman"/>
          <w:color w:val="000000" w:themeColor="text1"/>
          <w:sz w:val="28"/>
        </w:rPr>
        <w:t xml:space="preserve"> населения</w:t>
      </w:r>
      <w:r w:rsidR="005D73C3">
        <w:rPr>
          <w:rFonts w:ascii="Times New Roman" w:hAnsi="Times New Roman" w:cs="Times New Roman"/>
          <w:color w:val="000000" w:themeColor="text1"/>
          <w:sz w:val="28"/>
        </w:rPr>
        <w:t> </w:t>
      </w:r>
      <w:r w:rsidRPr="00B419CE">
        <w:rPr>
          <w:rFonts w:ascii="Times New Roman" w:hAnsi="Times New Roman" w:cs="Times New Roman"/>
          <w:color w:val="000000" w:themeColor="text1"/>
          <w:sz w:val="28"/>
        </w:rPr>
        <w:t>(по муниципальным образованиям)</w:t>
      </w:r>
      <w:bookmarkEnd w:id="222"/>
    </w:p>
    <w:p w:rsidR="00447CC5" w:rsidRDefault="00447CC5" w:rsidP="00447CC5">
      <w:pPr>
        <w:pStyle w:val="afc"/>
        <w:outlineLvl w:val="1"/>
        <w:rPr>
          <w:rFonts w:ascii="Times New Roman" w:hAnsi="Times New Roman" w:cs="Times New Roman"/>
          <w:color w:val="000000" w:themeColor="text1"/>
          <w:sz w:val="28"/>
        </w:rPr>
      </w:pPr>
    </w:p>
    <w:tbl>
      <w:tblPr>
        <w:tblW w:w="9639" w:type="dxa"/>
        <w:jc w:val="center"/>
        <w:tblLook w:val="04A0" w:firstRow="1" w:lastRow="0" w:firstColumn="1" w:lastColumn="0" w:noHBand="0" w:noVBand="1"/>
      </w:tblPr>
      <w:tblGrid>
        <w:gridCol w:w="3410"/>
        <w:gridCol w:w="1490"/>
        <w:gridCol w:w="1490"/>
        <w:gridCol w:w="1666"/>
        <w:gridCol w:w="1583"/>
      </w:tblGrid>
      <w:tr w:rsidR="00E924D5" w:rsidRPr="00D11E8F" w:rsidTr="00526709">
        <w:trPr>
          <w:trHeight w:val="312"/>
          <w:jc w:val="center"/>
        </w:trPr>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231F20"/>
                <w:sz w:val="24"/>
                <w:szCs w:val="24"/>
                <w:lang w:eastAsia="ru-RU"/>
              </w:rPr>
            </w:pPr>
            <w:r w:rsidRPr="00D11E8F">
              <w:rPr>
                <w:rFonts w:ascii="Times New Roman" w:eastAsia="Times New Roman" w:hAnsi="Times New Roman" w:cs="Times New Roman"/>
                <w:b/>
                <w:bCs/>
                <w:color w:val="231F20"/>
                <w:sz w:val="24"/>
                <w:szCs w:val="24"/>
                <w:lang w:eastAsia="ru-RU"/>
              </w:rPr>
              <w:t>Территории</w:t>
            </w:r>
          </w:p>
        </w:tc>
        <w:tc>
          <w:tcPr>
            <w:tcW w:w="2980" w:type="dxa"/>
            <w:gridSpan w:val="2"/>
            <w:tcBorders>
              <w:top w:val="single" w:sz="8" w:space="0" w:color="231F20"/>
              <w:left w:val="single" w:sz="8" w:space="0" w:color="231F20"/>
              <w:bottom w:val="single" w:sz="8" w:space="0" w:color="auto"/>
              <w:right w:val="single" w:sz="8" w:space="0" w:color="231F20"/>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231F20"/>
                <w:sz w:val="24"/>
                <w:szCs w:val="24"/>
                <w:lang w:eastAsia="ru-RU"/>
              </w:rPr>
            </w:pPr>
            <w:r w:rsidRPr="00D11E8F">
              <w:rPr>
                <w:rFonts w:ascii="Times New Roman" w:eastAsia="Times New Roman" w:hAnsi="Times New Roman" w:cs="Times New Roman"/>
                <w:b/>
                <w:bCs/>
                <w:color w:val="231F20"/>
                <w:sz w:val="24"/>
                <w:szCs w:val="24"/>
                <w:lang w:eastAsia="ru-RU"/>
              </w:rPr>
              <w:t>ВИЧ - инфекцией</w:t>
            </w:r>
          </w:p>
        </w:tc>
        <w:tc>
          <w:tcPr>
            <w:tcW w:w="3249" w:type="dxa"/>
            <w:gridSpan w:val="2"/>
            <w:tcBorders>
              <w:top w:val="single" w:sz="8" w:space="0" w:color="231F20"/>
              <w:left w:val="nil"/>
              <w:bottom w:val="single" w:sz="8" w:space="0" w:color="auto"/>
              <w:right w:val="single" w:sz="8" w:space="0" w:color="231F20"/>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231F20"/>
                <w:sz w:val="24"/>
                <w:szCs w:val="24"/>
                <w:lang w:eastAsia="ru-RU"/>
              </w:rPr>
            </w:pPr>
            <w:r w:rsidRPr="00D11E8F">
              <w:rPr>
                <w:rFonts w:ascii="Times New Roman" w:eastAsia="Times New Roman" w:hAnsi="Times New Roman" w:cs="Times New Roman"/>
                <w:b/>
                <w:bCs/>
                <w:color w:val="231F20"/>
                <w:sz w:val="24"/>
                <w:szCs w:val="24"/>
                <w:lang w:eastAsia="ru-RU"/>
              </w:rPr>
              <w:t>Психическими заболеваниям (с наркологическими)</w:t>
            </w:r>
          </w:p>
        </w:tc>
      </w:tr>
      <w:tr w:rsidR="00E924D5" w:rsidRPr="00D11E8F" w:rsidTr="00526709">
        <w:trPr>
          <w:trHeight w:val="312"/>
          <w:jc w:val="center"/>
        </w:trPr>
        <w:tc>
          <w:tcPr>
            <w:tcW w:w="3410" w:type="dxa"/>
            <w:vMerge/>
            <w:tcBorders>
              <w:top w:val="single" w:sz="8" w:space="0" w:color="auto"/>
              <w:left w:val="single" w:sz="8" w:space="0" w:color="auto"/>
              <w:bottom w:val="single" w:sz="8" w:space="0" w:color="000000"/>
              <w:right w:val="single" w:sz="8" w:space="0" w:color="auto"/>
            </w:tcBorders>
            <w:vAlign w:val="center"/>
            <w:hideMark/>
          </w:tcPr>
          <w:p w:rsidR="00E924D5" w:rsidRPr="00D11E8F" w:rsidRDefault="00E924D5" w:rsidP="008F1C1E">
            <w:pPr>
              <w:spacing w:after="0" w:line="240" w:lineRule="auto"/>
              <w:rPr>
                <w:rFonts w:ascii="Times New Roman" w:eastAsia="Times New Roman" w:hAnsi="Times New Roman" w:cs="Times New Roman"/>
                <w:b/>
                <w:bCs/>
                <w:color w:val="231F20"/>
                <w:sz w:val="24"/>
                <w:szCs w:val="24"/>
                <w:lang w:eastAsia="ru-RU"/>
              </w:rPr>
            </w:pP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231F20"/>
                <w:sz w:val="24"/>
                <w:szCs w:val="24"/>
                <w:lang w:eastAsia="ru-RU"/>
              </w:rPr>
            </w:pPr>
            <w:r w:rsidRPr="00D11E8F">
              <w:rPr>
                <w:rFonts w:ascii="Times New Roman" w:eastAsia="Times New Roman" w:hAnsi="Times New Roman" w:cs="Times New Roman"/>
                <w:b/>
                <w:bCs/>
                <w:color w:val="231F20"/>
                <w:sz w:val="24"/>
                <w:szCs w:val="24"/>
                <w:lang w:eastAsia="ru-RU"/>
              </w:rPr>
              <w:t>2019</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231F20"/>
                <w:sz w:val="24"/>
                <w:szCs w:val="24"/>
                <w:lang w:eastAsia="ru-RU"/>
              </w:rPr>
            </w:pPr>
            <w:r w:rsidRPr="00D11E8F">
              <w:rPr>
                <w:rFonts w:ascii="Times New Roman" w:eastAsia="Times New Roman" w:hAnsi="Times New Roman" w:cs="Times New Roman"/>
                <w:b/>
                <w:bCs/>
                <w:color w:val="231F20"/>
                <w:sz w:val="24"/>
                <w:szCs w:val="24"/>
                <w:lang w:eastAsia="ru-RU"/>
              </w:rPr>
              <w:t>2020</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231F20"/>
                <w:sz w:val="24"/>
                <w:szCs w:val="24"/>
                <w:lang w:eastAsia="ru-RU"/>
              </w:rPr>
            </w:pPr>
            <w:r w:rsidRPr="00D11E8F">
              <w:rPr>
                <w:rFonts w:ascii="Times New Roman" w:eastAsia="Times New Roman" w:hAnsi="Times New Roman" w:cs="Times New Roman"/>
                <w:b/>
                <w:bCs/>
                <w:color w:val="231F20"/>
                <w:sz w:val="24"/>
                <w:szCs w:val="24"/>
                <w:lang w:eastAsia="ru-RU"/>
              </w:rPr>
              <w:t>2019</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231F20"/>
                <w:sz w:val="24"/>
                <w:szCs w:val="24"/>
                <w:lang w:eastAsia="ru-RU"/>
              </w:rPr>
            </w:pPr>
            <w:r w:rsidRPr="00D11E8F">
              <w:rPr>
                <w:rFonts w:ascii="Times New Roman" w:eastAsia="Times New Roman" w:hAnsi="Times New Roman" w:cs="Times New Roman"/>
                <w:b/>
                <w:bCs/>
                <w:color w:val="231F20"/>
                <w:sz w:val="24"/>
                <w:szCs w:val="24"/>
                <w:lang w:eastAsia="ru-RU"/>
              </w:rPr>
              <w:t>2020</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Белоярский район</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718</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3</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685</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4</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1890.8</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1998.5</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Берёзовский район</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1132</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4</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1144</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2</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2481.3</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2429.6</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Кондинский район</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796</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5</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824</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3</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2974.6</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2745.8</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Нефтеюганский район</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687</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4</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671</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3</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965.0</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923.6</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Нижневартовский район</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480</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6</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480</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4</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2620.0</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2459.3</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Октябрьский район</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714</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1</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555</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7</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1797.7</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1280.2</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Советский район</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961</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8</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984</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4</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1982.4</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2032.5</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Сургутский район</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702</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9</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731</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1</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922.2</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932.4</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Ханты-Мансийский район</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525</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1</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571</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3</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1474.2</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1507.2</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г.Когалым</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499</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5</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483</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7</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1393.8</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1032.8</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г.Лангепас</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671</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5</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670</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2</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789.2</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722.3</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г.Мегион</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1247</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9</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1275</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3</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922.4</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935.6</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г.Нягань</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825</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0</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882</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0</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2842.0</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2675.2</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г.Покачи</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625</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2</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592</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9</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896.3</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832.2</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г.Пыть-Ях</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1374</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8</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1252</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7</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2860.8</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2615.0</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г. Радужный</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485</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5</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509</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9</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1406.1</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1337.2</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г.Урай</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1203</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8</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1155</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0</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1724.4</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1733.4</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г.Югорск</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1000</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9</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1040</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4</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1993.9</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1910.9</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г. Нефтеюганск</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1277</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7</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1020</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6</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976.0</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916.2</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г. Нижневартовск</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849</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9</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854</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2</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1178.0</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1074.4</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г. Сургут</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990</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7</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840</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1</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636.0</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634.2</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г. Ханты-Мансийск</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653</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4</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661</w:t>
            </w:r>
            <w:r w:rsidR="00954EEA">
              <w:rPr>
                <w:rFonts w:ascii="Times New Roman" w:eastAsia="Times New Roman" w:hAnsi="Times New Roman" w:cs="Times New Roman"/>
                <w:color w:val="000000"/>
                <w:sz w:val="24"/>
                <w:szCs w:val="24"/>
                <w:lang w:eastAsia="ru-RU"/>
              </w:rPr>
              <w:t>,</w:t>
            </w:r>
            <w:r w:rsidRPr="00D11E8F">
              <w:rPr>
                <w:rFonts w:ascii="Times New Roman" w:eastAsia="Times New Roman" w:hAnsi="Times New Roman" w:cs="Times New Roman"/>
                <w:color w:val="000000"/>
                <w:sz w:val="24"/>
                <w:szCs w:val="24"/>
                <w:lang w:eastAsia="ru-RU"/>
              </w:rPr>
              <w:t>4</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842.6</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color w:val="000000"/>
                <w:sz w:val="24"/>
                <w:szCs w:val="24"/>
                <w:lang w:eastAsia="ru-RU"/>
              </w:rPr>
            </w:pPr>
            <w:r w:rsidRPr="00D11E8F">
              <w:rPr>
                <w:rFonts w:ascii="Times New Roman" w:eastAsia="Times New Roman" w:hAnsi="Times New Roman" w:cs="Times New Roman"/>
                <w:color w:val="000000"/>
                <w:sz w:val="24"/>
                <w:szCs w:val="24"/>
                <w:lang w:eastAsia="ru-RU"/>
              </w:rPr>
              <w:t>860.3</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По округу 2019/2020 гг.</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851</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6</w:t>
            </w:r>
          </w:p>
        </w:tc>
        <w:tc>
          <w:tcPr>
            <w:tcW w:w="1490"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828</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7</w:t>
            </w:r>
          </w:p>
        </w:tc>
        <w:tc>
          <w:tcPr>
            <w:tcW w:w="1666"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1249.7</w:t>
            </w:r>
          </w:p>
        </w:tc>
        <w:tc>
          <w:tcPr>
            <w:tcW w:w="1583" w:type="dxa"/>
            <w:tcBorders>
              <w:top w:val="nil"/>
              <w:left w:val="nil"/>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1179.4</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По округу 2018 г.</w:t>
            </w:r>
          </w:p>
        </w:tc>
        <w:tc>
          <w:tcPr>
            <w:tcW w:w="2980" w:type="dxa"/>
            <w:gridSpan w:val="2"/>
            <w:tcBorders>
              <w:top w:val="single" w:sz="8" w:space="0" w:color="auto"/>
              <w:left w:val="nil"/>
              <w:bottom w:val="single" w:sz="8" w:space="0" w:color="auto"/>
              <w:right w:val="nil"/>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839</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6</w:t>
            </w:r>
          </w:p>
        </w:tc>
        <w:tc>
          <w:tcPr>
            <w:tcW w:w="324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1359</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8</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По округу 2017 г.</w:t>
            </w:r>
          </w:p>
        </w:tc>
        <w:tc>
          <w:tcPr>
            <w:tcW w:w="2980" w:type="dxa"/>
            <w:gridSpan w:val="2"/>
            <w:tcBorders>
              <w:top w:val="single" w:sz="8" w:space="0" w:color="auto"/>
              <w:left w:val="nil"/>
              <w:bottom w:val="single" w:sz="8" w:space="0" w:color="auto"/>
              <w:right w:val="nil"/>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843</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6</w:t>
            </w:r>
          </w:p>
        </w:tc>
        <w:tc>
          <w:tcPr>
            <w:tcW w:w="324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1562</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5</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По округу 2016 г.</w:t>
            </w:r>
          </w:p>
        </w:tc>
        <w:tc>
          <w:tcPr>
            <w:tcW w:w="2980" w:type="dxa"/>
            <w:gridSpan w:val="2"/>
            <w:tcBorders>
              <w:top w:val="single" w:sz="8" w:space="0" w:color="auto"/>
              <w:left w:val="nil"/>
              <w:bottom w:val="single" w:sz="8" w:space="0" w:color="auto"/>
              <w:right w:val="nil"/>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807</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1</w:t>
            </w:r>
          </w:p>
        </w:tc>
        <w:tc>
          <w:tcPr>
            <w:tcW w:w="324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1524</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2</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По округу 2015 г.</w:t>
            </w:r>
          </w:p>
        </w:tc>
        <w:tc>
          <w:tcPr>
            <w:tcW w:w="2980" w:type="dxa"/>
            <w:gridSpan w:val="2"/>
            <w:tcBorders>
              <w:top w:val="single" w:sz="8" w:space="0" w:color="auto"/>
              <w:left w:val="nil"/>
              <w:bottom w:val="single" w:sz="8" w:space="0" w:color="auto"/>
              <w:right w:val="nil"/>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779</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0</w:t>
            </w:r>
          </w:p>
        </w:tc>
        <w:tc>
          <w:tcPr>
            <w:tcW w:w="324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1650</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8</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По округу 2014 г.</w:t>
            </w:r>
          </w:p>
        </w:tc>
        <w:tc>
          <w:tcPr>
            <w:tcW w:w="2980" w:type="dxa"/>
            <w:gridSpan w:val="2"/>
            <w:tcBorders>
              <w:top w:val="single" w:sz="8" w:space="0" w:color="auto"/>
              <w:left w:val="nil"/>
              <w:bottom w:val="single" w:sz="8" w:space="0" w:color="auto"/>
              <w:right w:val="nil"/>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781</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9</w:t>
            </w:r>
          </w:p>
        </w:tc>
        <w:tc>
          <w:tcPr>
            <w:tcW w:w="324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1739</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3</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По округу 2013 г.</w:t>
            </w:r>
          </w:p>
        </w:tc>
        <w:tc>
          <w:tcPr>
            <w:tcW w:w="2980" w:type="dxa"/>
            <w:gridSpan w:val="2"/>
            <w:tcBorders>
              <w:top w:val="single" w:sz="8" w:space="0" w:color="auto"/>
              <w:left w:val="nil"/>
              <w:bottom w:val="single" w:sz="8" w:space="0" w:color="auto"/>
              <w:right w:val="nil"/>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702</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2</w:t>
            </w:r>
          </w:p>
        </w:tc>
        <w:tc>
          <w:tcPr>
            <w:tcW w:w="324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1847</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9</w:t>
            </w:r>
          </w:p>
        </w:tc>
      </w:tr>
      <w:tr w:rsidR="00E924D5" w:rsidRPr="00D11E8F" w:rsidTr="00526709">
        <w:trPr>
          <w:trHeight w:val="312"/>
          <w:jc w:val="center"/>
        </w:trPr>
        <w:tc>
          <w:tcPr>
            <w:tcW w:w="3410" w:type="dxa"/>
            <w:tcBorders>
              <w:top w:val="nil"/>
              <w:left w:val="single" w:sz="8" w:space="0" w:color="auto"/>
              <w:bottom w:val="single" w:sz="8"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По округу 2012 г.</w:t>
            </w:r>
          </w:p>
        </w:tc>
        <w:tc>
          <w:tcPr>
            <w:tcW w:w="2980" w:type="dxa"/>
            <w:gridSpan w:val="2"/>
            <w:tcBorders>
              <w:top w:val="single" w:sz="8" w:space="0" w:color="auto"/>
              <w:left w:val="nil"/>
              <w:bottom w:val="single" w:sz="8" w:space="0" w:color="auto"/>
              <w:right w:val="nil"/>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652</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9</w:t>
            </w:r>
          </w:p>
        </w:tc>
        <w:tc>
          <w:tcPr>
            <w:tcW w:w="324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2136</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9</w:t>
            </w:r>
          </w:p>
        </w:tc>
      </w:tr>
      <w:tr w:rsidR="00E924D5" w:rsidRPr="00D11E8F" w:rsidTr="00526709">
        <w:trPr>
          <w:trHeight w:val="312"/>
          <w:jc w:val="center"/>
        </w:trPr>
        <w:tc>
          <w:tcPr>
            <w:tcW w:w="3410" w:type="dxa"/>
            <w:tcBorders>
              <w:top w:val="nil"/>
              <w:left w:val="single" w:sz="8" w:space="0" w:color="auto"/>
              <w:bottom w:val="single" w:sz="4" w:space="0" w:color="auto"/>
              <w:right w:val="single" w:sz="8"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По округу 2011 г.</w:t>
            </w:r>
          </w:p>
        </w:tc>
        <w:tc>
          <w:tcPr>
            <w:tcW w:w="2980" w:type="dxa"/>
            <w:gridSpan w:val="2"/>
            <w:tcBorders>
              <w:top w:val="single" w:sz="8" w:space="0" w:color="auto"/>
              <w:left w:val="nil"/>
              <w:bottom w:val="single" w:sz="4" w:space="0" w:color="auto"/>
              <w:right w:val="nil"/>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669</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5</w:t>
            </w:r>
          </w:p>
        </w:tc>
        <w:tc>
          <w:tcPr>
            <w:tcW w:w="3249"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2313</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0</w:t>
            </w:r>
          </w:p>
        </w:tc>
      </w:tr>
      <w:tr w:rsidR="00E924D5" w:rsidRPr="00D11E8F" w:rsidTr="00526709">
        <w:trPr>
          <w:trHeight w:val="312"/>
          <w:jc w:val="center"/>
        </w:trPr>
        <w:tc>
          <w:tcPr>
            <w:tcW w:w="3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4D5" w:rsidRPr="00D11E8F" w:rsidRDefault="00E924D5" w:rsidP="008F1C1E">
            <w:pPr>
              <w:spacing w:after="0" w:line="240" w:lineRule="auto"/>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По округу 2010 г.</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611</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1</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24D5" w:rsidRPr="00D11E8F" w:rsidRDefault="00E924D5" w:rsidP="008F1C1E">
            <w:pPr>
              <w:spacing w:after="0" w:line="240" w:lineRule="auto"/>
              <w:jc w:val="center"/>
              <w:rPr>
                <w:rFonts w:ascii="Times New Roman" w:eastAsia="Times New Roman" w:hAnsi="Times New Roman" w:cs="Times New Roman"/>
                <w:b/>
                <w:bCs/>
                <w:color w:val="000000"/>
                <w:sz w:val="24"/>
                <w:szCs w:val="24"/>
                <w:lang w:eastAsia="ru-RU"/>
              </w:rPr>
            </w:pPr>
            <w:r w:rsidRPr="00D11E8F">
              <w:rPr>
                <w:rFonts w:ascii="Times New Roman" w:eastAsia="Times New Roman" w:hAnsi="Times New Roman" w:cs="Times New Roman"/>
                <w:b/>
                <w:bCs/>
                <w:color w:val="000000"/>
                <w:sz w:val="24"/>
                <w:szCs w:val="24"/>
                <w:lang w:eastAsia="ru-RU"/>
              </w:rPr>
              <w:t>2441</w:t>
            </w:r>
            <w:r w:rsidR="00954EEA">
              <w:rPr>
                <w:rFonts w:ascii="Times New Roman" w:eastAsia="Times New Roman" w:hAnsi="Times New Roman" w:cs="Times New Roman"/>
                <w:b/>
                <w:bCs/>
                <w:color w:val="000000"/>
                <w:sz w:val="24"/>
                <w:szCs w:val="24"/>
                <w:lang w:eastAsia="ru-RU"/>
              </w:rPr>
              <w:t>,</w:t>
            </w:r>
            <w:r w:rsidRPr="00D11E8F">
              <w:rPr>
                <w:rFonts w:ascii="Times New Roman" w:eastAsia="Times New Roman" w:hAnsi="Times New Roman" w:cs="Times New Roman"/>
                <w:b/>
                <w:bCs/>
                <w:color w:val="000000"/>
                <w:sz w:val="24"/>
                <w:szCs w:val="24"/>
                <w:lang w:eastAsia="ru-RU"/>
              </w:rPr>
              <w:t>7</w:t>
            </w:r>
          </w:p>
        </w:tc>
      </w:tr>
      <w:tr w:rsidR="00526709" w:rsidRPr="00D11E8F" w:rsidTr="00526709">
        <w:trPr>
          <w:trHeight w:val="312"/>
          <w:jc w:val="center"/>
        </w:trPr>
        <w:tc>
          <w:tcPr>
            <w:tcW w:w="3410" w:type="dxa"/>
            <w:tcBorders>
              <w:top w:val="single" w:sz="4" w:space="0" w:color="auto"/>
              <w:left w:val="single" w:sz="4" w:space="0" w:color="auto"/>
              <w:bottom w:val="single" w:sz="4" w:space="0" w:color="auto"/>
              <w:right w:val="single" w:sz="4" w:space="0" w:color="auto"/>
            </w:tcBorders>
            <w:shd w:val="clear" w:color="auto" w:fill="auto"/>
            <w:vAlign w:val="center"/>
          </w:tcPr>
          <w:p w:rsidR="00526709" w:rsidRPr="00447CC5" w:rsidRDefault="00526709" w:rsidP="00526709">
            <w:pPr>
              <w:spacing w:after="0" w:line="240" w:lineRule="auto"/>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По РФ 2020 г.</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709" w:rsidRPr="00D11E8F" w:rsidRDefault="00526709" w:rsidP="0052670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546,0</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709" w:rsidRPr="00D11E8F" w:rsidRDefault="00526709" w:rsidP="0052670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2623,3</w:t>
            </w:r>
          </w:p>
        </w:tc>
      </w:tr>
      <w:tr w:rsidR="00526709" w:rsidRPr="00D11E8F" w:rsidTr="00526709">
        <w:trPr>
          <w:trHeight w:val="312"/>
          <w:jc w:val="center"/>
        </w:trPr>
        <w:tc>
          <w:tcPr>
            <w:tcW w:w="3410" w:type="dxa"/>
            <w:tcBorders>
              <w:top w:val="single" w:sz="4" w:space="0" w:color="auto"/>
              <w:left w:val="single" w:sz="4" w:space="0" w:color="auto"/>
              <w:bottom w:val="single" w:sz="4" w:space="0" w:color="auto"/>
              <w:right w:val="single" w:sz="4" w:space="0" w:color="auto"/>
            </w:tcBorders>
            <w:shd w:val="clear" w:color="auto" w:fill="auto"/>
            <w:vAlign w:val="center"/>
          </w:tcPr>
          <w:p w:rsidR="00526709" w:rsidRPr="00447CC5" w:rsidRDefault="00526709" w:rsidP="00526709">
            <w:pPr>
              <w:spacing w:after="0" w:line="240" w:lineRule="auto"/>
              <w:rPr>
                <w:rFonts w:ascii="Times New Roman" w:eastAsia="Times New Roman" w:hAnsi="Times New Roman" w:cs="Times New Roman"/>
                <w:b/>
                <w:bCs/>
                <w:color w:val="000000"/>
                <w:sz w:val="24"/>
                <w:szCs w:val="24"/>
                <w:lang w:eastAsia="ru-RU"/>
              </w:rPr>
            </w:pPr>
            <w:r w:rsidRPr="00447CC5">
              <w:rPr>
                <w:rFonts w:ascii="Times New Roman" w:eastAsia="Times New Roman" w:hAnsi="Times New Roman" w:cs="Times New Roman"/>
                <w:b/>
                <w:bCs/>
                <w:color w:val="000000"/>
                <w:sz w:val="24"/>
                <w:szCs w:val="24"/>
                <w:lang w:eastAsia="ru-RU"/>
              </w:rPr>
              <w:t>По УрФО 2020 г.</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709" w:rsidRPr="00D11E8F" w:rsidRDefault="00526709" w:rsidP="0052670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1107,3</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709" w:rsidRPr="00D11E8F" w:rsidRDefault="00526709" w:rsidP="0052670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3038,7</w:t>
            </w:r>
          </w:p>
        </w:tc>
      </w:tr>
    </w:tbl>
    <w:p w:rsidR="00E924D5" w:rsidRDefault="00E924D5" w:rsidP="00E924D5"/>
    <w:p w:rsidR="00AC1AAD" w:rsidRPr="00B419CE" w:rsidRDefault="001B74A4" w:rsidP="005D73C3">
      <w:pPr>
        <w:pStyle w:val="afc"/>
        <w:outlineLvl w:val="1"/>
        <w:rPr>
          <w:rFonts w:ascii="Times New Roman" w:hAnsi="Times New Roman" w:cs="Times New Roman"/>
          <w:bCs/>
          <w:color w:val="000000" w:themeColor="text1"/>
        </w:rPr>
      </w:pPr>
      <w:bookmarkStart w:id="225" w:name="_Toc80786687"/>
      <w:bookmarkEnd w:id="223"/>
      <w:bookmarkEnd w:id="224"/>
      <w:r w:rsidRPr="00B419CE">
        <w:rPr>
          <w:rFonts w:ascii="Times New Roman" w:hAnsi="Times New Roman" w:cs="Times New Roman"/>
          <w:color w:val="000000" w:themeColor="text1"/>
          <w:sz w:val="28"/>
        </w:rPr>
        <w:lastRenderedPageBreak/>
        <w:t>Число больных с впервые в жизни установленным диагнозом, взятых</w:t>
      </w:r>
      <w:r>
        <w:rPr>
          <w:rFonts w:ascii="Times New Roman" w:hAnsi="Times New Roman" w:cs="Times New Roman"/>
          <w:color w:val="000000" w:themeColor="text1"/>
          <w:sz w:val="28"/>
        </w:rPr>
        <w:t xml:space="preserve"> </w:t>
      </w:r>
      <w:r w:rsidRPr="00B419CE">
        <w:rPr>
          <w:rFonts w:ascii="Times New Roman" w:hAnsi="Times New Roman" w:cs="Times New Roman"/>
          <w:color w:val="000000" w:themeColor="text1"/>
          <w:sz w:val="28"/>
        </w:rPr>
        <w:t>под</w:t>
      </w:r>
      <w:r>
        <w:rPr>
          <w:rFonts w:ascii="Times New Roman" w:hAnsi="Times New Roman" w:cs="Times New Roman"/>
          <w:color w:val="000000" w:themeColor="text1"/>
          <w:sz w:val="28"/>
        </w:rPr>
        <w:t> </w:t>
      </w:r>
      <w:r w:rsidRPr="00B419CE">
        <w:rPr>
          <w:rFonts w:ascii="Times New Roman" w:hAnsi="Times New Roman" w:cs="Times New Roman"/>
          <w:color w:val="000000" w:themeColor="text1"/>
          <w:sz w:val="28"/>
        </w:rPr>
        <w:t>диспансерное наблюдение</w:t>
      </w:r>
      <w:bookmarkStart w:id="226" w:name="_Toc17792036"/>
      <w:bookmarkStart w:id="227" w:name="_Toc48819984"/>
      <w:bookmarkStart w:id="228" w:name="_Toc50643954"/>
      <w:bookmarkStart w:id="229" w:name="_Toc51761313"/>
      <w:bookmarkStart w:id="230" w:name="_Toc78982952"/>
      <w:r>
        <w:rPr>
          <w:rFonts w:ascii="Times New Roman" w:hAnsi="Times New Roman" w:cs="Times New Roman"/>
          <w:color w:val="000000" w:themeColor="text1"/>
          <w:sz w:val="28"/>
        </w:rPr>
        <w:t> </w:t>
      </w:r>
      <w:r w:rsidRPr="00B419CE">
        <w:rPr>
          <w:rFonts w:ascii="Times New Roman" w:hAnsi="Times New Roman" w:cs="Times New Roman"/>
          <w:color w:val="000000" w:themeColor="text1"/>
          <w:sz w:val="28"/>
        </w:rPr>
        <w:t>(на 100 000 населения, по муниципальным образованиям)</w:t>
      </w:r>
      <w:bookmarkEnd w:id="225"/>
      <w:bookmarkEnd w:id="226"/>
      <w:bookmarkEnd w:id="227"/>
      <w:bookmarkEnd w:id="228"/>
      <w:bookmarkEnd w:id="229"/>
      <w:bookmarkEnd w:id="230"/>
    </w:p>
    <w:tbl>
      <w:tblPr>
        <w:tblW w:w="10527" w:type="dxa"/>
        <w:tblInd w:w="-1023" w:type="dxa"/>
        <w:tblLook w:val="04A0" w:firstRow="1" w:lastRow="0" w:firstColumn="1" w:lastColumn="0" w:noHBand="0" w:noVBand="1"/>
      </w:tblPr>
      <w:tblGrid>
        <w:gridCol w:w="3014"/>
        <w:gridCol w:w="1276"/>
        <w:gridCol w:w="1276"/>
        <w:gridCol w:w="1276"/>
        <w:gridCol w:w="1134"/>
        <w:gridCol w:w="1275"/>
        <w:gridCol w:w="1276"/>
      </w:tblGrid>
      <w:tr w:rsidR="00C133A3" w:rsidRPr="00C133A3" w:rsidTr="00954EEA">
        <w:trPr>
          <w:trHeight w:val="312"/>
        </w:trPr>
        <w:tc>
          <w:tcPr>
            <w:tcW w:w="30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231F20"/>
                <w:sz w:val="24"/>
                <w:szCs w:val="24"/>
                <w:lang w:eastAsia="ru-RU"/>
              </w:rPr>
            </w:pPr>
            <w:r w:rsidRPr="00C133A3">
              <w:rPr>
                <w:rFonts w:ascii="Times New Roman" w:eastAsia="Times New Roman" w:hAnsi="Times New Roman" w:cs="Times New Roman"/>
                <w:b/>
                <w:bCs/>
                <w:color w:val="231F20"/>
                <w:sz w:val="24"/>
                <w:szCs w:val="24"/>
                <w:lang w:eastAsia="ru-RU"/>
              </w:rPr>
              <w:t>Территории</w:t>
            </w:r>
          </w:p>
        </w:tc>
        <w:tc>
          <w:tcPr>
            <w:tcW w:w="2552" w:type="dxa"/>
            <w:gridSpan w:val="2"/>
            <w:tcBorders>
              <w:top w:val="single" w:sz="8" w:space="0" w:color="231F20"/>
              <w:left w:val="nil"/>
              <w:bottom w:val="single" w:sz="8" w:space="0" w:color="231F20"/>
              <w:right w:val="single" w:sz="8" w:space="0" w:color="231F20"/>
            </w:tcBorders>
            <w:shd w:val="clear" w:color="auto" w:fill="auto"/>
            <w:vAlign w:val="center"/>
            <w:hideMark/>
          </w:tcPr>
          <w:p w:rsidR="00C133A3" w:rsidRPr="00C133A3" w:rsidRDefault="00C133A3" w:rsidP="0081444B">
            <w:pPr>
              <w:spacing w:after="0" w:line="240" w:lineRule="auto"/>
              <w:jc w:val="center"/>
              <w:rPr>
                <w:rFonts w:ascii="Times New Roman" w:eastAsia="Times New Roman" w:hAnsi="Times New Roman" w:cs="Times New Roman"/>
                <w:b/>
                <w:bCs/>
                <w:color w:val="231F20"/>
                <w:sz w:val="24"/>
                <w:szCs w:val="24"/>
                <w:lang w:eastAsia="ru-RU"/>
              </w:rPr>
            </w:pPr>
            <w:r w:rsidRPr="00C133A3">
              <w:rPr>
                <w:rFonts w:ascii="Times New Roman" w:eastAsia="Times New Roman" w:hAnsi="Times New Roman" w:cs="Times New Roman"/>
                <w:b/>
                <w:bCs/>
                <w:color w:val="231F20"/>
                <w:sz w:val="24"/>
                <w:szCs w:val="24"/>
                <w:lang w:eastAsia="ru-RU"/>
              </w:rPr>
              <w:t>Психическими заболеваниями (без наркологических)</w:t>
            </w:r>
          </w:p>
        </w:tc>
        <w:tc>
          <w:tcPr>
            <w:tcW w:w="2410" w:type="dxa"/>
            <w:gridSpan w:val="2"/>
            <w:tcBorders>
              <w:top w:val="single" w:sz="8" w:space="0" w:color="231F20"/>
              <w:left w:val="nil"/>
              <w:bottom w:val="single" w:sz="8" w:space="0" w:color="231F20"/>
              <w:right w:val="single" w:sz="8" w:space="0" w:color="231F20"/>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231F20"/>
                <w:sz w:val="24"/>
                <w:szCs w:val="24"/>
                <w:lang w:eastAsia="ru-RU"/>
              </w:rPr>
            </w:pPr>
            <w:r w:rsidRPr="00C133A3">
              <w:rPr>
                <w:rFonts w:ascii="Times New Roman" w:eastAsia="Times New Roman" w:hAnsi="Times New Roman" w:cs="Times New Roman"/>
                <w:b/>
                <w:bCs/>
                <w:color w:val="231F20"/>
                <w:sz w:val="24"/>
                <w:szCs w:val="24"/>
                <w:lang w:eastAsia="ru-RU"/>
              </w:rPr>
              <w:t>Наркологическими расстройствами</w:t>
            </w:r>
          </w:p>
        </w:tc>
        <w:tc>
          <w:tcPr>
            <w:tcW w:w="2551" w:type="dxa"/>
            <w:gridSpan w:val="2"/>
            <w:tcBorders>
              <w:top w:val="single" w:sz="8" w:space="0" w:color="231F20"/>
              <w:left w:val="nil"/>
              <w:bottom w:val="single" w:sz="8" w:space="0" w:color="231F20"/>
              <w:right w:val="single" w:sz="8" w:space="0" w:color="231F20"/>
            </w:tcBorders>
            <w:shd w:val="clear" w:color="auto" w:fill="auto"/>
            <w:vAlign w:val="center"/>
            <w:hideMark/>
          </w:tcPr>
          <w:p w:rsidR="00C133A3" w:rsidRPr="00C133A3" w:rsidRDefault="00C133A3" w:rsidP="0081444B">
            <w:pPr>
              <w:spacing w:after="0" w:line="240" w:lineRule="auto"/>
              <w:jc w:val="center"/>
              <w:rPr>
                <w:rFonts w:ascii="Times New Roman" w:eastAsia="Times New Roman" w:hAnsi="Times New Roman" w:cs="Times New Roman"/>
                <w:b/>
                <w:bCs/>
                <w:color w:val="231F20"/>
                <w:sz w:val="24"/>
                <w:szCs w:val="24"/>
                <w:lang w:eastAsia="ru-RU"/>
              </w:rPr>
            </w:pPr>
            <w:r w:rsidRPr="00C133A3">
              <w:rPr>
                <w:rFonts w:ascii="Times New Roman" w:eastAsia="Times New Roman" w:hAnsi="Times New Roman" w:cs="Times New Roman"/>
                <w:b/>
                <w:bCs/>
                <w:color w:val="231F20"/>
                <w:sz w:val="24"/>
                <w:szCs w:val="24"/>
                <w:lang w:eastAsia="ru-RU"/>
              </w:rPr>
              <w:t>Алкоголизмом и алкогольными психозами</w:t>
            </w:r>
          </w:p>
        </w:tc>
      </w:tr>
      <w:tr w:rsidR="00C133A3" w:rsidRPr="00C133A3" w:rsidTr="00954EEA">
        <w:trPr>
          <w:trHeight w:val="312"/>
        </w:trPr>
        <w:tc>
          <w:tcPr>
            <w:tcW w:w="3014" w:type="dxa"/>
            <w:vMerge/>
            <w:tcBorders>
              <w:top w:val="single" w:sz="8" w:space="0" w:color="auto"/>
              <w:left w:val="single" w:sz="8" w:space="0" w:color="auto"/>
              <w:bottom w:val="single" w:sz="8" w:space="0" w:color="000000"/>
              <w:right w:val="single" w:sz="8" w:space="0" w:color="auto"/>
            </w:tcBorders>
            <w:vAlign w:val="center"/>
            <w:hideMark/>
          </w:tcPr>
          <w:p w:rsidR="00C133A3" w:rsidRPr="00C133A3" w:rsidRDefault="00C133A3" w:rsidP="00C133A3">
            <w:pPr>
              <w:spacing w:after="0" w:line="240" w:lineRule="auto"/>
              <w:rPr>
                <w:rFonts w:ascii="Times New Roman" w:eastAsia="Times New Roman" w:hAnsi="Times New Roman" w:cs="Times New Roman"/>
                <w:b/>
                <w:bCs/>
                <w:color w:val="231F20"/>
                <w:sz w:val="24"/>
                <w:szCs w:val="24"/>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2019</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2020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2019</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2020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2019</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2020</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Белоярский район</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10,6</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59,8</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77,0</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59,8</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7,0</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Берёзовский район</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27,0</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4,5</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85,6</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9,0</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45,0</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Кондинский район</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120,3</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107,6</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133,3</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120,7</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107,3</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88,0</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Нефтеюганский район</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6,7</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6,7</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31,4</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15,6</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29,1</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8,9</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Нижневартовский район</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2,8</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8,3</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97,2</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69,2</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91,7</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60,9</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Октябрьский район</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24,8</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17,8</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29,0</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29,0</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Советский район</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12,5</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10,5</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123,2</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115,8</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94,0</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73,7</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Сургутский район</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33,1</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17,5</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33,9</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38,9</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26,6</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27,0</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Ханты-Мансийский район</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10,0</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10,1</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15,1</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40,6</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15,1</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25,4</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г.Когалым</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26,7</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14,6</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50,5</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20,5</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31,2</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11,7</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г.Лангепас</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28,4</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29,0</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65,5</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44,6</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50,2</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17,8</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г.Мегион</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14,9</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15,0</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35,3</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37,6</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13,0</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15,0</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г.Нягань</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51,2</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59,7</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219,0</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153,5</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177,4</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80,1</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г.Покачи</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33,3</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5,5</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27,7</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5,5</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27,7</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г.Пыть-Ях</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2,5</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158,7</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103,8</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115,9</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32,9</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г. Радужный</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48,1</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22,8</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54,9</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38,7</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36,6</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13,7</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г.Урай</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54,4</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32,0</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133,6</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115,7</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113,8</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73,9</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г.Югорск</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10,6</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18,3</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106,1</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54,9</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82,2</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41,8</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г. Нефтеюганск</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32,2</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12,5</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43,9</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35,2</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36,9</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20,4</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г. Нижневартовск</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4,7</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2,2</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49,4</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26,2</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28,9</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16,2</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г. Сургут</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18,8</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12,2</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40,3</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19,8</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24,1</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9,4</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г. Ханты-Мансийск</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18,9</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11,7</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19,9</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31,3</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11,9</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color w:val="000000"/>
                <w:sz w:val="24"/>
                <w:szCs w:val="24"/>
                <w:lang w:eastAsia="ru-RU"/>
              </w:rPr>
            </w:pPr>
            <w:r w:rsidRPr="00C133A3">
              <w:rPr>
                <w:rFonts w:ascii="Times New Roman" w:eastAsia="Times New Roman" w:hAnsi="Times New Roman" w:cs="Times New Roman"/>
                <w:color w:val="000000"/>
                <w:sz w:val="24"/>
                <w:szCs w:val="24"/>
                <w:lang w:eastAsia="ru-RU"/>
              </w:rPr>
              <w:t>16,6</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По округу 2019/2020 гг.</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22,3</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15,0</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60,4</w:t>
            </w:r>
          </w:p>
        </w:tc>
        <w:tc>
          <w:tcPr>
            <w:tcW w:w="1134"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41,8</w:t>
            </w:r>
          </w:p>
        </w:tc>
        <w:tc>
          <w:tcPr>
            <w:tcW w:w="1275"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43,7</w:t>
            </w:r>
          </w:p>
        </w:tc>
        <w:tc>
          <w:tcPr>
            <w:tcW w:w="1276" w:type="dxa"/>
            <w:tcBorders>
              <w:top w:val="nil"/>
              <w:left w:val="nil"/>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23,1</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По округу 2018 г.</w:t>
            </w:r>
          </w:p>
        </w:tc>
        <w:tc>
          <w:tcPr>
            <w:tcW w:w="2552" w:type="dxa"/>
            <w:gridSpan w:val="2"/>
            <w:tcBorders>
              <w:top w:val="single" w:sz="8" w:space="0" w:color="auto"/>
              <w:left w:val="nil"/>
              <w:bottom w:val="single" w:sz="8" w:space="0" w:color="auto"/>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21,5</w:t>
            </w:r>
          </w:p>
        </w:tc>
        <w:tc>
          <w:tcPr>
            <w:tcW w:w="2410" w:type="dxa"/>
            <w:gridSpan w:val="2"/>
            <w:tcBorders>
              <w:top w:val="single" w:sz="8" w:space="0" w:color="auto"/>
              <w:left w:val="single" w:sz="8" w:space="0" w:color="auto"/>
              <w:bottom w:val="single" w:sz="8" w:space="0" w:color="auto"/>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66,9</w:t>
            </w:r>
          </w:p>
        </w:tc>
        <w:tc>
          <w:tcPr>
            <w:tcW w:w="255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33,5</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По округу 2017 г.</w:t>
            </w:r>
          </w:p>
        </w:tc>
        <w:tc>
          <w:tcPr>
            <w:tcW w:w="2552" w:type="dxa"/>
            <w:gridSpan w:val="2"/>
            <w:tcBorders>
              <w:top w:val="single" w:sz="8" w:space="0" w:color="auto"/>
              <w:left w:val="nil"/>
              <w:bottom w:val="single" w:sz="8" w:space="0" w:color="auto"/>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27,9</w:t>
            </w:r>
          </w:p>
        </w:tc>
        <w:tc>
          <w:tcPr>
            <w:tcW w:w="2410" w:type="dxa"/>
            <w:gridSpan w:val="2"/>
            <w:tcBorders>
              <w:top w:val="single" w:sz="8" w:space="0" w:color="auto"/>
              <w:left w:val="single" w:sz="8" w:space="0" w:color="auto"/>
              <w:bottom w:val="single" w:sz="8" w:space="0" w:color="auto"/>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103,7</w:t>
            </w:r>
          </w:p>
        </w:tc>
        <w:tc>
          <w:tcPr>
            <w:tcW w:w="255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56,2</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По округу 2016 г.</w:t>
            </w:r>
          </w:p>
        </w:tc>
        <w:tc>
          <w:tcPr>
            <w:tcW w:w="2552" w:type="dxa"/>
            <w:gridSpan w:val="2"/>
            <w:tcBorders>
              <w:top w:val="single" w:sz="8" w:space="0" w:color="auto"/>
              <w:left w:val="nil"/>
              <w:bottom w:val="single" w:sz="8" w:space="0" w:color="auto"/>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24,8</w:t>
            </w:r>
          </w:p>
        </w:tc>
        <w:tc>
          <w:tcPr>
            <w:tcW w:w="2410" w:type="dxa"/>
            <w:gridSpan w:val="2"/>
            <w:tcBorders>
              <w:top w:val="single" w:sz="8" w:space="0" w:color="auto"/>
              <w:left w:val="single" w:sz="8" w:space="0" w:color="auto"/>
              <w:bottom w:val="single" w:sz="8" w:space="0" w:color="auto"/>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90,4</w:t>
            </w:r>
          </w:p>
        </w:tc>
        <w:tc>
          <w:tcPr>
            <w:tcW w:w="255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75,0</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По округу 2015 г.</w:t>
            </w:r>
          </w:p>
        </w:tc>
        <w:tc>
          <w:tcPr>
            <w:tcW w:w="2552" w:type="dxa"/>
            <w:gridSpan w:val="2"/>
            <w:tcBorders>
              <w:top w:val="single" w:sz="8" w:space="0" w:color="auto"/>
              <w:left w:val="nil"/>
              <w:bottom w:val="single" w:sz="8" w:space="0" w:color="auto"/>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22,7</w:t>
            </w:r>
          </w:p>
        </w:tc>
        <w:tc>
          <w:tcPr>
            <w:tcW w:w="2410" w:type="dxa"/>
            <w:gridSpan w:val="2"/>
            <w:tcBorders>
              <w:top w:val="single" w:sz="8" w:space="0" w:color="auto"/>
              <w:left w:val="single" w:sz="8" w:space="0" w:color="auto"/>
              <w:bottom w:val="single" w:sz="8" w:space="0" w:color="auto"/>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98,3</w:t>
            </w:r>
          </w:p>
        </w:tc>
        <w:tc>
          <w:tcPr>
            <w:tcW w:w="255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77,4</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По округу 2014 г.</w:t>
            </w:r>
          </w:p>
        </w:tc>
        <w:tc>
          <w:tcPr>
            <w:tcW w:w="2552" w:type="dxa"/>
            <w:gridSpan w:val="2"/>
            <w:tcBorders>
              <w:top w:val="single" w:sz="8" w:space="0" w:color="auto"/>
              <w:left w:val="nil"/>
              <w:bottom w:val="single" w:sz="8" w:space="0" w:color="auto"/>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23,7</w:t>
            </w:r>
          </w:p>
        </w:tc>
        <w:tc>
          <w:tcPr>
            <w:tcW w:w="2410" w:type="dxa"/>
            <w:gridSpan w:val="2"/>
            <w:tcBorders>
              <w:top w:val="single" w:sz="8" w:space="0" w:color="auto"/>
              <w:left w:val="single" w:sz="8" w:space="0" w:color="auto"/>
              <w:bottom w:val="single" w:sz="8" w:space="0" w:color="auto"/>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99,5</w:t>
            </w:r>
          </w:p>
        </w:tc>
        <w:tc>
          <w:tcPr>
            <w:tcW w:w="255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80,7</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По округу 2013 г.</w:t>
            </w:r>
          </w:p>
        </w:tc>
        <w:tc>
          <w:tcPr>
            <w:tcW w:w="2552" w:type="dxa"/>
            <w:gridSpan w:val="2"/>
            <w:tcBorders>
              <w:top w:val="single" w:sz="8" w:space="0" w:color="auto"/>
              <w:left w:val="nil"/>
              <w:bottom w:val="single" w:sz="8" w:space="0" w:color="auto"/>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23,9</w:t>
            </w:r>
          </w:p>
        </w:tc>
        <w:tc>
          <w:tcPr>
            <w:tcW w:w="2410" w:type="dxa"/>
            <w:gridSpan w:val="2"/>
            <w:tcBorders>
              <w:top w:val="single" w:sz="8" w:space="0" w:color="auto"/>
              <w:left w:val="single" w:sz="8" w:space="0" w:color="auto"/>
              <w:bottom w:val="single" w:sz="8" w:space="0" w:color="auto"/>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97,8</w:t>
            </w:r>
          </w:p>
        </w:tc>
        <w:tc>
          <w:tcPr>
            <w:tcW w:w="255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81,1</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По округу 2012 г.</w:t>
            </w:r>
          </w:p>
        </w:tc>
        <w:tc>
          <w:tcPr>
            <w:tcW w:w="2552" w:type="dxa"/>
            <w:gridSpan w:val="2"/>
            <w:tcBorders>
              <w:top w:val="single" w:sz="8" w:space="0" w:color="auto"/>
              <w:left w:val="nil"/>
              <w:bottom w:val="single" w:sz="8" w:space="0" w:color="auto"/>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30,7</w:t>
            </w:r>
          </w:p>
        </w:tc>
        <w:tc>
          <w:tcPr>
            <w:tcW w:w="2410" w:type="dxa"/>
            <w:gridSpan w:val="2"/>
            <w:tcBorders>
              <w:top w:val="single" w:sz="8" w:space="0" w:color="auto"/>
              <w:left w:val="single" w:sz="8" w:space="0" w:color="auto"/>
              <w:bottom w:val="single" w:sz="8" w:space="0" w:color="auto"/>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104,9</w:t>
            </w:r>
          </w:p>
        </w:tc>
        <w:tc>
          <w:tcPr>
            <w:tcW w:w="255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91,0</w:t>
            </w:r>
          </w:p>
        </w:tc>
      </w:tr>
      <w:tr w:rsidR="00C133A3" w:rsidRPr="00C133A3" w:rsidTr="00954EEA">
        <w:trPr>
          <w:trHeight w:val="312"/>
        </w:trPr>
        <w:tc>
          <w:tcPr>
            <w:tcW w:w="3014" w:type="dxa"/>
            <w:tcBorders>
              <w:top w:val="nil"/>
              <w:left w:val="single" w:sz="8" w:space="0" w:color="auto"/>
              <w:bottom w:val="single" w:sz="8" w:space="0" w:color="auto"/>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По округу 2011 г.</w:t>
            </w:r>
          </w:p>
        </w:tc>
        <w:tc>
          <w:tcPr>
            <w:tcW w:w="2552" w:type="dxa"/>
            <w:gridSpan w:val="2"/>
            <w:tcBorders>
              <w:top w:val="single" w:sz="8" w:space="0" w:color="auto"/>
              <w:left w:val="nil"/>
              <w:bottom w:val="single" w:sz="8" w:space="0" w:color="auto"/>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32,5</w:t>
            </w:r>
          </w:p>
        </w:tc>
        <w:tc>
          <w:tcPr>
            <w:tcW w:w="2410" w:type="dxa"/>
            <w:gridSpan w:val="2"/>
            <w:tcBorders>
              <w:top w:val="single" w:sz="8" w:space="0" w:color="auto"/>
              <w:left w:val="single" w:sz="8" w:space="0" w:color="auto"/>
              <w:bottom w:val="single" w:sz="8" w:space="0" w:color="auto"/>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144,1</w:t>
            </w:r>
          </w:p>
        </w:tc>
        <w:tc>
          <w:tcPr>
            <w:tcW w:w="255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121,2</w:t>
            </w:r>
          </w:p>
        </w:tc>
      </w:tr>
      <w:tr w:rsidR="00C133A3" w:rsidRPr="00C133A3" w:rsidTr="00954EEA">
        <w:trPr>
          <w:trHeight w:val="312"/>
        </w:trPr>
        <w:tc>
          <w:tcPr>
            <w:tcW w:w="3014" w:type="dxa"/>
            <w:tcBorders>
              <w:top w:val="nil"/>
              <w:left w:val="single" w:sz="8" w:space="0" w:color="auto"/>
              <w:bottom w:val="nil"/>
              <w:right w:val="single" w:sz="8"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По округу 2010 г.</w:t>
            </w:r>
          </w:p>
        </w:tc>
        <w:tc>
          <w:tcPr>
            <w:tcW w:w="2552" w:type="dxa"/>
            <w:gridSpan w:val="2"/>
            <w:tcBorders>
              <w:top w:val="single" w:sz="8" w:space="0" w:color="auto"/>
              <w:left w:val="nil"/>
              <w:bottom w:val="nil"/>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34,1</w:t>
            </w:r>
          </w:p>
        </w:tc>
        <w:tc>
          <w:tcPr>
            <w:tcW w:w="2410" w:type="dxa"/>
            <w:gridSpan w:val="2"/>
            <w:tcBorders>
              <w:top w:val="single" w:sz="8" w:space="0" w:color="auto"/>
              <w:left w:val="single" w:sz="8" w:space="0" w:color="auto"/>
              <w:bottom w:val="nil"/>
              <w:right w:val="nil"/>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165,1</w:t>
            </w:r>
          </w:p>
        </w:tc>
        <w:tc>
          <w:tcPr>
            <w:tcW w:w="2551" w:type="dxa"/>
            <w:gridSpan w:val="2"/>
            <w:tcBorders>
              <w:top w:val="single" w:sz="8" w:space="0" w:color="auto"/>
              <w:left w:val="single" w:sz="8" w:space="0" w:color="auto"/>
              <w:bottom w:val="nil"/>
              <w:right w:val="single" w:sz="8" w:space="0" w:color="000000"/>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138,3</w:t>
            </w:r>
          </w:p>
        </w:tc>
      </w:tr>
      <w:tr w:rsidR="00C133A3" w:rsidRPr="00C133A3" w:rsidTr="00954EEA">
        <w:trPr>
          <w:trHeight w:val="312"/>
        </w:trPr>
        <w:tc>
          <w:tcPr>
            <w:tcW w:w="3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По РФ 2020 г.</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34,4</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C133A3" w:rsidRPr="00C133A3" w:rsidRDefault="00C133A3" w:rsidP="00C133A3">
            <w:pPr>
              <w:spacing w:after="0" w:line="240" w:lineRule="auto"/>
              <w:jc w:val="center"/>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37,4</w:t>
            </w:r>
          </w:p>
        </w:tc>
      </w:tr>
      <w:tr w:rsidR="00C133A3" w:rsidRPr="00C133A3" w:rsidTr="00954EEA">
        <w:trPr>
          <w:trHeight w:val="312"/>
        </w:trPr>
        <w:tc>
          <w:tcPr>
            <w:tcW w:w="3014" w:type="dxa"/>
            <w:tcBorders>
              <w:top w:val="nil"/>
              <w:left w:val="single" w:sz="4" w:space="0" w:color="auto"/>
              <w:bottom w:val="single" w:sz="4" w:space="0" w:color="auto"/>
              <w:right w:val="single" w:sz="4" w:space="0" w:color="auto"/>
            </w:tcBorders>
            <w:shd w:val="clear" w:color="auto" w:fill="auto"/>
            <w:vAlign w:val="center"/>
            <w:hideMark/>
          </w:tcPr>
          <w:p w:rsidR="00C133A3" w:rsidRPr="00C133A3" w:rsidRDefault="00C133A3" w:rsidP="00C133A3">
            <w:pPr>
              <w:spacing w:after="0" w:line="240" w:lineRule="auto"/>
              <w:rPr>
                <w:rFonts w:ascii="Times New Roman" w:eastAsia="Times New Roman" w:hAnsi="Times New Roman" w:cs="Times New Roman"/>
                <w:b/>
                <w:bCs/>
                <w:color w:val="000000"/>
                <w:sz w:val="24"/>
                <w:szCs w:val="24"/>
                <w:lang w:eastAsia="ru-RU"/>
              </w:rPr>
            </w:pPr>
            <w:r w:rsidRPr="00C133A3">
              <w:rPr>
                <w:rFonts w:ascii="Times New Roman" w:eastAsia="Times New Roman" w:hAnsi="Times New Roman" w:cs="Times New Roman"/>
                <w:b/>
                <w:bCs/>
                <w:color w:val="000000"/>
                <w:sz w:val="24"/>
                <w:szCs w:val="24"/>
                <w:lang w:eastAsia="ru-RU"/>
              </w:rPr>
              <w:t>По УрФО 2020 г.</w:t>
            </w:r>
          </w:p>
        </w:tc>
        <w:tc>
          <w:tcPr>
            <w:tcW w:w="255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133A3" w:rsidRPr="00C133A3" w:rsidRDefault="00C133A3" w:rsidP="00C133A3">
            <w:pPr>
              <w:spacing w:after="0" w:line="240" w:lineRule="auto"/>
              <w:jc w:val="center"/>
              <w:rPr>
                <w:rFonts w:ascii="Times New Roman" w:eastAsia="Times New Roman" w:hAnsi="Times New Roman" w:cs="Times New Roman"/>
                <w:b/>
                <w:bCs/>
                <w:color w:val="000000"/>
                <w:lang w:eastAsia="ru-RU"/>
              </w:rPr>
            </w:pPr>
            <w:r w:rsidRPr="00C133A3">
              <w:rPr>
                <w:rFonts w:ascii="Times New Roman" w:eastAsia="Times New Roman" w:hAnsi="Times New Roman" w:cs="Times New Roman"/>
                <w:b/>
                <w:bCs/>
                <w:color w:val="000000"/>
                <w:lang w:eastAsia="ru-RU"/>
              </w:rPr>
              <w:t>30,3</w:t>
            </w:r>
          </w:p>
        </w:tc>
        <w:tc>
          <w:tcPr>
            <w:tcW w:w="24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133A3" w:rsidRPr="00C133A3" w:rsidRDefault="00C133A3" w:rsidP="00C133A3">
            <w:pPr>
              <w:spacing w:after="0" w:line="240" w:lineRule="auto"/>
              <w:jc w:val="center"/>
              <w:rPr>
                <w:rFonts w:ascii="Times New Roman" w:eastAsia="Times New Roman" w:hAnsi="Times New Roman" w:cs="Times New Roman"/>
                <w:b/>
                <w:bCs/>
                <w:color w:val="000000"/>
                <w:lang w:eastAsia="ru-RU"/>
              </w:rPr>
            </w:pPr>
            <w:r w:rsidRPr="00C133A3">
              <w:rPr>
                <w:rFonts w:ascii="Times New Roman" w:eastAsia="Times New Roman" w:hAnsi="Times New Roman" w:cs="Times New Roman"/>
                <w:b/>
                <w:bCs/>
                <w:color w:val="000000"/>
                <w:lang w:eastAsia="ru-RU"/>
              </w:rPr>
              <w:t>…</w:t>
            </w:r>
          </w:p>
        </w:tc>
        <w:tc>
          <w:tcPr>
            <w:tcW w:w="25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133A3" w:rsidRPr="00C133A3" w:rsidRDefault="00C133A3" w:rsidP="00C133A3">
            <w:pPr>
              <w:spacing w:after="0" w:line="240" w:lineRule="auto"/>
              <w:jc w:val="center"/>
              <w:rPr>
                <w:rFonts w:ascii="Times New Roman" w:eastAsia="Times New Roman" w:hAnsi="Times New Roman" w:cs="Times New Roman"/>
                <w:b/>
                <w:bCs/>
                <w:color w:val="000000"/>
                <w:lang w:eastAsia="ru-RU"/>
              </w:rPr>
            </w:pPr>
            <w:r w:rsidRPr="00C133A3">
              <w:rPr>
                <w:rFonts w:ascii="Times New Roman" w:eastAsia="Times New Roman" w:hAnsi="Times New Roman" w:cs="Times New Roman"/>
                <w:b/>
                <w:bCs/>
                <w:color w:val="000000"/>
                <w:lang w:eastAsia="ru-RU"/>
              </w:rPr>
              <w:t>40,1</w:t>
            </w:r>
          </w:p>
        </w:tc>
      </w:tr>
    </w:tbl>
    <w:p w:rsidR="00AC1AAD" w:rsidRDefault="00AC1AAD" w:rsidP="00AC1AAD">
      <w:pPr>
        <w:spacing w:after="160" w:line="259" w:lineRule="auto"/>
        <w:rPr>
          <w:rFonts w:ascii="Times New Roman" w:hAnsi="Times New Roman" w:cs="Times New Roman"/>
          <w:b/>
          <w:color w:val="000000" w:themeColor="text1"/>
          <w:spacing w:val="-2"/>
          <w:sz w:val="24"/>
          <w:szCs w:val="24"/>
        </w:rPr>
      </w:pPr>
    </w:p>
    <w:p w:rsidR="00A5549D" w:rsidRDefault="00A5549D" w:rsidP="00A5549D">
      <w:pPr>
        <w:pStyle w:val="afc"/>
        <w:outlineLvl w:val="1"/>
        <w:rPr>
          <w:rFonts w:ascii="Times New Roman" w:hAnsi="Times New Roman" w:cs="Times New Roman"/>
          <w:color w:val="000000" w:themeColor="text1"/>
          <w:sz w:val="28"/>
        </w:rPr>
      </w:pPr>
    </w:p>
    <w:p w:rsidR="00A5549D" w:rsidRPr="00B419CE" w:rsidRDefault="00A5549D" w:rsidP="005D73C3">
      <w:pPr>
        <w:pStyle w:val="afc"/>
        <w:outlineLvl w:val="1"/>
        <w:rPr>
          <w:rFonts w:ascii="Times New Roman" w:hAnsi="Times New Roman" w:cs="Times New Roman"/>
          <w:bCs/>
          <w:color w:val="000000" w:themeColor="text1"/>
        </w:rPr>
      </w:pPr>
      <w:bookmarkStart w:id="231" w:name="_Toc80786688"/>
      <w:r w:rsidRPr="00B419CE">
        <w:rPr>
          <w:rFonts w:ascii="Times New Roman" w:hAnsi="Times New Roman" w:cs="Times New Roman"/>
          <w:color w:val="000000" w:themeColor="text1"/>
          <w:sz w:val="28"/>
        </w:rPr>
        <w:lastRenderedPageBreak/>
        <w:t>Число больных с впервые в жизни установленным диагнозом, взятых под</w:t>
      </w:r>
      <w:r w:rsidRPr="00B419CE">
        <w:rPr>
          <w:rFonts w:ascii="Times New Roman" w:hAnsi="Times New Roman" w:cs="Times New Roman"/>
          <w:color w:val="000000" w:themeColor="text1"/>
          <w:spacing w:val="27"/>
          <w:sz w:val="28"/>
        </w:rPr>
        <w:t xml:space="preserve"> </w:t>
      </w:r>
      <w:r w:rsidRPr="00B419CE">
        <w:rPr>
          <w:rFonts w:ascii="Times New Roman" w:hAnsi="Times New Roman" w:cs="Times New Roman"/>
          <w:color w:val="000000" w:themeColor="text1"/>
          <w:sz w:val="28"/>
        </w:rPr>
        <w:t>диспансерное наблюдение</w:t>
      </w:r>
      <w:r w:rsidR="005D73C3">
        <w:rPr>
          <w:rFonts w:ascii="Times New Roman" w:hAnsi="Times New Roman" w:cs="Times New Roman"/>
          <w:color w:val="000000" w:themeColor="text1"/>
          <w:sz w:val="28"/>
        </w:rPr>
        <w:t> </w:t>
      </w:r>
      <w:r w:rsidRPr="00B419CE">
        <w:rPr>
          <w:rFonts w:ascii="Times New Roman" w:hAnsi="Times New Roman" w:cs="Times New Roman"/>
          <w:color w:val="000000" w:themeColor="text1"/>
          <w:sz w:val="28"/>
        </w:rPr>
        <w:t>(на 100 000 населения, по муниципальным образованиям)</w:t>
      </w:r>
      <w:bookmarkEnd w:id="231"/>
    </w:p>
    <w:tbl>
      <w:tblPr>
        <w:tblW w:w="8140" w:type="dxa"/>
        <w:tblLook w:val="04A0" w:firstRow="1" w:lastRow="0" w:firstColumn="1" w:lastColumn="0" w:noHBand="0" w:noVBand="1"/>
      </w:tblPr>
      <w:tblGrid>
        <w:gridCol w:w="3220"/>
        <w:gridCol w:w="1320"/>
        <w:gridCol w:w="1320"/>
        <w:gridCol w:w="1320"/>
        <w:gridCol w:w="960"/>
      </w:tblGrid>
      <w:tr w:rsidR="00EC5329" w:rsidRPr="00EC5329" w:rsidTr="00EC5329">
        <w:trPr>
          <w:trHeight w:val="330"/>
        </w:trPr>
        <w:tc>
          <w:tcPr>
            <w:tcW w:w="3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231F20"/>
                <w:sz w:val="24"/>
                <w:szCs w:val="24"/>
                <w:lang w:eastAsia="ru-RU"/>
              </w:rPr>
            </w:pPr>
            <w:r w:rsidRPr="00EC5329">
              <w:rPr>
                <w:rFonts w:ascii="Times New Roman" w:eastAsia="Times New Roman" w:hAnsi="Times New Roman" w:cs="Times New Roman"/>
                <w:b/>
                <w:bCs/>
                <w:color w:val="231F20"/>
                <w:sz w:val="24"/>
                <w:szCs w:val="24"/>
                <w:lang w:eastAsia="ru-RU"/>
              </w:rPr>
              <w:t>Территории</w:t>
            </w:r>
          </w:p>
        </w:tc>
        <w:tc>
          <w:tcPr>
            <w:tcW w:w="2640" w:type="dxa"/>
            <w:gridSpan w:val="2"/>
            <w:tcBorders>
              <w:top w:val="single" w:sz="8" w:space="0" w:color="231F20"/>
              <w:left w:val="single" w:sz="8" w:space="0" w:color="231F20"/>
              <w:bottom w:val="single" w:sz="8" w:space="0" w:color="231F20"/>
              <w:right w:val="single" w:sz="8" w:space="0" w:color="231F20"/>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231F20"/>
                <w:sz w:val="24"/>
                <w:szCs w:val="24"/>
                <w:lang w:eastAsia="ru-RU"/>
              </w:rPr>
            </w:pPr>
            <w:r w:rsidRPr="00EC5329">
              <w:rPr>
                <w:rFonts w:ascii="Times New Roman" w:eastAsia="Times New Roman" w:hAnsi="Times New Roman" w:cs="Times New Roman"/>
                <w:b/>
                <w:bCs/>
                <w:color w:val="231F20"/>
                <w:sz w:val="24"/>
                <w:szCs w:val="24"/>
                <w:lang w:eastAsia="ru-RU"/>
              </w:rPr>
              <w:t>Наркоманиями</w:t>
            </w:r>
          </w:p>
        </w:tc>
        <w:tc>
          <w:tcPr>
            <w:tcW w:w="2280" w:type="dxa"/>
            <w:gridSpan w:val="2"/>
            <w:tcBorders>
              <w:top w:val="single" w:sz="8" w:space="0" w:color="231F20"/>
              <w:left w:val="nil"/>
              <w:bottom w:val="single" w:sz="8" w:space="0" w:color="231F20"/>
              <w:right w:val="single" w:sz="8" w:space="0" w:color="231F20"/>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231F20"/>
                <w:sz w:val="24"/>
                <w:szCs w:val="24"/>
                <w:lang w:eastAsia="ru-RU"/>
              </w:rPr>
            </w:pPr>
            <w:r w:rsidRPr="00EC5329">
              <w:rPr>
                <w:rFonts w:ascii="Times New Roman" w:eastAsia="Times New Roman" w:hAnsi="Times New Roman" w:cs="Times New Roman"/>
                <w:b/>
                <w:bCs/>
                <w:color w:val="231F20"/>
                <w:sz w:val="24"/>
                <w:szCs w:val="24"/>
                <w:lang w:eastAsia="ru-RU"/>
              </w:rPr>
              <w:t>Токсикоманиями</w:t>
            </w:r>
          </w:p>
        </w:tc>
      </w:tr>
      <w:tr w:rsidR="00EC5329" w:rsidRPr="00EC5329" w:rsidTr="00EC5329">
        <w:trPr>
          <w:trHeight w:val="330"/>
        </w:trPr>
        <w:tc>
          <w:tcPr>
            <w:tcW w:w="3220" w:type="dxa"/>
            <w:vMerge/>
            <w:tcBorders>
              <w:top w:val="single" w:sz="8" w:space="0" w:color="auto"/>
              <w:left w:val="single" w:sz="8" w:space="0" w:color="auto"/>
              <w:bottom w:val="single" w:sz="8" w:space="0" w:color="000000"/>
              <w:right w:val="single" w:sz="8" w:space="0" w:color="auto"/>
            </w:tcBorders>
            <w:vAlign w:val="center"/>
            <w:hideMark/>
          </w:tcPr>
          <w:p w:rsidR="00EC5329" w:rsidRPr="00EC5329" w:rsidRDefault="00EC5329" w:rsidP="00EC5329">
            <w:pPr>
              <w:spacing w:after="0" w:line="240" w:lineRule="auto"/>
              <w:rPr>
                <w:rFonts w:ascii="Times New Roman" w:eastAsia="Times New Roman" w:hAnsi="Times New Roman" w:cs="Times New Roman"/>
                <w:b/>
                <w:bCs/>
                <w:color w:val="231F20"/>
                <w:sz w:val="24"/>
                <w:szCs w:val="24"/>
                <w:lang w:eastAsia="ru-RU"/>
              </w:rPr>
            </w:pP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2019</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2020</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2020</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Белоярский район</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Берёзовский район</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22,5</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Кондинский район</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3,3</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Нефтеюганский район</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2,2</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Нижневартовский район</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2,8</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Октябрьский район</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Советский район</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25,1</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12,6</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Сургутский район</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4,8</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3,2</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0,8</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Ханты-Мансийский район</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10,1</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г.Когалым</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7,4</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1,5</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г.Лангепас</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6,5</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13,4</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г.Мегион</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9,3</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3,8</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г.Нягань</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8,0</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3,4</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г.Покачи</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г.Пыть-Ях</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12,6</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2,5</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г. Радужный</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4,6</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2,3</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г.Урай</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12,4</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9,8</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г.Югорск</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8,0</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2,6</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г. Нефтеюганск</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2,4</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2,3</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2,3</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г. Нижневартовск</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6,5</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2,9</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г. Сургут</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4,8</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3,4</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г. Ханты-Мансийск</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6,0</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8,8</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color w:val="000000"/>
                <w:sz w:val="24"/>
                <w:szCs w:val="24"/>
                <w:lang w:eastAsia="ru-RU"/>
              </w:rPr>
            </w:pPr>
            <w:r w:rsidRPr="00EC5329">
              <w:rPr>
                <w:rFonts w:ascii="Times New Roman" w:eastAsia="Times New Roman" w:hAnsi="Times New Roman" w:cs="Times New Roman"/>
                <w:color w:val="000000"/>
                <w:sz w:val="24"/>
                <w:szCs w:val="24"/>
                <w:lang w:eastAsia="ru-RU"/>
              </w:rPr>
              <w:t>-</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По округу 2019 г.</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6,1</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3,9</w:t>
            </w:r>
          </w:p>
        </w:tc>
        <w:tc>
          <w:tcPr>
            <w:tcW w:w="132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0,2</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По округу 2018 г.</w:t>
            </w:r>
          </w:p>
        </w:tc>
        <w:tc>
          <w:tcPr>
            <w:tcW w:w="2640" w:type="dxa"/>
            <w:gridSpan w:val="2"/>
            <w:tcBorders>
              <w:top w:val="single" w:sz="8" w:space="0" w:color="auto"/>
              <w:left w:val="nil"/>
              <w:bottom w:val="single" w:sz="8" w:space="0" w:color="auto"/>
              <w:right w:val="nil"/>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6,2</w:t>
            </w:r>
          </w:p>
        </w:tc>
        <w:tc>
          <w:tcPr>
            <w:tcW w:w="22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0,4</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По округу 2017 г.</w:t>
            </w:r>
          </w:p>
        </w:tc>
        <w:tc>
          <w:tcPr>
            <w:tcW w:w="2640" w:type="dxa"/>
            <w:gridSpan w:val="2"/>
            <w:tcBorders>
              <w:top w:val="single" w:sz="8" w:space="0" w:color="auto"/>
              <w:left w:val="nil"/>
              <w:bottom w:val="single" w:sz="8" w:space="0" w:color="auto"/>
              <w:right w:val="nil"/>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13,1</w:t>
            </w:r>
          </w:p>
        </w:tc>
        <w:tc>
          <w:tcPr>
            <w:tcW w:w="22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0,3</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По округу 2016 г.</w:t>
            </w:r>
          </w:p>
        </w:tc>
        <w:tc>
          <w:tcPr>
            <w:tcW w:w="2640" w:type="dxa"/>
            <w:gridSpan w:val="2"/>
            <w:tcBorders>
              <w:top w:val="single" w:sz="8" w:space="0" w:color="auto"/>
              <w:left w:val="nil"/>
              <w:bottom w:val="single" w:sz="8" w:space="0" w:color="auto"/>
              <w:right w:val="nil"/>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15,2</w:t>
            </w:r>
          </w:p>
        </w:tc>
        <w:tc>
          <w:tcPr>
            <w:tcW w:w="22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0,1</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По округу 2015 г.</w:t>
            </w:r>
          </w:p>
        </w:tc>
        <w:tc>
          <w:tcPr>
            <w:tcW w:w="2640" w:type="dxa"/>
            <w:gridSpan w:val="2"/>
            <w:tcBorders>
              <w:top w:val="single" w:sz="8" w:space="0" w:color="auto"/>
              <w:left w:val="nil"/>
              <w:bottom w:val="single" w:sz="8" w:space="0" w:color="auto"/>
              <w:right w:val="nil"/>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20,9</w:t>
            </w:r>
          </w:p>
        </w:tc>
        <w:tc>
          <w:tcPr>
            <w:tcW w:w="22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0,0</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По округу 2014 г.</w:t>
            </w:r>
          </w:p>
        </w:tc>
        <w:tc>
          <w:tcPr>
            <w:tcW w:w="2640" w:type="dxa"/>
            <w:gridSpan w:val="2"/>
            <w:tcBorders>
              <w:top w:val="single" w:sz="8" w:space="0" w:color="auto"/>
              <w:left w:val="nil"/>
              <w:bottom w:val="single" w:sz="8" w:space="0" w:color="auto"/>
              <w:right w:val="nil"/>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18,6</w:t>
            </w:r>
          </w:p>
        </w:tc>
        <w:tc>
          <w:tcPr>
            <w:tcW w:w="22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0,2</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По округу 2013 г.</w:t>
            </w:r>
          </w:p>
        </w:tc>
        <w:tc>
          <w:tcPr>
            <w:tcW w:w="2640" w:type="dxa"/>
            <w:gridSpan w:val="2"/>
            <w:tcBorders>
              <w:top w:val="single" w:sz="8" w:space="0" w:color="auto"/>
              <w:left w:val="nil"/>
              <w:bottom w:val="single" w:sz="8" w:space="0" w:color="auto"/>
              <w:right w:val="nil"/>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16,2</w:t>
            </w:r>
          </w:p>
        </w:tc>
        <w:tc>
          <w:tcPr>
            <w:tcW w:w="22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0,5</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По округу 2012 г.</w:t>
            </w:r>
          </w:p>
        </w:tc>
        <w:tc>
          <w:tcPr>
            <w:tcW w:w="2640" w:type="dxa"/>
            <w:gridSpan w:val="2"/>
            <w:tcBorders>
              <w:top w:val="single" w:sz="8" w:space="0" w:color="auto"/>
              <w:left w:val="nil"/>
              <w:bottom w:val="single" w:sz="8" w:space="0" w:color="auto"/>
              <w:right w:val="nil"/>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13,8</w:t>
            </w:r>
          </w:p>
        </w:tc>
        <w:tc>
          <w:tcPr>
            <w:tcW w:w="22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0,1</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По округу 2011 г.</w:t>
            </w:r>
          </w:p>
        </w:tc>
        <w:tc>
          <w:tcPr>
            <w:tcW w:w="2640" w:type="dxa"/>
            <w:gridSpan w:val="2"/>
            <w:tcBorders>
              <w:top w:val="single" w:sz="8" w:space="0" w:color="auto"/>
              <w:left w:val="nil"/>
              <w:bottom w:val="single" w:sz="8" w:space="0" w:color="auto"/>
              <w:right w:val="nil"/>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22,3</w:t>
            </w:r>
          </w:p>
        </w:tc>
        <w:tc>
          <w:tcPr>
            <w:tcW w:w="22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0,6</w:t>
            </w:r>
          </w:p>
        </w:tc>
      </w:tr>
      <w:tr w:rsidR="00EC5329" w:rsidRPr="00EC5329" w:rsidTr="00EC532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По округу 2010 г.</w:t>
            </w:r>
          </w:p>
        </w:tc>
        <w:tc>
          <w:tcPr>
            <w:tcW w:w="2640" w:type="dxa"/>
            <w:gridSpan w:val="2"/>
            <w:tcBorders>
              <w:top w:val="single" w:sz="8" w:space="0" w:color="auto"/>
              <w:left w:val="nil"/>
              <w:bottom w:val="single" w:sz="8" w:space="0" w:color="auto"/>
              <w:right w:val="nil"/>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26,2</w:t>
            </w:r>
          </w:p>
        </w:tc>
        <w:tc>
          <w:tcPr>
            <w:tcW w:w="22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0,6</w:t>
            </w:r>
          </w:p>
        </w:tc>
      </w:tr>
      <w:tr w:rsidR="00EC5329" w:rsidRPr="00EC5329" w:rsidTr="00EC5329">
        <w:trPr>
          <w:trHeight w:val="330"/>
        </w:trPr>
        <w:tc>
          <w:tcPr>
            <w:tcW w:w="3220" w:type="dxa"/>
            <w:tcBorders>
              <w:top w:val="nil"/>
              <w:left w:val="single" w:sz="8" w:space="0" w:color="231F20"/>
              <w:bottom w:val="single" w:sz="8" w:space="0" w:color="231F20"/>
              <w:right w:val="single" w:sz="8" w:space="0" w:color="231F20"/>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По России 2020 г.</w:t>
            </w:r>
          </w:p>
        </w:tc>
        <w:tc>
          <w:tcPr>
            <w:tcW w:w="2640" w:type="dxa"/>
            <w:gridSpan w:val="2"/>
            <w:tcBorders>
              <w:top w:val="single" w:sz="8" w:space="0" w:color="auto"/>
              <w:left w:val="nil"/>
              <w:bottom w:val="single" w:sz="8" w:space="0" w:color="231F20"/>
              <w:right w:val="nil"/>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8,2</w:t>
            </w:r>
          </w:p>
        </w:tc>
        <w:tc>
          <w:tcPr>
            <w:tcW w:w="2280" w:type="dxa"/>
            <w:gridSpan w:val="2"/>
            <w:tcBorders>
              <w:top w:val="single" w:sz="8" w:space="0" w:color="auto"/>
              <w:left w:val="single" w:sz="8" w:space="0" w:color="231F20"/>
              <w:bottom w:val="single" w:sz="8" w:space="0" w:color="231F20"/>
              <w:right w:val="single" w:sz="8" w:space="0" w:color="000000"/>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 </w:t>
            </w:r>
          </w:p>
        </w:tc>
      </w:tr>
      <w:tr w:rsidR="00EC5329" w:rsidRPr="00EC5329" w:rsidTr="00EC5329">
        <w:trPr>
          <w:trHeight w:val="330"/>
        </w:trPr>
        <w:tc>
          <w:tcPr>
            <w:tcW w:w="3220" w:type="dxa"/>
            <w:tcBorders>
              <w:top w:val="nil"/>
              <w:left w:val="single" w:sz="8" w:space="0" w:color="231F20"/>
              <w:bottom w:val="single" w:sz="8" w:space="0" w:color="231F20"/>
              <w:right w:val="single" w:sz="8" w:space="0" w:color="231F20"/>
            </w:tcBorders>
            <w:shd w:val="clear" w:color="auto" w:fill="auto"/>
            <w:vAlign w:val="center"/>
            <w:hideMark/>
          </w:tcPr>
          <w:p w:rsidR="00EC5329" w:rsidRPr="00EC5329" w:rsidRDefault="00EC5329" w:rsidP="00EC5329">
            <w:pPr>
              <w:spacing w:after="0" w:line="240" w:lineRule="auto"/>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По УрФО 2020 г.</w:t>
            </w:r>
          </w:p>
        </w:tc>
        <w:tc>
          <w:tcPr>
            <w:tcW w:w="2640" w:type="dxa"/>
            <w:gridSpan w:val="2"/>
            <w:tcBorders>
              <w:top w:val="single" w:sz="8" w:space="0" w:color="auto"/>
              <w:left w:val="nil"/>
              <w:bottom w:val="single" w:sz="8" w:space="0" w:color="231F20"/>
              <w:right w:val="nil"/>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11,8</w:t>
            </w:r>
          </w:p>
        </w:tc>
        <w:tc>
          <w:tcPr>
            <w:tcW w:w="2280" w:type="dxa"/>
            <w:gridSpan w:val="2"/>
            <w:tcBorders>
              <w:top w:val="single" w:sz="8" w:space="0" w:color="auto"/>
              <w:left w:val="single" w:sz="8" w:space="0" w:color="231F20"/>
              <w:bottom w:val="single" w:sz="8" w:space="0" w:color="231F20"/>
              <w:right w:val="single" w:sz="8" w:space="0" w:color="000000"/>
            </w:tcBorders>
            <w:shd w:val="clear" w:color="auto" w:fill="auto"/>
            <w:vAlign w:val="center"/>
            <w:hideMark/>
          </w:tcPr>
          <w:p w:rsidR="00EC5329" w:rsidRPr="00EC5329" w:rsidRDefault="00EC5329" w:rsidP="00EC5329">
            <w:pPr>
              <w:spacing w:after="0" w:line="240" w:lineRule="auto"/>
              <w:jc w:val="center"/>
              <w:rPr>
                <w:rFonts w:ascii="Times New Roman" w:eastAsia="Times New Roman" w:hAnsi="Times New Roman" w:cs="Times New Roman"/>
                <w:b/>
                <w:bCs/>
                <w:color w:val="000000"/>
                <w:sz w:val="24"/>
                <w:szCs w:val="24"/>
                <w:lang w:eastAsia="ru-RU"/>
              </w:rPr>
            </w:pPr>
            <w:r w:rsidRPr="00EC5329">
              <w:rPr>
                <w:rFonts w:ascii="Times New Roman" w:eastAsia="Times New Roman" w:hAnsi="Times New Roman" w:cs="Times New Roman"/>
                <w:b/>
                <w:bCs/>
                <w:color w:val="000000"/>
                <w:sz w:val="24"/>
                <w:szCs w:val="24"/>
                <w:lang w:eastAsia="ru-RU"/>
              </w:rPr>
              <w:t>… </w:t>
            </w:r>
          </w:p>
        </w:tc>
      </w:tr>
    </w:tbl>
    <w:p w:rsidR="00EC5329" w:rsidRDefault="00EC5329" w:rsidP="00AC1AAD">
      <w:pPr>
        <w:spacing w:after="160" w:line="259" w:lineRule="auto"/>
        <w:rPr>
          <w:rFonts w:ascii="Times New Roman" w:hAnsi="Times New Roman" w:cs="Times New Roman"/>
          <w:b/>
          <w:color w:val="000000" w:themeColor="text1"/>
          <w:spacing w:val="-2"/>
          <w:sz w:val="24"/>
          <w:szCs w:val="24"/>
        </w:rPr>
      </w:pPr>
    </w:p>
    <w:p w:rsidR="00EC5329" w:rsidRPr="00B419CE" w:rsidRDefault="00EC5329" w:rsidP="00AC1AAD">
      <w:pPr>
        <w:spacing w:after="160" w:line="259" w:lineRule="auto"/>
        <w:rPr>
          <w:rFonts w:ascii="Times New Roman" w:hAnsi="Times New Roman" w:cs="Times New Roman"/>
          <w:b/>
          <w:color w:val="000000" w:themeColor="text1"/>
          <w:spacing w:val="-2"/>
          <w:sz w:val="24"/>
          <w:szCs w:val="24"/>
        </w:rPr>
      </w:pPr>
    </w:p>
    <w:p w:rsidR="00B83EFF" w:rsidRDefault="00B83EFF" w:rsidP="00AC1AAD">
      <w:pPr>
        <w:pStyle w:val="afc"/>
        <w:ind w:left="993"/>
        <w:outlineLvl w:val="1"/>
        <w:rPr>
          <w:rFonts w:ascii="Times New Roman" w:hAnsi="Times New Roman" w:cs="Times New Roman"/>
          <w:color w:val="000000" w:themeColor="text1"/>
          <w:sz w:val="28"/>
        </w:rPr>
        <w:sectPr w:rsidR="00B83EFF" w:rsidSect="00EA7A4F">
          <w:pgSz w:w="11906" w:h="16838"/>
          <w:pgMar w:top="1134" w:right="851" w:bottom="1134" w:left="1701" w:header="709" w:footer="709" w:gutter="0"/>
          <w:cols w:space="708"/>
          <w:docGrid w:linePitch="360"/>
        </w:sectPr>
      </w:pPr>
      <w:bookmarkStart w:id="232" w:name="_Toc48819985"/>
      <w:bookmarkStart w:id="233" w:name="_Toc51761314"/>
    </w:p>
    <w:p w:rsidR="00AC1AAD" w:rsidRPr="00244474" w:rsidRDefault="00AC1AAD" w:rsidP="00244474">
      <w:pPr>
        <w:pStyle w:val="afc"/>
        <w:ind w:left="993"/>
        <w:outlineLvl w:val="1"/>
        <w:rPr>
          <w:rFonts w:ascii="Times New Roman" w:hAnsi="Times New Roman" w:cs="Times New Roman"/>
          <w:bCs/>
          <w:color w:val="000000" w:themeColor="text1"/>
        </w:rPr>
      </w:pPr>
      <w:bookmarkStart w:id="234" w:name="_Toc80786689"/>
      <w:r w:rsidRPr="00B419CE">
        <w:rPr>
          <w:rFonts w:ascii="Times New Roman" w:hAnsi="Times New Roman" w:cs="Times New Roman"/>
          <w:color w:val="000000" w:themeColor="text1"/>
          <w:sz w:val="28"/>
        </w:rPr>
        <w:lastRenderedPageBreak/>
        <w:t>Контингенты больных, состоящих под диспансерным наблюдением на конец года</w:t>
      </w:r>
      <w:bookmarkStart w:id="235" w:name="_Toc17792038"/>
      <w:bookmarkStart w:id="236" w:name="_Toc48819986"/>
      <w:bookmarkStart w:id="237" w:name="_Toc50643956"/>
      <w:bookmarkStart w:id="238" w:name="_Toc51761315"/>
      <w:bookmarkStart w:id="239" w:name="_Toc78982954"/>
      <w:bookmarkEnd w:id="232"/>
      <w:bookmarkEnd w:id="233"/>
      <w:r w:rsidR="005D73C3">
        <w:rPr>
          <w:rFonts w:ascii="Times New Roman" w:hAnsi="Times New Roman" w:cs="Times New Roman"/>
          <w:color w:val="000000" w:themeColor="text1"/>
          <w:sz w:val="28"/>
        </w:rPr>
        <w:t> </w:t>
      </w:r>
      <w:r w:rsidRPr="00B419CE">
        <w:rPr>
          <w:rFonts w:ascii="Times New Roman" w:hAnsi="Times New Roman" w:cs="Times New Roman"/>
          <w:color w:val="000000" w:themeColor="text1"/>
          <w:sz w:val="28"/>
        </w:rPr>
        <w:t>(на</w:t>
      </w:r>
      <w:r w:rsidRPr="00B419CE">
        <w:rPr>
          <w:rFonts w:ascii="Times New Roman" w:hAnsi="Times New Roman" w:cs="Times New Roman"/>
          <w:color w:val="000000" w:themeColor="text1"/>
          <w:spacing w:val="31"/>
          <w:sz w:val="28"/>
        </w:rPr>
        <w:t xml:space="preserve"> </w:t>
      </w:r>
      <w:r w:rsidRPr="00B419CE">
        <w:rPr>
          <w:rFonts w:ascii="Times New Roman" w:hAnsi="Times New Roman" w:cs="Times New Roman"/>
          <w:color w:val="000000" w:themeColor="text1"/>
          <w:sz w:val="28"/>
        </w:rPr>
        <w:t>100 000 населения (по муниципальным образованиям)</w:t>
      </w:r>
      <w:bookmarkEnd w:id="234"/>
      <w:bookmarkEnd w:id="235"/>
      <w:bookmarkEnd w:id="236"/>
      <w:bookmarkEnd w:id="237"/>
      <w:bookmarkEnd w:id="238"/>
      <w:bookmarkEnd w:id="239"/>
    </w:p>
    <w:tbl>
      <w:tblPr>
        <w:tblW w:w="11940" w:type="dxa"/>
        <w:jc w:val="center"/>
        <w:tblLook w:val="04A0" w:firstRow="1" w:lastRow="0" w:firstColumn="1" w:lastColumn="0" w:noHBand="0" w:noVBand="1"/>
      </w:tblPr>
      <w:tblGrid>
        <w:gridCol w:w="2133"/>
        <w:gridCol w:w="953"/>
        <w:gridCol w:w="925"/>
        <w:gridCol w:w="1061"/>
        <w:gridCol w:w="1061"/>
        <w:gridCol w:w="885"/>
        <w:gridCol w:w="885"/>
        <w:gridCol w:w="1007"/>
        <w:gridCol w:w="900"/>
        <w:gridCol w:w="1073"/>
        <w:gridCol w:w="1057"/>
      </w:tblGrid>
      <w:tr w:rsidR="00B83EFF" w:rsidRPr="00B83EFF" w:rsidTr="00244474">
        <w:trPr>
          <w:trHeight w:val="330"/>
          <w:jc w:val="center"/>
        </w:trPr>
        <w:tc>
          <w:tcPr>
            <w:tcW w:w="25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231F20"/>
                <w:sz w:val="24"/>
                <w:szCs w:val="24"/>
                <w:lang w:eastAsia="ru-RU"/>
              </w:rPr>
            </w:pPr>
            <w:bookmarkStart w:id="240" w:name="_Toc48819987"/>
            <w:bookmarkStart w:id="241" w:name="_Toc51761316"/>
            <w:r w:rsidRPr="00B83EFF">
              <w:rPr>
                <w:rFonts w:ascii="Times New Roman" w:eastAsia="Times New Roman" w:hAnsi="Times New Roman" w:cs="Times New Roman"/>
                <w:b/>
                <w:bCs/>
                <w:color w:val="231F20"/>
                <w:sz w:val="24"/>
                <w:szCs w:val="24"/>
                <w:lang w:eastAsia="ru-RU"/>
              </w:rPr>
              <w:t>Территории</w:t>
            </w:r>
          </w:p>
        </w:tc>
        <w:tc>
          <w:tcPr>
            <w:tcW w:w="1908" w:type="dxa"/>
            <w:gridSpan w:val="2"/>
            <w:vMerge w:val="restart"/>
            <w:tcBorders>
              <w:top w:val="single" w:sz="8" w:space="0" w:color="231F20"/>
              <w:left w:val="nil"/>
              <w:bottom w:val="single" w:sz="8" w:space="0" w:color="231F20"/>
              <w:right w:val="single" w:sz="8" w:space="0" w:color="231F2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231F20"/>
                <w:sz w:val="24"/>
                <w:szCs w:val="24"/>
                <w:lang w:eastAsia="ru-RU"/>
              </w:rPr>
            </w:pPr>
            <w:r w:rsidRPr="00B83EFF">
              <w:rPr>
                <w:rFonts w:ascii="Times New Roman" w:eastAsia="Times New Roman" w:hAnsi="Times New Roman" w:cs="Times New Roman"/>
                <w:b/>
                <w:bCs/>
                <w:color w:val="231F20"/>
                <w:sz w:val="24"/>
                <w:szCs w:val="24"/>
                <w:lang w:eastAsia="ru-RU"/>
              </w:rPr>
              <w:t>Психическими заболеваниями (без нарко- логических)</w:t>
            </w:r>
          </w:p>
        </w:tc>
        <w:tc>
          <w:tcPr>
            <w:tcW w:w="1936" w:type="dxa"/>
            <w:gridSpan w:val="2"/>
            <w:vMerge w:val="restart"/>
            <w:tcBorders>
              <w:top w:val="single" w:sz="8" w:space="0" w:color="231F20"/>
              <w:left w:val="single" w:sz="8" w:space="0" w:color="231F20"/>
              <w:bottom w:val="single" w:sz="8" w:space="0" w:color="231F20"/>
              <w:right w:val="single" w:sz="8" w:space="0" w:color="231F2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231F20"/>
                <w:sz w:val="24"/>
                <w:szCs w:val="24"/>
                <w:lang w:eastAsia="ru-RU"/>
              </w:rPr>
            </w:pPr>
            <w:r w:rsidRPr="00B83EFF">
              <w:rPr>
                <w:rFonts w:ascii="Times New Roman" w:eastAsia="Times New Roman" w:hAnsi="Times New Roman" w:cs="Times New Roman"/>
                <w:b/>
                <w:bCs/>
                <w:color w:val="231F20"/>
                <w:sz w:val="24"/>
                <w:szCs w:val="24"/>
                <w:lang w:eastAsia="ru-RU"/>
              </w:rPr>
              <w:t>Наркологически- ми расстрой- ствами</w:t>
            </w:r>
          </w:p>
        </w:tc>
        <w:tc>
          <w:tcPr>
            <w:tcW w:w="557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231F20"/>
                <w:sz w:val="24"/>
                <w:szCs w:val="24"/>
                <w:lang w:eastAsia="ru-RU"/>
              </w:rPr>
            </w:pPr>
            <w:r w:rsidRPr="00B83EFF">
              <w:rPr>
                <w:rFonts w:ascii="Times New Roman" w:eastAsia="Times New Roman" w:hAnsi="Times New Roman" w:cs="Times New Roman"/>
                <w:b/>
                <w:bCs/>
                <w:color w:val="231F20"/>
                <w:sz w:val="24"/>
                <w:szCs w:val="24"/>
                <w:lang w:eastAsia="ru-RU"/>
              </w:rPr>
              <w:t>в том числе:</w:t>
            </w:r>
          </w:p>
        </w:tc>
      </w:tr>
      <w:tr w:rsidR="00B83EFF" w:rsidRPr="00B83EFF" w:rsidTr="00244474">
        <w:trPr>
          <w:trHeight w:val="2220"/>
          <w:jc w:val="center"/>
        </w:trPr>
        <w:tc>
          <w:tcPr>
            <w:tcW w:w="2523" w:type="dxa"/>
            <w:vMerge/>
            <w:tcBorders>
              <w:top w:val="single" w:sz="8" w:space="0" w:color="auto"/>
              <w:left w:val="single" w:sz="8" w:space="0" w:color="auto"/>
              <w:bottom w:val="single" w:sz="8" w:space="0" w:color="000000"/>
              <w:right w:val="single" w:sz="8" w:space="0" w:color="auto"/>
            </w:tcBorders>
            <w:vAlign w:val="center"/>
            <w:hideMark/>
          </w:tcPr>
          <w:p w:rsidR="00B83EFF" w:rsidRPr="00B83EFF" w:rsidRDefault="00B83EFF" w:rsidP="00B83EFF">
            <w:pPr>
              <w:spacing w:after="0" w:line="240" w:lineRule="auto"/>
              <w:rPr>
                <w:rFonts w:ascii="Times New Roman" w:eastAsia="Times New Roman" w:hAnsi="Times New Roman" w:cs="Times New Roman"/>
                <w:b/>
                <w:bCs/>
                <w:color w:val="231F20"/>
                <w:sz w:val="24"/>
                <w:szCs w:val="24"/>
                <w:lang w:eastAsia="ru-RU"/>
              </w:rPr>
            </w:pPr>
          </w:p>
        </w:tc>
        <w:tc>
          <w:tcPr>
            <w:tcW w:w="1908" w:type="dxa"/>
            <w:gridSpan w:val="2"/>
            <w:vMerge/>
            <w:tcBorders>
              <w:top w:val="single" w:sz="8" w:space="0" w:color="231F20"/>
              <w:left w:val="nil"/>
              <w:bottom w:val="single" w:sz="8" w:space="0" w:color="231F20"/>
              <w:right w:val="single" w:sz="8" w:space="0" w:color="231F20"/>
            </w:tcBorders>
            <w:vAlign w:val="center"/>
            <w:hideMark/>
          </w:tcPr>
          <w:p w:rsidR="00B83EFF" w:rsidRPr="00B83EFF" w:rsidRDefault="00B83EFF" w:rsidP="00B83EFF">
            <w:pPr>
              <w:spacing w:after="0" w:line="240" w:lineRule="auto"/>
              <w:rPr>
                <w:rFonts w:ascii="Times New Roman" w:eastAsia="Times New Roman" w:hAnsi="Times New Roman" w:cs="Times New Roman"/>
                <w:b/>
                <w:bCs/>
                <w:color w:val="231F20"/>
                <w:sz w:val="24"/>
                <w:szCs w:val="24"/>
                <w:lang w:eastAsia="ru-RU"/>
              </w:rPr>
            </w:pPr>
          </w:p>
        </w:tc>
        <w:tc>
          <w:tcPr>
            <w:tcW w:w="1936" w:type="dxa"/>
            <w:gridSpan w:val="2"/>
            <w:vMerge/>
            <w:tcBorders>
              <w:top w:val="single" w:sz="8" w:space="0" w:color="231F20"/>
              <w:left w:val="single" w:sz="8" w:space="0" w:color="231F20"/>
              <w:bottom w:val="single" w:sz="8" w:space="0" w:color="231F20"/>
              <w:right w:val="single" w:sz="8" w:space="0" w:color="231F20"/>
            </w:tcBorders>
            <w:vAlign w:val="center"/>
            <w:hideMark/>
          </w:tcPr>
          <w:p w:rsidR="00B83EFF" w:rsidRPr="00B83EFF" w:rsidRDefault="00B83EFF" w:rsidP="00B83EFF">
            <w:pPr>
              <w:spacing w:after="0" w:line="240" w:lineRule="auto"/>
              <w:rPr>
                <w:rFonts w:ascii="Times New Roman" w:eastAsia="Times New Roman" w:hAnsi="Times New Roman" w:cs="Times New Roman"/>
                <w:b/>
                <w:bCs/>
                <w:color w:val="231F20"/>
                <w:sz w:val="24"/>
                <w:szCs w:val="24"/>
                <w:lang w:eastAsia="ru-RU"/>
              </w:rPr>
            </w:pPr>
          </w:p>
        </w:tc>
        <w:tc>
          <w:tcPr>
            <w:tcW w:w="1890" w:type="dxa"/>
            <w:gridSpan w:val="2"/>
            <w:tcBorders>
              <w:top w:val="single" w:sz="8" w:space="0" w:color="auto"/>
              <w:left w:val="nil"/>
              <w:bottom w:val="single" w:sz="8" w:space="0" w:color="231F20"/>
              <w:right w:val="single" w:sz="8" w:space="0" w:color="231F2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231F20"/>
                <w:sz w:val="24"/>
                <w:szCs w:val="24"/>
                <w:lang w:eastAsia="ru-RU"/>
              </w:rPr>
            </w:pPr>
            <w:r w:rsidRPr="00B83EFF">
              <w:rPr>
                <w:rFonts w:ascii="Times New Roman" w:eastAsia="Times New Roman" w:hAnsi="Times New Roman" w:cs="Times New Roman"/>
                <w:b/>
                <w:bCs/>
                <w:color w:val="231F20"/>
                <w:sz w:val="24"/>
                <w:szCs w:val="24"/>
                <w:lang w:eastAsia="ru-RU"/>
              </w:rPr>
              <w:t>Алкоголиз- мом и алко- гольными психозами</w:t>
            </w:r>
          </w:p>
        </w:tc>
        <w:tc>
          <w:tcPr>
            <w:tcW w:w="1739" w:type="dxa"/>
            <w:gridSpan w:val="2"/>
            <w:tcBorders>
              <w:top w:val="single" w:sz="8" w:space="0" w:color="auto"/>
              <w:left w:val="nil"/>
              <w:bottom w:val="single" w:sz="8" w:space="0" w:color="231F20"/>
              <w:right w:val="single" w:sz="8" w:space="0" w:color="231F2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231F20"/>
                <w:sz w:val="24"/>
                <w:szCs w:val="24"/>
                <w:lang w:eastAsia="ru-RU"/>
              </w:rPr>
            </w:pPr>
            <w:r w:rsidRPr="00B83EFF">
              <w:rPr>
                <w:rFonts w:ascii="Times New Roman" w:eastAsia="Times New Roman" w:hAnsi="Times New Roman" w:cs="Times New Roman"/>
                <w:b/>
                <w:bCs/>
                <w:color w:val="231F20"/>
                <w:sz w:val="24"/>
                <w:szCs w:val="24"/>
                <w:lang w:eastAsia="ru-RU"/>
              </w:rPr>
              <w:t>Наркоманиями</w:t>
            </w:r>
          </w:p>
        </w:tc>
        <w:tc>
          <w:tcPr>
            <w:tcW w:w="1944" w:type="dxa"/>
            <w:gridSpan w:val="2"/>
            <w:tcBorders>
              <w:top w:val="single" w:sz="8" w:space="0" w:color="auto"/>
              <w:left w:val="nil"/>
              <w:bottom w:val="single" w:sz="8" w:space="0" w:color="231F20"/>
              <w:right w:val="single" w:sz="8" w:space="0" w:color="231F2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231F20"/>
                <w:sz w:val="24"/>
                <w:szCs w:val="24"/>
                <w:lang w:eastAsia="ru-RU"/>
              </w:rPr>
            </w:pPr>
            <w:r w:rsidRPr="00B83EFF">
              <w:rPr>
                <w:rFonts w:ascii="Times New Roman" w:eastAsia="Times New Roman" w:hAnsi="Times New Roman" w:cs="Times New Roman"/>
                <w:b/>
                <w:bCs/>
                <w:color w:val="231F20"/>
                <w:sz w:val="24"/>
                <w:szCs w:val="24"/>
                <w:lang w:eastAsia="ru-RU"/>
              </w:rPr>
              <w:t>Токсикоманиями</w:t>
            </w:r>
          </w:p>
        </w:tc>
      </w:tr>
      <w:tr w:rsidR="00B83EFF" w:rsidRPr="00B83EFF" w:rsidTr="00244474">
        <w:trPr>
          <w:trHeight w:val="255"/>
          <w:jc w:val="center"/>
        </w:trPr>
        <w:tc>
          <w:tcPr>
            <w:tcW w:w="2523" w:type="dxa"/>
            <w:vMerge/>
            <w:tcBorders>
              <w:top w:val="single" w:sz="8" w:space="0" w:color="auto"/>
              <w:left w:val="single" w:sz="8" w:space="0" w:color="auto"/>
              <w:bottom w:val="single" w:sz="8" w:space="0" w:color="000000"/>
              <w:right w:val="single" w:sz="8" w:space="0" w:color="auto"/>
            </w:tcBorders>
            <w:vAlign w:val="center"/>
            <w:hideMark/>
          </w:tcPr>
          <w:p w:rsidR="00B83EFF" w:rsidRPr="00B83EFF" w:rsidRDefault="00B83EFF" w:rsidP="00B83EFF">
            <w:pPr>
              <w:spacing w:after="0" w:line="240" w:lineRule="auto"/>
              <w:rPr>
                <w:rFonts w:ascii="Times New Roman" w:eastAsia="Times New Roman" w:hAnsi="Times New Roman" w:cs="Times New Roman"/>
                <w:b/>
                <w:bCs/>
                <w:color w:val="231F20"/>
                <w:sz w:val="24"/>
                <w:szCs w:val="24"/>
                <w:lang w:eastAsia="ru-RU"/>
              </w:rPr>
            </w:pP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2019</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2020</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2019</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2020</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2019</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2019</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2020</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2019</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2020</w:t>
            </w:r>
          </w:p>
        </w:tc>
      </w:tr>
      <w:tr w:rsidR="00B83EFF" w:rsidRPr="00B83EFF" w:rsidTr="00244474">
        <w:trPr>
          <w:trHeight w:val="330"/>
          <w:jc w:val="center"/>
        </w:trPr>
        <w:tc>
          <w:tcPr>
            <w:tcW w:w="2523" w:type="dxa"/>
            <w:tcBorders>
              <w:top w:val="nil"/>
              <w:left w:val="single" w:sz="8" w:space="0" w:color="auto"/>
              <w:bottom w:val="nil"/>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Белоярский район</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577,1</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507,5</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1312,5</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1491,0</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1284,4</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511,0</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24,6</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14,0</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r>
      <w:tr w:rsidR="00B83EFF" w:rsidRPr="00B83EFF" w:rsidTr="00244474">
        <w:trPr>
          <w:trHeight w:val="330"/>
          <w:jc w:val="center"/>
        </w:trPr>
        <w:tc>
          <w:tcPr>
            <w:tcW w:w="25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Берёзовский район</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1301,5</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1277,8</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1175,4</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1151,8</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1139,3</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827,9</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36,0</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13,5</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Кондинский район</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962,0</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906,6</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2011,8</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1839,2</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1969,5</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1796,8</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42,3</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13,0</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Нефтеюганский район</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417,0</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399,3</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549,2</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524,3</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461,8</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385,9</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87,4</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51,3</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r>
      <w:tr w:rsidR="00B83EFF" w:rsidRPr="00B83EFF" w:rsidTr="00244474">
        <w:trPr>
          <w:trHeight w:val="645"/>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Нижневартовский район</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1569,7</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1448,5</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1050,2</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1010,9</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941,8</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858,5</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108,4</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85,9</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Октябрьский район</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745,5</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588,4</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1047,8</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691,8</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994,0</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670,4</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53,8</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17,8</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Советский район</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866,6</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916,2</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1104,7</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1116,3</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804,0</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711,9</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292,4</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233,8</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4,2</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6,3</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Сургутский район</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479,4</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274,0</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447,1</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223,2</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385,0</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177,1</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59,7</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30,2</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0,8</w:t>
            </w:r>
          </w:p>
        </w:tc>
      </w:tr>
      <w:tr w:rsidR="00B83EFF" w:rsidRPr="00B83EFF" w:rsidTr="00244474">
        <w:trPr>
          <w:trHeight w:val="645"/>
          <w:jc w:val="center"/>
        </w:trPr>
        <w:tc>
          <w:tcPr>
            <w:tcW w:w="2523" w:type="dxa"/>
            <w:tcBorders>
              <w:top w:val="nil"/>
              <w:left w:val="single" w:sz="8" w:space="0" w:color="auto"/>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Ханты-Мансийский район</w:t>
            </w:r>
          </w:p>
        </w:tc>
        <w:tc>
          <w:tcPr>
            <w:tcW w:w="956"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703,4</w:t>
            </w:r>
          </w:p>
        </w:tc>
        <w:tc>
          <w:tcPr>
            <w:tcW w:w="952"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700,3</w:t>
            </w:r>
          </w:p>
        </w:tc>
        <w:tc>
          <w:tcPr>
            <w:tcW w:w="968"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763,7</w:t>
            </w:r>
          </w:p>
        </w:tc>
        <w:tc>
          <w:tcPr>
            <w:tcW w:w="968"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806,9</w:t>
            </w:r>
          </w:p>
        </w:tc>
        <w:tc>
          <w:tcPr>
            <w:tcW w:w="945"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728,5</w:t>
            </w:r>
          </w:p>
        </w:tc>
        <w:tc>
          <w:tcPr>
            <w:tcW w:w="945"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720,6</w:t>
            </w:r>
          </w:p>
        </w:tc>
        <w:tc>
          <w:tcPr>
            <w:tcW w:w="960"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35,2</w:t>
            </w:r>
          </w:p>
        </w:tc>
        <w:tc>
          <w:tcPr>
            <w:tcW w:w="779"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30,4</w:t>
            </w:r>
          </w:p>
        </w:tc>
        <w:tc>
          <w:tcPr>
            <w:tcW w:w="985"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c>
          <w:tcPr>
            <w:tcW w:w="959"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r>
      <w:tr w:rsidR="00B83EFF" w:rsidRPr="00B83EFF" w:rsidTr="00244474">
        <w:trPr>
          <w:trHeight w:val="330"/>
          <w:jc w:val="center"/>
        </w:trPr>
        <w:tc>
          <w:tcPr>
            <w:tcW w:w="25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г.Когалым</w:t>
            </w:r>
          </w:p>
        </w:tc>
        <w:tc>
          <w:tcPr>
            <w:tcW w:w="956"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279,1</w:t>
            </w:r>
          </w:p>
        </w:tc>
        <w:tc>
          <w:tcPr>
            <w:tcW w:w="952"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280,9</w:t>
            </w:r>
          </w:p>
        </w:tc>
        <w:tc>
          <w:tcPr>
            <w:tcW w:w="968"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1125,2</w:t>
            </w:r>
          </w:p>
        </w:tc>
        <w:tc>
          <w:tcPr>
            <w:tcW w:w="968"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751,9</w:t>
            </w:r>
          </w:p>
        </w:tc>
        <w:tc>
          <w:tcPr>
            <w:tcW w:w="945"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955,9</w:t>
            </w:r>
          </w:p>
        </w:tc>
        <w:tc>
          <w:tcPr>
            <w:tcW w:w="945"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378,9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166,3</w:t>
            </w:r>
          </w:p>
        </w:tc>
        <w:tc>
          <w:tcPr>
            <w:tcW w:w="779"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80,5</w:t>
            </w:r>
          </w:p>
        </w:tc>
        <w:tc>
          <w:tcPr>
            <w:tcW w:w="985"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1,5</w:t>
            </w:r>
          </w:p>
        </w:tc>
        <w:tc>
          <w:tcPr>
            <w:tcW w:w="959"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r>
      <w:tr w:rsidR="00B83EFF" w:rsidRPr="00B83EFF" w:rsidTr="00244474">
        <w:trPr>
          <w:trHeight w:val="330"/>
          <w:jc w:val="center"/>
        </w:trPr>
        <w:tc>
          <w:tcPr>
            <w:tcW w:w="2523" w:type="dxa"/>
            <w:tcBorders>
              <w:top w:val="nil"/>
              <w:left w:val="single" w:sz="8" w:space="0" w:color="auto"/>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г.Лангепас</w:t>
            </w:r>
          </w:p>
        </w:tc>
        <w:tc>
          <w:tcPr>
            <w:tcW w:w="956"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318,5</w:t>
            </w:r>
          </w:p>
        </w:tc>
        <w:tc>
          <w:tcPr>
            <w:tcW w:w="952"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294,3</w:t>
            </w:r>
          </w:p>
        </w:tc>
        <w:tc>
          <w:tcPr>
            <w:tcW w:w="968"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471,2</w:t>
            </w:r>
          </w:p>
        </w:tc>
        <w:tc>
          <w:tcPr>
            <w:tcW w:w="968"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428,1</w:t>
            </w:r>
          </w:p>
        </w:tc>
        <w:tc>
          <w:tcPr>
            <w:tcW w:w="945"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366,5</w:t>
            </w:r>
          </w:p>
        </w:tc>
        <w:tc>
          <w:tcPr>
            <w:tcW w:w="945"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287,6</w:t>
            </w:r>
          </w:p>
        </w:tc>
        <w:tc>
          <w:tcPr>
            <w:tcW w:w="960"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100,4</w:t>
            </w:r>
          </w:p>
        </w:tc>
        <w:tc>
          <w:tcPr>
            <w:tcW w:w="779"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82,5</w:t>
            </w:r>
          </w:p>
        </w:tc>
        <w:tc>
          <w:tcPr>
            <w:tcW w:w="985"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4,4</w:t>
            </w:r>
          </w:p>
        </w:tc>
        <w:tc>
          <w:tcPr>
            <w:tcW w:w="959"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4,5</w:t>
            </w:r>
          </w:p>
        </w:tc>
      </w:tr>
      <w:tr w:rsidR="00B83EFF" w:rsidRPr="00B83EFF" w:rsidTr="00244474">
        <w:trPr>
          <w:trHeight w:val="330"/>
          <w:jc w:val="center"/>
        </w:trPr>
        <w:tc>
          <w:tcPr>
            <w:tcW w:w="25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lastRenderedPageBreak/>
              <w:t>г.Мегион</w:t>
            </w:r>
          </w:p>
        </w:tc>
        <w:tc>
          <w:tcPr>
            <w:tcW w:w="956"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499,8</w:t>
            </w:r>
          </w:p>
        </w:tc>
        <w:tc>
          <w:tcPr>
            <w:tcW w:w="952"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484,7</w:t>
            </w:r>
          </w:p>
        </w:tc>
        <w:tc>
          <w:tcPr>
            <w:tcW w:w="968"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416,2</w:t>
            </w:r>
          </w:p>
        </w:tc>
        <w:tc>
          <w:tcPr>
            <w:tcW w:w="968"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450,9</w:t>
            </w:r>
          </w:p>
        </w:tc>
        <w:tc>
          <w:tcPr>
            <w:tcW w:w="945"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241,5</w:t>
            </w:r>
          </w:p>
        </w:tc>
        <w:tc>
          <w:tcPr>
            <w:tcW w:w="945"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225,4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174,6</w:t>
            </w:r>
          </w:p>
        </w:tc>
        <w:tc>
          <w:tcPr>
            <w:tcW w:w="779"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137,1</w:t>
            </w:r>
          </w:p>
        </w:tc>
        <w:tc>
          <w:tcPr>
            <w:tcW w:w="985"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c>
          <w:tcPr>
            <w:tcW w:w="959"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r>
      <w:tr w:rsidR="00B83EFF" w:rsidRPr="00B83EFF" w:rsidTr="00244474">
        <w:trPr>
          <w:trHeight w:val="330"/>
          <w:jc w:val="center"/>
        </w:trPr>
        <w:tc>
          <w:tcPr>
            <w:tcW w:w="2523" w:type="dxa"/>
            <w:tcBorders>
              <w:top w:val="nil"/>
              <w:left w:val="single" w:sz="8" w:space="0" w:color="auto"/>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г.Нягань</w:t>
            </w:r>
          </w:p>
        </w:tc>
        <w:tc>
          <w:tcPr>
            <w:tcW w:w="956"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631,4</w:t>
            </w:r>
          </w:p>
        </w:tc>
        <w:tc>
          <w:tcPr>
            <w:tcW w:w="952"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690,5</w:t>
            </w:r>
          </w:p>
        </w:tc>
        <w:tc>
          <w:tcPr>
            <w:tcW w:w="968"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2215,7</w:t>
            </w:r>
          </w:p>
        </w:tc>
        <w:tc>
          <w:tcPr>
            <w:tcW w:w="968"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1984,7</w:t>
            </w:r>
          </w:p>
        </w:tc>
        <w:tc>
          <w:tcPr>
            <w:tcW w:w="945"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1592,2</w:t>
            </w:r>
          </w:p>
        </w:tc>
        <w:tc>
          <w:tcPr>
            <w:tcW w:w="945"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1370,9</w:t>
            </w:r>
          </w:p>
        </w:tc>
        <w:tc>
          <w:tcPr>
            <w:tcW w:w="960"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623,5</w:t>
            </w:r>
          </w:p>
        </w:tc>
        <w:tc>
          <w:tcPr>
            <w:tcW w:w="779"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121,1</w:t>
            </w:r>
          </w:p>
        </w:tc>
        <w:tc>
          <w:tcPr>
            <w:tcW w:w="985"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c>
          <w:tcPr>
            <w:tcW w:w="959" w:type="dxa"/>
            <w:tcBorders>
              <w:top w:val="nil"/>
              <w:left w:val="nil"/>
              <w:bottom w:val="single" w:sz="4"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r>
      <w:tr w:rsidR="00B83EFF" w:rsidRPr="00B83EFF" w:rsidTr="00244474">
        <w:trPr>
          <w:trHeight w:val="330"/>
          <w:jc w:val="center"/>
        </w:trPr>
        <w:tc>
          <w:tcPr>
            <w:tcW w:w="25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г.Покачи</w:t>
            </w:r>
          </w:p>
        </w:tc>
        <w:tc>
          <w:tcPr>
            <w:tcW w:w="956"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671,1</w:t>
            </w:r>
          </w:p>
        </w:tc>
        <w:tc>
          <w:tcPr>
            <w:tcW w:w="952"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633,8</w:t>
            </w:r>
          </w:p>
        </w:tc>
        <w:tc>
          <w:tcPr>
            <w:tcW w:w="968"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227,4</w:t>
            </w:r>
          </w:p>
        </w:tc>
        <w:tc>
          <w:tcPr>
            <w:tcW w:w="968"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198,4</w:t>
            </w:r>
          </w:p>
        </w:tc>
        <w:tc>
          <w:tcPr>
            <w:tcW w:w="945"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210,8</w:t>
            </w:r>
          </w:p>
        </w:tc>
        <w:tc>
          <w:tcPr>
            <w:tcW w:w="945"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187,4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16,6</w:t>
            </w:r>
          </w:p>
        </w:tc>
        <w:tc>
          <w:tcPr>
            <w:tcW w:w="779"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5,5</w:t>
            </w:r>
          </w:p>
        </w:tc>
        <w:tc>
          <w:tcPr>
            <w:tcW w:w="985"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c>
          <w:tcPr>
            <w:tcW w:w="959" w:type="dxa"/>
            <w:tcBorders>
              <w:top w:val="single" w:sz="4"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г.Пыть-Ях</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516,4</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516,4</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2335,0</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2098,6</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1934,5</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1083,5</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380,4</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227,8</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5,0</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2,5</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г. Радужный</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686,6</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706,2</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718,6</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631,0</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604,2</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473,8</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114,4</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63,8</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г.Урай</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1214,9</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1223,7</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514,7</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509,7</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445,4</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369,3</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56,9</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61,6</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4,9</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4,9</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г.Югорск</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758,7</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737,2</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1249,5</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1173,7</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933,8</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860,0</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307,7</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222,2</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2,7</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2,6</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г. Нефтеюганск</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614,2</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615,5</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360,0</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300,7</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282,4</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215,3</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73,0</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61,9</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2,4</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2,3</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г. Нижневартовск</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318,7</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268,2</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861,8</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806,3</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566,3</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490,3</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294,5</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161,0</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1,1</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0,7</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г. Сургут</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386,4</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378,7</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255,2</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255,5</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148,2</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138,0</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99,9</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86,7</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0,3</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г. Ханты-Мансийск</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443,1</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437,0</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408,3</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423,3</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280,8</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266,9</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127,5</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121,2</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color w:val="000000"/>
                <w:sz w:val="24"/>
                <w:szCs w:val="24"/>
                <w:lang w:eastAsia="ru-RU"/>
              </w:rPr>
            </w:pPr>
            <w:r w:rsidRPr="00B83EFF">
              <w:rPr>
                <w:rFonts w:ascii="Times New Roman" w:eastAsia="Times New Roman" w:hAnsi="Times New Roman" w:cs="Times New Roman"/>
                <w:color w:val="000000"/>
                <w:sz w:val="24"/>
                <w:szCs w:val="24"/>
                <w:lang w:eastAsia="ru-RU"/>
              </w:rPr>
              <w:t>-</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По округу 2019 г.</w:t>
            </w:r>
          </w:p>
        </w:tc>
        <w:tc>
          <w:tcPr>
            <w:tcW w:w="956"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527,1</w:t>
            </w:r>
          </w:p>
        </w:tc>
        <w:tc>
          <w:tcPr>
            <w:tcW w:w="952"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494,9</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726,6</w:t>
            </w:r>
          </w:p>
        </w:tc>
        <w:tc>
          <w:tcPr>
            <w:tcW w:w="968"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651,9</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558,7</w:t>
            </w:r>
          </w:p>
        </w:tc>
        <w:tc>
          <w:tcPr>
            <w:tcW w:w="94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425,8</w:t>
            </w:r>
          </w:p>
        </w:tc>
        <w:tc>
          <w:tcPr>
            <w:tcW w:w="960"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164,1</w:t>
            </w:r>
          </w:p>
        </w:tc>
        <w:tc>
          <w:tcPr>
            <w:tcW w:w="77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99,6</w:t>
            </w:r>
          </w:p>
        </w:tc>
        <w:tc>
          <w:tcPr>
            <w:tcW w:w="985"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1,0</w:t>
            </w:r>
          </w:p>
        </w:tc>
        <w:tc>
          <w:tcPr>
            <w:tcW w:w="959" w:type="dxa"/>
            <w:tcBorders>
              <w:top w:val="nil"/>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0,9</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По округу 2018 г.</w:t>
            </w:r>
          </w:p>
        </w:tc>
        <w:tc>
          <w:tcPr>
            <w:tcW w:w="1908" w:type="dxa"/>
            <w:gridSpan w:val="2"/>
            <w:tcBorders>
              <w:top w:val="single" w:sz="8" w:space="0" w:color="auto"/>
              <w:left w:val="nil"/>
              <w:bottom w:val="single" w:sz="8" w:space="0" w:color="auto"/>
              <w:right w:val="nil"/>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509,7</w:t>
            </w:r>
          </w:p>
        </w:tc>
        <w:tc>
          <w:tcPr>
            <w:tcW w:w="1936" w:type="dxa"/>
            <w:gridSpan w:val="2"/>
            <w:tcBorders>
              <w:top w:val="single" w:sz="8" w:space="0" w:color="auto"/>
              <w:left w:val="single" w:sz="8" w:space="0" w:color="auto"/>
              <w:bottom w:val="single" w:sz="8" w:space="0" w:color="auto"/>
              <w:right w:val="nil"/>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1153,6</w:t>
            </w:r>
          </w:p>
        </w:tc>
        <w:tc>
          <w:tcPr>
            <w:tcW w:w="18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564,4</w:t>
            </w:r>
          </w:p>
        </w:tc>
        <w:tc>
          <w:tcPr>
            <w:tcW w:w="1739" w:type="dxa"/>
            <w:gridSpan w:val="2"/>
            <w:tcBorders>
              <w:top w:val="single" w:sz="8" w:space="0" w:color="auto"/>
              <w:left w:val="nil"/>
              <w:bottom w:val="single" w:sz="8" w:space="0" w:color="auto"/>
              <w:right w:val="single" w:sz="8" w:space="0" w:color="00000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127,7</w:t>
            </w:r>
          </w:p>
        </w:tc>
        <w:tc>
          <w:tcPr>
            <w:tcW w:w="1944" w:type="dxa"/>
            <w:gridSpan w:val="2"/>
            <w:tcBorders>
              <w:top w:val="single" w:sz="8" w:space="0" w:color="auto"/>
              <w:left w:val="nil"/>
              <w:bottom w:val="single" w:sz="8" w:space="0" w:color="auto"/>
              <w:right w:val="single" w:sz="8" w:space="0" w:color="00000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1,3</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По округу 2017 г.</w:t>
            </w:r>
          </w:p>
        </w:tc>
        <w:tc>
          <w:tcPr>
            <w:tcW w:w="1908" w:type="dxa"/>
            <w:gridSpan w:val="2"/>
            <w:tcBorders>
              <w:top w:val="single" w:sz="8" w:space="0" w:color="auto"/>
              <w:left w:val="nil"/>
              <w:bottom w:val="single" w:sz="8" w:space="0" w:color="auto"/>
              <w:right w:val="nil"/>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523,5</w:t>
            </w:r>
          </w:p>
        </w:tc>
        <w:tc>
          <w:tcPr>
            <w:tcW w:w="1936" w:type="dxa"/>
            <w:gridSpan w:val="2"/>
            <w:tcBorders>
              <w:top w:val="single" w:sz="8" w:space="0" w:color="auto"/>
              <w:left w:val="single" w:sz="8" w:space="0" w:color="auto"/>
              <w:bottom w:val="single" w:sz="8" w:space="0" w:color="auto"/>
              <w:right w:val="nil"/>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1043,0</w:t>
            </w:r>
          </w:p>
        </w:tc>
        <w:tc>
          <w:tcPr>
            <w:tcW w:w="18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692,8</w:t>
            </w:r>
          </w:p>
        </w:tc>
        <w:tc>
          <w:tcPr>
            <w:tcW w:w="1739" w:type="dxa"/>
            <w:gridSpan w:val="2"/>
            <w:tcBorders>
              <w:top w:val="single" w:sz="8" w:space="0" w:color="auto"/>
              <w:left w:val="nil"/>
              <w:bottom w:val="single" w:sz="8" w:space="0" w:color="auto"/>
              <w:right w:val="single" w:sz="8" w:space="0" w:color="00000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173,5</w:t>
            </w:r>
          </w:p>
        </w:tc>
        <w:tc>
          <w:tcPr>
            <w:tcW w:w="1944" w:type="dxa"/>
            <w:gridSpan w:val="2"/>
            <w:tcBorders>
              <w:top w:val="single" w:sz="8" w:space="0" w:color="auto"/>
              <w:left w:val="nil"/>
              <w:bottom w:val="single" w:sz="8" w:space="0" w:color="auto"/>
              <w:right w:val="single" w:sz="8" w:space="0" w:color="00000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1,8</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По округу 2016 г.</w:t>
            </w:r>
          </w:p>
        </w:tc>
        <w:tc>
          <w:tcPr>
            <w:tcW w:w="1908" w:type="dxa"/>
            <w:gridSpan w:val="2"/>
            <w:tcBorders>
              <w:top w:val="single" w:sz="8" w:space="0" w:color="auto"/>
              <w:left w:val="nil"/>
              <w:bottom w:val="single" w:sz="8" w:space="0" w:color="auto"/>
              <w:right w:val="nil"/>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523,9</w:t>
            </w:r>
          </w:p>
        </w:tc>
        <w:tc>
          <w:tcPr>
            <w:tcW w:w="1936" w:type="dxa"/>
            <w:gridSpan w:val="2"/>
            <w:tcBorders>
              <w:top w:val="single" w:sz="8" w:space="0" w:color="auto"/>
              <w:left w:val="single" w:sz="8" w:space="0" w:color="auto"/>
              <w:bottom w:val="single" w:sz="8" w:space="0" w:color="auto"/>
              <w:right w:val="nil"/>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1000,3</w:t>
            </w:r>
          </w:p>
        </w:tc>
        <w:tc>
          <w:tcPr>
            <w:tcW w:w="18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773,1</w:t>
            </w:r>
          </w:p>
        </w:tc>
        <w:tc>
          <w:tcPr>
            <w:tcW w:w="1739" w:type="dxa"/>
            <w:gridSpan w:val="2"/>
            <w:tcBorders>
              <w:top w:val="single" w:sz="8" w:space="0" w:color="auto"/>
              <w:left w:val="nil"/>
              <w:bottom w:val="single" w:sz="8" w:space="0" w:color="auto"/>
              <w:right w:val="single" w:sz="8" w:space="0" w:color="00000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224,9</w:t>
            </w:r>
          </w:p>
        </w:tc>
        <w:tc>
          <w:tcPr>
            <w:tcW w:w="1944" w:type="dxa"/>
            <w:gridSpan w:val="2"/>
            <w:tcBorders>
              <w:top w:val="single" w:sz="8" w:space="0" w:color="auto"/>
              <w:left w:val="nil"/>
              <w:bottom w:val="single" w:sz="8" w:space="0" w:color="auto"/>
              <w:right w:val="single" w:sz="8" w:space="0" w:color="00000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2,2</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По округу 2015 г.</w:t>
            </w:r>
          </w:p>
        </w:tc>
        <w:tc>
          <w:tcPr>
            <w:tcW w:w="1908" w:type="dxa"/>
            <w:gridSpan w:val="2"/>
            <w:tcBorders>
              <w:top w:val="single" w:sz="8" w:space="0" w:color="auto"/>
              <w:left w:val="nil"/>
              <w:bottom w:val="single" w:sz="8" w:space="0" w:color="auto"/>
              <w:right w:val="nil"/>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529,3</w:t>
            </w:r>
          </w:p>
        </w:tc>
        <w:tc>
          <w:tcPr>
            <w:tcW w:w="1936" w:type="dxa"/>
            <w:gridSpan w:val="2"/>
            <w:tcBorders>
              <w:top w:val="single" w:sz="8" w:space="0" w:color="auto"/>
              <w:left w:val="single" w:sz="8" w:space="0" w:color="auto"/>
              <w:bottom w:val="single" w:sz="8" w:space="0" w:color="auto"/>
              <w:right w:val="nil"/>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1121,5</w:t>
            </w:r>
          </w:p>
        </w:tc>
        <w:tc>
          <w:tcPr>
            <w:tcW w:w="18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840,5</w:t>
            </w:r>
          </w:p>
        </w:tc>
        <w:tc>
          <w:tcPr>
            <w:tcW w:w="1739" w:type="dxa"/>
            <w:gridSpan w:val="2"/>
            <w:tcBorders>
              <w:top w:val="single" w:sz="8" w:space="0" w:color="auto"/>
              <w:left w:val="nil"/>
              <w:bottom w:val="single" w:sz="8" w:space="0" w:color="auto"/>
              <w:right w:val="single" w:sz="8" w:space="0" w:color="00000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278,5</w:t>
            </w:r>
          </w:p>
        </w:tc>
        <w:tc>
          <w:tcPr>
            <w:tcW w:w="1944" w:type="dxa"/>
            <w:gridSpan w:val="2"/>
            <w:tcBorders>
              <w:top w:val="single" w:sz="8" w:space="0" w:color="auto"/>
              <w:left w:val="nil"/>
              <w:bottom w:val="single" w:sz="8" w:space="0" w:color="auto"/>
              <w:right w:val="single" w:sz="8" w:space="0" w:color="00000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2,5</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По округу 2014 г.</w:t>
            </w:r>
          </w:p>
        </w:tc>
        <w:tc>
          <w:tcPr>
            <w:tcW w:w="1908" w:type="dxa"/>
            <w:gridSpan w:val="2"/>
            <w:tcBorders>
              <w:top w:val="single" w:sz="8" w:space="0" w:color="auto"/>
              <w:left w:val="nil"/>
              <w:bottom w:val="single" w:sz="8" w:space="0" w:color="auto"/>
              <w:right w:val="nil"/>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544,8</w:t>
            </w:r>
          </w:p>
        </w:tc>
        <w:tc>
          <w:tcPr>
            <w:tcW w:w="1936" w:type="dxa"/>
            <w:gridSpan w:val="2"/>
            <w:tcBorders>
              <w:top w:val="single" w:sz="8" w:space="0" w:color="auto"/>
              <w:left w:val="single" w:sz="8" w:space="0" w:color="auto"/>
              <w:bottom w:val="single" w:sz="8" w:space="0" w:color="auto"/>
              <w:right w:val="nil"/>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1194,5</w:t>
            </w:r>
          </w:p>
        </w:tc>
        <w:tc>
          <w:tcPr>
            <w:tcW w:w="18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876,4</w:t>
            </w:r>
          </w:p>
        </w:tc>
        <w:tc>
          <w:tcPr>
            <w:tcW w:w="1739" w:type="dxa"/>
            <w:gridSpan w:val="2"/>
            <w:tcBorders>
              <w:top w:val="single" w:sz="8" w:space="0" w:color="auto"/>
              <w:left w:val="nil"/>
              <w:bottom w:val="single" w:sz="8" w:space="0" w:color="auto"/>
              <w:right w:val="single" w:sz="8" w:space="0" w:color="00000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314,9</w:t>
            </w:r>
          </w:p>
        </w:tc>
        <w:tc>
          <w:tcPr>
            <w:tcW w:w="1944" w:type="dxa"/>
            <w:gridSpan w:val="2"/>
            <w:tcBorders>
              <w:top w:val="single" w:sz="8" w:space="0" w:color="auto"/>
              <w:left w:val="nil"/>
              <w:bottom w:val="single" w:sz="8" w:space="0" w:color="auto"/>
              <w:right w:val="single" w:sz="8" w:space="0" w:color="000000"/>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3,2</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По округу 2013 г.</w:t>
            </w:r>
          </w:p>
        </w:tc>
        <w:tc>
          <w:tcPr>
            <w:tcW w:w="1908"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560,7</w:t>
            </w:r>
          </w:p>
        </w:tc>
        <w:tc>
          <w:tcPr>
            <w:tcW w:w="1936"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1287,2</w:t>
            </w:r>
          </w:p>
        </w:tc>
        <w:tc>
          <w:tcPr>
            <w:tcW w:w="1890"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954,9</w:t>
            </w:r>
          </w:p>
        </w:tc>
        <w:tc>
          <w:tcPr>
            <w:tcW w:w="1739"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382,5</w:t>
            </w:r>
          </w:p>
        </w:tc>
        <w:tc>
          <w:tcPr>
            <w:tcW w:w="1944"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3,8</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По округу 2012 г.</w:t>
            </w:r>
          </w:p>
        </w:tc>
        <w:tc>
          <w:tcPr>
            <w:tcW w:w="1908"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592,0</w:t>
            </w:r>
          </w:p>
        </w:tc>
        <w:tc>
          <w:tcPr>
            <w:tcW w:w="1936"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1544,9</w:t>
            </w:r>
          </w:p>
        </w:tc>
        <w:tc>
          <w:tcPr>
            <w:tcW w:w="1890"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1135,1</w:t>
            </w:r>
          </w:p>
        </w:tc>
        <w:tc>
          <w:tcPr>
            <w:tcW w:w="1739"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405,7</w:t>
            </w:r>
          </w:p>
        </w:tc>
        <w:tc>
          <w:tcPr>
            <w:tcW w:w="1944"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4,1</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По округу 2011 г.</w:t>
            </w:r>
          </w:p>
        </w:tc>
        <w:tc>
          <w:tcPr>
            <w:tcW w:w="1908"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608,4</w:t>
            </w:r>
          </w:p>
        </w:tc>
        <w:tc>
          <w:tcPr>
            <w:tcW w:w="1936"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1704,6</w:t>
            </w:r>
          </w:p>
        </w:tc>
        <w:tc>
          <w:tcPr>
            <w:tcW w:w="1890"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1238,1</w:t>
            </w:r>
          </w:p>
        </w:tc>
        <w:tc>
          <w:tcPr>
            <w:tcW w:w="1739"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459,9</w:t>
            </w:r>
          </w:p>
        </w:tc>
        <w:tc>
          <w:tcPr>
            <w:tcW w:w="1944"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6,6</w:t>
            </w:r>
          </w:p>
        </w:tc>
      </w:tr>
      <w:tr w:rsidR="00B83EFF" w:rsidRPr="00B83EFF" w:rsidTr="00244474">
        <w:trPr>
          <w:trHeight w:val="330"/>
          <w:jc w:val="center"/>
        </w:trPr>
        <w:tc>
          <w:tcPr>
            <w:tcW w:w="2523" w:type="dxa"/>
            <w:tcBorders>
              <w:top w:val="nil"/>
              <w:left w:val="single" w:sz="8" w:space="0" w:color="auto"/>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По округу 2010 г.</w:t>
            </w:r>
          </w:p>
        </w:tc>
        <w:tc>
          <w:tcPr>
            <w:tcW w:w="1908"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612,9</w:t>
            </w:r>
          </w:p>
        </w:tc>
        <w:tc>
          <w:tcPr>
            <w:tcW w:w="1936"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1828,8</w:t>
            </w:r>
          </w:p>
        </w:tc>
        <w:tc>
          <w:tcPr>
            <w:tcW w:w="1890"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1312,0</w:t>
            </w:r>
          </w:p>
        </w:tc>
        <w:tc>
          <w:tcPr>
            <w:tcW w:w="1739"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509,5</w:t>
            </w:r>
          </w:p>
        </w:tc>
        <w:tc>
          <w:tcPr>
            <w:tcW w:w="1944" w:type="dxa"/>
            <w:gridSpan w:val="2"/>
            <w:tcBorders>
              <w:top w:val="single" w:sz="8" w:space="0" w:color="auto"/>
              <w:left w:val="nil"/>
              <w:bottom w:val="single" w:sz="8" w:space="0" w:color="auto"/>
              <w:right w:val="single" w:sz="8" w:space="0" w:color="auto"/>
            </w:tcBorders>
            <w:shd w:val="clear" w:color="auto" w:fill="auto"/>
            <w:vAlign w:val="center"/>
            <w:hideMark/>
          </w:tcPr>
          <w:p w:rsidR="00B83EFF" w:rsidRPr="00B83EFF" w:rsidRDefault="00B83EFF" w:rsidP="00B83EFF">
            <w:pPr>
              <w:spacing w:after="0" w:line="240" w:lineRule="auto"/>
              <w:jc w:val="center"/>
              <w:rPr>
                <w:rFonts w:ascii="Times New Roman" w:eastAsia="Times New Roman" w:hAnsi="Times New Roman" w:cs="Times New Roman"/>
                <w:b/>
                <w:bCs/>
                <w:color w:val="000000"/>
                <w:sz w:val="24"/>
                <w:szCs w:val="24"/>
                <w:lang w:eastAsia="ru-RU"/>
              </w:rPr>
            </w:pPr>
            <w:r w:rsidRPr="00B83EFF">
              <w:rPr>
                <w:rFonts w:ascii="Times New Roman" w:eastAsia="Times New Roman" w:hAnsi="Times New Roman" w:cs="Times New Roman"/>
                <w:b/>
                <w:bCs/>
                <w:color w:val="000000"/>
                <w:sz w:val="24"/>
                <w:szCs w:val="24"/>
                <w:lang w:eastAsia="ru-RU"/>
              </w:rPr>
              <w:t>7,3</w:t>
            </w:r>
          </w:p>
        </w:tc>
      </w:tr>
    </w:tbl>
    <w:p w:rsidR="00B83EFF" w:rsidRDefault="00B83EFF" w:rsidP="00AC1AAD">
      <w:pPr>
        <w:pStyle w:val="afc"/>
        <w:ind w:left="426" w:firstLine="425"/>
        <w:outlineLvl w:val="1"/>
        <w:rPr>
          <w:rFonts w:ascii="Times New Roman" w:hAnsi="Times New Roman" w:cs="Times New Roman"/>
          <w:color w:val="000000" w:themeColor="text1"/>
          <w:sz w:val="28"/>
        </w:rPr>
        <w:sectPr w:rsidR="00B83EFF" w:rsidSect="00B83EFF">
          <w:pgSz w:w="16838" w:h="11906" w:orient="landscape"/>
          <w:pgMar w:top="1701" w:right="1134" w:bottom="851" w:left="1134" w:header="709" w:footer="709" w:gutter="0"/>
          <w:cols w:space="708"/>
          <w:docGrid w:linePitch="360"/>
        </w:sectPr>
      </w:pPr>
    </w:p>
    <w:p w:rsidR="00AC1AAD" w:rsidRPr="00B419CE" w:rsidRDefault="00AC1AAD" w:rsidP="00AC1AAD">
      <w:pPr>
        <w:pStyle w:val="afc"/>
        <w:ind w:left="426" w:firstLine="425"/>
        <w:outlineLvl w:val="1"/>
        <w:rPr>
          <w:rFonts w:ascii="Times New Roman" w:hAnsi="Times New Roman" w:cs="Times New Roman"/>
          <w:bCs/>
          <w:color w:val="000000" w:themeColor="text1"/>
          <w:sz w:val="28"/>
        </w:rPr>
      </w:pPr>
      <w:bookmarkStart w:id="242" w:name="_Toc80786690"/>
      <w:r w:rsidRPr="00B419CE">
        <w:rPr>
          <w:rFonts w:ascii="Times New Roman" w:hAnsi="Times New Roman" w:cs="Times New Roman"/>
          <w:color w:val="000000" w:themeColor="text1"/>
          <w:sz w:val="28"/>
        </w:rPr>
        <w:lastRenderedPageBreak/>
        <w:t xml:space="preserve">Удельный </w:t>
      </w:r>
      <w:r w:rsidRPr="00B419CE">
        <w:rPr>
          <w:rFonts w:ascii="Times New Roman" w:hAnsi="Times New Roman" w:cs="Times New Roman"/>
          <w:color w:val="000000" w:themeColor="text1"/>
          <w:spacing w:val="-3"/>
          <w:sz w:val="28"/>
        </w:rPr>
        <w:t>вес</w:t>
      </w:r>
      <w:r w:rsidRPr="00B419CE">
        <w:rPr>
          <w:rFonts w:ascii="Times New Roman" w:hAnsi="Times New Roman" w:cs="Times New Roman"/>
          <w:color w:val="000000" w:themeColor="text1"/>
          <w:sz w:val="28"/>
        </w:rPr>
        <w:t xml:space="preserve"> </w:t>
      </w:r>
      <w:r w:rsidRPr="00B419CE">
        <w:rPr>
          <w:rFonts w:ascii="Times New Roman" w:hAnsi="Times New Roman" w:cs="Times New Roman"/>
          <w:color w:val="000000" w:themeColor="text1"/>
          <w:spacing w:val="-1"/>
          <w:sz w:val="28"/>
        </w:rPr>
        <w:t>больных</w:t>
      </w:r>
      <w:r w:rsidRPr="00B419CE">
        <w:rPr>
          <w:rFonts w:ascii="Times New Roman" w:hAnsi="Times New Roman" w:cs="Times New Roman"/>
          <w:color w:val="000000" w:themeColor="text1"/>
          <w:sz w:val="28"/>
        </w:rPr>
        <w:t xml:space="preserve"> с </w:t>
      </w:r>
      <w:r w:rsidRPr="00B419CE">
        <w:rPr>
          <w:rFonts w:ascii="Times New Roman" w:hAnsi="Times New Roman" w:cs="Times New Roman"/>
          <w:color w:val="000000" w:themeColor="text1"/>
          <w:spacing w:val="-1"/>
          <w:sz w:val="28"/>
        </w:rPr>
        <w:t>запущенными</w:t>
      </w:r>
      <w:r w:rsidRPr="00B419CE">
        <w:rPr>
          <w:rFonts w:ascii="Times New Roman" w:hAnsi="Times New Roman" w:cs="Times New Roman"/>
          <w:color w:val="000000" w:themeColor="text1"/>
          <w:sz w:val="28"/>
        </w:rPr>
        <w:t xml:space="preserve"> формами из числа впервые</w:t>
      </w:r>
      <w:r w:rsidRPr="00B419CE">
        <w:rPr>
          <w:rFonts w:ascii="Times New Roman" w:hAnsi="Times New Roman" w:cs="Times New Roman"/>
          <w:color w:val="000000" w:themeColor="text1"/>
          <w:spacing w:val="37"/>
          <w:sz w:val="28"/>
        </w:rPr>
        <w:t xml:space="preserve"> </w:t>
      </w:r>
      <w:r w:rsidRPr="00B419CE">
        <w:rPr>
          <w:rFonts w:ascii="Times New Roman" w:hAnsi="Times New Roman" w:cs="Times New Roman"/>
          <w:color w:val="000000" w:themeColor="text1"/>
          <w:spacing w:val="-1"/>
          <w:sz w:val="28"/>
        </w:rPr>
        <w:t>диагностированных</w:t>
      </w:r>
      <w:r w:rsidRPr="00B419CE">
        <w:rPr>
          <w:rFonts w:ascii="Times New Roman" w:hAnsi="Times New Roman" w:cs="Times New Roman"/>
          <w:color w:val="000000" w:themeColor="text1"/>
          <w:sz w:val="28"/>
        </w:rPr>
        <w:t xml:space="preserve"> и взятых на </w:t>
      </w:r>
      <w:r w:rsidRPr="00B419CE">
        <w:rPr>
          <w:rFonts w:ascii="Times New Roman" w:hAnsi="Times New Roman" w:cs="Times New Roman"/>
          <w:color w:val="000000" w:themeColor="text1"/>
          <w:spacing w:val="-1"/>
          <w:sz w:val="28"/>
        </w:rPr>
        <w:t>учет</w:t>
      </w:r>
      <w:r w:rsidRPr="00B419CE">
        <w:rPr>
          <w:rFonts w:ascii="Times New Roman" w:hAnsi="Times New Roman" w:cs="Times New Roman"/>
          <w:color w:val="000000" w:themeColor="text1"/>
          <w:sz w:val="28"/>
        </w:rPr>
        <w:t xml:space="preserve"> (в %) по муниципальным образованиям</w:t>
      </w:r>
      <w:bookmarkEnd w:id="240"/>
      <w:bookmarkEnd w:id="241"/>
      <w:r w:rsidRPr="00B419CE">
        <w:rPr>
          <w:rFonts w:ascii="Times New Roman" w:hAnsi="Times New Roman" w:cs="Times New Roman"/>
          <w:color w:val="000000" w:themeColor="text1"/>
          <w:sz w:val="28"/>
        </w:rPr>
        <w:t>)</w:t>
      </w:r>
      <w:bookmarkEnd w:id="242"/>
    </w:p>
    <w:tbl>
      <w:tblPr>
        <w:tblW w:w="7320" w:type="dxa"/>
        <w:jc w:val="center"/>
        <w:tblLook w:val="04A0" w:firstRow="1" w:lastRow="0" w:firstColumn="1" w:lastColumn="0" w:noHBand="0" w:noVBand="1"/>
      </w:tblPr>
      <w:tblGrid>
        <w:gridCol w:w="2320"/>
        <w:gridCol w:w="1080"/>
        <w:gridCol w:w="1080"/>
        <w:gridCol w:w="1480"/>
        <w:gridCol w:w="1360"/>
      </w:tblGrid>
      <w:tr w:rsidR="006A07CD" w:rsidRPr="006A07CD" w:rsidTr="006A07CD">
        <w:trPr>
          <w:trHeight w:val="930"/>
          <w:jc w:val="center"/>
        </w:trPr>
        <w:tc>
          <w:tcPr>
            <w:tcW w:w="2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Территории</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Туберкулезом легких (фиброзно-кавернозным)</w:t>
            </w:r>
          </w:p>
        </w:tc>
        <w:tc>
          <w:tcPr>
            <w:tcW w:w="2840" w:type="dxa"/>
            <w:gridSpan w:val="2"/>
            <w:tcBorders>
              <w:top w:val="single" w:sz="8" w:space="0" w:color="auto"/>
              <w:left w:val="nil"/>
              <w:bottom w:val="single" w:sz="8" w:space="0" w:color="auto"/>
              <w:right w:val="single" w:sz="8" w:space="0" w:color="000000"/>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Злокачественными новообразованиями (IV стадия заболевания)</w:t>
            </w:r>
          </w:p>
        </w:tc>
      </w:tr>
      <w:tr w:rsidR="006A07CD" w:rsidRPr="006A07CD" w:rsidTr="006A07CD">
        <w:trPr>
          <w:trHeight w:val="420"/>
          <w:jc w:val="center"/>
        </w:trPr>
        <w:tc>
          <w:tcPr>
            <w:tcW w:w="2320" w:type="dxa"/>
            <w:vMerge/>
            <w:tcBorders>
              <w:top w:val="single" w:sz="8" w:space="0" w:color="auto"/>
              <w:left w:val="single" w:sz="8" w:space="0" w:color="auto"/>
              <w:bottom w:val="single" w:sz="8" w:space="0" w:color="000000"/>
              <w:right w:val="single" w:sz="8" w:space="0" w:color="auto"/>
            </w:tcBorders>
            <w:vAlign w:val="center"/>
            <w:hideMark/>
          </w:tcPr>
          <w:p w:rsidR="006A07CD" w:rsidRPr="006A07CD" w:rsidRDefault="006A07CD" w:rsidP="006A07CD">
            <w:pPr>
              <w:spacing w:after="0" w:line="240" w:lineRule="auto"/>
              <w:rPr>
                <w:rFonts w:ascii="Times New Roman" w:eastAsia="Times New Roman" w:hAnsi="Times New Roman" w:cs="Times New Roman"/>
                <w:b/>
                <w:bCs/>
                <w:color w:val="000000"/>
                <w:sz w:val="24"/>
                <w:szCs w:val="24"/>
                <w:lang w:eastAsia="ru-RU"/>
              </w:rPr>
            </w:pP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2019</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2020</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2019</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2020</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Белоярский район</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20,7</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19,7</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Берёзовский район</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17,4</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23,2</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Кондинский район</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21,8</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23,5</w:t>
            </w:r>
          </w:p>
        </w:tc>
      </w:tr>
      <w:tr w:rsidR="006A07CD" w:rsidRPr="006A07CD" w:rsidTr="006A07CD">
        <w:trPr>
          <w:trHeight w:val="645"/>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Нефтеюганский район</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26,0</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34,6</w:t>
            </w:r>
          </w:p>
        </w:tc>
      </w:tr>
      <w:tr w:rsidR="006A07CD" w:rsidRPr="006A07CD" w:rsidTr="006A07CD">
        <w:trPr>
          <w:trHeight w:val="645"/>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Нижневартовский район</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23,3</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17,6</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Октябрьский район</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23,5</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22,1</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Советский район</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22,2</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17,8</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Сургутский район</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22,0</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19,5</w:t>
            </w:r>
          </w:p>
        </w:tc>
      </w:tr>
      <w:tr w:rsidR="006A07CD" w:rsidRPr="006A07CD" w:rsidTr="006A07CD">
        <w:trPr>
          <w:trHeight w:val="645"/>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Ханты-Мансийский район</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22,2</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29,0</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г.Когалым</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15,8</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18,9</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г.Лангепас</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9,9</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20,2</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г.Мегион</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19,2</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21,0</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г.Нягань</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18,6</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17,5</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г.Покачи</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17,4</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9,1</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г.Пыть-Ях</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15,1</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18,9</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г. Радужный</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21,6</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25,5</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г.Урай</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19,7</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25,5</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г.Югорск</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19,5</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16,1</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г. Нефтеюганск</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22,7</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18,0</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г. Нижневартовск</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21,1</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28,5</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г. Сургут</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21,8</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16,9</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г. Ханты-Мансийск</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0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w:t>
            </w:r>
          </w:p>
        </w:tc>
        <w:tc>
          <w:tcPr>
            <w:tcW w:w="148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18,1</w:t>
            </w:r>
          </w:p>
        </w:tc>
        <w:tc>
          <w:tcPr>
            <w:tcW w:w="1360" w:type="dxa"/>
            <w:tcBorders>
              <w:top w:val="nil"/>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color w:val="000000"/>
                <w:sz w:val="24"/>
                <w:szCs w:val="24"/>
                <w:lang w:eastAsia="ru-RU"/>
              </w:rPr>
            </w:pPr>
            <w:r w:rsidRPr="006A07CD">
              <w:rPr>
                <w:rFonts w:ascii="Times New Roman" w:eastAsia="Times New Roman" w:hAnsi="Times New Roman" w:cs="Times New Roman"/>
                <w:color w:val="000000"/>
                <w:sz w:val="24"/>
                <w:szCs w:val="24"/>
                <w:lang w:eastAsia="ru-RU"/>
              </w:rPr>
              <w:t>13,5</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По округу 2018 г.</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0,0</w:t>
            </w:r>
          </w:p>
        </w:tc>
        <w:tc>
          <w:tcPr>
            <w:tcW w:w="2840" w:type="dxa"/>
            <w:gridSpan w:val="2"/>
            <w:tcBorders>
              <w:top w:val="single" w:sz="8" w:space="0" w:color="auto"/>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20,6</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По округу 2017 г.</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0,0</w:t>
            </w:r>
          </w:p>
        </w:tc>
        <w:tc>
          <w:tcPr>
            <w:tcW w:w="2840" w:type="dxa"/>
            <w:gridSpan w:val="2"/>
            <w:tcBorders>
              <w:top w:val="single" w:sz="8" w:space="0" w:color="auto"/>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24,5</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По округу 2016 г.</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0,0</w:t>
            </w:r>
          </w:p>
        </w:tc>
        <w:tc>
          <w:tcPr>
            <w:tcW w:w="2840" w:type="dxa"/>
            <w:gridSpan w:val="2"/>
            <w:tcBorders>
              <w:top w:val="single" w:sz="8" w:space="0" w:color="auto"/>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22,5</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По округу 2015 г.</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0,0</w:t>
            </w:r>
          </w:p>
        </w:tc>
        <w:tc>
          <w:tcPr>
            <w:tcW w:w="2840" w:type="dxa"/>
            <w:gridSpan w:val="2"/>
            <w:tcBorders>
              <w:top w:val="single" w:sz="8" w:space="0" w:color="auto"/>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22,9</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По округу 2014 г.</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0,0</w:t>
            </w:r>
          </w:p>
        </w:tc>
        <w:tc>
          <w:tcPr>
            <w:tcW w:w="2840" w:type="dxa"/>
            <w:gridSpan w:val="2"/>
            <w:tcBorders>
              <w:top w:val="single" w:sz="8" w:space="0" w:color="auto"/>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22,9</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По округу 2013 г.</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0,1</w:t>
            </w:r>
          </w:p>
        </w:tc>
        <w:tc>
          <w:tcPr>
            <w:tcW w:w="2840" w:type="dxa"/>
            <w:gridSpan w:val="2"/>
            <w:tcBorders>
              <w:top w:val="single" w:sz="8" w:space="0" w:color="auto"/>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22,2</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По округу 2012 г.</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0,3</w:t>
            </w:r>
          </w:p>
        </w:tc>
        <w:tc>
          <w:tcPr>
            <w:tcW w:w="2840" w:type="dxa"/>
            <w:gridSpan w:val="2"/>
            <w:tcBorders>
              <w:top w:val="single" w:sz="8" w:space="0" w:color="auto"/>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21,4</w:t>
            </w:r>
          </w:p>
        </w:tc>
      </w:tr>
      <w:tr w:rsidR="006A07CD" w:rsidRPr="006A07CD" w:rsidTr="006A07CD">
        <w:trPr>
          <w:trHeight w:val="330"/>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По округу 2011 г.</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0,6</w:t>
            </w:r>
          </w:p>
        </w:tc>
        <w:tc>
          <w:tcPr>
            <w:tcW w:w="2840" w:type="dxa"/>
            <w:gridSpan w:val="2"/>
            <w:tcBorders>
              <w:top w:val="single" w:sz="8" w:space="0" w:color="auto"/>
              <w:left w:val="nil"/>
              <w:bottom w:val="single" w:sz="8" w:space="0" w:color="auto"/>
              <w:right w:val="single" w:sz="8" w:space="0" w:color="auto"/>
            </w:tcBorders>
            <w:shd w:val="clear" w:color="auto" w:fill="auto"/>
            <w:vAlign w:val="center"/>
            <w:hideMark/>
          </w:tcPr>
          <w:p w:rsidR="006A07CD" w:rsidRPr="006A07CD" w:rsidRDefault="006A07CD" w:rsidP="006A07CD">
            <w:pPr>
              <w:spacing w:after="0" w:line="240" w:lineRule="auto"/>
              <w:jc w:val="center"/>
              <w:rPr>
                <w:rFonts w:ascii="Times New Roman" w:eastAsia="Times New Roman" w:hAnsi="Times New Roman" w:cs="Times New Roman"/>
                <w:b/>
                <w:bCs/>
                <w:color w:val="000000"/>
                <w:sz w:val="24"/>
                <w:szCs w:val="24"/>
                <w:lang w:eastAsia="ru-RU"/>
              </w:rPr>
            </w:pPr>
            <w:r w:rsidRPr="006A07CD">
              <w:rPr>
                <w:rFonts w:ascii="Times New Roman" w:eastAsia="Times New Roman" w:hAnsi="Times New Roman" w:cs="Times New Roman"/>
                <w:b/>
                <w:bCs/>
                <w:color w:val="000000"/>
                <w:sz w:val="24"/>
                <w:szCs w:val="24"/>
                <w:lang w:eastAsia="ru-RU"/>
              </w:rPr>
              <w:t>24,3</w:t>
            </w:r>
          </w:p>
        </w:tc>
      </w:tr>
    </w:tbl>
    <w:p w:rsidR="00AC1AAD" w:rsidRPr="00B419CE" w:rsidRDefault="00AC1AAD" w:rsidP="00AC1AAD">
      <w:pPr>
        <w:spacing w:after="160" w:line="259" w:lineRule="auto"/>
        <w:rPr>
          <w:rFonts w:ascii="Times New Roman" w:hAnsi="Times New Roman" w:cs="Times New Roman"/>
          <w:b/>
          <w:color w:val="000000" w:themeColor="text1"/>
          <w:spacing w:val="-2"/>
          <w:sz w:val="24"/>
          <w:szCs w:val="24"/>
        </w:rPr>
      </w:pPr>
      <w:r w:rsidRPr="00B419CE">
        <w:rPr>
          <w:rFonts w:ascii="Times New Roman" w:hAnsi="Times New Roman" w:cs="Times New Roman"/>
          <w:color w:val="000000" w:themeColor="text1"/>
        </w:rPr>
        <w:br w:type="page"/>
      </w:r>
    </w:p>
    <w:p w:rsidR="00AC1AAD" w:rsidRPr="00B419CE" w:rsidRDefault="00AC1AAD" w:rsidP="00AC1AAD">
      <w:pPr>
        <w:pStyle w:val="afc"/>
        <w:ind w:left="709"/>
        <w:outlineLvl w:val="1"/>
        <w:rPr>
          <w:rFonts w:ascii="Times New Roman" w:hAnsi="Times New Roman" w:cs="Times New Roman"/>
          <w:color w:val="000000" w:themeColor="text1"/>
          <w:sz w:val="28"/>
        </w:rPr>
      </w:pPr>
      <w:bookmarkStart w:id="243" w:name="_Toc48819988"/>
      <w:bookmarkStart w:id="244" w:name="_Toc51761317"/>
      <w:bookmarkStart w:id="245" w:name="_Toc80786691"/>
      <w:r w:rsidRPr="00B419CE">
        <w:rPr>
          <w:rFonts w:ascii="Times New Roman" w:hAnsi="Times New Roman" w:cs="Times New Roman"/>
          <w:color w:val="000000" w:themeColor="text1"/>
          <w:sz w:val="28"/>
        </w:rPr>
        <w:lastRenderedPageBreak/>
        <w:t xml:space="preserve">Отношение </w:t>
      </w:r>
      <w:r w:rsidRPr="00B419CE">
        <w:rPr>
          <w:rFonts w:ascii="Times New Roman" w:hAnsi="Times New Roman" w:cs="Times New Roman"/>
          <w:color w:val="000000" w:themeColor="text1"/>
          <w:spacing w:val="-1"/>
          <w:sz w:val="28"/>
        </w:rPr>
        <w:t>одногодичной</w:t>
      </w:r>
      <w:r w:rsidRPr="00B419CE">
        <w:rPr>
          <w:rFonts w:ascii="Times New Roman" w:hAnsi="Times New Roman" w:cs="Times New Roman"/>
          <w:color w:val="000000" w:themeColor="text1"/>
          <w:sz w:val="28"/>
        </w:rPr>
        <w:t xml:space="preserve"> </w:t>
      </w:r>
      <w:r w:rsidRPr="00B419CE">
        <w:rPr>
          <w:rFonts w:ascii="Times New Roman" w:hAnsi="Times New Roman" w:cs="Times New Roman"/>
          <w:color w:val="000000" w:themeColor="text1"/>
          <w:spacing w:val="-1"/>
          <w:sz w:val="28"/>
        </w:rPr>
        <w:t>летальности</w:t>
      </w:r>
      <w:r w:rsidRPr="00B419CE">
        <w:rPr>
          <w:rFonts w:ascii="Times New Roman" w:hAnsi="Times New Roman" w:cs="Times New Roman"/>
          <w:color w:val="000000" w:themeColor="text1"/>
          <w:sz w:val="28"/>
        </w:rPr>
        <w:t xml:space="preserve"> 2020 года к </w:t>
      </w:r>
      <w:r w:rsidRPr="00B419CE">
        <w:rPr>
          <w:rFonts w:ascii="Times New Roman" w:hAnsi="Times New Roman" w:cs="Times New Roman"/>
          <w:color w:val="000000" w:themeColor="text1"/>
          <w:spacing w:val="-1"/>
          <w:sz w:val="28"/>
        </w:rPr>
        <w:t>запущенности</w:t>
      </w:r>
      <w:r w:rsidRPr="00B419CE">
        <w:rPr>
          <w:rFonts w:ascii="Times New Roman" w:hAnsi="Times New Roman" w:cs="Times New Roman"/>
          <w:color w:val="000000" w:themeColor="text1"/>
          <w:sz w:val="28"/>
        </w:rPr>
        <w:t xml:space="preserve"> (IV стадия) 2019 года</w:t>
      </w:r>
      <w:bookmarkStart w:id="246" w:name="_Toc17792041"/>
      <w:bookmarkStart w:id="247" w:name="_Toc48819989"/>
      <w:bookmarkStart w:id="248" w:name="_Toc50643959"/>
      <w:bookmarkStart w:id="249" w:name="_Toc51761318"/>
      <w:bookmarkEnd w:id="243"/>
      <w:bookmarkEnd w:id="244"/>
      <w:r w:rsidR="005D73C3">
        <w:rPr>
          <w:rFonts w:ascii="Times New Roman" w:hAnsi="Times New Roman" w:cs="Times New Roman"/>
          <w:color w:val="000000" w:themeColor="text1"/>
          <w:sz w:val="28"/>
        </w:rPr>
        <w:t> </w:t>
      </w:r>
      <w:r w:rsidRPr="00B419CE">
        <w:rPr>
          <w:rFonts w:ascii="Times New Roman" w:hAnsi="Times New Roman" w:cs="Times New Roman"/>
          <w:color w:val="000000" w:themeColor="text1"/>
          <w:sz w:val="28"/>
        </w:rPr>
        <w:t>(по муниципальным образованиям)</w:t>
      </w:r>
      <w:bookmarkEnd w:id="245"/>
      <w:bookmarkEnd w:id="246"/>
      <w:bookmarkEnd w:id="247"/>
      <w:bookmarkEnd w:id="248"/>
      <w:bookmarkEnd w:id="249"/>
    </w:p>
    <w:tbl>
      <w:tblPr>
        <w:tblW w:w="9922" w:type="dxa"/>
        <w:tblInd w:w="-711" w:type="dxa"/>
        <w:tblLayout w:type="fixed"/>
        <w:tblLook w:val="01E0" w:firstRow="1" w:lastRow="1" w:firstColumn="1" w:lastColumn="1" w:noHBand="0" w:noVBand="0"/>
      </w:tblPr>
      <w:tblGrid>
        <w:gridCol w:w="2693"/>
        <w:gridCol w:w="3402"/>
        <w:gridCol w:w="2268"/>
        <w:gridCol w:w="1559"/>
      </w:tblGrid>
      <w:tr w:rsidR="00AC1AAD" w:rsidRPr="00B419CE" w:rsidTr="00AC1AAD">
        <w:trPr>
          <w:trHeight w:hRule="exact" w:val="609"/>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Территории</w:t>
            </w:r>
          </w:p>
        </w:tc>
        <w:tc>
          <w:tcPr>
            <w:tcW w:w="3402" w:type="dxa"/>
            <w:tcBorders>
              <w:top w:val="single" w:sz="4" w:space="0" w:color="auto"/>
              <w:left w:val="nil"/>
              <w:bottom w:val="single" w:sz="4" w:space="0" w:color="auto"/>
              <w:right w:val="single" w:sz="4" w:space="0" w:color="auto"/>
            </w:tcBorders>
            <w:shd w:val="clear" w:color="auto" w:fill="auto"/>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Одногодичная летальность 2020 г.</w:t>
            </w:r>
          </w:p>
        </w:tc>
        <w:tc>
          <w:tcPr>
            <w:tcW w:w="2268" w:type="dxa"/>
            <w:tcBorders>
              <w:top w:val="single" w:sz="4" w:space="0" w:color="auto"/>
              <w:left w:val="nil"/>
              <w:bottom w:val="single" w:sz="4" w:space="0" w:color="auto"/>
              <w:right w:val="single" w:sz="4" w:space="0" w:color="auto"/>
            </w:tcBorders>
            <w:shd w:val="clear" w:color="auto" w:fill="auto"/>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Запущенность (IV стадия) 2019 год</w:t>
            </w:r>
          </w:p>
        </w:tc>
        <w:tc>
          <w:tcPr>
            <w:tcW w:w="1559" w:type="dxa"/>
            <w:tcBorders>
              <w:top w:val="single" w:sz="4" w:space="0" w:color="auto"/>
              <w:left w:val="nil"/>
              <w:bottom w:val="single" w:sz="4" w:space="0" w:color="auto"/>
              <w:right w:val="single" w:sz="4" w:space="0" w:color="auto"/>
            </w:tcBorders>
            <w:shd w:val="clear" w:color="auto" w:fill="auto"/>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Отношение</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Белоярский район</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45,5</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23,4</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1,9</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Берёзовский район</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42,3</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20,5</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2,1</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Кондинский район</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59,8</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24,1</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2,5</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Нефтеюганский район</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47,9</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26,0</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1,8</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Нижневартовский район</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38,2</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25,0</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1,5</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Октябрьский район</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58,1</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24,7</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2,3</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Советский район</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37,1</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23,9</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1,6</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Сургутский район</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52,6</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23,7</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2,2</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Ханты-Мансийский район</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62,5</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25,0</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2,5</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г.Когалым</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37,2</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15,9</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2,3</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г.Лангепас</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33,3</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10,1</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3,3</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г.Мегион</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46,0</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20,4</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2,3</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г.Нягань</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46,8</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20,7</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2,3</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г.Покачи</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43,5</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17,4</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2,5</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г.Пыть-Ях</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33,8</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16,2</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2,1</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г. Радужный</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20,3</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22,7</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0,9</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г.Урай</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57,1</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19,7</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2,9</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г.Югорск</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34,3</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21,6</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1,6</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г. Нефтеюганск</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43,4</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23,5</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1,8</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г. Нижневартовск</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36,1</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22,8</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1,6</w:t>
            </w:r>
          </w:p>
        </w:tc>
      </w:tr>
      <w:tr w:rsidR="00AC1AAD" w:rsidRPr="00B419CE" w:rsidTr="00AC1AAD">
        <w:trPr>
          <w:trHeight w:hRule="exact" w:val="288"/>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г. Сургут</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41,3</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23,0</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1,8</w:t>
            </w:r>
          </w:p>
        </w:tc>
      </w:tr>
      <w:tr w:rsidR="00AC1AAD" w:rsidRPr="00B419CE" w:rsidTr="00AC1AAD">
        <w:trPr>
          <w:trHeight w:hRule="exact" w:val="288"/>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AC1AAD">
            <w:pP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г. Ханты-Мансийск</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42,8</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19,1</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color w:val="000000" w:themeColor="text1"/>
                <w:sz w:val="24"/>
              </w:rPr>
            </w:pPr>
            <w:r w:rsidRPr="00B419CE">
              <w:rPr>
                <w:rFonts w:ascii="Times New Roman" w:hAnsi="Times New Roman" w:cs="Times New Roman"/>
                <w:color w:val="000000" w:themeColor="text1"/>
                <w:sz w:val="24"/>
              </w:rPr>
              <w:t>2,2</w:t>
            </w:r>
          </w:p>
        </w:tc>
      </w:tr>
      <w:tr w:rsidR="00AC1AAD" w:rsidRPr="00B419CE" w:rsidTr="00AC1AAD">
        <w:trPr>
          <w:trHeight w:hRule="exact" w:val="288"/>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586808" w:rsidP="00586808">
            <w:pPr>
              <w:rPr>
                <w:rFonts w:ascii="Times New Roman" w:hAnsi="Times New Roman" w:cs="Times New Roman"/>
                <w:b/>
                <w:color w:val="000000" w:themeColor="text1"/>
                <w:sz w:val="24"/>
              </w:rPr>
            </w:pPr>
            <w:r w:rsidRPr="00B419CE">
              <w:rPr>
                <w:rFonts w:ascii="Times New Roman" w:hAnsi="Times New Roman" w:cs="Times New Roman"/>
                <w:b/>
                <w:color w:val="000000" w:themeColor="text1"/>
                <w:sz w:val="24"/>
              </w:rPr>
              <w:t xml:space="preserve">По округу </w:t>
            </w:r>
            <w:r w:rsidR="00AC1AAD" w:rsidRPr="00B419CE">
              <w:rPr>
                <w:rFonts w:ascii="Times New Roman" w:hAnsi="Times New Roman" w:cs="Times New Roman"/>
                <w:b/>
                <w:color w:val="000000" w:themeColor="text1"/>
                <w:sz w:val="24"/>
              </w:rPr>
              <w:t>2020 г.</w:t>
            </w:r>
          </w:p>
        </w:tc>
        <w:tc>
          <w:tcPr>
            <w:tcW w:w="3402" w:type="dxa"/>
            <w:tcBorders>
              <w:top w:val="nil"/>
              <w:left w:val="nil"/>
              <w:bottom w:val="single" w:sz="4" w:space="0" w:color="auto"/>
              <w:right w:val="single" w:sz="4" w:space="0" w:color="auto"/>
            </w:tcBorders>
            <w:shd w:val="clear" w:color="auto" w:fill="auto"/>
            <w:vAlign w:val="bottom"/>
          </w:tcPr>
          <w:p w:rsidR="00AC1AAD" w:rsidRPr="00135401" w:rsidRDefault="00AC1AAD" w:rsidP="00AC1AAD">
            <w:pPr>
              <w:jc w:val="center"/>
              <w:rPr>
                <w:rFonts w:ascii="Times New Roman" w:hAnsi="Times New Roman" w:cs="Times New Roman"/>
                <w:b/>
                <w:color w:val="000000" w:themeColor="text1"/>
                <w:sz w:val="24"/>
              </w:rPr>
            </w:pPr>
            <w:r w:rsidRPr="00135401">
              <w:rPr>
                <w:rFonts w:ascii="Times New Roman" w:hAnsi="Times New Roman" w:cs="Times New Roman"/>
                <w:b/>
                <w:color w:val="000000" w:themeColor="text1"/>
                <w:sz w:val="24"/>
              </w:rPr>
              <w:t>41,7</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color w:val="000000" w:themeColor="text1"/>
                <w:sz w:val="24"/>
              </w:rPr>
            </w:pPr>
            <w:r w:rsidRPr="00B419CE">
              <w:rPr>
                <w:rFonts w:ascii="Times New Roman" w:hAnsi="Times New Roman" w:cs="Times New Roman"/>
                <w:b/>
                <w:color w:val="000000" w:themeColor="text1"/>
                <w:sz w:val="24"/>
              </w:rPr>
              <w:t>22,0</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color w:val="000000" w:themeColor="text1"/>
                <w:sz w:val="24"/>
              </w:rPr>
            </w:pPr>
            <w:r w:rsidRPr="00B419CE">
              <w:rPr>
                <w:rFonts w:ascii="Times New Roman" w:hAnsi="Times New Roman" w:cs="Times New Roman"/>
                <w:b/>
                <w:color w:val="000000" w:themeColor="text1"/>
                <w:sz w:val="24"/>
              </w:rPr>
              <w:t>1,9</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586808">
            <w:pP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По округу</w:t>
            </w:r>
            <w:r w:rsidR="00586808" w:rsidRPr="00B419CE">
              <w:rPr>
                <w:rFonts w:ascii="Times New Roman" w:hAnsi="Times New Roman" w:cs="Times New Roman"/>
                <w:b/>
                <w:bCs/>
                <w:color w:val="000000" w:themeColor="text1"/>
                <w:sz w:val="24"/>
              </w:rPr>
              <w:t xml:space="preserve"> </w:t>
            </w:r>
            <w:r w:rsidRPr="00B419CE">
              <w:rPr>
                <w:rFonts w:ascii="Times New Roman" w:hAnsi="Times New Roman" w:cs="Times New Roman"/>
                <w:b/>
                <w:bCs/>
                <w:color w:val="000000" w:themeColor="text1"/>
                <w:sz w:val="24"/>
              </w:rPr>
              <w:t>2019 г.</w:t>
            </w:r>
          </w:p>
        </w:tc>
        <w:tc>
          <w:tcPr>
            <w:tcW w:w="3402" w:type="dxa"/>
            <w:tcBorders>
              <w:top w:val="nil"/>
              <w:left w:val="nil"/>
              <w:bottom w:val="single" w:sz="4" w:space="0" w:color="auto"/>
              <w:right w:val="single" w:sz="4" w:space="0" w:color="auto"/>
            </w:tcBorders>
            <w:shd w:val="clear" w:color="auto" w:fill="auto"/>
            <w:vAlign w:val="bottom"/>
          </w:tcPr>
          <w:p w:rsidR="00AC1AAD" w:rsidRPr="00135401" w:rsidRDefault="00AC1AAD" w:rsidP="00AC1AAD">
            <w:pPr>
              <w:jc w:val="center"/>
              <w:rPr>
                <w:rFonts w:ascii="Times New Roman" w:hAnsi="Times New Roman" w:cs="Times New Roman"/>
                <w:b/>
                <w:bCs/>
                <w:color w:val="000000" w:themeColor="text1"/>
                <w:sz w:val="24"/>
              </w:rPr>
            </w:pPr>
            <w:r w:rsidRPr="00135401">
              <w:rPr>
                <w:rFonts w:ascii="Times New Roman" w:hAnsi="Times New Roman" w:cs="Times New Roman"/>
                <w:b/>
                <w:bCs/>
                <w:color w:val="000000" w:themeColor="text1"/>
                <w:sz w:val="24"/>
              </w:rPr>
              <w:t>19,8</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20,6</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0,96</w:t>
            </w:r>
          </w:p>
        </w:tc>
      </w:tr>
      <w:tr w:rsidR="00AC1AAD" w:rsidRPr="00B419CE" w:rsidTr="00AC1AAD">
        <w:trPr>
          <w:trHeight w:hRule="exact" w:val="301"/>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586808">
            <w:pP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По округу</w:t>
            </w:r>
            <w:r w:rsidR="00586808" w:rsidRPr="00B419CE">
              <w:rPr>
                <w:rFonts w:ascii="Times New Roman" w:hAnsi="Times New Roman" w:cs="Times New Roman"/>
                <w:b/>
                <w:bCs/>
                <w:color w:val="000000" w:themeColor="text1"/>
                <w:sz w:val="24"/>
              </w:rPr>
              <w:t xml:space="preserve"> </w:t>
            </w:r>
            <w:r w:rsidRPr="00B419CE">
              <w:rPr>
                <w:rFonts w:ascii="Times New Roman" w:hAnsi="Times New Roman" w:cs="Times New Roman"/>
                <w:b/>
                <w:bCs/>
                <w:color w:val="000000" w:themeColor="text1"/>
                <w:sz w:val="24"/>
              </w:rPr>
              <w:t>2018 г.</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20,6</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20,6</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1,00</w:t>
            </w:r>
          </w:p>
        </w:tc>
      </w:tr>
      <w:tr w:rsidR="00AC1AAD" w:rsidRPr="00B419CE" w:rsidTr="00AC1AAD">
        <w:trPr>
          <w:trHeight w:hRule="exact" w:val="288"/>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586808">
            <w:pP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По округу</w:t>
            </w:r>
            <w:r w:rsidR="00586808" w:rsidRPr="00B419CE">
              <w:rPr>
                <w:rFonts w:ascii="Times New Roman" w:hAnsi="Times New Roman" w:cs="Times New Roman"/>
                <w:b/>
                <w:bCs/>
                <w:color w:val="000000" w:themeColor="text1"/>
                <w:sz w:val="24"/>
              </w:rPr>
              <w:t xml:space="preserve"> </w:t>
            </w:r>
            <w:r w:rsidRPr="00B419CE">
              <w:rPr>
                <w:rFonts w:ascii="Times New Roman" w:hAnsi="Times New Roman" w:cs="Times New Roman"/>
                <w:b/>
                <w:bCs/>
                <w:color w:val="000000" w:themeColor="text1"/>
                <w:sz w:val="24"/>
              </w:rPr>
              <w:t>2017 г.</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22,2</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22,5</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0,99</w:t>
            </w:r>
          </w:p>
        </w:tc>
      </w:tr>
      <w:tr w:rsidR="00AC1AAD" w:rsidRPr="00B419CE" w:rsidTr="00AC1AAD">
        <w:trPr>
          <w:trHeight w:hRule="exact" w:val="288"/>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586808">
            <w:pP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По округу</w:t>
            </w:r>
            <w:r w:rsidR="00586808" w:rsidRPr="00B419CE">
              <w:rPr>
                <w:rFonts w:ascii="Times New Roman" w:hAnsi="Times New Roman" w:cs="Times New Roman"/>
                <w:b/>
                <w:bCs/>
                <w:color w:val="000000" w:themeColor="text1"/>
                <w:sz w:val="24"/>
              </w:rPr>
              <w:t xml:space="preserve"> </w:t>
            </w:r>
            <w:r w:rsidRPr="00B419CE">
              <w:rPr>
                <w:rFonts w:ascii="Times New Roman" w:hAnsi="Times New Roman" w:cs="Times New Roman"/>
                <w:b/>
                <w:bCs/>
                <w:color w:val="000000" w:themeColor="text1"/>
                <w:sz w:val="24"/>
              </w:rPr>
              <w:t>2016 г.</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23,5</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22,9</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1,03</w:t>
            </w:r>
          </w:p>
        </w:tc>
      </w:tr>
      <w:tr w:rsidR="00AC1AAD" w:rsidRPr="00B419CE" w:rsidTr="00AC1AAD">
        <w:trPr>
          <w:trHeight w:hRule="exact" w:val="288"/>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586808">
            <w:pP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По округу</w:t>
            </w:r>
            <w:r w:rsidR="00586808" w:rsidRPr="00B419CE">
              <w:rPr>
                <w:rFonts w:ascii="Times New Roman" w:hAnsi="Times New Roman" w:cs="Times New Roman"/>
                <w:b/>
                <w:bCs/>
                <w:color w:val="000000" w:themeColor="text1"/>
                <w:sz w:val="24"/>
              </w:rPr>
              <w:t xml:space="preserve"> </w:t>
            </w:r>
            <w:r w:rsidRPr="00B419CE">
              <w:rPr>
                <w:rFonts w:ascii="Times New Roman" w:hAnsi="Times New Roman" w:cs="Times New Roman"/>
                <w:b/>
                <w:bCs/>
                <w:color w:val="000000" w:themeColor="text1"/>
                <w:sz w:val="24"/>
              </w:rPr>
              <w:t>2015 г.</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21,1</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22,9</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0,95</w:t>
            </w:r>
          </w:p>
        </w:tc>
      </w:tr>
      <w:tr w:rsidR="00AC1AAD" w:rsidRPr="00B419CE" w:rsidTr="00AC1AAD">
        <w:trPr>
          <w:trHeight w:hRule="exact" w:val="288"/>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586808">
            <w:pP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По округу</w:t>
            </w:r>
            <w:r w:rsidR="00586808" w:rsidRPr="00B419CE">
              <w:rPr>
                <w:rFonts w:ascii="Times New Roman" w:hAnsi="Times New Roman" w:cs="Times New Roman"/>
                <w:b/>
                <w:bCs/>
                <w:color w:val="000000" w:themeColor="text1"/>
                <w:sz w:val="24"/>
              </w:rPr>
              <w:t xml:space="preserve"> </w:t>
            </w:r>
            <w:r w:rsidRPr="00B419CE">
              <w:rPr>
                <w:rFonts w:ascii="Times New Roman" w:hAnsi="Times New Roman" w:cs="Times New Roman"/>
                <w:b/>
                <w:bCs/>
                <w:color w:val="000000" w:themeColor="text1"/>
                <w:sz w:val="24"/>
              </w:rPr>
              <w:t>2014 г.</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21,5</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22,2</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1,00</w:t>
            </w:r>
          </w:p>
        </w:tc>
      </w:tr>
      <w:tr w:rsidR="00AC1AAD" w:rsidRPr="00B419CE" w:rsidTr="00AC1AAD">
        <w:trPr>
          <w:trHeight w:hRule="exact" w:val="288"/>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586808">
            <w:pP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По округу</w:t>
            </w:r>
            <w:r w:rsidR="00586808" w:rsidRPr="00B419CE">
              <w:rPr>
                <w:rFonts w:ascii="Times New Roman" w:hAnsi="Times New Roman" w:cs="Times New Roman"/>
                <w:b/>
                <w:bCs/>
                <w:color w:val="000000" w:themeColor="text1"/>
                <w:sz w:val="24"/>
              </w:rPr>
              <w:t xml:space="preserve"> </w:t>
            </w:r>
            <w:r w:rsidRPr="00B419CE">
              <w:rPr>
                <w:rFonts w:ascii="Times New Roman" w:hAnsi="Times New Roman" w:cs="Times New Roman"/>
                <w:b/>
                <w:bCs/>
                <w:color w:val="000000" w:themeColor="text1"/>
                <w:sz w:val="24"/>
              </w:rPr>
              <w:t>2013 г.</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20,9</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21,4</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0,86</w:t>
            </w:r>
          </w:p>
        </w:tc>
      </w:tr>
      <w:tr w:rsidR="00AC1AAD" w:rsidRPr="00B419CE" w:rsidTr="00AC1AAD">
        <w:trPr>
          <w:trHeight w:hRule="exact" w:val="288"/>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586808">
            <w:pP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По округу</w:t>
            </w:r>
            <w:r w:rsidR="00586808" w:rsidRPr="00B419CE">
              <w:rPr>
                <w:rFonts w:ascii="Times New Roman" w:hAnsi="Times New Roman" w:cs="Times New Roman"/>
                <w:b/>
                <w:bCs/>
                <w:color w:val="000000" w:themeColor="text1"/>
                <w:sz w:val="24"/>
              </w:rPr>
              <w:t xml:space="preserve"> </w:t>
            </w:r>
            <w:r w:rsidRPr="00B419CE">
              <w:rPr>
                <w:rFonts w:ascii="Times New Roman" w:hAnsi="Times New Roman" w:cs="Times New Roman"/>
                <w:b/>
                <w:bCs/>
                <w:color w:val="000000" w:themeColor="text1"/>
                <w:sz w:val="24"/>
              </w:rPr>
              <w:t>2012 г.</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21,3</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24,3</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0,97</w:t>
            </w:r>
          </w:p>
        </w:tc>
      </w:tr>
      <w:tr w:rsidR="00AC1AAD" w:rsidRPr="00B419CE" w:rsidTr="00AC1AAD">
        <w:trPr>
          <w:trHeight w:hRule="exact" w:val="288"/>
        </w:trPr>
        <w:tc>
          <w:tcPr>
            <w:tcW w:w="2693" w:type="dxa"/>
            <w:tcBorders>
              <w:top w:val="nil"/>
              <w:left w:val="single" w:sz="4" w:space="0" w:color="auto"/>
              <w:bottom w:val="single" w:sz="4" w:space="0" w:color="auto"/>
              <w:right w:val="single" w:sz="4" w:space="0" w:color="auto"/>
            </w:tcBorders>
            <w:shd w:val="clear" w:color="auto" w:fill="auto"/>
            <w:vAlign w:val="bottom"/>
          </w:tcPr>
          <w:p w:rsidR="00AC1AAD" w:rsidRPr="00B419CE" w:rsidRDefault="00AC1AAD" w:rsidP="00586808">
            <w:pP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По округу</w:t>
            </w:r>
            <w:r w:rsidR="00586808" w:rsidRPr="00B419CE">
              <w:rPr>
                <w:rFonts w:ascii="Times New Roman" w:hAnsi="Times New Roman" w:cs="Times New Roman"/>
                <w:b/>
                <w:bCs/>
                <w:color w:val="000000" w:themeColor="text1"/>
                <w:sz w:val="24"/>
              </w:rPr>
              <w:t xml:space="preserve"> </w:t>
            </w:r>
            <w:r w:rsidRPr="00B419CE">
              <w:rPr>
                <w:rFonts w:ascii="Times New Roman" w:hAnsi="Times New Roman" w:cs="Times New Roman"/>
                <w:b/>
                <w:bCs/>
                <w:color w:val="000000" w:themeColor="text1"/>
                <w:sz w:val="24"/>
              </w:rPr>
              <w:t>2011 г.</w:t>
            </w:r>
          </w:p>
        </w:tc>
        <w:tc>
          <w:tcPr>
            <w:tcW w:w="3402"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21,9</w:t>
            </w:r>
          </w:p>
        </w:tc>
        <w:tc>
          <w:tcPr>
            <w:tcW w:w="2268"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22,0</w:t>
            </w:r>
          </w:p>
        </w:tc>
        <w:tc>
          <w:tcPr>
            <w:tcW w:w="1559" w:type="dxa"/>
            <w:tcBorders>
              <w:top w:val="nil"/>
              <w:left w:val="nil"/>
              <w:bottom w:val="single" w:sz="4" w:space="0" w:color="auto"/>
              <w:right w:val="single" w:sz="4" w:space="0" w:color="auto"/>
            </w:tcBorders>
            <w:shd w:val="clear" w:color="auto" w:fill="auto"/>
            <w:vAlign w:val="bottom"/>
          </w:tcPr>
          <w:p w:rsidR="00AC1AAD" w:rsidRPr="00B419CE" w:rsidRDefault="00AC1AAD" w:rsidP="00AC1AAD">
            <w:pPr>
              <w:jc w:val="center"/>
              <w:rPr>
                <w:rFonts w:ascii="Times New Roman" w:hAnsi="Times New Roman" w:cs="Times New Roman"/>
                <w:b/>
                <w:bCs/>
                <w:color w:val="000000" w:themeColor="text1"/>
                <w:sz w:val="24"/>
              </w:rPr>
            </w:pPr>
            <w:r w:rsidRPr="00B419CE">
              <w:rPr>
                <w:rFonts w:ascii="Times New Roman" w:hAnsi="Times New Roman" w:cs="Times New Roman"/>
                <w:b/>
                <w:bCs/>
                <w:color w:val="000000" w:themeColor="text1"/>
                <w:sz w:val="24"/>
              </w:rPr>
              <w:t>0,99</w:t>
            </w:r>
          </w:p>
        </w:tc>
      </w:tr>
    </w:tbl>
    <w:p w:rsidR="00AC1AAD" w:rsidRPr="00B419CE" w:rsidRDefault="00AC1AAD" w:rsidP="00AC1AAD">
      <w:pPr>
        <w:spacing w:before="4"/>
        <w:rPr>
          <w:rFonts w:ascii="Times New Roman" w:eastAsia="Arial" w:hAnsi="Times New Roman" w:cs="Times New Roman"/>
          <w:b/>
          <w:bCs/>
          <w:color w:val="000000" w:themeColor="text1"/>
          <w:sz w:val="24"/>
          <w:szCs w:val="24"/>
        </w:rPr>
      </w:pPr>
    </w:p>
    <w:p w:rsidR="00AC1AAD" w:rsidRPr="00B419CE" w:rsidRDefault="00AC1AAD" w:rsidP="00AC1AAD">
      <w:pPr>
        <w:spacing w:line="250" w:lineRule="auto"/>
        <w:ind w:left="851" w:right="570"/>
        <w:jc w:val="both"/>
        <w:rPr>
          <w:rFonts w:ascii="Times New Roman" w:eastAsia="Arial" w:hAnsi="Times New Roman" w:cs="Times New Roman"/>
          <w:color w:val="000000" w:themeColor="text1"/>
          <w:szCs w:val="24"/>
        </w:rPr>
      </w:pPr>
      <w:r w:rsidRPr="00B419CE">
        <w:rPr>
          <w:rFonts w:ascii="Times New Roman" w:hAnsi="Times New Roman" w:cs="Times New Roman"/>
          <w:color w:val="000000" w:themeColor="text1"/>
          <w:spacing w:val="-1"/>
          <w:szCs w:val="24"/>
        </w:rPr>
        <w:t>Соотношение</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2"/>
          <w:szCs w:val="24"/>
        </w:rPr>
        <w:t>показателей</w:t>
      </w:r>
      <w:r w:rsidRPr="00B419CE">
        <w:rPr>
          <w:rFonts w:ascii="Times New Roman" w:hAnsi="Times New Roman" w:cs="Times New Roman"/>
          <w:color w:val="000000" w:themeColor="text1"/>
          <w:spacing w:val="11"/>
          <w:szCs w:val="24"/>
        </w:rPr>
        <w:t xml:space="preserve"> </w:t>
      </w:r>
      <w:r w:rsidRPr="00B419CE">
        <w:rPr>
          <w:rFonts w:ascii="Times New Roman" w:hAnsi="Times New Roman" w:cs="Times New Roman"/>
          <w:color w:val="000000" w:themeColor="text1"/>
          <w:spacing w:val="-2"/>
          <w:szCs w:val="24"/>
        </w:rPr>
        <w:t>одногодичной</w:t>
      </w:r>
      <w:r w:rsidRPr="00B419CE">
        <w:rPr>
          <w:rFonts w:ascii="Times New Roman" w:hAnsi="Times New Roman" w:cs="Times New Roman"/>
          <w:color w:val="000000" w:themeColor="text1"/>
          <w:spacing w:val="11"/>
          <w:szCs w:val="24"/>
        </w:rPr>
        <w:t xml:space="preserve"> </w:t>
      </w:r>
      <w:r w:rsidRPr="00B419CE">
        <w:rPr>
          <w:rFonts w:ascii="Times New Roman" w:hAnsi="Times New Roman" w:cs="Times New Roman"/>
          <w:color w:val="000000" w:themeColor="text1"/>
          <w:spacing w:val="-1"/>
          <w:szCs w:val="24"/>
        </w:rPr>
        <w:t>летальности</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zCs w:val="24"/>
        </w:rPr>
        <w:t>и</w:t>
      </w:r>
      <w:r w:rsidRPr="00B419CE">
        <w:rPr>
          <w:rFonts w:ascii="Times New Roman" w:hAnsi="Times New Roman" w:cs="Times New Roman"/>
          <w:color w:val="000000" w:themeColor="text1"/>
          <w:spacing w:val="11"/>
          <w:szCs w:val="24"/>
        </w:rPr>
        <w:t xml:space="preserve"> </w:t>
      </w:r>
      <w:r w:rsidRPr="00B419CE">
        <w:rPr>
          <w:rFonts w:ascii="Times New Roman" w:hAnsi="Times New Roman" w:cs="Times New Roman"/>
          <w:color w:val="000000" w:themeColor="text1"/>
          <w:spacing w:val="-1"/>
          <w:szCs w:val="24"/>
        </w:rPr>
        <w:t>запущенности</w:t>
      </w:r>
      <w:r w:rsidRPr="00B419CE">
        <w:rPr>
          <w:rFonts w:ascii="Times New Roman" w:hAnsi="Times New Roman" w:cs="Times New Roman"/>
          <w:color w:val="000000" w:themeColor="text1"/>
          <w:spacing w:val="11"/>
          <w:szCs w:val="24"/>
        </w:rPr>
        <w:t xml:space="preserve"> </w:t>
      </w:r>
      <w:r w:rsidRPr="00B419CE">
        <w:rPr>
          <w:rFonts w:ascii="Times New Roman" w:hAnsi="Times New Roman" w:cs="Times New Roman"/>
          <w:color w:val="000000" w:themeColor="text1"/>
          <w:spacing w:val="-2"/>
          <w:szCs w:val="24"/>
        </w:rPr>
        <w:t>характеризует</w:t>
      </w:r>
      <w:r w:rsidRPr="00B419CE">
        <w:rPr>
          <w:rFonts w:ascii="Times New Roman" w:hAnsi="Times New Roman" w:cs="Times New Roman"/>
          <w:color w:val="000000" w:themeColor="text1"/>
          <w:spacing w:val="11"/>
          <w:szCs w:val="24"/>
        </w:rPr>
        <w:t xml:space="preserve"> </w:t>
      </w:r>
      <w:r w:rsidRPr="00B419CE">
        <w:rPr>
          <w:rFonts w:ascii="Times New Roman" w:hAnsi="Times New Roman" w:cs="Times New Roman"/>
          <w:color w:val="000000" w:themeColor="text1"/>
          <w:spacing w:val="-1"/>
          <w:szCs w:val="24"/>
        </w:rPr>
        <w:t>уровень</w:t>
      </w:r>
      <w:r w:rsidRPr="00B419CE">
        <w:rPr>
          <w:rFonts w:ascii="Times New Roman" w:hAnsi="Times New Roman" w:cs="Times New Roman"/>
          <w:color w:val="000000" w:themeColor="text1"/>
          <w:spacing w:val="11"/>
          <w:szCs w:val="24"/>
        </w:rPr>
        <w:t xml:space="preserve"> </w:t>
      </w:r>
      <w:r w:rsidRPr="00B419CE">
        <w:rPr>
          <w:rFonts w:ascii="Times New Roman" w:hAnsi="Times New Roman" w:cs="Times New Roman"/>
          <w:color w:val="000000" w:themeColor="text1"/>
          <w:spacing w:val="-1"/>
          <w:szCs w:val="24"/>
        </w:rPr>
        <w:t>несоот</w:t>
      </w:r>
      <w:r w:rsidRPr="00B419CE">
        <w:rPr>
          <w:rFonts w:ascii="Times New Roman" w:hAnsi="Times New Roman" w:cs="Times New Roman"/>
          <w:color w:val="000000" w:themeColor="text1"/>
          <w:spacing w:val="-2"/>
          <w:szCs w:val="24"/>
        </w:rPr>
        <w:t>ветствия</w:t>
      </w:r>
      <w:r w:rsidRPr="00B419CE">
        <w:rPr>
          <w:rFonts w:ascii="Times New Roman" w:hAnsi="Times New Roman" w:cs="Times New Roman"/>
          <w:color w:val="000000" w:themeColor="text1"/>
          <w:spacing w:val="31"/>
          <w:szCs w:val="24"/>
        </w:rPr>
        <w:t xml:space="preserve"> </w:t>
      </w:r>
      <w:r w:rsidRPr="00B419CE">
        <w:rPr>
          <w:rFonts w:ascii="Times New Roman" w:hAnsi="Times New Roman" w:cs="Times New Roman"/>
          <w:color w:val="000000" w:themeColor="text1"/>
          <w:spacing w:val="-1"/>
          <w:szCs w:val="24"/>
        </w:rPr>
        <w:t>между</w:t>
      </w:r>
      <w:r w:rsidRPr="00B419CE">
        <w:rPr>
          <w:rFonts w:ascii="Times New Roman" w:hAnsi="Times New Roman" w:cs="Times New Roman"/>
          <w:color w:val="000000" w:themeColor="text1"/>
          <w:spacing w:val="32"/>
          <w:szCs w:val="24"/>
        </w:rPr>
        <w:t xml:space="preserve"> </w:t>
      </w:r>
      <w:r w:rsidRPr="00B419CE">
        <w:rPr>
          <w:rFonts w:ascii="Times New Roman" w:hAnsi="Times New Roman" w:cs="Times New Roman"/>
          <w:color w:val="000000" w:themeColor="text1"/>
          <w:spacing w:val="-1"/>
          <w:szCs w:val="24"/>
        </w:rPr>
        <w:t>долей</w:t>
      </w:r>
      <w:r w:rsidRPr="00B419CE">
        <w:rPr>
          <w:rFonts w:ascii="Times New Roman" w:hAnsi="Times New Roman" w:cs="Times New Roman"/>
          <w:color w:val="000000" w:themeColor="text1"/>
          <w:spacing w:val="31"/>
          <w:szCs w:val="24"/>
        </w:rPr>
        <w:t xml:space="preserve"> </w:t>
      </w:r>
      <w:r w:rsidRPr="00B419CE">
        <w:rPr>
          <w:rFonts w:ascii="Times New Roman" w:hAnsi="Times New Roman" w:cs="Times New Roman"/>
          <w:color w:val="000000" w:themeColor="text1"/>
          <w:spacing w:val="-1"/>
          <w:szCs w:val="24"/>
        </w:rPr>
        <w:t>больных</w:t>
      </w:r>
      <w:r w:rsidRPr="00B419CE">
        <w:rPr>
          <w:rFonts w:ascii="Times New Roman" w:hAnsi="Times New Roman" w:cs="Times New Roman"/>
          <w:color w:val="000000" w:themeColor="text1"/>
          <w:spacing w:val="32"/>
          <w:szCs w:val="24"/>
        </w:rPr>
        <w:t xml:space="preserve"> </w:t>
      </w:r>
      <w:r w:rsidRPr="00B419CE">
        <w:rPr>
          <w:rFonts w:ascii="Times New Roman" w:hAnsi="Times New Roman" w:cs="Times New Roman"/>
          <w:color w:val="000000" w:themeColor="text1"/>
          <w:szCs w:val="24"/>
        </w:rPr>
        <w:t>с</w:t>
      </w:r>
      <w:r w:rsidRPr="00B419CE">
        <w:rPr>
          <w:rFonts w:ascii="Times New Roman" w:hAnsi="Times New Roman" w:cs="Times New Roman"/>
          <w:color w:val="000000" w:themeColor="text1"/>
          <w:spacing w:val="32"/>
          <w:szCs w:val="24"/>
        </w:rPr>
        <w:t xml:space="preserve"> </w:t>
      </w:r>
      <w:r w:rsidRPr="00B419CE">
        <w:rPr>
          <w:rFonts w:ascii="Times New Roman" w:hAnsi="Times New Roman" w:cs="Times New Roman"/>
          <w:color w:val="000000" w:themeColor="text1"/>
          <w:spacing w:val="-1"/>
          <w:szCs w:val="24"/>
        </w:rPr>
        <w:t>опухолевым</w:t>
      </w:r>
      <w:r w:rsidRPr="00B419CE">
        <w:rPr>
          <w:rFonts w:ascii="Times New Roman" w:hAnsi="Times New Roman" w:cs="Times New Roman"/>
          <w:color w:val="000000" w:themeColor="text1"/>
          <w:spacing w:val="31"/>
          <w:szCs w:val="24"/>
        </w:rPr>
        <w:t xml:space="preserve"> </w:t>
      </w:r>
      <w:r w:rsidRPr="00B419CE">
        <w:rPr>
          <w:rFonts w:ascii="Times New Roman" w:hAnsi="Times New Roman" w:cs="Times New Roman"/>
          <w:color w:val="000000" w:themeColor="text1"/>
          <w:spacing w:val="-1"/>
          <w:szCs w:val="24"/>
        </w:rPr>
        <w:t>процессом</w:t>
      </w:r>
      <w:r w:rsidRPr="00B419CE">
        <w:rPr>
          <w:rFonts w:ascii="Times New Roman" w:hAnsi="Times New Roman" w:cs="Times New Roman"/>
          <w:color w:val="000000" w:themeColor="text1"/>
          <w:spacing w:val="32"/>
          <w:szCs w:val="24"/>
        </w:rPr>
        <w:t xml:space="preserve"> </w:t>
      </w:r>
      <w:r w:rsidRPr="00B419CE">
        <w:rPr>
          <w:rFonts w:ascii="Times New Roman" w:hAnsi="Times New Roman" w:cs="Times New Roman"/>
          <w:color w:val="000000" w:themeColor="text1"/>
          <w:szCs w:val="24"/>
        </w:rPr>
        <w:t>IV</w:t>
      </w:r>
      <w:r w:rsidRPr="00B419CE">
        <w:rPr>
          <w:rFonts w:ascii="Times New Roman" w:hAnsi="Times New Roman" w:cs="Times New Roman"/>
          <w:color w:val="000000" w:themeColor="text1"/>
          <w:spacing w:val="31"/>
          <w:szCs w:val="24"/>
        </w:rPr>
        <w:t xml:space="preserve"> </w:t>
      </w:r>
      <w:r w:rsidRPr="00B419CE">
        <w:rPr>
          <w:rFonts w:ascii="Times New Roman" w:hAnsi="Times New Roman" w:cs="Times New Roman"/>
          <w:color w:val="000000" w:themeColor="text1"/>
          <w:spacing w:val="-1"/>
          <w:szCs w:val="24"/>
        </w:rPr>
        <w:t>стадии</w:t>
      </w:r>
      <w:r w:rsidRPr="00B419CE">
        <w:rPr>
          <w:rFonts w:ascii="Times New Roman" w:hAnsi="Times New Roman" w:cs="Times New Roman"/>
          <w:color w:val="000000" w:themeColor="text1"/>
          <w:spacing w:val="32"/>
          <w:szCs w:val="24"/>
        </w:rPr>
        <w:t xml:space="preserve"> </w:t>
      </w:r>
      <w:r w:rsidRPr="00B419CE">
        <w:rPr>
          <w:rFonts w:ascii="Times New Roman" w:hAnsi="Times New Roman" w:cs="Times New Roman"/>
          <w:color w:val="000000" w:themeColor="text1"/>
          <w:szCs w:val="24"/>
        </w:rPr>
        <w:t>и</w:t>
      </w:r>
      <w:r w:rsidRPr="00B419CE">
        <w:rPr>
          <w:rFonts w:ascii="Times New Roman" w:hAnsi="Times New Roman" w:cs="Times New Roman"/>
          <w:color w:val="000000" w:themeColor="text1"/>
          <w:spacing w:val="32"/>
          <w:szCs w:val="24"/>
        </w:rPr>
        <w:t xml:space="preserve"> </w:t>
      </w:r>
      <w:r w:rsidRPr="00B419CE">
        <w:rPr>
          <w:rFonts w:ascii="Times New Roman" w:hAnsi="Times New Roman" w:cs="Times New Roman"/>
          <w:color w:val="000000" w:themeColor="text1"/>
          <w:szCs w:val="24"/>
        </w:rPr>
        <w:t>фактической</w:t>
      </w:r>
      <w:r w:rsidRPr="00B419CE">
        <w:rPr>
          <w:rFonts w:ascii="Times New Roman" w:hAnsi="Times New Roman" w:cs="Times New Roman"/>
          <w:color w:val="000000" w:themeColor="text1"/>
          <w:spacing w:val="31"/>
          <w:szCs w:val="24"/>
        </w:rPr>
        <w:t xml:space="preserve"> </w:t>
      </w:r>
      <w:r w:rsidRPr="00B419CE">
        <w:rPr>
          <w:rFonts w:ascii="Times New Roman" w:hAnsi="Times New Roman" w:cs="Times New Roman"/>
          <w:color w:val="000000" w:themeColor="text1"/>
          <w:spacing w:val="-1"/>
          <w:szCs w:val="24"/>
        </w:rPr>
        <w:t>запущенностью.</w:t>
      </w:r>
      <w:r w:rsidRPr="00B419CE">
        <w:rPr>
          <w:rFonts w:ascii="Times New Roman" w:hAnsi="Times New Roman" w:cs="Times New Roman"/>
          <w:color w:val="000000" w:themeColor="text1"/>
          <w:spacing w:val="71"/>
          <w:szCs w:val="24"/>
        </w:rPr>
        <w:t xml:space="preserve"> </w:t>
      </w:r>
      <w:r w:rsidRPr="00B419CE">
        <w:rPr>
          <w:rFonts w:ascii="Times New Roman" w:hAnsi="Times New Roman" w:cs="Times New Roman"/>
          <w:color w:val="000000" w:themeColor="text1"/>
          <w:spacing w:val="-2"/>
          <w:szCs w:val="24"/>
        </w:rPr>
        <w:t>Этот</w:t>
      </w:r>
      <w:r w:rsidRPr="00B419CE">
        <w:rPr>
          <w:rFonts w:ascii="Times New Roman" w:hAnsi="Times New Roman" w:cs="Times New Roman"/>
          <w:color w:val="000000" w:themeColor="text1"/>
          <w:spacing w:val="1"/>
          <w:szCs w:val="24"/>
        </w:rPr>
        <w:t xml:space="preserve"> </w:t>
      </w:r>
      <w:r w:rsidRPr="00B419CE">
        <w:rPr>
          <w:rFonts w:ascii="Times New Roman" w:hAnsi="Times New Roman" w:cs="Times New Roman"/>
          <w:color w:val="000000" w:themeColor="text1"/>
          <w:szCs w:val="24"/>
        </w:rPr>
        <w:t>факт</w:t>
      </w:r>
      <w:r w:rsidRPr="00B419CE">
        <w:rPr>
          <w:rFonts w:ascii="Times New Roman" w:hAnsi="Times New Roman" w:cs="Times New Roman"/>
          <w:color w:val="000000" w:themeColor="text1"/>
          <w:spacing w:val="1"/>
          <w:szCs w:val="24"/>
        </w:rPr>
        <w:t xml:space="preserve"> </w:t>
      </w:r>
      <w:r w:rsidRPr="00B419CE">
        <w:rPr>
          <w:rFonts w:ascii="Times New Roman" w:hAnsi="Times New Roman" w:cs="Times New Roman"/>
          <w:color w:val="000000" w:themeColor="text1"/>
          <w:spacing w:val="-3"/>
          <w:szCs w:val="24"/>
        </w:rPr>
        <w:t>свидетельствует</w:t>
      </w:r>
      <w:r w:rsidRPr="00B419CE">
        <w:rPr>
          <w:rFonts w:ascii="Times New Roman" w:hAnsi="Times New Roman" w:cs="Times New Roman"/>
          <w:color w:val="000000" w:themeColor="text1"/>
          <w:spacing w:val="1"/>
          <w:szCs w:val="24"/>
        </w:rPr>
        <w:t xml:space="preserve"> </w:t>
      </w:r>
      <w:r w:rsidRPr="00B419CE">
        <w:rPr>
          <w:rFonts w:ascii="Times New Roman" w:hAnsi="Times New Roman" w:cs="Times New Roman"/>
          <w:color w:val="000000" w:themeColor="text1"/>
          <w:szCs w:val="24"/>
        </w:rPr>
        <w:t>о</w:t>
      </w:r>
      <w:r w:rsidRPr="00B419CE">
        <w:rPr>
          <w:rFonts w:ascii="Times New Roman" w:hAnsi="Times New Roman" w:cs="Times New Roman"/>
          <w:color w:val="000000" w:themeColor="text1"/>
          <w:spacing w:val="1"/>
          <w:szCs w:val="24"/>
        </w:rPr>
        <w:t xml:space="preserve"> </w:t>
      </w:r>
      <w:r w:rsidRPr="00B419CE">
        <w:rPr>
          <w:rFonts w:ascii="Times New Roman" w:hAnsi="Times New Roman" w:cs="Times New Roman"/>
          <w:color w:val="000000" w:themeColor="text1"/>
          <w:spacing w:val="-1"/>
          <w:szCs w:val="24"/>
        </w:rPr>
        <w:t>весьма</w:t>
      </w:r>
      <w:r w:rsidRPr="00B419CE">
        <w:rPr>
          <w:rFonts w:ascii="Times New Roman" w:hAnsi="Times New Roman" w:cs="Times New Roman"/>
          <w:color w:val="000000" w:themeColor="text1"/>
          <w:spacing w:val="1"/>
          <w:szCs w:val="24"/>
        </w:rPr>
        <w:t xml:space="preserve"> </w:t>
      </w:r>
      <w:r w:rsidRPr="00B419CE">
        <w:rPr>
          <w:rFonts w:ascii="Times New Roman" w:hAnsi="Times New Roman" w:cs="Times New Roman"/>
          <w:color w:val="000000" w:themeColor="text1"/>
          <w:szCs w:val="24"/>
        </w:rPr>
        <w:t>высокой</w:t>
      </w:r>
      <w:r w:rsidRPr="00B419CE">
        <w:rPr>
          <w:rFonts w:ascii="Times New Roman" w:hAnsi="Times New Roman" w:cs="Times New Roman"/>
          <w:color w:val="000000" w:themeColor="text1"/>
          <w:spacing w:val="1"/>
          <w:szCs w:val="24"/>
        </w:rPr>
        <w:t xml:space="preserve"> </w:t>
      </w:r>
      <w:r w:rsidRPr="00B419CE">
        <w:rPr>
          <w:rFonts w:ascii="Times New Roman" w:hAnsi="Times New Roman" w:cs="Times New Roman"/>
          <w:color w:val="000000" w:themeColor="text1"/>
          <w:spacing w:val="-2"/>
          <w:szCs w:val="24"/>
        </w:rPr>
        <w:t>частоте</w:t>
      </w:r>
      <w:r w:rsidRPr="00B419CE">
        <w:rPr>
          <w:rFonts w:ascii="Times New Roman" w:hAnsi="Times New Roman" w:cs="Times New Roman"/>
          <w:color w:val="000000" w:themeColor="text1"/>
          <w:spacing w:val="1"/>
          <w:szCs w:val="24"/>
        </w:rPr>
        <w:t xml:space="preserve"> </w:t>
      </w:r>
      <w:r w:rsidRPr="00B419CE">
        <w:rPr>
          <w:rFonts w:ascii="Times New Roman" w:hAnsi="Times New Roman" w:cs="Times New Roman"/>
          <w:color w:val="000000" w:themeColor="text1"/>
          <w:szCs w:val="24"/>
        </w:rPr>
        <w:t>клинических</w:t>
      </w:r>
      <w:r w:rsidRPr="00B419CE">
        <w:rPr>
          <w:rFonts w:ascii="Times New Roman" w:hAnsi="Times New Roman" w:cs="Times New Roman"/>
          <w:color w:val="000000" w:themeColor="text1"/>
          <w:spacing w:val="1"/>
          <w:szCs w:val="24"/>
        </w:rPr>
        <w:t xml:space="preserve"> </w:t>
      </w:r>
      <w:r w:rsidRPr="00B419CE">
        <w:rPr>
          <w:rFonts w:ascii="Times New Roman" w:hAnsi="Times New Roman" w:cs="Times New Roman"/>
          <w:color w:val="000000" w:themeColor="text1"/>
          <w:szCs w:val="24"/>
        </w:rPr>
        <w:t>ошибок</w:t>
      </w:r>
      <w:r w:rsidRPr="00B419CE">
        <w:rPr>
          <w:rFonts w:ascii="Times New Roman" w:hAnsi="Times New Roman" w:cs="Times New Roman"/>
          <w:color w:val="000000" w:themeColor="text1"/>
          <w:spacing w:val="1"/>
          <w:szCs w:val="24"/>
        </w:rPr>
        <w:t xml:space="preserve"> </w:t>
      </w:r>
      <w:r w:rsidRPr="00B419CE">
        <w:rPr>
          <w:rFonts w:ascii="Times New Roman" w:hAnsi="Times New Roman" w:cs="Times New Roman"/>
          <w:color w:val="000000" w:themeColor="text1"/>
          <w:szCs w:val="24"/>
        </w:rPr>
        <w:t>в</w:t>
      </w:r>
      <w:r w:rsidRPr="00B419CE">
        <w:rPr>
          <w:rFonts w:ascii="Times New Roman" w:hAnsi="Times New Roman" w:cs="Times New Roman"/>
          <w:color w:val="000000" w:themeColor="text1"/>
          <w:spacing w:val="1"/>
          <w:szCs w:val="24"/>
        </w:rPr>
        <w:t xml:space="preserve"> </w:t>
      </w:r>
      <w:r w:rsidRPr="00B419CE">
        <w:rPr>
          <w:rFonts w:ascii="Times New Roman" w:hAnsi="Times New Roman" w:cs="Times New Roman"/>
          <w:color w:val="000000" w:themeColor="text1"/>
          <w:szCs w:val="24"/>
        </w:rPr>
        <w:t>части</w:t>
      </w:r>
      <w:r w:rsidRPr="00B419CE">
        <w:rPr>
          <w:rFonts w:ascii="Times New Roman" w:hAnsi="Times New Roman" w:cs="Times New Roman"/>
          <w:color w:val="000000" w:themeColor="text1"/>
          <w:spacing w:val="1"/>
          <w:szCs w:val="24"/>
        </w:rPr>
        <w:t xml:space="preserve"> </w:t>
      </w:r>
      <w:r w:rsidRPr="00B419CE">
        <w:rPr>
          <w:rFonts w:ascii="Times New Roman" w:hAnsi="Times New Roman" w:cs="Times New Roman"/>
          <w:color w:val="000000" w:themeColor="text1"/>
          <w:spacing w:val="-1"/>
          <w:szCs w:val="24"/>
        </w:rPr>
        <w:t>оценки</w:t>
      </w:r>
      <w:r w:rsidRPr="00B419CE">
        <w:rPr>
          <w:rFonts w:ascii="Times New Roman" w:hAnsi="Times New Roman" w:cs="Times New Roman"/>
          <w:color w:val="000000" w:themeColor="text1"/>
          <w:spacing w:val="1"/>
          <w:szCs w:val="24"/>
        </w:rPr>
        <w:t xml:space="preserve"> </w:t>
      </w:r>
      <w:r w:rsidRPr="00B419CE">
        <w:rPr>
          <w:rFonts w:ascii="Times New Roman" w:hAnsi="Times New Roman" w:cs="Times New Roman"/>
          <w:color w:val="000000" w:themeColor="text1"/>
          <w:szCs w:val="24"/>
        </w:rPr>
        <w:t xml:space="preserve">распространенности </w:t>
      </w:r>
      <w:r w:rsidRPr="00B419CE">
        <w:rPr>
          <w:rFonts w:ascii="Times New Roman" w:hAnsi="Times New Roman" w:cs="Times New Roman"/>
          <w:color w:val="000000" w:themeColor="text1"/>
          <w:spacing w:val="-2"/>
          <w:szCs w:val="24"/>
        </w:rPr>
        <w:t>опухолевого</w:t>
      </w:r>
      <w:r w:rsidRPr="00B419CE">
        <w:rPr>
          <w:rFonts w:ascii="Times New Roman" w:hAnsi="Times New Roman" w:cs="Times New Roman"/>
          <w:color w:val="000000" w:themeColor="text1"/>
          <w:szCs w:val="24"/>
        </w:rPr>
        <w:t xml:space="preserve"> </w:t>
      </w:r>
      <w:r w:rsidRPr="00B419CE">
        <w:rPr>
          <w:rFonts w:ascii="Times New Roman" w:hAnsi="Times New Roman" w:cs="Times New Roman"/>
          <w:color w:val="000000" w:themeColor="text1"/>
          <w:spacing w:val="-1"/>
          <w:szCs w:val="24"/>
        </w:rPr>
        <w:t>процесса</w:t>
      </w:r>
      <w:r w:rsidRPr="00B419CE">
        <w:rPr>
          <w:rFonts w:ascii="Times New Roman" w:hAnsi="Times New Roman" w:cs="Times New Roman"/>
          <w:color w:val="000000" w:themeColor="text1"/>
          <w:szCs w:val="24"/>
        </w:rPr>
        <w:t xml:space="preserve"> у </w:t>
      </w:r>
      <w:r w:rsidRPr="00B419CE">
        <w:rPr>
          <w:rFonts w:ascii="Times New Roman" w:hAnsi="Times New Roman" w:cs="Times New Roman"/>
          <w:color w:val="000000" w:themeColor="text1"/>
          <w:spacing w:val="-2"/>
          <w:szCs w:val="24"/>
        </w:rPr>
        <w:t>больного.</w:t>
      </w:r>
    </w:p>
    <w:p w:rsidR="00AC1AAD" w:rsidRPr="00B419CE" w:rsidRDefault="00AC1AAD" w:rsidP="00AC1AAD">
      <w:pPr>
        <w:spacing w:line="250" w:lineRule="auto"/>
        <w:ind w:left="851" w:right="570"/>
        <w:jc w:val="both"/>
        <w:rPr>
          <w:rFonts w:ascii="Times New Roman" w:eastAsia="Arial" w:hAnsi="Times New Roman" w:cs="Times New Roman"/>
          <w:color w:val="000000" w:themeColor="text1"/>
          <w:szCs w:val="24"/>
        </w:rPr>
      </w:pPr>
      <w:r w:rsidRPr="00B419CE">
        <w:rPr>
          <w:rFonts w:ascii="Times New Roman" w:hAnsi="Times New Roman" w:cs="Times New Roman"/>
          <w:color w:val="000000" w:themeColor="text1"/>
          <w:spacing w:val="-1"/>
          <w:szCs w:val="24"/>
        </w:rPr>
        <w:t>Соотношение</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zCs w:val="24"/>
        </w:rPr>
        <w:t>менее</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pacing w:val="-1"/>
          <w:szCs w:val="24"/>
        </w:rPr>
        <w:t>единицы,</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pacing w:val="1"/>
          <w:szCs w:val="24"/>
        </w:rPr>
        <w:t>как</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zCs w:val="24"/>
        </w:rPr>
        <w:t>правило,</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pacing w:val="-5"/>
          <w:szCs w:val="24"/>
        </w:rPr>
        <w:t>результат</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zCs w:val="24"/>
        </w:rPr>
        <w:t>завышения</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pacing w:val="-1"/>
          <w:szCs w:val="24"/>
        </w:rPr>
        <w:t>степени</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zCs w:val="24"/>
        </w:rPr>
        <w:t>распространенности</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pacing w:val="-1"/>
          <w:szCs w:val="24"/>
        </w:rPr>
        <w:t>опухо</w:t>
      </w:r>
      <w:r w:rsidRPr="00B419CE">
        <w:rPr>
          <w:rFonts w:ascii="Times New Roman" w:hAnsi="Times New Roman" w:cs="Times New Roman"/>
          <w:color w:val="000000" w:themeColor="text1"/>
          <w:spacing w:val="-2"/>
          <w:szCs w:val="24"/>
        </w:rPr>
        <w:t>левого</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процесса</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zCs w:val="24"/>
        </w:rPr>
        <w:t>и</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отказа</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zCs w:val="24"/>
        </w:rPr>
        <w:t>в</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лечении</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некоторым</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больным</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zCs w:val="24"/>
        </w:rPr>
        <w:t>в</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связи</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zCs w:val="24"/>
        </w:rPr>
        <w:t>с</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отсутствием</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zCs w:val="24"/>
        </w:rPr>
        <w:t>для</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3"/>
          <w:szCs w:val="24"/>
        </w:rPr>
        <w:t>этого</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возможности</w:t>
      </w:r>
      <w:r w:rsidRPr="00B419CE">
        <w:rPr>
          <w:rFonts w:ascii="Times New Roman" w:hAnsi="Times New Roman" w:cs="Times New Roman"/>
          <w:color w:val="000000" w:themeColor="text1"/>
          <w:spacing w:val="45"/>
          <w:szCs w:val="24"/>
        </w:rPr>
        <w:t xml:space="preserve"> </w:t>
      </w:r>
      <w:r w:rsidRPr="00B419CE">
        <w:rPr>
          <w:rFonts w:ascii="Times New Roman" w:hAnsi="Times New Roman" w:cs="Times New Roman"/>
          <w:color w:val="000000" w:themeColor="text1"/>
          <w:szCs w:val="24"/>
        </w:rPr>
        <w:t>на</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местах,</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пожилым</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возрастом,</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zCs w:val="24"/>
        </w:rPr>
        <w:t>общими</w:t>
      </w:r>
      <w:r w:rsidRPr="00B419CE">
        <w:rPr>
          <w:rFonts w:ascii="Times New Roman" w:hAnsi="Times New Roman" w:cs="Times New Roman"/>
          <w:color w:val="000000" w:themeColor="text1"/>
          <w:spacing w:val="-3"/>
          <w:szCs w:val="24"/>
        </w:rPr>
        <w:t xml:space="preserve"> </w:t>
      </w:r>
      <w:r w:rsidRPr="00B419CE">
        <w:rPr>
          <w:rFonts w:ascii="Times New Roman" w:hAnsi="Times New Roman" w:cs="Times New Roman"/>
          <w:color w:val="000000" w:themeColor="text1"/>
          <w:spacing w:val="-1"/>
          <w:szCs w:val="24"/>
        </w:rPr>
        <w:t>противопоказаниями</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zCs w:val="24"/>
        </w:rPr>
        <w:t>к</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лечению,</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zCs w:val="24"/>
        </w:rPr>
        <w:t>а</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также</w:t>
      </w:r>
      <w:r w:rsidRPr="00B419CE">
        <w:rPr>
          <w:rFonts w:ascii="Times New Roman" w:hAnsi="Times New Roman" w:cs="Times New Roman"/>
          <w:color w:val="000000" w:themeColor="text1"/>
          <w:spacing w:val="-2"/>
          <w:szCs w:val="24"/>
        </w:rPr>
        <w:t xml:space="preserve"> неполного </w:t>
      </w:r>
      <w:r w:rsidRPr="00B419CE">
        <w:rPr>
          <w:rFonts w:ascii="Times New Roman" w:hAnsi="Times New Roman" w:cs="Times New Roman"/>
          <w:color w:val="000000" w:themeColor="text1"/>
          <w:szCs w:val="24"/>
        </w:rPr>
        <w:t>и</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несвоевременного</w:t>
      </w:r>
      <w:r w:rsidRPr="00B419CE">
        <w:rPr>
          <w:rFonts w:ascii="Times New Roman" w:hAnsi="Times New Roman" w:cs="Times New Roman"/>
          <w:color w:val="000000" w:themeColor="text1"/>
          <w:szCs w:val="24"/>
        </w:rPr>
        <w:t xml:space="preserve"> </w:t>
      </w:r>
      <w:r w:rsidRPr="00B419CE">
        <w:rPr>
          <w:rFonts w:ascii="Times New Roman" w:hAnsi="Times New Roman" w:cs="Times New Roman"/>
          <w:color w:val="000000" w:themeColor="text1"/>
          <w:spacing w:val="-2"/>
          <w:szCs w:val="24"/>
        </w:rPr>
        <w:t>учета</w:t>
      </w:r>
      <w:r w:rsidRPr="00B419CE">
        <w:rPr>
          <w:rFonts w:ascii="Times New Roman" w:hAnsi="Times New Roman" w:cs="Times New Roman"/>
          <w:color w:val="000000" w:themeColor="text1"/>
          <w:szCs w:val="24"/>
        </w:rPr>
        <w:t xml:space="preserve"> </w:t>
      </w:r>
      <w:r w:rsidRPr="00B419CE">
        <w:rPr>
          <w:rFonts w:ascii="Times New Roman" w:hAnsi="Times New Roman" w:cs="Times New Roman"/>
          <w:color w:val="000000" w:themeColor="text1"/>
          <w:spacing w:val="-1"/>
          <w:szCs w:val="24"/>
        </w:rPr>
        <w:t>умерших.</w:t>
      </w:r>
    </w:p>
    <w:p w:rsidR="00AC1AAD" w:rsidRPr="00B419CE" w:rsidRDefault="00AC1AAD" w:rsidP="00AC1AAD">
      <w:pPr>
        <w:spacing w:line="250" w:lineRule="auto"/>
        <w:ind w:left="851" w:right="570"/>
        <w:jc w:val="both"/>
        <w:rPr>
          <w:rFonts w:ascii="Times New Roman" w:hAnsi="Times New Roman" w:cs="Times New Roman"/>
          <w:color w:val="000000" w:themeColor="text1"/>
          <w:sz w:val="52"/>
          <w:szCs w:val="24"/>
        </w:rPr>
      </w:pPr>
      <w:r w:rsidRPr="00B419CE">
        <w:rPr>
          <w:rFonts w:ascii="Times New Roman" w:hAnsi="Times New Roman" w:cs="Times New Roman"/>
          <w:color w:val="000000" w:themeColor="text1"/>
          <w:spacing w:val="-1"/>
          <w:szCs w:val="24"/>
        </w:rPr>
        <w:lastRenderedPageBreak/>
        <w:t>Соотношение,</w:t>
      </w:r>
      <w:r w:rsidRPr="00B419CE">
        <w:rPr>
          <w:rFonts w:ascii="Times New Roman" w:hAnsi="Times New Roman" w:cs="Times New Roman"/>
          <w:color w:val="000000" w:themeColor="text1"/>
          <w:spacing w:val="9"/>
          <w:szCs w:val="24"/>
        </w:rPr>
        <w:t xml:space="preserve"> </w:t>
      </w:r>
      <w:r w:rsidRPr="00B419CE">
        <w:rPr>
          <w:rFonts w:ascii="Times New Roman" w:hAnsi="Times New Roman" w:cs="Times New Roman"/>
          <w:color w:val="000000" w:themeColor="text1"/>
          <w:spacing w:val="-1"/>
          <w:szCs w:val="24"/>
        </w:rPr>
        <w:t>превышающее</w:t>
      </w:r>
      <w:r w:rsidRPr="00B419CE">
        <w:rPr>
          <w:rFonts w:ascii="Times New Roman" w:hAnsi="Times New Roman" w:cs="Times New Roman"/>
          <w:color w:val="000000" w:themeColor="text1"/>
          <w:spacing w:val="9"/>
          <w:szCs w:val="24"/>
        </w:rPr>
        <w:t xml:space="preserve"> </w:t>
      </w:r>
      <w:r w:rsidRPr="00B419CE">
        <w:rPr>
          <w:rFonts w:ascii="Times New Roman" w:hAnsi="Times New Roman" w:cs="Times New Roman"/>
          <w:color w:val="000000" w:themeColor="text1"/>
          <w:spacing w:val="-4"/>
          <w:szCs w:val="24"/>
        </w:rPr>
        <w:t>единицу,</w:t>
      </w:r>
      <w:r w:rsidRPr="00B419CE">
        <w:rPr>
          <w:rFonts w:ascii="Times New Roman" w:hAnsi="Times New Roman" w:cs="Times New Roman"/>
          <w:color w:val="000000" w:themeColor="text1"/>
          <w:spacing w:val="9"/>
          <w:szCs w:val="24"/>
        </w:rPr>
        <w:t xml:space="preserve"> </w:t>
      </w:r>
      <w:r w:rsidRPr="00B419CE">
        <w:rPr>
          <w:rFonts w:ascii="Times New Roman" w:hAnsi="Times New Roman" w:cs="Times New Roman"/>
          <w:color w:val="000000" w:themeColor="text1"/>
          <w:spacing w:val="-1"/>
          <w:szCs w:val="24"/>
        </w:rPr>
        <w:t>указывает</w:t>
      </w:r>
      <w:r w:rsidRPr="00B419CE">
        <w:rPr>
          <w:rFonts w:ascii="Times New Roman" w:hAnsi="Times New Roman" w:cs="Times New Roman"/>
          <w:color w:val="000000" w:themeColor="text1"/>
          <w:spacing w:val="9"/>
          <w:szCs w:val="24"/>
        </w:rPr>
        <w:t xml:space="preserve"> </w:t>
      </w:r>
      <w:r w:rsidRPr="00B419CE">
        <w:rPr>
          <w:rFonts w:ascii="Times New Roman" w:hAnsi="Times New Roman" w:cs="Times New Roman"/>
          <w:color w:val="000000" w:themeColor="text1"/>
          <w:szCs w:val="24"/>
        </w:rPr>
        <w:t>на</w:t>
      </w:r>
      <w:r w:rsidRPr="00B419CE">
        <w:rPr>
          <w:rFonts w:ascii="Times New Roman" w:hAnsi="Times New Roman" w:cs="Times New Roman"/>
          <w:color w:val="000000" w:themeColor="text1"/>
          <w:spacing w:val="9"/>
          <w:szCs w:val="24"/>
        </w:rPr>
        <w:t xml:space="preserve"> </w:t>
      </w:r>
      <w:r w:rsidRPr="00B419CE">
        <w:rPr>
          <w:rFonts w:ascii="Times New Roman" w:hAnsi="Times New Roman" w:cs="Times New Roman"/>
          <w:color w:val="000000" w:themeColor="text1"/>
          <w:spacing w:val="-2"/>
          <w:szCs w:val="24"/>
        </w:rPr>
        <w:t>несоответствие</w:t>
      </w:r>
      <w:r w:rsidRPr="00B419CE">
        <w:rPr>
          <w:rFonts w:ascii="Times New Roman" w:hAnsi="Times New Roman" w:cs="Times New Roman"/>
          <w:color w:val="000000" w:themeColor="text1"/>
          <w:spacing w:val="9"/>
          <w:szCs w:val="24"/>
        </w:rPr>
        <w:t xml:space="preserve"> </w:t>
      </w:r>
      <w:r w:rsidRPr="00B419CE">
        <w:rPr>
          <w:rFonts w:ascii="Times New Roman" w:hAnsi="Times New Roman" w:cs="Times New Roman"/>
          <w:color w:val="000000" w:themeColor="text1"/>
          <w:spacing w:val="-1"/>
          <w:szCs w:val="24"/>
        </w:rPr>
        <w:t>регистрируемой</w:t>
      </w:r>
      <w:r w:rsidRPr="00B419CE">
        <w:rPr>
          <w:rFonts w:ascii="Times New Roman" w:hAnsi="Times New Roman" w:cs="Times New Roman"/>
          <w:color w:val="000000" w:themeColor="text1"/>
          <w:spacing w:val="9"/>
          <w:szCs w:val="24"/>
        </w:rPr>
        <w:t xml:space="preserve"> </w:t>
      </w:r>
      <w:r w:rsidRPr="00B419CE">
        <w:rPr>
          <w:rFonts w:ascii="Times New Roman" w:hAnsi="Times New Roman" w:cs="Times New Roman"/>
          <w:color w:val="000000" w:themeColor="text1"/>
          <w:spacing w:val="-1"/>
          <w:szCs w:val="24"/>
        </w:rPr>
        <w:t>степени</w:t>
      </w:r>
      <w:r w:rsidRPr="00B419CE">
        <w:rPr>
          <w:rFonts w:ascii="Times New Roman" w:hAnsi="Times New Roman" w:cs="Times New Roman"/>
          <w:color w:val="000000" w:themeColor="text1"/>
          <w:spacing w:val="9"/>
          <w:szCs w:val="24"/>
        </w:rPr>
        <w:t xml:space="preserve"> </w:t>
      </w:r>
      <w:r w:rsidRPr="00B419CE">
        <w:rPr>
          <w:rFonts w:ascii="Times New Roman" w:hAnsi="Times New Roman" w:cs="Times New Roman"/>
          <w:color w:val="000000" w:themeColor="text1"/>
          <w:szCs w:val="24"/>
        </w:rPr>
        <w:t>распространения</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2"/>
          <w:szCs w:val="24"/>
        </w:rPr>
        <w:t>опухолевого</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1"/>
          <w:szCs w:val="24"/>
        </w:rPr>
        <w:t>процесса</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2"/>
          <w:szCs w:val="24"/>
        </w:rPr>
        <w:t>действительному,</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1"/>
          <w:szCs w:val="24"/>
        </w:rPr>
        <w:t>так</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1"/>
          <w:szCs w:val="24"/>
        </w:rPr>
        <w:t>как</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zCs w:val="24"/>
        </w:rPr>
        <w:t>при</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1"/>
          <w:szCs w:val="24"/>
        </w:rPr>
        <w:t>своевременном</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1"/>
          <w:szCs w:val="24"/>
        </w:rPr>
        <w:t>выявлении</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1"/>
          <w:szCs w:val="24"/>
        </w:rPr>
        <w:t>заболевания</w:t>
      </w:r>
      <w:r w:rsidRPr="00B419CE">
        <w:rPr>
          <w:rFonts w:ascii="Times New Roman" w:hAnsi="Times New Roman" w:cs="Times New Roman"/>
          <w:color w:val="000000" w:themeColor="text1"/>
          <w:spacing w:val="67"/>
          <w:szCs w:val="24"/>
        </w:rPr>
        <w:t xml:space="preserve"> </w:t>
      </w:r>
      <w:r w:rsidRPr="00B419CE">
        <w:rPr>
          <w:rFonts w:ascii="Times New Roman" w:hAnsi="Times New Roman" w:cs="Times New Roman"/>
          <w:color w:val="000000" w:themeColor="text1"/>
          <w:szCs w:val="24"/>
        </w:rPr>
        <w:t>даже</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pacing w:val="-3"/>
          <w:szCs w:val="24"/>
        </w:rPr>
        <w:t>без</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pacing w:val="-1"/>
          <w:szCs w:val="24"/>
        </w:rPr>
        <w:t>лечения</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zCs w:val="24"/>
        </w:rPr>
        <w:t>срок</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zCs w:val="24"/>
        </w:rPr>
        <w:t>жизни</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pacing w:val="-2"/>
          <w:szCs w:val="24"/>
        </w:rPr>
        <w:t>больного</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zCs w:val="24"/>
        </w:rPr>
        <w:t>в</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pacing w:val="-2"/>
          <w:szCs w:val="24"/>
        </w:rPr>
        <w:t>абсолютном</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pacing w:val="-1"/>
          <w:szCs w:val="24"/>
        </w:rPr>
        <w:t>большинстве</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pacing w:val="-1"/>
          <w:szCs w:val="24"/>
        </w:rPr>
        <w:t>больше</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zCs w:val="24"/>
        </w:rPr>
        <w:t>1</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pacing w:val="-2"/>
          <w:szCs w:val="24"/>
        </w:rPr>
        <w:t>года.</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zCs w:val="24"/>
        </w:rPr>
        <w:t>На</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zCs w:val="24"/>
        </w:rPr>
        <w:t>данное</w:t>
      </w:r>
      <w:r w:rsidRPr="00B419CE">
        <w:rPr>
          <w:rFonts w:ascii="Times New Roman" w:hAnsi="Times New Roman" w:cs="Times New Roman"/>
          <w:color w:val="000000" w:themeColor="text1"/>
          <w:spacing w:val="7"/>
          <w:szCs w:val="24"/>
        </w:rPr>
        <w:t xml:space="preserve"> </w:t>
      </w:r>
      <w:r w:rsidRPr="00B419CE">
        <w:rPr>
          <w:rFonts w:ascii="Times New Roman" w:hAnsi="Times New Roman" w:cs="Times New Roman"/>
          <w:color w:val="000000" w:themeColor="text1"/>
          <w:spacing w:val="-1"/>
          <w:szCs w:val="24"/>
        </w:rPr>
        <w:t>обстоя</w:t>
      </w:r>
      <w:r w:rsidRPr="00B419CE">
        <w:rPr>
          <w:rFonts w:ascii="Times New Roman" w:hAnsi="Times New Roman" w:cs="Times New Roman"/>
          <w:color w:val="000000" w:themeColor="text1"/>
          <w:spacing w:val="-2"/>
          <w:szCs w:val="24"/>
        </w:rPr>
        <w:t>тельство</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2"/>
          <w:szCs w:val="24"/>
        </w:rPr>
        <w:t>может</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оказывать</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влияние</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zCs w:val="24"/>
        </w:rPr>
        <w:t>факт</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административного</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давления</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zCs w:val="24"/>
        </w:rPr>
        <w:t>на</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онкологов</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zCs w:val="24"/>
        </w:rPr>
        <w:t>с</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2"/>
          <w:szCs w:val="24"/>
        </w:rPr>
        <w:t>целью</w:t>
      </w:r>
      <w:r w:rsidRPr="00B419CE">
        <w:rPr>
          <w:rFonts w:ascii="Times New Roman" w:hAnsi="Times New Roman" w:cs="Times New Roman"/>
          <w:color w:val="000000" w:themeColor="text1"/>
          <w:spacing w:val="2"/>
          <w:szCs w:val="24"/>
        </w:rPr>
        <w:t xml:space="preserve"> </w:t>
      </w:r>
      <w:r w:rsidRPr="00B419CE">
        <w:rPr>
          <w:rFonts w:ascii="Times New Roman" w:hAnsi="Times New Roman" w:cs="Times New Roman"/>
          <w:color w:val="000000" w:themeColor="text1"/>
          <w:spacing w:val="-1"/>
          <w:szCs w:val="24"/>
        </w:rPr>
        <w:t>«улучше</w:t>
      </w:r>
      <w:r w:rsidRPr="00B419CE">
        <w:rPr>
          <w:rFonts w:ascii="Times New Roman" w:hAnsi="Times New Roman" w:cs="Times New Roman"/>
          <w:color w:val="000000" w:themeColor="text1"/>
          <w:szCs w:val="24"/>
        </w:rPr>
        <w:t xml:space="preserve">ния» </w:t>
      </w:r>
      <w:r w:rsidRPr="00B419CE">
        <w:rPr>
          <w:rFonts w:ascii="Times New Roman" w:hAnsi="Times New Roman" w:cs="Times New Roman"/>
          <w:color w:val="000000" w:themeColor="text1"/>
          <w:spacing w:val="-1"/>
          <w:szCs w:val="24"/>
        </w:rPr>
        <w:t>структуры</w:t>
      </w:r>
      <w:r w:rsidRPr="00B419CE">
        <w:rPr>
          <w:rFonts w:ascii="Times New Roman" w:hAnsi="Times New Roman" w:cs="Times New Roman"/>
          <w:color w:val="000000" w:themeColor="text1"/>
          <w:szCs w:val="24"/>
        </w:rPr>
        <w:t xml:space="preserve"> </w:t>
      </w:r>
      <w:r w:rsidRPr="00B419CE">
        <w:rPr>
          <w:rFonts w:ascii="Times New Roman" w:hAnsi="Times New Roman" w:cs="Times New Roman"/>
          <w:color w:val="000000" w:themeColor="text1"/>
          <w:spacing w:val="-1"/>
          <w:szCs w:val="24"/>
        </w:rPr>
        <w:t>распределения</w:t>
      </w:r>
      <w:r w:rsidRPr="00B419CE">
        <w:rPr>
          <w:rFonts w:ascii="Times New Roman" w:hAnsi="Times New Roman" w:cs="Times New Roman"/>
          <w:color w:val="000000" w:themeColor="text1"/>
          <w:szCs w:val="24"/>
        </w:rPr>
        <w:t xml:space="preserve"> </w:t>
      </w:r>
      <w:r w:rsidRPr="00B419CE">
        <w:rPr>
          <w:rFonts w:ascii="Times New Roman" w:hAnsi="Times New Roman" w:cs="Times New Roman"/>
          <w:color w:val="000000" w:themeColor="text1"/>
          <w:spacing w:val="-1"/>
          <w:szCs w:val="24"/>
        </w:rPr>
        <w:t>больных</w:t>
      </w:r>
      <w:r w:rsidRPr="00B419CE">
        <w:rPr>
          <w:rFonts w:ascii="Times New Roman" w:hAnsi="Times New Roman" w:cs="Times New Roman"/>
          <w:color w:val="000000" w:themeColor="text1"/>
          <w:szCs w:val="24"/>
        </w:rPr>
        <w:t xml:space="preserve"> по </w:t>
      </w:r>
      <w:r w:rsidRPr="00B419CE">
        <w:rPr>
          <w:rFonts w:ascii="Times New Roman" w:hAnsi="Times New Roman" w:cs="Times New Roman"/>
          <w:color w:val="000000" w:themeColor="text1"/>
          <w:spacing w:val="-1"/>
          <w:szCs w:val="24"/>
        </w:rPr>
        <w:t>стадиям,</w:t>
      </w:r>
      <w:r w:rsidRPr="00B419CE">
        <w:rPr>
          <w:rFonts w:ascii="Times New Roman" w:hAnsi="Times New Roman" w:cs="Times New Roman"/>
          <w:color w:val="000000" w:themeColor="text1"/>
          <w:szCs w:val="24"/>
        </w:rPr>
        <w:t xml:space="preserve"> </w:t>
      </w:r>
      <w:r w:rsidRPr="00B419CE">
        <w:rPr>
          <w:rFonts w:ascii="Times New Roman" w:hAnsi="Times New Roman" w:cs="Times New Roman"/>
          <w:color w:val="000000" w:themeColor="text1"/>
          <w:spacing w:val="-1"/>
          <w:szCs w:val="24"/>
        </w:rPr>
        <w:t>что</w:t>
      </w:r>
      <w:r w:rsidRPr="00B419CE">
        <w:rPr>
          <w:rFonts w:ascii="Times New Roman" w:hAnsi="Times New Roman" w:cs="Times New Roman"/>
          <w:color w:val="000000" w:themeColor="text1"/>
          <w:szCs w:val="24"/>
        </w:rPr>
        <w:t xml:space="preserve"> </w:t>
      </w:r>
      <w:r w:rsidRPr="00B419CE">
        <w:rPr>
          <w:rFonts w:ascii="Times New Roman" w:hAnsi="Times New Roman" w:cs="Times New Roman"/>
          <w:color w:val="000000" w:themeColor="text1"/>
          <w:spacing w:val="-1"/>
          <w:szCs w:val="24"/>
        </w:rPr>
        <w:t>совершенно</w:t>
      </w:r>
      <w:r w:rsidRPr="00B419CE">
        <w:rPr>
          <w:rFonts w:ascii="Times New Roman" w:hAnsi="Times New Roman" w:cs="Times New Roman"/>
          <w:color w:val="000000" w:themeColor="text1"/>
          <w:szCs w:val="24"/>
        </w:rPr>
        <w:t xml:space="preserve"> </w:t>
      </w:r>
      <w:r w:rsidRPr="00B419CE">
        <w:rPr>
          <w:rFonts w:ascii="Times New Roman" w:hAnsi="Times New Roman" w:cs="Times New Roman"/>
          <w:color w:val="000000" w:themeColor="text1"/>
          <w:spacing w:val="-1"/>
          <w:szCs w:val="24"/>
        </w:rPr>
        <w:t>недопустимо.</w:t>
      </w:r>
      <w:r w:rsidRPr="00B419CE">
        <w:rPr>
          <w:rFonts w:ascii="Times New Roman" w:hAnsi="Times New Roman" w:cs="Times New Roman"/>
          <w:color w:val="000000" w:themeColor="text1"/>
          <w:szCs w:val="24"/>
        </w:rPr>
        <w:t xml:space="preserve"> </w:t>
      </w:r>
      <w:r w:rsidRPr="00B419CE">
        <w:rPr>
          <w:rFonts w:ascii="Times New Roman" w:hAnsi="Times New Roman" w:cs="Times New Roman"/>
          <w:color w:val="000000" w:themeColor="text1"/>
          <w:spacing w:val="-1"/>
          <w:szCs w:val="24"/>
        </w:rPr>
        <w:t>Административное</w:t>
      </w:r>
      <w:r w:rsidRPr="00B419CE">
        <w:rPr>
          <w:rFonts w:ascii="Times New Roman" w:hAnsi="Times New Roman" w:cs="Times New Roman"/>
          <w:color w:val="000000" w:themeColor="text1"/>
          <w:spacing w:val="79"/>
          <w:szCs w:val="24"/>
        </w:rPr>
        <w:t xml:space="preserve"> </w:t>
      </w:r>
      <w:r w:rsidRPr="00B419CE">
        <w:rPr>
          <w:rFonts w:ascii="Times New Roman" w:hAnsi="Times New Roman" w:cs="Times New Roman"/>
          <w:color w:val="000000" w:themeColor="text1"/>
          <w:spacing w:val="-1"/>
          <w:szCs w:val="24"/>
        </w:rPr>
        <w:t>давление</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zCs w:val="24"/>
        </w:rPr>
        <w:t>наносит</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1"/>
          <w:szCs w:val="24"/>
        </w:rPr>
        <w:t>невосполнимый</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1"/>
          <w:szCs w:val="24"/>
        </w:rPr>
        <w:t>ущерб</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1"/>
          <w:szCs w:val="24"/>
        </w:rPr>
        <w:t>всей</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1"/>
          <w:szCs w:val="24"/>
        </w:rPr>
        <w:t>системе</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1"/>
          <w:szCs w:val="24"/>
        </w:rPr>
        <w:t>оценки</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1"/>
          <w:szCs w:val="24"/>
        </w:rPr>
        <w:t>деятельности</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zCs w:val="24"/>
        </w:rPr>
        <w:t>онкослужбы.</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3"/>
          <w:szCs w:val="24"/>
        </w:rPr>
        <w:t>Так,</w:t>
      </w:r>
      <w:r w:rsidRPr="00B419CE">
        <w:rPr>
          <w:rFonts w:ascii="Times New Roman" w:hAnsi="Times New Roman" w:cs="Times New Roman"/>
          <w:color w:val="000000" w:themeColor="text1"/>
          <w:spacing w:val="12"/>
          <w:szCs w:val="24"/>
        </w:rPr>
        <w:t xml:space="preserve"> </w:t>
      </w:r>
      <w:r w:rsidRPr="00B419CE">
        <w:rPr>
          <w:rFonts w:ascii="Times New Roman" w:hAnsi="Times New Roman" w:cs="Times New Roman"/>
          <w:color w:val="000000" w:themeColor="text1"/>
          <w:spacing w:val="-1"/>
          <w:szCs w:val="24"/>
        </w:rPr>
        <w:t>искусственное</w:t>
      </w:r>
      <w:r w:rsidRPr="00B419CE">
        <w:rPr>
          <w:rFonts w:ascii="Times New Roman" w:hAnsi="Times New Roman" w:cs="Times New Roman"/>
          <w:color w:val="000000" w:themeColor="text1"/>
          <w:spacing w:val="4"/>
          <w:szCs w:val="24"/>
        </w:rPr>
        <w:t xml:space="preserve"> </w:t>
      </w:r>
      <w:r w:rsidRPr="00B419CE">
        <w:rPr>
          <w:rFonts w:ascii="Times New Roman" w:hAnsi="Times New Roman" w:cs="Times New Roman"/>
          <w:color w:val="000000" w:themeColor="text1"/>
          <w:spacing w:val="-1"/>
          <w:szCs w:val="24"/>
        </w:rPr>
        <w:t>перераспределение</w:t>
      </w:r>
      <w:r w:rsidRPr="00B419CE">
        <w:rPr>
          <w:rFonts w:ascii="Times New Roman" w:hAnsi="Times New Roman" w:cs="Times New Roman"/>
          <w:color w:val="000000" w:themeColor="text1"/>
          <w:spacing w:val="4"/>
          <w:szCs w:val="24"/>
        </w:rPr>
        <w:t xml:space="preserve"> </w:t>
      </w:r>
      <w:r w:rsidRPr="00B419CE">
        <w:rPr>
          <w:rFonts w:ascii="Times New Roman" w:hAnsi="Times New Roman" w:cs="Times New Roman"/>
          <w:color w:val="000000" w:themeColor="text1"/>
          <w:spacing w:val="-1"/>
          <w:szCs w:val="24"/>
        </w:rPr>
        <w:t>стадии</w:t>
      </w:r>
      <w:r w:rsidRPr="00B419CE">
        <w:rPr>
          <w:rFonts w:ascii="Times New Roman" w:hAnsi="Times New Roman" w:cs="Times New Roman"/>
          <w:color w:val="000000" w:themeColor="text1"/>
          <w:spacing w:val="4"/>
          <w:szCs w:val="24"/>
        </w:rPr>
        <w:t xml:space="preserve"> </w:t>
      </w:r>
      <w:r w:rsidRPr="00B419CE">
        <w:rPr>
          <w:rFonts w:ascii="Times New Roman" w:hAnsi="Times New Roman" w:cs="Times New Roman"/>
          <w:color w:val="000000" w:themeColor="text1"/>
          <w:spacing w:val="-1"/>
          <w:szCs w:val="24"/>
        </w:rPr>
        <w:t>заболевания</w:t>
      </w:r>
      <w:r w:rsidRPr="00B419CE">
        <w:rPr>
          <w:rFonts w:ascii="Times New Roman" w:hAnsi="Times New Roman" w:cs="Times New Roman"/>
          <w:color w:val="000000" w:themeColor="text1"/>
          <w:spacing w:val="4"/>
          <w:szCs w:val="24"/>
        </w:rPr>
        <w:t xml:space="preserve"> </w:t>
      </w:r>
      <w:r w:rsidRPr="00B419CE">
        <w:rPr>
          <w:rFonts w:ascii="Times New Roman" w:hAnsi="Times New Roman" w:cs="Times New Roman"/>
          <w:color w:val="000000" w:themeColor="text1"/>
          <w:spacing w:val="-2"/>
          <w:szCs w:val="24"/>
        </w:rPr>
        <w:t>влияет</w:t>
      </w:r>
      <w:r w:rsidRPr="00B419CE">
        <w:rPr>
          <w:rFonts w:ascii="Times New Roman" w:hAnsi="Times New Roman" w:cs="Times New Roman"/>
          <w:color w:val="000000" w:themeColor="text1"/>
          <w:spacing w:val="4"/>
          <w:szCs w:val="24"/>
        </w:rPr>
        <w:t xml:space="preserve"> </w:t>
      </w:r>
      <w:r w:rsidRPr="00B419CE">
        <w:rPr>
          <w:rFonts w:ascii="Times New Roman" w:hAnsi="Times New Roman" w:cs="Times New Roman"/>
          <w:color w:val="000000" w:themeColor="text1"/>
          <w:szCs w:val="24"/>
        </w:rPr>
        <w:t>на</w:t>
      </w:r>
      <w:r w:rsidRPr="00B419CE">
        <w:rPr>
          <w:rFonts w:ascii="Times New Roman" w:hAnsi="Times New Roman" w:cs="Times New Roman"/>
          <w:color w:val="000000" w:themeColor="text1"/>
          <w:spacing w:val="4"/>
          <w:szCs w:val="24"/>
        </w:rPr>
        <w:t xml:space="preserve"> </w:t>
      </w:r>
      <w:r w:rsidRPr="00B419CE">
        <w:rPr>
          <w:rFonts w:ascii="Times New Roman" w:hAnsi="Times New Roman" w:cs="Times New Roman"/>
          <w:color w:val="000000" w:themeColor="text1"/>
          <w:spacing w:val="-1"/>
          <w:szCs w:val="24"/>
        </w:rPr>
        <w:t>внедряемую</w:t>
      </w:r>
      <w:r w:rsidRPr="00B419CE">
        <w:rPr>
          <w:rFonts w:ascii="Times New Roman" w:hAnsi="Times New Roman" w:cs="Times New Roman"/>
          <w:color w:val="000000" w:themeColor="text1"/>
          <w:spacing w:val="4"/>
          <w:szCs w:val="24"/>
        </w:rPr>
        <w:t xml:space="preserve"> </w:t>
      </w:r>
      <w:r w:rsidRPr="00B419CE">
        <w:rPr>
          <w:rFonts w:ascii="Times New Roman" w:hAnsi="Times New Roman" w:cs="Times New Roman"/>
          <w:color w:val="000000" w:themeColor="text1"/>
          <w:szCs w:val="24"/>
        </w:rPr>
        <w:t>в</w:t>
      </w:r>
      <w:r w:rsidRPr="00B419CE">
        <w:rPr>
          <w:rFonts w:ascii="Times New Roman" w:hAnsi="Times New Roman" w:cs="Times New Roman"/>
          <w:color w:val="000000" w:themeColor="text1"/>
          <w:spacing w:val="4"/>
          <w:szCs w:val="24"/>
        </w:rPr>
        <w:t xml:space="preserve"> </w:t>
      </w:r>
      <w:r w:rsidRPr="00B419CE">
        <w:rPr>
          <w:rFonts w:ascii="Times New Roman" w:hAnsi="Times New Roman" w:cs="Times New Roman"/>
          <w:color w:val="000000" w:themeColor="text1"/>
          <w:spacing w:val="-2"/>
          <w:szCs w:val="24"/>
        </w:rPr>
        <w:t>России</w:t>
      </w:r>
      <w:r w:rsidRPr="00B419CE">
        <w:rPr>
          <w:rFonts w:ascii="Times New Roman" w:hAnsi="Times New Roman" w:cs="Times New Roman"/>
          <w:color w:val="000000" w:themeColor="text1"/>
          <w:spacing w:val="4"/>
          <w:szCs w:val="24"/>
        </w:rPr>
        <w:t xml:space="preserve"> </w:t>
      </w:r>
      <w:r w:rsidRPr="00B419CE">
        <w:rPr>
          <w:rFonts w:ascii="Times New Roman" w:hAnsi="Times New Roman" w:cs="Times New Roman"/>
          <w:color w:val="000000" w:themeColor="text1"/>
          <w:spacing w:val="-1"/>
          <w:szCs w:val="24"/>
        </w:rPr>
        <w:t>систему</w:t>
      </w:r>
      <w:r w:rsidRPr="00B419CE">
        <w:rPr>
          <w:rFonts w:ascii="Times New Roman" w:hAnsi="Times New Roman" w:cs="Times New Roman"/>
          <w:color w:val="000000" w:themeColor="text1"/>
          <w:spacing w:val="4"/>
          <w:szCs w:val="24"/>
        </w:rPr>
        <w:t xml:space="preserve"> </w:t>
      </w:r>
      <w:r w:rsidRPr="00B419CE">
        <w:rPr>
          <w:rFonts w:ascii="Times New Roman" w:hAnsi="Times New Roman" w:cs="Times New Roman"/>
          <w:color w:val="000000" w:themeColor="text1"/>
          <w:spacing w:val="-1"/>
          <w:szCs w:val="24"/>
        </w:rPr>
        <w:t>популяци</w:t>
      </w:r>
      <w:r w:rsidRPr="00B419CE">
        <w:rPr>
          <w:rFonts w:ascii="Times New Roman" w:hAnsi="Times New Roman" w:cs="Times New Roman"/>
          <w:color w:val="000000" w:themeColor="text1"/>
          <w:szCs w:val="24"/>
        </w:rPr>
        <w:t>онных</w:t>
      </w:r>
      <w:r w:rsidRPr="00B419CE">
        <w:rPr>
          <w:rFonts w:ascii="Times New Roman" w:hAnsi="Times New Roman" w:cs="Times New Roman"/>
          <w:color w:val="000000" w:themeColor="text1"/>
          <w:spacing w:val="-8"/>
          <w:szCs w:val="24"/>
        </w:rPr>
        <w:t xml:space="preserve"> </w:t>
      </w:r>
      <w:r w:rsidRPr="00B419CE">
        <w:rPr>
          <w:rFonts w:ascii="Times New Roman" w:hAnsi="Times New Roman" w:cs="Times New Roman"/>
          <w:color w:val="000000" w:themeColor="text1"/>
          <w:szCs w:val="24"/>
        </w:rPr>
        <w:t>раковых</w:t>
      </w:r>
      <w:r w:rsidRPr="00B419CE">
        <w:rPr>
          <w:rFonts w:ascii="Times New Roman" w:hAnsi="Times New Roman" w:cs="Times New Roman"/>
          <w:color w:val="000000" w:themeColor="text1"/>
          <w:spacing w:val="-8"/>
          <w:szCs w:val="24"/>
        </w:rPr>
        <w:t xml:space="preserve"> </w:t>
      </w:r>
      <w:r w:rsidRPr="00B419CE">
        <w:rPr>
          <w:rFonts w:ascii="Times New Roman" w:hAnsi="Times New Roman" w:cs="Times New Roman"/>
          <w:color w:val="000000" w:themeColor="text1"/>
          <w:szCs w:val="24"/>
        </w:rPr>
        <w:t>регистров,</w:t>
      </w:r>
      <w:r w:rsidRPr="00B419CE">
        <w:rPr>
          <w:rFonts w:ascii="Times New Roman" w:hAnsi="Times New Roman" w:cs="Times New Roman"/>
          <w:color w:val="000000" w:themeColor="text1"/>
          <w:spacing w:val="-8"/>
          <w:szCs w:val="24"/>
        </w:rPr>
        <w:t xml:space="preserve"> </w:t>
      </w:r>
      <w:r w:rsidRPr="00B419CE">
        <w:rPr>
          <w:rFonts w:ascii="Times New Roman" w:hAnsi="Times New Roman" w:cs="Times New Roman"/>
          <w:color w:val="000000" w:themeColor="text1"/>
          <w:spacing w:val="-1"/>
          <w:szCs w:val="24"/>
        </w:rPr>
        <w:t>осуществляющих</w:t>
      </w:r>
      <w:r w:rsidRPr="00B419CE">
        <w:rPr>
          <w:rFonts w:ascii="Times New Roman" w:hAnsi="Times New Roman" w:cs="Times New Roman"/>
          <w:color w:val="000000" w:themeColor="text1"/>
          <w:spacing w:val="-9"/>
          <w:szCs w:val="24"/>
        </w:rPr>
        <w:t xml:space="preserve"> </w:t>
      </w:r>
      <w:r w:rsidRPr="00B419CE">
        <w:rPr>
          <w:rFonts w:ascii="Times New Roman" w:hAnsi="Times New Roman" w:cs="Times New Roman"/>
          <w:color w:val="000000" w:themeColor="text1"/>
          <w:spacing w:val="-2"/>
          <w:szCs w:val="24"/>
        </w:rPr>
        <w:t>расчеты</w:t>
      </w:r>
      <w:r w:rsidRPr="00B419CE">
        <w:rPr>
          <w:rFonts w:ascii="Times New Roman" w:hAnsi="Times New Roman" w:cs="Times New Roman"/>
          <w:color w:val="000000" w:themeColor="text1"/>
          <w:spacing w:val="-9"/>
          <w:szCs w:val="24"/>
        </w:rPr>
        <w:t xml:space="preserve"> </w:t>
      </w:r>
      <w:r w:rsidRPr="00B419CE">
        <w:rPr>
          <w:rFonts w:ascii="Times New Roman" w:hAnsi="Times New Roman" w:cs="Times New Roman"/>
          <w:color w:val="000000" w:themeColor="text1"/>
          <w:spacing w:val="-2"/>
          <w:szCs w:val="24"/>
        </w:rPr>
        <w:t>показателей</w:t>
      </w:r>
      <w:r w:rsidRPr="00B419CE">
        <w:rPr>
          <w:rFonts w:ascii="Times New Roman" w:hAnsi="Times New Roman" w:cs="Times New Roman"/>
          <w:color w:val="000000" w:themeColor="text1"/>
          <w:spacing w:val="-8"/>
          <w:szCs w:val="24"/>
        </w:rPr>
        <w:t xml:space="preserve"> </w:t>
      </w:r>
      <w:r w:rsidRPr="00B419CE">
        <w:rPr>
          <w:rFonts w:ascii="Times New Roman" w:hAnsi="Times New Roman" w:cs="Times New Roman"/>
          <w:color w:val="000000" w:themeColor="text1"/>
          <w:spacing w:val="-1"/>
          <w:szCs w:val="24"/>
        </w:rPr>
        <w:t>выживаемости,</w:t>
      </w:r>
      <w:r w:rsidRPr="00B419CE">
        <w:rPr>
          <w:rFonts w:ascii="Times New Roman" w:hAnsi="Times New Roman" w:cs="Times New Roman"/>
          <w:color w:val="000000" w:themeColor="text1"/>
          <w:spacing w:val="-9"/>
          <w:szCs w:val="24"/>
        </w:rPr>
        <w:t xml:space="preserve"> </w:t>
      </w:r>
      <w:r w:rsidRPr="00B419CE">
        <w:rPr>
          <w:rFonts w:ascii="Times New Roman" w:hAnsi="Times New Roman" w:cs="Times New Roman"/>
          <w:color w:val="000000" w:themeColor="text1"/>
          <w:spacing w:val="-1"/>
          <w:szCs w:val="24"/>
        </w:rPr>
        <w:t>которые</w:t>
      </w:r>
      <w:r w:rsidRPr="00B419CE">
        <w:rPr>
          <w:rFonts w:ascii="Times New Roman" w:hAnsi="Times New Roman" w:cs="Times New Roman"/>
          <w:color w:val="000000" w:themeColor="text1"/>
          <w:spacing w:val="-8"/>
          <w:szCs w:val="24"/>
        </w:rPr>
        <w:t xml:space="preserve"> </w:t>
      </w:r>
      <w:r w:rsidRPr="00B419CE">
        <w:rPr>
          <w:rFonts w:ascii="Times New Roman" w:hAnsi="Times New Roman" w:cs="Times New Roman"/>
          <w:color w:val="000000" w:themeColor="text1"/>
          <w:szCs w:val="24"/>
        </w:rPr>
        <w:t>для</w:t>
      </w:r>
      <w:r w:rsidRPr="00B419CE">
        <w:rPr>
          <w:rFonts w:ascii="Times New Roman" w:hAnsi="Times New Roman" w:cs="Times New Roman"/>
          <w:color w:val="000000" w:themeColor="text1"/>
          <w:spacing w:val="-8"/>
          <w:szCs w:val="24"/>
        </w:rPr>
        <w:t xml:space="preserve"> </w:t>
      </w:r>
      <w:r w:rsidRPr="00B419CE">
        <w:rPr>
          <w:rFonts w:ascii="Times New Roman" w:hAnsi="Times New Roman" w:cs="Times New Roman"/>
          <w:color w:val="000000" w:themeColor="text1"/>
          <w:spacing w:val="-1"/>
          <w:szCs w:val="24"/>
        </w:rPr>
        <w:t>больных</w:t>
      </w:r>
      <w:r w:rsidRPr="00B419CE">
        <w:rPr>
          <w:rFonts w:ascii="Times New Roman" w:hAnsi="Times New Roman" w:cs="Times New Roman"/>
          <w:color w:val="000000" w:themeColor="text1"/>
          <w:spacing w:val="67"/>
          <w:szCs w:val="24"/>
        </w:rPr>
        <w:t xml:space="preserve"> </w:t>
      </w:r>
      <w:r w:rsidRPr="00B419CE">
        <w:rPr>
          <w:rFonts w:ascii="Times New Roman" w:hAnsi="Times New Roman" w:cs="Times New Roman"/>
          <w:color w:val="000000" w:themeColor="text1"/>
          <w:szCs w:val="24"/>
        </w:rPr>
        <w:t xml:space="preserve">с локализованным </w:t>
      </w:r>
      <w:r w:rsidRPr="00B419CE">
        <w:rPr>
          <w:rFonts w:ascii="Times New Roman" w:hAnsi="Times New Roman" w:cs="Times New Roman"/>
          <w:color w:val="000000" w:themeColor="text1"/>
          <w:spacing w:val="-1"/>
          <w:szCs w:val="24"/>
        </w:rPr>
        <w:t>опухолевым</w:t>
      </w:r>
      <w:r w:rsidRPr="00B419CE">
        <w:rPr>
          <w:rFonts w:ascii="Times New Roman" w:hAnsi="Times New Roman" w:cs="Times New Roman"/>
          <w:color w:val="000000" w:themeColor="text1"/>
          <w:szCs w:val="24"/>
        </w:rPr>
        <w:t xml:space="preserve"> </w:t>
      </w:r>
      <w:r w:rsidRPr="00B419CE">
        <w:rPr>
          <w:rFonts w:ascii="Times New Roman" w:hAnsi="Times New Roman" w:cs="Times New Roman"/>
          <w:color w:val="000000" w:themeColor="text1"/>
          <w:spacing w:val="-1"/>
          <w:szCs w:val="24"/>
        </w:rPr>
        <w:t>процессом</w:t>
      </w:r>
      <w:r w:rsidRPr="00B419CE">
        <w:rPr>
          <w:rFonts w:ascii="Times New Roman" w:hAnsi="Times New Roman" w:cs="Times New Roman"/>
          <w:color w:val="000000" w:themeColor="text1"/>
          <w:szCs w:val="24"/>
        </w:rPr>
        <w:t xml:space="preserve"> в </w:t>
      </w:r>
      <w:r w:rsidRPr="00B419CE">
        <w:rPr>
          <w:rFonts w:ascii="Times New Roman" w:hAnsi="Times New Roman" w:cs="Times New Roman"/>
          <w:color w:val="000000" w:themeColor="text1"/>
          <w:spacing w:val="-2"/>
          <w:szCs w:val="24"/>
        </w:rPr>
        <w:t>России</w:t>
      </w:r>
      <w:r w:rsidRPr="00B419CE">
        <w:rPr>
          <w:rFonts w:ascii="Times New Roman" w:hAnsi="Times New Roman" w:cs="Times New Roman"/>
          <w:color w:val="000000" w:themeColor="text1"/>
          <w:szCs w:val="24"/>
        </w:rPr>
        <w:t xml:space="preserve"> </w:t>
      </w:r>
      <w:r w:rsidRPr="00B419CE">
        <w:rPr>
          <w:rFonts w:ascii="Times New Roman" w:hAnsi="Times New Roman" w:cs="Times New Roman"/>
          <w:color w:val="000000" w:themeColor="text1"/>
          <w:spacing w:val="-1"/>
          <w:szCs w:val="24"/>
        </w:rPr>
        <w:t>заметно</w:t>
      </w:r>
      <w:r w:rsidRPr="00B419CE">
        <w:rPr>
          <w:rFonts w:ascii="Times New Roman" w:hAnsi="Times New Roman" w:cs="Times New Roman"/>
          <w:color w:val="000000" w:themeColor="text1"/>
          <w:szCs w:val="24"/>
        </w:rPr>
        <w:t xml:space="preserve"> хуже, чем в </w:t>
      </w:r>
      <w:r w:rsidRPr="00B419CE">
        <w:rPr>
          <w:rFonts w:ascii="Times New Roman" w:hAnsi="Times New Roman" w:cs="Times New Roman"/>
          <w:color w:val="000000" w:themeColor="text1"/>
          <w:spacing w:val="-1"/>
          <w:szCs w:val="24"/>
        </w:rPr>
        <w:t>зарубежных</w:t>
      </w:r>
      <w:r w:rsidRPr="00B419CE">
        <w:rPr>
          <w:rFonts w:ascii="Times New Roman" w:hAnsi="Times New Roman" w:cs="Times New Roman"/>
          <w:color w:val="000000" w:themeColor="text1"/>
          <w:szCs w:val="24"/>
        </w:rPr>
        <w:t xml:space="preserve"> странах </w:t>
      </w:r>
    </w:p>
    <w:p w:rsidR="00AC1AAD" w:rsidRPr="00B419CE" w:rsidRDefault="00AC1AAD" w:rsidP="00AC1AAD">
      <w:pPr>
        <w:spacing w:line="250" w:lineRule="auto"/>
        <w:ind w:left="851" w:right="570"/>
        <w:jc w:val="both"/>
        <w:rPr>
          <w:rFonts w:ascii="Times New Roman" w:hAnsi="Times New Roman" w:cs="Times New Roman"/>
          <w:color w:val="000000" w:themeColor="text1"/>
          <w:sz w:val="52"/>
          <w:szCs w:val="24"/>
        </w:rPr>
      </w:pPr>
    </w:p>
    <w:p w:rsidR="00AC1AAD" w:rsidRPr="00B419CE" w:rsidRDefault="00AC1AAD" w:rsidP="00AC1AAD">
      <w:pPr>
        <w:spacing w:line="250" w:lineRule="auto"/>
        <w:ind w:left="851" w:right="570"/>
        <w:jc w:val="both"/>
        <w:rPr>
          <w:rFonts w:ascii="Times New Roman" w:hAnsi="Times New Roman" w:cs="Times New Roman"/>
          <w:color w:val="000000" w:themeColor="text1"/>
          <w:sz w:val="52"/>
          <w:szCs w:val="24"/>
        </w:rPr>
      </w:pPr>
    </w:p>
    <w:p w:rsidR="00AC1AAD" w:rsidRPr="00B419CE" w:rsidRDefault="00AC1AAD" w:rsidP="00AC1AAD">
      <w:pPr>
        <w:spacing w:line="250" w:lineRule="auto"/>
        <w:ind w:left="851" w:right="570"/>
        <w:jc w:val="both"/>
        <w:rPr>
          <w:rFonts w:ascii="Times New Roman" w:hAnsi="Times New Roman" w:cs="Times New Roman"/>
          <w:color w:val="000000" w:themeColor="text1"/>
          <w:sz w:val="52"/>
          <w:szCs w:val="24"/>
        </w:rPr>
      </w:pPr>
    </w:p>
    <w:p w:rsidR="00AC1AAD" w:rsidRPr="00B419CE" w:rsidRDefault="00AC1AAD" w:rsidP="00B85AC3">
      <w:pPr>
        <w:pStyle w:val="afc"/>
        <w:outlineLvl w:val="1"/>
        <w:rPr>
          <w:rFonts w:ascii="Times New Roman" w:hAnsi="Times New Roman" w:cs="Times New Roman"/>
          <w:color w:val="000000" w:themeColor="text1"/>
          <w:sz w:val="52"/>
        </w:rPr>
      </w:pPr>
    </w:p>
    <w:p w:rsidR="00B85AC3" w:rsidRPr="00B419CE" w:rsidRDefault="00B85AC3" w:rsidP="00B85AC3">
      <w:pPr>
        <w:pStyle w:val="afc"/>
        <w:outlineLvl w:val="1"/>
        <w:rPr>
          <w:rFonts w:ascii="Times New Roman" w:hAnsi="Times New Roman" w:cs="Times New Roman"/>
          <w:color w:val="000000" w:themeColor="text1"/>
          <w:sz w:val="52"/>
        </w:rPr>
      </w:pPr>
    </w:p>
    <w:p w:rsidR="00B85AC3" w:rsidRPr="00B419CE" w:rsidRDefault="00B85AC3" w:rsidP="00B85AC3">
      <w:pPr>
        <w:pStyle w:val="afc"/>
        <w:outlineLvl w:val="1"/>
        <w:rPr>
          <w:rFonts w:ascii="Times New Roman" w:hAnsi="Times New Roman" w:cs="Times New Roman"/>
          <w:color w:val="000000" w:themeColor="text1"/>
          <w:sz w:val="52"/>
        </w:rPr>
      </w:pPr>
    </w:p>
    <w:p w:rsidR="00B85AC3" w:rsidRPr="00B419CE" w:rsidRDefault="00B85AC3" w:rsidP="00B85AC3">
      <w:pPr>
        <w:pStyle w:val="afc"/>
        <w:outlineLvl w:val="1"/>
        <w:rPr>
          <w:rFonts w:ascii="Times New Roman" w:hAnsi="Times New Roman" w:cs="Times New Roman"/>
          <w:color w:val="000000" w:themeColor="text1"/>
          <w:sz w:val="52"/>
        </w:rPr>
      </w:pPr>
    </w:p>
    <w:p w:rsidR="00B85AC3" w:rsidRPr="00B419CE" w:rsidRDefault="00B85AC3" w:rsidP="00B85AC3">
      <w:pPr>
        <w:pStyle w:val="afc"/>
        <w:outlineLvl w:val="1"/>
        <w:rPr>
          <w:rFonts w:ascii="Times New Roman" w:hAnsi="Times New Roman" w:cs="Times New Roman"/>
          <w:color w:val="000000" w:themeColor="text1"/>
          <w:sz w:val="52"/>
        </w:rPr>
      </w:pPr>
    </w:p>
    <w:p w:rsidR="00B85AC3" w:rsidRPr="00B419CE" w:rsidRDefault="00B85AC3" w:rsidP="00B85AC3">
      <w:pPr>
        <w:pStyle w:val="afc"/>
        <w:outlineLvl w:val="1"/>
        <w:rPr>
          <w:rFonts w:ascii="Times New Roman" w:hAnsi="Times New Roman" w:cs="Times New Roman"/>
          <w:color w:val="000000" w:themeColor="text1"/>
          <w:sz w:val="52"/>
        </w:rPr>
      </w:pPr>
    </w:p>
    <w:p w:rsidR="00B85AC3" w:rsidRPr="00B419CE" w:rsidRDefault="00B85AC3" w:rsidP="00B85AC3">
      <w:pPr>
        <w:pStyle w:val="afc"/>
        <w:outlineLvl w:val="1"/>
        <w:rPr>
          <w:rFonts w:ascii="Times New Roman" w:hAnsi="Times New Roman" w:cs="Times New Roman"/>
          <w:color w:val="000000" w:themeColor="text1"/>
          <w:sz w:val="52"/>
        </w:rPr>
      </w:pPr>
    </w:p>
    <w:p w:rsidR="00B85AC3" w:rsidRPr="00B419CE" w:rsidRDefault="00B85AC3" w:rsidP="00B85AC3">
      <w:pPr>
        <w:pStyle w:val="afc"/>
        <w:outlineLvl w:val="1"/>
        <w:rPr>
          <w:rFonts w:ascii="Times New Roman" w:hAnsi="Times New Roman" w:cs="Times New Roman"/>
          <w:color w:val="000000" w:themeColor="text1"/>
          <w:sz w:val="52"/>
        </w:rPr>
      </w:pPr>
    </w:p>
    <w:p w:rsidR="00B85AC3" w:rsidRPr="00B419CE" w:rsidRDefault="00B85AC3" w:rsidP="00B85AC3">
      <w:pPr>
        <w:pStyle w:val="afc"/>
        <w:outlineLvl w:val="1"/>
        <w:rPr>
          <w:rFonts w:ascii="Times New Roman" w:hAnsi="Times New Roman" w:cs="Times New Roman"/>
          <w:color w:val="000000" w:themeColor="text1"/>
          <w:sz w:val="52"/>
        </w:rPr>
      </w:pPr>
    </w:p>
    <w:p w:rsidR="00B85AC3" w:rsidRPr="00B419CE" w:rsidRDefault="00B85AC3" w:rsidP="00B85AC3">
      <w:pPr>
        <w:pStyle w:val="afc"/>
        <w:outlineLvl w:val="1"/>
        <w:rPr>
          <w:rFonts w:ascii="Times New Roman" w:hAnsi="Times New Roman" w:cs="Times New Roman"/>
          <w:color w:val="000000" w:themeColor="text1"/>
          <w:sz w:val="52"/>
        </w:rPr>
      </w:pPr>
    </w:p>
    <w:p w:rsidR="00B85AC3" w:rsidRPr="00B419CE" w:rsidRDefault="00B85AC3" w:rsidP="00B85AC3">
      <w:pPr>
        <w:pStyle w:val="afc"/>
        <w:outlineLvl w:val="1"/>
        <w:rPr>
          <w:rFonts w:ascii="Times New Roman" w:hAnsi="Times New Roman" w:cs="Times New Roman"/>
          <w:color w:val="000000" w:themeColor="text1"/>
          <w:sz w:val="52"/>
        </w:rPr>
      </w:pPr>
    </w:p>
    <w:p w:rsidR="00B85AC3" w:rsidRPr="00B419CE" w:rsidRDefault="00B85AC3" w:rsidP="00B85AC3">
      <w:pPr>
        <w:pStyle w:val="afc"/>
        <w:outlineLvl w:val="1"/>
        <w:rPr>
          <w:rFonts w:ascii="Times New Roman" w:hAnsi="Times New Roman" w:cs="Times New Roman"/>
          <w:color w:val="000000" w:themeColor="text1"/>
          <w:sz w:val="52"/>
        </w:rPr>
      </w:pPr>
    </w:p>
    <w:p w:rsidR="00B85AC3" w:rsidRPr="00B419CE" w:rsidRDefault="00B85AC3" w:rsidP="00B85AC3">
      <w:pPr>
        <w:pStyle w:val="afc"/>
        <w:outlineLvl w:val="1"/>
        <w:rPr>
          <w:rFonts w:ascii="Times New Roman" w:hAnsi="Times New Roman" w:cs="Times New Roman"/>
          <w:color w:val="000000" w:themeColor="text1"/>
          <w:sz w:val="52"/>
        </w:rPr>
      </w:pPr>
    </w:p>
    <w:p w:rsidR="00B85AC3" w:rsidRPr="00B419CE" w:rsidRDefault="00B85AC3" w:rsidP="00B85AC3">
      <w:pPr>
        <w:pStyle w:val="afc"/>
        <w:outlineLvl w:val="1"/>
        <w:rPr>
          <w:rFonts w:ascii="Times New Roman" w:hAnsi="Times New Roman" w:cs="Times New Roman"/>
          <w:color w:val="000000" w:themeColor="text1"/>
          <w:sz w:val="52"/>
        </w:rPr>
      </w:pPr>
    </w:p>
    <w:p w:rsidR="00B85AC3" w:rsidRPr="00B419CE" w:rsidRDefault="00B85AC3" w:rsidP="00C6207D">
      <w:pPr>
        <w:pStyle w:val="afc"/>
        <w:jc w:val="left"/>
        <w:outlineLvl w:val="1"/>
        <w:rPr>
          <w:rFonts w:ascii="Times New Roman" w:hAnsi="Times New Roman" w:cs="Times New Roman"/>
          <w:color w:val="000000" w:themeColor="text1"/>
          <w:sz w:val="28"/>
        </w:rPr>
      </w:pPr>
      <w:bookmarkStart w:id="250" w:name="_Toc48819990"/>
      <w:bookmarkStart w:id="251" w:name="_Toc51761319"/>
    </w:p>
    <w:p w:rsidR="00C6207D" w:rsidRDefault="00C6207D" w:rsidP="00B85AC3">
      <w:pPr>
        <w:pStyle w:val="afc"/>
        <w:outlineLvl w:val="1"/>
        <w:rPr>
          <w:rFonts w:ascii="Times New Roman" w:hAnsi="Times New Roman" w:cs="Times New Roman"/>
          <w:color w:val="000000" w:themeColor="text1"/>
          <w:sz w:val="28"/>
        </w:rPr>
        <w:sectPr w:rsidR="00C6207D" w:rsidSect="00EA7A4F">
          <w:pgSz w:w="11906" w:h="16838"/>
          <w:pgMar w:top="1134" w:right="851" w:bottom="1134" w:left="1701" w:header="709" w:footer="709" w:gutter="0"/>
          <w:cols w:space="708"/>
          <w:docGrid w:linePitch="360"/>
        </w:sectPr>
      </w:pPr>
    </w:p>
    <w:p w:rsidR="00B85AC3" w:rsidRPr="00B419CE" w:rsidRDefault="00B85AC3" w:rsidP="00B85AC3">
      <w:pPr>
        <w:pStyle w:val="afc"/>
        <w:outlineLvl w:val="1"/>
        <w:rPr>
          <w:rFonts w:ascii="Times New Roman" w:hAnsi="Times New Roman" w:cs="Times New Roman"/>
          <w:bCs/>
          <w:color w:val="000000" w:themeColor="text1"/>
          <w:sz w:val="28"/>
        </w:rPr>
      </w:pPr>
      <w:bookmarkStart w:id="252" w:name="_Toc80786692"/>
      <w:r w:rsidRPr="00B419CE">
        <w:rPr>
          <w:rFonts w:ascii="Times New Roman" w:hAnsi="Times New Roman" w:cs="Times New Roman"/>
          <w:color w:val="000000" w:themeColor="text1"/>
          <w:sz w:val="28"/>
        </w:rPr>
        <w:lastRenderedPageBreak/>
        <w:t xml:space="preserve">Заболеваемость по классам на 1 000 всего </w:t>
      </w:r>
      <w:r w:rsidRPr="00B419CE">
        <w:rPr>
          <w:rFonts w:ascii="Times New Roman" w:hAnsi="Times New Roman" w:cs="Times New Roman"/>
          <w:color w:val="000000" w:themeColor="text1"/>
          <w:spacing w:val="-1"/>
          <w:sz w:val="28"/>
        </w:rPr>
        <w:t>населения</w:t>
      </w:r>
      <w:bookmarkStart w:id="253" w:name="_Toc17792043"/>
      <w:bookmarkStart w:id="254" w:name="_Toc48819991"/>
      <w:bookmarkStart w:id="255" w:name="_Toc50643961"/>
      <w:bookmarkStart w:id="256" w:name="_Toc51761320"/>
      <w:bookmarkEnd w:id="250"/>
      <w:bookmarkEnd w:id="251"/>
      <w:r w:rsidR="005D73C3">
        <w:rPr>
          <w:rFonts w:ascii="Times New Roman" w:hAnsi="Times New Roman" w:cs="Times New Roman"/>
          <w:color w:val="000000" w:themeColor="text1"/>
          <w:spacing w:val="-1"/>
          <w:sz w:val="28"/>
        </w:rPr>
        <w:t> </w:t>
      </w:r>
      <w:r w:rsidRPr="00B419CE">
        <w:rPr>
          <w:rFonts w:ascii="Times New Roman" w:hAnsi="Times New Roman" w:cs="Times New Roman"/>
          <w:color w:val="000000" w:themeColor="text1"/>
          <w:spacing w:val="-1"/>
          <w:sz w:val="28"/>
        </w:rPr>
        <w:t>(по муниципальным образованиям)</w:t>
      </w:r>
      <w:bookmarkEnd w:id="252"/>
      <w:bookmarkEnd w:id="253"/>
      <w:bookmarkEnd w:id="254"/>
      <w:bookmarkEnd w:id="255"/>
      <w:bookmarkEnd w:id="256"/>
    </w:p>
    <w:tbl>
      <w:tblPr>
        <w:tblW w:w="12560" w:type="dxa"/>
        <w:jc w:val="center"/>
        <w:tblLook w:val="04A0" w:firstRow="1" w:lastRow="0" w:firstColumn="1" w:lastColumn="0" w:noHBand="0" w:noVBand="1"/>
      </w:tblPr>
      <w:tblGrid>
        <w:gridCol w:w="2740"/>
        <w:gridCol w:w="980"/>
        <w:gridCol w:w="1000"/>
        <w:gridCol w:w="980"/>
        <w:gridCol w:w="980"/>
        <w:gridCol w:w="980"/>
        <w:gridCol w:w="980"/>
        <w:gridCol w:w="980"/>
        <w:gridCol w:w="980"/>
        <w:gridCol w:w="980"/>
        <w:gridCol w:w="980"/>
      </w:tblGrid>
      <w:tr w:rsidR="00C6207D" w:rsidRPr="00C6207D" w:rsidTr="00C6207D">
        <w:trPr>
          <w:trHeight w:val="1125"/>
          <w:jc w:val="center"/>
        </w:trPr>
        <w:tc>
          <w:tcPr>
            <w:tcW w:w="27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Территории</w:t>
            </w:r>
          </w:p>
        </w:tc>
        <w:tc>
          <w:tcPr>
            <w:tcW w:w="198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Всего</w:t>
            </w:r>
          </w:p>
        </w:tc>
        <w:tc>
          <w:tcPr>
            <w:tcW w:w="196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Инфекционные болезни</w:t>
            </w:r>
          </w:p>
        </w:tc>
        <w:tc>
          <w:tcPr>
            <w:tcW w:w="196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Новообра-зования</w:t>
            </w:r>
          </w:p>
        </w:tc>
        <w:tc>
          <w:tcPr>
            <w:tcW w:w="196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Болезни крови и кроветворных органов</w:t>
            </w:r>
          </w:p>
        </w:tc>
        <w:tc>
          <w:tcPr>
            <w:tcW w:w="196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в т.ч. анемии</w:t>
            </w:r>
          </w:p>
        </w:tc>
      </w:tr>
      <w:tr w:rsidR="00C6207D" w:rsidRPr="00C6207D" w:rsidTr="00C6207D">
        <w:trPr>
          <w:trHeight w:val="330"/>
          <w:jc w:val="center"/>
        </w:trPr>
        <w:tc>
          <w:tcPr>
            <w:tcW w:w="2740" w:type="dxa"/>
            <w:vMerge/>
            <w:tcBorders>
              <w:top w:val="single" w:sz="8" w:space="0" w:color="auto"/>
              <w:left w:val="single" w:sz="8" w:space="0" w:color="auto"/>
              <w:bottom w:val="single" w:sz="8" w:space="0" w:color="000000"/>
              <w:right w:val="single" w:sz="8" w:space="0" w:color="auto"/>
            </w:tcBorders>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2019</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2020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2019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2020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2019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2020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2019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2020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2019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2020</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Белоярский район</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703,3</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798,3</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26,7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24,8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2,4</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1,8</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Берёзовский район</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1093,5</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888,4</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30,7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35,6</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12,8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6,9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3,4</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3,2</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Кондинский район</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958,9</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957,0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23,7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24,2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8,9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9,3</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6,0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5,1</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Нефтеюганский район</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709,5</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613,3</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15,3</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13,1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4,3</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2,4</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2,0</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Нижневартовский район</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606,4</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474,7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16,2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1,5</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Октябрьский район</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760,9</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657,4</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35,0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52,3</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9,7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7,4</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1,6</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Советский район</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1019,9</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1098,2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28,9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26,3</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12,6</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19,4</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5,3</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4,3</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5,0</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Сургутский район</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788,9</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751,9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23,3</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17,1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10,4</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1,9</w:t>
            </w:r>
          </w:p>
        </w:tc>
      </w:tr>
      <w:tr w:rsidR="00C6207D" w:rsidRPr="00C6207D" w:rsidTr="00C6207D">
        <w:trPr>
          <w:trHeight w:val="42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Ханты-Мансийский район</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582,3</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568,3</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14,0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14,9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2,7</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г.Когалым</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1070,3</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782,2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36,8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14,1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10,6</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2,3</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1,3</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г.Лангепас</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590,1</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304,1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16,5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4,3</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3,4</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0,8</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г.Мегион</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688,2</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686,6</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55,9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50,5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8,4</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1,1</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г.Нягань</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990,0</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966,8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45,5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28,8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6,1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4,1</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г.Покачи</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744,8</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784,2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13,0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11,5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3,1</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г.Пыть-Ях</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858,5</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883,6</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40,6</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33,0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17,0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11,7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1,3</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 Радужный</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529,3</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530,5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17,9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9,2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3,6</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3,6</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2,5</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г.Урай</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899,5</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797,2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26,6</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19,2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6,0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6,1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2,4</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1,5</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г.Югорск</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1165,2</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1120,0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37,1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21,5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13,1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11,1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3,9</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3,6</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3,8</w:t>
            </w:r>
          </w:p>
        </w:tc>
      </w:tr>
      <w:tr w:rsidR="00C6207D" w:rsidRPr="00C6207D" w:rsidTr="00C6207D">
        <w:trPr>
          <w:trHeight w:val="330"/>
          <w:jc w:val="center"/>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 Нефтеюганск</w:t>
            </w:r>
          </w:p>
        </w:tc>
        <w:tc>
          <w:tcPr>
            <w:tcW w:w="98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738,1</w:t>
            </w:r>
          </w:p>
        </w:tc>
        <w:tc>
          <w:tcPr>
            <w:tcW w:w="100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764,0</w:t>
            </w:r>
          </w:p>
        </w:tc>
        <w:tc>
          <w:tcPr>
            <w:tcW w:w="98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15,9</w:t>
            </w:r>
          </w:p>
        </w:tc>
        <w:tc>
          <w:tcPr>
            <w:tcW w:w="98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10,1</w:t>
            </w:r>
          </w:p>
        </w:tc>
        <w:tc>
          <w:tcPr>
            <w:tcW w:w="98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7,4</w:t>
            </w:r>
          </w:p>
        </w:tc>
        <w:tc>
          <w:tcPr>
            <w:tcW w:w="98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3,1</w:t>
            </w:r>
          </w:p>
        </w:tc>
        <w:tc>
          <w:tcPr>
            <w:tcW w:w="98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2,5</w:t>
            </w:r>
          </w:p>
        </w:tc>
        <w:tc>
          <w:tcPr>
            <w:tcW w:w="98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0,8</w:t>
            </w:r>
          </w:p>
        </w:tc>
        <w:tc>
          <w:tcPr>
            <w:tcW w:w="98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2,1</w:t>
            </w:r>
          </w:p>
        </w:tc>
        <w:tc>
          <w:tcPr>
            <w:tcW w:w="98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0,7</w:t>
            </w:r>
          </w:p>
        </w:tc>
      </w:tr>
      <w:tr w:rsidR="00C6207D" w:rsidRPr="00C6207D" w:rsidTr="00C6207D">
        <w:trPr>
          <w:trHeight w:val="330"/>
          <w:jc w:val="center"/>
        </w:trPr>
        <w:tc>
          <w:tcPr>
            <w:tcW w:w="27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 Нижневартовск</w:t>
            </w:r>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883,8</w:t>
            </w:r>
          </w:p>
        </w:tc>
        <w:tc>
          <w:tcPr>
            <w:tcW w:w="100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852,9</w:t>
            </w:r>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42,5</w:t>
            </w:r>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23,2</w:t>
            </w:r>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18,0</w:t>
            </w:r>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11,2</w:t>
            </w:r>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1,5</w:t>
            </w:r>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w:t>
            </w:r>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1,3</w:t>
            </w:r>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0,9</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lastRenderedPageBreak/>
              <w:t>г. Сургут</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1092,0</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960,2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45,2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27,5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13,6</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10,3</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4,3</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3,0</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 Ханты-Мансийск</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1010,8</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926,6</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90,2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60,8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9,0</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7,4</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7,2</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3,9</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округу 2019/2020 гг.</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903,5</w:t>
            </w:r>
          </w:p>
        </w:tc>
        <w:tc>
          <w:tcPr>
            <w:tcW w:w="100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832,3</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37,8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24,8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11,5</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8,4</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3,8</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2,7</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3,1</w:t>
            </w:r>
          </w:p>
        </w:tc>
        <w:tc>
          <w:tcPr>
            <w:tcW w:w="9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2,2</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 xml:space="preserve">По округу 2018 г. </w:t>
            </w:r>
          </w:p>
        </w:tc>
        <w:tc>
          <w:tcPr>
            <w:tcW w:w="198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941,0</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36,5</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12,3</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4,7</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3,6</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 xml:space="preserve">По округу 2017 г. </w:t>
            </w:r>
          </w:p>
        </w:tc>
        <w:tc>
          <w:tcPr>
            <w:tcW w:w="198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895,9</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38,9</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12,0</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4,4</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3,5</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 xml:space="preserve">По округу 2016 г. </w:t>
            </w:r>
          </w:p>
        </w:tc>
        <w:tc>
          <w:tcPr>
            <w:tcW w:w="198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901,0</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36,1</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4,5</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4,0</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3,2</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 xml:space="preserve">По округу 2015 г. </w:t>
            </w:r>
          </w:p>
        </w:tc>
        <w:tc>
          <w:tcPr>
            <w:tcW w:w="198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883,7</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40,4</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12,7</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3,8</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1,8</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 xml:space="preserve">По округу 2014 г. </w:t>
            </w:r>
          </w:p>
        </w:tc>
        <w:tc>
          <w:tcPr>
            <w:tcW w:w="198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879,0</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45,4</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12,7</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4,5</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3,5</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округу 2013 г.</w:t>
            </w:r>
          </w:p>
        </w:tc>
        <w:tc>
          <w:tcPr>
            <w:tcW w:w="198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938,0</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42,0</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11,5</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4,5</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3,5</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округу 2012 г.</w:t>
            </w:r>
          </w:p>
        </w:tc>
        <w:tc>
          <w:tcPr>
            <w:tcW w:w="198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919,7</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45,4</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11,4</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4,1</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3,2</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округу 2011 г.</w:t>
            </w:r>
          </w:p>
        </w:tc>
        <w:tc>
          <w:tcPr>
            <w:tcW w:w="198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908,5</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45,4</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11,4</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4,1</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3,2</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России 2020 г.</w:t>
            </w:r>
          </w:p>
        </w:tc>
        <w:tc>
          <w:tcPr>
            <w:tcW w:w="198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758,4</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20,4</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9,8</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3,3</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3,0</w:t>
            </w:r>
          </w:p>
        </w:tc>
      </w:tr>
      <w:tr w:rsidR="00C6207D" w:rsidRPr="00C6207D" w:rsidTr="00C6207D">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УрФО 2020 г.</w:t>
            </w:r>
          </w:p>
        </w:tc>
        <w:tc>
          <w:tcPr>
            <w:tcW w:w="198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837,0</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24,9</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9,3</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3,8</w:t>
            </w:r>
          </w:p>
        </w:tc>
        <w:tc>
          <w:tcPr>
            <w:tcW w:w="1960" w:type="dxa"/>
            <w:gridSpan w:val="2"/>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3,3</w:t>
            </w:r>
          </w:p>
        </w:tc>
      </w:tr>
    </w:tbl>
    <w:p w:rsidR="0070043A" w:rsidRPr="0070043A" w:rsidRDefault="00EC6CAD" w:rsidP="0070043A">
      <w:pPr>
        <w:spacing w:before="7"/>
        <w:ind w:left="360"/>
        <w:rPr>
          <w:rFonts w:ascii="Times New Roman" w:eastAsia="Arial" w:hAnsi="Times New Roman" w:cs="Times New Roman"/>
          <w:bCs/>
          <w:color w:val="000000" w:themeColor="text1"/>
          <w:sz w:val="24"/>
          <w:szCs w:val="24"/>
        </w:rPr>
      </w:pPr>
      <w:r w:rsidRPr="00B419CE">
        <w:rPr>
          <w:rFonts w:ascii="Times New Roman" w:eastAsia="Arial" w:hAnsi="Times New Roman" w:cs="Times New Roman"/>
          <w:b/>
          <w:bCs/>
          <w:color w:val="000000" w:themeColor="text1"/>
        </w:rPr>
        <w:t>*</w:t>
      </w:r>
      <w:r w:rsidRPr="00B419CE">
        <w:rPr>
          <w:rFonts w:ascii="Times New Roman" w:eastAsia="Arial" w:hAnsi="Times New Roman" w:cs="Times New Roman"/>
          <w:bCs/>
          <w:color w:val="000000" w:themeColor="text1"/>
        </w:rPr>
        <w:t>Инфекционная заболеваемость по данны</w:t>
      </w:r>
      <w:r w:rsidR="00C6207D">
        <w:rPr>
          <w:rFonts w:ascii="Times New Roman" w:eastAsia="Arial" w:hAnsi="Times New Roman" w:cs="Times New Roman"/>
          <w:bCs/>
          <w:color w:val="000000" w:themeColor="text1"/>
        </w:rPr>
        <w:t xml:space="preserve">м медицинских организаций </w:t>
      </w:r>
      <w:r w:rsidR="00A5549D">
        <w:rPr>
          <w:rFonts w:ascii="Times New Roman" w:eastAsia="Arial" w:hAnsi="Times New Roman" w:cs="Times New Roman"/>
          <w:bCs/>
          <w:color w:val="000000" w:themeColor="text1"/>
        </w:rPr>
        <w:t xml:space="preserve">Ханты-Мансийского автономного округа – Югры </w:t>
      </w:r>
    </w:p>
    <w:p w:rsidR="00C6207D" w:rsidRPr="0070043A" w:rsidRDefault="0070043A" w:rsidP="0070043A">
      <w:pPr>
        <w:tabs>
          <w:tab w:val="left" w:pos="8865"/>
        </w:tabs>
        <w:rPr>
          <w:rFonts w:ascii="Times New Roman" w:eastAsia="Arial" w:hAnsi="Times New Roman" w:cs="Times New Roman"/>
          <w:sz w:val="24"/>
          <w:szCs w:val="24"/>
        </w:rPr>
        <w:sectPr w:rsidR="00C6207D" w:rsidRPr="0070043A" w:rsidSect="00C6207D">
          <w:pgSz w:w="16838" w:h="11906" w:orient="landscape"/>
          <w:pgMar w:top="1701" w:right="1134" w:bottom="851" w:left="1134" w:header="709" w:footer="709" w:gutter="0"/>
          <w:cols w:space="708"/>
          <w:docGrid w:linePitch="360"/>
        </w:sectPr>
      </w:pPr>
      <w:r>
        <w:rPr>
          <w:rFonts w:ascii="Times New Roman" w:eastAsia="Arial" w:hAnsi="Times New Roman" w:cs="Times New Roman"/>
          <w:sz w:val="24"/>
          <w:szCs w:val="24"/>
        </w:rPr>
        <w:tab/>
      </w:r>
    </w:p>
    <w:p w:rsidR="00A01C35" w:rsidRPr="00B419CE" w:rsidRDefault="00A01C35" w:rsidP="00A01C35">
      <w:pPr>
        <w:pStyle w:val="afc"/>
        <w:outlineLvl w:val="1"/>
        <w:rPr>
          <w:rFonts w:ascii="Times New Roman" w:hAnsi="Times New Roman" w:cs="Times New Roman"/>
          <w:bCs/>
          <w:color w:val="000000" w:themeColor="text1"/>
          <w:sz w:val="28"/>
        </w:rPr>
      </w:pPr>
      <w:bookmarkStart w:id="257" w:name="_Toc80786693"/>
      <w:r w:rsidRPr="00B419CE">
        <w:rPr>
          <w:rFonts w:ascii="Times New Roman" w:hAnsi="Times New Roman" w:cs="Times New Roman"/>
          <w:color w:val="000000" w:themeColor="text1"/>
          <w:sz w:val="28"/>
        </w:rPr>
        <w:lastRenderedPageBreak/>
        <w:t xml:space="preserve">Заболеваемость по классам на 1 000 всего </w:t>
      </w:r>
      <w:r w:rsidRPr="00B419CE">
        <w:rPr>
          <w:rFonts w:ascii="Times New Roman" w:hAnsi="Times New Roman" w:cs="Times New Roman"/>
          <w:color w:val="000000" w:themeColor="text1"/>
          <w:spacing w:val="-1"/>
          <w:sz w:val="28"/>
        </w:rPr>
        <w:t>населения</w:t>
      </w:r>
      <w:r w:rsidR="005D73C3">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bookmarkEnd w:id="257"/>
    </w:p>
    <w:tbl>
      <w:tblPr>
        <w:tblW w:w="8720" w:type="dxa"/>
        <w:jc w:val="center"/>
        <w:tblLook w:val="04A0" w:firstRow="1" w:lastRow="0" w:firstColumn="1" w:lastColumn="0" w:noHBand="0" w:noVBand="1"/>
      </w:tblPr>
      <w:tblGrid>
        <w:gridCol w:w="2967"/>
        <w:gridCol w:w="1253"/>
        <w:gridCol w:w="1620"/>
        <w:gridCol w:w="1620"/>
        <w:gridCol w:w="1260"/>
      </w:tblGrid>
      <w:tr w:rsidR="00A01C35" w:rsidRPr="00A01C35" w:rsidTr="00A01C35">
        <w:trPr>
          <w:trHeight w:val="960"/>
          <w:jc w:val="center"/>
        </w:trPr>
        <w:tc>
          <w:tcPr>
            <w:tcW w:w="2967" w:type="dxa"/>
            <w:vMerge w:val="restart"/>
            <w:tcBorders>
              <w:top w:val="single" w:sz="8" w:space="0" w:color="231F20"/>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231F20"/>
                <w:sz w:val="24"/>
                <w:szCs w:val="24"/>
                <w:lang w:eastAsia="ru-RU"/>
              </w:rPr>
            </w:pPr>
            <w:r w:rsidRPr="00A01C35">
              <w:rPr>
                <w:rFonts w:ascii="Times New Roman" w:eastAsia="Times New Roman" w:hAnsi="Times New Roman" w:cs="Times New Roman"/>
                <w:b/>
                <w:bCs/>
                <w:color w:val="231F20"/>
                <w:sz w:val="24"/>
                <w:szCs w:val="24"/>
                <w:lang w:eastAsia="ru-RU"/>
              </w:rPr>
              <w:t>Территории</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231F20"/>
                <w:sz w:val="24"/>
                <w:szCs w:val="24"/>
                <w:lang w:eastAsia="ru-RU"/>
              </w:rPr>
            </w:pPr>
            <w:r w:rsidRPr="00A01C35">
              <w:rPr>
                <w:rFonts w:ascii="Times New Roman" w:eastAsia="Times New Roman" w:hAnsi="Times New Roman" w:cs="Times New Roman"/>
                <w:b/>
                <w:bCs/>
                <w:color w:val="231F20"/>
                <w:sz w:val="24"/>
                <w:szCs w:val="24"/>
                <w:lang w:eastAsia="ru-RU"/>
              </w:rPr>
              <w:t>Болезни уха и сосцевидного отростка</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231F20"/>
                <w:sz w:val="24"/>
                <w:szCs w:val="24"/>
                <w:lang w:eastAsia="ru-RU"/>
              </w:rPr>
            </w:pPr>
            <w:r w:rsidRPr="00A01C35">
              <w:rPr>
                <w:rFonts w:ascii="Times New Roman" w:eastAsia="Times New Roman" w:hAnsi="Times New Roman" w:cs="Times New Roman"/>
                <w:b/>
                <w:bCs/>
                <w:color w:val="231F20"/>
                <w:sz w:val="24"/>
                <w:szCs w:val="24"/>
                <w:lang w:eastAsia="ru-RU"/>
              </w:rPr>
              <w:t>из них: острый отит</w:t>
            </w:r>
          </w:p>
        </w:tc>
      </w:tr>
      <w:tr w:rsidR="00A01C35" w:rsidRPr="00A01C35" w:rsidTr="00A01C35">
        <w:trPr>
          <w:trHeight w:val="360"/>
          <w:jc w:val="center"/>
        </w:trPr>
        <w:tc>
          <w:tcPr>
            <w:tcW w:w="2967" w:type="dxa"/>
            <w:vMerge/>
            <w:tcBorders>
              <w:top w:val="single" w:sz="8" w:space="0" w:color="231F20"/>
              <w:left w:val="single" w:sz="8" w:space="0" w:color="231F20"/>
              <w:bottom w:val="single" w:sz="8" w:space="0" w:color="231F20"/>
              <w:right w:val="single" w:sz="8" w:space="0" w:color="231F20"/>
            </w:tcBorders>
            <w:vAlign w:val="center"/>
            <w:hideMark/>
          </w:tcPr>
          <w:p w:rsidR="00A01C35" w:rsidRPr="00A01C35" w:rsidRDefault="00A01C35" w:rsidP="00A01C35">
            <w:pPr>
              <w:spacing w:after="0" w:line="240" w:lineRule="auto"/>
              <w:rPr>
                <w:rFonts w:ascii="Times New Roman" w:eastAsia="Times New Roman" w:hAnsi="Times New Roman" w:cs="Times New Roman"/>
                <w:b/>
                <w:bCs/>
                <w:color w:val="231F20"/>
                <w:sz w:val="24"/>
                <w:szCs w:val="24"/>
                <w:lang w:eastAsia="ru-RU"/>
              </w:rPr>
            </w:pP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231F20"/>
                <w:sz w:val="24"/>
                <w:szCs w:val="24"/>
                <w:lang w:eastAsia="ru-RU"/>
              </w:rPr>
            </w:pPr>
            <w:r w:rsidRPr="00A01C35">
              <w:rPr>
                <w:rFonts w:ascii="Times New Roman" w:eastAsia="Times New Roman" w:hAnsi="Times New Roman" w:cs="Times New Roman"/>
                <w:b/>
                <w:bCs/>
                <w:color w:val="231F20"/>
                <w:sz w:val="24"/>
                <w:szCs w:val="24"/>
                <w:lang w:eastAsia="ru-RU"/>
              </w:rPr>
              <w:t>2019</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231F20"/>
                <w:sz w:val="24"/>
                <w:szCs w:val="24"/>
                <w:lang w:eastAsia="ru-RU"/>
              </w:rPr>
            </w:pPr>
            <w:r w:rsidRPr="00A01C35">
              <w:rPr>
                <w:rFonts w:ascii="Times New Roman" w:eastAsia="Times New Roman" w:hAnsi="Times New Roman" w:cs="Times New Roman"/>
                <w:b/>
                <w:bCs/>
                <w:color w:val="231F20"/>
                <w:sz w:val="24"/>
                <w:szCs w:val="24"/>
                <w:lang w:eastAsia="ru-RU"/>
              </w:rPr>
              <w:t>2020</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231F20"/>
                <w:sz w:val="24"/>
                <w:szCs w:val="24"/>
                <w:lang w:eastAsia="ru-RU"/>
              </w:rPr>
            </w:pPr>
            <w:r w:rsidRPr="00A01C35">
              <w:rPr>
                <w:rFonts w:ascii="Times New Roman" w:eastAsia="Times New Roman" w:hAnsi="Times New Roman" w:cs="Times New Roman"/>
                <w:b/>
                <w:bCs/>
                <w:color w:val="231F20"/>
                <w:sz w:val="24"/>
                <w:szCs w:val="24"/>
                <w:lang w:eastAsia="ru-RU"/>
              </w:rPr>
              <w:t>2019</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231F20"/>
                <w:sz w:val="24"/>
                <w:szCs w:val="24"/>
                <w:lang w:eastAsia="ru-RU"/>
              </w:rPr>
            </w:pPr>
            <w:r w:rsidRPr="00A01C35">
              <w:rPr>
                <w:rFonts w:ascii="Times New Roman" w:eastAsia="Times New Roman" w:hAnsi="Times New Roman" w:cs="Times New Roman"/>
                <w:b/>
                <w:bCs/>
                <w:color w:val="231F20"/>
                <w:sz w:val="24"/>
                <w:szCs w:val="24"/>
                <w:lang w:eastAsia="ru-RU"/>
              </w:rPr>
              <w:t>2020</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Белоярский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15,7</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16,8</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8,0</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7,5</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Берёзовский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26,5</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17,5</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7,8</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5,8</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Кондинский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13,5</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9,3</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3,3</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0,9</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Нефтеюганский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16,5</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7,8</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9,1</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4,0</w:t>
            </w:r>
          </w:p>
        </w:tc>
      </w:tr>
      <w:tr w:rsidR="00A01C35" w:rsidRPr="00A01C35" w:rsidTr="00A01C35">
        <w:trPr>
          <w:trHeight w:val="411"/>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Нижневартовский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19,0</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7,0</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9,7</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3,4</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Октябрьский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11,0</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7,4</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3,2</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1,5</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Советский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19,4</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29,3</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8,5</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7,9</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Сургутский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16,3</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13,6</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6,4</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5,2</w:t>
            </w:r>
          </w:p>
        </w:tc>
      </w:tr>
      <w:tr w:rsidR="00A01C35" w:rsidRPr="00A01C35" w:rsidTr="00A01C35">
        <w:trPr>
          <w:trHeight w:val="407"/>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Ханты-Мансийский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15,2</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12,0</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4,0</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2,2</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г.Когалым</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47,0</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23,7</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11,6</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6,2</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г.Лангепас</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12,8</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1,5</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3,1</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0,2</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г.Мегион</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21,3</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24,1</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5,5</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3,2</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г.Нягань</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38,7</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33,5</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17,7</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14,1</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г.Покачи</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18,3</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12,8</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2,2</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3,5</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г.Пыть-Ях</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18,1</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14,3</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1,1</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0,6</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г. Радужный</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25,6</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18,2</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8,0</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5,1</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г.Урай</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15,7</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17,5</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2,1</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3,3</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г.Югорск</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22,1</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20,3</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5,5</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4,5</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г. Нефтеюганск</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8,3</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8,7</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4,6</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3,9</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г. Нижневартовск</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17,0</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12,6</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4,4</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2,7</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г. Сургут</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30,5</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23,2</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11,1</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6,6</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г. Ханты-Мансийск</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36,0</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25,1</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14,1</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color w:val="000000"/>
                <w:sz w:val="24"/>
                <w:szCs w:val="24"/>
                <w:lang w:eastAsia="ru-RU"/>
              </w:rPr>
            </w:pPr>
            <w:r w:rsidRPr="00A01C35">
              <w:rPr>
                <w:rFonts w:ascii="Times New Roman" w:eastAsia="Times New Roman" w:hAnsi="Times New Roman" w:cs="Times New Roman"/>
                <w:color w:val="000000"/>
                <w:sz w:val="24"/>
                <w:szCs w:val="24"/>
                <w:lang w:eastAsia="ru-RU"/>
              </w:rPr>
              <w:t>7,2</w:t>
            </w:r>
          </w:p>
        </w:tc>
      </w:tr>
      <w:tr w:rsidR="00A01C35" w:rsidRPr="00A01C35" w:rsidTr="00A01C35">
        <w:trPr>
          <w:trHeight w:val="345"/>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По округу 2019/2020 гг.</w:t>
            </w:r>
          </w:p>
        </w:tc>
        <w:tc>
          <w:tcPr>
            <w:tcW w:w="1253"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22,5</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17,5</w:t>
            </w:r>
          </w:p>
        </w:tc>
        <w:tc>
          <w:tcPr>
            <w:tcW w:w="162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7,7</w:t>
            </w:r>
          </w:p>
        </w:tc>
        <w:tc>
          <w:tcPr>
            <w:tcW w:w="1260" w:type="dxa"/>
            <w:tcBorders>
              <w:top w:val="nil"/>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5,0</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По округу 2018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23,3</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8,7</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По округу 2017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22,0</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7,3</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По округу 2016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22,2</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8,1</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По округу 2015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22,4</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7,8</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По округу 2014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23,6</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7,4</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По округу 2013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25,3</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8,1</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По округу 2012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25,4</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8,4</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По округу 2011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26,3</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8,4</w:t>
            </w:r>
          </w:p>
        </w:tc>
      </w:tr>
      <w:tr w:rsidR="00A01C35" w:rsidRPr="00A01C35" w:rsidTr="00A01C35">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По округу 2010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27,3</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9,4</w:t>
            </w:r>
          </w:p>
        </w:tc>
      </w:tr>
      <w:tr w:rsidR="00A01C35" w:rsidRPr="00A01C35" w:rsidTr="00A01C35">
        <w:trPr>
          <w:trHeight w:val="330"/>
          <w:jc w:val="center"/>
        </w:trPr>
        <w:tc>
          <w:tcPr>
            <w:tcW w:w="2967" w:type="dxa"/>
            <w:tcBorders>
              <w:top w:val="nil"/>
              <w:left w:val="single" w:sz="8" w:space="0" w:color="231F20"/>
              <w:bottom w:val="single" w:sz="8" w:space="0" w:color="auto"/>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По России 2020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20,5</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6,0</w:t>
            </w:r>
          </w:p>
        </w:tc>
      </w:tr>
      <w:tr w:rsidR="00A01C35" w:rsidRPr="00A01C35" w:rsidTr="00A01C35">
        <w:trPr>
          <w:trHeight w:val="330"/>
          <w:jc w:val="center"/>
        </w:trPr>
        <w:tc>
          <w:tcPr>
            <w:tcW w:w="2967" w:type="dxa"/>
            <w:tcBorders>
              <w:top w:val="single" w:sz="8" w:space="0" w:color="231F20"/>
              <w:left w:val="single" w:sz="8" w:space="0" w:color="231F20"/>
              <w:bottom w:val="single" w:sz="8" w:space="0" w:color="231F20"/>
              <w:right w:val="single" w:sz="8" w:space="0" w:color="231F20"/>
            </w:tcBorders>
            <w:shd w:val="clear" w:color="auto" w:fill="auto"/>
            <w:vAlign w:val="center"/>
            <w:hideMark/>
          </w:tcPr>
          <w:p w:rsidR="00A01C35" w:rsidRPr="00A01C35" w:rsidRDefault="00A01C35" w:rsidP="00A01C35">
            <w:pPr>
              <w:spacing w:after="0" w:line="240" w:lineRule="auto"/>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По УрФО 2020 г.</w:t>
            </w:r>
          </w:p>
        </w:tc>
        <w:tc>
          <w:tcPr>
            <w:tcW w:w="2873" w:type="dxa"/>
            <w:gridSpan w:val="2"/>
            <w:tcBorders>
              <w:top w:val="single" w:sz="8" w:space="0" w:color="231F20"/>
              <w:left w:val="nil"/>
              <w:bottom w:val="single" w:sz="8" w:space="0" w:color="auto"/>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21,5</w:t>
            </w:r>
          </w:p>
        </w:tc>
        <w:tc>
          <w:tcPr>
            <w:tcW w:w="2880" w:type="dxa"/>
            <w:gridSpan w:val="2"/>
            <w:tcBorders>
              <w:top w:val="single" w:sz="8" w:space="0" w:color="231F20"/>
              <w:left w:val="nil"/>
              <w:bottom w:val="single" w:sz="8" w:space="0" w:color="auto"/>
              <w:right w:val="single" w:sz="8" w:space="0" w:color="231F20"/>
            </w:tcBorders>
            <w:shd w:val="clear" w:color="auto" w:fill="auto"/>
            <w:vAlign w:val="center"/>
            <w:hideMark/>
          </w:tcPr>
          <w:p w:rsidR="00A01C35" w:rsidRPr="00A01C35" w:rsidRDefault="00A01C35" w:rsidP="00A01C35">
            <w:pPr>
              <w:spacing w:after="0" w:line="240" w:lineRule="auto"/>
              <w:jc w:val="center"/>
              <w:rPr>
                <w:rFonts w:ascii="Times New Roman" w:eastAsia="Times New Roman" w:hAnsi="Times New Roman" w:cs="Times New Roman"/>
                <w:b/>
                <w:bCs/>
                <w:color w:val="000000"/>
                <w:sz w:val="24"/>
                <w:szCs w:val="24"/>
                <w:lang w:eastAsia="ru-RU"/>
              </w:rPr>
            </w:pPr>
            <w:r w:rsidRPr="00A01C35">
              <w:rPr>
                <w:rFonts w:ascii="Times New Roman" w:eastAsia="Times New Roman" w:hAnsi="Times New Roman" w:cs="Times New Roman"/>
                <w:b/>
                <w:bCs/>
                <w:color w:val="000000"/>
                <w:sz w:val="24"/>
                <w:szCs w:val="24"/>
                <w:lang w:eastAsia="ru-RU"/>
              </w:rPr>
              <w:t>6,9</w:t>
            </w:r>
          </w:p>
        </w:tc>
      </w:tr>
    </w:tbl>
    <w:p w:rsidR="00474286" w:rsidRPr="00474286" w:rsidRDefault="00474286" w:rsidP="00474286"/>
    <w:p w:rsidR="00C6207D" w:rsidRPr="00474286" w:rsidRDefault="00C6207D" w:rsidP="00474286">
      <w:pPr>
        <w:tabs>
          <w:tab w:val="left" w:pos="3180"/>
        </w:tabs>
        <w:sectPr w:rsidR="00C6207D" w:rsidRPr="00474286" w:rsidSect="00EA7A4F">
          <w:pgSz w:w="11906" w:h="16838"/>
          <w:pgMar w:top="1134" w:right="851" w:bottom="1134" w:left="1701" w:header="709" w:footer="709" w:gutter="0"/>
          <w:cols w:space="708"/>
          <w:docGrid w:linePitch="360"/>
        </w:sectPr>
      </w:pP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z w:val="28"/>
        </w:rPr>
        <w:lastRenderedPageBreak/>
        <w:t xml:space="preserve">Заболеваемость по классам на 1 000 всего </w:t>
      </w:r>
      <w:r w:rsidRPr="00B419CE">
        <w:rPr>
          <w:rFonts w:ascii="Times New Roman" w:hAnsi="Times New Roman" w:cs="Times New Roman"/>
          <w:color w:val="000000" w:themeColor="text1"/>
          <w:spacing w:val="-1"/>
          <w:sz w:val="28"/>
        </w:rPr>
        <w:t>населения</w:t>
      </w:r>
      <w:r w:rsidR="005D73C3">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12580" w:type="dxa"/>
        <w:jc w:val="center"/>
        <w:tblLook w:val="04A0" w:firstRow="1" w:lastRow="0" w:firstColumn="1" w:lastColumn="0" w:noHBand="0" w:noVBand="1"/>
      </w:tblPr>
      <w:tblGrid>
        <w:gridCol w:w="2760"/>
        <w:gridCol w:w="960"/>
        <w:gridCol w:w="960"/>
        <w:gridCol w:w="1180"/>
        <w:gridCol w:w="960"/>
        <w:gridCol w:w="960"/>
        <w:gridCol w:w="960"/>
        <w:gridCol w:w="960"/>
        <w:gridCol w:w="960"/>
        <w:gridCol w:w="960"/>
        <w:gridCol w:w="960"/>
      </w:tblGrid>
      <w:tr w:rsidR="00C6207D" w:rsidRPr="00C6207D" w:rsidTr="00C6207D">
        <w:trPr>
          <w:trHeight w:val="495"/>
          <w:jc w:val="center"/>
        </w:trPr>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Территории</w:t>
            </w:r>
          </w:p>
        </w:tc>
        <w:tc>
          <w:tcPr>
            <w:tcW w:w="1920" w:type="dxa"/>
            <w:gridSpan w:val="2"/>
            <w:vMerge w:val="restart"/>
            <w:tcBorders>
              <w:top w:val="single" w:sz="8" w:space="0" w:color="231F20"/>
              <w:left w:val="nil"/>
              <w:bottom w:val="nil"/>
              <w:right w:val="single" w:sz="8" w:space="0" w:color="231F2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Болезни эндо- кринной системы</w:t>
            </w:r>
          </w:p>
        </w:tc>
        <w:tc>
          <w:tcPr>
            <w:tcW w:w="79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из них:</w:t>
            </w:r>
          </w:p>
        </w:tc>
      </w:tr>
      <w:tr w:rsidR="00C6207D" w:rsidRPr="00C6207D" w:rsidTr="00C6207D">
        <w:trPr>
          <w:trHeight w:val="330"/>
          <w:jc w:val="center"/>
        </w:trPr>
        <w:tc>
          <w:tcPr>
            <w:tcW w:w="2760" w:type="dxa"/>
            <w:vMerge/>
            <w:tcBorders>
              <w:top w:val="single" w:sz="8" w:space="0" w:color="auto"/>
              <w:left w:val="single" w:sz="8" w:space="0" w:color="auto"/>
              <w:bottom w:val="single" w:sz="8" w:space="0" w:color="000000"/>
              <w:right w:val="single" w:sz="8" w:space="0" w:color="auto"/>
            </w:tcBorders>
            <w:vAlign w:val="center"/>
            <w:hideMark/>
          </w:tcPr>
          <w:p w:rsidR="00C6207D" w:rsidRPr="00C6207D" w:rsidRDefault="00C6207D" w:rsidP="00C6207D">
            <w:pPr>
              <w:spacing w:after="0" w:line="240" w:lineRule="auto"/>
              <w:rPr>
                <w:rFonts w:ascii="Times New Roman" w:eastAsia="Times New Roman" w:hAnsi="Times New Roman" w:cs="Times New Roman"/>
                <w:b/>
                <w:bCs/>
                <w:color w:val="231F20"/>
                <w:sz w:val="24"/>
                <w:szCs w:val="24"/>
                <w:lang w:eastAsia="ru-RU"/>
              </w:rPr>
            </w:pPr>
          </w:p>
        </w:tc>
        <w:tc>
          <w:tcPr>
            <w:tcW w:w="1920" w:type="dxa"/>
            <w:gridSpan w:val="2"/>
            <w:vMerge/>
            <w:tcBorders>
              <w:top w:val="single" w:sz="8" w:space="0" w:color="231F20"/>
              <w:left w:val="nil"/>
              <w:bottom w:val="nil"/>
              <w:right w:val="single" w:sz="8" w:space="0" w:color="231F20"/>
            </w:tcBorders>
            <w:vAlign w:val="center"/>
            <w:hideMark/>
          </w:tcPr>
          <w:p w:rsidR="00C6207D" w:rsidRPr="00C6207D" w:rsidRDefault="00C6207D" w:rsidP="00C6207D">
            <w:pPr>
              <w:spacing w:after="0" w:line="240" w:lineRule="auto"/>
              <w:rPr>
                <w:rFonts w:ascii="Times New Roman" w:eastAsia="Times New Roman" w:hAnsi="Times New Roman" w:cs="Times New Roman"/>
                <w:b/>
                <w:bCs/>
                <w:color w:val="231F20"/>
                <w:sz w:val="24"/>
                <w:szCs w:val="24"/>
                <w:lang w:eastAsia="ru-RU"/>
              </w:rPr>
            </w:pPr>
          </w:p>
        </w:tc>
        <w:tc>
          <w:tcPr>
            <w:tcW w:w="214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Тиреотоксикоз</w:t>
            </w:r>
          </w:p>
        </w:tc>
        <w:tc>
          <w:tcPr>
            <w:tcW w:w="192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Сахарный диабет</w:t>
            </w:r>
          </w:p>
        </w:tc>
        <w:tc>
          <w:tcPr>
            <w:tcW w:w="3840" w:type="dxa"/>
            <w:gridSpan w:val="4"/>
            <w:tcBorders>
              <w:top w:val="nil"/>
              <w:left w:val="nil"/>
              <w:bottom w:val="single" w:sz="8" w:space="0" w:color="auto"/>
              <w:right w:val="nil"/>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в том числе:</w:t>
            </w:r>
          </w:p>
        </w:tc>
      </w:tr>
      <w:tr w:rsidR="00C6207D" w:rsidRPr="00C6207D" w:rsidTr="00C6207D">
        <w:trPr>
          <w:trHeight w:val="885"/>
          <w:jc w:val="center"/>
        </w:trPr>
        <w:tc>
          <w:tcPr>
            <w:tcW w:w="2760" w:type="dxa"/>
            <w:vMerge/>
            <w:tcBorders>
              <w:top w:val="single" w:sz="8" w:space="0" w:color="auto"/>
              <w:left w:val="single" w:sz="8" w:space="0" w:color="auto"/>
              <w:bottom w:val="single" w:sz="8" w:space="0" w:color="000000"/>
              <w:right w:val="single" w:sz="8" w:space="0" w:color="auto"/>
            </w:tcBorders>
            <w:vAlign w:val="center"/>
            <w:hideMark/>
          </w:tcPr>
          <w:p w:rsidR="00C6207D" w:rsidRPr="00C6207D" w:rsidRDefault="00C6207D" w:rsidP="00C6207D">
            <w:pPr>
              <w:spacing w:after="0" w:line="240" w:lineRule="auto"/>
              <w:rPr>
                <w:rFonts w:ascii="Times New Roman" w:eastAsia="Times New Roman" w:hAnsi="Times New Roman" w:cs="Times New Roman"/>
                <w:b/>
                <w:bCs/>
                <w:color w:val="231F20"/>
                <w:sz w:val="24"/>
                <w:szCs w:val="24"/>
                <w:lang w:eastAsia="ru-RU"/>
              </w:rPr>
            </w:pPr>
          </w:p>
        </w:tc>
        <w:tc>
          <w:tcPr>
            <w:tcW w:w="1920" w:type="dxa"/>
            <w:gridSpan w:val="2"/>
            <w:vMerge/>
            <w:tcBorders>
              <w:top w:val="single" w:sz="8" w:space="0" w:color="231F20"/>
              <w:left w:val="nil"/>
              <w:bottom w:val="nil"/>
              <w:right w:val="single" w:sz="8" w:space="0" w:color="231F20"/>
            </w:tcBorders>
            <w:vAlign w:val="center"/>
            <w:hideMark/>
          </w:tcPr>
          <w:p w:rsidR="00C6207D" w:rsidRPr="00C6207D" w:rsidRDefault="00C6207D" w:rsidP="00C6207D">
            <w:pPr>
              <w:spacing w:after="0" w:line="240" w:lineRule="auto"/>
              <w:rPr>
                <w:rFonts w:ascii="Times New Roman" w:eastAsia="Times New Roman" w:hAnsi="Times New Roman" w:cs="Times New Roman"/>
                <w:b/>
                <w:bCs/>
                <w:color w:val="231F20"/>
                <w:sz w:val="24"/>
                <w:szCs w:val="24"/>
                <w:lang w:eastAsia="ru-RU"/>
              </w:rPr>
            </w:pPr>
          </w:p>
        </w:tc>
        <w:tc>
          <w:tcPr>
            <w:tcW w:w="2140" w:type="dxa"/>
            <w:gridSpan w:val="2"/>
            <w:vMerge/>
            <w:tcBorders>
              <w:top w:val="nil"/>
              <w:left w:val="single" w:sz="8" w:space="0" w:color="auto"/>
              <w:bottom w:val="single" w:sz="8" w:space="0" w:color="000000"/>
              <w:right w:val="single" w:sz="8" w:space="0" w:color="000000"/>
            </w:tcBorders>
            <w:vAlign w:val="center"/>
            <w:hideMark/>
          </w:tcPr>
          <w:p w:rsidR="00C6207D" w:rsidRPr="00C6207D" w:rsidRDefault="00C6207D" w:rsidP="00C6207D">
            <w:pPr>
              <w:spacing w:after="0" w:line="240" w:lineRule="auto"/>
              <w:rPr>
                <w:rFonts w:ascii="Times New Roman" w:eastAsia="Times New Roman" w:hAnsi="Times New Roman" w:cs="Times New Roman"/>
                <w:b/>
                <w:bCs/>
                <w:color w:val="231F20"/>
                <w:sz w:val="24"/>
                <w:szCs w:val="24"/>
                <w:lang w:eastAsia="ru-RU"/>
              </w:rPr>
            </w:pPr>
          </w:p>
        </w:tc>
        <w:tc>
          <w:tcPr>
            <w:tcW w:w="1920" w:type="dxa"/>
            <w:gridSpan w:val="2"/>
            <w:vMerge/>
            <w:tcBorders>
              <w:top w:val="nil"/>
              <w:left w:val="single" w:sz="8" w:space="0" w:color="auto"/>
              <w:bottom w:val="single" w:sz="8" w:space="0" w:color="000000"/>
              <w:right w:val="single" w:sz="8" w:space="0" w:color="000000"/>
            </w:tcBorders>
            <w:vAlign w:val="center"/>
            <w:hideMark/>
          </w:tcPr>
          <w:p w:rsidR="00C6207D" w:rsidRPr="00C6207D" w:rsidRDefault="00C6207D" w:rsidP="00C6207D">
            <w:pPr>
              <w:spacing w:after="0" w:line="240" w:lineRule="auto"/>
              <w:rPr>
                <w:rFonts w:ascii="Times New Roman" w:eastAsia="Times New Roman" w:hAnsi="Times New Roman" w:cs="Times New Roman"/>
                <w:b/>
                <w:bCs/>
                <w:color w:val="231F20"/>
                <w:sz w:val="24"/>
                <w:szCs w:val="24"/>
                <w:lang w:eastAsia="ru-RU"/>
              </w:rPr>
            </w:pPr>
          </w:p>
        </w:tc>
        <w:tc>
          <w:tcPr>
            <w:tcW w:w="1920" w:type="dxa"/>
            <w:gridSpan w:val="2"/>
            <w:tcBorders>
              <w:top w:val="nil"/>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Сахарный диабет I типа</w:t>
            </w:r>
          </w:p>
        </w:tc>
        <w:tc>
          <w:tcPr>
            <w:tcW w:w="1920" w:type="dxa"/>
            <w:gridSpan w:val="2"/>
            <w:tcBorders>
              <w:top w:val="nil"/>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Сахарный диабет II типа</w:t>
            </w:r>
          </w:p>
        </w:tc>
      </w:tr>
      <w:tr w:rsidR="00C6207D" w:rsidRPr="00C6207D" w:rsidTr="00C6207D">
        <w:trPr>
          <w:trHeight w:val="330"/>
          <w:jc w:val="center"/>
        </w:trPr>
        <w:tc>
          <w:tcPr>
            <w:tcW w:w="2760" w:type="dxa"/>
            <w:vMerge/>
            <w:tcBorders>
              <w:top w:val="single" w:sz="8" w:space="0" w:color="auto"/>
              <w:left w:val="single" w:sz="8" w:space="0" w:color="auto"/>
              <w:bottom w:val="single" w:sz="8" w:space="0" w:color="000000"/>
              <w:right w:val="single" w:sz="8" w:space="0" w:color="auto"/>
            </w:tcBorders>
            <w:vAlign w:val="center"/>
            <w:hideMark/>
          </w:tcPr>
          <w:p w:rsidR="00C6207D" w:rsidRPr="00C6207D" w:rsidRDefault="00C6207D" w:rsidP="00C6207D">
            <w:pPr>
              <w:spacing w:after="0" w:line="240" w:lineRule="auto"/>
              <w:rPr>
                <w:rFonts w:ascii="Times New Roman" w:eastAsia="Times New Roman" w:hAnsi="Times New Roman" w:cs="Times New Roman"/>
                <w:b/>
                <w:bCs/>
                <w:color w:val="231F20"/>
                <w:sz w:val="24"/>
                <w:szCs w:val="24"/>
                <w:lang w:eastAsia="ru-RU"/>
              </w:rPr>
            </w:pP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2019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2020</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231F20"/>
                <w:sz w:val="24"/>
                <w:szCs w:val="24"/>
                <w:lang w:eastAsia="ru-RU"/>
              </w:rPr>
            </w:pPr>
            <w:r w:rsidRPr="00C6207D">
              <w:rPr>
                <w:rFonts w:ascii="Times New Roman" w:eastAsia="Times New Roman" w:hAnsi="Times New Roman" w:cs="Times New Roman"/>
                <w:b/>
                <w:bCs/>
                <w:color w:val="231F20"/>
                <w:sz w:val="24"/>
                <w:szCs w:val="24"/>
                <w:lang w:eastAsia="ru-RU"/>
              </w:rPr>
              <w:t>2020</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Белоярский район</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18,9</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20,2</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2,3</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Берёзовский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15,1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12,1</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2,5</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2,3</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Кондинский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14,0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17,0</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4,5</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3,9</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4,4</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3,8</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Нефтеюганский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10,4</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1,4</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2,5</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1,2</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Нижневартовский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9,9</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12,2</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1,5</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Октябрьский район</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11,8</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7,2</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5,7</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4,2</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Советский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27,8</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27,6</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4,9</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3,8</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3,3</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Сургутский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14,2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6,5</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0,9</w:t>
            </w:r>
          </w:p>
        </w:tc>
      </w:tr>
      <w:tr w:rsidR="00C6207D" w:rsidRPr="00C6207D" w:rsidTr="00C6207D">
        <w:trPr>
          <w:trHeight w:val="645"/>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Ханты-Мансийский район</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17,3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16,0</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3,7</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3,7</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г.Когалым</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15,0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8,4</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1,5</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г.Лангепас</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11,9</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8,2</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5,5</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2,7</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2,5</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г.Мегион</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17,4</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18,1</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3,8</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1,9</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1,8</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г.Нягань</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13,7</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10,7</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4,3</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г.Покачи</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11,6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12,0</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1,8</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2,9</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1,8</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г.Пыть-Ях</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13,9</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11,5</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4,8</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4,8</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3,3</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 Радужный</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5,7</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7,8</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2,7</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0,7</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1,9</w:t>
            </w:r>
          </w:p>
        </w:tc>
      </w:tr>
      <w:tr w:rsidR="00C6207D" w:rsidRPr="00C6207D" w:rsidTr="00C6207D">
        <w:trPr>
          <w:trHeight w:val="330"/>
          <w:jc w:val="center"/>
        </w:trPr>
        <w:tc>
          <w:tcPr>
            <w:tcW w:w="2760" w:type="dxa"/>
            <w:tcBorders>
              <w:top w:val="nil"/>
              <w:left w:val="single" w:sz="8" w:space="0" w:color="auto"/>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г.Урай</w:t>
            </w:r>
          </w:p>
        </w:tc>
        <w:tc>
          <w:tcPr>
            <w:tcW w:w="96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16,6</w:t>
            </w:r>
          </w:p>
        </w:tc>
        <w:tc>
          <w:tcPr>
            <w:tcW w:w="96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9,2</w:t>
            </w:r>
          </w:p>
        </w:tc>
        <w:tc>
          <w:tcPr>
            <w:tcW w:w="118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w:t>
            </w:r>
          </w:p>
        </w:tc>
        <w:tc>
          <w:tcPr>
            <w:tcW w:w="96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4,8</w:t>
            </w:r>
          </w:p>
        </w:tc>
        <w:tc>
          <w:tcPr>
            <w:tcW w:w="96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3,5</w:t>
            </w:r>
          </w:p>
        </w:tc>
        <w:tc>
          <w:tcPr>
            <w:tcW w:w="96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0,0</w:t>
            </w:r>
          </w:p>
        </w:tc>
        <w:tc>
          <w:tcPr>
            <w:tcW w:w="96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4,7</w:t>
            </w:r>
          </w:p>
        </w:tc>
        <w:tc>
          <w:tcPr>
            <w:tcW w:w="960" w:type="dxa"/>
            <w:tcBorders>
              <w:top w:val="nil"/>
              <w:left w:val="nil"/>
              <w:bottom w:val="single" w:sz="4"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3,5</w:t>
            </w:r>
          </w:p>
        </w:tc>
      </w:tr>
      <w:tr w:rsidR="00C6207D" w:rsidRPr="00C6207D" w:rsidTr="00C6207D">
        <w:trPr>
          <w:trHeight w:val="330"/>
          <w:jc w:val="center"/>
        </w:trPr>
        <w:tc>
          <w:tcPr>
            <w:tcW w:w="27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г.Югорск</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40,9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34,3</w:t>
            </w:r>
          </w:p>
        </w:tc>
        <w:tc>
          <w:tcPr>
            <w:tcW w:w="118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2,2</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lastRenderedPageBreak/>
              <w:t>г. Нефтеюганск</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10,4</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4,0</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4,5</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1,6</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 Нижневартовск</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14,5</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10,2</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1,7</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 Сургут</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24,8</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16,3</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2,5</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1,8</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г. Ханты-Мансийск</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17,0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12,5</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3,3</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2,6</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3,2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color w:val="000000"/>
                <w:sz w:val="24"/>
                <w:szCs w:val="24"/>
                <w:lang w:eastAsia="ru-RU"/>
              </w:rPr>
            </w:pPr>
            <w:r w:rsidRPr="00C6207D">
              <w:rPr>
                <w:rFonts w:ascii="Times New Roman" w:eastAsia="Times New Roman" w:hAnsi="Times New Roman" w:cs="Times New Roman"/>
                <w:color w:val="000000"/>
                <w:sz w:val="24"/>
                <w:szCs w:val="24"/>
                <w:lang w:eastAsia="ru-RU"/>
              </w:rPr>
              <w:t>2,4</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округу 2019/2020 гг.</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17,2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12,5</w:t>
            </w:r>
          </w:p>
        </w:tc>
        <w:tc>
          <w:tcPr>
            <w:tcW w:w="118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2,2</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3,0</w:t>
            </w:r>
          </w:p>
        </w:tc>
        <w:tc>
          <w:tcPr>
            <w:tcW w:w="960" w:type="dxa"/>
            <w:tcBorders>
              <w:top w:val="nil"/>
              <w:left w:val="nil"/>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2,1</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округу 2018 г.</w:t>
            </w:r>
          </w:p>
        </w:tc>
        <w:tc>
          <w:tcPr>
            <w:tcW w:w="1920" w:type="dxa"/>
            <w:gridSpan w:val="2"/>
            <w:tcBorders>
              <w:top w:val="single" w:sz="8" w:space="0" w:color="auto"/>
              <w:left w:val="nil"/>
              <w:bottom w:val="single" w:sz="8" w:space="0" w:color="auto"/>
              <w:right w:val="nil"/>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14,6</w:t>
            </w:r>
          </w:p>
        </w:tc>
        <w:tc>
          <w:tcPr>
            <w:tcW w:w="2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2,9</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0,1</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2,8</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округу 2017 г.</w:t>
            </w:r>
          </w:p>
        </w:tc>
        <w:tc>
          <w:tcPr>
            <w:tcW w:w="1920" w:type="dxa"/>
            <w:gridSpan w:val="2"/>
            <w:tcBorders>
              <w:top w:val="single" w:sz="8" w:space="0" w:color="auto"/>
              <w:left w:val="nil"/>
              <w:bottom w:val="single" w:sz="8" w:space="0" w:color="auto"/>
              <w:right w:val="nil"/>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17,2</w:t>
            </w:r>
          </w:p>
        </w:tc>
        <w:tc>
          <w:tcPr>
            <w:tcW w:w="2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2,6</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0,1</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2,5</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округу 2016 г.</w:t>
            </w:r>
          </w:p>
        </w:tc>
        <w:tc>
          <w:tcPr>
            <w:tcW w:w="1920" w:type="dxa"/>
            <w:gridSpan w:val="2"/>
            <w:tcBorders>
              <w:top w:val="single" w:sz="8" w:space="0" w:color="auto"/>
              <w:left w:val="nil"/>
              <w:bottom w:val="single" w:sz="8" w:space="0" w:color="auto"/>
              <w:right w:val="nil"/>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17,3</w:t>
            </w:r>
          </w:p>
        </w:tc>
        <w:tc>
          <w:tcPr>
            <w:tcW w:w="2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2,0</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округу 2015 г.</w:t>
            </w:r>
          </w:p>
        </w:tc>
        <w:tc>
          <w:tcPr>
            <w:tcW w:w="1920" w:type="dxa"/>
            <w:gridSpan w:val="2"/>
            <w:tcBorders>
              <w:top w:val="single" w:sz="8" w:space="0" w:color="auto"/>
              <w:left w:val="nil"/>
              <w:bottom w:val="single" w:sz="8" w:space="0" w:color="auto"/>
              <w:right w:val="nil"/>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15,5</w:t>
            </w:r>
          </w:p>
        </w:tc>
        <w:tc>
          <w:tcPr>
            <w:tcW w:w="2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2,5</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2,4</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округу 2014 г.</w:t>
            </w:r>
          </w:p>
        </w:tc>
        <w:tc>
          <w:tcPr>
            <w:tcW w:w="1920" w:type="dxa"/>
            <w:gridSpan w:val="2"/>
            <w:tcBorders>
              <w:top w:val="single" w:sz="8" w:space="0" w:color="auto"/>
              <w:left w:val="nil"/>
              <w:bottom w:val="single" w:sz="8" w:space="0" w:color="auto"/>
              <w:right w:val="nil"/>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14,0</w:t>
            </w:r>
          </w:p>
        </w:tc>
        <w:tc>
          <w:tcPr>
            <w:tcW w:w="2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2,7</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0,1</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2,6</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округу 2013 г.</w:t>
            </w:r>
          </w:p>
        </w:tc>
        <w:tc>
          <w:tcPr>
            <w:tcW w:w="1920" w:type="dxa"/>
            <w:gridSpan w:val="2"/>
            <w:tcBorders>
              <w:top w:val="single" w:sz="8" w:space="0" w:color="auto"/>
              <w:left w:val="nil"/>
              <w:bottom w:val="single" w:sz="8" w:space="0" w:color="auto"/>
              <w:right w:val="nil"/>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14,3</w:t>
            </w:r>
          </w:p>
        </w:tc>
        <w:tc>
          <w:tcPr>
            <w:tcW w:w="2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3,0</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0,1</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2,9</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округу 2012 г.</w:t>
            </w:r>
          </w:p>
        </w:tc>
        <w:tc>
          <w:tcPr>
            <w:tcW w:w="1920" w:type="dxa"/>
            <w:gridSpan w:val="2"/>
            <w:tcBorders>
              <w:top w:val="single" w:sz="8" w:space="0" w:color="auto"/>
              <w:left w:val="nil"/>
              <w:bottom w:val="single" w:sz="8" w:space="0" w:color="auto"/>
              <w:right w:val="nil"/>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14,8</w:t>
            </w:r>
          </w:p>
        </w:tc>
        <w:tc>
          <w:tcPr>
            <w:tcW w:w="2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3,6</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3,4</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округу 2011 г.</w:t>
            </w:r>
          </w:p>
        </w:tc>
        <w:tc>
          <w:tcPr>
            <w:tcW w:w="1920" w:type="dxa"/>
            <w:gridSpan w:val="2"/>
            <w:tcBorders>
              <w:top w:val="single" w:sz="8" w:space="0" w:color="auto"/>
              <w:left w:val="nil"/>
              <w:bottom w:val="single" w:sz="8" w:space="0" w:color="auto"/>
              <w:right w:val="nil"/>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11,3</w:t>
            </w:r>
          </w:p>
        </w:tc>
        <w:tc>
          <w:tcPr>
            <w:tcW w:w="2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2,6</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0,1</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2,5</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округу 2010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10,5</w:t>
            </w:r>
          </w:p>
        </w:tc>
        <w:tc>
          <w:tcPr>
            <w:tcW w:w="2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2,6</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0,0</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2,5</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России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11,0</w:t>
            </w:r>
          </w:p>
        </w:tc>
        <w:tc>
          <w:tcPr>
            <w:tcW w:w="2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0,1</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0,1</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2,3</w:t>
            </w:r>
          </w:p>
        </w:tc>
      </w:tr>
      <w:tr w:rsidR="00C6207D" w:rsidRPr="00C6207D" w:rsidTr="00C6207D">
        <w:trPr>
          <w:trHeight w:val="330"/>
          <w:jc w:val="center"/>
        </w:trPr>
        <w:tc>
          <w:tcPr>
            <w:tcW w:w="2760" w:type="dxa"/>
            <w:tcBorders>
              <w:top w:val="nil"/>
              <w:left w:val="single" w:sz="8" w:space="0" w:color="auto"/>
              <w:bottom w:val="single" w:sz="8" w:space="0" w:color="auto"/>
              <w:right w:val="single" w:sz="8" w:space="0" w:color="auto"/>
            </w:tcBorders>
            <w:shd w:val="clear" w:color="auto" w:fill="auto"/>
            <w:vAlign w:val="center"/>
            <w:hideMark/>
          </w:tcPr>
          <w:p w:rsidR="00C6207D" w:rsidRPr="00C6207D" w:rsidRDefault="00C6207D" w:rsidP="00C6207D">
            <w:pPr>
              <w:spacing w:after="0" w:line="240" w:lineRule="auto"/>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По УрФО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13,7</w:t>
            </w:r>
          </w:p>
        </w:tc>
        <w:tc>
          <w:tcPr>
            <w:tcW w:w="2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2,5</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207D" w:rsidRPr="00C6207D" w:rsidRDefault="00C6207D" w:rsidP="00C6207D">
            <w:pPr>
              <w:spacing w:after="0" w:line="240" w:lineRule="auto"/>
              <w:jc w:val="center"/>
              <w:rPr>
                <w:rFonts w:ascii="Times New Roman" w:eastAsia="Times New Roman" w:hAnsi="Times New Roman" w:cs="Times New Roman"/>
                <w:b/>
                <w:bCs/>
                <w:color w:val="000000"/>
                <w:sz w:val="24"/>
                <w:szCs w:val="24"/>
                <w:lang w:eastAsia="ru-RU"/>
              </w:rPr>
            </w:pPr>
            <w:r w:rsidRPr="00C6207D">
              <w:rPr>
                <w:rFonts w:ascii="Times New Roman" w:eastAsia="Times New Roman" w:hAnsi="Times New Roman" w:cs="Times New Roman"/>
                <w:b/>
                <w:bCs/>
                <w:color w:val="000000"/>
                <w:sz w:val="24"/>
                <w:szCs w:val="24"/>
                <w:lang w:eastAsia="ru-RU"/>
              </w:rPr>
              <w:t>2,3</w:t>
            </w:r>
          </w:p>
        </w:tc>
      </w:tr>
    </w:tbl>
    <w:p w:rsidR="00C6207D" w:rsidRDefault="00C6207D" w:rsidP="00B85AC3">
      <w:pPr>
        <w:spacing w:before="1"/>
        <w:rPr>
          <w:rFonts w:ascii="Times New Roman" w:eastAsia="Arial" w:hAnsi="Times New Roman" w:cs="Times New Roman"/>
          <w:b/>
          <w:bCs/>
          <w:color w:val="000000" w:themeColor="text1"/>
          <w:sz w:val="24"/>
          <w:szCs w:val="24"/>
        </w:rPr>
        <w:sectPr w:rsidR="00C6207D" w:rsidSect="00C6207D">
          <w:pgSz w:w="16838" w:h="11906" w:orient="landscape"/>
          <w:pgMar w:top="1701" w:right="1134" w:bottom="851" w:left="1134" w:header="709" w:footer="709" w:gutter="0"/>
          <w:cols w:space="708"/>
          <w:docGrid w:linePitch="360"/>
        </w:sectPr>
      </w:pP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z w:val="28"/>
        </w:rPr>
        <w:lastRenderedPageBreak/>
        <w:t xml:space="preserve">Заболеваемость по классам на 1 000 всего </w:t>
      </w:r>
      <w:r w:rsidRPr="00B419CE">
        <w:rPr>
          <w:rFonts w:ascii="Times New Roman" w:hAnsi="Times New Roman" w:cs="Times New Roman"/>
          <w:color w:val="000000" w:themeColor="text1"/>
          <w:spacing w:val="-1"/>
          <w:sz w:val="28"/>
        </w:rPr>
        <w:t>населения</w:t>
      </w:r>
      <w:r w:rsidR="005D73C3">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13540" w:type="dxa"/>
        <w:tblLook w:val="04A0" w:firstRow="1" w:lastRow="0" w:firstColumn="1" w:lastColumn="0" w:noHBand="0" w:noVBand="1"/>
      </w:tblPr>
      <w:tblGrid>
        <w:gridCol w:w="3580"/>
        <w:gridCol w:w="1150"/>
        <w:gridCol w:w="1225"/>
        <w:gridCol w:w="1058"/>
        <w:gridCol w:w="900"/>
        <w:gridCol w:w="1012"/>
        <w:gridCol w:w="1010"/>
        <w:gridCol w:w="903"/>
        <w:gridCol w:w="902"/>
        <w:gridCol w:w="900"/>
        <w:gridCol w:w="900"/>
      </w:tblGrid>
      <w:tr w:rsidR="00412FD7" w:rsidRPr="00412FD7" w:rsidTr="00412FD7">
        <w:trPr>
          <w:trHeight w:val="1530"/>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FD7" w:rsidRPr="00412FD7" w:rsidRDefault="00412FD7" w:rsidP="00412FD7">
            <w:pPr>
              <w:spacing w:after="0" w:line="240" w:lineRule="auto"/>
              <w:rPr>
                <w:rFonts w:ascii="Times New Roman" w:eastAsia="Times New Roman" w:hAnsi="Times New Roman" w:cs="Times New Roman"/>
                <w:b/>
                <w:bCs/>
                <w:color w:val="000000"/>
                <w:lang w:eastAsia="ru-RU"/>
              </w:rPr>
            </w:pPr>
            <w:r w:rsidRPr="00412FD7">
              <w:rPr>
                <w:rFonts w:ascii="Times New Roman" w:eastAsia="Times New Roman" w:hAnsi="Times New Roman" w:cs="Times New Roman"/>
                <w:b/>
                <w:bCs/>
                <w:color w:val="000000"/>
                <w:lang w:eastAsia="ru-RU"/>
              </w:rPr>
              <w:t>Территории</w:t>
            </w:r>
          </w:p>
        </w:tc>
        <w:tc>
          <w:tcPr>
            <w:tcW w:w="2189" w:type="dxa"/>
            <w:gridSpan w:val="2"/>
            <w:tcBorders>
              <w:top w:val="single" w:sz="8" w:space="0" w:color="231F20"/>
              <w:left w:val="nil"/>
              <w:bottom w:val="single" w:sz="8" w:space="0" w:color="auto"/>
              <w:right w:val="single" w:sz="8" w:space="0" w:color="231F20"/>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231F20"/>
                <w:sz w:val="24"/>
                <w:szCs w:val="24"/>
                <w:lang w:eastAsia="ru-RU"/>
              </w:rPr>
            </w:pPr>
            <w:r w:rsidRPr="00412FD7">
              <w:rPr>
                <w:rFonts w:ascii="Times New Roman" w:eastAsia="Times New Roman" w:hAnsi="Times New Roman" w:cs="Times New Roman"/>
                <w:b/>
                <w:bCs/>
                <w:color w:val="231F20"/>
                <w:sz w:val="24"/>
                <w:szCs w:val="24"/>
                <w:lang w:eastAsia="ru-RU"/>
              </w:rPr>
              <w:t>Психическими заболеваниям (с наркологическими)</w:t>
            </w:r>
          </w:p>
        </w:tc>
        <w:tc>
          <w:tcPr>
            <w:tcW w:w="2077" w:type="dxa"/>
            <w:gridSpan w:val="2"/>
            <w:tcBorders>
              <w:top w:val="single" w:sz="8" w:space="0" w:color="231F20"/>
              <w:left w:val="nil"/>
              <w:bottom w:val="single" w:sz="8" w:space="0" w:color="231F20"/>
              <w:right w:val="single" w:sz="8" w:space="0" w:color="231F20"/>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231F20"/>
                <w:sz w:val="24"/>
                <w:szCs w:val="24"/>
                <w:lang w:eastAsia="ru-RU"/>
              </w:rPr>
            </w:pPr>
            <w:r w:rsidRPr="00412FD7">
              <w:rPr>
                <w:rFonts w:ascii="Times New Roman" w:eastAsia="Times New Roman" w:hAnsi="Times New Roman" w:cs="Times New Roman"/>
                <w:b/>
                <w:bCs/>
                <w:color w:val="231F20"/>
                <w:sz w:val="24"/>
                <w:szCs w:val="24"/>
                <w:lang w:eastAsia="ru-RU"/>
              </w:rPr>
              <w:t>Болезни нервной системы</w:t>
            </w:r>
          </w:p>
        </w:tc>
        <w:tc>
          <w:tcPr>
            <w:tcW w:w="1917" w:type="dxa"/>
            <w:gridSpan w:val="2"/>
            <w:tcBorders>
              <w:top w:val="single" w:sz="8" w:space="0" w:color="231F20"/>
              <w:left w:val="nil"/>
              <w:bottom w:val="single" w:sz="8" w:space="0" w:color="231F20"/>
              <w:right w:val="single" w:sz="8" w:space="0" w:color="231F20"/>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231F20"/>
                <w:sz w:val="24"/>
                <w:szCs w:val="24"/>
                <w:lang w:eastAsia="ru-RU"/>
              </w:rPr>
            </w:pPr>
            <w:r w:rsidRPr="00412FD7">
              <w:rPr>
                <w:rFonts w:ascii="Times New Roman" w:eastAsia="Times New Roman" w:hAnsi="Times New Roman" w:cs="Times New Roman"/>
                <w:b/>
                <w:bCs/>
                <w:color w:val="231F20"/>
                <w:sz w:val="24"/>
                <w:szCs w:val="24"/>
                <w:lang w:eastAsia="ru-RU"/>
              </w:rPr>
              <w:t>в т. ч. поражения периферической нервной системы</w:t>
            </w:r>
          </w:p>
        </w:tc>
        <w:tc>
          <w:tcPr>
            <w:tcW w:w="1891" w:type="dxa"/>
            <w:gridSpan w:val="2"/>
            <w:tcBorders>
              <w:top w:val="single" w:sz="8" w:space="0" w:color="231F20"/>
              <w:left w:val="nil"/>
              <w:bottom w:val="single" w:sz="8" w:space="0" w:color="231F20"/>
              <w:right w:val="single" w:sz="8" w:space="0" w:color="231F20"/>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231F20"/>
                <w:sz w:val="24"/>
                <w:szCs w:val="24"/>
                <w:lang w:eastAsia="ru-RU"/>
              </w:rPr>
            </w:pPr>
            <w:r w:rsidRPr="00412FD7">
              <w:rPr>
                <w:rFonts w:ascii="Times New Roman" w:eastAsia="Times New Roman" w:hAnsi="Times New Roman" w:cs="Times New Roman"/>
                <w:b/>
                <w:bCs/>
                <w:color w:val="231F20"/>
                <w:sz w:val="24"/>
                <w:szCs w:val="24"/>
                <w:lang w:eastAsia="ru-RU"/>
              </w:rPr>
              <w:t>Болезни глаза и его придаточ-ного аппарата</w:t>
            </w:r>
          </w:p>
        </w:tc>
        <w:tc>
          <w:tcPr>
            <w:tcW w:w="1886" w:type="dxa"/>
            <w:gridSpan w:val="2"/>
            <w:tcBorders>
              <w:top w:val="single" w:sz="8" w:space="0" w:color="231F20"/>
              <w:left w:val="nil"/>
              <w:bottom w:val="single" w:sz="8" w:space="0" w:color="231F20"/>
              <w:right w:val="single" w:sz="8" w:space="0" w:color="231F20"/>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231F20"/>
                <w:sz w:val="24"/>
                <w:szCs w:val="24"/>
                <w:lang w:eastAsia="ru-RU"/>
              </w:rPr>
            </w:pPr>
            <w:r w:rsidRPr="00412FD7">
              <w:rPr>
                <w:rFonts w:ascii="Times New Roman" w:eastAsia="Times New Roman" w:hAnsi="Times New Roman" w:cs="Times New Roman"/>
                <w:b/>
                <w:bCs/>
                <w:color w:val="231F20"/>
                <w:sz w:val="24"/>
                <w:szCs w:val="24"/>
                <w:lang w:eastAsia="ru-RU"/>
              </w:rPr>
              <w:t>из них: миопия</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Белоярский район</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2019</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2020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2019</w:t>
            </w:r>
          </w:p>
        </w:tc>
        <w:tc>
          <w:tcPr>
            <w:tcW w:w="943" w:type="dxa"/>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2020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2019</w:t>
            </w:r>
          </w:p>
        </w:tc>
        <w:tc>
          <w:tcPr>
            <w:tcW w:w="957" w:type="dxa"/>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2020</w:t>
            </w:r>
          </w:p>
        </w:tc>
        <w:tc>
          <w:tcPr>
            <w:tcW w:w="946" w:type="dxa"/>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2019</w:t>
            </w:r>
          </w:p>
        </w:tc>
        <w:tc>
          <w:tcPr>
            <w:tcW w:w="945" w:type="dxa"/>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2020</w:t>
            </w:r>
          </w:p>
        </w:tc>
        <w:tc>
          <w:tcPr>
            <w:tcW w:w="943" w:type="dxa"/>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2019</w:t>
            </w:r>
          </w:p>
        </w:tc>
        <w:tc>
          <w:tcPr>
            <w:tcW w:w="943" w:type="dxa"/>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2020</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Берёзовский район</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1,0</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1,1</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10,6</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12,0</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1,4</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1,2</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20,2</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20,4</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5,7</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4,1</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Кондинский район</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1,6</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0,4</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19,8</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18,6</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3,2</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2,7</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43,2</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44,1</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3,5</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3,2</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Нефтеюганский район</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3,9</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11,2</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10,1</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0,9</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0,5</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37,1</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30,3</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13,4</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9,6</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Нижневартовский район</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1,7</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1,3</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7,4</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3,7</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0,3</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0,2</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33,7</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13,9</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1,2</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0,6</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Октябрьский район</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1,9</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1,4</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19,9</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7,3</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0,1</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0,6</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19,4</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10,9</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1,9</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1,0</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Советский район</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1,0</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0,5</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4,5</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0,7</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0,4</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21,9</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12,4</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2,9</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2,3</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Сургутский район</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1,7</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6,5</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28,3</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14,3</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3,3</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2,3</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37,4</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53,4</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4,3</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3,9</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Ханты-Мансийский район</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2,1</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1,5</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12,6</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6,7</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0,6</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0,4</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19,8</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12,5</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1,7</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0,7</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г.Когалым</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5,9</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4,0</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9,3</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8,5</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0,8</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1,0</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26,9</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21,0</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3,7</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2,3</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г.Лангепас</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1,8</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0,6</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9,8</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5,7</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2,7</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1,7</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88,0</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35,6</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9,6</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4,4</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г.Мегион</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2,4</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1,0</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8,1</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6,2</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0,1</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0,0</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23,5</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8,3</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3,6</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0,7</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г.Нягань</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11,2</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9,4</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16,8</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15,5</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1,8</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0,8</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14,5</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15,6</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1,8</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2,4</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г.Покачи</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8,8</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7,8</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11,4</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13,1</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1,0</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0,2</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28,6</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23,0</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3,0</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5,2</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г.Пыть-Ях</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1,3</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0,4</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10,8</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8,8</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1,4</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1,0</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30,3</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20,6</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2,7</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4,6</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г. Радужный</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1,9</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1,3</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9,0</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7,4</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1,6</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1,8</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27,6</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18,2</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1,9</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1,5</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г.Урай</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1,4</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1,8</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7,7</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5,7</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1,0</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0,6</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21,3</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15,6</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0,1</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0,4</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г.Югорск</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2,5</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16,6</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13,1</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0,0</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13,5</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16,1</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1,6</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1,4</w:t>
            </w:r>
          </w:p>
        </w:tc>
      </w:tr>
      <w:tr w:rsidR="00412FD7" w:rsidRPr="00412FD7" w:rsidTr="00412FD7">
        <w:trPr>
          <w:trHeight w:val="330"/>
        </w:trPr>
        <w:tc>
          <w:tcPr>
            <w:tcW w:w="3580" w:type="dxa"/>
            <w:tcBorders>
              <w:top w:val="nil"/>
              <w:left w:val="single" w:sz="8" w:space="0" w:color="auto"/>
              <w:bottom w:val="single" w:sz="4"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г. Нефтеюганск</w:t>
            </w:r>
          </w:p>
        </w:tc>
        <w:tc>
          <w:tcPr>
            <w:tcW w:w="1038" w:type="dxa"/>
            <w:tcBorders>
              <w:top w:val="nil"/>
              <w:left w:val="nil"/>
              <w:bottom w:val="single" w:sz="4"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2,0</w:t>
            </w:r>
          </w:p>
        </w:tc>
        <w:tc>
          <w:tcPr>
            <w:tcW w:w="1151" w:type="dxa"/>
            <w:tcBorders>
              <w:top w:val="nil"/>
              <w:left w:val="nil"/>
              <w:bottom w:val="single" w:sz="4"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16,4</w:t>
            </w:r>
          </w:p>
        </w:tc>
        <w:tc>
          <w:tcPr>
            <w:tcW w:w="943" w:type="dxa"/>
            <w:tcBorders>
              <w:top w:val="nil"/>
              <w:left w:val="nil"/>
              <w:bottom w:val="single" w:sz="4"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16,2</w:t>
            </w:r>
          </w:p>
        </w:tc>
        <w:tc>
          <w:tcPr>
            <w:tcW w:w="960" w:type="dxa"/>
            <w:tcBorders>
              <w:top w:val="nil"/>
              <w:left w:val="nil"/>
              <w:bottom w:val="single" w:sz="4"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2,7</w:t>
            </w:r>
          </w:p>
        </w:tc>
        <w:tc>
          <w:tcPr>
            <w:tcW w:w="957" w:type="dxa"/>
            <w:tcBorders>
              <w:top w:val="nil"/>
              <w:left w:val="nil"/>
              <w:bottom w:val="single" w:sz="4"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2,3</w:t>
            </w:r>
          </w:p>
        </w:tc>
        <w:tc>
          <w:tcPr>
            <w:tcW w:w="946" w:type="dxa"/>
            <w:tcBorders>
              <w:top w:val="nil"/>
              <w:left w:val="nil"/>
              <w:bottom w:val="single" w:sz="4"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45,4</w:t>
            </w:r>
          </w:p>
        </w:tc>
        <w:tc>
          <w:tcPr>
            <w:tcW w:w="945" w:type="dxa"/>
            <w:tcBorders>
              <w:top w:val="nil"/>
              <w:left w:val="nil"/>
              <w:bottom w:val="single" w:sz="4"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39,6</w:t>
            </w:r>
          </w:p>
        </w:tc>
        <w:tc>
          <w:tcPr>
            <w:tcW w:w="943" w:type="dxa"/>
            <w:tcBorders>
              <w:top w:val="nil"/>
              <w:left w:val="nil"/>
              <w:bottom w:val="single" w:sz="4"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14,4</w:t>
            </w:r>
          </w:p>
        </w:tc>
        <w:tc>
          <w:tcPr>
            <w:tcW w:w="943" w:type="dxa"/>
            <w:tcBorders>
              <w:top w:val="nil"/>
              <w:left w:val="nil"/>
              <w:bottom w:val="single" w:sz="4"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6,9</w:t>
            </w:r>
          </w:p>
        </w:tc>
      </w:tr>
      <w:tr w:rsidR="00412FD7" w:rsidRPr="00412FD7" w:rsidTr="00412FD7">
        <w:trPr>
          <w:trHeight w:val="330"/>
        </w:trPr>
        <w:tc>
          <w:tcPr>
            <w:tcW w:w="35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г. Нижневартовск</w:t>
            </w:r>
          </w:p>
        </w:tc>
        <w:tc>
          <w:tcPr>
            <w:tcW w:w="1038" w:type="dxa"/>
            <w:tcBorders>
              <w:top w:val="single" w:sz="4"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1,7</w:t>
            </w:r>
          </w:p>
        </w:tc>
        <w:tc>
          <w:tcPr>
            <w:tcW w:w="1151" w:type="dxa"/>
            <w:tcBorders>
              <w:top w:val="single" w:sz="4"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12,9</w:t>
            </w:r>
          </w:p>
        </w:tc>
        <w:tc>
          <w:tcPr>
            <w:tcW w:w="943" w:type="dxa"/>
            <w:tcBorders>
              <w:top w:val="single" w:sz="4"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7,2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0,7</w:t>
            </w:r>
          </w:p>
        </w:tc>
        <w:tc>
          <w:tcPr>
            <w:tcW w:w="957" w:type="dxa"/>
            <w:tcBorders>
              <w:top w:val="single" w:sz="4"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0,2</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20,7</w:t>
            </w:r>
          </w:p>
        </w:tc>
        <w:tc>
          <w:tcPr>
            <w:tcW w:w="945" w:type="dxa"/>
            <w:tcBorders>
              <w:top w:val="single" w:sz="4"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13,2</w:t>
            </w:r>
          </w:p>
        </w:tc>
        <w:tc>
          <w:tcPr>
            <w:tcW w:w="943" w:type="dxa"/>
            <w:tcBorders>
              <w:top w:val="single" w:sz="4"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2,2</w:t>
            </w:r>
          </w:p>
        </w:tc>
        <w:tc>
          <w:tcPr>
            <w:tcW w:w="943" w:type="dxa"/>
            <w:tcBorders>
              <w:top w:val="single" w:sz="4"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0,8</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lastRenderedPageBreak/>
              <w:t>г. Сургут</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4,7</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2,2</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14,8</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8,1</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2,1</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1,6</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49,0</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24,1</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5,1</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2,3</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г. Ханты-Мансийск</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2,0</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2,1</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25,0</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17,2</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2,3</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1,4</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22,5</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16,0</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4,0</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1,8</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По округу 2019/2020 гг.</w:t>
            </w:r>
          </w:p>
        </w:tc>
        <w:tc>
          <w:tcPr>
            <w:tcW w:w="1038"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7,1</w:t>
            </w:r>
          </w:p>
        </w:tc>
        <w:tc>
          <w:tcPr>
            <w:tcW w:w="1151"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4,8</w:t>
            </w:r>
          </w:p>
        </w:tc>
        <w:tc>
          <w:tcPr>
            <w:tcW w:w="1134"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18,8</w:t>
            </w:r>
          </w:p>
        </w:tc>
        <w:tc>
          <w:tcPr>
            <w:tcW w:w="943"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17,0</w:t>
            </w:r>
          </w:p>
        </w:tc>
        <w:tc>
          <w:tcPr>
            <w:tcW w:w="960"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4,1</w:t>
            </w:r>
          </w:p>
        </w:tc>
        <w:tc>
          <w:tcPr>
            <w:tcW w:w="957"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3,4</w:t>
            </w:r>
          </w:p>
        </w:tc>
        <w:tc>
          <w:tcPr>
            <w:tcW w:w="946"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27,7</w:t>
            </w:r>
          </w:p>
        </w:tc>
        <w:tc>
          <w:tcPr>
            <w:tcW w:w="945" w:type="dxa"/>
            <w:tcBorders>
              <w:top w:val="nil"/>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18,6</w:t>
            </w:r>
          </w:p>
        </w:tc>
        <w:tc>
          <w:tcPr>
            <w:tcW w:w="943" w:type="dxa"/>
            <w:tcBorders>
              <w:top w:val="nil"/>
              <w:left w:val="nil"/>
              <w:bottom w:val="nil"/>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2,4</w:t>
            </w:r>
          </w:p>
        </w:tc>
        <w:tc>
          <w:tcPr>
            <w:tcW w:w="943" w:type="dxa"/>
            <w:tcBorders>
              <w:top w:val="nil"/>
              <w:left w:val="nil"/>
              <w:bottom w:val="nil"/>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color w:val="000000"/>
                <w:sz w:val="24"/>
                <w:szCs w:val="24"/>
                <w:lang w:eastAsia="ru-RU"/>
              </w:rPr>
            </w:pPr>
            <w:r w:rsidRPr="00412FD7">
              <w:rPr>
                <w:rFonts w:ascii="Times New Roman" w:eastAsia="Times New Roman" w:hAnsi="Times New Roman" w:cs="Times New Roman"/>
                <w:color w:val="000000"/>
                <w:sz w:val="24"/>
                <w:szCs w:val="24"/>
                <w:lang w:eastAsia="ru-RU"/>
              </w:rPr>
              <w:t>0,7</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По округу 2018 г.</w:t>
            </w:r>
          </w:p>
        </w:tc>
        <w:tc>
          <w:tcPr>
            <w:tcW w:w="2189"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3,2</w:t>
            </w:r>
          </w:p>
        </w:tc>
        <w:tc>
          <w:tcPr>
            <w:tcW w:w="207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11,1</w:t>
            </w:r>
          </w:p>
        </w:tc>
        <w:tc>
          <w:tcPr>
            <w:tcW w:w="191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1,7</w:t>
            </w:r>
          </w:p>
        </w:tc>
        <w:tc>
          <w:tcPr>
            <w:tcW w:w="1891"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29,0</w:t>
            </w:r>
          </w:p>
        </w:tc>
        <w:tc>
          <w:tcPr>
            <w:tcW w:w="1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3,8</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По округу 2017 г.</w:t>
            </w:r>
          </w:p>
        </w:tc>
        <w:tc>
          <w:tcPr>
            <w:tcW w:w="2189"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2,9</w:t>
            </w:r>
          </w:p>
        </w:tc>
        <w:tc>
          <w:tcPr>
            <w:tcW w:w="207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16,8</w:t>
            </w:r>
          </w:p>
        </w:tc>
        <w:tc>
          <w:tcPr>
            <w:tcW w:w="191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1,6</w:t>
            </w:r>
          </w:p>
        </w:tc>
        <w:tc>
          <w:tcPr>
            <w:tcW w:w="1891"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35,8</w:t>
            </w:r>
          </w:p>
        </w:tc>
        <w:tc>
          <w:tcPr>
            <w:tcW w:w="1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4,1</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По округу 2016 г.</w:t>
            </w:r>
          </w:p>
        </w:tc>
        <w:tc>
          <w:tcPr>
            <w:tcW w:w="2189"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3,4</w:t>
            </w:r>
          </w:p>
        </w:tc>
        <w:tc>
          <w:tcPr>
            <w:tcW w:w="207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16,9</w:t>
            </w:r>
          </w:p>
        </w:tc>
        <w:tc>
          <w:tcPr>
            <w:tcW w:w="191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1,4</w:t>
            </w:r>
          </w:p>
        </w:tc>
        <w:tc>
          <w:tcPr>
            <w:tcW w:w="1891"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33,3</w:t>
            </w:r>
          </w:p>
        </w:tc>
        <w:tc>
          <w:tcPr>
            <w:tcW w:w="1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4,1</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По округу 2015 г.</w:t>
            </w:r>
          </w:p>
        </w:tc>
        <w:tc>
          <w:tcPr>
            <w:tcW w:w="2189"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4,0</w:t>
            </w:r>
          </w:p>
        </w:tc>
        <w:tc>
          <w:tcPr>
            <w:tcW w:w="207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16,8</w:t>
            </w:r>
          </w:p>
        </w:tc>
        <w:tc>
          <w:tcPr>
            <w:tcW w:w="191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1,4</w:t>
            </w:r>
          </w:p>
        </w:tc>
        <w:tc>
          <w:tcPr>
            <w:tcW w:w="1891"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31,6</w:t>
            </w:r>
          </w:p>
        </w:tc>
        <w:tc>
          <w:tcPr>
            <w:tcW w:w="1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4,5</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По округу 2014 г.</w:t>
            </w:r>
          </w:p>
        </w:tc>
        <w:tc>
          <w:tcPr>
            <w:tcW w:w="2189"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4,1</w:t>
            </w:r>
          </w:p>
        </w:tc>
        <w:tc>
          <w:tcPr>
            <w:tcW w:w="207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16,9</w:t>
            </w:r>
          </w:p>
        </w:tc>
        <w:tc>
          <w:tcPr>
            <w:tcW w:w="191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1,6</w:t>
            </w:r>
          </w:p>
        </w:tc>
        <w:tc>
          <w:tcPr>
            <w:tcW w:w="1891"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31,7</w:t>
            </w:r>
          </w:p>
        </w:tc>
        <w:tc>
          <w:tcPr>
            <w:tcW w:w="1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4,0</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По округу 2013 г.</w:t>
            </w:r>
          </w:p>
        </w:tc>
        <w:tc>
          <w:tcPr>
            <w:tcW w:w="2189"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3,7</w:t>
            </w:r>
          </w:p>
        </w:tc>
        <w:tc>
          <w:tcPr>
            <w:tcW w:w="207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15,4</w:t>
            </w:r>
          </w:p>
        </w:tc>
        <w:tc>
          <w:tcPr>
            <w:tcW w:w="191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1,3</w:t>
            </w:r>
          </w:p>
        </w:tc>
        <w:tc>
          <w:tcPr>
            <w:tcW w:w="1891"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32,2</w:t>
            </w:r>
          </w:p>
        </w:tc>
        <w:tc>
          <w:tcPr>
            <w:tcW w:w="1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4,3</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По округу 2012 г.</w:t>
            </w:r>
          </w:p>
        </w:tc>
        <w:tc>
          <w:tcPr>
            <w:tcW w:w="2189"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4,2</w:t>
            </w:r>
          </w:p>
        </w:tc>
        <w:tc>
          <w:tcPr>
            <w:tcW w:w="207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18,4</w:t>
            </w:r>
          </w:p>
        </w:tc>
        <w:tc>
          <w:tcPr>
            <w:tcW w:w="191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1,5</w:t>
            </w:r>
          </w:p>
        </w:tc>
        <w:tc>
          <w:tcPr>
            <w:tcW w:w="1891"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34,1</w:t>
            </w:r>
          </w:p>
        </w:tc>
        <w:tc>
          <w:tcPr>
            <w:tcW w:w="1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4,3</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По округу 2011 г.</w:t>
            </w:r>
          </w:p>
        </w:tc>
        <w:tc>
          <w:tcPr>
            <w:tcW w:w="2189"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4,6</w:t>
            </w:r>
          </w:p>
        </w:tc>
        <w:tc>
          <w:tcPr>
            <w:tcW w:w="207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17,1</w:t>
            </w:r>
          </w:p>
        </w:tc>
        <w:tc>
          <w:tcPr>
            <w:tcW w:w="191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1,6</w:t>
            </w:r>
          </w:p>
        </w:tc>
        <w:tc>
          <w:tcPr>
            <w:tcW w:w="1891"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35,5</w:t>
            </w:r>
          </w:p>
        </w:tc>
        <w:tc>
          <w:tcPr>
            <w:tcW w:w="1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4,7</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По округу 2010 г.</w:t>
            </w:r>
          </w:p>
        </w:tc>
        <w:tc>
          <w:tcPr>
            <w:tcW w:w="2189"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5,6</w:t>
            </w:r>
          </w:p>
        </w:tc>
        <w:tc>
          <w:tcPr>
            <w:tcW w:w="207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15,1</w:t>
            </w:r>
          </w:p>
        </w:tc>
        <w:tc>
          <w:tcPr>
            <w:tcW w:w="191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1,4</w:t>
            </w:r>
          </w:p>
        </w:tc>
        <w:tc>
          <w:tcPr>
            <w:tcW w:w="1891"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33,8</w:t>
            </w:r>
          </w:p>
        </w:tc>
        <w:tc>
          <w:tcPr>
            <w:tcW w:w="1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4,8</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По России 2020 г.</w:t>
            </w:r>
          </w:p>
        </w:tc>
        <w:tc>
          <w:tcPr>
            <w:tcW w:w="2189"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3,5</w:t>
            </w:r>
          </w:p>
        </w:tc>
        <w:tc>
          <w:tcPr>
            <w:tcW w:w="207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12,5</w:t>
            </w:r>
          </w:p>
        </w:tc>
        <w:tc>
          <w:tcPr>
            <w:tcW w:w="191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w:t>
            </w:r>
          </w:p>
        </w:tc>
        <w:tc>
          <w:tcPr>
            <w:tcW w:w="1891"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23,9</w:t>
            </w:r>
          </w:p>
        </w:tc>
        <w:tc>
          <w:tcPr>
            <w:tcW w:w="1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2,9</w:t>
            </w:r>
          </w:p>
        </w:tc>
      </w:tr>
      <w:tr w:rsidR="00412FD7" w:rsidRPr="00412FD7" w:rsidTr="00412FD7">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По УрФО 2020 г.</w:t>
            </w:r>
          </w:p>
        </w:tc>
        <w:tc>
          <w:tcPr>
            <w:tcW w:w="2189"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4,0</w:t>
            </w:r>
          </w:p>
        </w:tc>
        <w:tc>
          <w:tcPr>
            <w:tcW w:w="207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13,2</w:t>
            </w:r>
          </w:p>
        </w:tc>
        <w:tc>
          <w:tcPr>
            <w:tcW w:w="1917"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w:t>
            </w:r>
          </w:p>
        </w:tc>
        <w:tc>
          <w:tcPr>
            <w:tcW w:w="1891" w:type="dxa"/>
            <w:gridSpan w:val="2"/>
            <w:tcBorders>
              <w:top w:val="single" w:sz="8" w:space="0" w:color="auto"/>
              <w:left w:val="nil"/>
              <w:bottom w:val="single" w:sz="8" w:space="0" w:color="auto"/>
              <w:right w:val="single" w:sz="8"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25,2</w:t>
            </w:r>
          </w:p>
        </w:tc>
        <w:tc>
          <w:tcPr>
            <w:tcW w:w="1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2FD7" w:rsidRPr="00412FD7" w:rsidRDefault="00412FD7" w:rsidP="00412FD7">
            <w:pPr>
              <w:spacing w:after="0" w:line="240" w:lineRule="auto"/>
              <w:jc w:val="center"/>
              <w:rPr>
                <w:rFonts w:ascii="Times New Roman" w:eastAsia="Times New Roman" w:hAnsi="Times New Roman" w:cs="Times New Roman"/>
                <w:b/>
                <w:bCs/>
                <w:color w:val="000000"/>
                <w:sz w:val="24"/>
                <w:szCs w:val="24"/>
                <w:lang w:eastAsia="ru-RU"/>
              </w:rPr>
            </w:pPr>
            <w:r w:rsidRPr="00412FD7">
              <w:rPr>
                <w:rFonts w:ascii="Times New Roman" w:eastAsia="Times New Roman" w:hAnsi="Times New Roman" w:cs="Times New Roman"/>
                <w:b/>
                <w:bCs/>
                <w:color w:val="000000"/>
                <w:sz w:val="24"/>
                <w:szCs w:val="24"/>
                <w:lang w:eastAsia="ru-RU"/>
              </w:rPr>
              <w:t>3,7</w:t>
            </w:r>
          </w:p>
        </w:tc>
      </w:tr>
    </w:tbl>
    <w:p w:rsidR="00412FD7" w:rsidRDefault="00412FD7" w:rsidP="00B85AC3">
      <w:pPr>
        <w:spacing w:before="7"/>
        <w:rPr>
          <w:rFonts w:ascii="Times New Roman" w:eastAsia="Arial" w:hAnsi="Times New Roman" w:cs="Times New Roman"/>
          <w:b/>
          <w:bCs/>
          <w:color w:val="000000" w:themeColor="text1"/>
          <w:sz w:val="24"/>
          <w:szCs w:val="24"/>
        </w:rPr>
        <w:sectPr w:rsidR="00412FD7" w:rsidSect="00412FD7">
          <w:pgSz w:w="16838" w:h="11906" w:orient="landscape"/>
          <w:pgMar w:top="1701" w:right="1134" w:bottom="851" w:left="1134" w:header="709" w:footer="709" w:gutter="0"/>
          <w:cols w:space="708"/>
          <w:docGrid w:linePitch="360"/>
        </w:sectPr>
      </w:pPr>
    </w:p>
    <w:p w:rsidR="00412FD7" w:rsidRPr="00B419CE" w:rsidRDefault="00412FD7" w:rsidP="00412FD7">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z w:val="28"/>
        </w:rPr>
        <w:lastRenderedPageBreak/>
        <w:t xml:space="preserve">Заболеваемость по классам на 1 000 всего </w:t>
      </w:r>
      <w:r w:rsidRPr="00B419CE">
        <w:rPr>
          <w:rFonts w:ascii="Times New Roman" w:hAnsi="Times New Roman" w:cs="Times New Roman"/>
          <w:color w:val="000000" w:themeColor="text1"/>
          <w:spacing w:val="-1"/>
          <w:sz w:val="28"/>
        </w:rPr>
        <w:t>населения</w:t>
      </w:r>
      <w:r w:rsidR="005D73C3">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8720" w:type="dxa"/>
        <w:jc w:val="center"/>
        <w:tblLook w:val="04A0" w:firstRow="1" w:lastRow="0" w:firstColumn="1" w:lastColumn="0" w:noHBand="0" w:noVBand="1"/>
      </w:tblPr>
      <w:tblGrid>
        <w:gridCol w:w="2967"/>
        <w:gridCol w:w="1253"/>
        <w:gridCol w:w="1620"/>
        <w:gridCol w:w="1620"/>
        <w:gridCol w:w="1260"/>
      </w:tblGrid>
      <w:tr w:rsidR="00BB2DAE" w:rsidRPr="00BB2DAE" w:rsidTr="00BB2DAE">
        <w:trPr>
          <w:trHeight w:val="960"/>
          <w:jc w:val="center"/>
        </w:trPr>
        <w:tc>
          <w:tcPr>
            <w:tcW w:w="2967" w:type="dxa"/>
            <w:vMerge w:val="restart"/>
            <w:tcBorders>
              <w:top w:val="single" w:sz="8" w:space="0" w:color="231F20"/>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231F20"/>
                <w:sz w:val="24"/>
                <w:szCs w:val="24"/>
                <w:lang w:eastAsia="ru-RU"/>
              </w:rPr>
            </w:pPr>
            <w:r w:rsidRPr="00BB2DAE">
              <w:rPr>
                <w:rFonts w:ascii="Times New Roman" w:eastAsia="Times New Roman" w:hAnsi="Times New Roman" w:cs="Times New Roman"/>
                <w:b/>
                <w:bCs/>
                <w:color w:val="231F20"/>
                <w:sz w:val="24"/>
                <w:szCs w:val="24"/>
                <w:lang w:eastAsia="ru-RU"/>
              </w:rPr>
              <w:t>Территории</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231F20"/>
                <w:sz w:val="24"/>
                <w:szCs w:val="24"/>
                <w:lang w:eastAsia="ru-RU"/>
              </w:rPr>
            </w:pPr>
            <w:r w:rsidRPr="00BB2DAE">
              <w:rPr>
                <w:rFonts w:ascii="Times New Roman" w:eastAsia="Times New Roman" w:hAnsi="Times New Roman" w:cs="Times New Roman"/>
                <w:b/>
                <w:bCs/>
                <w:color w:val="231F20"/>
                <w:sz w:val="24"/>
                <w:szCs w:val="24"/>
                <w:lang w:eastAsia="ru-RU"/>
              </w:rPr>
              <w:t>Болезни уха и сосцевидного отростка</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231F20"/>
                <w:sz w:val="24"/>
                <w:szCs w:val="24"/>
                <w:lang w:eastAsia="ru-RU"/>
              </w:rPr>
            </w:pPr>
            <w:r w:rsidRPr="00BB2DAE">
              <w:rPr>
                <w:rFonts w:ascii="Times New Roman" w:eastAsia="Times New Roman" w:hAnsi="Times New Roman" w:cs="Times New Roman"/>
                <w:b/>
                <w:bCs/>
                <w:color w:val="231F20"/>
                <w:sz w:val="24"/>
                <w:szCs w:val="24"/>
                <w:lang w:eastAsia="ru-RU"/>
              </w:rPr>
              <w:t>из них: острый отит</w:t>
            </w:r>
          </w:p>
        </w:tc>
      </w:tr>
      <w:tr w:rsidR="00BB2DAE" w:rsidRPr="00BB2DAE" w:rsidTr="00BB2DAE">
        <w:trPr>
          <w:trHeight w:val="360"/>
          <w:jc w:val="center"/>
        </w:trPr>
        <w:tc>
          <w:tcPr>
            <w:tcW w:w="2967" w:type="dxa"/>
            <w:vMerge/>
            <w:tcBorders>
              <w:top w:val="single" w:sz="8" w:space="0" w:color="231F20"/>
              <w:left w:val="single" w:sz="8" w:space="0" w:color="231F20"/>
              <w:bottom w:val="single" w:sz="8" w:space="0" w:color="231F20"/>
              <w:right w:val="single" w:sz="8" w:space="0" w:color="231F20"/>
            </w:tcBorders>
            <w:vAlign w:val="center"/>
            <w:hideMark/>
          </w:tcPr>
          <w:p w:rsidR="00BB2DAE" w:rsidRPr="00BB2DAE" w:rsidRDefault="00BB2DAE" w:rsidP="00BB2DAE">
            <w:pPr>
              <w:spacing w:after="0" w:line="240" w:lineRule="auto"/>
              <w:rPr>
                <w:rFonts w:ascii="Times New Roman" w:eastAsia="Times New Roman" w:hAnsi="Times New Roman" w:cs="Times New Roman"/>
                <w:b/>
                <w:bCs/>
                <w:color w:val="231F20"/>
                <w:sz w:val="24"/>
                <w:szCs w:val="24"/>
                <w:lang w:eastAsia="ru-RU"/>
              </w:rPr>
            </w:pP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231F20"/>
                <w:sz w:val="24"/>
                <w:szCs w:val="24"/>
                <w:lang w:eastAsia="ru-RU"/>
              </w:rPr>
            </w:pPr>
            <w:r w:rsidRPr="00BB2DAE">
              <w:rPr>
                <w:rFonts w:ascii="Times New Roman" w:eastAsia="Times New Roman" w:hAnsi="Times New Roman" w:cs="Times New Roman"/>
                <w:b/>
                <w:bCs/>
                <w:color w:val="231F20"/>
                <w:sz w:val="24"/>
                <w:szCs w:val="24"/>
                <w:lang w:eastAsia="ru-RU"/>
              </w:rPr>
              <w:t>2019</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231F20"/>
                <w:sz w:val="24"/>
                <w:szCs w:val="24"/>
                <w:lang w:eastAsia="ru-RU"/>
              </w:rPr>
            </w:pPr>
            <w:r w:rsidRPr="00BB2DAE">
              <w:rPr>
                <w:rFonts w:ascii="Times New Roman" w:eastAsia="Times New Roman" w:hAnsi="Times New Roman" w:cs="Times New Roman"/>
                <w:b/>
                <w:bCs/>
                <w:color w:val="231F20"/>
                <w:sz w:val="24"/>
                <w:szCs w:val="24"/>
                <w:lang w:eastAsia="ru-RU"/>
              </w:rPr>
              <w:t>2020</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231F20"/>
                <w:sz w:val="24"/>
                <w:szCs w:val="24"/>
                <w:lang w:eastAsia="ru-RU"/>
              </w:rPr>
            </w:pPr>
            <w:r w:rsidRPr="00BB2DAE">
              <w:rPr>
                <w:rFonts w:ascii="Times New Roman" w:eastAsia="Times New Roman" w:hAnsi="Times New Roman" w:cs="Times New Roman"/>
                <w:b/>
                <w:bCs/>
                <w:color w:val="231F20"/>
                <w:sz w:val="24"/>
                <w:szCs w:val="24"/>
                <w:lang w:eastAsia="ru-RU"/>
              </w:rPr>
              <w:t>2019</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231F20"/>
                <w:sz w:val="24"/>
                <w:szCs w:val="24"/>
                <w:lang w:eastAsia="ru-RU"/>
              </w:rPr>
            </w:pPr>
            <w:r w:rsidRPr="00BB2DAE">
              <w:rPr>
                <w:rFonts w:ascii="Times New Roman" w:eastAsia="Times New Roman" w:hAnsi="Times New Roman" w:cs="Times New Roman"/>
                <w:b/>
                <w:bCs/>
                <w:color w:val="231F20"/>
                <w:sz w:val="24"/>
                <w:szCs w:val="24"/>
                <w:lang w:eastAsia="ru-RU"/>
              </w:rPr>
              <w:t>2020</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Белоярский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15,7</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16,8</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8,0</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7,5</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Берёзовский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26,5</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17,5</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7,8</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5,8</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Кондинский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13,5</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9,3</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3,3</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0,9</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Нефтеюганский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16,5</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7,8</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9,1</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4,0</w:t>
            </w:r>
          </w:p>
        </w:tc>
      </w:tr>
      <w:tr w:rsidR="00BB2DAE" w:rsidRPr="00BB2DAE" w:rsidTr="00BB2DAE">
        <w:trPr>
          <w:trHeight w:val="411"/>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Нижневартовский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19,0</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7,0</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9,7</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3,4</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Октябрьский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11,0</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7,4</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3,2</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1,5</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Советский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19,4</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29,3</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8,5</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7,9</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Сургутский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16,3</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13,6</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6,4</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5,2</w:t>
            </w:r>
          </w:p>
        </w:tc>
      </w:tr>
      <w:tr w:rsidR="00BB2DAE" w:rsidRPr="00BB2DAE" w:rsidTr="00BB2DAE">
        <w:trPr>
          <w:trHeight w:val="407"/>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Ханты-Мансийский район</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15,2</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12,0</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4,0</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2,2</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г.Когалым</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47,0</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23,7</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11,6</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6,2</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г.Лангепас</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12,8</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1,5</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3,1</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0,2</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г.Мегион</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21,3</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24,1</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5,5</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3,2</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г.Нягань</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38,7</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33,5</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17,7</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14,1</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г.Покачи</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18,3</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12,8</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2,2</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3,5</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г.Пыть-Ях</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18,1</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14,3</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1,1</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0,6</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г. Радужный</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25,6</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18,2</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8,0</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5,1</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г.Урай</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15,7</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17,5</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2,1</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3,3</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г.Югорск</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22,1</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20,3</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5,5</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4,5</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г. Нефтеюганск</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8,3</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8,7</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4,6</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3,9</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г. Нижневартовск</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17,0</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12,6</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4,4</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2,7</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г. Сургут</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30,5</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23,2</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11,1</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6,6</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г. Ханты-Мансийск</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36,0</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25,1</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14,1</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color w:val="000000"/>
                <w:sz w:val="24"/>
                <w:szCs w:val="24"/>
                <w:lang w:eastAsia="ru-RU"/>
              </w:rPr>
            </w:pPr>
            <w:r w:rsidRPr="00BB2DAE">
              <w:rPr>
                <w:rFonts w:ascii="Times New Roman" w:eastAsia="Times New Roman" w:hAnsi="Times New Roman" w:cs="Times New Roman"/>
                <w:color w:val="000000"/>
                <w:sz w:val="24"/>
                <w:szCs w:val="24"/>
                <w:lang w:eastAsia="ru-RU"/>
              </w:rPr>
              <w:t>7,2</w:t>
            </w:r>
          </w:p>
        </w:tc>
      </w:tr>
      <w:tr w:rsidR="00BB2DAE" w:rsidRPr="00BB2DAE" w:rsidTr="00BB2DAE">
        <w:trPr>
          <w:trHeight w:val="345"/>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По округу 2019/2020 гг.</w:t>
            </w:r>
          </w:p>
        </w:tc>
        <w:tc>
          <w:tcPr>
            <w:tcW w:w="1253"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22,5</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17,5</w:t>
            </w:r>
          </w:p>
        </w:tc>
        <w:tc>
          <w:tcPr>
            <w:tcW w:w="162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7,7</w:t>
            </w:r>
          </w:p>
        </w:tc>
        <w:tc>
          <w:tcPr>
            <w:tcW w:w="1260" w:type="dxa"/>
            <w:tcBorders>
              <w:top w:val="nil"/>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5,0</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По округу 2018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23,3</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8,7</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По округу 2017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22,0</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7,3</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По округу 2016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22,2</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8,1</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По округу 2015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22,4</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7,8</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По округу 2014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23,6</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7,4</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По округу 2013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25,3</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8,1</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По округу 2012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25,4</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8,4</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По округу 2011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26,3</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8,4</w:t>
            </w:r>
          </w:p>
        </w:tc>
      </w:tr>
      <w:tr w:rsidR="00BB2DAE" w:rsidRPr="00BB2DAE" w:rsidTr="00BB2DAE">
        <w:trPr>
          <w:trHeight w:val="330"/>
          <w:jc w:val="center"/>
        </w:trPr>
        <w:tc>
          <w:tcPr>
            <w:tcW w:w="2967" w:type="dxa"/>
            <w:tcBorders>
              <w:top w:val="nil"/>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По округу 2010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27,3</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9,4</w:t>
            </w:r>
          </w:p>
        </w:tc>
      </w:tr>
      <w:tr w:rsidR="00BB2DAE" w:rsidRPr="00BB2DAE" w:rsidTr="00BB2DAE">
        <w:trPr>
          <w:trHeight w:val="330"/>
          <w:jc w:val="center"/>
        </w:trPr>
        <w:tc>
          <w:tcPr>
            <w:tcW w:w="2967" w:type="dxa"/>
            <w:tcBorders>
              <w:top w:val="nil"/>
              <w:left w:val="single" w:sz="8" w:space="0" w:color="231F20"/>
              <w:bottom w:val="single" w:sz="8" w:space="0" w:color="auto"/>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По России 2020 г.</w:t>
            </w:r>
          </w:p>
        </w:tc>
        <w:tc>
          <w:tcPr>
            <w:tcW w:w="2873"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20,5</w:t>
            </w:r>
          </w:p>
        </w:tc>
        <w:tc>
          <w:tcPr>
            <w:tcW w:w="2880" w:type="dxa"/>
            <w:gridSpan w:val="2"/>
            <w:tcBorders>
              <w:top w:val="single" w:sz="8" w:space="0" w:color="231F20"/>
              <w:left w:val="nil"/>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6,0</w:t>
            </w:r>
          </w:p>
        </w:tc>
      </w:tr>
      <w:tr w:rsidR="00BB2DAE" w:rsidRPr="00BB2DAE" w:rsidTr="00BB2DAE">
        <w:trPr>
          <w:trHeight w:val="330"/>
          <w:jc w:val="center"/>
        </w:trPr>
        <w:tc>
          <w:tcPr>
            <w:tcW w:w="2967" w:type="dxa"/>
            <w:tcBorders>
              <w:top w:val="single" w:sz="8" w:space="0" w:color="231F20"/>
              <w:left w:val="single" w:sz="8" w:space="0" w:color="231F20"/>
              <w:bottom w:val="single" w:sz="8" w:space="0" w:color="231F20"/>
              <w:right w:val="single" w:sz="8" w:space="0" w:color="231F20"/>
            </w:tcBorders>
            <w:shd w:val="clear" w:color="auto" w:fill="auto"/>
            <w:vAlign w:val="center"/>
            <w:hideMark/>
          </w:tcPr>
          <w:p w:rsidR="00BB2DAE" w:rsidRPr="00BB2DAE" w:rsidRDefault="00BB2DAE" w:rsidP="00BB2DAE">
            <w:pPr>
              <w:spacing w:after="0" w:line="240" w:lineRule="auto"/>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По УрФО 2020 г.</w:t>
            </w:r>
          </w:p>
        </w:tc>
        <w:tc>
          <w:tcPr>
            <w:tcW w:w="2873" w:type="dxa"/>
            <w:gridSpan w:val="2"/>
            <w:tcBorders>
              <w:top w:val="single" w:sz="8" w:space="0" w:color="231F20"/>
              <w:left w:val="nil"/>
              <w:bottom w:val="single" w:sz="8" w:space="0" w:color="auto"/>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21,5</w:t>
            </w:r>
          </w:p>
        </w:tc>
        <w:tc>
          <w:tcPr>
            <w:tcW w:w="2880" w:type="dxa"/>
            <w:gridSpan w:val="2"/>
            <w:tcBorders>
              <w:top w:val="single" w:sz="8" w:space="0" w:color="231F20"/>
              <w:left w:val="nil"/>
              <w:bottom w:val="single" w:sz="8" w:space="0" w:color="auto"/>
              <w:right w:val="single" w:sz="8" w:space="0" w:color="231F20"/>
            </w:tcBorders>
            <w:shd w:val="clear" w:color="auto" w:fill="auto"/>
            <w:vAlign w:val="center"/>
            <w:hideMark/>
          </w:tcPr>
          <w:p w:rsidR="00BB2DAE" w:rsidRPr="00BB2DAE" w:rsidRDefault="00BB2DAE" w:rsidP="00BB2DAE">
            <w:pPr>
              <w:spacing w:after="0" w:line="240" w:lineRule="auto"/>
              <w:jc w:val="center"/>
              <w:rPr>
                <w:rFonts w:ascii="Times New Roman" w:eastAsia="Times New Roman" w:hAnsi="Times New Roman" w:cs="Times New Roman"/>
                <w:b/>
                <w:bCs/>
                <w:color w:val="000000"/>
                <w:sz w:val="24"/>
                <w:szCs w:val="24"/>
                <w:lang w:eastAsia="ru-RU"/>
              </w:rPr>
            </w:pPr>
            <w:r w:rsidRPr="00BB2DAE">
              <w:rPr>
                <w:rFonts w:ascii="Times New Roman" w:eastAsia="Times New Roman" w:hAnsi="Times New Roman" w:cs="Times New Roman"/>
                <w:b/>
                <w:bCs/>
                <w:color w:val="000000"/>
                <w:sz w:val="24"/>
                <w:szCs w:val="24"/>
                <w:lang w:eastAsia="ru-RU"/>
              </w:rPr>
              <w:t>6,9</w:t>
            </w:r>
          </w:p>
        </w:tc>
      </w:tr>
    </w:tbl>
    <w:p w:rsidR="00B85AC3" w:rsidRPr="00B419CE" w:rsidRDefault="00B85AC3" w:rsidP="00B85AC3">
      <w:pPr>
        <w:spacing w:after="160" w:line="259" w:lineRule="auto"/>
        <w:rPr>
          <w:rFonts w:ascii="Times New Roman" w:hAnsi="Times New Roman" w:cs="Times New Roman"/>
          <w:b/>
          <w:color w:val="000000" w:themeColor="text1"/>
          <w:spacing w:val="-2"/>
          <w:sz w:val="24"/>
          <w:szCs w:val="24"/>
        </w:rPr>
      </w:pPr>
    </w:p>
    <w:p w:rsidR="00D10167" w:rsidRDefault="00D10167" w:rsidP="00B85AC3">
      <w:pPr>
        <w:pStyle w:val="afc"/>
        <w:rPr>
          <w:rFonts w:ascii="Times New Roman" w:hAnsi="Times New Roman" w:cs="Times New Roman"/>
          <w:color w:val="000000" w:themeColor="text1"/>
          <w:sz w:val="28"/>
        </w:rPr>
        <w:sectPr w:rsidR="00D10167" w:rsidSect="00EA7A4F">
          <w:pgSz w:w="11906" w:h="16838"/>
          <w:pgMar w:top="1134" w:right="851" w:bottom="1134" w:left="1701" w:header="709" w:footer="709" w:gutter="0"/>
          <w:cols w:space="708"/>
          <w:docGrid w:linePitch="360"/>
        </w:sectPr>
      </w:pP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z w:val="28"/>
        </w:rPr>
        <w:lastRenderedPageBreak/>
        <w:t xml:space="preserve">Заболеваемость по классам на 1 000 всего </w:t>
      </w:r>
      <w:r w:rsidRPr="00B419CE">
        <w:rPr>
          <w:rFonts w:ascii="Times New Roman" w:hAnsi="Times New Roman" w:cs="Times New Roman"/>
          <w:color w:val="000000" w:themeColor="text1"/>
          <w:spacing w:val="-1"/>
          <w:sz w:val="28"/>
        </w:rPr>
        <w:t>населения</w:t>
      </w:r>
      <w:r w:rsidR="005D73C3">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14742" w:type="dxa"/>
        <w:tblLook w:val="04A0" w:firstRow="1" w:lastRow="0" w:firstColumn="1" w:lastColumn="0" w:noHBand="0" w:noVBand="1"/>
      </w:tblPr>
      <w:tblGrid>
        <w:gridCol w:w="2600"/>
        <w:gridCol w:w="1150"/>
        <w:gridCol w:w="1047"/>
        <w:gridCol w:w="771"/>
        <w:gridCol w:w="769"/>
        <w:gridCol w:w="1022"/>
        <w:gridCol w:w="927"/>
        <w:gridCol w:w="874"/>
        <w:gridCol w:w="872"/>
        <w:gridCol w:w="1071"/>
        <w:gridCol w:w="1071"/>
        <w:gridCol w:w="1284"/>
        <w:gridCol w:w="1284"/>
      </w:tblGrid>
      <w:tr w:rsidR="00D10167" w:rsidRPr="00D10167" w:rsidTr="00D10167">
        <w:trPr>
          <w:trHeight w:val="330"/>
        </w:trPr>
        <w:tc>
          <w:tcPr>
            <w:tcW w:w="334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Территории</w:t>
            </w:r>
          </w:p>
        </w:tc>
        <w:tc>
          <w:tcPr>
            <w:tcW w:w="2381"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Болезни системы кровообращения</w:t>
            </w:r>
          </w:p>
        </w:tc>
        <w:tc>
          <w:tcPr>
            <w:tcW w:w="10015" w:type="dxa"/>
            <w:gridSpan w:val="10"/>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из них:</w:t>
            </w:r>
          </w:p>
        </w:tc>
      </w:tr>
      <w:tr w:rsidR="00D10167" w:rsidRPr="00D10167" w:rsidTr="00D10167">
        <w:trPr>
          <w:trHeight w:val="1365"/>
        </w:trPr>
        <w:tc>
          <w:tcPr>
            <w:tcW w:w="3344" w:type="dxa"/>
            <w:vMerge/>
            <w:tcBorders>
              <w:top w:val="single" w:sz="8" w:space="0" w:color="auto"/>
              <w:left w:val="single" w:sz="8" w:space="0" w:color="auto"/>
              <w:bottom w:val="single" w:sz="8" w:space="0" w:color="auto"/>
              <w:right w:val="single" w:sz="8" w:space="0" w:color="auto"/>
            </w:tcBorders>
            <w:vAlign w:val="center"/>
            <w:hideMark/>
          </w:tcPr>
          <w:p w:rsidR="00D10167" w:rsidRPr="00D10167" w:rsidRDefault="00D10167" w:rsidP="00D10167">
            <w:pPr>
              <w:spacing w:after="0" w:line="240" w:lineRule="auto"/>
              <w:rPr>
                <w:rFonts w:ascii="Times New Roman" w:eastAsia="Times New Roman" w:hAnsi="Times New Roman" w:cs="Times New Roman"/>
                <w:b/>
                <w:bCs/>
                <w:color w:val="231F20"/>
                <w:sz w:val="24"/>
                <w:szCs w:val="24"/>
                <w:lang w:eastAsia="ru-RU"/>
              </w:rPr>
            </w:pPr>
          </w:p>
        </w:tc>
        <w:tc>
          <w:tcPr>
            <w:tcW w:w="2381" w:type="dxa"/>
            <w:gridSpan w:val="2"/>
            <w:vMerge/>
            <w:tcBorders>
              <w:top w:val="single" w:sz="8" w:space="0" w:color="auto"/>
              <w:left w:val="single" w:sz="8" w:space="0" w:color="auto"/>
              <w:bottom w:val="single" w:sz="8" w:space="0" w:color="auto"/>
              <w:right w:val="single" w:sz="8" w:space="0" w:color="auto"/>
            </w:tcBorders>
            <w:vAlign w:val="center"/>
            <w:hideMark/>
          </w:tcPr>
          <w:p w:rsidR="00D10167" w:rsidRPr="00D10167" w:rsidRDefault="00D10167" w:rsidP="00D10167">
            <w:pPr>
              <w:spacing w:after="0" w:line="240" w:lineRule="auto"/>
              <w:rPr>
                <w:rFonts w:ascii="Times New Roman" w:eastAsia="Times New Roman" w:hAnsi="Times New Roman" w:cs="Times New Roman"/>
                <w:b/>
                <w:bCs/>
                <w:color w:val="231F20"/>
                <w:sz w:val="24"/>
                <w:szCs w:val="24"/>
                <w:lang w:eastAsia="ru-RU"/>
              </w:rPr>
            </w:pPr>
          </w:p>
        </w:tc>
        <w:tc>
          <w:tcPr>
            <w:tcW w:w="1740"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Ревматизм</w:t>
            </w:r>
          </w:p>
        </w:tc>
        <w:tc>
          <w:tcPr>
            <w:tcW w:w="226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Болез</w:t>
            </w:r>
            <w:r w:rsidR="006D54CD">
              <w:rPr>
                <w:rFonts w:ascii="Times New Roman" w:eastAsia="Times New Roman" w:hAnsi="Times New Roman" w:cs="Times New Roman"/>
                <w:b/>
                <w:bCs/>
                <w:color w:val="231F20"/>
                <w:sz w:val="24"/>
                <w:szCs w:val="24"/>
                <w:lang w:eastAsia="ru-RU"/>
              </w:rPr>
              <w:t>ни, характери- зующиеся повышен</w:t>
            </w:r>
            <w:r w:rsidRPr="00D10167">
              <w:rPr>
                <w:rFonts w:ascii="Times New Roman" w:eastAsia="Times New Roman" w:hAnsi="Times New Roman" w:cs="Times New Roman"/>
                <w:b/>
                <w:bCs/>
                <w:color w:val="231F20"/>
                <w:sz w:val="24"/>
                <w:szCs w:val="24"/>
                <w:lang w:eastAsia="ru-RU"/>
              </w:rPr>
              <w:t>ным кровяным давлением</w:t>
            </w:r>
          </w:p>
        </w:tc>
        <w:tc>
          <w:tcPr>
            <w:tcW w:w="167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Ишемические болезни сердца</w:t>
            </w:r>
          </w:p>
        </w:tc>
        <w:tc>
          <w:tcPr>
            <w:tcW w:w="195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Эндартериит, тромбангиит облитерирующий</w:t>
            </w:r>
          </w:p>
        </w:tc>
        <w:tc>
          <w:tcPr>
            <w:tcW w:w="2382"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Цереброваскулярные болезни</w:t>
            </w:r>
          </w:p>
        </w:tc>
      </w:tr>
      <w:tr w:rsidR="00D10167" w:rsidRPr="00D10167" w:rsidTr="00D10167">
        <w:trPr>
          <w:trHeight w:val="345"/>
        </w:trPr>
        <w:tc>
          <w:tcPr>
            <w:tcW w:w="3344" w:type="dxa"/>
            <w:vMerge/>
            <w:tcBorders>
              <w:top w:val="single" w:sz="8" w:space="0" w:color="auto"/>
              <w:left w:val="single" w:sz="8" w:space="0" w:color="auto"/>
              <w:bottom w:val="single" w:sz="8" w:space="0" w:color="auto"/>
              <w:right w:val="single" w:sz="8" w:space="0" w:color="auto"/>
            </w:tcBorders>
            <w:vAlign w:val="center"/>
            <w:hideMark/>
          </w:tcPr>
          <w:p w:rsidR="00D10167" w:rsidRPr="00D10167" w:rsidRDefault="00D10167" w:rsidP="00D10167">
            <w:pPr>
              <w:spacing w:after="0" w:line="240" w:lineRule="auto"/>
              <w:rPr>
                <w:rFonts w:ascii="Times New Roman" w:eastAsia="Times New Roman" w:hAnsi="Times New Roman" w:cs="Times New Roman"/>
                <w:b/>
                <w:bCs/>
                <w:color w:val="231F20"/>
                <w:sz w:val="24"/>
                <w:szCs w:val="24"/>
                <w:lang w:eastAsia="ru-RU"/>
              </w:rPr>
            </w:pP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2019</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2020</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2019</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2020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2019</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2020</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2019</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2020</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2019</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2020</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2019</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2020</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Белоярский район</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12,3</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20,8</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4,0</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7,4</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2,3</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3,6</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0,5</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2,2</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2,9</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Берёзовский район</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29,6</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23,0</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10,7</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8,1</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4,5</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4,0</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1,1</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0,7</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6,2</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5,4</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Кондинский район</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50,5</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59,6</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19,3</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18,1</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12,3</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10,4</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0,5</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0,9</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4,7</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5,1</w:t>
            </w:r>
          </w:p>
        </w:tc>
      </w:tr>
      <w:tr w:rsidR="00D10167" w:rsidRPr="00D10167" w:rsidTr="00D10167">
        <w:trPr>
          <w:trHeight w:val="405"/>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Нефтеюганский район</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12,1</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11,8</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2,3</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2,0</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1,8</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0,5</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2,4</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2,0</w:t>
            </w:r>
          </w:p>
        </w:tc>
      </w:tr>
      <w:tr w:rsidR="00D10167" w:rsidRPr="00D10167" w:rsidTr="00D10167">
        <w:trPr>
          <w:trHeight w:val="435"/>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Нижневартовский район</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19,1</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21,9</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8,6</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5,7</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5,5</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4,1</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2,4</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3,4</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Октябрьский район</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20,8</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16,0</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6,2</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4,6</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6,2</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4,9</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4,8</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4,1</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Советский район</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82,3</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37,8</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43,0</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13,9</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18,4</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8,2</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0,9</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1,3</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14,5</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4,5</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Сургутский район</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14,2</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11,7</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5,7</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4,3</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2,1</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1,8</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2,5</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w:t>
            </w:r>
          </w:p>
        </w:tc>
      </w:tr>
      <w:tr w:rsidR="00D10167" w:rsidRPr="00D10167" w:rsidTr="00D10167">
        <w:trPr>
          <w:trHeight w:val="405"/>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Ханты-Мансийский район</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20,4</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34,7</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7,1</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20,5</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1,8</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7,3</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4,4</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4,0</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г.Когалым</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14,2</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8,9</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2,3</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1,3</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4,4</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3,3</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2,4</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1,8</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г.Лангепас</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18,0</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7,0</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6,7</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3,1</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2,0</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4,7</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3,1</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г.Мегион</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17,2</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13,8</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2,7</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2,5</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2,2</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1,9</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0,6</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3,8</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3,8</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г.Нягань</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14,5</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12,5</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2,3</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2,1</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4,6</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4,2</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4,8</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4,0</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г.Покачи</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27,6</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26,7</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15,1</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16,6</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4,0</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3,6</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3,3</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2,5</w:t>
            </w:r>
          </w:p>
        </w:tc>
      </w:tr>
      <w:tr w:rsidR="00D10167" w:rsidRPr="00D10167" w:rsidTr="00D10167">
        <w:trPr>
          <w:trHeight w:val="330"/>
        </w:trPr>
        <w:tc>
          <w:tcPr>
            <w:tcW w:w="3344" w:type="dxa"/>
            <w:tcBorders>
              <w:top w:val="nil"/>
              <w:left w:val="single" w:sz="8" w:space="0" w:color="auto"/>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г.Пыть-Ях</w:t>
            </w:r>
          </w:p>
        </w:tc>
        <w:tc>
          <w:tcPr>
            <w:tcW w:w="1194"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26,4</w:t>
            </w:r>
          </w:p>
        </w:tc>
        <w:tc>
          <w:tcPr>
            <w:tcW w:w="1187"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17,1</w:t>
            </w:r>
          </w:p>
        </w:tc>
        <w:tc>
          <w:tcPr>
            <w:tcW w:w="871"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869"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8,5</w:t>
            </w:r>
          </w:p>
        </w:tc>
        <w:tc>
          <w:tcPr>
            <w:tcW w:w="1081"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3,0</w:t>
            </w:r>
          </w:p>
        </w:tc>
        <w:tc>
          <w:tcPr>
            <w:tcW w:w="840"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5,7</w:t>
            </w:r>
          </w:p>
        </w:tc>
        <w:tc>
          <w:tcPr>
            <w:tcW w:w="836"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5,0</w:t>
            </w:r>
          </w:p>
        </w:tc>
        <w:tc>
          <w:tcPr>
            <w:tcW w:w="978"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0,5</w:t>
            </w:r>
          </w:p>
        </w:tc>
        <w:tc>
          <w:tcPr>
            <w:tcW w:w="978"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c>
          <w:tcPr>
            <w:tcW w:w="1191"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3,2</w:t>
            </w:r>
          </w:p>
        </w:tc>
        <w:tc>
          <w:tcPr>
            <w:tcW w:w="1191"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3,1</w:t>
            </w:r>
          </w:p>
        </w:tc>
      </w:tr>
      <w:tr w:rsidR="00D10167" w:rsidRPr="00D10167" w:rsidTr="00D10167">
        <w:trPr>
          <w:trHeight w:val="330"/>
        </w:trPr>
        <w:tc>
          <w:tcPr>
            <w:tcW w:w="33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 Радужный</w:t>
            </w:r>
          </w:p>
        </w:tc>
        <w:tc>
          <w:tcPr>
            <w:tcW w:w="1194"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14,8</w:t>
            </w:r>
          </w:p>
        </w:tc>
        <w:tc>
          <w:tcPr>
            <w:tcW w:w="1187"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10,2</w:t>
            </w:r>
          </w:p>
        </w:tc>
        <w:tc>
          <w:tcPr>
            <w:tcW w:w="871"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869"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4,3</w:t>
            </w:r>
          </w:p>
        </w:tc>
        <w:tc>
          <w:tcPr>
            <w:tcW w:w="1081"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1,4</w:t>
            </w:r>
          </w:p>
        </w:tc>
        <w:tc>
          <w:tcPr>
            <w:tcW w:w="840"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4,3</w:t>
            </w:r>
          </w:p>
        </w:tc>
        <w:tc>
          <w:tcPr>
            <w:tcW w:w="836"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3,6</w:t>
            </w:r>
          </w:p>
        </w:tc>
        <w:tc>
          <w:tcPr>
            <w:tcW w:w="978"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c>
          <w:tcPr>
            <w:tcW w:w="978"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c>
          <w:tcPr>
            <w:tcW w:w="1191"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1,7</w:t>
            </w:r>
          </w:p>
        </w:tc>
        <w:tc>
          <w:tcPr>
            <w:tcW w:w="1191"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1,5</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lastRenderedPageBreak/>
              <w:t>г.Урай</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11,0</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7,3</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1,1</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1,7</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1,8</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3,7</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3,6</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г.Югорск</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19,8</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17,7</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3,2</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3,5</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3,1</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2,6</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0,9</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5,3</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3,1</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 Нефтеюганск</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12,1</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8,3</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3,0</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1,4</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3,2</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2,3</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2,5</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1,6</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 Нижневартовск</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22,6</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15,6</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1,9</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1,6</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4,5</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2,7</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0,7</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0,7</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5,1</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3,8</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 Сургут</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29,0</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20,8</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8,3</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8,4</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5,0</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4,7</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1,1</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4,8</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2,9</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 Ханты-Мансийск</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16,1</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11,4</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3,7</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2,3</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2,7</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2,5</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2,1</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1,8</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2019/2020 гг.</w:t>
            </w:r>
          </w:p>
        </w:tc>
        <w:tc>
          <w:tcPr>
            <w:tcW w:w="119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21,8</w:t>
            </w:r>
          </w:p>
        </w:tc>
        <w:tc>
          <w:tcPr>
            <w:tcW w:w="1187"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16,8</w:t>
            </w:r>
          </w:p>
        </w:tc>
        <w:tc>
          <w:tcPr>
            <w:tcW w:w="87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0,0</w:t>
            </w:r>
          </w:p>
        </w:tc>
        <w:tc>
          <w:tcPr>
            <w:tcW w:w="86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0,0</w:t>
            </w:r>
          </w:p>
        </w:tc>
        <w:tc>
          <w:tcPr>
            <w:tcW w:w="118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6,3</w:t>
            </w:r>
          </w:p>
        </w:tc>
        <w:tc>
          <w:tcPr>
            <w:tcW w:w="108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4,8</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4,4</w:t>
            </w:r>
          </w:p>
        </w:tc>
        <w:tc>
          <w:tcPr>
            <w:tcW w:w="83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3,6</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0,6</w:t>
            </w:r>
          </w:p>
        </w:tc>
        <w:tc>
          <w:tcPr>
            <w:tcW w:w="978"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0,4</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4,0</w:t>
            </w:r>
          </w:p>
        </w:tc>
        <w:tc>
          <w:tcPr>
            <w:tcW w:w="1191"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2,9</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2018 г.</w:t>
            </w:r>
          </w:p>
        </w:tc>
        <w:tc>
          <w:tcPr>
            <w:tcW w:w="238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20,8</w:t>
            </w:r>
          </w:p>
        </w:tc>
        <w:tc>
          <w:tcPr>
            <w:tcW w:w="1740"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0,0</w:t>
            </w:r>
          </w:p>
        </w:tc>
        <w:tc>
          <w:tcPr>
            <w:tcW w:w="226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4,9</w:t>
            </w:r>
          </w:p>
        </w:tc>
        <w:tc>
          <w:tcPr>
            <w:tcW w:w="167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4,0</w:t>
            </w:r>
          </w:p>
        </w:tc>
        <w:tc>
          <w:tcPr>
            <w:tcW w:w="195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0,6</w:t>
            </w:r>
          </w:p>
        </w:tc>
        <w:tc>
          <w:tcPr>
            <w:tcW w:w="2382"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3,9</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2017 г.</w:t>
            </w:r>
          </w:p>
        </w:tc>
        <w:tc>
          <w:tcPr>
            <w:tcW w:w="238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21,2</w:t>
            </w:r>
          </w:p>
        </w:tc>
        <w:tc>
          <w:tcPr>
            <w:tcW w:w="1740"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0,1</w:t>
            </w:r>
          </w:p>
        </w:tc>
        <w:tc>
          <w:tcPr>
            <w:tcW w:w="226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5,5</w:t>
            </w:r>
          </w:p>
        </w:tc>
        <w:tc>
          <w:tcPr>
            <w:tcW w:w="167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4,0</w:t>
            </w:r>
          </w:p>
        </w:tc>
        <w:tc>
          <w:tcPr>
            <w:tcW w:w="195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0,5</w:t>
            </w:r>
          </w:p>
        </w:tc>
        <w:tc>
          <w:tcPr>
            <w:tcW w:w="2382"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3,8</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2016 г.</w:t>
            </w:r>
          </w:p>
        </w:tc>
        <w:tc>
          <w:tcPr>
            <w:tcW w:w="238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21,2</w:t>
            </w:r>
          </w:p>
        </w:tc>
        <w:tc>
          <w:tcPr>
            <w:tcW w:w="1740"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0,0</w:t>
            </w:r>
          </w:p>
        </w:tc>
        <w:tc>
          <w:tcPr>
            <w:tcW w:w="226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4,6</w:t>
            </w:r>
          </w:p>
        </w:tc>
        <w:tc>
          <w:tcPr>
            <w:tcW w:w="167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4,1</w:t>
            </w:r>
          </w:p>
        </w:tc>
        <w:tc>
          <w:tcPr>
            <w:tcW w:w="195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0,4</w:t>
            </w:r>
          </w:p>
        </w:tc>
        <w:tc>
          <w:tcPr>
            <w:tcW w:w="2382"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4,6</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2015 г.</w:t>
            </w:r>
          </w:p>
        </w:tc>
        <w:tc>
          <w:tcPr>
            <w:tcW w:w="238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21,4</w:t>
            </w:r>
          </w:p>
        </w:tc>
        <w:tc>
          <w:tcPr>
            <w:tcW w:w="1740"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0,1</w:t>
            </w:r>
          </w:p>
        </w:tc>
        <w:tc>
          <w:tcPr>
            <w:tcW w:w="226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5,0</w:t>
            </w:r>
          </w:p>
        </w:tc>
        <w:tc>
          <w:tcPr>
            <w:tcW w:w="167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4,0</w:t>
            </w:r>
          </w:p>
        </w:tc>
        <w:tc>
          <w:tcPr>
            <w:tcW w:w="195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0,5</w:t>
            </w:r>
          </w:p>
        </w:tc>
        <w:tc>
          <w:tcPr>
            <w:tcW w:w="2382"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2,2</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2014 г.</w:t>
            </w:r>
          </w:p>
        </w:tc>
        <w:tc>
          <w:tcPr>
            <w:tcW w:w="238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20,0</w:t>
            </w:r>
          </w:p>
        </w:tc>
        <w:tc>
          <w:tcPr>
            <w:tcW w:w="1740"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0,1</w:t>
            </w:r>
          </w:p>
        </w:tc>
        <w:tc>
          <w:tcPr>
            <w:tcW w:w="226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3,5</w:t>
            </w:r>
          </w:p>
        </w:tc>
        <w:tc>
          <w:tcPr>
            <w:tcW w:w="167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4,2</w:t>
            </w:r>
          </w:p>
        </w:tc>
        <w:tc>
          <w:tcPr>
            <w:tcW w:w="195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0,5</w:t>
            </w:r>
          </w:p>
        </w:tc>
        <w:tc>
          <w:tcPr>
            <w:tcW w:w="2382"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4,3</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2013 г.</w:t>
            </w:r>
          </w:p>
        </w:tc>
        <w:tc>
          <w:tcPr>
            <w:tcW w:w="238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23,0</w:t>
            </w:r>
          </w:p>
        </w:tc>
        <w:tc>
          <w:tcPr>
            <w:tcW w:w="1740"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0,1</w:t>
            </w:r>
          </w:p>
        </w:tc>
        <w:tc>
          <w:tcPr>
            <w:tcW w:w="226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3,9</w:t>
            </w:r>
          </w:p>
        </w:tc>
        <w:tc>
          <w:tcPr>
            <w:tcW w:w="167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4,3</w:t>
            </w:r>
          </w:p>
        </w:tc>
        <w:tc>
          <w:tcPr>
            <w:tcW w:w="195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0,5</w:t>
            </w:r>
          </w:p>
        </w:tc>
        <w:tc>
          <w:tcPr>
            <w:tcW w:w="2382"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4,1</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2012 г.</w:t>
            </w:r>
          </w:p>
        </w:tc>
        <w:tc>
          <w:tcPr>
            <w:tcW w:w="238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22,1</w:t>
            </w:r>
          </w:p>
        </w:tc>
        <w:tc>
          <w:tcPr>
            <w:tcW w:w="1740"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0,1</w:t>
            </w:r>
          </w:p>
        </w:tc>
        <w:tc>
          <w:tcPr>
            <w:tcW w:w="226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3,8</w:t>
            </w:r>
          </w:p>
        </w:tc>
        <w:tc>
          <w:tcPr>
            <w:tcW w:w="167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3,1</w:t>
            </w:r>
          </w:p>
        </w:tc>
        <w:tc>
          <w:tcPr>
            <w:tcW w:w="195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0,5</w:t>
            </w:r>
          </w:p>
        </w:tc>
        <w:tc>
          <w:tcPr>
            <w:tcW w:w="2382"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3,9</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2011 г.</w:t>
            </w:r>
          </w:p>
        </w:tc>
        <w:tc>
          <w:tcPr>
            <w:tcW w:w="238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20,0</w:t>
            </w:r>
          </w:p>
        </w:tc>
        <w:tc>
          <w:tcPr>
            <w:tcW w:w="1740"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0,1</w:t>
            </w:r>
          </w:p>
        </w:tc>
        <w:tc>
          <w:tcPr>
            <w:tcW w:w="226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3,6</w:t>
            </w:r>
          </w:p>
        </w:tc>
        <w:tc>
          <w:tcPr>
            <w:tcW w:w="167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2,9</w:t>
            </w:r>
          </w:p>
        </w:tc>
        <w:tc>
          <w:tcPr>
            <w:tcW w:w="195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0,5</w:t>
            </w:r>
          </w:p>
        </w:tc>
        <w:tc>
          <w:tcPr>
            <w:tcW w:w="2382"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3,0</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2010 г.</w:t>
            </w:r>
          </w:p>
        </w:tc>
        <w:tc>
          <w:tcPr>
            <w:tcW w:w="238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20,5</w:t>
            </w:r>
          </w:p>
        </w:tc>
        <w:tc>
          <w:tcPr>
            <w:tcW w:w="1740"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0,1</w:t>
            </w:r>
          </w:p>
        </w:tc>
        <w:tc>
          <w:tcPr>
            <w:tcW w:w="226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4,7</w:t>
            </w:r>
          </w:p>
        </w:tc>
        <w:tc>
          <w:tcPr>
            <w:tcW w:w="167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2,6</w:t>
            </w:r>
          </w:p>
        </w:tc>
        <w:tc>
          <w:tcPr>
            <w:tcW w:w="195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0,8</w:t>
            </w:r>
          </w:p>
        </w:tc>
        <w:tc>
          <w:tcPr>
            <w:tcW w:w="2382"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3,2</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России 2020 г.</w:t>
            </w:r>
          </w:p>
        </w:tc>
        <w:tc>
          <w:tcPr>
            <w:tcW w:w="238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29,3</w:t>
            </w:r>
          </w:p>
        </w:tc>
        <w:tc>
          <w:tcPr>
            <w:tcW w:w="1740"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0,05</w:t>
            </w:r>
          </w:p>
        </w:tc>
        <w:tc>
          <w:tcPr>
            <w:tcW w:w="226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9,3</w:t>
            </w:r>
          </w:p>
        </w:tc>
        <w:tc>
          <w:tcPr>
            <w:tcW w:w="167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6,4</w:t>
            </w:r>
          </w:p>
        </w:tc>
        <w:tc>
          <w:tcPr>
            <w:tcW w:w="195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0,45</w:t>
            </w:r>
          </w:p>
        </w:tc>
        <w:tc>
          <w:tcPr>
            <w:tcW w:w="2382"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6,8</w:t>
            </w:r>
          </w:p>
        </w:tc>
      </w:tr>
      <w:tr w:rsidR="00D10167" w:rsidRPr="00D10167" w:rsidTr="00D10167">
        <w:trPr>
          <w:trHeight w:val="330"/>
        </w:trPr>
        <w:tc>
          <w:tcPr>
            <w:tcW w:w="3344"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УрФО 2020 г.</w:t>
            </w:r>
          </w:p>
        </w:tc>
        <w:tc>
          <w:tcPr>
            <w:tcW w:w="238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30,5</w:t>
            </w:r>
          </w:p>
        </w:tc>
        <w:tc>
          <w:tcPr>
            <w:tcW w:w="1740"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0,05</w:t>
            </w:r>
          </w:p>
        </w:tc>
        <w:tc>
          <w:tcPr>
            <w:tcW w:w="2261"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10,8</w:t>
            </w:r>
          </w:p>
        </w:tc>
        <w:tc>
          <w:tcPr>
            <w:tcW w:w="167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5,8</w:t>
            </w:r>
          </w:p>
        </w:tc>
        <w:tc>
          <w:tcPr>
            <w:tcW w:w="1956"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0,43</w:t>
            </w:r>
          </w:p>
        </w:tc>
        <w:tc>
          <w:tcPr>
            <w:tcW w:w="2382" w:type="dxa"/>
            <w:gridSpan w:val="2"/>
            <w:tcBorders>
              <w:top w:val="single" w:sz="8"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6,3</w:t>
            </w:r>
          </w:p>
        </w:tc>
      </w:tr>
    </w:tbl>
    <w:p w:rsidR="00D10167" w:rsidRDefault="00D10167" w:rsidP="006D54CD">
      <w:pPr>
        <w:rPr>
          <w:rFonts w:ascii="Times New Roman" w:eastAsia="Arial" w:hAnsi="Times New Roman" w:cs="Times New Roman"/>
          <w:color w:val="000000" w:themeColor="text1"/>
          <w:sz w:val="24"/>
          <w:szCs w:val="24"/>
        </w:rPr>
        <w:sectPr w:rsidR="00D10167" w:rsidSect="00D10167">
          <w:pgSz w:w="16838" w:h="11906" w:orient="landscape"/>
          <w:pgMar w:top="1701" w:right="1134" w:bottom="851" w:left="1134" w:header="709" w:footer="709" w:gutter="0"/>
          <w:cols w:space="708"/>
          <w:docGrid w:linePitch="360"/>
        </w:sectPr>
      </w:pPr>
    </w:p>
    <w:p w:rsidR="00B85AC3" w:rsidRPr="005D73C3" w:rsidRDefault="00B85AC3" w:rsidP="006D54CD">
      <w:pPr>
        <w:rPr>
          <w:rFonts w:ascii="Times New Roman" w:hAnsi="Times New Roman" w:cs="Times New Roman"/>
          <w:b/>
          <w:bCs/>
          <w:color w:val="000000" w:themeColor="text1"/>
          <w:sz w:val="28"/>
          <w:szCs w:val="28"/>
        </w:rPr>
      </w:pPr>
      <w:r w:rsidRPr="00B419CE">
        <w:rPr>
          <w:rFonts w:ascii="Times New Roman" w:hAnsi="Times New Roman" w:cs="Times New Roman"/>
          <w:b/>
          <w:color w:val="000000" w:themeColor="text1"/>
          <w:sz w:val="28"/>
          <w:szCs w:val="28"/>
        </w:rPr>
        <w:lastRenderedPageBreak/>
        <w:t xml:space="preserve">Заболеваемость по классам на 1 000 </w:t>
      </w:r>
      <w:r w:rsidRPr="005D73C3">
        <w:rPr>
          <w:rFonts w:ascii="Times New Roman" w:hAnsi="Times New Roman" w:cs="Times New Roman"/>
          <w:b/>
          <w:color w:val="000000" w:themeColor="text1"/>
          <w:sz w:val="28"/>
          <w:szCs w:val="28"/>
        </w:rPr>
        <w:t xml:space="preserve">всего </w:t>
      </w:r>
      <w:r w:rsidRPr="005D73C3">
        <w:rPr>
          <w:rFonts w:ascii="Times New Roman" w:hAnsi="Times New Roman" w:cs="Times New Roman"/>
          <w:b/>
          <w:color w:val="000000" w:themeColor="text1"/>
          <w:spacing w:val="-1"/>
          <w:sz w:val="28"/>
          <w:szCs w:val="28"/>
        </w:rPr>
        <w:t>населения</w:t>
      </w:r>
      <w:r w:rsidR="005D73C3" w:rsidRPr="005D73C3">
        <w:rPr>
          <w:rFonts w:ascii="Times New Roman" w:hAnsi="Times New Roman" w:cs="Times New Roman"/>
          <w:b/>
          <w:color w:val="000000" w:themeColor="text1"/>
          <w:spacing w:val="-1"/>
          <w:sz w:val="28"/>
          <w:szCs w:val="28"/>
        </w:rPr>
        <w:t xml:space="preserve"> </w:t>
      </w:r>
      <w:r w:rsidRPr="005D73C3">
        <w:rPr>
          <w:rFonts w:ascii="Times New Roman" w:hAnsi="Times New Roman" w:cs="Times New Roman"/>
          <w:b/>
          <w:color w:val="000000" w:themeColor="text1"/>
          <w:spacing w:val="-1"/>
          <w:sz w:val="28"/>
          <w:szCs w:val="28"/>
        </w:rPr>
        <w:t>(по муниципальным образованиям)</w:t>
      </w:r>
    </w:p>
    <w:tbl>
      <w:tblPr>
        <w:tblW w:w="10980" w:type="dxa"/>
        <w:jc w:val="center"/>
        <w:tblLook w:val="04A0" w:firstRow="1" w:lastRow="0" w:firstColumn="1" w:lastColumn="0" w:noHBand="0" w:noVBand="1"/>
      </w:tblPr>
      <w:tblGrid>
        <w:gridCol w:w="3009"/>
        <w:gridCol w:w="941"/>
        <w:gridCol w:w="941"/>
        <w:gridCol w:w="940"/>
        <w:gridCol w:w="938"/>
        <w:gridCol w:w="1121"/>
        <w:gridCol w:w="1220"/>
        <w:gridCol w:w="935"/>
        <w:gridCol w:w="935"/>
      </w:tblGrid>
      <w:tr w:rsidR="00D10167" w:rsidRPr="00D10167" w:rsidTr="00D10167">
        <w:trPr>
          <w:trHeight w:val="330"/>
          <w:jc w:val="center"/>
        </w:trPr>
        <w:tc>
          <w:tcPr>
            <w:tcW w:w="30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Территории</w:t>
            </w:r>
          </w:p>
        </w:tc>
        <w:tc>
          <w:tcPr>
            <w:tcW w:w="1910" w:type="dxa"/>
            <w:gridSpan w:val="2"/>
            <w:vMerge w:val="restart"/>
            <w:tcBorders>
              <w:top w:val="single" w:sz="8" w:space="0" w:color="231F20"/>
              <w:left w:val="nil"/>
              <w:bottom w:val="single" w:sz="8" w:space="0" w:color="231F20"/>
              <w:right w:val="single" w:sz="8" w:space="0" w:color="231F2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Болезни органов дыхания</w:t>
            </w:r>
          </w:p>
        </w:tc>
        <w:tc>
          <w:tcPr>
            <w:tcW w:w="5988" w:type="dxa"/>
            <w:gridSpan w:val="6"/>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из них:</w:t>
            </w:r>
          </w:p>
        </w:tc>
      </w:tr>
      <w:tr w:rsidR="00D10167" w:rsidRPr="00D10167" w:rsidTr="00D10167">
        <w:trPr>
          <w:trHeight w:val="1860"/>
          <w:jc w:val="center"/>
        </w:trPr>
        <w:tc>
          <w:tcPr>
            <w:tcW w:w="3082" w:type="dxa"/>
            <w:vMerge/>
            <w:tcBorders>
              <w:top w:val="single" w:sz="8" w:space="0" w:color="auto"/>
              <w:left w:val="single" w:sz="8" w:space="0" w:color="auto"/>
              <w:bottom w:val="single" w:sz="8" w:space="0" w:color="000000"/>
              <w:right w:val="single" w:sz="8" w:space="0" w:color="auto"/>
            </w:tcBorders>
            <w:vAlign w:val="center"/>
            <w:hideMark/>
          </w:tcPr>
          <w:p w:rsidR="00D10167" w:rsidRPr="00D10167" w:rsidRDefault="00D10167" w:rsidP="00D10167">
            <w:pPr>
              <w:spacing w:after="0" w:line="240" w:lineRule="auto"/>
              <w:rPr>
                <w:rFonts w:ascii="Times New Roman" w:eastAsia="Times New Roman" w:hAnsi="Times New Roman" w:cs="Times New Roman"/>
                <w:b/>
                <w:bCs/>
                <w:color w:val="231F20"/>
                <w:sz w:val="24"/>
                <w:szCs w:val="24"/>
                <w:lang w:eastAsia="ru-RU"/>
              </w:rPr>
            </w:pPr>
          </w:p>
        </w:tc>
        <w:tc>
          <w:tcPr>
            <w:tcW w:w="1910" w:type="dxa"/>
            <w:gridSpan w:val="2"/>
            <w:vMerge/>
            <w:tcBorders>
              <w:top w:val="single" w:sz="8" w:space="0" w:color="231F20"/>
              <w:left w:val="nil"/>
              <w:bottom w:val="single" w:sz="8" w:space="0" w:color="231F20"/>
              <w:right w:val="single" w:sz="8" w:space="0" w:color="231F20"/>
            </w:tcBorders>
            <w:vAlign w:val="center"/>
            <w:hideMark/>
          </w:tcPr>
          <w:p w:rsidR="00D10167" w:rsidRPr="00D10167" w:rsidRDefault="00D10167" w:rsidP="00D10167">
            <w:pPr>
              <w:spacing w:after="0" w:line="240" w:lineRule="auto"/>
              <w:rPr>
                <w:rFonts w:ascii="Times New Roman" w:eastAsia="Times New Roman" w:hAnsi="Times New Roman" w:cs="Times New Roman"/>
                <w:b/>
                <w:bCs/>
                <w:color w:val="231F20"/>
                <w:sz w:val="24"/>
                <w:szCs w:val="24"/>
                <w:lang w:eastAsia="ru-RU"/>
              </w:rPr>
            </w:pPr>
          </w:p>
        </w:tc>
        <w:tc>
          <w:tcPr>
            <w:tcW w:w="1911" w:type="dxa"/>
            <w:gridSpan w:val="2"/>
            <w:tcBorders>
              <w:top w:val="nil"/>
              <w:left w:val="nil"/>
              <w:bottom w:val="single" w:sz="8" w:space="0" w:color="231F20"/>
              <w:right w:val="single" w:sz="8" w:space="0" w:color="231F2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Пневмония</w:t>
            </w:r>
          </w:p>
        </w:tc>
        <w:tc>
          <w:tcPr>
            <w:tcW w:w="2169" w:type="dxa"/>
            <w:gridSpan w:val="2"/>
            <w:tcBorders>
              <w:top w:val="nil"/>
              <w:left w:val="nil"/>
              <w:bottom w:val="single" w:sz="8" w:space="0" w:color="231F20"/>
              <w:right w:val="single" w:sz="8" w:space="0" w:color="231F2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Хронические болезни миндалин и аденоидов, перитонзиллярный абсцесс</w:t>
            </w:r>
          </w:p>
        </w:tc>
        <w:tc>
          <w:tcPr>
            <w:tcW w:w="1908" w:type="dxa"/>
            <w:gridSpan w:val="2"/>
            <w:tcBorders>
              <w:top w:val="nil"/>
              <w:left w:val="nil"/>
              <w:bottom w:val="single" w:sz="8" w:space="0" w:color="231F20"/>
              <w:right w:val="single" w:sz="8" w:space="0" w:color="231F2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Астма, астмати-ческий статус</w:t>
            </w:r>
          </w:p>
        </w:tc>
      </w:tr>
      <w:tr w:rsidR="00D10167" w:rsidRPr="00D10167" w:rsidTr="00D10167">
        <w:trPr>
          <w:trHeight w:val="510"/>
          <w:jc w:val="center"/>
        </w:trPr>
        <w:tc>
          <w:tcPr>
            <w:tcW w:w="3082" w:type="dxa"/>
            <w:vMerge/>
            <w:tcBorders>
              <w:top w:val="single" w:sz="8" w:space="0" w:color="auto"/>
              <w:left w:val="single" w:sz="8" w:space="0" w:color="auto"/>
              <w:bottom w:val="single" w:sz="8" w:space="0" w:color="000000"/>
              <w:right w:val="single" w:sz="8" w:space="0" w:color="auto"/>
            </w:tcBorders>
            <w:vAlign w:val="center"/>
            <w:hideMark/>
          </w:tcPr>
          <w:p w:rsidR="00D10167" w:rsidRPr="00D10167" w:rsidRDefault="00D10167" w:rsidP="00D10167">
            <w:pPr>
              <w:spacing w:after="0" w:line="240" w:lineRule="auto"/>
              <w:rPr>
                <w:rFonts w:ascii="Times New Roman" w:eastAsia="Times New Roman" w:hAnsi="Times New Roman" w:cs="Times New Roman"/>
                <w:b/>
                <w:bCs/>
                <w:color w:val="231F20"/>
                <w:sz w:val="24"/>
                <w:szCs w:val="24"/>
                <w:lang w:eastAsia="ru-RU"/>
              </w:rPr>
            </w:pP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2019</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2020</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2019</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2020</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2019</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2020</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2019</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2020</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Белоярский район</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376,1</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460,7</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10,7</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16,7</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1,6</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2,1</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0,6</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Берёзовский район</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606,6</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440,3</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9,6</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12,6</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2,5</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1,7</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1,6</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0,7</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Кондинский район</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580,4</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554,3</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10,1</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7,9</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2,8</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1,9</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0,6</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Нефтеюганский район</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438,9</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384,4</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4,5</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6,3</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0,8</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0,5</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0,5</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1,1</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Нижневартовский район</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359,0</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262,8</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6,3</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9,5</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0,6</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0,6</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Октябрьский район</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486,4</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376,5</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8,4</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4,6</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2,6</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0,7</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Советский район</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432,3</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479,3</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13,2</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7,0</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3,3</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4,3</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1,7</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6,5</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Сургутский район</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432,1</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425,0</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4,8</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4,3</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5,4</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3,0</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0,8</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Ханты-Мансийский район</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316,2</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277,0</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1,6</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2,8</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2,1</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1,5</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1,1</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г.Когалым</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516,2</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432,2</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6,2</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10,2</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9,4</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3,0</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0,6</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г.Лангепас</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344,4</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162,5</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6,5</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8,4</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3,8</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2,0</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г.Мегион</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261,2</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271,2</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5,9</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3,2</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4,9</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2,6</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1,1</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г.Нягань</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507,5</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480,6</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4,3</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8,5</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3,0</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1,5</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0,5</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г.Покачи</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316,6</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403,8</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3,7</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12,6</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4,3</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1,4</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1,1</w:t>
            </w:r>
          </w:p>
        </w:tc>
      </w:tr>
      <w:tr w:rsidR="00D10167" w:rsidRPr="00D10167" w:rsidTr="00D10167">
        <w:trPr>
          <w:trHeight w:val="330"/>
          <w:jc w:val="center"/>
        </w:trPr>
        <w:tc>
          <w:tcPr>
            <w:tcW w:w="3082" w:type="dxa"/>
            <w:tcBorders>
              <w:top w:val="nil"/>
              <w:left w:val="single" w:sz="8" w:space="0" w:color="auto"/>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г.Пыть-Ях</w:t>
            </w:r>
          </w:p>
        </w:tc>
        <w:tc>
          <w:tcPr>
            <w:tcW w:w="955"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415,7</w:t>
            </w:r>
          </w:p>
        </w:tc>
        <w:tc>
          <w:tcPr>
            <w:tcW w:w="955"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475,9</w:t>
            </w:r>
          </w:p>
        </w:tc>
        <w:tc>
          <w:tcPr>
            <w:tcW w:w="956"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1,9</w:t>
            </w:r>
          </w:p>
        </w:tc>
        <w:tc>
          <w:tcPr>
            <w:tcW w:w="955"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3,2</w:t>
            </w:r>
          </w:p>
        </w:tc>
        <w:tc>
          <w:tcPr>
            <w:tcW w:w="1009"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0,5</w:t>
            </w:r>
          </w:p>
        </w:tc>
        <w:tc>
          <w:tcPr>
            <w:tcW w:w="1160"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c>
          <w:tcPr>
            <w:tcW w:w="954"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w:t>
            </w:r>
          </w:p>
        </w:tc>
        <w:tc>
          <w:tcPr>
            <w:tcW w:w="954"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r>
      <w:tr w:rsidR="00D10167" w:rsidRPr="00D10167" w:rsidTr="00D10167">
        <w:trPr>
          <w:trHeight w:val="330"/>
          <w:jc w:val="center"/>
        </w:trPr>
        <w:tc>
          <w:tcPr>
            <w:tcW w:w="308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 Радужный</w:t>
            </w:r>
          </w:p>
        </w:tc>
        <w:tc>
          <w:tcPr>
            <w:tcW w:w="955"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247,0</w:t>
            </w:r>
          </w:p>
        </w:tc>
        <w:tc>
          <w:tcPr>
            <w:tcW w:w="955"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274,9</w:t>
            </w:r>
          </w:p>
        </w:tc>
        <w:tc>
          <w:tcPr>
            <w:tcW w:w="956"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4,2</w:t>
            </w:r>
          </w:p>
        </w:tc>
        <w:tc>
          <w:tcPr>
            <w:tcW w:w="955"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12,2</w:t>
            </w:r>
          </w:p>
        </w:tc>
        <w:tc>
          <w:tcPr>
            <w:tcW w:w="1009"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0,9</w:t>
            </w:r>
          </w:p>
        </w:tc>
        <w:tc>
          <w:tcPr>
            <w:tcW w:w="1160"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0,8</w:t>
            </w:r>
          </w:p>
        </w:tc>
        <w:tc>
          <w:tcPr>
            <w:tcW w:w="954"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c>
          <w:tcPr>
            <w:tcW w:w="954"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0,9</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lastRenderedPageBreak/>
              <w:t>г.Урай</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489,2</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407,9</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23,0</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8,0</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0,6</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0,6</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0,7</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г.Югорск</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571,5</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571,9</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11,9</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4,4</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3,4</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6,1</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 Нефтеюганск</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447,5</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548,3</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5,2</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4,6</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1,5</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1,3</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0,5</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 Нижневартовск</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476,1</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427,7</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5,7</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4,7</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3,5</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1,9</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 Сургут</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512,1</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487,7</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4,7</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6,9</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8,1</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4,2</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0,9</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0,9</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 Ханты-Мансийск</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381,5</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339,4</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7,2</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3,1</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3,0</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1,8</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1,5</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0,8</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2019/2020 гг.</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441,0</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431,8</w:t>
            </w:r>
          </w:p>
        </w:tc>
        <w:tc>
          <w:tcPr>
            <w:tcW w:w="956"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6,1</w:t>
            </w:r>
          </w:p>
        </w:tc>
        <w:tc>
          <w:tcPr>
            <w:tcW w:w="955"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6,3</w:t>
            </w:r>
          </w:p>
        </w:tc>
        <w:tc>
          <w:tcPr>
            <w:tcW w:w="1009"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4,2</w:t>
            </w:r>
          </w:p>
        </w:tc>
        <w:tc>
          <w:tcPr>
            <w:tcW w:w="116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2,5</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0,9</w:t>
            </w:r>
          </w:p>
        </w:tc>
        <w:tc>
          <w:tcPr>
            <w:tcW w:w="954"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0,8</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2018 г.</w:t>
            </w:r>
          </w:p>
        </w:tc>
        <w:tc>
          <w:tcPr>
            <w:tcW w:w="191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455,4</w:t>
            </w:r>
          </w:p>
        </w:tc>
        <w:tc>
          <w:tcPr>
            <w:tcW w:w="1911"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4,7</w:t>
            </w:r>
          </w:p>
        </w:tc>
        <w:tc>
          <w:tcPr>
            <w:tcW w:w="2169"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4,3</w:t>
            </w:r>
          </w:p>
        </w:tc>
        <w:tc>
          <w:tcPr>
            <w:tcW w:w="19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1,0</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2017 г.</w:t>
            </w:r>
          </w:p>
        </w:tc>
        <w:tc>
          <w:tcPr>
            <w:tcW w:w="191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411,9</w:t>
            </w:r>
          </w:p>
        </w:tc>
        <w:tc>
          <w:tcPr>
            <w:tcW w:w="1911"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3,8</w:t>
            </w:r>
          </w:p>
        </w:tc>
        <w:tc>
          <w:tcPr>
            <w:tcW w:w="2169"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4,3</w:t>
            </w:r>
          </w:p>
        </w:tc>
        <w:tc>
          <w:tcPr>
            <w:tcW w:w="19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0,9</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2016 г.</w:t>
            </w:r>
          </w:p>
        </w:tc>
        <w:tc>
          <w:tcPr>
            <w:tcW w:w="191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411,6</w:t>
            </w:r>
          </w:p>
        </w:tc>
        <w:tc>
          <w:tcPr>
            <w:tcW w:w="1911"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4,5</w:t>
            </w:r>
          </w:p>
        </w:tc>
        <w:tc>
          <w:tcPr>
            <w:tcW w:w="2169"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4,2</w:t>
            </w:r>
          </w:p>
        </w:tc>
        <w:tc>
          <w:tcPr>
            <w:tcW w:w="19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0,9</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2015 г.</w:t>
            </w:r>
          </w:p>
        </w:tc>
        <w:tc>
          <w:tcPr>
            <w:tcW w:w="191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407,3</w:t>
            </w:r>
          </w:p>
        </w:tc>
        <w:tc>
          <w:tcPr>
            <w:tcW w:w="1911"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4,5</w:t>
            </w:r>
          </w:p>
        </w:tc>
        <w:tc>
          <w:tcPr>
            <w:tcW w:w="2169"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4,5</w:t>
            </w:r>
          </w:p>
        </w:tc>
        <w:tc>
          <w:tcPr>
            <w:tcW w:w="19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0,9</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2014 г.</w:t>
            </w:r>
          </w:p>
        </w:tc>
        <w:tc>
          <w:tcPr>
            <w:tcW w:w="191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385,5</w:t>
            </w:r>
          </w:p>
        </w:tc>
        <w:tc>
          <w:tcPr>
            <w:tcW w:w="1911"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4,5</w:t>
            </w:r>
          </w:p>
        </w:tc>
        <w:tc>
          <w:tcPr>
            <w:tcW w:w="2169"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4,4</w:t>
            </w:r>
          </w:p>
        </w:tc>
        <w:tc>
          <w:tcPr>
            <w:tcW w:w="19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0,9</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2013 г.</w:t>
            </w:r>
          </w:p>
        </w:tc>
        <w:tc>
          <w:tcPr>
            <w:tcW w:w="191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302,8</w:t>
            </w:r>
          </w:p>
        </w:tc>
        <w:tc>
          <w:tcPr>
            <w:tcW w:w="1911"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4,8</w:t>
            </w:r>
          </w:p>
        </w:tc>
        <w:tc>
          <w:tcPr>
            <w:tcW w:w="2169"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4,0</w:t>
            </w:r>
          </w:p>
        </w:tc>
        <w:tc>
          <w:tcPr>
            <w:tcW w:w="19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0,8</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2012 г.</w:t>
            </w:r>
          </w:p>
        </w:tc>
        <w:tc>
          <w:tcPr>
            <w:tcW w:w="191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286,4</w:t>
            </w:r>
          </w:p>
        </w:tc>
        <w:tc>
          <w:tcPr>
            <w:tcW w:w="1911"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4,5</w:t>
            </w:r>
          </w:p>
        </w:tc>
        <w:tc>
          <w:tcPr>
            <w:tcW w:w="2169"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3,8</w:t>
            </w:r>
          </w:p>
        </w:tc>
        <w:tc>
          <w:tcPr>
            <w:tcW w:w="19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0,8</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2011 г.</w:t>
            </w:r>
          </w:p>
        </w:tc>
        <w:tc>
          <w:tcPr>
            <w:tcW w:w="191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394,6</w:t>
            </w:r>
          </w:p>
        </w:tc>
        <w:tc>
          <w:tcPr>
            <w:tcW w:w="1911"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4,6</w:t>
            </w:r>
          </w:p>
        </w:tc>
        <w:tc>
          <w:tcPr>
            <w:tcW w:w="2169"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4,1</w:t>
            </w:r>
          </w:p>
        </w:tc>
        <w:tc>
          <w:tcPr>
            <w:tcW w:w="19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0,8</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2010 г.</w:t>
            </w:r>
          </w:p>
        </w:tc>
        <w:tc>
          <w:tcPr>
            <w:tcW w:w="191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379,1</w:t>
            </w:r>
          </w:p>
        </w:tc>
        <w:tc>
          <w:tcPr>
            <w:tcW w:w="1911"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4,2</w:t>
            </w:r>
          </w:p>
        </w:tc>
        <w:tc>
          <w:tcPr>
            <w:tcW w:w="2169"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4,7</w:t>
            </w:r>
          </w:p>
        </w:tc>
        <w:tc>
          <w:tcPr>
            <w:tcW w:w="19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0,8</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России 2020 г.</w:t>
            </w:r>
          </w:p>
        </w:tc>
        <w:tc>
          <w:tcPr>
            <w:tcW w:w="191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369,8</w:t>
            </w:r>
          </w:p>
        </w:tc>
        <w:tc>
          <w:tcPr>
            <w:tcW w:w="1911"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13,6</w:t>
            </w:r>
          </w:p>
        </w:tc>
        <w:tc>
          <w:tcPr>
            <w:tcW w:w="2169"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2,6</w:t>
            </w:r>
          </w:p>
        </w:tc>
        <w:tc>
          <w:tcPr>
            <w:tcW w:w="19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0,7</w:t>
            </w:r>
          </w:p>
        </w:tc>
      </w:tr>
      <w:tr w:rsidR="00D10167" w:rsidRPr="00D10167" w:rsidTr="00D10167">
        <w:trPr>
          <w:trHeight w:val="330"/>
          <w:jc w:val="center"/>
        </w:trPr>
        <w:tc>
          <w:tcPr>
            <w:tcW w:w="3082"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УрФО 2020 г.</w:t>
            </w:r>
          </w:p>
        </w:tc>
        <w:tc>
          <w:tcPr>
            <w:tcW w:w="191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417,2</w:t>
            </w:r>
          </w:p>
        </w:tc>
        <w:tc>
          <w:tcPr>
            <w:tcW w:w="1911"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11,8</w:t>
            </w:r>
          </w:p>
        </w:tc>
        <w:tc>
          <w:tcPr>
            <w:tcW w:w="2169"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2,3</w:t>
            </w:r>
          </w:p>
        </w:tc>
        <w:tc>
          <w:tcPr>
            <w:tcW w:w="19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1,06</w:t>
            </w:r>
          </w:p>
        </w:tc>
      </w:tr>
    </w:tbl>
    <w:p w:rsidR="00D10167" w:rsidRDefault="00D10167" w:rsidP="00B85AC3">
      <w:pPr>
        <w:spacing w:before="1"/>
        <w:rPr>
          <w:rFonts w:ascii="Times New Roman" w:eastAsia="Arial" w:hAnsi="Times New Roman" w:cs="Times New Roman"/>
          <w:b/>
          <w:bCs/>
          <w:color w:val="000000" w:themeColor="text1"/>
          <w:sz w:val="24"/>
          <w:szCs w:val="24"/>
        </w:rPr>
        <w:sectPr w:rsidR="00D10167" w:rsidSect="00D10167">
          <w:pgSz w:w="16838" w:h="11906" w:orient="landscape"/>
          <w:pgMar w:top="1701" w:right="1134" w:bottom="851" w:left="1134" w:header="709" w:footer="709" w:gutter="0"/>
          <w:cols w:space="708"/>
          <w:docGrid w:linePitch="360"/>
        </w:sectPr>
      </w:pP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z w:val="28"/>
        </w:rPr>
        <w:lastRenderedPageBreak/>
        <w:t xml:space="preserve">Заболеваемость по классам на 1 000 всего </w:t>
      </w:r>
      <w:r w:rsidRPr="00B419CE">
        <w:rPr>
          <w:rFonts w:ascii="Times New Roman" w:hAnsi="Times New Roman" w:cs="Times New Roman"/>
          <w:color w:val="000000" w:themeColor="text1"/>
          <w:spacing w:val="-1"/>
          <w:sz w:val="28"/>
        </w:rPr>
        <w:t>населения</w:t>
      </w:r>
      <w:r w:rsidR="005D73C3">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10060" w:type="dxa"/>
        <w:jc w:val="center"/>
        <w:tblLook w:val="04A0" w:firstRow="1" w:lastRow="0" w:firstColumn="1" w:lastColumn="0" w:noHBand="0" w:noVBand="1"/>
      </w:tblPr>
      <w:tblGrid>
        <w:gridCol w:w="3432"/>
        <w:gridCol w:w="849"/>
        <w:gridCol w:w="849"/>
        <w:gridCol w:w="812"/>
        <w:gridCol w:w="812"/>
        <w:gridCol w:w="737"/>
        <w:gridCol w:w="831"/>
        <w:gridCol w:w="869"/>
        <w:gridCol w:w="869"/>
      </w:tblGrid>
      <w:tr w:rsidR="00D10167" w:rsidRPr="00D10167" w:rsidTr="00D10167">
        <w:trPr>
          <w:trHeight w:val="330"/>
          <w:jc w:val="center"/>
        </w:trPr>
        <w:tc>
          <w:tcPr>
            <w:tcW w:w="3520" w:type="dxa"/>
            <w:vMerge w:val="restart"/>
            <w:tcBorders>
              <w:top w:val="single" w:sz="8" w:space="0" w:color="231F20"/>
              <w:left w:val="single" w:sz="8" w:space="0" w:color="231F20"/>
              <w:bottom w:val="single" w:sz="8" w:space="0" w:color="000000"/>
              <w:right w:val="single" w:sz="8" w:space="0" w:color="231F2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Территории</w:t>
            </w:r>
          </w:p>
        </w:tc>
        <w:tc>
          <w:tcPr>
            <w:tcW w:w="1640" w:type="dxa"/>
            <w:gridSpan w:val="2"/>
            <w:vMerge w:val="restart"/>
            <w:tcBorders>
              <w:top w:val="single" w:sz="8" w:space="0" w:color="231F20"/>
              <w:left w:val="nil"/>
              <w:bottom w:val="single" w:sz="8" w:space="0" w:color="231F20"/>
              <w:right w:val="single" w:sz="8" w:space="0" w:color="231F2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Болезни органов пищеварения</w:t>
            </w:r>
          </w:p>
        </w:tc>
        <w:tc>
          <w:tcPr>
            <w:tcW w:w="4900" w:type="dxa"/>
            <w:gridSpan w:val="6"/>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из них:</w:t>
            </w:r>
          </w:p>
        </w:tc>
      </w:tr>
      <w:tr w:rsidR="00D10167" w:rsidRPr="00D10167" w:rsidTr="00D10167">
        <w:trPr>
          <w:trHeight w:val="2535"/>
          <w:jc w:val="center"/>
        </w:trPr>
        <w:tc>
          <w:tcPr>
            <w:tcW w:w="3520" w:type="dxa"/>
            <w:vMerge/>
            <w:tcBorders>
              <w:top w:val="single" w:sz="8" w:space="0" w:color="231F20"/>
              <w:left w:val="single" w:sz="8" w:space="0" w:color="231F20"/>
              <w:bottom w:val="single" w:sz="8" w:space="0" w:color="000000"/>
              <w:right w:val="single" w:sz="8" w:space="0" w:color="231F20"/>
            </w:tcBorders>
            <w:vAlign w:val="center"/>
            <w:hideMark/>
          </w:tcPr>
          <w:p w:rsidR="00D10167" w:rsidRPr="00D10167" w:rsidRDefault="00D10167" w:rsidP="00D10167">
            <w:pPr>
              <w:spacing w:after="0" w:line="240" w:lineRule="auto"/>
              <w:rPr>
                <w:rFonts w:ascii="Times New Roman" w:eastAsia="Times New Roman" w:hAnsi="Times New Roman" w:cs="Times New Roman"/>
                <w:b/>
                <w:bCs/>
                <w:color w:val="231F20"/>
                <w:sz w:val="24"/>
                <w:szCs w:val="24"/>
                <w:lang w:eastAsia="ru-RU"/>
              </w:rPr>
            </w:pPr>
          </w:p>
        </w:tc>
        <w:tc>
          <w:tcPr>
            <w:tcW w:w="1640" w:type="dxa"/>
            <w:gridSpan w:val="2"/>
            <w:vMerge/>
            <w:tcBorders>
              <w:top w:val="single" w:sz="8" w:space="0" w:color="231F20"/>
              <w:left w:val="nil"/>
              <w:bottom w:val="single" w:sz="8" w:space="0" w:color="231F20"/>
              <w:right w:val="single" w:sz="8" w:space="0" w:color="231F20"/>
            </w:tcBorders>
            <w:vAlign w:val="center"/>
            <w:hideMark/>
          </w:tcPr>
          <w:p w:rsidR="00D10167" w:rsidRPr="00D10167" w:rsidRDefault="00D10167" w:rsidP="00D10167">
            <w:pPr>
              <w:spacing w:after="0" w:line="240" w:lineRule="auto"/>
              <w:rPr>
                <w:rFonts w:ascii="Times New Roman" w:eastAsia="Times New Roman" w:hAnsi="Times New Roman" w:cs="Times New Roman"/>
                <w:b/>
                <w:bCs/>
                <w:color w:val="231F20"/>
                <w:sz w:val="24"/>
                <w:szCs w:val="24"/>
                <w:lang w:eastAsia="ru-RU"/>
              </w:rPr>
            </w:pPr>
          </w:p>
        </w:tc>
        <w:tc>
          <w:tcPr>
            <w:tcW w:w="1640" w:type="dxa"/>
            <w:gridSpan w:val="2"/>
            <w:tcBorders>
              <w:top w:val="single" w:sz="8" w:space="0" w:color="auto"/>
              <w:left w:val="nil"/>
              <w:bottom w:val="single" w:sz="8" w:space="0" w:color="231F20"/>
              <w:right w:val="single" w:sz="8" w:space="0" w:color="231F2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Язвенная бо- лезнь желудка и 12-ти перстной кишки</w:t>
            </w:r>
          </w:p>
        </w:tc>
        <w:tc>
          <w:tcPr>
            <w:tcW w:w="1580" w:type="dxa"/>
            <w:gridSpan w:val="2"/>
            <w:tcBorders>
              <w:top w:val="single" w:sz="8" w:space="0" w:color="auto"/>
              <w:left w:val="nil"/>
              <w:bottom w:val="single" w:sz="8" w:space="0" w:color="231F20"/>
              <w:right w:val="single" w:sz="8" w:space="0" w:color="231F2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Гастрит и дуоденит</w:t>
            </w:r>
          </w:p>
        </w:tc>
        <w:tc>
          <w:tcPr>
            <w:tcW w:w="1680" w:type="dxa"/>
            <w:gridSpan w:val="2"/>
            <w:tcBorders>
              <w:top w:val="single" w:sz="8" w:space="0" w:color="auto"/>
              <w:left w:val="nil"/>
              <w:bottom w:val="single" w:sz="8" w:space="0" w:color="231F20"/>
              <w:right w:val="single" w:sz="8" w:space="0" w:color="231F2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231F20"/>
                <w:sz w:val="24"/>
                <w:szCs w:val="24"/>
                <w:lang w:eastAsia="ru-RU"/>
              </w:rPr>
            </w:pPr>
            <w:r w:rsidRPr="00D10167">
              <w:rPr>
                <w:rFonts w:ascii="Times New Roman" w:eastAsia="Times New Roman" w:hAnsi="Times New Roman" w:cs="Times New Roman"/>
                <w:b/>
                <w:bCs/>
                <w:color w:val="231F20"/>
                <w:sz w:val="24"/>
                <w:szCs w:val="24"/>
                <w:lang w:eastAsia="ru-RU"/>
              </w:rPr>
              <w:t>Болезни желчного пузыря, жел- чевыводящих путей</w:t>
            </w:r>
          </w:p>
        </w:tc>
      </w:tr>
      <w:tr w:rsidR="00D10167" w:rsidRPr="00D10167" w:rsidTr="00D10167">
        <w:trPr>
          <w:trHeight w:val="330"/>
          <w:jc w:val="center"/>
        </w:trPr>
        <w:tc>
          <w:tcPr>
            <w:tcW w:w="3520" w:type="dxa"/>
            <w:vMerge/>
            <w:tcBorders>
              <w:top w:val="single" w:sz="8" w:space="0" w:color="231F20"/>
              <w:left w:val="single" w:sz="8" w:space="0" w:color="231F20"/>
              <w:bottom w:val="single" w:sz="8" w:space="0" w:color="000000"/>
              <w:right w:val="single" w:sz="8" w:space="0" w:color="231F20"/>
            </w:tcBorders>
            <w:vAlign w:val="center"/>
            <w:hideMark/>
          </w:tcPr>
          <w:p w:rsidR="00D10167" w:rsidRPr="00D10167" w:rsidRDefault="00D10167" w:rsidP="00D10167">
            <w:pPr>
              <w:spacing w:after="0" w:line="240" w:lineRule="auto"/>
              <w:rPr>
                <w:rFonts w:ascii="Times New Roman" w:eastAsia="Times New Roman" w:hAnsi="Times New Roman" w:cs="Times New Roman"/>
                <w:b/>
                <w:bCs/>
                <w:color w:val="231F20"/>
                <w:sz w:val="24"/>
                <w:szCs w:val="24"/>
                <w:lang w:eastAsia="ru-RU"/>
              </w:rPr>
            </w:pP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2019</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2020</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2019</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2020</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2019</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2020</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2019</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2020</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Белоярский район</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21,4</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18,5</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1,5</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1,4</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2,7</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2,3</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Берёзовский район</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35,2</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29,7</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8,1</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6,6</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4,8</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3,0</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Кондинский район</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36,7</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23,0</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0,5</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3,9</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3,5</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6,7</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11,3</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Нефтеюганский район</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38,0</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35,6</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0,5</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0,5</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4,8</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3,3</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4,2</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Нижневартовский район</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20,4</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26,5</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3,0</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0,7</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8,6</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1,7</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1,6</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0,8</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Октябрьский район</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28,3</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18,7</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0,9</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3,2</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2,3</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5,1</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2,5</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Советский район</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61,2</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62,3</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0,9</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1,5</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20,7</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18,1</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6,4</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6,5</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Сургутский район</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48,4</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28,0</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0,6</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6,8</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14,9</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3,3</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2,3</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Ханты-Мансийский район</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30,9</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22,0</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1,2</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0,8</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4,1</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4,1</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4,9</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5,6</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г.Когалым</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42,9</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18,6</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0,9</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0,6</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5,5</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3,1</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3,1</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1,4</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г.Лангепас</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20,8</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6,8</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0,5</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7,3</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2,5</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5,0</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0,7</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г.Мегион</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39,3</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34,9</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3,2</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2,9</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2,2</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1,7</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г.Нягань</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27,4</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22,7</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4,9</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4,1</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2,7</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2,9</w:t>
            </w:r>
          </w:p>
        </w:tc>
      </w:tr>
      <w:tr w:rsidR="00D10167" w:rsidRPr="00D10167" w:rsidTr="00D10167">
        <w:trPr>
          <w:trHeight w:val="330"/>
          <w:jc w:val="center"/>
        </w:trPr>
        <w:tc>
          <w:tcPr>
            <w:tcW w:w="3520" w:type="dxa"/>
            <w:tcBorders>
              <w:top w:val="nil"/>
              <w:left w:val="single" w:sz="8" w:space="0" w:color="auto"/>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г.Покачи</w:t>
            </w:r>
          </w:p>
        </w:tc>
        <w:tc>
          <w:tcPr>
            <w:tcW w:w="820"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45,0</w:t>
            </w:r>
          </w:p>
        </w:tc>
        <w:tc>
          <w:tcPr>
            <w:tcW w:w="820"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44,7</w:t>
            </w:r>
          </w:p>
        </w:tc>
        <w:tc>
          <w:tcPr>
            <w:tcW w:w="820"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0,9</w:t>
            </w:r>
          </w:p>
        </w:tc>
        <w:tc>
          <w:tcPr>
            <w:tcW w:w="820"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0,9</w:t>
            </w:r>
          </w:p>
        </w:tc>
        <w:tc>
          <w:tcPr>
            <w:tcW w:w="740"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2,8</w:t>
            </w:r>
          </w:p>
        </w:tc>
        <w:tc>
          <w:tcPr>
            <w:tcW w:w="840"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2,9</w:t>
            </w:r>
          </w:p>
        </w:tc>
        <w:tc>
          <w:tcPr>
            <w:tcW w:w="840"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5,1</w:t>
            </w:r>
          </w:p>
        </w:tc>
        <w:tc>
          <w:tcPr>
            <w:tcW w:w="840" w:type="dxa"/>
            <w:tcBorders>
              <w:top w:val="nil"/>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5,0</w:t>
            </w:r>
          </w:p>
        </w:tc>
      </w:tr>
      <w:tr w:rsidR="00D10167" w:rsidRPr="00D10167" w:rsidTr="00D10167">
        <w:trPr>
          <w:trHeight w:val="330"/>
          <w:jc w:val="center"/>
        </w:trPr>
        <w:tc>
          <w:tcPr>
            <w:tcW w:w="3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г.Пыть-Ях</w:t>
            </w:r>
          </w:p>
        </w:tc>
        <w:tc>
          <w:tcPr>
            <w:tcW w:w="820" w:type="dxa"/>
            <w:tcBorders>
              <w:top w:val="single" w:sz="4" w:space="0" w:color="auto"/>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36,7</w:t>
            </w:r>
          </w:p>
        </w:tc>
        <w:tc>
          <w:tcPr>
            <w:tcW w:w="820" w:type="dxa"/>
            <w:tcBorders>
              <w:top w:val="single" w:sz="4" w:space="0" w:color="auto"/>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31,7</w:t>
            </w:r>
          </w:p>
        </w:tc>
        <w:tc>
          <w:tcPr>
            <w:tcW w:w="820" w:type="dxa"/>
            <w:tcBorders>
              <w:top w:val="single" w:sz="4" w:space="0" w:color="auto"/>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c>
          <w:tcPr>
            <w:tcW w:w="820" w:type="dxa"/>
            <w:tcBorders>
              <w:top w:val="single" w:sz="4" w:space="0" w:color="auto"/>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0,1</w:t>
            </w:r>
          </w:p>
        </w:tc>
        <w:tc>
          <w:tcPr>
            <w:tcW w:w="740" w:type="dxa"/>
            <w:tcBorders>
              <w:top w:val="single" w:sz="4" w:space="0" w:color="auto"/>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4,9</w:t>
            </w:r>
          </w:p>
        </w:tc>
        <w:tc>
          <w:tcPr>
            <w:tcW w:w="840" w:type="dxa"/>
            <w:tcBorders>
              <w:top w:val="single" w:sz="4" w:space="0" w:color="auto"/>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3,5</w:t>
            </w:r>
          </w:p>
        </w:tc>
        <w:tc>
          <w:tcPr>
            <w:tcW w:w="840" w:type="dxa"/>
            <w:tcBorders>
              <w:top w:val="single" w:sz="4" w:space="0" w:color="auto"/>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2,6</w:t>
            </w:r>
          </w:p>
        </w:tc>
        <w:tc>
          <w:tcPr>
            <w:tcW w:w="840" w:type="dxa"/>
            <w:tcBorders>
              <w:top w:val="single" w:sz="4" w:space="0" w:color="auto"/>
              <w:left w:val="nil"/>
              <w:bottom w:val="single" w:sz="4"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2,1</w:t>
            </w:r>
          </w:p>
        </w:tc>
      </w:tr>
      <w:tr w:rsidR="00D10167" w:rsidRPr="00D10167" w:rsidTr="00D10167">
        <w:trPr>
          <w:trHeight w:val="330"/>
          <w:jc w:val="center"/>
        </w:trPr>
        <w:tc>
          <w:tcPr>
            <w:tcW w:w="35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lastRenderedPageBreak/>
              <w:t>г. Радужный</w:t>
            </w:r>
          </w:p>
        </w:tc>
        <w:tc>
          <w:tcPr>
            <w:tcW w:w="820"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22,6</w:t>
            </w:r>
          </w:p>
        </w:tc>
        <w:tc>
          <w:tcPr>
            <w:tcW w:w="820"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18,6</w:t>
            </w:r>
          </w:p>
        </w:tc>
        <w:tc>
          <w:tcPr>
            <w:tcW w:w="820"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1,9</w:t>
            </w:r>
          </w:p>
        </w:tc>
        <w:tc>
          <w:tcPr>
            <w:tcW w:w="820"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w:t>
            </w:r>
          </w:p>
        </w:tc>
        <w:tc>
          <w:tcPr>
            <w:tcW w:w="740"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3,2</w:t>
            </w:r>
          </w:p>
        </w:tc>
        <w:tc>
          <w:tcPr>
            <w:tcW w:w="840"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2,9</w:t>
            </w:r>
          </w:p>
        </w:tc>
        <w:tc>
          <w:tcPr>
            <w:tcW w:w="840"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1,0</w:t>
            </w:r>
          </w:p>
        </w:tc>
        <w:tc>
          <w:tcPr>
            <w:tcW w:w="840" w:type="dxa"/>
            <w:tcBorders>
              <w:top w:val="single" w:sz="4" w:space="0" w:color="auto"/>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0,7</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г.Урай</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22,2</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20,2</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0,7</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0,4</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5,9</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4,7</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3,4</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4,2</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г.Югорск</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74,4</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47,4</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8,4</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6,2</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30,9</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19,7</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 Нефтеюганск</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38,4</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21,0</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0,6</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6,3</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1,9</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4,6</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3,0</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 Нижневартовск</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45,0</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30,5</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0,5</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7,0</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7,3</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4,5</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3,0</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 Сургут</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41,6</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22,1</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0,5</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0,2</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5,0</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2,8</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6,8</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3,4</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г. Ханты-Мансийск</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47,6</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38,6</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0,5</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0,3</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4,2</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4,3</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7,3</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color w:val="000000"/>
                <w:sz w:val="24"/>
                <w:szCs w:val="24"/>
                <w:lang w:eastAsia="ru-RU"/>
              </w:rPr>
            </w:pPr>
            <w:r w:rsidRPr="00D10167">
              <w:rPr>
                <w:rFonts w:ascii="Times New Roman" w:eastAsia="Times New Roman" w:hAnsi="Times New Roman" w:cs="Times New Roman"/>
                <w:color w:val="000000"/>
                <w:sz w:val="24"/>
                <w:szCs w:val="24"/>
                <w:lang w:eastAsia="ru-RU"/>
              </w:rPr>
              <w:t>6,2</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2019/2020 гг.</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38,8</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27,2</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0,6</w:t>
            </w:r>
          </w:p>
        </w:tc>
        <w:tc>
          <w:tcPr>
            <w:tcW w:w="82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0,4</w:t>
            </w:r>
          </w:p>
        </w:tc>
        <w:tc>
          <w:tcPr>
            <w:tcW w:w="7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5,8</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5,1</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5,3</w:t>
            </w:r>
          </w:p>
        </w:tc>
        <w:tc>
          <w:tcPr>
            <w:tcW w:w="840" w:type="dxa"/>
            <w:tcBorders>
              <w:top w:val="nil"/>
              <w:left w:val="nil"/>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3,6</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2018 г.</w:t>
            </w:r>
          </w:p>
        </w:tc>
        <w:tc>
          <w:tcPr>
            <w:tcW w:w="164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47,5</w:t>
            </w:r>
          </w:p>
        </w:tc>
        <w:tc>
          <w:tcPr>
            <w:tcW w:w="164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0,6</w:t>
            </w:r>
          </w:p>
        </w:tc>
        <w:tc>
          <w:tcPr>
            <w:tcW w:w="158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6,3</w:t>
            </w: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6,2</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2017 г.</w:t>
            </w:r>
          </w:p>
        </w:tc>
        <w:tc>
          <w:tcPr>
            <w:tcW w:w="164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41,5</w:t>
            </w:r>
          </w:p>
        </w:tc>
        <w:tc>
          <w:tcPr>
            <w:tcW w:w="164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0,8</w:t>
            </w:r>
          </w:p>
        </w:tc>
        <w:tc>
          <w:tcPr>
            <w:tcW w:w="158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5,1</w:t>
            </w: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5,6</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2016 г.</w:t>
            </w:r>
          </w:p>
        </w:tc>
        <w:tc>
          <w:tcPr>
            <w:tcW w:w="164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45,6</w:t>
            </w:r>
          </w:p>
        </w:tc>
        <w:tc>
          <w:tcPr>
            <w:tcW w:w="164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0,7</w:t>
            </w:r>
          </w:p>
        </w:tc>
        <w:tc>
          <w:tcPr>
            <w:tcW w:w="158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6,1</w:t>
            </w: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5,5</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2015 г.</w:t>
            </w:r>
          </w:p>
        </w:tc>
        <w:tc>
          <w:tcPr>
            <w:tcW w:w="164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38,2</w:t>
            </w:r>
          </w:p>
        </w:tc>
        <w:tc>
          <w:tcPr>
            <w:tcW w:w="164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0,7</w:t>
            </w:r>
          </w:p>
        </w:tc>
        <w:tc>
          <w:tcPr>
            <w:tcW w:w="158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5,9</w:t>
            </w: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6,2</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2014 г.</w:t>
            </w:r>
          </w:p>
        </w:tc>
        <w:tc>
          <w:tcPr>
            <w:tcW w:w="164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37,5</w:t>
            </w:r>
          </w:p>
        </w:tc>
        <w:tc>
          <w:tcPr>
            <w:tcW w:w="164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0,6</w:t>
            </w:r>
          </w:p>
        </w:tc>
        <w:tc>
          <w:tcPr>
            <w:tcW w:w="158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5,7</w:t>
            </w: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6,2</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2013 г.</w:t>
            </w:r>
          </w:p>
        </w:tc>
        <w:tc>
          <w:tcPr>
            <w:tcW w:w="164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35,8</w:t>
            </w:r>
          </w:p>
        </w:tc>
        <w:tc>
          <w:tcPr>
            <w:tcW w:w="164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0,7</w:t>
            </w:r>
          </w:p>
        </w:tc>
        <w:tc>
          <w:tcPr>
            <w:tcW w:w="158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5,5</w:t>
            </w: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5,8</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2012 г.</w:t>
            </w:r>
          </w:p>
        </w:tc>
        <w:tc>
          <w:tcPr>
            <w:tcW w:w="164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40,5</w:t>
            </w:r>
          </w:p>
        </w:tc>
        <w:tc>
          <w:tcPr>
            <w:tcW w:w="164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0,9</w:t>
            </w:r>
          </w:p>
        </w:tc>
        <w:tc>
          <w:tcPr>
            <w:tcW w:w="158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5,8</w:t>
            </w: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5,7</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2011 г.</w:t>
            </w:r>
          </w:p>
        </w:tc>
        <w:tc>
          <w:tcPr>
            <w:tcW w:w="164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36,1</w:t>
            </w:r>
          </w:p>
        </w:tc>
        <w:tc>
          <w:tcPr>
            <w:tcW w:w="164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0,9</w:t>
            </w:r>
          </w:p>
        </w:tc>
        <w:tc>
          <w:tcPr>
            <w:tcW w:w="158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5,6</w:t>
            </w: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5,1</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округу 2010 г.</w:t>
            </w:r>
          </w:p>
        </w:tc>
        <w:tc>
          <w:tcPr>
            <w:tcW w:w="164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37,5</w:t>
            </w:r>
          </w:p>
        </w:tc>
        <w:tc>
          <w:tcPr>
            <w:tcW w:w="164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0,9</w:t>
            </w:r>
          </w:p>
        </w:tc>
        <w:tc>
          <w:tcPr>
            <w:tcW w:w="158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5,6</w:t>
            </w: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5,3</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России 2020 г.</w:t>
            </w:r>
          </w:p>
        </w:tc>
        <w:tc>
          <w:tcPr>
            <w:tcW w:w="164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26,3</w:t>
            </w:r>
          </w:p>
        </w:tc>
        <w:tc>
          <w:tcPr>
            <w:tcW w:w="164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0,6</w:t>
            </w:r>
          </w:p>
        </w:tc>
        <w:tc>
          <w:tcPr>
            <w:tcW w:w="158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4,3</w:t>
            </w: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2,6</w:t>
            </w:r>
          </w:p>
        </w:tc>
      </w:tr>
      <w:tr w:rsidR="00D10167" w:rsidRPr="00D10167" w:rsidTr="00D10167">
        <w:trPr>
          <w:trHeight w:val="330"/>
          <w:jc w:val="center"/>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D10167" w:rsidRPr="00D10167" w:rsidRDefault="00D10167" w:rsidP="00D10167">
            <w:pPr>
              <w:spacing w:after="0" w:line="240" w:lineRule="auto"/>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По УрФО 2020 г.</w:t>
            </w:r>
          </w:p>
        </w:tc>
        <w:tc>
          <w:tcPr>
            <w:tcW w:w="1640" w:type="dxa"/>
            <w:gridSpan w:val="2"/>
            <w:tcBorders>
              <w:top w:val="single" w:sz="8" w:space="0" w:color="auto"/>
              <w:left w:val="nil"/>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28,2</w:t>
            </w:r>
          </w:p>
        </w:tc>
        <w:tc>
          <w:tcPr>
            <w:tcW w:w="164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0,5</w:t>
            </w:r>
          </w:p>
        </w:tc>
        <w:tc>
          <w:tcPr>
            <w:tcW w:w="1580" w:type="dxa"/>
            <w:gridSpan w:val="2"/>
            <w:tcBorders>
              <w:top w:val="single" w:sz="8" w:space="0" w:color="auto"/>
              <w:left w:val="single" w:sz="8" w:space="0" w:color="auto"/>
              <w:bottom w:val="single" w:sz="8" w:space="0" w:color="auto"/>
              <w:right w:val="nil"/>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4,8</w:t>
            </w: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10167" w:rsidRPr="00D10167" w:rsidRDefault="00D10167" w:rsidP="00D10167">
            <w:pPr>
              <w:spacing w:after="0" w:line="240" w:lineRule="auto"/>
              <w:jc w:val="center"/>
              <w:rPr>
                <w:rFonts w:ascii="Times New Roman" w:eastAsia="Times New Roman" w:hAnsi="Times New Roman" w:cs="Times New Roman"/>
                <w:b/>
                <w:bCs/>
                <w:color w:val="000000"/>
                <w:sz w:val="24"/>
                <w:szCs w:val="24"/>
                <w:lang w:eastAsia="ru-RU"/>
              </w:rPr>
            </w:pPr>
            <w:r w:rsidRPr="00D10167">
              <w:rPr>
                <w:rFonts w:ascii="Times New Roman" w:eastAsia="Times New Roman" w:hAnsi="Times New Roman" w:cs="Times New Roman"/>
                <w:b/>
                <w:bCs/>
                <w:color w:val="000000"/>
                <w:sz w:val="24"/>
                <w:szCs w:val="24"/>
                <w:lang w:eastAsia="ru-RU"/>
              </w:rPr>
              <w:t>3,0</w:t>
            </w:r>
          </w:p>
        </w:tc>
      </w:tr>
    </w:tbl>
    <w:p w:rsidR="00D10167" w:rsidRDefault="00D10167" w:rsidP="00B85AC3">
      <w:pPr>
        <w:spacing w:before="7"/>
        <w:rPr>
          <w:rFonts w:ascii="Times New Roman" w:eastAsia="Arial" w:hAnsi="Times New Roman" w:cs="Times New Roman"/>
          <w:b/>
          <w:bCs/>
          <w:color w:val="000000" w:themeColor="text1"/>
          <w:sz w:val="24"/>
          <w:szCs w:val="24"/>
        </w:rPr>
        <w:sectPr w:rsidR="00D10167" w:rsidSect="00D10167">
          <w:pgSz w:w="16838" w:h="11906" w:orient="landscape"/>
          <w:pgMar w:top="1701" w:right="1134" w:bottom="851" w:left="1134" w:header="709" w:footer="709" w:gutter="0"/>
          <w:cols w:space="708"/>
          <w:docGrid w:linePitch="360"/>
        </w:sectPr>
      </w:pPr>
    </w:p>
    <w:p w:rsidR="00B85AC3" w:rsidRPr="00D10167" w:rsidRDefault="00D10167" w:rsidP="005D73C3">
      <w:pPr>
        <w:pStyle w:val="afc"/>
        <w:rPr>
          <w:rFonts w:ascii="Times New Roman" w:eastAsia="Arial" w:hAnsi="Times New Roman" w:cs="Times New Roman"/>
          <w:b w:val="0"/>
          <w:bCs/>
          <w:color w:val="000000" w:themeColor="text1"/>
        </w:rPr>
      </w:pPr>
      <w:r w:rsidRPr="00B419CE">
        <w:rPr>
          <w:rFonts w:ascii="Times New Roman" w:hAnsi="Times New Roman" w:cs="Times New Roman"/>
          <w:color w:val="000000" w:themeColor="text1"/>
          <w:sz w:val="28"/>
        </w:rPr>
        <w:lastRenderedPageBreak/>
        <w:t xml:space="preserve">Заболеваемость по классам на 1 000 всего </w:t>
      </w:r>
      <w:r w:rsidRPr="00B419CE">
        <w:rPr>
          <w:rFonts w:ascii="Times New Roman" w:hAnsi="Times New Roman" w:cs="Times New Roman"/>
          <w:color w:val="000000" w:themeColor="text1"/>
          <w:spacing w:val="-1"/>
          <w:sz w:val="28"/>
        </w:rPr>
        <w:t>населения</w:t>
      </w:r>
      <w:r w:rsidR="005D73C3">
        <w:rPr>
          <w:rFonts w:ascii="Times New Roman" w:hAnsi="Times New Roman" w:cs="Times New Roman"/>
          <w:color w:val="000000" w:themeColor="text1"/>
          <w:spacing w:val="-1"/>
          <w:sz w:val="28"/>
        </w:rPr>
        <w:t xml:space="preserve"> </w:t>
      </w:r>
      <w:r w:rsidRPr="00D10167">
        <w:rPr>
          <w:rFonts w:ascii="Times New Roman" w:hAnsi="Times New Roman" w:cs="Times New Roman"/>
          <w:color w:val="000000" w:themeColor="text1"/>
          <w:spacing w:val="-1"/>
          <w:sz w:val="28"/>
        </w:rPr>
        <w:t>(по муниципальным образованиям)</w:t>
      </w:r>
    </w:p>
    <w:tbl>
      <w:tblPr>
        <w:tblW w:w="10840" w:type="dxa"/>
        <w:jc w:val="center"/>
        <w:tblLook w:val="04A0" w:firstRow="1" w:lastRow="0" w:firstColumn="1" w:lastColumn="0" w:noHBand="0" w:noVBand="1"/>
      </w:tblPr>
      <w:tblGrid>
        <w:gridCol w:w="3137"/>
        <w:gridCol w:w="955"/>
        <w:gridCol w:w="954"/>
        <w:gridCol w:w="984"/>
        <w:gridCol w:w="984"/>
        <w:gridCol w:w="960"/>
        <w:gridCol w:w="958"/>
        <w:gridCol w:w="954"/>
        <w:gridCol w:w="954"/>
      </w:tblGrid>
      <w:tr w:rsidR="002D25DA" w:rsidRPr="002D25DA" w:rsidTr="002D25DA">
        <w:trPr>
          <w:trHeight w:val="675"/>
          <w:jc w:val="center"/>
        </w:trPr>
        <w:tc>
          <w:tcPr>
            <w:tcW w:w="3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231F20"/>
                <w:sz w:val="24"/>
                <w:szCs w:val="24"/>
                <w:lang w:eastAsia="ru-RU"/>
              </w:rPr>
            </w:pPr>
            <w:r w:rsidRPr="002D25DA">
              <w:rPr>
                <w:rFonts w:ascii="Times New Roman" w:eastAsia="Times New Roman" w:hAnsi="Times New Roman" w:cs="Times New Roman"/>
                <w:b/>
                <w:bCs/>
                <w:color w:val="231F20"/>
                <w:sz w:val="24"/>
                <w:szCs w:val="24"/>
                <w:lang w:eastAsia="ru-RU"/>
              </w:rPr>
              <w:t>Территории</w:t>
            </w:r>
          </w:p>
        </w:tc>
        <w:tc>
          <w:tcPr>
            <w:tcW w:w="1920" w:type="dxa"/>
            <w:gridSpan w:val="2"/>
            <w:vMerge w:val="restart"/>
            <w:tcBorders>
              <w:top w:val="single" w:sz="8" w:space="0" w:color="231F20"/>
              <w:left w:val="nil"/>
              <w:bottom w:val="single" w:sz="8" w:space="0" w:color="231F20"/>
              <w:right w:val="single" w:sz="8" w:space="0" w:color="231F20"/>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231F20"/>
                <w:sz w:val="24"/>
                <w:szCs w:val="24"/>
                <w:lang w:eastAsia="ru-RU"/>
              </w:rPr>
            </w:pPr>
            <w:r w:rsidRPr="002D25DA">
              <w:rPr>
                <w:rFonts w:ascii="Times New Roman" w:eastAsia="Times New Roman" w:hAnsi="Times New Roman" w:cs="Times New Roman"/>
                <w:b/>
                <w:bCs/>
                <w:color w:val="231F20"/>
                <w:sz w:val="24"/>
                <w:szCs w:val="24"/>
                <w:lang w:eastAsia="ru-RU"/>
              </w:rPr>
              <w:t>Болезни кожи и подкожной клетчатки</w:t>
            </w:r>
          </w:p>
        </w:tc>
        <w:tc>
          <w:tcPr>
            <w:tcW w:w="1920" w:type="dxa"/>
            <w:gridSpan w:val="2"/>
            <w:vMerge w:val="restart"/>
            <w:tcBorders>
              <w:top w:val="single" w:sz="8" w:space="0" w:color="231F20"/>
              <w:left w:val="single" w:sz="8" w:space="0" w:color="231F20"/>
              <w:bottom w:val="single" w:sz="8" w:space="0" w:color="231F20"/>
              <w:right w:val="single" w:sz="8" w:space="0" w:color="231F20"/>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231F20"/>
                <w:sz w:val="24"/>
                <w:szCs w:val="24"/>
                <w:lang w:eastAsia="ru-RU"/>
              </w:rPr>
            </w:pPr>
            <w:r w:rsidRPr="002D25DA">
              <w:rPr>
                <w:rFonts w:ascii="Times New Roman" w:eastAsia="Times New Roman" w:hAnsi="Times New Roman" w:cs="Times New Roman"/>
                <w:b/>
                <w:bCs/>
                <w:color w:val="231F20"/>
                <w:sz w:val="24"/>
                <w:szCs w:val="24"/>
                <w:lang w:eastAsia="ru-RU"/>
              </w:rPr>
              <w:t>Болезни кост- но-мышечной системы и соединительной ткани</w:t>
            </w:r>
          </w:p>
        </w:tc>
        <w:tc>
          <w:tcPr>
            <w:tcW w:w="3840" w:type="dxa"/>
            <w:gridSpan w:val="4"/>
            <w:tcBorders>
              <w:top w:val="single" w:sz="8" w:space="0" w:color="231F20"/>
              <w:left w:val="nil"/>
              <w:bottom w:val="single" w:sz="8" w:space="0" w:color="231F20"/>
              <w:right w:val="single" w:sz="8" w:space="0" w:color="000000"/>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231F20"/>
                <w:sz w:val="24"/>
                <w:szCs w:val="24"/>
                <w:lang w:eastAsia="ru-RU"/>
              </w:rPr>
            </w:pPr>
            <w:r w:rsidRPr="002D25DA">
              <w:rPr>
                <w:rFonts w:ascii="Times New Roman" w:eastAsia="Times New Roman" w:hAnsi="Times New Roman" w:cs="Times New Roman"/>
                <w:b/>
                <w:bCs/>
                <w:color w:val="231F20"/>
                <w:sz w:val="24"/>
                <w:szCs w:val="24"/>
                <w:lang w:eastAsia="ru-RU"/>
              </w:rPr>
              <w:t>из них:</w:t>
            </w:r>
          </w:p>
        </w:tc>
      </w:tr>
      <w:tr w:rsidR="002D25DA" w:rsidRPr="002D25DA" w:rsidTr="002D25DA">
        <w:trPr>
          <w:trHeight w:val="960"/>
          <w:jc w:val="center"/>
        </w:trPr>
        <w:tc>
          <w:tcPr>
            <w:tcW w:w="3160" w:type="dxa"/>
            <w:vMerge/>
            <w:tcBorders>
              <w:top w:val="single" w:sz="8" w:space="0" w:color="auto"/>
              <w:left w:val="single" w:sz="8" w:space="0" w:color="auto"/>
              <w:bottom w:val="single" w:sz="8" w:space="0" w:color="000000"/>
              <w:right w:val="single" w:sz="8" w:space="0" w:color="auto"/>
            </w:tcBorders>
            <w:vAlign w:val="center"/>
            <w:hideMark/>
          </w:tcPr>
          <w:p w:rsidR="002D25DA" w:rsidRPr="002D25DA" w:rsidRDefault="002D25DA" w:rsidP="002D25DA">
            <w:pPr>
              <w:spacing w:after="0" w:line="240" w:lineRule="auto"/>
              <w:rPr>
                <w:rFonts w:ascii="Times New Roman" w:eastAsia="Times New Roman" w:hAnsi="Times New Roman" w:cs="Times New Roman"/>
                <w:b/>
                <w:bCs/>
                <w:color w:val="231F20"/>
                <w:sz w:val="24"/>
                <w:szCs w:val="24"/>
                <w:lang w:eastAsia="ru-RU"/>
              </w:rPr>
            </w:pPr>
          </w:p>
        </w:tc>
        <w:tc>
          <w:tcPr>
            <w:tcW w:w="1920" w:type="dxa"/>
            <w:gridSpan w:val="2"/>
            <w:vMerge/>
            <w:tcBorders>
              <w:top w:val="single" w:sz="8" w:space="0" w:color="231F20"/>
              <w:left w:val="nil"/>
              <w:bottom w:val="single" w:sz="8" w:space="0" w:color="231F20"/>
              <w:right w:val="single" w:sz="8" w:space="0" w:color="231F20"/>
            </w:tcBorders>
            <w:vAlign w:val="center"/>
            <w:hideMark/>
          </w:tcPr>
          <w:p w:rsidR="002D25DA" w:rsidRPr="002D25DA" w:rsidRDefault="002D25DA" w:rsidP="002D25DA">
            <w:pPr>
              <w:spacing w:after="0" w:line="240" w:lineRule="auto"/>
              <w:rPr>
                <w:rFonts w:ascii="Times New Roman" w:eastAsia="Times New Roman" w:hAnsi="Times New Roman" w:cs="Times New Roman"/>
                <w:b/>
                <w:bCs/>
                <w:color w:val="231F20"/>
                <w:sz w:val="24"/>
                <w:szCs w:val="24"/>
                <w:lang w:eastAsia="ru-RU"/>
              </w:rPr>
            </w:pPr>
          </w:p>
        </w:tc>
        <w:tc>
          <w:tcPr>
            <w:tcW w:w="1920" w:type="dxa"/>
            <w:gridSpan w:val="2"/>
            <w:vMerge/>
            <w:tcBorders>
              <w:top w:val="single" w:sz="8" w:space="0" w:color="231F20"/>
              <w:left w:val="single" w:sz="8" w:space="0" w:color="231F20"/>
              <w:bottom w:val="single" w:sz="8" w:space="0" w:color="231F20"/>
              <w:right w:val="single" w:sz="8" w:space="0" w:color="231F20"/>
            </w:tcBorders>
            <w:vAlign w:val="center"/>
            <w:hideMark/>
          </w:tcPr>
          <w:p w:rsidR="002D25DA" w:rsidRPr="002D25DA" w:rsidRDefault="002D25DA" w:rsidP="002D25DA">
            <w:pPr>
              <w:spacing w:after="0" w:line="240" w:lineRule="auto"/>
              <w:rPr>
                <w:rFonts w:ascii="Times New Roman" w:eastAsia="Times New Roman" w:hAnsi="Times New Roman" w:cs="Times New Roman"/>
                <w:b/>
                <w:bCs/>
                <w:color w:val="231F20"/>
                <w:sz w:val="24"/>
                <w:szCs w:val="24"/>
                <w:lang w:eastAsia="ru-RU"/>
              </w:rPr>
            </w:pPr>
          </w:p>
        </w:tc>
        <w:tc>
          <w:tcPr>
            <w:tcW w:w="1920" w:type="dxa"/>
            <w:gridSpan w:val="2"/>
            <w:tcBorders>
              <w:top w:val="single" w:sz="8" w:space="0" w:color="231F20"/>
              <w:left w:val="nil"/>
              <w:bottom w:val="single" w:sz="8" w:space="0" w:color="231F20"/>
              <w:right w:val="single" w:sz="8" w:space="0" w:color="231F20"/>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231F20"/>
                <w:sz w:val="24"/>
                <w:szCs w:val="24"/>
                <w:lang w:eastAsia="ru-RU"/>
              </w:rPr>
            </w:pPr>
            <w:r w:rsidRPr="002D25DA">
              <w:rPr>
                <w:rFonts w:ascii="Times New Roman" w:eastAsia="Times New Roman" w:hAnsi="Times New Roman" w:cs="Times New Roman"/>
                <w:b/>
                <w:bCs/>
                <w:color w:val="231F20"/>
                <w:sz w:val="24"/>
                <w:szCs w:val="24"/>
                <w:lang w:eastAsia="ru-RU"/>
              </w:rPr>
              <w:t>Ревматоидный артрит</w:t>
            </w:r>
          </w:p>
        </w:tc>
        <w:tc>
          <w:tcPr>
            <w:tcW w:w="1920" w:type="dxa"/>
            <w:gridSpan w:val="2"/>
            <w:tcBorders>
              <w:top w:val="single" w:sz="8" w:space="0" w:color="231F20"/>
              <w:left w:val="nil"/>
              <w:bottom w:val="single" w:sz="8" w:space="0" w:color="231F20"/>
              <w:right w:val="single" w:sz="8" w:space="0" w:color="231F20"/>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231F20"/>
                <w:sz w:val="24"/>
                <w:szCs w:val="24"/>
                <w:lang w:eastAsia="ru-RU"/>
              </w:rPr>
            </w:pPr>
            <w:r w:rsidRPr="002D25DA">
              <w:rPr>
                <w:rFonts w:ascii="Times New Roman" w:eastAsia="Times New Roman" w:hAnsi="Times New Roman" w:cs="Times New Roman"/>
                <w:b/>
                <w:bCs/>
                <w:color w:val="231F20"/>
                <w:sz w:val="24"/>
                <w:szCs w:val="24"/>
                <w:lang w:eastAsia="ru-RU"/>
              </w:rPr>
              <w:t>Артрозы</w:t>
            </w:r>
          </w:p>
        </w:tc>
      </w:tr>
      <w:tr w:rsidR="002D25DA" w:rsidRPr="002D25DA" w:rsidTr="002D25DA">
        <w:trPr>
          <w:trHeight w:val="435"/>
          <w:jc w:val="center"/>
        </w:trPr>
        <w:tc>
          <w:tcPr>
            <w:tcW w:w="3160" w:type="dxa"/>
            <w:vMerge/>
            <w:tcBorders>
              <w:top w:val="single" w:sz="8" w:space="0" w:color="auto"/>
              <w:left w:val="single" w:sz="8" w:space="0" w:color="auto"/>
              <w:bottom w:val="single" w:sz="8" w:space="0" w:color="000000"/>
              <w:right w:val="single" w:sz="8" w:space="0" w:color="auto"/>
            </w:tcBorders>
            <w:vAlign w:val="center"/>
            <w:hideMark/>
          </w:tcPr>
          <w:p w:rsidR="002D25DA" w:rsidRPr="002D25DA" w:rsidRDefault="002D25DA" w:rsidP="002D25DA">
            <w:pPr>
              <w:spacing w:after="0" w:line="240" w:lineRule="auto"/>
              <w:rPr>
                <w:rFonts w:ascii="Times New Roman" w:eastAsia="Times New Roman" w:hAnsi="Times New Roman" w:cs="Times New Roman"/>
                <w:b/>
                <w:bCs/>
                <w:color w:val="231F20"/>
                <w:sz w:val="24"/>
                <w:szCs w:val="24"/>
                <w:lang w:eastAsia="ru-RU"/>
              </w:rPr>
            </w:pP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2020</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Белоярский район</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31,4</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32,1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29,0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23,6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1,9</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Берёзовский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51,2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32,7</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36,5</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49,6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7,6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4,0</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Кондинский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17,5</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17,3</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28,2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27,0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8,6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5,2</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Нефтеюганский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23,6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19,0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14,1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12,0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5,9</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2,7</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Нижневартовский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14,5</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17,4</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11,1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0,5</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Октябрьский район</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22,8</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21,0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21,5</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17,2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5,1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4,5</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Советский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28,6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51,8</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68,3</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51,0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33,1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13,6</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Сургутский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41,2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30,3</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21,2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13,9</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2,8</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Ханты-Мансийский район</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15,5</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13,8</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30,4</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28,5</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5,7</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3,9</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г.Когалым</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57,5</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30,3</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27,4</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11,9</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2,8</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1,4</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г.Лангепас</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17,6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16,5</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28,3</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4,9</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0,0</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г.Мегион</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37,6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32,2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38,8</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33,5</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1,3</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г.Нягань</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34,9</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25,6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33,6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16,8</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5,2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3,9</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г.Покачи</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47,5</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23,7</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33,1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35,3</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1,5</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г.Пыть-Ях</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65,1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60,3</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13,7</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15,6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1,5</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г. Радужный</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34,2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29,0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19,0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19,2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2,5</w:t>
            </w:r>
          </w:p>
        </w:tc>
      </w:tr>
      <w:tr w:rsidR="002D25DA" w:rsidRPr="002D25DA" w:rsidTr="002D25DA">
        <w:trPr>
          <w:trHeight w:val="330"/>
          <w:jc w:val="center"/>
        </w:trPr>
        <w:tc>
          <w:tcPr>
            <w:tcW w:w="3160" w:type="dxa"/>
            <w:tcBorders>
              <w:top w:val="nil"/>
              <w:left w:val="single" w:sz="8" w:space="0" w:color="auto"/>
              <w:bottom w:val="single" w:sz="4"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г.Урай</w:t>
            </w:r>
          </w:p>
        </w:tc>
        <w:tc>
          <w:tcPr>
            <w:tcW w:w="960" w:type="dxa"/>
            <w:tcBorders>
              <w:top w:val="nil"/>
              <w:left w:val="nil"/>
              <w:bottom w:val="single" w:sz="4"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26,3</w:t>
            </w:r>
          </w:p>
        </w:tc>
        <w:tc>
          <w:tcPr>
            <w:tcW w:w="960" w:type="dxa"/>
            <w:tcBorders>
              <w:top w:val="nil"/>
              <w:left w:val="nil"/>
              <w:bottom w:val="single" w:sz="4"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26,8</w:t>
            </w:r>
          </w:p>
        </w:tc>
        <w:tc>
          <w:tcPr>
            <w:tcW w:w="960" w:type="dxa"/>
            <w:tcBorders>
              <w:top w:val="nil"/>
              <w:left w:val="nil"/>
              <w:bottom w:val="single" w:sz="4"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21,3</w:t>
            </w:r>
          </w:p>
        </w:tc>
        <w:tc>
          <w:tcPr>
            <w:tcW w:w="960" w:type="dxa"/>
            <w:tcBorders>
              <w:top w:val="nil"/>
              <w:left w:val="nil"/>
              <w:bottom w:val="single" w:sz="4"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13,2</w:t>
            </w:r>
          </w:p>
        </w:tc>
        <w:tc>
          <w:tcPr>
            <w:tcW w:w="960" w:type="dxa"/>
            <w:tcBorders>
              <w:top w:val="nil"/>
              <w:left w:val="nil"/>
              <w:bottom w:val="single" w:sz="4"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0,2</w:t>
            </w:r>
          </w:p>
        </w:tc>
        <w:tc>
          <w:tcPr>
            <w:tcW w:w="960" w:type="dxa"/>
            <w:tcBorders>
              <w:top w:val="nil"/>
              <w:left w:val="nil"/>
              <w:bottom w:val="single" w:sz="4"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0,1</w:t>
            </w:r>
          </w:p>
        </w:tc>
        <w:tc>
          <w:tcPr>
            <w:tcW w:w="960" w:type="dxa"/>
            <w:tcBorders>
              <w:top w:val="nil"/>
              <w:left w:val="nil"/>
              <w:bottom w:val="single" w:sz="4"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10,8</w:t>
            </w:r>
          </w:p>
        </w:tc>
        <w:tc>
          <w:tcPr>
            <w:tcW w:w="960" w:type="dxa"/>
            <w:tcBorders>
              <w:top w:val="nil"/>
              <w:left w:val="nil"/>
              <w:bottom w:val="single" w:sz="4"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7,1</w:t>
            </w:r>
          </w:p>
        </w:tc>
      </w:tr>
      <w:tr w:rsidR="002D25DA" w:rsidRPr="002D25DA" w:rsidTr="002D25DA">
        <w:trPr>
          <w:trHeight w:val="330"/>
          <w:jc w:val="center"/>
        </w:trPr>
        <w:tc>
          <w:tcPr>
            <w:tcW w:w="31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г.Югорск</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55,3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54,4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60,4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52,7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13,6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13,4</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г. Нефтеюганск</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19,3</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20,3</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27,5</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17,6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5,0</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1,7</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lastRenderedPageBreak/>
              <w:t>г. Нижневартовск</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87,8</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54,9</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61,5</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39,1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21,4</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11,6</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г. Сургут</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66,6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54,1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36,6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21,7</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7,2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3,5</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г. Ханты-Мансийск</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93,2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78,2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33,6</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25,9</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5,3</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color w:val="000000"/>
                <w:sz w:val="24"/>
                <w:szCs w:val="24"/>
                <w:lang w:eastAsia="ru-RU"/>
              </w:rPr>
            </w:pPr>
            <w:r w:rsidRPr="002D25DA">
              <w:rPr>
                <w:rFonts w:ascii="Times New Roman" w:eastAsia="Times New Roman" w:hAnsi="Times New Roman" w:cs="Times New Roman"/>
                <w:color w:val="000000"/>
                <w:sz w:val="24"/>
                <w:szCs w:val="24"/>
                <w:lang w:eastAsia="ru-RU"/>
              </w:rPr>
              <w:t>4,6</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По округу 2019/ 2020 гг.</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51,3</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42,1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34,2</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24,5</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8,3</w:t>
            </w:r>
          </w:p>
        </w:tc>
        <w:tc>
          <w:tcPr>
            <w:tcW w:w="960" w:type="dxa"/>
            <w:tcBorders>
              <w:top w:val="nil"/>
              <w:left w:val="nil"/>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4,9</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По округу 2018 г.</w:t>
            </w:r>
          </w:p>
        </w:tc>
        <w:tc>
          <w:tcPr>
            <w:tcW w:w="1920" w:type="dxa"/>
            <w:gridSpan w:val="2"/>
            <w:tcBorders>
              <w:top w:val="single" w:sz="8" w:space="0" w:color="auto"/>
              <w:left w:val="nil"/>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54,6</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37,4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8,3</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По округу 2017 г.</w:t>
            </w:r>
          </w:p>
        </w:tc>
        <w:tc>
          <w:tcPr>
            <w:tcW w:w="1920" w:type="dxa"/>
            <w:gridSpan w:val="2"/>
            <w:tcBorders>
              <w:top w:val="single" w:sz="8" w:space="0" w:color="auto"/>
              <w:left w:val="nil"/>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51,5</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33,5</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6,7</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По округу 2016 г.</w:t>
            </w:r>
          </w:p>
        </w:tc>
        <w:tc>
          <w:tcPr>
            <w:tcW w:w="1920" w:type="dxa"/>
            <w:gridSpan w:val="2"/>
            <w:tcBorders>
              <w:top w:val="single" w:sz="8" w:space="0" w:color="auto"/>
              <w:left w:val="nil"/>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51,5</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32,2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6,7</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По округу 2015 г.</w:t>
            </w:r>
          </w:p>
        </w:tc>
        <w:tc>
          <w:tcPr>
            <w:tcW w:w="1920" w:type="dxa"/>
            <w:gridSpan w:val="2"/>
            <w:tcBorders>
              <w:top w:val="single" w:sz="8" w:space="0" w:color="auto"/>
              <w:left w:val="nil"/>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50,6</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31,4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6,4</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По округу 2014 г.</w:t>
            </w:r>
          </w:p>
        </w:tc>
        <w:tc>
          <w:tcPr>
            <w:tcW w:w="1920" w:type="dxa"/>
            <w:gridSpan w:val="2"/>
            <w:tcBorders>
              <w:top w:val="single" w:sz="8" w:space="0" w:color="auto"/>
              <w:left w:val="nil"/>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51,0</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32,9</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5,5</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По округу 2013 г.</w:t>
            </w:r>
          </w:p>
        </w:tc>
        <w:tc>
          <w:tcPr>
            <w:tcW w:w="1920" w:type="dxa"/>
            <w:gridSpan w:val="2"/>
            <w:tcBorders>
              <w:top w:val="single" w:sz="8" w:space="0" w:color="auto"/>
              <w:left w:val="nil"/>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56,3</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35,9</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5,5</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По округу 2012 г.</w:t>
            </w:r>
          </w:p>
        </w:tc>
        <w:tc>
          <w:tcPr>
            <w:tcW w:w="1920" w:type="dxa"/>
            <w:gridSpan w:val="2"/>
            <w:tcBorders>
              <w:top w:val="single" w:sz="8" w:space="0" w:color="auto"/>
              <w:left w:val="nil"/>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56,7</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39,4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5,6</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По округу 2011 г.</w:t>
            </w:r>
          </w:p>
        </w:tc>
        <w:tc>
          <w:tcPr>
            <w:tcW w:w="1920" w:type="dxa"/>
            <w:gridSpan w:val="2"/>
            <w:tcBorders>
              <w:top w:val="single" w:sz="8" w:space="0" w:color="auto"/>
              <w:left w:val="nil"/>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53,6</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37,4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4,8</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По округу 2010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51,9</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38,3</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4,7</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По России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33,9</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25,0</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w:t>
            </w:r>
          </w:p>
        </w:tc>
      </w:tr>
      <w:tr w:rsidR="002D25DA" w:rsidRPr="002D25DA" w:rsidTr="002D25DA">
        <w:trPr>
          <w:trHeight w:val="33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По УрФО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34,3</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24,0</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0,19</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D25DA" w:rsidRPr="002D25DA" w:rsidRDefault="002D25DA" w:rsidP="002D25DA">
            <w:pPr>
              <w:spacing w:after="0" w:line="240" w:lineRule="auto"/>
              <w:jc w:val="center"/>
              <w:rPr>
                <w:rFonts w:ascii="Times New Roman" w:eastAsia="Times New Roman" w:hAnsi="Times New Roman" w:cs="Times New Roman"/>
                <w:b/>
                <w:bCs/>
                <w:color w:val="000000"/>
                <w:sz w:val="24"/>
                <w:szCs w:val="24"/>
                <w:lang w:eastAsia="ru-RU"/>
              </w:rPr>
            </w:pPr>
            <w:r w:rsidRPr="002D25DA">
              <w:rPr>
                <w:rFonts w:ascii="Times New Roman" w:eastAsia="Times New Roman" w:hAnsi="Times New Roman" w:cs="Times New Roman"/>
                <w:b/>
                <w:bCs/>
                <w:color w:val="000000"/>
                <w:sz w:val="24"/>
                <w:szCs w:val="24"/>
                <w:lang w:eastAsia="ru-RU"/>
              </w:rPr>
              <w:t>…</w:t>
            </w:r>
          </w:p>
        </w:tc>
      </w:tr>
    </w:tbl>
    <w:p w:rsidR="002D25DA" w:rsidRDefault="002D25DA" w:rsidP="00B85AC3">
      <w:pPr>
        <w:spacing w:after="160" w:line="259" w:lineRule="auto"/>
        <w:rPr>
          <w:rFonts w:ascii="Times New Roman" w:hAnsi="Times New Roman" w:cs="Times New Roman"/>
          <w:b/>
          <w:color w:val="000000" w:themeColor="text1"/>
          <w:spacing w:val="-2"/>
          <w:sz w:val="24"/>
          <w:szCs w:val="24"/>
        </w:rPr>
        <w:sectPr w:rsidR="002D25DA" w:rsidSect="002D25DA">
          <w:pgSz w:w="16838" w:h="11906" w:orient="landscape"/>
          <w:pgMar w:top="1701" w:right="1134" w:bottom="851" w:left="1134" w:header="709" w:footer="709" w:gutter="0"/>
          <w:cols w:space="708"/>
          <w:docGrid w:linePitch="360"/>
        </w:sectPr>
      </w:pPr>
    </w:p>
    <w:p w:rsidR="00B85AC3" w:rsidRPr="00B419CE" w:rsidRDefault="00B85AC3" w:rsidP="00B85AC3">
      <w:pPr>
        <w:spacing w:after="160" w:line="259" w:lineRule="auto"/>
        <w:rPr>
          <w:rFonts w:ascii="Times New Roman" w:hAnsi="Times New Roman" w:cs="Times New Roman"/>
          <w:b/>
          <w:color w:val="000000" w:themeColor="text1"/>
          <w:spacing w:val="-2"/>
          <w:sz w:val="24"/>
          <w:szCs w:val="24"/>
        </w:rPr>
      </w:pP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z w:val="28"/>
        </w:rPr>
        <w:t xml:space="preserve">Заболеваемость по классам на 1 000 всего </w:t>
      </w:r>
      <w:r w:rsidRPr="00B419CE">
        <w:rPr>
          <w:rFonts w:ascii="Times New Roman" w:hAnsi="Times New Roman" w:cs="Times New Roman"/>
          <w:color w:val="000000" w:themeColor="text1"/>
          <w:spacing w:val="-1"/>
          <w:sz w:val="28"/>
        </w:rPr>
        <w:t>населения</w:t>
      </w:r>
      <w:r w:rsidR="005D73C3">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12280" w:type="dxa"/>
        <w:jc w:val="center"/>
        <w:tblLook w:val="04A0" w:firstRow="1" w:lastRow="0" w:firstColumn="1" w:lastColumn="0" w:noHBand="0" w:noVBand="1"/>
      </w:tblPr>
      <w:tblGrid>
        <w:gridCol w:w="2740"/>
        <w:gridCol w:w="953"/>
        <w:gridCol w:w="949"/>
        <w:gridCol w:w="960"/>
        <w:gridCol w:w="960"/>
        <w:gridCol w:w="960"/>
        <w:gridCol w:w="960"/>
        <w:gridCol w:w="952"/>
        <w:gridCol w:w="948"/>
        <w:gridCol w:w="951"/>
        <w:gridCol w:w="947"/>
      </w:tblGrid>
      <w:tr w:rsidR="006A5A46" w:rsidRPr="006A5A46" w:rsidTr="006A5A46">
        <w:trPr>
          <w:trHeight w:val="1560"/>
          <w:jc w:val="center"/>
        </w:trPr>
        <w:tc>
          <w:tcPr>
            <w:tcW w:w="27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Территории</w:t>
            </w:r>
          </w:p>
        </w:tc>
        <w:tc>
          <w:tcPr>
            <w:tcW w:w="190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Болезни мочеполовой системы</w:t>
            </w:r>
          </w:p>
        </w:tc>
        <w:tc>
          <w:tcPr>
            <w:tcW w:w="384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из них:</w:t>
            </w:r>
          </w:p>
        </w:tc>
        <w:tc>
          <w:tcPr>
            <w:tcW w:w="1900"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Врожденные аномалии</w:t>
            </w:r>
          </w:p>
        </w:tc>
        <w:tc>
          <w:tcPr>
            <w:tcW w:w="189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из них: врожденные аномалии системы крово-обращения</w:t>
            </w:r>
          </w:p>
        </w:tc>
      </w:tr>
      <w:tr w:rsidR="006A5A46" w:rsidRPr="006A5A46" w:rsidTr="006A5A46">
        <w:trPr>
          <w:trHeight w:val="840"/>
          <w:jc w:val="center"/>
        </w:trPr>
        <w:tc>
          <w:tcPr>
            <w:tcW w:w="2740" w:type="dxa"/>
            <w:vMerge/>
            <w:tcBorders>
              <w:top w:val="single" w:sz="8" w:space="0" w:color="auto"/>
              <w:left w:val="single" w:sz="8" w:space="0" w:color="auto"/>
              <w:bottom w:val="single" w:sz="8" w:space="0" w:color="000000"/>
              <w:right w:val="single" w:sz="8" w:space="0" w:color="auto"/>
            </w:tcBorders>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p>
        </w:tc>
        <w:tc>
          <w:tcPr>
            <w:tcW w:w="1902" w:type="dxa"/>
            <w:gridSpan w:val="2"/>
            <w:vMerge/>
            <w:tcBorders>
              <w:top w:val="single" w:sz="8" w:space="0" w:color="auto"/>
              <w:left w:val="single" w:sz="8" w:space="0" w:color="auto"/>
              <w:bottom w:val="single" w:sz="8" w:space="0" w:color="000000"/>
              <w:right w:val="single" w:sz="8" w:space="0" w:color="000000"/>
            </w:tcBorders>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p>
        </w:tc>
        <w:tc>
          <w:tcPr>
            <w:tcW w:w="1920" w:type="dxa"/>
            <w:gridSpan w:val="2"/>
            <w:tcBorders>
              <w:top w:val="nil"/>
              <w:left w:val="nil"/>
              <w:bottom w:val="single" w:sz="8" w:space="0" w:color="auto"/>
              <w:right w:val="single" w:sz="8" w:space="0" w:color="000000"/>
            </w:tcBorders>
            <w:shd w:val="clear" w:color="auto" w:fill="auto"/>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Болезни почки и мочеточника</w:t>
            </w:r>
          </w:p>
        </w:tc>
        <w:tc>
          <w:tcPr>
            <w:tcW w:w="1920" w:type="dxa"/>
            <w:gridSpan w:val="2"/>
            <w:tcBorders>
              <w:top w:val="nil"/>
              <w:left w:val="nil"/>
              <w:bottom w:val="single" w:sz="8" w:space="0" w:color="auto"/>
              <w:right w:val="single" w:sz="8" w:space="0" w:color="000000"/>
            </w:tcBorders>
            <w:shd w:val="clear" w:color="auto" w:fill="auto"/>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Мочекаменная болезнь</w:t>
            </w:r>
          </w:p>
        </w:tc>
        <w:tc>
          <w:tcPr>
            <w:tcW w:w="1900" w:type="dxa"/>
            <w:gridSpan w:val="2"/>
            <w:vMerge/>
            <w:tcBorders>
              <w:top w:val="single" w:sz="8" w:space="0" w:color="auto"/>
              <w:left w:val="nil"/>
              <w:bottom w:val="single" w:sz="8" w:space="0" w:color="000000"/>
              <w:right w:val="single" w:sz="8" w:space="0" w:color="000000"/>
            </w:tcBorders>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p>
        </w:tc>
        <w:tc>
          <w:tcPr>
            <w:tcW w:w="1898" w:type="dxa"/>
            <w:gridSpan w:val="2"/>
            <w:vMerge/>
            <w:tcBorders>
              <w:top w:val="single" w:sz="8" w:space="0" w:color="auto"/>
              <w:left w:val="single" w:sz="8" w:space="0" w:color="auto"/>
              <w:bottom w:val="single" w:sz="8" w:space="0" w:color="000000"/>
              <w:right w:val="single" w:sz="8" w:space="0" w:color="000000"/>
            </w:tcBorders>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p>
        </w:tc>
      </w:tr>
      <w:tr w:rsidR="006A5A46" w:rsidRPr="006A5A46" w:rsidTr="006A5A46">
        <w:trPr>
          <w:trHeight w:val="285"/>
          <w:jc w:val="center"/>
        </w:trPr>
        <w:tc>
          <w:tcPr>
            <w:tcW w:w="2740" w:type="dxa"/>
            <w:vMerge/>
            <w:tcBorders>
              <w:top w:val="single" w:sz="8" w:space="0" w:color="auto"/>
              <w:left w:val="single" w:sz="8" w:space="0" w:color="auto"/>
              <w:bottom w:val="single" w:sz="8" w:space="0" w:color="000000"/>
              <w:right w:val="single" w:sz="8" w:space="0" w:color="auto"/>
            </w:tcBorders>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p>
        </w:tc>
        <w:tc>
          <w:tcPr>
            <w:tcW w:w="953" w:type="dxa"/>
            <w:tcBorders>
              <w:top w:val="nil"/>
              <w:left w:val="nil"/>
              <w:bottom w:val="single" w:sz="8" w:space="0" w:color="auto"/>
              <w:right w:val="single" w:sz="8" w:space="0" w:color="auto"/>
            </w:tcBorders>
            <w:shd w:val="clear" w:color="auto" w:fill="auto"/>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2019</w:t>
            </w:r>
          </w:p>
        </w:tc>
        <w:tc>
          <w:tcPr>
            <w:tcW w:w="949" w:type="dxa"/>
            <w:tcBorders>
              <w:top w:val="nil"/>
              <w:left w:val="nil"/>
              <w:bottom w:val="single" w:sz="8" w:space="0" w:color="auto"/>
              <w:right w:val="single" w:sz="8" w:space="0" w:color="auto"/>
            </w:tcBorders>
            <w:shd w:val="clear" w:color="auto" w:fill="auto"/>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2020</w:t>
            </w:r>
          </w:p>
        </w:tc>
        <w:tc>
          <w:tcPr>
            <w:tcW w:w="952" w:type="dxa"/>
            <w:tcBorders>
              <w:top w:val="nil"/>
              <w:left w:val="nil"/>
              <w:bottom w:val="single" w:sz="8" w:space="0" w:color="auto"/>
              <w:right w:val="single" w:sz="8" w:space="0" w:color="auto"/>
            </w:tcBorders>
            <w:shd w:val="clear" w:color="auto" w:fill="auto"/>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2019</w:t>
            </w:r>
          </w:p>
        </w:tc>
        <w:tc>
          <w:tcPr>
            <w:tcW w:w="948" w:type="dxa"/>
            <w:tcBorders>
              <w:top w:val="nil"/>
              <w:left w:val="nil"/>
              <w:bottom w:val="single" w:sz="8" w:space="0" w:color="auto"/>
              <w:right w:val="single" w:sz="8" w:space="0" w:color="auto"/>
            </w:tcBorders>
            <w:shd w:val="clear" w:color="auto" w:fill="auto"/>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2020</w:t>
            </w:r>
          </w:p>
        </w:tc>
        <w:tc>
          <w:tcPr>
            <w:tcW w:w="951" w:type="dxa"/>
            <w:tcBorders>
              <w:top w:val="nil"/>
              <w:left w:val="nil"/>
              <w:bottom w:val="single" w:sz="8" w:space="0" w:color="auto"/>
              <w:right w:val="single" w:sz="8" w:space="0" w:color="auto"/>
            </w:tcBorders>
            <w:shd w:val="clear" w:color="auto" w:fill="auto"/>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2019</w:t>
            </w:r>
          </w:p>
        </w:tc>
        <w:tc>
          <w:tcPr>
            <w:tcW w:w="947" w:type="dxa"/>
            <w:tcBorders>
              <w:top w:val="nil"/>
              <w:left w:val="nil"/>
              <w:bottom w:val="single" w:sz="8" w:space="0" w:color="auto"/>
              <w:right w:val="single" w:sz="8" w:space="0" w:color="auto"/>
            </w:tcBorders>
            <w:shd w:val="clear" w:color="auto" w:fill="auto"/>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2020</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Белоярский район</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53,7</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45,3</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1,4</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2,5</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3,2</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0,9</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0,8</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0,4</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Берёзовский район</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75,4</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47,3</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2,5</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1,9</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2,5</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2,3</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0,9</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1,1</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0,5</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0,7</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Кондинский район</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39,2</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32,6</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0,7</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0,1</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1,8</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0,7</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0,5</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0,4</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Нефтеюганский район</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35,3</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14,3</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2,2</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0,7</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0,4</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2,3</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1,5</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1,3</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0,8</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Нижневартовский район</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31,4</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10,6</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1,4</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0,9</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0,8</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0,6</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0,4</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0,3</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Октябрьский район</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25,8</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22,6</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2,2</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1,4</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0,7</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0,5</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0,5</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0,2</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Советский район</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55,2</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56,6</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2,1</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4,1</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3,6</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3,0</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1,0</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1,0</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0,6</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0,5</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Сургутский район</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44,9</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35,2</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2,5</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1,3</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1,5</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0,9</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0,7</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0,4</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0,4</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Ханты-Мансийский район</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28,7</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23,6</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1,4</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2,0</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1,3</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1,2</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1,7</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0,3</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1,4</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г.Когалым</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85,0</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49,0</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5,8</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3,5</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2,8</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1,9</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2,4</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1,9</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1,4</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1,0</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г.Лангепас</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24,9</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3,5</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5,6</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0,0</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0,5</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1,5</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0,4</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0,2</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г.Мегион</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44,8</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34,3</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1,4</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0,3</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1,5</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0,6</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0,6</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0,3</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г.Нягань</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21,7</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17,7</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3,3</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2,9</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0,7</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0,6</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4,3</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0,3</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1,0</w:t>
            </w:r>
          </w:p>
        </w:tc>
      </w:tr>
      <w:tr w:rsidR="006A5A46" w:rsidRPr="006A5A46" w:rsidTr="006A5A46">
        <w:trPr>
          <w:trHeight w:val="330"/>
          <w:jc w:val="center"/>
        </w:trPr>
        <w:tc>
          <w:tcPr>
            <w:tcW w:w="2740" w:type="dxa"/>
            <w:tcBorders>
              <w:top w:val="nil"/>
              <w:left w:val="single" w:sz="8" w:space="0" w:color="auto"/>
              <w:bottom w:val="single" w:sz="4"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г.Покачи</w:t>
            </w:r>
          </w:p>
        </w:tc>
        <w:tc>
          <w:tcPr>
            <w:tcW w:w="953" w:type="dxa"/>
            <w:tcBorders>
              <w:top w:val="nil"/>
              <w:left w:val="nil"/>
              <w:bottom w:val="single" w:sz="4"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56,1</w:t>
            </w:r>
          </w:p>
        </w:tc>
        <w:tc>
          <w:tcPr>
            <w:tcW w:w="949" w:type="dxa"/>
            <w:tcBorders>
              <w:top w:val="nil"/>
              <w:left w:val="nil"/>
              <w:bottom w:val="single" w:sz="4"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52,5</w:t>
            </w:r>
          </w:p>
        </w:tc>
        <w:tc>
          <w:tcPr>
            <w:tcW w:w="960" w:type="dxa"/>
            <w:tcBorders>
              <w:top w:val="nil"/>
              <w:left w:val="nil"/>
              <w:bottom w:val="single" w:sz="4"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2,4</w:t>
            </w:r>
          </w:p>
        </w:tc>
        <w:tc>
          <w:tcPr>
            <w:tcW w:w="960" w:type="dxa"/>
            <w:tcBorders>
              <w:top w:val="nil"/>
              <w:left w:val="nil"/>
              <w:bottom w:val="single" w:sz="4"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2,4</w:t>
            </w:r>
          </w:p>
        </w:tc>
        <w:tc>
          <w:tcPr>
            <w:tcW w:w="960" w:type="dxa"/>
            <w:tcBorders>
              <w:top w:val="nil"/>
              <w:left w:val="nil"/>
              <w:bottom w:val="single" w:sz="4"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3,1</w:t>
            </w:r>
          </w:p>
        </w:tc>
        <w:tc>
          <w:tcPr>
            <w:tcW w:w="960" w:type="dxa"/>
            <w:tcBorders>
              <w:top w:val="nil"/>
              <w:left w:val="nil"/>
              <w:bottom w:val="single" w:sz="4"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3,8</w:t>
            </w:r>
          </w:p>
        </w:tc>
        <w:tc>
          <w:tcPr>
            <w:tcW w:w="952" w:type="dxa"/>
            <w:tcBorders>
              <w:top w:val="nil"/>
              <w:left w:val="nil"/>
              <w:bottom w:val="single" w:sz="4"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1,5</w:t>
            </w:r>
          </w:p>
        </w:tc>
        <w:tc>
          <w:tcPr>
            <w:tcW w:w="948" w:type="dxa"/>
            <w:tcBorders>
              <w:top w:val="nil"/>
              <w:left w:val="nil"/>
              <w:bottom w:val="single" w:sz="4"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1,3</w:t>
            </w:r>
          </w:p>
        </w:tc>
        <w:tc>
          <w:tcPr>
            <w:tcW w:w="951" w:type="dxa"/>
            <w:tcBorders>
              <w:top w:val="nil"/>
              <w:left w:val="nil"/>
              <w:bottom w:val="single" w:sz="4"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1,1</w:t>
            </w:r>
          </w:p>
        </w:tc>
        <w:tc>
          <w:tcPr>
            <w:tcW w:w="947" w:type="dxa"/>
            <w:tcBorders>
              <w:top w:val="nil"/>
              <w:left w:val="nil"/>
              <w:bottom w:val="single" w:sz="4"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1,0</w:t>
            </w:r>
          </w:p>
        </w:tc>
      </w:tr>
      <w:tr w:rsidR="006A5A46" w:rsidRPr="006A5A46" w:rsidTr="006A5A46">
        <w:trPr>
          <w:trHeight w:val="330"/>
          <w:jc w:val="center"/>
        </w:trPr>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г.Пыть-Ях</w:t>
            </w:r>
          </w:p>
        </w:tc>
        <w:tc>
          <w:tcPr>
            <w:tcW w:w="953" w:type="dxa"/>
            <w:tcBorders>
              <w:top w:val="single" w:sz="4" w:space="0" w:color="auto"/>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41,4</w:t>
            </w:r>
          </w:p>
        </w:tc>
        <w:tc>
          <w:tcPr>
            <w:tcW w:w="949" w:type="dxa"/>
            <w:tcBorders>
              <w:top w:val="single" w:sz="4" w:space="0" w:color="auto"/>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36,0</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3,0</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1,8</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1,0</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0,8</w:t>
            </w:r>
          </w:p>
        </w:tc>
        <w:tc>
          <w:tcPr>
            <w:tcW w:w="952" w:type="dxa"/>
            <w:tcBorders>
              <w:top w:val="single" w:sz="4" w:space="0" w:color="auto"/>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0,5</w:t>
            </w:r>
          </w:p>
        </w:tc>
        <w:tc>
          <w:tcPr>
            <w:tcW w:w="948" w:type="dxa"/>
            <w:tcBorders>
              <w:top w:val="single" w:sz="4" w:space="0" w:color="auto"/>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0,6</w:t>
            </w:r>
          </w:p>
        </w:tc>
        <w:tc>
          <w:tcPr>
            <w:tcW w:w="951" w:type="dxa"/>
            <w:tcBorders>
              <w:top w:val="single" w:sz="4" w:space="0" w:color="auto"/>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0,2</w:t>
            </w:r>
          </w:p>
        </w:tc>
        <w:tc>
          <w:tcPr>
            <w:tcW w:w="947" w:type="dxa"/>
            <w:tcBorders>
              <w:top w:val="single" w:sz="4" w:space="0" w:color="auto"/>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0,2</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lastRenderedPageBreak/>
              <w:t>г. Радужный</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23,4</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12,9</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0,7</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1,4</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0,7</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0,7</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0,6</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0,2</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0,4</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г.Урай</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81,3</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50,3</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3,0</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1,2</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0,4</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0,1</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0,1</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0,1</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г.Югорск</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80,3</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76,1</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7,4</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6,8</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3,8</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2,7</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1,7</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1,7</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0,3</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0,4</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г. Нефтеюганск</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58,5</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12,5</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0,7</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0,7</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4,1</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1,3</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3,5</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0,9</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г. Нижневартовск</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87,4</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46,5</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4,9</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1,9</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2,9</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1,6</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0,7</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0,5</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0,5</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0,3</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г. Сургут</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78,8</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53,0</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5,2</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3,8</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2,5</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1,4</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2,0</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1,8</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0,8</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0,8</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г. Ханты-Мансийск</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53,3</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53,7</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3,1</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2,6</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4,0</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3,5</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4,0</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2,6</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1,9</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color w:val="000000"/>
                <w:sz w:val="24"/>
                <w:szCs w:val="24"/>
                <w:lang w:eastAsia="ru-RU"/>
              </w:rPr>
            </w:pPr>
            <w:r w:rsidRPr="006A5A46">
              <w:rPr>
                <w:rFonts w:ascii="Times New Roman" w:eastAsia="Times New Roman" w:hAnsi="Times New Roman" w:cs="Times New Roman"/>
                <w:color w:val="000000"/>
                <w:sz w:val="24"/>
                <w:szCs w:val="24"/>
                <w:lang w:eastAsia="ru-RU"/>
              </w:rPr>
              <w:t>1,3</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По округу 2019/2020 гг.</w:t>
            </w:r>
          </w:p>
        </w:tc>
        <w:tc>
          <w:tcPr>
            <w:tcW w:w="953"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59,8</w:t>
            </w:r>
          </w:p>
        </w:tc>
        <w:tc>
          <w:tcPr>
            <w:tcW w:w="949"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40,0</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3,4</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2,1</w:t>
            </w:r>
          </w:p>
        </w:tc>
        <w:tc>
          <w:tcPr>
            <w:tcW w:w="960"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1,5</w:t>
            </w:r>
          </w:p>
        </w:tc>
        <w:tc>
          <w:tcPr>
            <w:tcW w:w="952"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1,7</w:t>
            </w:r>
          </w:p>
        </w:tc>
        <w:tc>
          <w:tcPr>
            <w:tcW w:w="948"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1,3</w:t>
            </w:r>
          </w:p>
        </w:tc>
        <w:tc>
          <w:tcPr>
            <w:tcW w:w="951"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0,9</w:t>
            </w:r>
          </w:p>
        </w:tc>
        <w:tc>
          <w:tcPr>
            <w:tcW w:w="947" w:type="dxa"/>
            <w:tcBorders>
              <w:top w:val="nil"/>
              <w:left w:val="nil"/>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0,6</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По округу 2018 г.</w:t>
            </w:r>
          </w:p>
        </w:tc>
        <w:tc>
          <w:tcPr>
            <w:tcW w:w="1902" w:type="dxa"/>
            <w:gridSpan w:val="2"/>
            <w:tcBorders>
              <w:top w:val="single" w:sz="8" w:space="0" w:color="auto"/>
              <w:left w:val="nil"/>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54,7</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3,1</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2,2</w:t>
            </w:r>
          </w:p>
        </w:tc>
        <w:tc>
          <w:tcPr>
            <w:tcW w:w="190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1,6</w:t>
            </w:r>
          </w:p>
        </w:tc>
        <w:tc>
          <w:tcPr>
            <w:tcW w:w="189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0,8</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По округу 2017 г.</w:t>
            </w:r>
          </w:p>
        </w:tc>
        <w:tc>
          <w:tcPr>
            <w:tcW w:w="1902" w:type="dxa"/>
            <w:gridSpan w:val="2"/>
            <w:tcBorders>
              <w:top w:val="single" w:sz="8" w:space="0" w:color="auto"/>
              <w:left w:val="nil"/>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60,4</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3,4</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1,9</w:t>
            </w:r>
          </w:p>
        </w:tc>
        <w:tc>
          <w:tcPr>
            <w:tcW w:w="190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1,6</w:t>
            </w:r>
          </w:p>
        </w:tc>
        <w:tc>
          <w:tcPr>
            <w:tcW w:w="189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0,8</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По округу 2016 г.</w:t>
            </w:r>
          </w:p>
        </w:tc>
        <w:tc>
          <w:tcPr>
            <w:tcW w:w="1902" w:type="dxa"/>
            <w:gridSpan w:val="2"/>
            <w:tcBorders>
              <w:top w:val="single" w:sz="8" w:space="0" w:color="auto"/>
              <w:left w:val="nil"/>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61,3</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3,1</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2,2</w:t>
            </w:r>
          </w:p>
        </w:tc>
        <w:tc>
          <w:tcPr>
            <w:tcW w:w="190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1,9</w:t>
            </w:r>
          </w:p>
        </w:tc>
        <w:tc>
          <w:tcPr>
            <w:tcW w:w="189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0,8</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По округу 2015 г.</w:t>
            </w:r>
          </w:p>
        </w:tc>
        <w:tc>
          <w:tcPr>
            <w:tcW w:w="1902" w:type="dxa"/>
            <w:gridSpan w:val="2"/>
            <w:tcBorders>
              <w:top w:val="single" w:sz="8" w:space="0" w:color="auto"/>
              <w:left w:val="nil"/>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58,7</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2,9</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1,8</w:t>
            </w:r>
          </w:p>
        </w:tc>
        <w:tc>
          <w:tcPr>
            <w:tcW w:w="190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1,5</w:t>
            </w:r>
          </w:p>
        </w:tc>
        <w:tc>
          <w:tcPr>
            <w:tcW w:w="189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0,7</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По округу 2014 г.</w:t>
            </w:r>
          </w:p>
        </w:tc>
        <w:tc>
          <w:tcPr>
            <w:tcW w:w="1902" w:type="dxa"/>
            <w:gridSpan w:val="2"/>
            <w:tcBorders>
              <w:top w:val="single" w:sz="8" w:space="0" w:color="auto"/>
              <w:left w:val="nil"/>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66,3</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3,2</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1,8</w:t>
            </w:r>
          </w:p>
        </w:tc>
        <w:tc>
          <w:tcPr>
            <w:tcW w:w="190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1,8</w:t>
            </w:r>
          </w:p>
        </w:tc>
        <w:tc>
          <w:tcPr>
            <w:tcW w:w="189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0,7</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По округу 2013 г.</w:t>
            </w:r>
          </w:p>
        </w:tc>
        <w:tc>
          <w:tcPr>
            <w:tcW w:w="1902" w:type="dxa"/>
            <w:gridSpan w:val="2"/>
            <w:tcBorders>
              <w:top w:val="single" w:sz="8" w:space="0" w:color="auto"/>
              <w:left w:val="nil"/>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34,3</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3,9</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2,2</w:t>
            </w:r>
          </w:p>
        </w:tc>
        <w:tc>
          <w:tcPr>
            <w:tcW w:w="190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1,9</w:t>
            </w:r>
          </w:p>
        </w:tc>
        <w:tc>
          <w:tcPr>
            <w:tcW w:w="189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0,7</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По округу 2012 г.</w:t>
            </w:r>
          </w:p>
        </w:tc>
        <w:tc>
          <w:tcPr>
            <w:tcW w:w="1902" w:type="dxa"/>
            <w:gridSpan w:val="2"/>
            <w:tcBorders>
              <w:top w:val="single" w:sz="8" w:space="0" w:color="auto"/>
              <w:left w:val="nil"/>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32,6</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4,3</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2,1</w:t>
            </w:r>
          </w:p>
        </w:tc>
        <w:tc>
          <w:tcPr>
            <w:tcW w:w="190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1,7</w:t>
            </w:r>
          </w:p>
        </w:tc>
        <w:tc>
          <w:tcPr>
            <w:tcW w:w="189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0,7</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По округу 2011 г.</w:t>
            </w:r>
          </w:p>
        </w:tc>
        <w:tc>
          <w:tcPr>
            <w:tcW w:w="1902" w:type="dxa"/>
            <w:gridSpan w:val="2"/>
            <w:tcBorders>
              <w:top w:val="single" w:sz="8" w:space="0" w:color="auto"/>
              <w:left w:val="nil"/>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64,9</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3,3</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1,8</w:t>
            </w:r>
          </w:p>
        </w:tc>
        <w:tc>
          <w:tcPr>
            <w:tcW w:w="190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1,5</w:t>
            </w:r>
          </w:p>
        </w:tc>
        <w:tc>
          <w:tcPr>
            <w:tcW w:w="189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0,6</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По округу 2010 г.</w:t>
            </w:r>
          </w:p>
        </w:tc>
        <w:tc>
          <w:tcPr>
            <w:tcW w:w="1902" w:type="dxa"/>
            <w:gridSpan w:val="2"/>
            <w:tcBorders>
              <w:top w:val="single" w:sz="8" w:space="0" w:color="auto"/>
              <w:left w:val="nil"/>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66,8</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3,9</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2,1</w:t>
            </w:r>
          </w:p>
        </w:tc>
        <w:tc>
          <w:tcPr>
            <w:tcW w:w="190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1,6</w:t>
            </w:r>
          </w:p>
        </w:tc>
        <w:tc>
          <w:tcPr>
            <w:tcW w:w="189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0,8</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По России 2020 г.</w:t>
            </w:r>
          </w:p>
        </w:tc>
        <w:tc>
          <w:tcPr>
            <w:tcW w:w="1902" w:type="dxa"/>
            <w:gridSpan w:val="2"/>
            <w:tcBorders>
              <w:top w:val="single" w:sz="8" w:space="0" w:color="auto"/>
              <w:left w:val="nil"/>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35,9</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2,1</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1,2</w:t>
            </w:r>
          </w:p>
        </w:tc>
        <w:tc>
          <w:tcPr>
            <w:tcW w:w="190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1,7</w:t>
            </w:r>
          </w:p>
        </w:tc>
        <w:tc>
          <w:tcPr>
            <w:tcW w:w="189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0,73</w:t>
            </w:r>
          </w:p>
        </w:tc>
      </w:tr>
      <w:tr w:rsidR="006A5A46" w:rsidRPr="006A5A46" w:rsidTr="006A5A46">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6A5A46" w:rsidRPr="006A5A46" w:rsidRDefault="006A5A46" w:rsidP="006A5A46">
            <w:pPr>
              <w:spacing w:after="0" w:line="240" w:lineRule="auto"/>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По УрФО 2020 г.</w:t>
            </w:r>
          </w:p>
        </w:tc>
        <w:tc>
          <w:tcPr>
            <w:tcW w:w="1902" w:type="dxa"/>
            <w:gridSpan w:val="2"/>
            <w:tcBorders>
              <w:top w:val="single" w:sz="8" w:space="0" w:color="auto"/>
              <w:left w:val="nil"/>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34,2</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2,2</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1,4</w:t>
            </w:r>
          </w:p>
        </w:tc>
        <w:tc>
          <w:tcPr>
            <w:tcW w:w="1900" w:type="dxa"/>
            <w:gridSpan w:val="2"/>
            <w:tcBorders>
              <w:top w:val="single" w:sz="8" w:space="0" w:color="auto"/>
              <w:left w:val="single" w:sz="8" w:space="0" w:color="auto"/>
              <w:bottom w:val="single" w:sz="8" w:space="0" w:color="auto"/>
              <w:right w:val="nil"/>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1,7</w:t>
            </w:r>
          </w:p>
        </w:tc>
        <w:tc>
          <w:tcPr>
            <w:tcW w:w="189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5A46" w:rsidRPr="006A5A46" w:rsidRDefault="006A5A46" w:rsidP="006A5A46">
            <w:pPr>
              <w:spacing w:after="0" w:line="240" w:lineRule="auto"/>
              <w:jc w:val="center"/>
              <w:rPr>
                <w:rFonts w:ascii="Times New Roman" w:eastAsia="Times New Roman" w:hAnsi="Times New Roman" w:cs="Times New Roman"/>
                <w:b/>
                <w:bCs/>
                <w:color w:val="000000"/>
                <w:sz w:val="24"/>
                <w:szCs w:val="24"/>
                <w:lang w:eastAsia="ru-RU"/>
              </w:rPr>
            </w:pPr>
            <w:r w:rsidRPr="006A5A46">
              <w:rPr>
                <w:rFonts w:ascii="Times New Roman" w:eastAsia="Times New Roman" w:hAnsi="Times New Roman" w:cs="Times New Roman"/>
                <w:b/>
                <w:bCs/>
                <w:color w:val="000000"/>
                <w:sz w:val="24"/>
                <w:szCs w:val="24"/>
                <w:lang w:eastAsia="ru-RU"/>
              </w:rPr>
              <w:t>0,83</w:t>
            </w:r>
          </w:p>
        </w:tc>
      </w:tr>
    </w:tbl>
    <w:p w:rsidR="006A5A46" w:rsidRDefault="006A5A46" w:rsidP="00B85AC3">
      <w:pPr>
        <w:tabs>
          <w:tab w:val="left" w:pos="2925"/>
        </w:tabs>
        <w:rPr>
          <w:rFonts w:ascii="Times New Roman" w:hAnsi="Times New Roman" w:cs="Times New Roman"/>
          <w:color w:val="000000" w:themeColor="text1"/>
        </w:rPr>
        <w:sectPr w:rsidR="006A5A46" w:rsidSect="006A5A46">
          <w:pgSz w:w="16838" w:h="11906" w:orient="landscape"/>
          <w:pgMar w:top="1701" w:right="1134" w:bottom="851" w:left="1134" w:header="709" w:footer="709" w:gutter="0"/>
          <w:cols w:space="708"/>
          <w:docGrid w:linePitch="360"/>
        </w:sectPr>
      </w:pPr>
    </w:p>
    <w:p w:rsidR="00B85AC3" w:rsidRPr="006A5A46" w:rsidRDefault="00B85AC3" w:rsidP="006A5A46">
      <w:pPr>
        <w:tabs>
          <w:tab w:val="left" w:pos="2925"/>
        </w:tabs>
        <w:rPr>
          <w:rFonts w:ascii="Times New Roman" w:hAnsi="Times New Roman" w:cs="Times New Roman"/>
          <w:color w:val="000000" w:themeColor="text1"/>
        </w:rPr>
      </w:pP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z w:val="28"/>
        </w:rPr>
        <w:t xml:space="preserve">Заболеваемость по классам на 1 000 всего </w:t>
      </w:r>
      <w:r w:rsidRPr="00B419CE">
        <w:rPr>
          <w:rFonts w:ascii="Times New Roman" w:hAnsi="Times New Roman" w:cs="Times New Roman"/>
          <w:color w:val="000000" w:themeColor="text1"/>
          <w:spacing w:val="-1"/>
          <w:sz w:val="28"/>
        </w:rPr>
        <w:t>населения</w:t>
      </w:r>
      <w:r w:rsidR="005D73C3">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8000" w:type="dxa"/>
        <w:jc w:val="center"/>
        <w:tblLook w:val="04A0" w:firstRow="1" w:lastRow="0" w:firstColumn="1" w:lastColumn="0" w:noHBand="0" w:noVBand="1"/>
      </w:tblPr>
      <w:tblGrid>
        <w:gridCol w:w="3040"/>
        <w:gridCol w:w="1520"/>
        <w:gridCol w:w="1520"/>
        <w:gridCol w:w="960"/>
        <w:gridCol w:w="960"/>
      </w:tblGrid>
      <w:tr w:rsidR="00326C4A" w:rsidRPr="00326C4A" w:rsidTr="00326C4A">
        <w:trPr>
          <w:trHeight w:val="675"/>
          <w:jc w:val="center"/>
        </w:trPr>
        <w:tc>
          <w:tcPr>
            <w:tcW w:w="3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231F20"/>
                <w:sz w:val="24"/>
                <w:szCs w:val="24"/>
                <w:lang w:eastAsia="ru-RU"/>
              </w:rPr>
            </w:pPr>
            <w:r w:rsidRPr="00326C4A">
              <w:rPr>
                <w:rFonts w:ascii="Times New Roman" w:eastAsia="Times New Roman" w:hAnsi="Times New Roman" w:cs="Times New Roman"/>
                <w:b/>
                <w:bCs/>
                <w:color w:val="231F20"/>
                <w:sz w:val="24"/>
                <w:szCs w:val="24"/>
                <w:lang w:eastAsia="ru-RU"/>
              </w:rPr>
              <w:t>Территории</w:t>
            </w:r>
          </w:p>
        </w:tc>
        <w:tc>
          <w:tcPr>
            <w:tcW w:w="3040" w:type="dxa"/>
            <w:gridSpan w:val="2"/>
            <w:tcBorders>
              <w:top w:val="single" w:sz="8" w:space="0" w:color="231F20"/>
              <w:left w:val="nil"/>
              <w:bottom w:val="single" w:sz="8" w:space="0" w:color="231F20"/>
              <w:right w:val="single" w:sz="8" w:space="0" w:color="231F20"/>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231F20"/>
                <w:sz w:val="24"/>
                <w:szCs w:val="24"/>
                <w:lang w:eastAsia="ru-RU"/>
              </w:rPr>
            </w:pPr>
            <w:r w:rsidRPr="00326C4A">
              <w:rPr>
                <w:rFonts w:ascii="Times New Roman" w:eastAsia="Times New Roman" w:hAnsi="Times New Roman" w:cs="Times New Roman"/>
                <w:b/>
                <w:bCs/>
                <w:color w:val="231F20"/>
                <w:sz w:val="24"/>
                <w:szCs w:val="24"/>
                <w:lang w:eastAsia="ru-RU"/>
              </w:rPr>
              <w:t>Травмы и отравления</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231F20"/>
                <w:sz w:val="24"/>
                <w:szCs w:val="24"/>
                <w:lang w:eastAsia="ru-RU"/>
              </w:rPr>
            </w:pPr>
            <w:r w:rsidRPr="00326C4A">
              <w:rPr>
                <w:rFonts w:ascii="Times New Roman" w:eastAsia="Times New Roman" w:hAnsi="Times New Roman" w:cs="Times New Roman"/>
                <w:b/>
                <w:bCs/>
                <w:color w:val="231F20"/>
                <w:sz w:val="24"/>
                <w:szCs w:val="24"/>
                <w:lang w:eastAsia="ru-RU"/>
              </w:rPr>
              <w:t>COVID-19</w:t>
            </w:r>
          </w:p>
        </w:tc>
      </w:tr>
      <w:tr w:rsidR="00326C4A" w:rsidRPr="00326C4A" w:rsidTr="00326C4A">
        <w:trPr>
          <w:trHeight w:val="330"/>
          <w:jc w:val="center"/>
        </w:trPr>
        <w:tc>
          <w:tcPr>
            <w:tcW w:w="3040" w:type="dxa"/>
            <w:vMerge/>
            <w:tcBorders>
              <w:top w:val="single" w:sz="8" w:space="0" w:color="auto"/>
              <w:left w:val="single" w:sz="8" w:space="0" w:color="auto"/>
              <w:bottom w:val="single" w:sz="8" w:space="0" w:color="000000"/>
              <w:right w:val="single" w:sz="8" w:space="0" w:color="auto"/>
            </w:tcBorders>
            <w:vAlign w:val="center"/>
            <w:hideMark/>
          </w:tcPr>
          <w:p w:rsidR="00326C4A" w:rsidRPr="00326C4A" w:rsidRDefault="00326C4A" w:rsidP="00326C4A">
            <w:pPr>
              <w:spacing w:after="0" w:line="240" w:lineRule="auto"/>
              <w:rPr>
                <w:rFonts w:ascii="Times New Roman" w:eastAsia="Times New Roman" w:hAnsi="Times New Roman" w:cs="Times New Roman"/>
                <w:b/>
                <w:bCs/>
                <w:color w:val="231F20"/>
                <w:sz w:val="24"/>
                <w:szCs w:val="24"/>
                <w:lang w:eastAsia="ru-RU"/>
              </w:rPr>
            </w:pP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2019</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2020</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Белоярский район</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56,9</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55,3</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21,1</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Берёзовский район</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94,8</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83,5</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31,4</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Кондинский район</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80,7</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77,2</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45,8</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Нефтеюганский район</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39,5</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37,9</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24,4</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Нижневартовский район</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51,6</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50,5</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19,2</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Октябрьский район</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43,9</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41,9</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40,7</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Советский район</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113,5</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112,8</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46,1</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Сургутский район</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73,1</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67,2</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60,4</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Ханты-Мансийский район</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33,4</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38,8</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41,4</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г.Когалым</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97,0</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53,8</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61,8</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г.Лангепас</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41,0</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28,7</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27,8</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г.Мегион</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71,8</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70,5</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40,9</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г.Нягань</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169,4</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161,9</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74,3</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г.Покачи</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99,0</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59,4</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50,3</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г.Пыть-Ях</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112,5</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113,0</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23,3</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г. Радужный</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64,2</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59,9</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24,9</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г.Урай</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119,1</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97,4</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59,9</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г.Югорск</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98,8</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86,5</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46,6</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г. Нефтеюганск</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48,6</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54,9</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29,3</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г. Нижневартовск</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80,5</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95,2</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30,5</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г. Сургут</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119,3</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107,8</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46,6</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г. Ханты-Мансийск</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142,9</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119,6</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color w:val="000000"/>
                <w:sz w:val="24"/>
                <w:szCs w:val="24"/>
                <w:lang w:eastAsia="ru-RU"/>
              </w:rPr>
            </w:pPr>
            <w:r w:rsidRPr="00326C4A">
              <w:rPr>
                <w:rFonts w:ascii="Times New Roman" w:eastAsia="Times New Roman" w:hAnsi="Times New Roman" w:cs="Times New Roman"/>
                <w:color w:val="000000"/>
                <w:sz w:val="24"/>
                <w:szCs w:val="24"/>
                <w:lang w:eastAsia="ru-RU"/>
              </w:rPr>
              <w:t>86,5</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По округу 2019/2020 гг.</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98,6</w:t>
            </w:r>
          </w:p>
        </w:tc>
        <w:tc>
          <w:tcPr>
            <w:tcW w:w="152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86,7</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44,2</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По округу 2018 г.</w:t>
            </w:r>
          </w:p>
        </w:tc>
        <w:tc>
          <w:tcPr>
            <w:tcW w:w="3040" w:type="dxa"/>
            <w:gridSpan w:val="2"/>
            <w:tcBorders>
              <w:top w:val="single" w:sz="8" w:space="0" w:color="auto"/>
              <w:left w:val="nil"/>
              <w:bottom w:val="single" w:sz="8" w:space="0" w:color="auto"/>
              <w:right w:val="single" w:sz="8" w:space="0" w:color="000000"/>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97,0</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По округу 2017 г.</w:t>
            </w:r>
          </w:p>
        </w:tc>
        <w:tc>
          <w:tcPr>
            <w:tcW w:w="3040" w:type="dxa"/>
            <w:gridSpan w:val="2"/>
            <w:tcBorders>
              <w:top w:val="single" w:sz="8" w:space="0" w:color="auto"/>
              <w:left w:val="nil"/>
              <w:bottom w:val="single" w:sz="8" w:space="0" w:color="auto"/>
              <w:right w:val="single" w:sz="8" w:space="0" w:color="000000"/>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102,6</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По округу 2016 г.</w:t>
            </w:r>
          </w:p>
        </w:tc>
        <w:tc>
          <w:tcPr>
            <w:tcW w:w="3040" w:type="dxa"/>
            <w:gridSpan w:val="2"/>
            <w:tcBorders>
              <w:top w:val="single" w:sz="8" w:space="0" w:color="auto"/>
              <w:left w:val="nil"/>
              <w:bottom w:val="single" w:sz="8" w:space="0" w:color="auto"/>
              <w:right w:val="single" w:sz="8" w:space="0" w:color="000000"/>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103,2</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По округу 2015 г.</w:t>
            </w:r>
          </w:p>
        </w:tc>
        <w:tc>
          <w:tcPr>
            <w:tcW w:w="3040" w:type="dxa"/>
            <w:gridSpan w:val="2"/>
            <w:tcBorders>
              <w:top w:val="single" w:sz="8" w:space="0" w:color="auto"/>
              <w:left w:val="nil"/>
              <w:bottom w:val="single" w:sz="8" w:space="0" w:color="auto"/>
              <w:right w:val="single" w:sz="8" w:space="0" w:color="000000"/>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103,4</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По округу 2014 г.</w:t>
            </w:r>
          </w:p>
        </w:tc>
        <w:tc>
          <w:tcPr>
            <w:tcW w:w="3040" w:type="dxa"/>
            <w:gridSpan w:val="2"/>
            <w:tcBorders>
              <w:top w:val="single" w:sz="8" w:space="0" w:color="auto"/>
              <w:left w:val="nil"/>
              <w:bottom w:val="single" w:sz="8" w:space="0" w:color="auto"/>
              <w:right w:val="single" w:sz="8" w:space="0" w:color="000000"/>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105,7</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По округу 2013 г.</w:t>
            </w:r>
          </w:p>
        </w:tc>
        <w:tc>
          <w:tcPr>
            <w:tcW w:w="3040" w:type="dxa"/>
            <w:gridSpan w:val="2"/>
            <w:tcBorders>
              <w:top w:val="single" w:sz="8" w:space="0" w:color="auto"/>
              <w:left w:val="nil"/>
              <w:bottom w:val="single" w:sz="8" w:space="0" w:color="auto"/>
              <w:right w:val="single" w:sz="8" w:space="0" w:color="000000"/>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108,8</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По округу 2012 г.</w:t>
            </w:r>
          </w:p>
        </w:tc>
        <w:tc>
          <w:tcPr>
            <w:tcW w:w="3040" w:type="dxa"/>
            <w:gridSpan w:val="2"/>
            <w:tcBorders>
              <w:top w:val="single" w:sz="8" w:space="0" w:color="auto"/>
              <w:left w:val="nil"/>
              <w:bottom w:val="single" w:sz="8" w:space="0" w:color="auto"/>
              <w:right w:val="single" w:sz="8" w:space="0" w:color="000000"/>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115,9</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По округу 2011 г.</w:t>
            </w:r>
          </w:p>
        </w:tc>
        <w:tc>
          <w:tcPr>
            <w:tcW w:w="3040" w:type="dxa"/>
            <w:gridSpan w:val="2"/>
            <w:tcBorders>
              <w:top w:val="single" w:sz="8" w:space="0" w:color="auto"/>
              <w:left w:val="nil"/>
              <w:bottom w:val="single" w:sz="8" w:space="0" w:color="auto"/>
              <w:right w:val="single" w:sz="8" w:space="0" w:color="000000"/>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112,0</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По округу 2010 г.</w:t>
            </w:r>
          </w:p>
        </w:tc>
        <w:tc>
          <w:tcPr>
            <w:tcW w:w="3040" w:type="dxa"/>
            <w:gridSpan w:val="2"/>
            <w:tcBorders>
              <w:top w:val="single" w:sz="8" w:space="0" w:color="auto"/>
              <w:left w:val="nil"/>
              <w:bottom w:val="single" w:sz="8" w:space="0" w:color="auto"/>
              <w:right w:val="single" w:sz="8" w:space="0" w:color="000000"/>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106,3</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По России 2020 г.</w:t>
            </w:r>
          </w:p>
        </w:tc>
        <w:tc>
          <w:tcPr>
            <w:tcW w:w="3040" w:type="dxa"/>
            <w:gridSpan w:val="2"/>
            <w:tcBorders>
              <w:top w:val="single" w:sz="8" w:space="0" w:color="auto"/>
              <w:left w:val="nil"/>
              <w:bottom w:val="single" w:sz="8" w:space="0" w:color="auto"/>
              <w:right w:val="single" w:sz="8" w:space="0" w:color="000000"/>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81,1</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r>
      <w:tr w:rsidR="00326C4A" w:rsidRPr="00326C4A" w:rsidTr="00326C4A">
        <w:trPr>
          <w:trHeight w:val="330"/>
          <w:jc w:val="center"/>
        </w:trPr>
        <w:tc>
          <w:tcPr>
            <w:tcW w:w="3040" w:type="dxa"/>
            <w:tcBorders>
              <w:top w:val="nil"/>
              <w:left w:val="single" w:sz="8" w:space="0" w:color="auto"/>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По УрФО 2020 г.</w:t>
            </w:r>
          </w:p>
        </w:tc>
        <w:tc>
          <w:tcPr>
            <w:tcW w:w="3040" w:type="dxa"/>
            <w:gridSpan w:val="2"/>
            <w:tcBorders>
              <w:top w:val="single" w:sz="8" w:space="0" w:color="auto"/>
              <w:left w:val="nil"/>
              <w:bottom w:val="single" w:sz="8" w:space="0" w:color="auto"/>
              <w:right w:val="single" w:sz="8" w:space="0" w:color="000000"/>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80,5</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326C4A" w:rsidRPr="00326C4A" w:rsidRDefault="00326C4A" w:rsidP="00326C4A">
            <w:pPr>
              <w:spacing w:after="0" w:line="240" w:lineRule="auto"/>
              <w:jc w:val="center"/>
              <w:rPr>
                <w:rFonts w:ascii="Times New Roman" w:eastAsia="Times New Roman" w:hAnsi="Times New Roman" w:cs="Times New Roman"/>
                <w:b/>
                <w:bCs/>
                <w:color w:val="000000"/>
                <w:sz w:val="24"/>
                <w:szCs w:val="24"/>
                <w:lang w:eastAsia="ru-RU"/>
              </w:rPr>
            </w:pPr>
            <w:r w:rsidRPr="00326C4A">
              <w:rPr>
                <w:rFonts w:ascii="Times New Roman" w:eastAsia="Times New Roman" w:hAnsi="Times New Roman" w:cs="Times New Roman"/>
                <w:b/>
                <w:bCs/>
                <w:color w:val="000000"/>
                <w:sz w:val="24"/>
                <w:szCs w:val="24"/>
                <w:lang w:eastAsia="ru-RU"/>
              </w:rPr>
              <w:t>-</w:t>
            </w:r>
          </w:p>
        </w:tc>
      </w:tr>
    </w:tbl>
    <w:p w:rsidR="004225BB" w:rsidRPr="00B419CE" w:rsidRDefault="004225BB">
      <w:pPr>
        <w:rPr>
          <w:rFonts w:ascii="Times New Roman" w:hAnsi="Times New Roman" w:cs="Times New Roman"/>
          <w:color w:val="000000" w:themeColor="text1"/>
          <w:spacing w:val="-1"/>
        </w:rPr>
      </w:pPr>
    </w:p>
    <w:tbl>
      <w:tblPr>
        <w:tblW w:w="9280" w:type="dxa"/>
        <w:tblLayout w:type="fixed"/>
        <w:tblLook w:val="04A0" w:firstRow="1" w:lastRow="0" w:firstColumn="1" w:lastColumn="0" w:noHBand="0" w:noVBand="1"/>
      </w:tblPr>
      <w:tblGrid>
        <w:gridCol w:w="1957"/>
        <w:gridCol w:w="989"/>
        <w:gridCol w:w="1323"/>
        <w:gridCol w:w="834"/>
        <w:gridCol w:w="1276"/>
        <w:gridCol w:w="1912"/>
        <w:gridCol w:w="989"/>
      </w:tblGrid>
      <w:tr w:rsidR="004225BB" w:rsidRPr="00B419CE" w:rsidTr="00B93DEA">
        <w:trPr>
          <w:trHeight w:val="390"/>
        </w:trPr>
        <w:tc>
          <w:tcPr>
            <w:tcW w:w="9280" w:type="dxa"/>
            <w:gridSpan w:val="7"/>
            <w:tcBorders>
              <w:top w:val="nil"/>
              <w:left w:val="nil"/>
              <w:bottom w:val="single" w:sz="8" w:space="0" w:color="auto"/>
              <w:right w:val="nil"/>
            </w:tcBorders>
            <w:shd w:val="clear" w:color="000000" w:fill="FFFFFF"/>
            <w:noWrap/>
            <w:vAlign w:val="bottom"/>
            <w:hideMark/>
          </w:tcPr>
          <w:p w:rsidR="004225BB" w:rsidRPr="00B419CE" w:rsidRDefault="004225BB" w:rsidP="004225BB">
            <w:pPr>
              <w:spacing w:after="0" w:line="240" w:lineRule="auto"/>
              <w:jc w:val="center"/>
              <w:rPr>
                <w:rFonts w:ascii="Times New Roman" w:eastAsia="Times New Roman" w:hAnsi="Times New Roman" w:cs="Times New Roman"/>
                <w:b/>
                <w:color w:val="000000" w:themeColor="text1"/>
                <w:sz w:val="28"/>
                <w:szCs w:val="28"/>
                <w:lang w:eastAsia="ru-RU"/>
              </w:rPr>
            </w:pPr>
            <w:r w:rsidRPr="00B419CE">
              <w:rPr>
                <w:rFonts w:ascii="Times New Roman" w:eastAsia="Times New Roman" w:hAnsi="Times New Roman" w:cs="Times New Roman"/>
                <w:b/>
                <w:color w:val="000000" w:themeColor="text1"/>
                <w:sz w:val="28"/>
                <w:szCs w:val="28"/>
                <w:lang w:eastAsia="ru-RU"/>
              </w:rPr>
              <w:lastRenderedPageBreak/>
              <w:t xml:space="preserve">Заболеваемость населения новой коронавирусной инфекцией (на 1000 </w:t>
            </w:r>
            <w:r w:rsidR="00EC6CAD" w:rsidRPr="00B419CE">
              <w:rPr>
                <w:rFonts w:ascii="Times New Roman" w:eastAsia="Times New Roman" w:hAnsi="Times New Roman" w:cs="Times New Roman"/>
                <w:b/>
                <w:color w:val="000000" w:themeColor="text1"/>
                <w:sz w:val="28"/>
                <w:szCs w:val="28"/>
                <w:lang w:eastAsia="ru-RU"/>
              </w:rPr>
              <w:t xml:space="preserve">соответствующего </w:t>
            </w:r>
            <w:r w:rsidRPr="00B419CE">
              <w:rPr>
                <w:rFonts w:ascii="Times New Roman" w:eastAsia="Times New Roman" w:hAnsi="Times New Roman" w:cs="Times New Roman"/>
                <w:b/>
                <w:color w:val="000000" w:themeColor="text1"/>
                <w:sz w:val="28"/>
                <w:szCs w:val="28"/>
                <w:lang w:eastAsia="ru-RU"/>
              </w:rPr>
              <w:t>нас</w:t>
            </w:r>
            <w:r w:rsidR="00EC6CAD" w:rsidRPr="00B419CE">
              <w:rPr>
                <w:rFonts w:ascii="Times New Roman" w:eastAsia="Times New Roman" w:hAnsi="Times New Roman" w:cs="Times New Roman"/>
                <w:b/>
                <w:color w:val="000000" w:themeColor="text1"/>
                <w:sz w:val="28"/>
                <w:szCs w:val="28"/>
                <w:lang w:eastAsia="ru-RU"/>
              </w:rPr>
              <w:t>еления</w:t>
            </w:r>
            <w:r w:rsidRPr="00B419CE">
              <w:rPr>
                <w:rFonts w:ascii="Times New Roman" w:eastAsia="Times New Roman" w:hAnsi="Times New Roman" w:cs="Times New Roman"/>
                <w:b/>
                <w:color w:val="000000" w:themeColor="text1"/>
                <w:sz w:val="28"/>
                <w:szCs w:val="28"/>
                <w:lang w:eastAsia="ru-RU"/>
              </w:rPr>
              <w:t>)</w:t>
            </w:r>
          </w:p>
          <w:p w:rsidR="004225BB" w:rsidRPr="00B419CE" w:rsidRDefault="004225BB" w:rsidP="004225BB">
            <w:pPr>
              <w:spacing w:after="0" w:line="240" w:lineRule="auto"/>
              <w:jc w:val="center"/>
              <w:rPr>
                <w:rFonts w:ascii="Times New Roman" w:eastAsia="Times New Roman" w:hAnsi="Times New Roman" w:cs="Times New Roman"/>
                <w:color w:val="000000" w:themeColor="text1"/>
                <w:sz w:val="28"/>
                <w:szCs w:val="28"/>
                <w:lang w:eastAsia="ru-RU"/>
              </w:rPr>
            </w:pPr>
          </w:p>
        </w:tc>
      </w:tr>
      <w:tr w:rsidR="00B93DEA" w:rsidRPr="00B419CE" w:rsidTr="00B93DEA">
        <w:trPr>
          <w:trHeight w:val="1095"/>
        </w:trPr>
        <w:tc>
          <w:tcPr>
            <w:tcW w:w="195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Территории</w:t>
            </w:r>
          </w:p>
        </w:tc>
        <w:tc>
          <w:tcPr>
            <w:tcW w:w="98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93DEA" w:rsidRPr="00B419CE" w:rsidRDefault="00B93DEA" w:rsidP="004225B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Дети</w:t>
            </w:r>
          </w:p>
          <w:p w:rsidR="004225BB" w:rsidRPr="00B419CE" w:rsidRDefault="004225BB" w:rsidP="004225B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0-14</w:t>
            </w:r>
            <w:r w:rsidR="00B93DEA" w:rsidRPr="00B419CE">
              <w:rPr>
                <w:rFonts w:ascii="Times New Roman" w:eastAsia="Times New Roman" w:hAnsi="Times New Roman" w:cs="Times New Roman"/>
                <w:b/>
                <w:bCs/>
                <w:color w:val="000000" w:themeColor="text1"/>
                <w:sz w:val="24"/>
                <w:szCs w:val="24"/>
                <w:lang w:eastAsia="ru-RU"/>
              </w:rPr>
              <w:t xml:space="preserve"> лет</w:t>
            </w:r>
          </w:p>
        </w:tc>
        <w:tc>
          <w:tcPr>
            <w:tcW w:w="132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93DEA" w:rsidRPr="00B419CE" w:rsidRDefault="00B93DEA" w:rsidP="004225B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Подростки</w:t>
            </w:r>
          </w:p>
          <w:p w:rsidR="004225BB" w:rsidRPr="00B419CE" w:rsidRDefault="004225BB" w:rsidP="004225B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15-17</w:t>
            </w:r>
            <w:r w:rsidR="00B93DEA" w:rsidRPr="00B419CE">
              <w:rPr>
                <w:rFonts w:ascii="Times New Roman" w:eastAsia="Times New Roman" w:hAnsi="Times New Roman" w:cs="Times New Roman"/>
                <w:b/>
                <w:bCs/>
                <w:color w:val="000000" w:themeColor="text1"/>
                <w:sz w:val="24"/>
                <w:szCs w:val="24"/>
                <w:lang w:eastAsia="ru-RU"/>
              </w:rPr>
              <w:t xml:space="preserve"> лет</w:t>
            </w:r>
          </w:p>
        </w:tc>
        <w:tc>
          <w:tcPr>
            <w:tcW w:w="8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93DEA" w:rsidRPr="00B419CE" w:rsidRDefault="00B93DEA" w:rsidP="004225B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Дети</w:t>
            </w:r>
          </w:p>
          <w:p w:rsidR="004225BB" w:rsidRPr="00B419CE" w:rsidRDefault="004225BB" w:rsidP="004225B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0-17</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93DEA" w:rsidRPr="00B419CE" w:rsidRDefault="00B93DEA" w:rsidP="004225B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Взрослые</w:t>
            </w:r>
          </w:p>
          <w:p w:rsidR="004225BB" w:rsidRPr="00B419CE" w:rsidRDefault="00B93DEA" w:rsidP="004225B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от 18 и старше</w:t>
            </w:r>
          </w:p>
        </w:tc>
        <w:tc>
          <w:tcPr>
            <w:tcW w:w="191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93DEA" w:rsidRPr="00B419CE" w:rsidRDefault="00B93DEA" w:rsidP="004225B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Население</w:t>
            </w:r>
          </w:p>
          <w:p w:rsidR="004225BB" w:rsidRPr="00B419CE" w:rsidRDefault="004225BB" w:rsidP="00B93DEA">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старше тр</w:t>
            </w:r>
            <w:r w:rsidR="00B93DEA" w:rsidRPr="00B419CE">
              <w:rPr>
                <w:rFonts w:ascii="Times New Roman" w:eastAsia="Times New Roman" w:hAnsi="Times New Roman" w:cs="Times New Roman"/>
                <w:b/>
                <w:bCs/>
                <w:color w:val="000000" w:themeColor="text1"/>
                <w:sz w:val="24"/>
                <w:szCs w:val="24"/>
                <w:lang w:eastAsia="ru-RU"/>
              </w:rPr>
              <w:t>удоспособного возраста</w:t>
            </w:r>
          </w:p>
        </w:tc>
        <w:tc>
          <w:tcPr>
            <w:tcW w:w="98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b/>
                <w:bCs/>
                <w:color w:val="000000" w:themeColor="text1"/>
                <w:sz w:val="24"/>
                <w:szCs w:val="24"/>
                <w:lang w:eastAsia="ru-RU"/>
              </w:rPr>
            </w:pPr>
            <w:r w:rsidRPr="00B419CE">
              <w:rPr>
                <w:rFonts w:ascii="Times New Roman" w:eastAsia="Times New Roman" w:hAnsi="Times New Roman" w:cs="Times New Roman"/>
                <w:b/>
                <w:bCs/>
                <w:color w:val="000000" w:themeColor="text1"/>
                <w:sz w:val="24"/>
                <w:szCs w:val="24"/>
                <w:lang w:eastAsia="ru-RU"/>
              </w:rPr>
              <w:t>всего</w:t>
            </w:r>
          </w:p>
        </w:tc>
      </w:tr>
      <w:tr w:rsidR="00B93DEA" w:rsidRPr="00B419CE" w:rsidTr="00B93DEA">
        <w:trPr>
          <w:trHeight w:val="509"/>
        </w:trPr>
        <w:tc>
          <w:tcPr>
            <w:tcW w:w="1957" w:type="dxa"/>
            <w:vMerge/>
            <w:tcBorders>
              <w:top w:val="nil"/>
              <w:left w:val="single" w:sz="8" w:space="0" w:color="auto"/>
              <w:bottom w:val="single" w:sz="8" w:space="0" w:color="000000"/>
              <w:right w:val="single" w:sz="8" w:space="0" w:color="auto"/>
            </w:tcBorders>
            <w:vAlign w:val="center"/>
            <w:hideMark/>
          </w:tcPr>
          <w:p w:rsidR="004225BB" w:rsidRPr="00B419CE" w:rsidRDefault="004225BB" w:rsidP="004225BB">
            <w:pPr>
              <w:spacing w:after="0" w:line="240" w:lineRule="auto"/>
              <w:rPr>
                <w:rFonts w:ascii="Times New Roman" w:eastAsia="Times New Roman" w:hAnsi="Times New Roman" w:cs="Times New Roman"/>
                <w:b/>
                <w:bCs/>
                <w:color w:val="000000" w:themeColor="text1"/>
                <w:sz w:val="24"/>
                <w:szCs w:val="24"/>
                <w:lang w:eastAsia="ru-RU"/>
              </w:rPr>
            </w:pPr>
          </w:p>
        </w:tc>
        <w:tc>
          <w:tcPr>
            <w:tcW w:w="989" w:type="dxa"/>
            <w:vMerge/>
            <w:tcBorders>
              <w:top w:val="nil"/>
              <w:left w:val="single" w:sz="8" w:space="0" w:color="auto"/>
              <w:bottom w:val="single" w:sz="8" w:space="0" w:color="000000"/>
              <w:right w:val="single" w:sz="8" w:space="0" w:color="auto"/>
            </w:tcBorders>
            <w:vAlign w:val="center"/>
            <w:hideMark/>
          </w:tcPr>
          <w:p w:rsidR="004225BB" w:rsidRPr="00B419CE" w:rsidRDefault="004225BB" w:rsidP="004225BB">
            <w:pPr>
              <w:spacing w:after="0" w:line="240" w:lineRule="auto"/>
              <w:rPr>
                <w:rFonts w:ascii="Times New Roman" w:eastAsia="Times New Roman" w:hAnsi="Times New Roman" w:cs="Times New Roman"/>
                <w:b/>
                <w:bCs/>
                <w:color w:val="000000" w:themeColor="text1"/>
                <w:sz w:val="24"/>
                <w:szCs w:val="24"/>
                <w:lang w:eastAsia="ru-RU"/>
              </w:rPr>
            </w:pPr>
          </w:p>
        </w:tc>
        <w:tc>
          <w:tcPr>
            <w:tcW w:w="1323" w:type="dxa"/>
            <w:vMerge/>
            <w:tcBorders>
              <w:top w:val="nil"/>
              <w:left w:val="single" w:sz="8" w:space="0" w:color="auto"/>
              <w:bottom w:val="single" w:sz="8" w:space="0" w:color="000000"/>
              <w:right w:val="single" w:sz="8" w:space="0" w:color="auto"/>
            </w:tcBorders>
            <w:vAlign w:val="center"/>
            <w:hideMark/>
          </w:tcPr>
          <w:p w:rsidR="004225BB" w:rsidRPr="00B419CE" w:rsidRDefault="004225BB" w:rsidP="004225BB">
            <w:pPr>
              <w:spacing w:after="0" w:line="240" w:lineRule="auto"/>
              <w:rPr>
                <w:rFonts w:ascii="Times New Roman" w:eastAsia="Times New Roman" w:hAnsi="Times New Roman" w:cs="Times New Roman"/>
                <w:b/>
                <w:bCs/>
                <w:color w:val="000000" w:themeColor="text1"/>
                <w:sz w:val="24"/>
                <w:szCs w:val="24"/>
                <w:lang w:eastAsia="ru-RU"/>
              </w:rPr>
            </w:pPr>
          </w:p>
        </w:tc>
        <w:tc>
          <w:tcPr>
            <w:tcW w:w="834" w:type="dxa"/>
            <w:vMerge/>
            <w:tcBorders>
              <w:top w:val="nil"/>
              <w:left w:val="single" w:sz="8" w:space="0" w:color="auto"/>
              <w:bottom w:val="single" w:sz="8" w:space="0" w:color="000000"/>
              <w:right w:val="single" w:sz="8" w:space="0" w:color="auto"/>
            </w:tcBorders>
            <w:vAlign w:val="center"/>
            <w:hideMark/>
          </w:tcPr>
          <w:p w:rsidR="004225BB" w:rsidRPr="00B419CE" w:rsidRDefault="004225BB" w:rsidP="004225BB">
            <w:pPr>
              <w:spacing w:after="0" w:line="240" w:lineRule="auto"/>
              <w:rPr>
                <w:rFonts w:ascii="Times New Roman" w:eastAsia="Times New Roman" w:hAnsi="Times New Roman" w:cs="Times New Roman"/>
                <w:b/>
                <w:bCs/>
                <w:color w:val="000000" w:themeColor="text1"/>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4225BB" w:rsidRPr="00B419CE" w:rsidRDefault="004225BB" w:rsidP="004225BB">
            <w:pPr>
              <w:spacing w:after="0" w:line="240" w:lineRule="auto"/>
              <w:rPr>
                <w:rFonts w:ascii="Times New Roman" w:eastAsia="Times New Roman" w:hAnsi="Times New Roman" w:cs="Times New Roman"/>
                <w:b/>
                <w:bCs/>
                <w:color w:val="000000" w:themeColor="text1"/>
                <w:sz w:val="24"/>
                <w:szCs w:val="24"/>
                <w:lang w:eastAsia="ru-RU"/>
              </w:rPr>
            </w:pPr>
          </w:p>
        </w:tc>
        <w:tc>
          <w:tcPr>
            <w:tcW w:w="1912" w:type="dxa"/>
            <w:vMerge/>
            <w:tcBorders>
              <w:top w:val="nil"/>
              <w:left w:val="single" w:sz="8" w:space="0" w:color="auto"/>
              <w:bottom w:val="single" w:sz="8" w:space="0" w:color="000000"/>
              <w:right w:val="single" w:sz="8" w:space="0" w:color="auto"/>
            </w:tcBorders>
            <w:vAlign w:val="center"/>
            <w:hideMark/>
          </w:tcPr>
          <w:p w:rsidR="004225BB" w:rsidRPr="00B419CE" w:rsidRDefault="004225BB" w:rsidP="004225BB">
            <w:pPr>
              <w:spacing w:after="0" w:line="240" w:lineRule="auto"/>
              <w:rPr>
                <w:rFonts w:ascii="Times New Roman" w:eastAsia="Times New Roman" w:hAnsi="Times New Roman" w:cs="Times New Roman"/>
                <w:b/>
                <w:bCs/>
                <w:color w:val="000000" w:themeColor="text1"/>
                <w:sz w:val="24"/>
                <w:szCs w:val="24"/>
                <w:lang w:eastAsia="ru-RU"/>
              </w:rPr>
            </w:pPr>
          </w:p>
        </w:tc>
        <w:tc>
          <w:tcPr>
            <w:tcW w:w="989" w:type="dxa"/>
            <w:vMerge/>
            <w:tcBorders>
              <w:top w:val="nil"/>
              <w:left w:val="single" w:sz="8" w:space="0" w:color="auto"/>
              <w:bottom w:val="single" w:sz="8" w:space="0" w:color="000000"/>
              <w:right w:val="single" w:sz="8" w:space="0" w:color="auto"/>
            </w:tcBorders>
            <w:vAlign w:val="center"/>
            <w:hideMark/>
          </w:tcPr>
          <w:p w:rsidR="004225BB" w:rsidRPr="00B419CE" w:rsidRDefault="004225BB" w:rsidP="004225BB">
            <w:pPr>
              <w:spacing w:after="0" w:line="240" w:lineRule="auto"/>
              <w:rPr>
                <w:rFonts w:ascii="Times New Roman" w:eastAsia="Times New Roman" w:hAnsi="Times New Roman" w:cs="Times New Roman"/>
                <w:b/>
                <w:bCs/>
                <w:color w:val="000000" w:themeColor="text1"/>
                <w:sz w:val="24"/>
                <w:szCs w:val="24"/>
                <w:lang w:eastAsia="ru-RU"/>
              </w:rPr>
            </w:pPr>
          </w:p>
        </w:tc>
      </w:tr>
      <w:tr w:rsidR="00B93DEA" w:rsidRPr="00B419CE" w:rsidTr="00B93DEA">
        <w:trPr>
          <w:trHeight w:val="509"/>
        </w:trPr>
        <w:tc>
          <w:tcPr>
            <w:tcW w:w="1957" w:type="dxa"/>
            <w:vMerge/>
            <w:tcBorders>
              <w:top w:val="nil"/>
              <w:left w:val="single" w:sz="8" w:space="0" w:color="auto"/>
              <w:bottom w:val="single" w:sz="8" w:space="0" w:color="000000"/>
              <w:right w:val="single" w:sz="8" w:space="0" w:color="auto"/>
            </w:tcBorders>
            <w:vAlign w:val="center"/>
            <w:hideMark/>
          </w:tcPr>
          <w:p w:rsidR="004225BB" w:rsidRPr="00B419CE" w:rsidRDefault="004225BB" w:rsidP="004225BB">
            <w:pPr>
              <w:spacing w:after="0" w:line="240" w:lineRule="auto"/>
              <w:rPr>
                <w:rFonts w:ascii="Times New Roman" w:eastAsia="Times New Roman" w:hAnsi="Times New Roman" w:cs="Times New Roman"/>
                <w:b/>
                <w:bCs/>
                <w:color w:val="000000" w:themeColor="text1"/>
                <w:sz w:val="24"/>
                <w:szCs w:val="24"/>
                <w:lang w:eastAsia="ru-RU"/>
              </w:rPr>
            </w:pPr>
          </w:p>
        </w:tc>
        <w:tc>
          <w:tcPr>
            <w:tcW w:w="989" w:type="dxa"/>
            <w:vMerge/>
            <w:tcBorders>
              <w:top w:val="nil"/>
              <w:left w:val="single" w:sz="8" w:space="0" w:color="auto"/>
              <w:bottom w:val="single" w:sz="8" w:space="0" w:color="000000"/>
              <w:right w:val="single" w:sz="8" w:space="0" w:color="auto"/>
            </w:tcBorders>
            <w:vAlign w:val="center"/>
            <w:hideMark/>
          </w:tcPr>
          <w:p w:rsidR="004225BB" w:rsidRPr="00B419CE" w:rsidRDefault="004225BB" w:rsidP="004225BB">
            <w:pPr>
              <w:spacing w:after="0" w:line="240" w:lineRule="auto"/>
              <w:rPr>
                <w:rFonts w:ascii="Times New Roman" w:eastAsia="Times New Roman" w:hAnsi="Times New Roman" w:cs="Times New Roman"/>
                <w:b/>
                <w:bCs/>
                <w:color w:val="000000" w:themeColor="text1"/>
                <w:sz w:val="24"/>
                <w:szCs w:val="24"/>
                <w:lang w:eastAsia="ru-RU"/>
              </w:rPr>
            </w:pPr>
          </w:p>
        </w:tc>
        <w:tc>
          <w:tcPr>
            <w:tcW w:w="1323" w:type="dxa"/>
            <w:vMerge/>
            <w:tcBorders>
              <w:top w:val="nil"/>
              <w:left w:val="single" w:sz="8" w:space="0" w:color="auto"/>
              <w:bottom w:val="single" w:sz="8" w:space="0" w:color="000000"/>
              <w:right w:val="single" w:sz="8" w:space="0" w:color="auto"/>
            </w:tcBorders>
            <w:vAlign w:val="center"/>
            <w:hideMark/>
          </w:tcPr>
          <w:p w:rsidR="004225BB" w:rsidRPr="00B419CE" w:rsidRDefault="004225BB" w:rsidP="004225BB">
            <w:pPr>
              <w:spacing w:after="0" w:line="240" w:lineRule="auto"/>
              <w:rPr>
                <w:rFonts w:ascii="Times New Roman" w:eastAsia="Times New Roman" w:hAnsi="Times New Roman" w:cs="Times New Roman"/>
                <w:b/>
                <w:bCs/>
                <w:color w:val="000000" w:themeColor="text1"/>
                <w:sz w:val="24"/>
                <w:szCs w:val="24"/>
                <w:lang w:eastAsia="ru-RU"/>
              </w:rPr>
            </w:pPr>
          </w:p>
        </w:tc>
        <w:tc>
          <w:tcPr>
            <w:tcW w:w="834" w:type="dxa"/>
            <w:vMerge/>
            <w:tcBorders>
              <w:top w:val="nil"/>
              <w:left w:val="single" w:sz="8" w:space="0" w:color="auto"/>
              <w:bottom w:val="single" w:sz="8" w:space="0" w:color="000000"/>
              <w:right w:val="single" w:sz="8" w:space="0" w:color="auto"/>
            </w:tcBorders>
            <w:vAlign w:val="center"/>
            <w:hideMark/>
          </w:tcPr>
          <w:p w:rsidR="004225BB" w:rsidRPr="00B419CE" w:rsidRDefault="004225BB" w:rsidP="004225BB">
            <w:pPr>
              <w:spacing w:after="0" w:line="240" w:lineRule="auto"/>
              <w:rPr>
                <w:rFonts w:ascii="Times New Roman" w:eastAsia="Times New Roman" w:hAnsi="Times New Roman" w:cs="Times New Roman"/>
                <w:b/>
                <w:bCs/>
                <w:color w:val="000000" w:themeColor="text1"/>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4225BB" w:rsidRPr="00B419CE" w:rsidRDefault="004225BB" w:rsidP="004225BB">
            <w:pPr>
              <w:spacing w:after="0" w:line="240" w:lineRule="auto"/>
              <w:rPr>
                <w:rFonts w:ascii="Times New Roman" w:eastAsia="Times New Roman" w:hAnsi="Times New Roman" w:cs="Times New Roman"/>
                <w:b/>
                <w:bCs/>
                <w:color w:val="000000" w:themeColor="text1"/>
                <w:sz w:val="24"/>
                <w:szCs w:val="24"/>
                <w:lang w:eastAsia="ru-RU"/>
              </w:rPr>
            </w:pPr>
          </w:p>
        </w:tc>
        <w:tc>
          <w:tcPr>
            <w:tcW w:w="1912" w:type="dxa"/>
            <w:vMerge/>
            <w:tcBorders>
              <w:top w:val="nil"/>
              <w:left w:val="single" w:sz="8" w:space="0" w:color="auto"/>
              <w:bottom w:val="single" w:sz="8" w:space="0" w:color="000000"/>
              <w:right w:val="single" w:sz="8" w:space="0" w:color="auto"/>
            </w:tcBorders>
            <w:vAlign w:val="center"/>
            <w:hideMark/>
          </w:tcPr>
          <w:p w:rsidR="004225BB" w:rsidRPr="00B419CE" w:rsidRDefault="004225BB" w:rsidP="004225BB">
            <w:pPr>
              <w:spacing w:after="0" w:line="240" w:lineRule="auto"/>
              <w:rPr>
                <w:rFonts w:ascii="Times New Roman" w:eastAsia="Times New Roman" w:hAnsi="Times New Roman" w:cs="Times New Roman"/>
                <w:b/>
                <w:bCs/>
                <w:color w:val="000000" w:themeColor="text1"/>
                <w:sz w:val="24"/>
                <w:szCs w:val="24"/>
                <w:lang w:eastAsia="ru-RU"/>
              </w:rPr>
            </w:pPr>
          </w:p>
        </w:tc>
        <w:tc>
          <w:tcPr>
            <w:tcW w:w="989" w:type="dxa"/>
            <w:vMerge/>
            <w:tcBorders>
              <w:top w:val="nil"/>
              <w:left w:val="single" w:sz="8" w:space="0" w:color="auto"/>
              <w:bottom w:val="single" w:sz="8" w:space="0" w:color="000000"/>
              <w:right w:val="single" w:sz="8" w:space="0" w:color="auto"/>
            </w:tcBorders>
            <w:vAlign w:val="center"/>
            <w:hideMark/>
          </w:tcPr>
          <w:p w:rsidR="004225BB" w:rsidRPr="00B419CE" w:rsidRDefault="004225BB" w:rsidP="004225BB">
            <w:pPr>
              <w:spacing w:after="0" w:line="240" w:lineRule="auto"/>
              <w:rPr>
                <w:rFonts w:ascii="Times New Roman" w:eastAsia="Times New Roman" w:hAnsi="Times New Roman" w:cs="Times New Roman"/>
                <w:b/>
                <w:bCs/>
                <w:color w:val="000000" w:themeColor="text1"/>
                <w:sz w:val="24"/>
                <w:szCs w:val="24"/>
                <w:lang w:eastAsia="ru-RU"/>
              </w:rPr>
            </w:pP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Белоярский                  район</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14,6</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27,0</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16,7</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22,5</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27,4</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21,1</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537B9">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Берёзовский</w:t>
            </w:r>
            <w:r w:rsidR="004537B9" w:rsidRPr="00B419CE">
              <w:rPr>
                <w:rFonts w:ascii="Times New Roman" w:eastAsia="Times New Roman" w:hAnsi="Times New Roman" w:cs="Times New Roman"/>
                <w:color w:val="000000" w:themeColor="text1"/>
                <w:sz w:val="20"/>
                <w:szCs w:val="24"/>
                <w:lang w:eastAsia="ru-RU"/>
              </w:rPr>
              <w:t xml:space="preserve"> </w:t>
            </w:r>
            <w:r w:rsidRPr="00B419CE">
              <w:rPr>
                <w:rFonts w:ascii="Times New Roman" w:eastAsia="Times New Roman" w:hAnsi="Times New Roman" w:cs="Times New Roman"/>
                <w:color w:val="000000" w:themeColor="text1"/>
                <w:sz w:val="20"/>
                <w:szCs w:val="24"/>
                <w:lang w:eastAsia="ru-RU"/>
              </w:rPr>
              <w:t>-//-</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10,3</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20,3</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11,9</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38,8</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41,5</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31,4</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537B9">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Кондинский</w:t>
            </w:r>
            <w:r w:rsidR="004537B9" w:rsidRPr="00B419CE">
              <w:rPr>
                <w:rFonts w:ascii="Times New Roman" w:eastAsia="Times New Roman" w:hAnsi="Times New Roman" w:cs="Times New Roman"/>
                <w:color w:val="000000" w:themeColor="text1"/>
                <w:sz w:val="20"/>
                <w:szCs w:val="24"/>
                <w:lang w:eastAsia="ru-RU"/>
              </w:rPr>
              <w:t xml:space="preserve"> </w:t>
            </w:r>
            <w:r w:rsidRPr="00B419CE">
              <w:rPr>
                <w:rFonts w:ascii="Times New Roman" w:eastAsia="Times New Roman" w:hAnsi="Times New Roman" w:cs="Times New Roman"/>
                <w:color w:val="000000" w:themeColor="text1"/>
                <w:sz w:val="20"/>
                <w:szCs w:val="24"/>
                <w:lang w:eastAsia="ru-RU"/>
              </w:rPr>
              <w:t>-//-</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22,5</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33,2</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24,1</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53,4</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48,3</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45,8</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537B9">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Нефтеюганский</w:t>
            </w:r>
            <w:r w:rsidR="004537B9" w:rsidRPr="00B419CE">
              <w:rPr>
                <w:rFonts w:ascii="Times New Roman" w:eastAsia="Times New Roman" w:hAnsi="Times New Roman" w:cs="Times New Roman"/>
                <w:color w:val="000000" w:themeColor="text1"/>
                <w:sz w:val="20"/>
                <w:szCs w:val="24"/>
                <w:lang w:eastAsia="ru-RU"/>
              </w:rPr>
              <w:t xml:space="preserve"> </w:t>
            </w:r>
            <w:r w:rsidRPr="00B419CE">
              <w:rPr>
                <w:rFonts w:ascii="Times New Roman" w:eastAsia="Times New Roman" w:hAnsi="Times New Roman" w:cs="Times New Roman"/>
                <w:color w:val="000000" w:themeColor="text1"/>
                <w:sz w:val="20"/>
                <w:szCs w:val="24"/>
                <w:lang w:eastAsia="ru-RU"/>
              </w:rPr>
              <w:t>-//-</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27,3</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40,3</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29,6</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22,8</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35,4</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24,4</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Нижневартовский            -//-</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5,9</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6,6</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22,8</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28,1</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19,2</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B93DEA" w:rsidP="004537B9">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Октябрьский</w:t>
            </w:r>
            <w:r w:rsidR="004537B9" w:rsidRPr="00B419CE">
              <w:rPr>
                <w:rFonts w:ascii="Times New Roman" w:eastAsia="Times New Roman" w:hAnsi="Times New Roman" w:cs="Times New Roman"/>
                <w:color w:val="000000" w:themeColor="text1"/>
                <w:sz w:val="20"/>
                <w:szCs w:val="24"/>
                <w:lang w:eastAsia="ru-RU"/>
              </w:rPr>
              <w:t xml:space="preserve"> </w:t>
            </w:r>
            <w:r w:rsidR="004225BB" w:rsidRPr="00B419CE">
              <w:rPr>
                <w:rFonts w:ascii="Times New Roman" w:eastAsia="Times New Roman" w:hAnsi="Times New Roman" w:cs="Times New Roman"/>
                <w:color w:val="000000" w:themeColor="text1"/>
                <w:sz w:val="20"/>
                <w:szCs w:val="24"/>
                <w:lang w:eastAsia="ru-RU"/>
              </w:rPr>
              <w:t>-//-</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12,0</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47,3</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17,8</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58,0</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79,0</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47,2</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537B9">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Советский</w:t>
            </w:r>
            <w:r w:rsidR="004537B9" w:rsidRPr="00B419CE">
              <w:rPr>
                <w:rFonts w:ascii="Times New Roman" w:eastAsia="Times New Roman" w:hAnsi="Times New Roman" w:cs="Times New Roman"/>
                <w:color w:val="000000" w:themeColor="text1"/>
                <w:sz w:val="20"/>
                <w:szCs w:val="24"/>
                <w:lang w:eastAsia="ru-RU"/>
              </w:rPr>
              <w:t xml:space="preserve"> </w:t>
            </w:r>
            <w:r w:rsidRPr="00B419CE">
              <w:rPr>
                <w:rFonts w:ascii="Times New Roman" w:eastAsia="Times New Roman" w:hAnsi="Times New Roman" w:cs="Times New Roman"/>
                <w:color w:val="000000" w:themeColor="text1"/>
                <w:sz w:val="20"/>
                <w:szCs w:val="24"/>
                <w:lang w:eastAsia="ru-RU"/>
              </w:rPr>
              <w:t>-//-</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14,5</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28,5</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16,8</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55,1</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71,3</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46,1</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B93DEA" w:rsidP="004537B9">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Сургутский</w:t>
            </w:r>
            <w:r w:rsidR="004537B9" w:rsidRPr="00B419CE">
              <w:rPr>
                <w:rFonts w:ascii="Times New Roman" w:eastAsia="Times New Roman" w:hAnsi="Times New Roman" w:cs="Times New Roman"/>
                <w:color w:val="000000" w:themeColor="text1"/>
                <w:sz w:val="20"/>
                <w:szCs w:val="24"/>
                <w:lang w:eastAsia="ru-RU"/>
              </w:rPr>
              <w:t xml:space="preserve"> </w:t>
            </w:r>
            <w:r w:rsidR="004225BB" w:rsidRPr="00B419CE">
              <w:rPr>
                <w:rFonts w:ascii="Times New Roman" w:eastAsia="Times New Roman" w:hAnsi="Times New Roman" w:cs="Times New Roman"/>
                <w:color w:val="000000" w:themeColor="text1"/>
                <w:sz w:val="20"/>
                <w:szCs w:val="24"/>
                <w:lang w:eastAsia="ru-RU"/>
              </w:rPr>
              <w:t xml:space="preserve">-//-         </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19,1</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19,6</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19,1</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76,3</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74,1</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61,1</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 xml:space="preserve">Ханты-Мансийский         -//- </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15,8</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21,1</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16,6</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48,3</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101,9</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41,4</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 xml:space="preserve">г. Когалым </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19,0</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31,2</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20,7</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75,4</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99,9</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61,8</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г. Лангепа</w:t>
            </w:r>
            <w:r w:rsidR="00B93DEA" w:rsidRPr="00B419CE">
              <w:rPr>
                <w:rFonts w:ascii="Times New Roman" w:eastAsia="Times New Roman" w:hAnsi="Times New Roman" w:cs="Times New Roman"/>
                <w:color w:val="000000" w:themeColor="text1"/>
                <w:sz w:val="20"/>
                <w:szCs w:val="24"/>
                <w:lang w:eastAsia="ru-RU"/>
              </w:rPr>
              <w:t>с</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0,2</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0,5</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0,3</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35,2</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57,9</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26,9</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г. Мегион</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12,3</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22,3</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13,8</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50,4</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58,0</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40,9</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B93DEA" w:rsidP="004225BB">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г. Нягань</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24,7</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56,4</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29,4</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84,2</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83,5</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69,7</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г. Покачи</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20,3</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26,2</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21,2</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60,8</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65,7</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50,3</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г. Пыть-Ях</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2,6</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30,6</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38,4</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23,3</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г. Радужный</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3,5</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7,7</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4,2</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32,4</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55,6</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24,9</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г. Урай</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33,7</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57,6</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37,5</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67,8</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99,4</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59,9</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 xml:space="preserve">г. Югорск </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11,6</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27,1</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14,0</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57,7</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63,3</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46,6</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г. Нефтеюганск</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13,3</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23,8</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14,8</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34,0</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39,2</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29,3</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г. Нижневартовск</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6,6</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11,6</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7,3</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38,1</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39,7</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30,5</w:t>
            </w:r>
          </w:p>
        </w:tc>
      </w:tr>
      <w:tr w:rsidR="00B93DEA" w:rsidRPr="00B419CE" w:rsidTr="00B93DEA">
        <w:trPr>
          <w:cantSplit/>
          <w:trHeight w:val="375"/>
        </w:trPr>
        <w:tc>
          <w:tcPr>
            <w:tcW w:w="1957" w:type="dxa"/>
            <w:tcBorders>
              <w:top w:val="nil"/>
              <w:left w:val="single" w:sz="8" w:space="0" w:color="000000"/>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г. Сургут</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15,8</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27,5</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17,3</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57,3</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50,7</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46,6</w:t>
            </w:r>
          </w:p>
        </w:tc>
      </w:tr>
      <w:tr w:rsidR="00B93DEA" w:rsidRPr="00B419CE" w:rsidTr="00B93DEA">
        <w:trPr>
          <w:cantSplit/>
          <w:trHeight w:val="375"/>
        </w:trPr>
        <w:tc>
          <w:tcPr>
            <w:tcW w:w="1957" w:type="dxa"/>
            <w:tcBorders>
              <w:top w:val="nil"/>
              <w:left w:val="single" w:sz="8" w:space="0" w:color="000000"/>
              <w:bottom w:val="nil"/>
              <w:right w:val="single" w:sz="8" w:space="0" w:color="000000"/>
            </w:tcBorders>
            <w:shd w:val="clear" w:color="000000" w:fill="FFFFFF"/>
            <w:vAlign w:val="center"/>
            <w:hideMark/>
          </w:tcPr>
          <w:p w:rsidR="004225BB" w:rsidRPr="00B419CE" w:rsidRDefault="004225BB" w:rsidP="004225BB">
            <w:pPr>
              <w:spacing w:after="0" w:line="240" w:lineRule="auto"/>
              <w:rPr>
                <w:rFonts w:ascii="Times New Roman" w:eastAsia="Times New Roman" w:hAnsi="Times New Roman" w:cs="Times New Roman"/>
                <w:color w:val="000000" w:themeColor="text1"/>
                <w:sz w:val="20"/>
                <w:szCs w:val="24"/>
                <w:lang w:eastAsia="ru-RU"/>
              </w:rPr>
            </w:pPr>
            <w:r w:rsidRPr="00B419CE">
              <w:rPr>
                <w:rFonts w:ascii="Times New Roman" w:eastAsia="Times New Roman" w:hAnsi="Times New Roman" w:cs="Times New Roman"/>
                <w:color w:val="000000" w:themeColor="text1"/>
                <w:sz w:val="20"/>
                <w:szCs w:val="24"/>
                <w:lang w:eastAsia="ru-RU"/>
              </w:rPr>
              <w:t>г. Ханты-Мансийск</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45,3</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91,3</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51,3</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97,8</w:t>
            </w:r>
          </w:p>
        </w:tc>
        <w:tc>
          <w:tcPr>
            <w:tcW w:w="1912"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94,2</w:t>
            </w:r>
          </w:p>
        </w:tc>
        <w:tc>
          <w:tcPr>
            <w:tcW w:w="989"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color w:val="000000" w:themeColor="text1"/>
                <w:sz w:val="24"/>
                <w:szCs w:val="24"/>
                <w:lang w:eastAsia="ru-RU"/>
              </w:rPr>
            </w:pPr>
            <w:r w:rsidRPr="00B419CE">
              <w:rPr>
                <w:rFonts w:ascii="Times New Roman" w:eastAsia="Times New Roman" w:hAnsi="Times New Roman" w:cs="Times New Roman"/>
                <w:color w:val="000000" w:themeColor="text1"/>
                <w:sz w:val="24"/>
                <w:szCs w:val="24"/>
                <w:lang w:eastAsia="ru-RU"/>
              </w:rPr>
              <w:t>86,5</w:t>
            </w:r>
          </w:p>
        </w:tc>
      </w:tr>
      <w:tr w:rsidR="00B93DEA" w:rsidRPr="00B419CE" w:rsidTr="00B93DEA">
        <w:trPr>
          <w:cantSplit/>
          <w:trHeight w:val="375"/>
        </w:trPr>
        <w:tc>
          <w:tcPr>
            <w:tcW w:w="195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225BB" w:rsidRPr="00B419CE" w:rsidRDefault="004225BB" w:rsidP="004537B9">
            <w:pPr>
              <w:spacing w:after="0" w:line="240" w:lineRule="auto"/>
              <w:rPr>
                <w:rFonts w:ascii="Times New Roman" w:eastAsia="Times New Roman" w:hAnsi="Times New Roman" w:cs="Times New Roman"/>
                <w:b/>
                <w:color w:val="000000" w:themeColor="text1"/>
                <w:sz w:val="20"/>
                <w:szCs w:val="24"/>
                <w:lang w:eastAsia="ru-RU"/>
              </w:rPr>
            </w:pPr>
            <w:r w:rsidRPr="00B419CE">
              <w:rPr>
                <w:rFonts w:ascii="Times New Roman" w:eastAsia="Times New Roman" w:hAnsi="Times New Roman" w:cs="Times New Roman"/>
                <w:b/>
                <w:color w:val="000000" w:themeColor="text1"/>
                <w:sz w:val="20"/>
                <w:szCs w:val="24"/>
                <w:lang w:eastAsia="ru-RU"/>
              </w:rPr>
              <w:t>По округу</w:t>
            </w:r>
            <w:r w:rsidR="004537B9" w:rsidRPr="00B419CE">
              <w:rPr>
                <w:rFonts w:ascii="Times New Roman" w:eastAsia="Times New Roman" w:hAnsi="Times New Roman" w:cs="Times New Roman"/>
                <w:b/>
                <w:color w:val="000000" w:themeColor="text1"/>
                <w:sz w:val="20"/>
                <w:szCs w:val="24"/>
                <w:lang w:eastAsia="ru-RU"/>
              </w:rPr>
              <w:t xml:space="preserve"> </w:t>
            </w:r>
            <w:r w:rsidRPr="00B419CE">
              <w:rPr>
                <w:rFonts w:ascii="Times New Roman" w:eastAsia="Times New Roman" w:hAnsi="Times New Roman" w:cs="Times New Roman"/>
                <w:b/>
                <w:color w:val="000000" w:themeColor="text1"/>
                <w:sz w:val="20"/>
                <w:szCs w:val="24"/>
                <w:lang w:eastAsia="ru-RU"/>
              </w:rPr>
              <w:t>2020 г.</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15,9</w:t>
            </w:r>
          </w:p>
        </w:tc>
        <w:tc>
          <w:tcPr>
            <w:tcW w:w="1323"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27,6</w:t>
            </w:r>
          </w:p>
        </w:tc>
        <w:tc>
          <w:tcPr>
            <w:tcW w:w="834"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17,6</w:t>
            </w:r>
          </w:p>
        </w:tc>
        <w:tc>
          <w:tcPr>
            <w:tcW w:w="1276"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53,3</w:t>
            </w:r>
          </w:p>
        </w:tc>
        <w:tc>
          <w:tcPr>
            <w:tcW w:w="1912" w:type="dxa"/>
            <w:tcBorders>
              <w:top w:val="nil"/>
              <w:left w:val="nil"/>
              <w:bottom w:val="single" w:sz="8" w:space="0" w:color="auto"/>
              <w:right w:val="single" w:sz="8" w:space="0" w:color="auto"/>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57,0</w:t>
            </w:r>
          </w:p>
        </w:tc>
        <w:tc>
          <w:tcPr>
            <w:tcW w:w="989" w:type="dxa"/>
            <w:tcBorders>
              <w:top w:val="nil"/>
              <w:left w:val="nil"/>
              <w:bottom w:val="single" w:sz="8" w:space="0" w:color="000000"/>
              <w:right w:val="single" w:sz="8" w:space="0" w:color="000000"/>
            </w:tcBorders>
            <w:shd w:val="clear" w:color="000000" w:fill="FFFFFF"/>
            <w:vAlign w:val="center"/>
            <w:hideMark/>
          </w:tcPr>
          <w:p w:rsidR="004225BB" w:rsidRPr="00B419CE" w:rsidRDefault="004225BB" w:rsidP="004225BB">
            <w:pPr>
              <w:spacing w:after="0" w:line="240" w:lineRule="auto"/>
              <w:jc w:val="center"/>
              <w:rPr>
                <w:rFonts w:ascii="Times New Roman" w:eastAsia="Times New Roman" w:hAnsi="Times New Roman" w:cs="Times New Roman"/>
                <w:b/>
                <w:color w:val="000000" w:themeColor="text1"/>
                <w:sz w:val="24"/>
                <w:szCs w:val="24"/>
                <w:lang w:eastAsia="ru-RU"/>
              </w:rPr>
            </w:pPr>
            <w:r w:rsidRPr="00B419CE">
              <w:rPr>
                <w:rFonts w:ascii="Times New Roman" w:eastAsia="Times New Roman" w:hAnsi="Times New Roman" w:cs="Times New Roman"/>
                <w:b/>
                <w:color w:val="000000" w:themeColor="text1"/>
                <w:sz w:val="24"/>
                <w:szCs w:val="24"/>
                <w:lang w:eastAsia="ru-RU"/>
              </w:rPr>
              <w:t>44,2</w:t>
            </w:r>
          </w:p>
        </w:tc>
      </w:tr>
    </w:tbl>
    <w:p w:rsidR="00B85AC3" w:rsidRPr="00B419CE" w:rsidRDefault="00B85AC3" w:rsidP="00B85AC3">
      <w:pPr>
        <w:spacing w:after="160" w:line="259" w:lineRule="auto"/>
        <w:rPr>
          <w:rFonts w:ascii="Times New Roman" w:hAnsi="Times New Roman" w:cs="Times New Roman"/>
          <w:color w:val="000000" w:themeColor="text1"/>
          <w:spacing w:val="-1"/>
        </w:rPr>
      </w:pPr>
      <w:r w:rsidRPr="00B419CE">
        <w:rPr>
          <w:rFonts w:ascii="Times New Roman" w:hAnsi="Times New Roman" w:cs="Times New Roman"/>
          <w:color w:val="000000" w:themeColor="text1"/>
          <w:spacing w:val="-1"/>
        </w:rPr>
        <w:br w:type="page"/>
      </w:r>
    </w:p>
    <w:p w:rsidR="00B85AC3" w:rsidRPr="00B419CE" w:rsidRDefault="00B85AC3" w:rsidP="00B85AC3">
      <w:pPr>
        <w:pStyle w:val="afc"/>
        <w:outlineLvl w:val="1"/>
        <w:rPr>
          <w:rFonts w:ascii="Times New Roman" w:hAnsi="Times New Roman" w:cs="Times New Roman"/>
          <w:bCs/>
          <w:color w:val="000000" w:themeColor="text1"/>
          <w:sz w:val="36"/>
          <w:u w:val="single"/>
        </w:rPr>
      </w:pPr>
      <w:bookmarkStart w:id="258" w:name="_Toc48819992"/>
      <w:bookmarkStart w:id="259" w:name="_Toc51761321"/>
      <w:bookmarkStart w:id="260" w:name="_Toc80786694"/>
      <w:r w:rsidRPr="00B419CE">
        <w:rPr>
          <w:rFonts w:ascii="Times New Roman" w:hAnsi="Times New Roman" w:cs="Times New Roman"/>
          <w:color w:val="000000" w:themeColor="text1"/>
          <w:spacing w:val="-1"/>
          <w:sz w:val="36"/>
          <w:u w:val="single"/>
        </w:rPr>
        <w:lastRenderedPageBreak/>
        <w:t>Болезненность</w:t>
      </w:r>
      <w:r w:rsidRPr="00B419CE">
        <w:rPr>
          <w:rFonts w:ascii="Times New Roman" w:hAnsi="Times New Roman" w:cs="Times New Roman"/>
          <w:color w:val="000000" w:themeColor="text1"/>
          <w:sz w:val="36"/>
          <w:u w:val="single"/>
        </w:rPr>
        <w:t xml:space="preserve"> на 1 000 соответствующего </w:t>
      </w:r>
      <w:r w:rsidRPr="00B419CE">
        <w:rPr>
          <w:rFonts w:ascii="Times New Roman" w:hAnsi="Times New Roman" w:cs="Times New Roman"/>
          <w:color w:val="000000" w:themeColor="text1"/>
          <w:spacing w:val="-1"/>
          <w:sz w:val="36"/>
          <w:u w:val="single"/>
        </w:rPr>
        <w:t>населения</w:t>
      </w:r>
      <w:bookmarkEnd w:id="258"/>
      <w:bookmarkEnd w:id="259"/>
      <w:bookmarkEnd w:id="260"/>
    </w:p>
    <w:p w:rsidR="00B93DEA" w:rsidRPr="00B419CE" w:rsidRDefault="00B93DEA" w:rsidP="00B93DEA">
      <w:pPr>
        <w:pStyle w:val="afc"/>
        <w:outlineLvl w:val="1"/>
        <w:rPr>
          <w:rFonts w:ascii="Times New Roman" w:hAnsi="Times New Roman" w:cs="Times New Roman"/>
          <w:color w:val="000000" w:themeColor="text1"/>
          <w:spacing w:val="-1"/>
          <w:sz w:val="28"/>
        </w:rPr>
      </w:pPr>
      <w:bookmarkStart w:id="261" w:name="_Toc48819993"/>
      <w:bookmarkStart w:id="262" w:name="_Toc51761322"/>
    </w:p>
    <w:tbl>
      <w:tblPr>
        <w:tblW w:w="7700" w:type="dxa"/>
        <w:jc w:val="center"/>
        <w:tblLook w:val="04A0" w:firstRow="1" w:lastRow="0" w:firstColumn="1" w:lastColumn="0" w:noHBand="0" w:noVBand="1"/>
      </w:tblPr>
      <w:tblGrid>
        <w:gridCol w:w="3455"/>
        <w:gridCol w:w="976"/>
        <w:gridCol w:w="976"/>
        <w:gridCol w:w="1235"/>
        <w:gridCol w:w="1058"/>
      </w:tblGrid>
      <w:tr w:rsidR="00E049BF" w:rsidRPr="00E049BF" w:rsidTr="00E049BF">
        <w:trPr>
          <w:trHeight w:val="960"/>
          <w:jc w:val="center"/>
        </w:trPr>
        <w:tc>
          <w:tcPr>
            <w:tcW w:w="3480" w:type="dxa"/>
            <w:tcBorders>
              <w:top w:val="single" w:sz="8" w:space="0" w:color="231F20"/>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b/>
                <w:bCs/>
                <w:color w:val="231F20"/>
                <w:sz w:val="24"/>
                <w:szCs w:val="24"/>
                <w:lang w:eastAsia="ru-RU"/>
              </w:rPr>
            </w:pPr>
            <w:r w:rsidRPr="00E049BF">
              <w:rPr>
                <w:rFonts w:ascii="Times New Roman" w:eastAsia="Times New Roman" w:hAnsi="Times New Roman" w:cs="Times New Roman"/>
                <w:b/>
                <w:bCs/>
                <w:color w:val="231F20"/>
                <w:sz w:val="24"/>
                <w:szCs w:val="24"/>
                <w:lang w:eastAsia="ru-RU"/>
              </w:rPr>
              <w:t>Классы болезней</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b/>
                <w:bCs/>
                <w:color w:val="000000"/>
                <w:sz w:val="24"/>
                <w:szCs w:val="24"/>
                <w:lang w:eastAsia="ru-RU"/>
              </w:rPr>
            </w:pPr>
            <w:r w:rsidRPr="00E049BF">
              <w:rPr>
                <w:rFonts w:ascii="Times New Roman" w:eastAsia="Times New Roman" w:hAnsi="Times New Roman" w:cs="Times New Roman"/>
                <w:b/>
                <w:bCs/>
                <w:color w:val="000000"/>
                <w:sz w:val="24"/>
                <w:szCs w:val="24"/>
                <w:lang w:eastAsia="ru-RU"/>
              </w:rPr>
              <w:t>ХМАО 2019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b/>
                <w:bCs/>
                <w:color w:val="000000"/>
                <w:sz w:val="24"/>
                <w:szCs w:val="24"/>
                <w:lang w:eastAsia="ru-RU"/>
              </w:rPr>
            </w:pPr>
            <w:r w:rsidRPr="00E049BF">
              <w:rPr>
                <w:rFonts w:ascii="Times New Roman" w:eastAsia="Times New Roman" w:hAnsi="Times New Roman" w:cs="Times New Roman"/>
                <w:b/>
                <w:bCs/>
                <w:color w:val="000000"/>
                <w:sz w:val="24"/>
                <w:szCs w:val="24"/>
                <w:lang w:eastAsia="ru-RU"/>
              </w:rPr>
              <w:t>ХМАО 2020 г.</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b/>
                <w:bCs/>
                <w:color w:val="000000"/>
                <w:sz w:val="24"/>
                <w:szCs w:val="24"/>
                <w:lang w:eastAsia="ru-RU"/>
              </w:rPr>
            </w:pPr>
            <w:r w:rsidRPr="00E049BF">
              <w:rPr>
                <w:rFonts w:ascii="Times New Roman" w:eastAsia="Times New Roman" w:hAnsi="Times New Roman" w:cs="Times New Roman"/>
                <w:b/>
                <w:bCs/>
                <w:color w:val="000000"/>
                <w:sz w:val="24"/>
                <w:szCs w:val="24"/>
                <w:lang w:eastAsia="ru-RU"/>
              </w:rPr>
              <w:t>По России  2020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b/>
                <w:bCs/>
                <w:color w:val="000000"/>
                <w:sz w:val="24"/>
                <w:szCs w:val="24"/>
                <w:lang w:eastAsia="ru-RU"/>
              </w:rPr>
            </w:pPr>
            <w:r w:rsidRPr="00E049BF">
              <w:rPr>
                <w:rFonts w:ascii="Times New Roman" w:eastAsia="Times New Roman" w:hAnsi="Times New Roman" w:cs="Times New Roman"/>
                <w:b/>
                <w:bCs/>
                <w:color w:val="000000"/>
                <w:sz w:val="24"/>
                <w:szCs w:val="24"/>
                <w:lang w:eastAsia="ru-RU"/>
              </w:rPr>
              <w:t>По УРФО 2020 г.</w:t>
            </w:r>
          </w:p>
        </w:tc>
      </w:tr>
      <w:tr w:rsidR="00E049BF" w:rsidRPr="00E049BF" w:rsidTr="00E049BF">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b/>
                <w:bCs/>
                <w:color w:val="231F20"/>
                <w:sz w:val="24"/>
                <w:szCs w:val="24"/>
                <w:lang w:eastAsia="ru-RU"/>
              </w:rPr>
            </w:pPr>
            <w:r w:rsidRPr="00E049BF">
              <w:rPr>
                <w:rFonts w:ascii="Times New Roman" w:eastAsia="Times New Roman" w:hAnsi="Times New Roman" w:cs="Times New Roman"/>
                <w:b/>
                <w:bCs/>
                <w:color w:val="231F20"/>
                <w:sz w:val="24"/>
                <w:szCs w:val="24"/>
                <w:lang w:eastAsia="ru-RU"/>
              </w:rPr>
              <w:t>Всего</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1845,5</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1658,9</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1561,1</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1587,9</w:t>
            </w:r>
          </w:p>
        </w:tc>
      </w:tr>
      <w:tr w:rsidR="00E049BF" w:rsidRPr="00E049BF" w:rsidTr="00E049BF">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Инфекционные болезни</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93,5</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70,3</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35,6</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48,3</w:t>
            </w:r>
          </w:p>
        </w:tc>
      </w:tr>
      <w:tr w:rsidR="00E049BF" w:rsidRPr="00E049BF" w:rsidTr="00E049BF">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Новообразования</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49,9</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44,6</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48,6</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47,2</w:t>
            </w:r>
          </w:p>
        </w:tc>
      </w:tr>
      <w:tr w:rsidR="00E049BF" w:rsidRPr="00E049BF" w:rsidTr="00E049BF">
        <w:trPr>
          <w:trHeight w:val="645"/>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Болезни крови и кроветворных органов</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16,1</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13,0</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11,0</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12,4</w:t>
            </w:r>
          </w:p>
        </w:tc>
      </w:tr>
      <w:tr w:rsidR="00E049BF" w:rsidRPr="00E049BF" w:rsidTr="00E049BF">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Болезни эндокринной системы</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95,4</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93,6</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82,3</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84,3</w:t>
            </w:r>
          </w:p>
        </w:tc>
      </w:tr>
      <w:tr w:rsidR="00E049BF" w:rsidRPr="00E049BF" w:rsidTr="00E049BF">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Психические расстройства</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30,5</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27,2</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37,8</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51,4</w:t>
            </w:r>
          </w:p>
        </w:tc>
      </w:tr>
      <w:tr w:rsidR="00E049BF" w:rsidRPr="00E049BF" w:rsidTr="00E049BF">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Болезни нервной системы</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64,9</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51,1</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40,5</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50,3</w:t>
            </w:r>
          </w:p>
        </w:tc>
      </w:tr>
      <w:tr w:rsidR="00E049BF" w:rsidRPr="00E049BF" w:rsidTr="00E049BF">
        <w:trPr>
          <w:trHeight w:val="645"/>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Болезни глаза и его придаточного аппарата</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97,2</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78,6</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87,0</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88,5</w:t>
            </w:r>
          </w:p>
        </w:tc>
      </w:tr>
      <w:tr w:rsidR="00E049BF" w:rsidRPr="00E049BF" w:rsidTr="00E049BF">
        <w:trPr>
          <w:trHeight w:val="645"/>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Болезни уха и сосцевидного отростка</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34,6</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27,8</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31,0</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31,8</w:t>
            </w:r>
          </w:p>
        </w:tc>
      </w:tr>
      <w:tr w:rsidR="00E049BF" w:rsidRPr="00E049BF" w:rsidTr="00E049BF">
        <w:trPr>
          <w:trHeight w:val="645"/>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Болезни системы кровообращения</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185,4</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175,6</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241,4</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203,0</w:t>
            </w:r>
          </w:p>
        </w:tc>
      </w:tr>
      <w:tr w:rsidR="00E049BF" w:rsidRPr="00E049BF" w:rsidTr="00E049BF">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Болезни органов дыхания</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498,7</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483,9</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417,8</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464,5</w:t>
            </w:r>
          </w:p>
        </w:tc>
      </w:tr>
      <w:tr w:rsidR="00E049BF" w:rsidRPr="00E049BF" w:rsidTr="00E049BF">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Болезни органов пищеварения</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133,0</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103,1</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100,9</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95,2</w:t>
            </w:r>
          </w:p>
        </w:tc>
      </w:tr>
      <w:tr w:rsidR="00E049BF" w:rsidRPr="00E049BF" w:rsidTr="00E049BF">
        <w:trPr>
          <w:trHeight w:val="645"/>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Болезни кожи и подкожной клетчатки</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75,8</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65,2</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490,7</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530,4</w:t>
            </w:r>
          </w:p>
        </w:tc>
      </w:tr>
      <w:tr w:rsidR="00E049BF" w:rsidRPr="00E049BF" w:rsidTr="00E049BF">
        <w:trPr>
          <w:trHeight w:val="645"/>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Болезни костно-мышечной системы</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170,5</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137,7</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118,3</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106,2</w:t>
            </w:r>
          </w:p>
        </w:tc>
      </w:tr>
      <w:tr w:rsidR="00E049BF" w:rsidRPr="00E049BF" w:rsidTr="00E049BF">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Болезни мочеполовой системы</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158,4</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126,2</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102,8</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97,2</w:t>
            </w:r>
          </w:p>
        </w:tc>
      </w:tr>
      <w:tr w:rsidR="00E049BF" w:rsidRPr="00E049BF" w:rsidTr="00E049BF">
        <w:trPr>
          <w:trHeight w:val="96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Беременность, роды и после- родовой период (расчет на женщин фертильного возраста)</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84,8</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80,2</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77,9</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80,4</w:t>
            </w:r>
          </w:p>
        </w:tc>
      </w:tr>
      <w:tr w:rsidR="00E049BF" w:rsidRPr="00E049BF" w:rsidTr="00E049BF">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Врожденные аномалии</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10,1</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9,2</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7,6</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7,4</w:t>
            </w:r>
          </w:p>
        </w:tc>
      </w:tr>
      <w:tr w:rsidR="00E049BF" w:rsidRPr="00E049BF" w:rsidTr="00E049BF">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Травмы и отравления</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98,6</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86,6</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81,2</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88,1</w:t>
            </w:r>
          </w:p>
        </w:tc>
      </w:tr>
      <w:tr w:rsidR="00E049BF" w:rsidRPr="00E049BF" w:rsidTr="00E049BF">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color w:val="231F20"/>
                <w:sz w:val="24"/>
                <w:szCs w:val="24"/>
                <w:lang w:eastAsia="ru-RU"/>
              </w:rPr>
            </w:pPr>
            <w:r w:rsidRPr="00E049BF">
              <w:rPr>
                <w:rFonts w:ascii="Times New Roman" w:eastAsia="Times New Roman" w:hAnsi="Times New Roman" w:cs="Times New Roman"/>
                <w:color w:val="231F20"/>
                <w:sz w:val="24"/>
                <w:szCs w:val="24"/>
                <w:lang w:eastAsia="ru-RU"/>
              </w:rPr>
              <w:t>COVID-19</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1743,4</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44,2</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w:t>
            </w:r>
          </w:p>
        </w:tc>
      </w:tr>
      <w:tr w:rsidR="00E049BF" w:rsidRPr="00E049BF" w:rsidTr="00E049BF">
        <w:trPr>
          <w:trHeight w:val="645"/>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E049BF" w:rsidRPr="00E049BF" w:rsidRDefault="00E049BF" w:rsidP="00E049BF">
            <w:pPr>
              <w:spacing w:after="0" w:line="240" w:lineRule="auto"/>
              <w:rPr>
                <w:rFonts w:ascii="Times New Roman" w:eastAsia="Times New Roman" w:hAnsi="Times New Roman" w:cs="Times New Roman"/>
                <w:b/>
                <w:bCs/>
                <w:color w:val="231F20"/>
                <w:sz w:val="24"/>
                <w:szCs w:val="24"/>
                <w:lang w:eastAsia="ru-RU"/>
              </w:rPr>
            </w:pPr>
            <w:r w:rsidRPr="00E049BF">
              <w:rPr>
                <w:rFonts w:ascii="Times New Roman" w:eastAsia="Times New Roman" w:hAnsi="Times New Roman" w:cs="Times New Roman"/>
                <w:b/>
                <w:bCs/>
                <w:color w:val="231F20"/>
                <w:sz w:val="24"/>
                <w:szCs w:val="24"/>
                <w:lang w:eastAsia="ru-RU"/>
              </w:rPr>
              <w:t>Всего (без класса травмы и отравления)</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1783,1</w:t>
            </w:r>
          </w:p>
        </w:tc>
        <w:tc>
          <w:tcPr>
            <w:tcW w:w="9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1572,3</w:t>
            </w:r>
          </w:p>
        </w:tc>
        <w:tc>
          <w:tcPr>
            <w:tcW w:w="124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1479,9</w:t>
            </w:r>
          </w:p>
        </w:tc>
        <w:tc>
          <w:tcPr>
            <w:tcW w:w="1060" w:type="dxa"/>
            <w:tcBorders>
              <w:top w:val="nil"/>
              <w:left w:val="nil"/>
              <w:bottom w:val="single" w:sz="8" w:space="0" w:color="auto"/>
              <w:right w:val="single" w:sz="8" w:space="0" w:color="auto"/>
            </w:tcBorders>
            <w:shd w:val="clear" w:color="auto" w:fill="auto"/>
            <w:vAlign w:val="center"/>
            <w:hideMark/>
          </w:tcPr>
          <w:p w:rsidR="00E049BF" w:rsidRPr="00E049BF" w:rsidRDefault="00E049BF" w:rsidP="00E049BF">
            <w:pPr>
              <w:spacing w:after="0" w:line="240" w:lineRule="auto"/>
              <w:jc w:val="center"/>
              <w:rPr>
                <w:rFonts w:ascii="Times New Roman" w:eastAsia="Times New Roman" w:hAnsi="Times New Roman" w:cs="Times New Roman"/>
                <w:color w:val="000000"/>
                <w:sz w:val="24"/>
                <w:szCs w:val="24"/>
                <w:lang w:eastAsia="ru-RU"/>
              </w:rPr>
            </w:pPr>
            <w:r w:rsidRPr="00E049BF">
              <w:rPr>
                <w:rFonts w:ascii="Times New Roman" w:eastAsia="Times New Roman" w:hAnsi="Times New Roman" w:cs="Times New Roman"/>
                <w:color w:val="000000"/>
                <w:sz w:val="24"/>
                <w:szCs w:val="24"/>
                <w:lang w:eastAsia="ru-RU"/>
              </w:rPr>
              <w:t>1499,8</w:t>
            </w:r>
          </w:p>
        </w:tc>
      </w:tr>
    </w:tbl>
    <w:p w:rsidR="00B93DEA" w:rsidRPr="00B419CE" w:rsidRDefault="00B93DEA" w:rsidP="00B93DEA">
      <w:pPr>
        <w:pStyle w:val="afc"/>
        <w:outlineLvl w:val="1"/>
        <w:rPr>
          <w:rFonts w:ascii="Times New Roman" w:hAnsi="Times New Roman" w:cs="Times New Roman"/>
          <w:color w:val="000000" w:themeColor="text1"/>
          <w:spacing w:val="-1"/>
          <w:sz w:val="28"/>
        </w:rPr>
      </w:pPr>
    </w:p>
    <w:p w:rsidR="00B93DEA" w:rsidRPr="00B419CE" w:rsidRDefault="00B93DEA" w:rsidP="00B93DEA">
      <w:pPr>
        <w:pStyle w:val="afc"/>
        <w:outlineLvl w:val="1"/>
        <w:rPr>
          <w:rFonts w:ascii="Times New Roman" w:hAnsi="Times New Roman" w:cs="Times New Roman"/>
          <w:color w:val="000000" w:themeColor="text1"/>
          <w:spacing w:val="-1"/>
          <w:sz w:val="28"/>
        </w:rPr>
      </w:pPr>
    </w:p>
    <w:p w:rsidR="00B93DEA" w:rsidRPr="00B419CE" w:rsidRDefault="00B93DEA" w:rsidP="00B93DEA">
      <w:pPr>
        <w:pStyle w:val="afc"/>
        <w:outlineLvl w:val="1"/>
        <w:rPr>
          <w:rFonts w:ascii="Times New Roman" w:hAnsi="Times New Roman" w:cs="Times New Roman"/>
          <w:color w:val="000000" w:themeColor="text1"/>
          <w:spacing w:val="-1"/>
          <w:sz w:val="28"/>
        </w:rPr>
      </w:pPr>
    </w:p>
    <w:p w:rsidR="00B93DEA" w:rsidRPr="00B419CE" w:rsidRDefault="00B93DEA" w:rsidP="00B93DEA">
      <w:pPr>
        <w:pStyle w:val="afc"/>
        <w:outlineLvl w:val="1"/>
        <w:rPr>
          <w:rFonts w:ascii="Times New Roman" w:hAnsi="Times New Roman" w:cs="Times New Roman"/>
          <w:color w:val="000000" w:themeColor="text1"/>
          <w:spacing w:val="-1"/>
          <w:sz w:val="28"/>
        </w:rPr>
      </w:pPr>
    </w:p>
    <w:p w:rsidR="00B93DEA" w:rsidRPr="00B419CE" w:rsidRDefault="00B93DEA" w:rsidP="00B93DEA">
      <w:pPr>
        <w:pStyle w:val="afc"/>
        <w:outlineLvl w:val="1"/>
        <w:rPr>
          <w:rFonts w:ascii="Times New Roman" w:hAnsi="Times New Roman" w:cs="Times New Roman"/>
          <w:color w:val="000000" w:themeColor="text1"/>
          <w:spacing w:val="-1"/>
          <w:sz w:val="28"/>
        </w:rPr>
      </w:pPr>
    </w:p>
    <w:p w:rsidR="00B93DEA" w:rsidRPr="00B419CE" w:rsidRDefault="00B93DEA" w:rsidP="00B93DEA">
      <w:pPr>
        <w:pStyle w:val="afc"/>
        <w:outlineLvl w:val="1"/>
        <w:rPr>
          <w:rFonts w:ascii="Times New Roman" w:hAnsi="Times New Roman" w:cs="Times New Roman"/>
          <w:color w:val="000000" w:themeColor="text1"/>
          <w:spacing w:val="-1"/>
          <w:sz w:val="28"/>
        </w:rPr>
      </w:pPr>
    </w:p>
    <w:p w:rsidR="00B93DEA" w:rsidRPr="00B419CE" w:rsidRDefault="00B93DEA" w:rsidP="00B93DEA">
      <w:pPr>
        <w:pStyle w:val="afc"/>
        <w:outlineLvl w:val="1"/>
        <w:rPr>
          <w:rFonts w:ascii="Times New Roman" w:hAnsi="Times New Roman" w:cs="Times New Roman"/>
          <w:color w:val="000000" w:themeColor="text1"/>
          <w:spacing w:val="-1"/>
          <w:sz w:val="28"/>
        </w:rPr>
      </w:pPr>
    </w:p>
    <w:p w:rsidR="00B93DEA" w:rsidRPr="00B419CE" w:rsidRDefault="00B93DEA" w:rsidP="00E049BF">
      <w:pPr>
        <w:pStyle w:val="afc"/>
        <w:jc w:val="left"/>
        <w:outlineLvl w:val="1"/>
        <w:rPr>
          <w:rFonts w:ascii="Times New Roman" w:hAnsi="Times New Roman" w:cs="Times New Roman"/>
          <w:color w:val="000000" w:themeColor="text1"/>
          <w:spacing w:val="-1"/>
          <w:sz w:val="28"/>
        </w:rPr>
      </w:pPr>
    </w:p>
    <w:p w:rsidR="00B93DEA" w:rsidRPr="00B419CE" w:rsidRDefault="00B93DEA" w:rsidP="00B93DEA">
      <w:pPr>
        <w:pStyle w:val="afc"/>
        <w:outlineLvl w:val="1"/>
        <w:rPr>
          <w:rFonts w:ascii="Times New Roman" w:hAnsi="Times New Roman" w:cs="Times New Roman"/>
          <w:bCs/>
          <w:color w:val="000000" w:themeColor="text1"/>
        </w:rPr>
      </w:pPr>
      <w:r w:rsidRPr="00B419CE">
        <w:rPr>
          <w:rFonts w:ascii="Times New Roman" w:hAnsi="Times New Roman" w:cs="Times New Roman"/>
          <w:color w:val="000000" w:themeColor="text1"/>
          <w:spacing w:val="-1"/>
          <w:sz w:val="28"/>
        </w:rPr>
        <w:lastRenderedPageBreak/>
        <w:t xml:space="preserve"> </w:t>
      </w:r>
      <w:bookmarkStart w:id="263" w:name="_Toc80786695"/>
      <w:r w:rsidR="00B85AC3" w:rsidRPr="00B419CE">
        <w:rPr>
          <w:rFonts w:ascii="Times New Roman" w:hAnsi="Times New Roman" w:cs="Times New Roman"/>
          <w:color w:val="000000" w:themeColor="text1"/>
          <w:spacing w:val="-1"/>
          <w:sz w:val="28"/>
        </w:rPr>
        <w:t>Болезненность</w:t>
      </w:r>
      <w:r w:rsidR="00B85AC3" w:rsidRPr="00B419CE">
        <w:rPr>
          <w:rFonts w:ascii="Times New Roman" w:hAnsi="Times New Roman" w:cs="Times New Roman"/>
          <w:color w:val="000000" w:themeColor="text1"/>
          <w:spacing w:val="61"/>
          <w:sz w:val="28"/>
        </w:rPr>
        <w:t xml:space="preserve"> </w:t>
      </w:r>
      <w:r w:rsidR="00B85AC3" w:rsidRPr="00B419CE">
        <w:rPr>
          <w:rFonts w:ascii="Times New Roman" w:hAnsi="Times New Roman" w:cs="Times New Roman"/>
          <w:color w:val="000000" w:themeColor="text1"/>
          <w:spacing w:val="-1"/>
          <w:sz w:val="28"/>
        </w:rPr>
        <w:t>взрослые</w:t>
      </w:r>
      <w:r w:rsidR="00B85AC3" w:rsidRPr="00B419CE">
        <w:rPr>
          <w:rFonts w:ascii="Times New Roman" w:hAnsi="Times New Roman" w:cs="Times New Roman"/>
          <w:color w:val="000000" w:themeColor="text1"/>
          <w:sz w:val="28"/>
        </w:rPr>
        <w:t xml:space="preserve"> (18 лет и старше) на 1 000 соответствующего </w:t>
      </w:r>
      <w:r w:rsidR="00B85AC3" w:rsidRPr="00B419CE">
        <w:rPr>
          <w:rFonts w:ascii="Times New Roman" w:hAnsi="Times New Roman" w:cs="Times New Roman"/>
          <w:color w:val="000000" w:themeColor="text1"/>
          <w:spacing w:val="-1"/>
          <w:sz w:val="28"/>
        </w:rPr>
        <w:t>населения</w:t>
      </w:r>
      <w:bookmarkEnd w:id="261"/>
      <w:bookmarkEnd w:id="262"/>
      <w:bookmarkEnd w:id="263"/>
    </w:p>
    <w:p w:rsidR="00F83A63" w:rsidRPr="00B419CE" w:rsidRDefault="00F83A63" w:rsidP="00F83A63">
      <w:pPr>
        <w:pStyle w:val="afc"/>
        <w:outlineLvl w:val="1"/>
        <w:rPr>
          <w:rFonts w:ascii="Times New Roman" w:hAnsi="Times New Roman" w:cs="Times New Roman"/>
          <w:color w:val="000000" w:themeColor="text1"/>
          <w:spacing w:val="-1"/>
          <w:sz w:val="28"/>
        </w:rPr>
      </w:pPr>
    </w:p>
    <w:tbl>
      <w:tblPr>
        <w:tblW w:w="7787" w:type="dxa"/>
        <w:jc w:val="center"/>
        <w:tblLook w:val="04A0" w:firstRow="1" w:lastRow="0" w:firstColumn="1" w:lastColumn="0" w:noHBand="0" w:noVBand="1"/>
      </w:tblPr>
      <w:tblGrid>
        <w:gridCol w:w="3671"/>
        <w:gridCol w:w="976"/>
        <w:gridCol w:w="976"/>
        <w:gridCol w:w="959"/>
        <w:gridCol w:w="1205"/>
      </w:tblGrid>
      <w:tr w:rsidR="0008122D" w:rsidRPr="0008122D" w:rsidTr="00385C13">
        <w:trPr>
          <w:trHeight w:val="1275"/>
          <w:jc w:val="center"/>
        </w:trPr>
        <w:tc>
          <w:tcPr>
            <w:tcW w:w="3671" w:type="dxa"/>
            <w:tcBorders>
              <w:top w:val="single" w:sz="8" w:space="0" w:color="231F20"/>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Классы болезней</w:t>
            </w:r>
          </w:p>
        </w:tc>
        <w:tc>
          <w:tcPr>
            <w:tcW w:w="9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000000"/>
                <w:sz w:val="24"/>
                <w:szCs w:val="24"/>
                <w:lang w:eastAsia="ru-RU"/>
              </w:rPr>
            </w:pPr>
            <w:r w:rsidRPr="0008122D">
              <w:rPr>
                <w:rFonts w:ascii="Times New Roman" w:eastAsia="Times New Roman" w:hAnsi="Times New Roman" w:cs="Times New Roman"/>
                <w:b/>
                <w:bCs/>
                <w:color w:val="000000"/>
                <w:sz w:val="24"/>
                <w:szCs w:val="24"/>
                <w:lang w:eastAsia="ru-RU"/>
              </w:rPr>
              <w:t>ХМАО 2019 г.</w:t>
            </w:r>
          </w:p>
        </w:tc>
        <w:tc>
          <w:tcPr>
            <w:tcW w:w="976" w:type="dxa"/>
            <w:tcBorders>
              <w:top w:val="single" w:sz="8" w:space="0" w:color="auto"/>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000000"/>
                <w:sz w:val="24"/>
                <w:szCs w:val="24"/>
                <w:lang w:eastAsia="ru-RU"/>
              </w:rPr>
            </w:pPr>
            <w:r w:rsidRPr="0008122D">
              <w:rPr>
                <w:rFonts w:ascii="Times New Roman" w:eastAsia="Times New Roman" w:hAnsi="Times New Roman" w:cs="Times New Roman"/>
                <w:b/>
                <w:bCs/>
                <w:color w:val="000000"/>
                <w:sz w:val="24"/>
                <w:szCs w:val="24"/>
                <w:lang w:eastAsia="ru-RU"/>
              </w:rPr>
              <w:t>ХМАО 2020 г.</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000000"/>
                <w:sz w:val="24"/>
                <w:szCs w:val="24"/>
                <w:lang w:eastAsia="ru-RU"/>
              </w:rPr>
            </w:pPr>
            <w:r w:rsidRPr="0008122D">
              <w:rPr>
                <w:rFonts w:ascii="Times New Roman" w:eastAsia="Times New Roman" w:hAnsi="Times New Roman" w:cs="Times New Roman"/>
                <w:b/>
                <w:bCs/>
                <w:color w:val="000000"/>
                <w:sz w:val="24"/>
                <w:szCs w:val="24"/>
                <w:lang w:eastAsia="ru-RU"/>
              </w:rPr>
              <w:t>По УрФО               2020 г.</w:t>
            </w:r>
          </w:p>
        </w:tc>
        <w:tc>
          <w:tcPr>
            <w:tcW w:w="1205" w:type="dxa"/>
            <w:tcBorders>
              <w:top w:val="single" w:sz="8" w:space="0" w:color="auto"/>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000000"/>
                <w:sz w:val="24"/>
                <w:szCs w:val="24"/>
                <w:lang w:eastAsia="ru-RU"/>
              </w:rPr>
            </w:pPr>
            <w:r w:rsidRPr="0008122D">
              <w:rPr>
                <w:rFonts w:ascii="Times New Roman" w:eastAsia="Times New Roman" w:hAnsi="Times New Roman" w:cs="Times New Roman"/>
                <w:b/>
                <w:bCs/>
                <w:color w:val="000000"/>
                <w:sz w:val="24"/>
                <w:szCs w:val="24"/>
                <w:lang w:eastAsia="ru-RU"/>
              </w:rPr>
              <w:t>По России за 2020 г.</w:t>
            </w:r>
          </w:p>
        </w:tc>
      </w:tr>
      <w:tr w:rsidR="0008122D" w:rsidRPr="0008122D" w:rsidTr="00385C13">
        <w:trPr>
          <w:trHeight w:val="330"/>
          <w:jc w:val="center"/>
        </w:trPr>
        <w:tc>
          <w:tcPr>
            <w:tcW w:w="3671"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Всего</w:t>
            </w:r>
          </w:p>
        </w:tc>
        <w:tc>
          <w:tcPr>
            <w:tcW w:w="976"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1643,5</w:t>
            </w:r>
          </w:p>
        </w:tc>
        <w:tc>
          <w:tcPr>
            <w:tcW w:w="97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1520,4</w:t>
            </w:r>
          </w:p>
        </w:tc>
        <w:tc>
          <w:tcPr>
            <w:tcW w:w="959"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1456,4</w:t>
            </w:r>
          </w:p>
        </w:tc>
        <w:tc>
          <w:tcPr>
            <w:tcW w:w="1205" w:type="dxa"/>
            <w:tcBorders>
              <w:top w:val="nil"/>
              <w:left w:val="nil"/>
              <w:bottom w:val="single" w:sz="8" w:space="0" w:color="auto"/>
              <w:right w:val="single" w:sz="8" w:space="0" w:color="auto"/>
            </w:tcBorders>
            <w:shd w:val="clear" w:color="auto" w:fill="auto"/>
            <w:vAlign w:val="center"/>
            <w:hideMark/>
          </w:tcPr>
          <w:p w:rsidR="0008122D" w:rsidRPr="0008122D" w:rsidRDefault="00B56ADA" w:rsidP="0008122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1461,8</w:t>
            </w:r>
            <w:r w:rsidR="0008122D" w:rsidRPr="0008122D">
              <w:rPr>
                <w:rFonts w:ascii="Times New Roman" w:eastAsia="Times New Roman" w:hAnsi="Times New Roman" w:cs="Times New Roman"/>
                <w:color w:val="000000"/>
                <w:sz w:val="24"/>
                <w:szCs w:val="24"/>
                <w:lang w:eastAsia="ru-RU"/>
              </w:rPr>
              <w:t> </w:t>
            </w:r>
          </w:p>
        </w:tc>
      </w:tr>
      <w:tr w:rsidR="0008122D" w:rsidRPr="0008122D" w:rsidTr="00385C13">
        <w:trPr>
          <w:trHeight w:val="330"/>
          <w:jc w:val="center"/>
        </w:trPr>
        <w:tc>
          <w:tcPr>
            <w:tcW w:w="3671"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Инфекционные болезни</w:t>
            </w:r>
          </w:p>
        </w:tc>
        <w:tc>
          <w:tcPr>
            <w:tcW w:w="976"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87,8</w:t>
            </w:r>
          </w:p>
        </w:tc>
        <w:tc>
          <w:tcPr>
            <w:tcW w:w="97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70,3</w:t>
            </w:r>
          </w:p>
        </w:tc>
        <w:tc>
          <w:tcPr>
            <w:tcW w:w="959"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42,4</w:t>
            </w:r>
          </w:p>
        </w:tc>
        <w:tc>
          <w:tcPr>
            <w:tcW w:w="1205" w:type="dxa"/>
            <w:tcBorders>
              <w:top w:val="nil"/>
              <w:left w:val="nil"/>
              <w:bottom w:val="single" w:sz="8" w:space="0" w:color="auto"/>
              <w:right w:val="single" w:sz="8" w:space="0" w:color="auto"/>
            </w:tcBorders>
            <w:shd w:val="clear" w:color="auto" w:fill="auto"/>
            <w:vAlign w:val="center"/>
            <w:hideMark/>
          </w:tcPr>
          <w:p w:rsidR="0008122D" w:rsidRPr="0008122D" w:rsidRDefault="00B56ADA" w:rsidP="0008122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30,7</w:t>
            </w:r>
            <w:r w:rsidR="0008122D" w:rsidRPr="0008122D">
              <w:rPr>
                <w:rFonts w:ascii="Times New Roman" w:eastAsia="Times New Roman" w:hAnsi="Times New Roman" w:cs="Times New Roman"/>
                <w:color w:val="000000"/>
                <w:sz w:val="24"/>
                <w:szCs w:val="24"/>
                <w:lang w:eastAsia="ru-RU"/>
              </w:rPr>
              <w:t> </w:t>
            </w:r>
          </w:p>
        </w:tc>
      </w:tr>
      <w:tr w:rsidR="0008122D" w:rsidRPr="0008122D" w:rsidTr="00385C13">
        <w:trPr>
          <w:trHeight w:val="330"/>
          <w:jc w:val="center"/>
        </w:trPr>
        <w:tc>
          <w:tcPr>
            <w:tcW w:w="3671"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Новообразования</w:t>
            </w:r>
          </w:p>
        </w:tc>
        <w:tc>
          <w:tcPr>
            <w:tcW w:w="976"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63,4</w:t>
            </w:r>
          </w:p>
        </w:tc>
        <w:tc>
          <w:tcPr>
            <w:tcW w:w="97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57,0</w:t>
            </w:r>
          </w:p>
        </w:tc>
        <w:tc>
          <w:tcPr>
            <w:tcW w:w="959"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58,5</w:t>
            </w:r>
          </w:p>
        </w:tc>
        <w:tc>
          <w:tcPr>
            <w:tcW w:w="1205"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58,7</w:t>
            </w:r>
          </w:p>
        </w:tc>
      </w:tr>
      <w:tr w:rsidR="0008122D" w:rsidRPr="0008122D" w:rsidTr="00385C13">
        <w:trPr>
          <w:trHeight w:val="645"/>
          <w:jc w:val="center"/>
        </w:trPr>
        <w:tc>
          <w:tcPr>
            <w:tcW w:w="3671"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крови и кроветворных органов</w:t>
            </w:r>
          </w:p>
        </w:tc>
        <w:tc>
          <w:tcPr>
            <w:tcW w:w="976"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15,4</w:t>
            </w:r>
          </w:p>
        </w:tc>
        <w:tc>
          <w:tcPr>
            <w:tcW w:w="97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11,5</w:t>
            </w:r>
          </w:p>
        </w:tc>
        <w:tc>
          <w:tcPr>
            <w:tcW w:w="959"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9,3</w:t>
            </w:r>
          </w:p>
        </w:tc>
        <w:tc>
          <w:tcPr>
            <w:tcW w:w="1205"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8,5</w:t>
            </w:r>
          </w:p>
        </w:tc>
      </w:tr>
      <w:tr w:rsidR="0008122D" w:rsidRPr="0008122D" w:rsidTr="00385C13">
        <w:trPr>
          <w:trHeight w:val="330"/>
          <w:jc w:val="center"/>
        </w:trPr>
        <w:tc>
          <w:tcPr>
            <w:tcW w:w="3671"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эндокринной системы</w:t>
            </w:r>
          </w:p>
        </w:tc>
        <w:tc>
          <w:tcPr>
            <w:tcW w:w="976"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126,6</w:t>
            </w:r>
          </w:p>
        </w:tc>
        <w:tc>
          <w:tcPr>
            <w:tcW w:w="97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110,9</w:t>
            </w:r>
          </w:p>
        </w:tc>
        <w:tc>
          <w:tcPr>
            <w:tcW w:w="959" w:type="dxa"/>
            <w:tcBorders>
              <w:top w:val="nil"/>
              <w:left w:val="nil"/>
              <w:bottom w:val="nil"/>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93,8</w:t>
            </w:r>
          </w:p>
        </w:tc>
        <w:tc>
          <w:tcPr>
            <w:tcW w:w="1205"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91,0</w:t>
            </w:r>
          </w:p>
        </w:tc>
      </w:tr>
      <w:tr w:rsidR="0008122D" w:rsidRPr="0008122D" w:rsidTr="00385C13">
        <w:trPr>
          <w:trHeight w:val="330"/>
          <w:jc w:val="center"/>
        </w:trPr>
        <w:tc>
          <w:tcPr>
            <w:tcW w:w="3671"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Психические расстройства</w:t>
            </w:r>
          </w:p>
        </w:tc>
        <w:tc>
          <w:tcPr>
            <w:tcW w:w="976"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33,6</w:t>
            </w:r>
          </w:p>
        </w:tc>
        <w:tc>
          <w:tcPr>
            <w:tcW w:w="97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29,7</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42,4</w:t>
            </w:r>
          </w:p>
        </w:tc>
        <w:tc>
          <w:tcPr>
            <w:tcW w:w="1205"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39,9</w:t>
            </w:r>
          </w:p>
        </w:tc>
      </w:tr>
      <w:tr w:rsidR="0008122D" w:rsidRPr="0008122D" w:rsidTr="00385C13">
        <w:trPr>
          <w:trHeight w:val="330"/>
          <w:jc w:val="center"/>
        </w:trPr>
        <w:tc>
          <w:tcPr>
            <w:tcW w:w="3671"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нервной системы</w:t>
            </w:r>
          </w:p>
        </w:tc>
        <w:tc>
          <w:tcPr>
            <w:tcW w:w="976"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46,1</w:t>
            </w:r>
          </w:p>
        </w:tc>
        <w:tc>
          <w:tcPr>
            <w:tcW w:w="97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36,1</w:t>
            </w:r>
          </w:p>
        </w:tc>
        <w:tc>
          <w:tcPr>
            <w:tcW w:w="959"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40,0</w:t>
            </w:r>
          </w:p>
        </w:tc>
        <w:tc>
          <w:tcPr>
            <w:tcW w:w="1205"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42,5</w:t>
            </w:r>
          </w:p>
        </w:tc>
      </w:tr>
      <w:tr w:rsidR="0008122D" w:rsidRPr="0008122D" w:rsidTr="00385C13">
        <w:trPr>
          <w:trHeight w:val="645"/>
          <w:jc w:val="center"/>
        </w:trPr>
        <w:tc>
          <w:tcPr>
            <w:tcW w:w="3671"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глаза и его придаточного аппарата</w:t>
            </w:r>
          </w:p>
        </w:tc>
        <w:tc>
          <w:tcPr>
            <w:tcW w:w="976"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79,5</w:t>
            </w:r>
          </w:p>
        </w:tc>
        <w:tc>
          <w:tcPr>
            <w:tcW w:w="97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64,5</w:t>
            </w:r>
          </w:p>
        </w:tc>
        <w:tc>
          <w:tcPr>
            <w:tcW w:w="959"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77,2</w:t>
            </w:r>
          </w:p>
        </w:tc>
        <w:tc>
          <w:tcPr>
            <w:tcW w:w="1205"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78,6</w:t>
            </w:r>
          </w:p>
        </w:tc>
      </w:tr>
      <w:tr w:rsidR="0008122D" w:rsidRPr="0008122D" w:rsidTr="00385C13">
        <w:trPr>
          <w:trHeight w:val="645"/>
          <w:jc w:val="center"/>
        </w:trPr>
        <w:tc>
          <w:tcPr>
            <w:tcW w:w="3671"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уха и сосцевидного отростка</w:t>
            </w:r>
          </w:p>
        </w:tc>
        <w:tc>
          <w:tcPr>
            <w:tcW w:w="976"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30,4</w:t>
            </w:r>
          </w:p>
        </w:tc>
        <w:tc>
          <w:tcPr>
            <w:tcW w:w="97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24,8</w:t>
            </w:r>
          </w:p>
        </w:tc>
        <w:tc>
          <w:tcPr>
            <w:tcW w:w="959"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28,1</w:t>
            </w:r>
          </w:p>
        </w:tc>
        <w:tc>
          <w:tcPr>
            <w:tcW w:w="1205"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27,9</w:t>
            </w:r>
          </w:p>
        </w:tc>
      </w:tr>
      <w:tr w:rsidR="0008122D" w:rsidRPr="0008122D" w:rsidTr="00385C13">
        <w:trPr>
          <w:trHeight w:val="645"/>
          <w:jc w:val="center"/>
        </w:trPr>
        <w:tc>
          <w:tcPr>
            <w:tcW w:w="3671"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системы кровообращения</w:t>
            </w:r>
          </w:p>
        </w:tc>
        <w:tc>
          <w:tcPr>
            <w:tcW w:w="976"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241,2</w:t>
            </w:r>
          </w:p>
        </w:tc>
        <w:tc>
          <w:tcPr>
            <w:tcW w:w="97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229,8</w:t>
            </w:r>
          </w:p>
        </w:tc>
        <w:tc>
          <w:tcPr>
            <w:tcW w:w="959"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256,6</w:t>
            </w:r>
          </w:p>
        </w:tc>
        <w:tc>
          <w:tcPr>
            <w:tcW w:w="1205"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298,7</w:t>
            </w:r>
          </w:p>
        </w:tc>
      </w:tr>
      <w:tr w:rsidR="0008122D" w:rsidRPr="0008122D" w:rsidTr="00385C13">
        <w:trPr>
          <w:trHeight w:val="330"/>
          <w:jc w:val="center"/>
        </w:trPr>
        <w:tc>
          <w:tcPr>
            <w:tcW w:w="3671"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органов дыхания</w:t>
            </w:r>
          </w:p>
        </w:tc>
        <w:tc>
          <w:tcPr>
            <w:tcW w:w="976"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216,9</w:t>
            </w:r>
          </w:p>
        </w:tc>
        <w:tc>
          <w:tcPr>
            <w:tcW w:w="97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256,3</w:t>
            </w:r>
          </w:p>
        </w:tc>
        <w:tc>
          <w:tcPr>
            <w:tcW w:w="959"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279,9</w:t>
            </w:r>
          </w:p>
        </w:tc>
        <w:tc>
          <w:tcPr>
            <w:tcW w:w="1205"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259,1</w:t>
            </w:r>
          </w:p>
        </w:tc>
      </w:tr>
      <w:tr w:rsidR="0008122D" w:rsidRPr="0008122D" w:rsidTr="00385C13">
        <w:trPr>
          <w:trHeight w:val="330"/>
          <w:jc w:val="center"/>
        </w:trPr>
        <w:tc>
          <w:tcPr>
            <w:tcW w:w="3671"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органов пищеварения</w:t>
            </w:r>
          </w:p>
        </w:tc>
        <w:tc>
          <w:tcPr>
            <w:tcW w:w="976"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131,7</w:t>
            </w:r>
          </w:p>
        </w:tc>
        <w:tc>
          <w:tcPr>
            <w:tcW w:w="97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103,5</w:t>
            </w:r>
          </w:p>
        </w:tc>
        <w:tc>
          <w:tcPr>
            <w:tcW w:w="959"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90,3</w:t>
            </w:r>
          </w:p>
        </w:tc>
        <w:tc>
          <w:tcPr>
            <w:tcW w:w="1205"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98,6</w:t>
            </w:r>
          </w:p>
        </w:tc>
      </w:tr>
      <w:tr w:rsidR="0008122D" w:rsidRPr="0008122D" w:rsidTr="00385C13">
        <w:trPr>
          <w:trHeight w:val="645"/>
          <w:jc w:val="center"/>
        </w:trPr>
        <w:tc>
          <w:tcPr>
            <w:tcW w:w="3671"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кожи и подкожной клетчатки</w:t>
            </w:r>
          </w:p>
        </w:tc>
        <w:tc>
          <w:tcPr>
            <w:tcW w:w="976"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63,7</w:t>
            </w:r>
          </w:p>
        </w:tc>
        <w:tc>
          <w:tcPr>
            <w:tcW w:w="97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53,5</w:t>
            </w:r>
          </w:p>
        </w:tc>
        <w:tc>
          <w:tcPr>
            <w:tcW w:w="959"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43,6</w:t>
            </w:r>
          </w:p>
        </w:tc>
        <w:tc>
          <w:tcPr>
            <w:tcW w:w="1205"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41,5</w:t>
            </w:r>
          </w:p>
        </w:tc>
      </w:tr>
      <w:tr w:rsidR="0008122D" w:rsidRPr="0008122D" w:rsidTr="00385C13">
        <w:trPr>
          <w:trHeight w:val="645"/>
          <w:jc w:val="center"/>
        </w:trPr>
        <w:tc>
          <w:tcPr>
            <w:tcW w:w="3671"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костно-мышечной системы</w:t>
            </w:r>
          </w:p>
        </w:tc>
        <w:tc>
          <w:tcPr>
            <w:tcW w:w="976"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201,5</w:t>
            </w:r>
          </w:p>
        </w:tc>
        <w:tc>
          <w:tcPr>
            <w:tcW w:w="97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160,9</w:t>
            </w:r>
          </w:p>
        </w:tc>
        <w:tc>
          <w:tcPr>
            <w:tcW w:w="959"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116,6</w:t>
            </w:r>
          </w:p>
        </w:tc>
        <w:tc>
          <w:tcPr>
            <w:tcW w:w="1205"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127,4</w:t>
            </w:r>
          </w:p>
        </w:tc>
      </w:tr>
      <w:tr w:rsidR="0008122D" w:rsidRPr="0008122D" w:rsidTr="00385C13">
        <w:trPr>
          <w:trHeight w:val="330"/>
          <w:jc w:val="center"/>
        </w:trPr>
        <w:tc>
          <w:tcPr>
            <w:tcW w:w="3671"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мочеполовой системы</w:t>
            </w:r>
          </w:p>
        </w:tc>
        <w:tc>
          <w:tcPr>
            <w:tcW w:w="976"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190,6</w:t>
            </w:r>
          </w:p>
        </w:tc>
        <w:tc>
          <w:tcPr>
            <w:tcW w:w="97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152,6</w:t>
            </w:r>
          </w:p>
        </w:tc>
        <w:tc>
          <w:tcPr>
            <w:tcW w:w="959"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110,5</w:t>
            </w:r>
          </w:p>
        </w:tc>
        <w:tc>
          <w:tcPr>
            <w:tcW w:w="1205"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116,1</w:t>
            </w:r>
          </w:p>
        </w:tc>
      </w:tr>
      <w:tr w:rsidR="0008122D" w:rsidRPr="0008122D" w:rsidTr="00385C13">
        <w:trPr>
          <w:trHeight w:val="330"/>
          <w:jc w:val="center"/>
        </w:trPr>
        <w:tc>
          <w:tcPr>
            <w:tcW w:w="3671" w:type="dxa"/>
            <w:tcBorders>
              <w:top w:val="nil"/>
              <w:left w:val="single" w:sz="8" w:space="0" w:color="231F20"/>
              <w:bottom w:val="single" w:sz="4" w:space="0" w:color="auto"/>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Врожденные аномалии</w:t>
            </w:r>
          </w:p>
        </w:tc>
        <w:tc>
          <w:tcPr>
            <w:tcW w:w="976" w:type="dxa"/>
            <w:tcBorders>
              <w:top w:val="nil"/>
              <w:left w:val="single" w:sz="8" w:space="0" w:color="auto"/>
              <w:bottom w:val="single" w:sz="4"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1,8</w:t>
            </w:r>
          </w:p>
        </w:tc>
        <w:tc>
          <w:tcPr>
            <w:tcW w:w="976" w:type="dxa"/>
            <w:tcBorders>
              <w:top w:val="nil"/>
              <w:left w:val="nil"/>
              <w:bottom w:val="single" w:sz="4"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1,4</w:t>
            </w:r>
          </w:p>
        </w:tc>
        <w:tc>
          <w:tcPr>
            <w:tcW w:w="959" w:type="dxa"/>
            <w:tcBorders>
              <w:top w:val="nil"/>
              <w:left w:val="nil"/>
              <w:bottom w:val="single" w:sz="4"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0,9</w:t>
            </w:r>
          </w:p>
        </w:tc>
        <w:tc>
          <w:tcPr>
            <w:tcW w:w="1205" w:type="dxa"/>
            <w:tcBorders>
              <w:top w:val="nil"/>
              <w:left w:val="nil"/>
              <w:bottom w:val="single" w:sz="4"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1,0</w:t>
            </w:r>
          </w:p>
        </w:tc>
      </w:tr>
      <w:tr w:rsidR="0008122D" w:rsidRPr="0008122D" w:rsidTr="00385C13">
        <w:trPr>
          <w:trHeight w:val="330"/>
          <w:jc w:val="center"/>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Травмы и отравления</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22D" w:rsidRPr="0008122D" w:rsidRDefault="0008122D" w:rsidP="00B56ADA">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8</w:t>
            </w:r>
            <w:r w:rsidR="00B56ADA">
              <w:rPr>
                <w:rFonts w:ascii="Times New Roman" w:eastAsia="Times New Roman" w:hAnsi="Times New Roman" w:cs="Times New Roman"/>
                <w:color w:val="000000"/>
                <w:sz w:val="24"/>
                <w:szCs w:val="24"/>
                <w:lang w:eastAsia="ru-RU"/>
              </w:rPr>
              <w:t>7</w:t>
            </w:r>
            <w:r w:rsidRPr="0008122D">
              <w:rPr>
                <w:rFonts w:ascii="Times New Roman" w:eastAsia="Times New Roman" w:hAnsi="Times New Roman" w:cs="Times New Roman"/>
                <w:color w:val="000000"/>
                <w:sz w:val="24"/>
                <w:szCs w:val="24"/>
                <w:lang w:eastAsia="ru-RU"/>
              </w:rPr>
              <w:t>,</w:t>
            </w:r>
            <w:r w:rsidR="00B56ADA">
              <w:rPr>
                <w:rFonts w:ascii="Times New Roman" w:eastAsia="Times New Roman" w:hAnsi="Times New Roman" w:cs="Times New Roman"/>
                <w:color w:val="000000"/>
                <w:sz w:val="24"/>
                <w:szCs w:val="24"/>
                <w:lang w:eastAsia="ru-RU"/>
              </w:rPr>
              <w:t>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79,2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86,3</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r w:rsidR="00B56ADA">
              <w:rPr>
                <w:rFonts w:ascii="Times New Roman" w:eastAsia="Times New Roman" w:hAnsi="Times New Roman" w:cs="Times New Roman"/>
                <w:color w:val="000000"/>
                <w:sz w:val="24"/>
                <w:szCs w:val="24"/>
                <w:lang w:eastAsia="ru-RU"/>
              </w:rPr>
              <w:t>76,2</w:t>
            </w:r>
          </w:p>
        </w:tc>
      </w:tr>
      <w:tr w:rsidR="00216FCE" w:rsidRPr="0008122D" w:rsidTr="00385C13">
        <w:trPr>
          <w:trHeight w:val="330"/>
          <w:jc w:val="center"/>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tcPr>
          <w:p w:rsidR="00216FCE" w:rsidRPr="00385C13" w:rsidRDefault="00385C13" w:rsidP="0008122D">
            <w:pPr>
              <w:spacing w:after="0" w:line="240" w:lineRule="auto"/>
              <w:rPr>
                <w:rFonts w:ascii="Times New Roman" w:eastAsia="Times New Roman" w:hAnsi="Times New Roman" w:cs="Times New Roman"/>
                <w:color w:val="231F20"/>
                <w:sz w:val="24"/>
                <w:szCs w:val="24"/>
                <w:lang w:val="en-US" w:eastAsia="ru-RU"/>
              </w:rPr>
            </w:pPr>
            <w:r>
              <w:rPr>
                <w:rFonts w:ascii="Times New Roman" w:eastAsia="Times New Roman" w:hAnsi="Times New Roman" w:cs="Times New Roman"/>
                <w:color w:val="231F20"/>
                <w:sz w:val="24"/>
                <w:szCs w:val="24"/>
                <w:lang w:val="en-US" w:eastAsia="ru-RU"/>
              </w:rPr>
              <w:t>COVID-19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216FCE" w:rsidRPr="00385C13" w:rsidRDefault="00385C13" w:rsidP="00B56AD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216FCE" w:rsidRPr="0008122D" w:rsidRDefault="00216FCE" w:rsidP="0008122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16FCE" w:rsidRPr="0008122D" w:rsidRDefault="009A34F0" w:rsidP="0008122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51,4</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216FCE" w:rsidRPr="009A34F0" w:rsidRDefault="009A34F0" w:rsidP="009A34F0">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39</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1</w:t>
            </w:r>
          </w:p>
        </w:tc>
      </w:tr>
    </w:tbl>
    <w:p w:rsidR="00B93DEA" w:rsidRPr="00B419CE" w:rsidRDefault="00B93DEA" w:rsidP="00B93DEA">
      <w:pPr>
        <w:rPr>
          <w:rFonts w:ascii="Times New Roman" w:hAnsi="Times New Roman" w:cs="Times New Roman"/>
          <w:color w:val="000000" w:themeColor="text1"/>
        </w:rPr>
      </w:pPr>
    </w:p>
    <w:p w:rsidR="00B93DEA" w:rsidRPr="00B419CE" w:rsidRDefault="00B93DEA" w:rsidP="00B93DEA">
      <w:pPr>
        <w:tabs>
          <w:tab w:val="left" w:pos="7780"/>
        </w:tabs>
        <w:rPr>
          <w:rFonts w:ascii="Times New Roman" w:hAnsi="Times New Roman" w:cs="Times New Roman"/>
          <w:color w:val="000000" w:themeColor="text1"/>
        </w:rPr>
      </w:pPr>
      <w:r w:rsidRPr="00B419CE">
        <w:rPr>
          <w:rFonts w:ascii="Times New Roman" w:hAnsi="Times New Roman" w:cs="Times New Roman"/>
          <w:color w:val="000000" w:themeColor="text1"/>
        </w:rPr>
        <w:tab/>
      </w:r>
    </w:p>
    <w:p w:rsidR="00B93DEA" w:rsidRPr="00B419CE" w:rsidRDefault="00B93DEA" w:rsidP="00B93DEA">
      <w:pPr>
        <w:tabs>
          <w:tab w:val="left" w:pos="7780"/>
        </w:tabs>
        <w:rPr>
          <w:rFonts w:ascii="Times New Roman" w:hAnsi="Times New Roman" w:cs="Times New Roman"/>
          <w:color w:val="000000" w:themeColor="text1"/>
        </w:rPr>
      </w:pPr>
    </w:p>
    <w:p w:rsidR="00B93DEA" w:rsidRPr="00B419CE" w:rsidRDefault="00B93DEA" w:rsidP="00B93DEA">
      <w:pPr>
        <w:tabs>
          <w:tab w:val="left" w:pos="7780"/>
        </w:tabs>
        <w:rPr>
          <w:rFonts w:ascii="Times New Roman" w:hAnsi="Times New Roman" w:cs="Times New Roman"/>
          <w:color w:val="000000" w:themeColor="text1"/>
        </w:rPr>
      </w:pPr>
    </w:p>
    <w:p w:rsidR="00B93DEA" w:rsidRDefault="00B93DEA" w:rsidP="00B93DEA">
      <w:pPr>
        <w:tabs>
          <w:tab w:val="left" w:pos="7780"/>
        </w:tabs>
        <w:rPr>
          <w:rFonts w:ascii="Times New Roman" w:hAnsi="Times New Roman" w:cs="Times New Roman"/>
          <w:color w:val="000000" w:themeColor="text1"/>
        </w:rPr>
      </w:pPr>
    </w:p>
    <w:p w:rsidR="00B56ADA" w:rsidRDefault="00B56ADA" w:rsidP="00B93DEA">
      <w:pPr>
        <w:tabs>
          <w:tab w:val="left" w:pos="7780"/>
        </w:tabs>
        <w:rPr>
          <w:rFonts w:ascii="Times New Roman" w:hAnsi="Times New Roman" w:cs="Times New Roman"/>
          <w:color w:val="000000" w:themeColor="text1"/>
        </w:rPr>
      </w:pPr>
    </w:p>
    <w:p w:rsidR="00B56ADA" w:rsidRDefault="00B56ADA" w:rsidP="00B93DEA">
      <w:pPr>
        <w:tabs>
          <w:tab w:val="left" w:pos="7780"/>
        </w:tabs>
        <w:rPr>
          <w:rFonts w:ascii="Times New Roman" w:hAnsi="Times New Roman" w:cs="Times New Roman"/>
          <w:color w:val="000000" w:themeColor="text1"/>
        </w:rPr>
      </w:pPr>
    </w:p>
    <w:p w:rsidR="00B56ADA" w:rsidRDefault="00B56ADA" w:rsidP="00B93DEA">
      <w:pPr>
        <w:tabs>
          <w:tab w:val="left" w:pos="7780"/>
        </w:tabs>
        <w:rPr>
          <w:rFonts w:ascii="Times New Roman" w:hAnsi="Times New Roman" w:cs="Times New Roman"/>
          <w:color w:val="000000" w:themeColor="text1"/>
        </w:rPr>
      </w:pPr>
    </w:p>
    <w:p w:rsidR="00B56ADA" w:rsidRPr="00B419CE" w:rsidRDefault="00B56ADA" w:rsidP="00B93DEA">
      <w:pPr>
        <w:tabs>
          <w:tab w:val="left" w:pos="7780"/>
        </w:tabs>
        <w:rPr>
          <w:rFonts w:ascii="Times New Roman" w:hAnsi="Times New Roman" w:cs="Times New Roman"/>
          <w:color w:val="000000" w:themeColor="text1"/>
        </w:rPr>
      </w:pPr>
    </w:p>
    <w:p w:rsidR="00B85AC3" w:rsidRDefault="00B85AC3" w:rsidP="00B85AC3">
      <w:pPr>
        <w:pStyle w:val="afc"/>
        <w:ind w:left="1134"/>
        <w:outlineLvl w:val="1"/>
        <w:rPr>
          <w:rFonts w:ascii="Times New Roman" w:hAnsi="Times New Roman" w:cs="Times New Roman"/>
          <w:color w:val="000000" w:themeColor="text1"/>
          <w:sz w:val="28"/>
        </w:rPr>
      </w:pPr>
      <w:bookmarkStart w:id="264" w:name="_Toc48819994"/>
      <w:bookmarkStart w:id="265" w:name="_Toc51761323"/>
      <w:bookmarkStart w:id="266" w:name="_Toc80786696"/>
      <w:r w:rsidRPr="00B419CE">
        <w:rPr>
          <w:rFonts w:ascii="Times New Roman" w:hAnsi="Times New Roman" w:cs="Times New Roman"/>
          <w:color w:val="000000" w:themeColor="text1"/>
          <w:spacing w:val="-1"/>
          <w:sz w:val="28"/>
        </w:rPr>
        <w:t>Болезненность</w:t>
      </w:r>
      <w:r w:rsidRPr="00B419CE">
        <w:rPr>
          <w:rFonts w:ascii="Times New Roman" w:hAnsi="Times New Roman" w:cs="Times New Roman"/>
          <w:color w:val="000000" w:themeColor="text1"/>
          <w:sz w:val="28"/>
        </w:rPr>
        <w:t xml:space="preserve"> на 1000 соответствующего </w:t>
      </w:r>
      <w:r w:rsidRPr="00B419CE">
        <w:rPr>
          <w:rFonts w:ascii="Times New Roman" w:hAnsi="Times New Roman" w:cs="Times New Roman"/>
          <w:color w:val="000000" w:themeColor="text1"/>
          <w:spacing w:val="-1"/>
          <w:sz w:val="28"/>
        </w:rPr>
        <w:t>населения,</w:t>
      </w:r>
      <w:r w:rsidRPr="00B419CE">
        <w:rPr>
          <w:rFonts w:ascii="Times New Roman" w:hAnsi="Times New Roman" w:cs="Times New Roman"/>
          <w:color w:val="000000" w:themeColor="text1"/>
          <w:sz w:val="28"/>
        </w:rPr>
        <w:t xml:space="preserve"> </w:t>
      </w:r>
      <w:r w:rsidRPr="00B419CE">
        <w:rPr>
          <w:rFonts w:ascii="Times New Roman" w:hAnsi="Times New Roman" w:cs="Times New Roman"/>
          <w:color w:val="000000" w:themeColor="text1"/>
          <w:spacing w:val="-1"/>
          <w:sz w:val="28"/>
        </w:rPr>
        <w:t>Дети</w:t>
      </w:r>
      <w:r w:rsidRPr="00B419CE">
        <w:rPr>
          <w:rFonts w:ascii="Times New Roman" w:hAnsi="Times New Roman" w:cs="Times New Roman"/>
          <w:color w:val="000000" w:themeColor="text1"/>
          <w:sz w:val="28"/>
        </w:rPr>
        <w:t xml:space="preserve"> 0-17 лет</w:t>
      </w:r>
      <w:bookmarkEnd w:id="264"/>
      <w:bookmarkEnd w:id="265"/>
      <w:bookmarkEnd w:id="266"/>
    </w:p>
    <w:p w:rsidR="0008122D" w:rsidRPr="00B419CE" w:rsidRDefault="0008122D" w:rsidP="00B85AC3">
      <w:pPr>
        <w:pStyle w:val="afc"/>
        <w:ind w:left="1134"/>
        <w:outlineLvl w:val="1"/>
        <w:rPr>
          <w:rFonts w:ascii="Times New Roman" w:hAnsi="Times New Roman" w:cs="Times New Roman"/>
          <w:bCs/>
          <w:color w:val="000000" w:themeColor="text1"/>
        </w:rPr>
      </w:pPr>
    </w:p>
    <w:tbl>
      <w:tblPr>
        <w:tblW w:w="7560" w:type="dxa"/>
        <w:jc w:val="center"/>
        <w:tblLook w:val="04A0" w:firstRow="1" w:lastRow="0" w:firstColumn="1" w:lastColumn="0" w:noHBand="0" w:noVBand="1"/>
      </w:tblPr>
      <w:tblGrid>
        <w:gridCol w:w="3480"/>
        <w:gridCol w:w="1000"/>
        <w:gridCol w:w="1000"/>
        <w:gridCol w:w="960"/>
        <w:gridCol w:w="1120"/>
      </w:tblGrid>
      <w:tr w:rsidR="0008122D" w:rsidRPr="0008122D" w:rsidTr="0008122D">
        <w:trPr>
          <w:trHeight w:val="960"/>
          <w:jc w:val="center"/>
        </w:trPr>
        <w:tc>
          <w:tcPr>
            <w:tcW w:w="3480" w:type="dxa"/>
            <w:tcBorders>
              <w:top w:val="single" w:sz="8" w:space="0" w:color="231F20"/>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ind w:firstLineChars="400" w:firstLine="960"/>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Классы болезней</w:t>
            </w:r>
          </w:p>
        </w:tc>
        <w:tc>
          <w:tcPr>
            <w:tcW w:w="1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000000"/>
                <w:sz w:val="24"/>
                <w:szCs w:val="24"/>
                <w:lang w:eastAsia="ru-RU"/>
              </w:rPr>
            </w:pPr>
            <w:r w:rsidRPr="0008122D">
              <w:rPr>
                <w:rFonts w:ascii="Times New Roman" w:eastAsia="Times New Roman" w:hAnsi="Times New Roman" w:cs="Times New Roman"/>
                <w:b/>
                <w:bCs/>
                <w:color w:val="000000"/>
                <w:sz w:val="24"/>
                <w:szCs w:val="24"/>
                <w:lang w:eastAsia="ru-RU"/>
              </w:rPr>
              <w:t>ХМАО 2019 г.</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000000"/>
                <w:sz w:val="24"/>
                <w:szCs w:val="24"/>
                <w:lang w:eastAsia="ru-RU"/>
              </w:rPr>
            </w:pPr>
            <w:r w:rsidRPr="0008122D">
              <w:rPr>
                <w:rFonts w:ascii="Times New Roman" w:eastAsia="Times New Roman" w:hAnsi="Times New Roman" w:cs="Times New Roman"/>
                <w:b/>
                <w:bCs/>
                <w:color w:val="000000"/>
                <w:sz w:val="24"/>
                <w:szCs w:val="24"/>
                <w:lang w:eastAsia="ru-RU"/>
              </w:rPr>
              <w:t>ХМАО 2020 г.</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000000"/>
                <w:sz w:val="24"/>
                <w:szCs w:val="24"/>
                <w:lang w:eastAsia="ru-RU"/>
              </w:rPr>
            </w:pPr>
            <w:r w:rsidRPr="0008122D">
              <w:rPr>
                <w:rFonts w:ascii="Times New Roman" w:eastAsia="Times New Roman" w:hAnsi="Times New Roman" w:cs="Times New Roman"/>
                <w:b/>
                <w:bCs/>
                <w:color w:val="000000"/>
                <w:sz w:val="24"/>
                <w:szCs w:val="24"/>
                <w:lang w:eastAsia="ru-RU"/>
              </w:rPr>
              <w:t>По УрФО               2020 г.</w:t>
            </w:r>
          </w:p>
        </w:tc>
        <w:tc>
          <w:tcPr>
            <w:tcW w:w="1120" w:type="dxa"/>
            <w:tcBorders>
              <w:top w:val="single" w:sz="8" w:space="0" w:color="auto"/>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000000"/>
                <w:sz w:val="24"/>
                <w:szCs w:val="24"/>
                <w:lang w:eastAsia="ru-RU"/>
              </w:rPr>
            </w:pPr>
            <w:r w:rsidRPr="0008122D">
              <w:rPr>
                <w:rFonts w:ascii="Times New Roman" w:eastAsia="Times New Roman" w:hAnsi="Times New Roman" w:cs="Times New Roman"/>
                <w:b/>
                <w:bCs/>
                <w:color w:val="000000"/>
                <w:sz w:val="24"/>
                <w:szCs w:val="24"/>
                <w:lang w:eastAsia="ru-RU"/>
              </w:rPr>
              <w:t>По России за 2020 г.</w:t>
            </w:r>
          </w:p>
        </w:tc>
      </w:tr>
      <w:tr w:rsidR="0008122D" w:rsidRPr="0008122D" w:rsidTr="0008122D">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Всего</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2427,5</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2065,4</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2022,9</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1970,3</w:t>
            </w:r>
          </w:p>
        </w:tc>
      </w:tr>
      <w:tr w:rsidR="0008122D" w:rsidRPr="0008122D" w:rsidTr="0008122D">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Инфекционные болезни</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108,8</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70,1</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54,6</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45,1</w:t>
            </w:r>
          </w:p>
        </w:tc>
      </w:tr>
      <w:tr w:rsidR="0008122D" w:rsidRPr="0008122D" w:rsidTr="0008122D">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Новообразования</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10,5</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8,2</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9,0</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10,2</w:t>
            </w:r>
          </w:p>
        </w:tc>
      </w:tr>
      <w:tr w:rsidR="0008122D" w:rsidRPr="0008122D" w:rsidTr="0008122D">
        <w:trPr>
          <w:trHeight w:val="645"/>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крови и кроветворных органов</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18,2</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17,1</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20,8</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18,9</w:t>
            </w:r>
          </w:p>
        </w:tc>
      </w:tr>
      <w:tr w:rsidR="0008122D" w:rsidRPr="0008122D" w:rsidTr="0008122D">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эндокринной системы</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47,8</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42,9</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67,7</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67,2</w:t>
            </w:r>
          </w:p>
        </w:tc>
      </w:tr>
      <w:tr w:rsidR="0008122D" w:rsidRPr="0008122D" w:rsidTr="0008122D">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Психические расстройства</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21,4</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19,7</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44,7</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38,8</w:t>
            </w:r>
          </w:p>
        </w:tc>
      </w:tr>
      <w:tr w:rsidR="0008122D" w:rsidRPr="0008122D" w:rsidTr="0008122D">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нервной системы</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119,4</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95,2</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93,6</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95,8</w:t>
            </w:r>
          </w:p>
        </w:tc>
      </w:tr>
      <w:tr w:rsidR="0008122D" w:rsidRPr="0008122D" w:rsidTr="0008122D">
        <w:trPr>
          <w:trHeight w:val="645"/>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глаза и его придаточного аппарата</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148,3</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120,1</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159,6</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152,0</w:t>
            </w:r>
          </w:p>
        </w:tc>
      </w:tr>
      <w:tr w:rsidR="0008122D" w:rsidRPr="0008122D" w:rsidTr="0008122D">
        <w:trPr>
          <w:trHeight w:val="645"/>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уха и сосцевидного отростка</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47,0</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36,4</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40,7</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41,9</w:t>
            </w:r>
          </w:p>
        </w:tc>
      </w:tr>
      <w:tr w:rsidR="0008122D" w:rsidRPr="0008122D" w:rsidTr="0008122D">
        <w:trPr>
          <w:trHeight w:val="645"/>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системы кровообращения</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19,0</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16,5</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30,8</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31,8</w:t>
            </w:r>
          </w:p>
        </w:tc>
      </w:tr>
      <w:tr w:rsidR="0008122D" w:rsidRPr="0008122D" w:rsidTr="0008122D">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органов дыхания</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1316,5</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1151,8</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941,8</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908,9</w:t>
            </w:r>
          </w:p>
        </w:tc>
      </w:tr>
      <w:tr w:rsidR="0008122D" w:rsidRPr="0008122D" w:rsidTr="0008122D">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органов пищеварения</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136,6</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101,8</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130,2</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123,5</w:t>
            </w:r>
          </w:p>
        </w:tc>
      </w:tr>
      <w:tr w:rsidR="0008122D" w:rsidRPr="0008122D" w:rsidTr="0008122D">
        <w:trPr>
          <w:trHeight w:val="645"/>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кожи и подкожной клетчатки</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111,0</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99,4</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87,5</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81,7</w:t>
            </w:r>
          </w:p>
        </w:tc>
      </w:tr>
      <w:tr w:rsidR="0008122D" w:rsidRPr="0008122D" w:rsidTr="0008122D">
        <w:trPr>
          <w:trHeight w:val="645"/>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костно-мышечной системы</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79,9</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69,5</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98,2</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112,5</w:t>
            </w:r>
          </w:p>
        </w:tc>
      </w:tr>
      <w:tr w:rsidR="0008122D" w:rsidRPr="0008122D" w:rsidTr="0008122D">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мочеполовой системы</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64,4</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48,9</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71,0</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69,5</w:t>
            </w:r>
          </w:p>
        </w:tc>
      </w:tr>
      <w:tr w:rsidR="0008122D" w:rsidRPr="0008122D" w:rsidTr="0008122D">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Врожденные аномалии</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0,5</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25,3</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28,6</w:t>
            </w:r>
          </w:p>
        </w:tc>
      </w:tr>
      <w:tr w:rsidR="0008122D" w:rsidRPr="0008122D" w:rsidTr="0008122D">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Травмы и отравления</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130,5</w:t>
            </w:r>
          </w:p>
        </w:tc>
        <w:tc>
          <w:tcPr>
            <w:tcW w:w="100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108,4</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114,0</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116,9</w:t>
            </w:r>
          </w:p>
        </w:tc>
      </w:tr>
      <w:tr w:rsidR="0008122D" w:rsidRPr="0008122D" w:rsidTr="0008122D">
        <w:trPr>
          <w:trHeight w:val="330"/>
          <w:jc w:val="center"/>
        </w:trPr>
        <w:tc>
          <w:tcPr>
            <w:tcW w:w="3480"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COVID-19</w:t>
            </w:r>
          </w:p>
        </w:tc>
        <w:tc>
          <w:tcPr>
            <w:tcW w:w="1000" w:type="dxa"/>
            <w:tcBorders>
              <w:top w:val="nil"/>
              <w:left w:val="single" w:sz="8" w:space="0" w:color="auto"/>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 </w:t>
            </w:r>
          </w:p>
        </w:tc>
        <w:tc>
          <w:tcPr>
            <w:tcW w:w="100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23,4</w:t>
            </w:r>
          </w:p>
        </w:tc>
        <w:tc>
          <w:tcPr>
            <w:tcW w:w="96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18,7</w:t>
            </w:r>
          </w:p>
        </w:tc>
        <w:tc>
          <w:tcPr>
            <w:tcW w:w="1120"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17,2</w:t>
            </w:r>
          </w:p>
        </w:tc>
      </w:tr>
    </w:tbl>
    <w:p w:rsidR="00B85AC3" w:rsidRPr="00B419CE" w:rsidRDefault="00B85AC3" w:rsidP="00B85AC3">
      <w:pPr>
        <w:spacing w:before="7"/>
        <w:rPr>
          <w:rFonts w:ascii="Times New Roman" w:eastAsia="Arial" w:hAnsi="Times New Roman" w:cs="Times New Roman"/>
          <w:b/>
          <w:bCs/>
          <w:color w:val="000000" w:themeColor="text1"/>
          <w:sz w:val="24"/>
          <w:szCs w:val="24"/>
        </w:rPr>
      </w:pPr>
    </w:p>
    <w:p w:rsidR="00B93DEA" w:rsidRPr="00B419CE" w:rsidRDefault="00B93DEA" w:rsidP="00B85AC3">
      <w:pPr>
        <w:pStyle w:val="afc"/>
        <w:ind w:left="993"/>
        <w:outlineLvl w:val="1"/>
        <w:rPr>
          <w:rFonts w:ascii="Times New Roman" w:hAnsi="Times New Roman" w:cs="Times New Roman"/>
          <w:color w:val="000000" w:themeColor="text1"/>
          <w:sz w:val="28"/>
        </w:rPr>
      </w:pPr>
      <w:bookmarkStart w:id="267" w:name="_Toc48819995"/>
      <w:bookmarkStart w:id="268" w:name="_Toc51761324"/>
    </w:p>
    <w:p w:rsidR="00B93DEA" w:rsidRPr="00B419CE" w:rsidRDefault="00B93DEA" w:rsidP="00B85AC3">
      <w:pPr>
        <w:pStyle w:val="afc"/>
        <w:ind w:left="993"/>
        <w:outlineLvl w:val="1"/>
        <w:rPr>
          <w:rFonts w:ascii="Times New Roman" w:hAnsi="Times New Roman" w:cs="Times New Roman"/>
          <w:color w:val="000000" w:themeColor="text1"/>
          <w:sz w:val="28"/>
        </w:rPr>
      </w:pPr>
    </w:p>
    <w:p w:rsidR="00B93DEA" w:rsidRPr="00B419CE" w:rsidRDefault="00B93DEA" w:rsidP="00B85AC3">
      <w:pPr>
        <w:pStyle w:val="afc"/>
        <w:ind w:left="993"/>
        <w:outlineLvl w:val="1"/>
        <w:rPr>
          <w:rFonts w:ascii="Times New Roman" w:hAnsi="Times New Roman" w:cs="Times New Roman"/>
          <w:color w:val="000000" w:themeColor="text1"/>
          <w:sz w:val="28"/>
        </w:rPr>
      </w:pPr>
    </w:p>
    <w:p w:rsidR="00B93DEA" w:rsidRPr="00B419CE" w:rsidRDefault="00B93DEA" w:rsidP="00B85AC3">
      <w:pPr>
        <w:pStyle w:val="afc"/>
        <w:ind w:left="993"/>
        <w:outlineLvl w:val="1"/>
        <w:rPr>
          <w:rFonts w:ascii="Times New Roman" w:hAnsi="Times New Roman" w:cs="Times New Roman"/>
          <w:color w:val="000000" w:themeColor="text1"/>
          <w:sz w:val="28"/>
        </w:rPr>
      </w:pPr>
    </w:p>
    <w:p w:rsidR="00B93DEA" w:rsidRPr="00B419CE" w:rsidRDefault="00B93DEA" w:rsidP="00B85AC3">
      <w:pPr>
        <w:pStyle w:val="afc"/>
        <w:ind w:left="993"/>
        <w:outlineLvl w:val="1"/>
        <w:rPr>
          <w:rFonts w:ascii="Times New Roman" w:hAnsi="Times New Roman" w:cs="Times New Roman"/>
          <w:color w:val="000000" w:themeColor="text1"/>
          <w:sz w:val="28"/>
        </w:rPr>
      </w:pPr>
    </w:p>
    <w:p w:rsidR="00B93DEA" w:rsidRPr="00B419CE" w:rsidRDefault="00B93DEA" w:rsidP="00E55FB2">
      <w:pPr>
        <w:pStyle w:val="afc"/>
        <w:jc w:val="left"/>
        <w:outlineLvl w:val="1"/>
        <w:rPr>
          <w:rFonts w:ascii="Times New Roman" w:hAnsi="Times New Roman" w:cs="Times New Roman"/>
          <w:color w:val="000000" w:themeColor="text1"/>
          <w:sz w:val="28"/>
        </w:rPr>
      </w:pPr>
    </w:p>
    <w:p w:rsidR="00B93DEA" w:rsidRPr="00B419CE" w:rsidRDefault="00B93DEA" w:rsidP="00B85AC3">
      <w:pPr>
        <w:pStyle w:val="afc"/>
        <w:ind w:left="993"/>
        <w:outlineLvl w:val="1"/>
        <w:rPr>
          <w:rFonts w:ascii="Times New Roman" w:hAnsi="Times New Roman" w:cs="Times New Roman"/>
          <w:color w:val="000000" w:themeColor="text1"/>
          <w:sz w:val="28"/>
        </w:rPr>
      </w:pPr>
    </w:p>
    <w:p w:rsidR="00B93DEA" w:rsidRPr="00B419CE" w:rsidRDefault="00B93DEA" w:rsidP="0008122D">
      <w:pPr>
        <w:pStyle w:val="afc"/>
        <w:jc w:val="left"/>
        <w:outlineLvl w:val="1"/>
        <w:rPr>
          <w:rFonts w:ascii="Times New Roman" w:hAnsi="Times New Roman" w:cs="Times New Roman"/>
          <w:color w:val="000000" w:themeColor="text1"/>
          <w:sz w:val="28"/>
        </w:rPr>
      </w:pPr>
    </w:p>
    <w:p w:rsidR="0008122D" w:rsidRDefault="0008122D" w:rsidP="00B85AC3">
      <w:pPr>
        <w:pStyle w:val="afc"/>
        <w:ind w:left="993"/>
        <w:outlineLvl w:val="1"/>
        <w:rPr>
          <w:rFonts w:ascii="Times New Roman" w:hAnsi="Times New Roman" w:cs="Times New Roman"/>
          <w:color w:val="000000" w:themeColor="text1"/>
          <w:sz w:val="28"/>
        </w:rPr>
        <w:sectPr w:rsidR="0008122D" w:rsidSect="00EA7A4F">
          <w:pgSz w:w="11906" w:h="16838"/>
          <w:pgMar w:top="1134" w:right="851" w:bottom="1134" w:left="1701" w:header="709" w:footer="709" w:gutter="0"/>
          <w:cols w:space="708"/>
          <w:docGrid w:linePitch="360"/>
        </w:sectPr>
      </w:pPr>
    </w:p>
    <w:p w:rsidR="00B85AC3" w:rsidRPr="00B419CE" w:rsidRDefault="00B85AC3" w:rsidP="00B85AC3">
      <w:pPr>
        <w:pStyle w:val="afc"/>
        <w:ind w:left="993"/>
        <w:outlineLvl w:val="1"/>
        <w:rPr>
          <w:rFonts w:ascii="Times New Roman" w:hAnsi="Times New Roman" w:cs="Times New Roman"/>
          <w:bCs/>
          <w:color w:val="000000" w:themeColor="text1"/>
        </w:rPr>
      </w:pPr>
      <w:bookmarkStart w:id="269" w:name="_Toc80786697"/>
      <w:r w:rsidRPr="00B419CE">
        <w:rPr>
          <w:rFonts w:ascii="Times New Roman" w:hAnsi="Times New Roman" w:cs="Times New Roman"/>
          <w:color w:val="000000" w:themeColor="text1"/>
          <w:sz w:val="28"/>
        </w:rPr>
        <w:lastRenderedPageBreak/>
        <w:t>Болезненность детей и подростков на 1 000 соответствующего населения</w:t>
      </w:r>
      <w:bookmarkEnd w:id="267"/>
      <w:bookmarkEnd w:id="268"/>
      <w:bookmarkEnd w:id="269"/>
    </w:p>
    <w:tbl>
      <w:tblPr>
        <w:tblW w:w="11580" w:type="dxa"/>
        <w:jc w:val="center"/>
        <w:tblLook w:val="04A0" w:firstRow="1" w:lastRow="0" w:firstColumn="1" w:lastColumn="0" w:noHBand="0" w:noVBand="1"/>
      </w:tblPr>
      <w:tblGrid>
        <w:gridCol w:w="2161"/>
        <w:gridCol w:w="1142"/>
        <w:gridCol w:w="1399"/>
        <w:gridCol w:w="889"/>
        <w:gridCol w:w="1399"/>
        <w:gridCol w:w="889"/>
        <w:gridCol w:w="1399"/>
        <w:gridCol w:w="903"/>
        <w:gridCol w:w="1399"/>
      </w:tblGrid>
      <w:tr w:rsidR="0008122D" w:rsidRPr="0008122D" w:rsidTr="0008122D">
        <w:trPr>
          <w:trHeight w:val="630"/>
          <w:jc w:val="center"/>
        </w:trPr>
        <w:tc>
          <w:tcPr>
            <w:tcW w:w="2678" w:type="dxa"/>
            <w:tcBorders>
              <w:top w:val="single" w:sz="8" w:space="0" w:color="231F20"/>
              <w:left w:val="single" w:sz="8" w:space="0" w:color="231F20"/>
              <w:bottom w:val="nil"/>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b/>
                <w:bCs/>
                <w:color w:val="000000"/>
                <w:sz w:val="24"/>
                <w:szCs w:val="24"/>
                <w:lang w:eastAsia="ru-RU"/>
              </w:rPr>
            </w:pPr>
            <w:r w:rsidRPr="0008122D">
              <w:rPr>
                <w:rFonts w:ascii="Times New Roman" w:eastAsia="Times New Roman" w:hAnsi="Times New Roman" w:cs="Times New Roman"/>
                <w:b/>
                <w:bCs/>
                <w:color w:val="000000"/>
                <w:sz w:val="24"/>
                <w:szCs w:val="24"/>
                <w:lang w:eastAsia="ru-RU"/>
              </w:rPr>
              <w:t> </w:t>
            </w:r>
          </w:p>
        </w:tc>
        <w:tc>
          <w:tcPr>
            <w:tcW w:w="2392" w:type="dxa"/>
            <w:gridSpan w:val="2"/>
            <w:tcBorders>
              <w:top w:val="single" w:sz="8" w:space="0" w:color="231F20"/>
              <w:left w:val="nil"/>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000000"/>
                <w:sz w:val="24"/>
                <w:szCs w:val="24"/>
                <w:lang w:eastAsia="ru-RU"/>
              </w:rPr>
            </w:pPr>
            <w:r w:rsidRPr="0008122D">
              <w:rPr>
                <w:rFonts w:ascii="Times New Roman" w:eastAsia="Times New Roman" w:hAnsi="Times New Roman" w:cs="Times New Roman"/>
                <w:b/>
                <w:bCs/>
                <w:color w:val="000000"/>
                <w:sz w:val="24"/>
                <w:szCs w:val="24"/>
                <w:lang w:eastAsia="ru-RU"/>
              </w:rPr>
              <w:t>ХМАО 2019 г.</w:t>
            </w:r>
          </w:p>
        </w:tc>
        <w:tc>
          <w:tcPr>
            <w:tcW w:w="2149" w:type="dxa"/>
            <w:gridSpan w:val="2"/>
            <w:tcBorders>
              <w:top w:val="single" w:sz="8" w:space="0" w:color="231F20"/>
              <w:left w:val="nil"/>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000000"/>
                <w:sz w:val="24"/>
                <w:szCs w:val="24"/>
                <w:lang w:eastAsia="ru-RU"/>
              </w:rPr>
            </w:pPr>
            <w:r w:rsidRPr="0008122D">
              <w:rPr>
                <w:rFonts w:ascii="Times New Roman" w:eastAsia="Times New Roman" w:hAnsi="Times New Roman" w:cs="Times New Roman"/>
                <w:b/>
                <w:bCs/>
                <w:color w:val="000000"/>
                <w:sz w:val="24"/>
                <w:szCs w:val="24"/>
                <w:lang w:eastAsia="ru-RU"/>
              </w:rPr>
              <w:t>ХМАО 2020 г.</w:t>
            </w:r>
          </w:p>
        </w:tc>
        <w:tc>
          <w:tcPr>
            <w:tcW w:w="2149" w:type="dxa"/>
            <w:gridSpan w:val="2"/>
            <w:tcBorders>
              <w:top w:val="single" w:sz="8" w:space="0" w:color="231F20"/>
              <w:left w:val="nil"/>
              <w:bottom w:val="single" w:sz="8" w:space="0" w:color="231F20"/>
              <w:right w:val="single" w:sz="8" w:space="0" w:color="231F20"/>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000000"/>
                <w:sz w:val="24"/>
                <w:szCs w:val="24"/>
                <w:lang w:eastAsia="ru-RU"/>
              </w:rPr>
            </w:pPr>
            <w:r w:rsidRPr="0008122D">
              <w:rPr>
                <w:rFonts w:ascii="Times New Roman" w:eastAsia="Times New Roman" w:hAnsi="Times New Roman" w:cs="Times New Roman"/>
                <w:b/>
                <w:bCs/>
                <w:color w:val="000000"/>
                <w:sz w:val="24"/>
                <w:szCs w:val="24"/>
                <w:lang w:eastAsia="ru-RU"/>
              </w:rPr>
              <w:t>По УрФО 2020 г.</w:t>
            </w:r>
          </w:p>
        </w:tc>
        <w:tc>
          <w:tcPr>
            <w:tcW w:w="2212" w:type="dxa"/>
            <w:gridSpan w:val="2"/>
            <w:tcBorders>
              <w:top w:val="single" w:sz="8" w:space="0" w:color="231F20"/>
              <w:left w:val="nil"/>
              <w:bottom w:val="single" w:sz="8" w:space="0" w:color="231F20"/>
              <w:right w:val="single" w:sz="8" w:space="0" w:color="231F20"/>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000000"/>
                <w:sz w:val="24"/>
                <w:szCs w:val="24"/>
                <w:lang w:eastAsia="ru-RU"/>
              </w:rPr>
            </w:pPr>
            <w:r w:rsidRPr="0008122D">
              <w:rPr>
                <w:rFonts w:ascii="Times New Roman" w:eastAsia="Times New Roman" w:hAnsi="Times New Roman" w:cs="Times New Roman"/>
                <w:b/>
                <w:bCs/>
                <w:color w:val="000000"/>
                <w:sz w:val="24"/>
                <w:szCs w:val="24"/>
                <w:lang w:eastAsia="ru-RU"/>
              </w:rPr>
              <w:t>По России за 2020 г.</w:t>
            </w:r>
          </w:p>
        </w:tc>
      </w:tr>
      <w:tr w:rsidR="0008122D" w:rsidRPr="0008122D" w:rsidTr="0008122D">
        <w:trPr>
          <w:trHeight w:val="945"/>
          <w:jc w:val="center"/>
        </w:trPr>
        <w:tc>
          <w:tcPr>
            <w:tcW w:w="2678" w:type="dxa"/>
            <w:tcBorders>
              <w:top w:val="nil"/>
              <w:left w:val="single" w:sz="8" w:space="0" w:color="231F20"/>
              <w:bottom w:val="nil"/>
              <w:right w:val="nil"/>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Классы болезней</w:t>
            </w:r>
          </w:p>
        </w:tc>
        <w:tc>
          <w:tcPr>
            <w:tcW w:w="1142" w:type="dxa"/>
            <w:tcBorders>
              <w:top w:val="single" w:sz="8" w:space="0" w:color="auto"/>
              <w:left w:val="single" w:sz="8" w:space="0" w:color="auto"/>
              <w:bottom w:val="nil"/>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 xml:space="preserve">Дети </w:t>
            </w:r>
          </w:p>
        </w:tc>
        <w:tc>
          <w:tcPr>
            <w:tcW w:w="1250" w:type="dxa"/>
            <w:tcBorders>
              <w:top w:val="single" w:sz="8" w:space="0" w:color="auto"/>
              <w:left w:val="nil"/>
              <w:bottom w:val="nil"/>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Подростки</w:t>
            </w:r>
          </w:p>
        </w:tc>
        <w:tc>
          <w:tcPr>
            <w:tcW w:w="936" w:type="dxa"/>
            <w:tcBorders>
              <w:top w:val="nil"/>
              <w:left w:val="nil"/>
              <w:bottom w:val="nil"/>
              <w:right w:val="single" w:sz="8" w:space="0" w:color="231F20"/>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 xml:space="preserve">Дети </w:t>
            </w:r>
          </w:p>
        </w:tc>
        <w:tc>
          <w:tcPr>
            <w:tcW w:w="1213" w:type="dxa"/>
            <w:tcBorders>
              <w:top w:val="nil"/>
              <w:left w:val="nil"/>
              <w:bottom w:val="nil"/>
              <w:right w:val="single" w:sz="8" w:space="0" w:color="231F20"/>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Подростки</w:t>
            </w:r>
          </w:p>
        </w:tc>
        <w:tc>
          <w:tcPr>
            <w:tcW w:w="936" w:type="dxa"/>
            <w:tcBorders>
              <w:top w:val="nil"/>
              <w:left w:val="nil"/>
              <w:bottom w:val="nil"/>
              <w:right w:val="single" w:sz="8" w:space="0" w:color="231F20"/>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 xml:space="preserve">Дети </w:t>
            </w:r>
          </w:p>
        </w:tc>
        <w:tc>
          <w:tcPr>
            <w:tcW w:w="1213" w:type="dxa"/>
            <w:tcBorders>
              <w:top w:val="nil"/>
              <w:left w:val="nil"/>
              <w:bottom w:val="nil"/>
              <w:right w:val="single" w:sz="8" w:space="0" w:color="231F20"/>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Подростки</w:t>
            </w:r>
          </w:p>
        </w:tc>
        <w:tc>
          <w:tcPr>
            <w:tcW w:w="999" w:type="dxa"/>
            <w:tcBorders>
              <w:top w:val="nil"/>
              <w:left w:val="nil"/>
              <w:bottom w:val="nil"/>
              <w:right w:val="single" w:sz="8" w:space="0" w:color="231F20"/>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Дети</w:t>
            </w:r>
          </w:p>
        </w:tc>
        <w:tc>
          <w:tcPr>
            <w:tcW w:w="1213" w:type="dxa"/>
            <w:tcBorders>
              <w:top w:val="nil"/>
              <w:left w:val="nil"/>
              <w:bottom w:val="nil"/>
              <w:right w:val="single" w:sz="8" w:space="0" w:color="231F20"/>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Подростки</w:t>
            </w:r>
          </w:p>
        </w:tc>
      </w:tr>
      <w:tr w:rsidR="0008122D" w:rsidRPr="0008122D" w:rsidTr="0008122D">
        <w:trPr>
          <w:trHeight w:val="645"/>
          <w:jc w:val="center"/>
        </w:trPr>
        <w:tc>
          <w:tcPr>
            <w:tcW w:w="2678" w:type="dxa"/>
            <w:tcBorders>
              <w:top w:val="nil"/>
              <w:left w:val="single" w:sz="8" w:space="0" w:color="231F20"/>
              <w:bottom w:val="single" w:sz="8" w:space="0" w:color="231F20"/>
              <w:right w:val="nil"/>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000000"/>
                <w:lang w:eastAsia="ru-RU"/>
              </w:rPr>
            </w:pPr>
            <w:r w:rsidRPr="0008122D">
              <w:rPr>
                <w:rFonts w:ascii="Times New Roman" w:eastAsia="Times New Roman" w:hAnsi="Times New Roman" w:cs="Times New Roman"/>
                <w:color w:val="000000"/>
                <w:lang w:eastAsia="ru-RU"/>
              </w:rPr>
              <w:t> </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0-14 лет</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(15-17 лет)</w:t>
            </w:r>
          </w:p>
        </w:tc>
        <w:tc>
          <w:tcPr>
            <w:tcW w:w="936" w:type="dxa"/>
            <w:tcBorders>
              <w:top w:val="nil"/>
              <w:left w:val="nil"/>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0-14 лет</w:t>
            </w:r>
          </w:p>
        </w:tc>
        <w:tc>
          <w:tcPr>
            <w:tcW w:w="1213" w:type="dxa"/>
            <w:tcBorders>
              <w:top w:val="nil"/>
              <w:left w:val="nil"/>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(15-17 лет)</w:t>
            </w:r>
          </w:p>
        </w:tc>
        <w:tc>
          <w:tcPr>
            <w:tcW w:w="936" w:type="dxa"/>
            <w:tcBorders>
              <w:top w:val="nil"/>
              <w:left w:val="nil"/>
              <w:bottom w:val="single" w:sz="8" w:space="0" w:color="231F20"/>
              <w:right w:val="single" w:sz="8" w:space="0" w:color="231F20"/>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0-14 лет</w:t>
            </w:r>
          </w:p>
        </w:tc>
        <w:tc>
          <w:tcPr>
            <w:tcW w:w="1213" w:type="dxa"/>
            <w:tcBorders>
              <w:top w:val="nil"/>
              <w:left w:val="nil"/>
              <w:bottom w:val="single" w:sz="8" w:space="0" w:color="231F20"/>
              <w:right w:val="single" w:sz="8" w:space="0" w:color="231F20"/>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(15-17 лет)</w:t>
            </w:r>
          </w:p>
        </w:tc>
        <w:tc>
          <w:tcPr>
            <w:tcW w:w="999" w:type="dxa"/>
            <w:tcBorders>
              <w:top w:val="nil"/>
              <w:left w:val="nil"/>
              <w:bottom w:val="single" w:sz="8" w:space="0" w:color="231F20"/>
              <w:right w:val="single" w:sz="8" w:space="0" w:color="231F20"/>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 xml:space="preserve"> 0-14 лет</w:t>
            </w:r>
          </w:p>
        </w:tc>
        <w:tc>
          <w:tcPr>
            <w:tcW w:w="1213" w:type="dxa"/>
            <w:tcBorders>
              <w:top w:val="nil"/>
              <w:left w:val="nil"/>
              <w:bottom w:val="single" w:sz="8" w:space="0" w:color="231F20"/>
              <w:right w:val="single" w:sz="8" w:space="0" w:color="231F20"/>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(15-17 лет)</w:t>
            </w:r>
          </w:p>
        </w:tc>
      </w:tr>
      <w:tr w:rsidR="0008122D" w:rsidRPr="0008122D" w:rsidTr="0008122D">
        <w:trPr>
          <w:trHeight w:val="330"/>
          <w:jc w:val="center"/>
        </w:trPr>
        <w:tc>
          <w:tcPr>
            <w:tcW w:w="2678"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b/>
                <w:bCs/>
                <w:color w:val="231F20"/>
                <w:sz w:val="24"/>
                <w:szCs w:val="24"/>
                <w:lang w:eastAsia="ru-RU"/>
              </w:rPr>
            </w:pPr>
            <w:r w:rsidRPr="0008122D">
              <w:rPr>
                <w:rFonts w:ascii="Times New Roman" w:eastAsia="Times New Roman" w:hAnsi="Times New Roman" w:cs="Times New Roman"/>
                <w:b/>
                <w:bCs/>
                <w:color w:val="231F20"/>
                <w:sz w:val="24"/>
                <w:szCs w:val="24"/>
                <w:lang w:eastAsia="ru-RU"/>
              </w:rPr>
              <w:t>Всего</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2610,2</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2023,2</w:t>
            </w:r>
          </w:p>
        </w:tc>
        <w:tc>
          <w:tcPr>
            <w:tcW w:w="936" w:type="dxa"/>
            <w:tcBorders>
              <w:top w:val="single" w:sz="8" w:space="0" w:color="auto"/>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2085,4</w:t>
            </w:r>
          </w:p>
        </w:tc>
        <w:tc>
          <w:tcPr>
            <w:tcW w:w="1213" w:type="dxa"/>
            <w:tcBorders>
              <w:top w:val="single" w:sz="8" w:space="0" w:color="auto"/>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1947,1</w:t>
            </w:r>
          </w:p>
        </w:tc>
        <w:tc>
          <w:tcPr>
            <w:tcW w:w="936" w:type="dxa"/>
            <w:tcBorders>
              <w:top w:val="single" w:sz="8" w:space="0" w:color="auto"/>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2042,6</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2003,1</w:t>
            </w:r>
          </w:p>
        </w:tc>
        <w:tc>
          <w:tcPr>
            <w:tcW w:w="999" w:type="dxa"/>
            <w:tcBorders>
              <w:top w:val="single" w:sz="8" w:space="0" w:color="auto"/>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1930,1</w:t>
            </w:r>
          </w:p>
        </w:tc>
        <w:tc>
          <w:tcPr>
            <w:tcW w:w="1213" w:type="dxa"/>
            <w:tcBorders>
              <w:top w:val="single" w:sz="8" w:space="0" w:color="231F20"/>
              <w:left w:val="nil"/>
              <w:bottom w:val="single" w:sz="4" w:space="0" w:color="auto"/>
              <w:right w:val="single" w:sz="4" w:space="0" w:color="auto"/>
            </w:tcBorders>
            <w:shd w:val="clear" w:color="000000" w:fill="FFFFFF"/>
            <w:noWrap/>
            <w:vAlign w:val="bottom"/>
            <w:hideMark/>
          </w:tcPr>
          <w:p w:rsidR="0008122D" w:rsidRPr="0008122D" w:rsidRDefault="0008122D" w:rsidP="0008122D">
            <w:pPr>
              <w:spacing w:after="0" w:line="240" w:lineRule="auto"/>
              <w:jc w:val="center"/>
              <w:rPr>
                <w:rFonts w:ascii="Calibri" w:eastAsia="Times New Roman" w:hAnsi="Calibri" w:cs="Times New Roman"/>
                <w:color w:val="000000"/>
                <w:lang w:eastAsia="ru-RU"/>
              </w:rPr>
            </w:pPr>
            <w:r w:rsidRPr="0008122D">
              <w:rPr>
                <w:rFonts w:ascii="Calibri" w:eastAsia="Times New Roman" w:hAnsi="Calibri" w:cs="Times New Roman"/>
                <w:color w:val="000000"/>
                <w:lang w:eastAsia="ru-RU"/>
              </w:rPr>
              <w:t>2010,5</w:t>
            </w:r>
          </w:p>
        </w:tc>
      </w:tr>
      <w:tr w:rsidR="0008122D" w:rsidRPr="0008122D" w:rsidTr="0008122D">
        <w:trPr>
          <w:trHeight w:val="330"/>
          <w:jc w:val="center"/>
        </w:trPr>
        <w:tc>
          <w:tcPr>
            <w:tcW w:w="2678"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Инфекционные болезни</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119,5</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44,7</w:t>
            </w:r>
          </w:p>
        </w:tc>
        <w:tc>
          <w:tcPr>
            <w:tcW w:w="93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76,1</w:t>
            </w:r>
          </w:p>
        </w:tc>
        <w:tc>
          <w:tcPr>
            <w:tcW w:w="1213"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34,7</w:t>
            </w:r>
          </w:p>
        </w:tc>
        <w:tc>
          <w:tcPr>
            <w:tcW w:w="936"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74,0</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35,1</w:t>
            </w:r>
          </w:p>
        </w:tc>
        <w:tc>
          <w:tcPr>
            <w:tcW w:w="999"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58,0</w:t>
            </w:r>
          </w:p>
        </w:tc>
        <w:tc>
          <w:tcPr>
            <w:tcW w:w="1213" w:type="dxa"/>
            <w:tcBorders>
              <w:top w:val="single" w:sz="4" w:space="0" w:color="auto"/>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32,2</w:t>
            </w:r>
          </w:p>
        </w:tc>
      </w:tr>
      <w:tr w:rsidR="0008122D" w:rsidRPr="0008122D" w:rsidTr="0008122D">
        <w:trPr>
          <w:trHeight w:val="330"/>
          <w:jc w:val="center"/>
        </w:trPr>
        <w:tc>
          <w:tcPr>
            <w:tcW w:w="2678"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Новообразования</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10,6</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11,0</w:t>
            </w:r>
          </w:p>
        </w:tc>
        <w:tc>
          <w:tcPr>
            <w:tcW w:w="93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7,9</w:t>
            </w:r>
          </w:p>
        </w:tc>
        <w:tc>
          <w:tcPr>
            <w:tcW w:w="1213"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9,7</w:t>
            </w:r>
          </w:p>
        </w:tc>
        <w:tc>
          <w:tcPr>
            <w:tcW w:w="936"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8,4</w:t>
            </w:r>
          </w:p>
        </w:tc>
        <w:tc>
          <w:tcPr>
            <w:tcW w:w="1213" w:type="dxa"/>
            <w:tcBorders>
              <w:top w:val="single" w:sz="8" w:space="0" w:color="auto"/>
              <w:left w:val="nil"/>
              <w:bottom w:val="single" w:sz="4" w:space="0" w:color="auto"/>
              <w:right w:val="single" w:sz="4" w:space="0" w:color="auto"/>
            </w:tcBorders>
            <w:shd w:val="clear" w:color="000000" w:fill="FFFFFF"/>
            <w:noWrap/>
            <w:vAlign w:val="bottom"/>
            <w:hideMark/>
          </w:tcPr>
          <w:p w:rsidR="0008122D" w:rsidRPr="0008122D" w:rsidRDefault="0008122D" w:rsidP="0008122D">
            <w:pPr>
              <w:spacing w:after="0" w:line="240" w:lineRule="auto"/>
              <w:jc w:val="center"/>
              <w:rPr>
                <w:rFonts w:ascii="Calibri" w:eastAsia="Times New Roman" w:hAnsi="Calibri" w:cs="Times New Roman"/>
                <w:color w:val="000000"/>
                <w:lang w:eastAsia="ru-RU"/>
              </w:rPr>
            </w:pPr>
            <w:r w:rsidRPr="0008122D">
              <w:rPr>
                <w:rFonts w:ascii="Calibri" w:eastAsia="Times New Roman" w:hAnsi="Calibri" w:cs="Times New Roman"/>
                <w:color w:val="000000"/>
                <w:lang w:eastAsia="ru-RU"/>
              </w:rPr>
              <w:t>9,6</w:t>
            </w:r>
          </w:p>
        </w:tc>
        <w:tc>
          <w:tcPr>
            <w:tcW w:w="999" w:type="dxa"/>
            <w:tcBorders>
              <w:top w:val="nil"/>
              <w:left w:val="single" w:sz="4" w:space="0" w:color="auto"/>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9,6</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10,8</w:t>
            </w:r>
          </w:p>
        </w:tc>
      </w:tr>
      <w:tr w:rsidR="0008122D" w:rsidRPr="0008122D" w:rsidTr="0008122D">
        <w:trPr>
          <w:trHeight w:val="645"/>
          <w:jc w:val="center"/>
        </w:trPr>
        <w:tc>
          <w:tcPr>
            <w:tcW w:w="2678"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крови и кроветворных органов</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21,1</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13,8</w:t>
            </w:r>
          </w:p>
        </w:tc>
        <w:tc>
          <w:tcPr>
            <w:tcW w:w="93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17,5</w:t>
            </w:r>
          </w:p>
        </w:tc>
        <w:tc>
          <w:tcPr>
            <w:tcW w:w="1213"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14,9</w:t>
            </w:r>
          </w:p>
        </w:tc>
        <w:tc>
          <w:tcPr>
            <w:tcW w:w="936"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24,1</w:t>
            </w:r>
          </w:p>
        </w:tc>
        <w:tc>
          <w:tcPr>
            <w:tcW w:w="1213" w:type="dxa"/>
            <w:tcBorders>
              <w:top w:val="single" w:sz="4" w:space="0" w:color="auto"/>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17,4</w:t>
            </w:r>
          </w:p>
        </w:tc>
        <w:tc>
          <w:tcPr>
            <w:tcW w:w="999"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21,1</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16,7</w:t>
            </w:r>
          </w:p>
        </w:tc>
      </w:tr>
      <w:tr w:rsidR="0008122D" w:rsidRPr="0008122D" w:rsidTr="0008122D">
        <w:trPr>
          <w:trHeight w:val="645"/>
          <w:jc w:val="center"/>
        </w:trPr>
        <w:tc>
          <w:tcPr>
            <w:tcW w:w="2678"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эндокринной системы</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39,2</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83,9</w:t>
            </w:r>
          </w:p>
        </w:tc>
        <w:tc>
          <w:tcPr>
            <w:tcW w:w="93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35,7</w:t>
            </w:r>
          </w:p>
        </w:tc>
        <w:tc>
          <w:tcPr>
            <w:tcW w:w="1213"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85,6</w:t>
            </w:r>
          </w:p>
        </w:tc>
        <w:tc>
          <w:tcPr>
            <w:tcW w:w="936"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45,4</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89,9</w:t>
            </w:r>
          </w:p>
        </w:tc>
        <w:tc>
          <w:tcPr>
            <w:tcW w:w="999"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41,2</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93,1</w:t>
            </w:r>
          </w:p>
        </w:tc>
      </w:tr>
      <w:tr w:rsidR="0008122D" w:rsidRPr="0008122D" w:rsidTr="0008122D">
        <w:trPr>
          <w:trHeight w:val="330"/>
          <w:jc w:val="center"/>
        </w:trPr>
        <w:tc>
          <w:tcPr>
            <w:tcW w:w="2678"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Психические расстройства</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18,1</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35,6</w:t>
            </w:r>
          </w:p>
        </w:tc>
        <w:tc>
          <w:tcPr>
            <w:tcW w:w="93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17,6</w:t>
            </w:r>
          </w:p>
        </w:tc>
        <w:tc>
          <w:tcPr>
            <w:tcW w:w="1213"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32,1</w:t>
            </w:r>
          </w:p>
        </w:tc>
        <w:tc>
          <w:tcPr>
            <w:tcW w:w="936"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29,8</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59,6</w:t>
            </w:r>
          </w:p>
        </w:tc>
        <w:tc>
          <w:tcPr>
            <w:tcW w:w="999"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26,0</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51,6</w:t>
            </w:r>
          </w:p>
        </w:tc>
      </w:tr>
      <w:tr w:rsidR="0008122D" w:rsidRPr="0008122D" w:rsidTr="0008122D">
        <w:trPr>
          <w:trHeight w:val="330"/>
          <w:jc w:val="center"/>
        </w:trPr>
        <w:tc>
          <w:tcPr>
            <w:tcW w:w="2678"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нервной системы</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115,4</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120,0</w:t>
            </w:r>
          </w:p>
        </w:tc>
        <w:tc>
          <w:tcPr>
            <w:tcW w:w="93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93,0</w:t>
            </w:r>
          </w:p>
        </w:tc>
        <w:tc>
          <w:tcPr>
            <w:tcW w:w="1213"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108,2</w:t>
            </w:r>
          </w:p>
        </w:tc>
        <w:tc>
          <w:tcPr>
            <w:tcW w:w="936"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82,6</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104,6</w:t>
            </w:r>
          </w:p>
        </w:tc>
        <w:tc>
          <w:tcPr>
            <w:tcW w:w="999"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81,5</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110,0</w:t>
            </w:r>
          </w:p>
        </w:tc>
      </w:tr>
      <w:tr w:rsidR="0008122D" w:rsidRPr="0008122D" w:rsidTr="0008122D">
        <w:trPr>
          <w:trHeight w:val="645"/>
          <w:jc w:val="center"/>
        </w:trPr>
        <w:tc>
          <w:tcPr>
            <w:tcW w:w="2678"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глаза и его придаточного аппарата</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160,3</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201,3</w:t>
            </w:r>
          </w:p>
        </w:tc>
        <w:tc>
          <w:tcPr>
            <w:tcW w:w="93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107,1</w:t>
            </w:r>
          </w:p>
        </w:tc>
        <w:tc>
          <w:tcPr>
            <w:tcW w:w="1213"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196,8</w:t>
            </w:r>
          </w:p>
        </w:tc>
        <w:tc>
          <w:tcPr>
            <w:tcW w:w="936"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114,2</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204,9</w:t>
            </w:r>
          </w:p>
        </w:tc>
        <w:tc>
          <w:tcPr>
            <w:tcW w:w="999"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105,5</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198,5</w:t>
            </w:r>
          </w:p>
        </w:tc>
      </w:tr>
      <w:tr w:rsidR="0008122D" w:rsidRPr="0008122D" w:rsidTr="0008122D">
        <w:trPr>
          <w:trHeight w:val="645"/>
          <w:jc w:val="center"/>
        </w:trPr>
        <w:tc>
          <w:tcPr>
            <w:tcW w:w="2678"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уха и сосцевидного отростка</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52,8</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32,6</w:t>
            </w:r>
          </w:p>
        </w:tc>
        <w:tc>
          <w:tcPr>
            <w:tcW w:w="93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37,5</w:t>
            </w:r>
          </w:p>
        </w:tc>
        <w:tc>
          <w:tcPr>
            <w:tcW w:w="1213"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29,4</w:t>
            </w:r>
          </w:p>
        </w:tc>
        <w:tc>
          <w:tcPr>
            <w:tcW w:w="936"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45,8</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35,5</w:t>
            </w:r>
          </w:p>
        </w:tc>
        <w:tc>
          <w:tcPr>
            <w:tcW w:w="999"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42,9</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40,9</w:t>
            </w:r>
          </w:p>
        </w:tc>
      </w:tr>
      <w:tr w:rsidR="0008122D" w:rsidRPr="0008122D" w:rsidTr="0008122D">
        <w:trPr>
          <w:trHeight w:val="645"/>
          <w:jc w:val="center"/>
        </w:trPr>
        <w:tc>
          <w:tcPr>
            <w:tcW w:w="2678" w:type="dxa"/>
            <w:tcBorders>
              <w:top w:val="nil"/>
              <w:left w:val="single" w:sz="8" w:space="0" w:color="231F20"/>
              <w:bottom w:val="single" w:sz="4" w:space="0" w:color="auto"/>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системы кровообращения</w:t>
            </w:r>
          </w:p>
        </w:tc>
        <w:tc>
          <w:tcPr>
            <w:tcW w:w="1142" w:type="dxa"/>
            <w:tcBorders>
              <w:top w:val="nil"/>
              <w:left w:val="single" w:sz="8" w:space="0" w:color="auto"/>
              <w:bottom w:val="single" w:sz="4"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17,0</w:t>
            </w:r>
          </w:p>
        </w:tc>
        <w:tc>
          <w:tcPr>
            <w:tcW w:w="1250" w:type="dxa"/>
            <w:tcBorders>
              <w:top w:val="nil"/>
              <w:left w:val="nil"/>
              <w:bottom w:val="single" w:sz="4"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42,9</w:t>
            </w:r>
          </w:p>
        </w:tc>
        <w:tc>
          <w:tcPr>
            <w:tcW w:w="936" w:type="dxa"/>
            <w:tcBorders>
              <w:top w:val="nil"/>
              <w:left w:val="nil"/>
              <w:bottom w:val="single" w:sz="4"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13,2</w:t>
            </w:r>
          </w:p>
        </w:tc>
        <w:tc>
          <w:tcPr>
            <w:tcW w:w="1213" w:type="dxa"/>
            <w:tcBorders>
              <w:top w:val="nil"/>
              <w:left w:val="nil"/>
              <w:bottom w:val="single" w:sz="4"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36,1</w:t>
            </w:r>
          </w:p>
        </w:tc>
        <w:tc>
          <w:tcPr>
            <w:tcW w:w="936" w:type="dxa"/>
            <w:tcBorders>
              <w:top w:val="nil"/>
              <w:left w:val="nil"/>
              <w:bottom w:val="single" w:sz="4"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15,6</w:t>
            </w:r>
          </w:p>
        </w:tc>
        <w:tc>
          <w:tcPr>
            <w:tcW w:w="1213" w:type="dxa"/>
            <w:tcBorders>
              <w:top w:val="nil"/>
              <w:left w:val="nil"/>
              <w:bottom w:val="single" w:sz="4"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46,0</w:t>
            </w:r>
          </w:p>
        </w:tc>
        <w:tc>
          <w:tcPr>
            <w:tcW w:w="999" w:type="dxa"/>
            <w:tcBorders>
              <w:top w:val="nil"/>
              <w:left w:val="nil"/>
              <w:bottom w:val="single" w:sz="4"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17,4</w:t>
            </w:r>
          </w:p>
        </w:tc>
        <w:tc>
          <w:tcPr>
            <w:tcW w:w="1213" w:type="dxa"/>
            <w:tcBorders>
              <w:top w:val="nil"/>
              <w:left w:val="nil"/>
              <w:bottom w:val="single" w:sz="4"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46,2</w:t>
            </w:r>
          </w:p>
        </w:tc>
      </w:tr>
      <w:tr w:rsidR="0008122D" w:rsidRPr="0008122D" w:rsidTr="0008122D">
        <w:trPr>
          <w:trHeight w:val="330"/>
          <w:jc w:val="center"/>
        </w:trPr>
        <w:tc>
          <w:tcPr>
            <w:tcW w:w="2678" w:type="dxa"/>
            <w:tcBorders>
              <w:top w:val="single" w:sz="4" w:space="0" w:color="auto"/>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lastRenderedPageBreak/>
              <w:t>Болезни органов дыхания</w:t>
            </w:r>
          </w:p>
        </w:tc>
        <w:tc>
          <w:tcPr>
            <w:tcW w:w="114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1480,2</w:t>
            </w:r>
          </w:p>
        </w:tc>
        <w:tc>
          <w:tcPr>
            <w:tcW w:w="1250" w:type="dxa"/>
            <w:tcBorders>
              <w:top w:val="single" w:sz="4" w:space="0" w:color="auto"/>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740,1</w:t>
            </w:r>
          </w:p>
        </w:tc>
        <w:tc>
          <w:tcPr>
            <w:tcW w:w="936" w:type="dxa"/>
            <w:tcBorders>
              <w:top w:val="single" w:sz="4" w:space="0" w:color="auto"/>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1214,3</w:t>
            </w:r>
          </w:p>
        </w:tc>
        <w:tc>
          <w:tcPr>
            <w:tcW w:w="1213" w:type="dxa"/>
            <w:tcBorders>
              <w:top w:val="single" w:sz="4" w:space="0" w:color="auto"/>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789,3</w:t>
            </w:r>
          </w:p>
        </w:tc>
        <w:tc>
          <w:tcPr>
            <w:tcW w:w="936" w:type="dxa"/>
            <w:tcBorders>
              <w:top w:val="single" w:sz="4" w:space="0" w:color="auto"/>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1155,0</w:t>
            </w:r>
          </w:p>
        </w:tc>
        <w:tc>
          <w:tcPr>
            <w:tcW w:w="1213" w:type="dxa"/>
            <w:tcBorders>
              <w:top w:val="single" w:sz="4" w:space="0" w:color="auto"/>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728,5</w:t>
            </w:r>
          </w:p>
        </w:tc>
        <w:tc>
          <w:tcPr>
            <w:tcW w:w="999" w:type="dxa"/>
            <w:tcBorders>
              <w:top w:val="single" w:sz="4" w:space="0" w:color="auto"/>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1074,3</w:t>
            </w:r>
          </w:p>
        </w:tc>
        <w:tc>
          <w:tcPr>
            <w:tcW w:w="1213" w:type="dxa"/>
            <w:tcBorders>
              <w:top w:val="single" w:sz="4" w:space="0" w:color="auto"/>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743,4</w:t>
            </w:r>
          </w:p>
        </w:tc>
      </w:tr>
      <w:tr w:rsidR="0008122D" w:rsidRPr="0008122D" w:rsidTr="0008122D">
        <w:trPr>
          <w:trHeight w:val="645"/>
          <w:jc w:val="center"/>
        </w:trPr>
        <w:tc>
          <w:tcPr>
            <w:tcW w:w="2678"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органов пищеварения</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136,9</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147,8</w:t>
            </w:r>
          </w:p>
        </w:tc>
        <w:tc>
          <w:tcPr>
            <w:tcW w:w="93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99,2</w:t>
            </w:r>
          </w:p>
        </w:tc>
        <w:tc>
          <w:tcPr>
            <w:tcW w:w="1213"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116,7</w:t>
            </w:r>
          </w:p>
        </w:tc>
        <w:tc>
          <w:tcPr>
            <w:tcW w:w="936"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right"/>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105,1</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155,2</w:t>
            </w:r>
          </w:p>
        </w:tc>
        <w:tc>
          <w:tcPr>
            <w:tcW w:w="999"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104,1</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142,9</w:t>
            </w:r>
          </w:p>
        </w:tc>
      </w:tr>
      <w:tr w:rsidR="0008122D" w:rsidRPr="0008122D" w:rsidTr="0008122D">
        <w:trPr>
          <w:trHeight w:val="645"/>
          <w:jc w:val="center"/>
        </w:trPr>
        <w:tc>
          <w:tcPr>
            <w:tcW w:w="2678"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кожи и подкожной клетчатки</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117,6</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112,2</w:t>
            </w:r>
          </w:p>
        </w:tc>
        <w:tc>
          <w:tcPr>
            <w:tcW w:w="93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99,5</w:t>
            </w:r>
          </w:p>
        </w:tc>
        <w:tc>
          <w:tcPr>
            <w:tcW w:w="1213"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99,2</w:t>
            </w:r>
          </w:p>
        </w:tc>
        <w:tc>
          <w:tcPr>
            <w:tcW w:w="936"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84,3</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90,6</w:t>
            </w:r>
          </w:p>
        </w:tc>
        <w:tc>
          <w:tcPr>
            <w:tcW w:w="999"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76,9</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86,4</w:t>
            </w:r>
          </w:p>
        </w:tc>
      </w:tr>
      <w:tr w:rsidR="0008122D" w:rsidRPr="0008122D" w:rsidTr="0008122D">
        <w:trPr>
          <w:trHeight w:val="645"/>
          <w:jc w:val="center"/>
        </w:trPr>
        <w:tc>
          <w:tcPr>
            <w:tcW w:w="2678"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костно-мышечной системы</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77,5</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141,6</w:t>
            </w:r>
          </w:p>
        </w:tc>
        <w:tc>
          <w:tcPr>
            <w:tcW w:w="93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60,1</w:t>
            </w:r>
          </w:p>
        </w:tc>
        <w:tc>
          <w:tcPr>
            <w:tcW w:w="1213"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124,8</w:t>
            </w:r>
          </w:p>
        </w:tc>
        <w:tc>
          <w:tcPr>
            <w:tcW w:w="936"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60,2</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136,1</w:t>
            </w:r>
          </w:p>
        </w:tc>
        <w:tc>
          <w:tcPr>
            <w:tcW w:w="999"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71,6</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153,3</w:t>
            </w:r>
          </w:p>
        </w:tc>
      </w:tr>
      <w:tr w:rsidR="0008122D" w:rsidRPr="0008122D" w:rsidTr="0008122D">
        <w:trPr>
          <w:trHeight w:val="645"/>
          <w:jc w:val="center"/>
        </w:trPr>
        <w:tc>
          <w:tcPr>
            <w:tcW w:w="2678"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Болезни мочеполовой системы</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62,4</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102,3</w:t>
            </w:r>
          </w:p>
        </w:tc>
        <w:tc>
          <w:tcPr>
            <w:tcW w:w="93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42,6</w:t>
            </w:r>
          </w:p>
        </w:tc>
        <w:tc>
          <w:tcPr>
            <w:tcW w:w="1213"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86,1</w:t>
            </w:r>
          </w:p>
        </w:tc>
        <w:tc>
          <w:tcPr>
            <w:tcW w:w="936"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44,4</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97,6</w:t>
            </w:r>
          </w:p>
        </w:tc>
        <w:tc>
          <w:tcPr>
            <w:tcW w:w="999"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44,7</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94,2</w:t>
            </w:r>
          </w:p>
        </w:tc>
      </w:tr>
      <w:tr w:rsidR="0008122D" w:rsidRPr="0008122D" w:rsidTr="0008122D">
        <w:trPr>
          <w:trHeight w:val="330"/>
          <w:jc w:val="center"/>
        </w:trPr>
        <w:tc>
          <w:tcPr>
            <w:tcW w:w="2678"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Врожденные аномалии</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36,3</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19,6</w:t>
            </w:r>
          </w:p>
        </w:tc>
        <w:tc>
          <w:tcPr>
            <w:tcW w:w="93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0,0</w:t>
            </w:r>
          </w:p>
        </w:tc>
        <w:tc>
          <w:tcPr>
            <w:tcW w:w="1213"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3,2</w:t>
            </w:r>
          </w:p>
        </w:tc>
        <w:tc>
          <w:tcPr>
            <w:tcW w:w="936"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31,1</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19,4</w:t>
            </w:r>
          </w:p>
        </w:tc>
        <w:tc>
          <w:tcPr>
            <w:tcW w:w="999"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34,4</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22,7</w:t>
            </w:r>
          </w:p>
        </w:tc>
      </w:tr>
      <w:tr w:rsidR="0008122D" w:rsidRPr="0008122D" w:rsidTr="0008122D">
        <w:trPr>
          <w:trHeight w:val="330"/>
          <w:jc w:val="center"/>
        </w:trPr>
        <w:tc>
          <w:tcPr>
            <w:tcW w:w="2678" w:type="dxa"/>
            <w:tcBorders>
              <w:top w:val="nil"/>
              <w:left w:val="single" w:sz="8" w:space="0" w:color="231F20"/>
              <w:bottom w:val="single" w:sz="8" w:space="0" w:color="231F20"/>
              <w:right w:val="single" w:sz="8" w:space="0" w:color="231F20"/>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Травмы и отравления</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120,5</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170,7</w:t>
            </w:r>
          </w:p>
        </w:tc>
        <w:tc>
          <w:tcPr>
            <w:tcW w:w="93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108,7</w:t>
            </w:r>
          </w:p>
        </w:tc>
        <w:tc>
          <w:tcPr>
            <w:tcW w:w="1213"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146,4</w:t>
            </w:r>
          </w:p>
        </w:tc>
        <w:tc>
          <w:tcPr>
            <w:tcW w:w="936"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86,6</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141,3</w:t>
            </w:r>
          </w:p>
        </w:tc>
        <w:tc>
          <w:tcPr>
            <w:tcW w:w="999"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93,3</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140,4</w:t>
            </w:r>
          </w:p>
        </w:tc>
      </w:tr>
      <w:tr w:rsidR="0008122D" w:rsidRPr="0008122D" w:rsidTr="0008122D">
        <w:trPr>
          <w:trHeight w:val="330"/>
          <w:jc w:val="center"/>
        </w:trPr>
        <w:tc>
          <w:tcPr>
            <w:tcW w:w="2678" w:type="dxa"/>
            <w:tcBorders>
              <w:top w:val="nil"/>
              <w:left w:val="single" w:sz="8" w:space="0" w:color="231F20"/>
              <w:bottom w:val="single" w:sz="8" w:space="0" w:color="231F20"/>
              <w:right w:val="nil"/>
            </w:tcBorders>
            <w:shd w:val="clear" w:color="auto" w:fill="auto"/>
            <w:vAlign w:val="center"/>
            <w:hideMark/>
          </w:tcPr>
          <w:p w:rsidR="0008122D" w:rsidRPr="0008122D" w:rsidRDefault="0008122D" w:rsidP="0008122D">
            <w:pPr>
              <w:spacing w:after="0" w:line="240" w:lineRule="auto"/>
              <w:rPr>
                <w:rFonts w:ascii="Times New Roman" w:eastAsia="Times New Roman" w:hAnsi="Times New Roman" w:cs="Times New Roman"/>
                <w:color w:val="231F20"/>
                <w:sz w:val="24"/>
                <w:szCs w:val="24"/>
                <w:lang w:eastAsia="ru-RU"/>
              </w:rPr>
            </w:pPr>
            <w:r w:rsidRPr="0008122D">
              <w:rPr>
                <w:rFonts w:ascii="Times New Roman" w:eastAsia="Times New Roman" w:hAnsi="Times New Roman" w:cs="Times New Roman"/>
                <w:color w:val="231F20"/>
                <w:sz w:val="24"/>
                <w:szCs w:val="24"/>
                <w:lang w:eastAsia="ru-RU"/>
              </w:rPr>
              <w:t>COVID-19</w:t>
            </w:r>
          </w:p>
        </w:tc>
        <w:tc>
          <w:tcPr>
            <w:tcW w:w="1142" w:type="dxa"/>
            <w:tcBorders>
              <w:top w:val="nil"/>
              <w:left w:val="single" w:sz="8" w:space="0" w:color="auto"/>
              <w:bottom w:val="single" w:sz="8" w:space="0" w:color="auto"/>
              <w:right w:val="single" w:sz="8" w:space="0" w:color="auto"/>
            </w:tcBorders>
            <w:shd w:val="clear" w:color="auto" w:fill="auto"/>
            <w:noWrap/>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lang w:eastAsia="ru-RU"/>
              </w:rPr>
            </w:pPr>
            <w:r w:rsidRPr="0008122D">
              <w:rPr>
                <w:rFonts w:ascii="Times New Roman" w:eastAsia="Times New Roman" w:hAnsi="Times New Roman" w:cs="Times New Roman"/>
                <w:color w:val="000000"/>
                <w:lang w:eastAsia="ru-RU"/>
              </w:rPr>
              <w:t>-</w:t>
            </w:r>
          </w:p>
        </w:tc>
        <w:tc>
          <w:tcPr>
            <w:tcW w:w="1250"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w:t>
            </w:r>
          </w:p>
        </w:tc>
        <w:tc>
          <w:tcPr>
            <w:tcW w:w="936"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16,6</w:t>
            </w:r>
          </w:p>
        </w:tc>
        <w:tc>
          <w:tcPr>
            <w:tcW w:w="1213" w:type="dxa"/>
            <w:tcBorders>
              <w:top w:val="nil"/>
              <w:left w:val="nil"/>
              <w:bottom w:val="single" w:sz="8" w:space="0" w:color="auto"/>
              <w:right w:val="single" w:sz="8" w:space="0" w:color="auto"/>
            </w:tcBorders>
            <w:shd w:val="clear" w:color="auto" w:fill="auto"/>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30,1</w:t>
            </w:r>
          </w:p>
        </w:tc>
        <w:tc>
          <w:tcPr>
            <w:tcW w:w="936"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14,0</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23,3</w:t>
            </w:r>
          </w:p>
        </w:tc>
        <w:tc>
          <w:tcPr>
            <w:tcW w:w="999"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12,1</w:t>
            </w:r>
          </w:p>
        </w:tc>
        <w:tc>
          <w:tcPr>
            <w:tcW w:w="1213" w:type="dxa"/>
            <w:tcBorders>
              <w:top w:val="nil"/>
              <w:left w:val="nil"/>
              <w:bottom w:val="single" w:sz="8" w:space="0" w:color="auto"/>
              <w:right w:val="single" w:sz="8" w:space="0" w:color="auto"/>
            </w:tcBorders>
            <w:shd w:val="clear" w:color="000000" w:fill="FFFFFF"/>
            <w:vAlign w:val="center"/>
            <w:hideMark/>
          </w:tcPr>
          <w:p w:rsidR="0008122D" w:rsidRPr="0008122D" w:rsidRDefault="0008122D" w:rsidP="0008122D">
            <w:pPr>
              <w:spacing w:after="0" w:line="240" w:lineRule="auto"/>
              <w:jc w:val="center"/>
              <w:rPr>
                <w:rFonts w:ascii="Times New Roman" w:eastAsia="Times New Roman" w:hAnsi="Times New Roman" w:cs="Times New Roman"/>
                <w:color w:val="000000"/>
                <w:sz w:val="24"/>
                <w:szCs w:val="24"/>
                <w:lang w:eastAsia="ru-RU"/>
              </w:rPr>
            </w:pPr>
            <w:r w:rsidRPr="0008122D">
              <w:rPr>
                <w:rFonts w:ascii="Times New Roman" w:eastAsia="Times New Roman" w:hAnsi="Times New Roman" w:cs="Times New Roman"/>
                <w:color w:val="000000"/>
                <w:sz w:val="24"/>
                <w:szCs w:val="24"/>
                <w:lang w:eastAsia="ru-RU"/>
              </w:rPr>
              <w:t>22,2</w:t>
            </w:r>
          </w:p>
        </w:tc>
      </w:tr>
    </w:tbl>
    <w:p w:rsidR="0008122D" w:rsidRDefault="0008122D" w:rsidP="00B85AC3">
      <w:pPr>
        <w:spacing w:before="1"/>
        <w:rPr>
          <w:rFonts w:ascii="Times New Roman" w:eastAsia="Arial" w:hAnsi="Times New Roman" w:cs="Times New Roman"/>
          <w:b/>
          <w:bCs/>
          <w:color w:val="000000" w:themeColor="text1"/>
          <w:sz w:val="24"/>
          <w:szCs w:val="24"/>
        </w:rPr>
        <w:sectPr w:rsidR="0008122D" w:rsidSect="0008122D">
          <w:pgSz w:w="16838" w:h="11906" w:orient="landscape"/>
          <w:pgMar w:top="1701" w:right="1134" w:bottom="851" w:left="1134" w:header="709" w:footer="709" w:gutter="0"/>
          <w:cols w:space="708"/>
          <w:docGrid w:linePitch="360"/>
        </w:sectPr>
      </w:pPr>
    </w:p>
    <w:p w:rsidR="00B85AC3" w:rsidRPr="00B419CE" w:rsidRDefault="00B85AC3" w:rsidP="00B85AC3">
      <w:pPr>
        <w:pStyle w:val="afc"/>
        <w:outlineLvl w:val="1"/>
        <w:rPr>
          <w:rFonts w:ascii="Times New Roman" w:hAnsi="Times New Roman" w:cs="Times New Roman"/>
          <w:bCs/>
          <w:color w:val="000000" w:themeColor="text1"/>
          <w:sz w:val="28"/>
        </w:rPr>
      </w:pPr>
      <w:bookmarkStart w:id="270" w:name="_Toc48819996"/>
      <w:bookmarkStart w:id="271" w:name="_Toc51761325"/>
      <w:bookmarkStart w:id="272" w:name="_Toc80786698"/>
      <w:r w:rsidRPr="00B419CE">
        <w:rPr>
          <w:rFonts w:ascii="Times New Roman" w:hAnsi="Times New Roman" w:cs="Times New Roman"/>
          <w:color w:val="000000" w:themeColor="text1"/>
          <w:spacing w:val="-1"/>
          <w:sz w:val="28"/>
        </w:rPr>
        <w:lastRenderedPageBreak/>
        <w:t>Болезненность</w:t>
      </w:r>
      <w:r w:rsidRPr="00B419CE">
        <w:rPr>
          <w:rFonts w:ascii="Times New Roman" w:hAnsi="Times New Roman" w:cs="Times New Roman"/>
          <w:color w:val="000000" w:themeColor="text1"/>
          <w:sz w:val="28"/>
        </w:rPr>
        <w:t xml:space="preserve"> по классам на 1 000 всего </w:t>
      </w:r>
      <w:r w:rsidRPr="00B419CE">
        <w:rPr>
          <w:rFonts w:ascii="Times New Roman" w:hAnsi="Times New Roman" w:cs="Times New Roman"/>
          <w:color w:val="000000" w:themeColor="text1"/>
          <w:spacing w:val="-1"/>
          <w:sz w:val="28"/>
        </w:rPr>
        <w:t>населения</w:t>
      </w:r>
      <w:bookmarkStart w:id="273" w:name="_Toc17792049"/>
      <w:bookmarkStart w:id="274" w:name="_Toc48819997"/>
      <w:bookmarkStart w:id="275" w:name="_Toc50643967"/>
      <w:bookmarkStart w:id="276" w:name="_Toc51761326"/>
      <w:bookmarkEnd w:id="270"/>
      <w:bookmarkEnd w:id="271"/>
      <w:r w:rsidR="006A0808">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bookmarkEnd w:id="272"/>
      <w:bookmarkEnd w:id="273"/>
      <w:bookmarkEnd w:id="274"/>
      <w:bookmarkEnd w:id="275"/>
      <w:bookmarkEnd w:id="276"/>
    </w:p>
    <w:tbl>
      <w:tblPr>
        <w:tblW w:w="12120" w:type="dxa"/>
        <w:jc w:val="center"/>
        <w:tblLook w:val="04A0" w:firstRow="1" w:lastRow="0" w:firstColumn="1" w:lastColumn="0" w:noHBand="0" w:noVBand="1"/>
      </w:tblPr>
      <w:tblGrid>
        <w:gridCol w:w="2788"/>
        <w:gridCol w:w="954"/>
        <w:gridCol w:w="951"/>
        <w:gridCol w:w="960"/>
        <w:gridCol w:w="959"/>
        <w:gridCol w:w="1070"/>
        <w:gridCol w:w="1070"/>
        <w:gridCol w:w="936"/>
        <w:gridCol w:w="902"/>
        <w:gridCol w:w="765"/>
        <w:gridCol w:w="765"/>
      </w:tblGrid>
      <w:tr w:rsidR="00AF3506" w:rsidRPr="00AF3506" w:rsidTr="00AF3506">
        <w:trPr>
          <w:trHeight w:val="1590"/>
          <w:jc w:val="center"/>
        </w:trPr>
        <w:tc>
          <w:tcPr>
            <w:tcW w:w="31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231F20"/>
                <w:sz w:val="24"/>
                <w:szCs w:val="24"/>
                <w:lang w:eastAsia="ru-RU"/>
              </w:rPr>
            </w:pPr>
            <w:r w:rsidRPr="00AF3506">
              <w:rPr>
                <w:rFonts w:ascii="Times New Roman" w:eastAsia="Times New Roman" w:hAnsi="Times New Roman" w:cs="Times New Roman"/>
                <w:b/>
                <w:bCs/>
                <w:color w:val="231F20"/>
                <w:sz w:val="24"/>
                <w:szCs w:val="24"/>
                <w:lang w:eastAsia="ru-RU"/>
              </w:rPr>
              <w:t>Территории</w:t>
            </w:r>
          </w:p>
        </w:tc>
        <w:tc>
          <w:tcPr>
            <w:tcW w:w="1795" w:type="dxa"/>
            <w:gridSpan w:val="2"/>
            <w:tcBorders>
              <w:top w:val="single" w:sz="8" w:space="0" w:color="231F20"/>
              <w:left w:val="nil"/>
              <w:bottom w:val="single" w:sz="8" w:space="0" w:color="231F20"/>
              <w:right w:val="single" w:sz="8" w:space="0" w:color="231F2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231F20"/>
                <w:sz w:val="24"/>
                <w:szCs w:val="24"/>
                <w:lang w:eastAsia="ru-RU"/>
              </w:rPr>
            </w:pPr>
            <w:r w:rsidRPr="00AF3506">
              <w:rPr>
                <w:rFonts w:ascii="Times New Roman" w:eastAsia="Times New Roman" w:hAnsi="Times New Roman" w:cs="Times New Roman"/>
                <w:b/>
                <w:bCs/>
                <w:color w:val="231F20"/>
                <w:sz w:val="24"/>
                <w:szCs w:val="24"/>
                <w:lang w:eastAsia="ru-RU"/>
              </w:rPr>
              <w:t>Общая заболеваемость</w:t>
            </w:r>
          </w:p>
        </w:tc>
        <w:tc>
          <w:tcPr>
            <w:tcW w:w="1758" w:type="dxa"/>
            <w:gridSpan w:val="2"/>
            <w:tcBorders>
              <w:top w:val="single" w:sz="8" w:space="0" w:color="231F20"/>
              <w:left w:val="nil"/>
              <w:bottom w:val="single" w:sz="8" w:space="0" w:color="231F20"/>
              <w:right w:val="single" w:sz="8" w:space="0" w:color="231F2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231F20"/>
                <w:sz w:val="24"/>
                <w:szCs w:val="24"/>
                <w:lang w:eastAsia="ru-RU"/>
              </w:rPr>
            </w:pPr>
            <w:r w:rsidRPr="00AF3506">
              <w:rPr>
                <w:rFonts w:ascii="Times New Roman" w:eastAsia="Times New Roman" w:hAnsi="Times New Roman" w:cs="Times New Roman"/>
                <w:b/>
                <w:bCs/>
                <w:color w:val="231F20"/>
                <w:sz w:val="24"/>
                <w:szCs w:val="24"/>
                <w:lang w:eastAsia="ru-RU"/>
              </w:rPr>
              <w:t>Инфекционные болезни</w:t>
            </w:r>
          </w:p>
        </w:tc>
        <w:tc>
          <w:tcPr>
            <w:tcW w:w="1954" w:type="dxa"/>
            <w:gridSpan w:val="2"/>
            <w:tcBorders>
              <w:top w:val="single" w:sz="8" w:space="0" w:color="231F20"/>
              <w:left w:val="nil"/>
              <w:bottom w:val="single" w:sz="8" w:space="0" w:color="231F20"/>
              <w:right w:val="single" w:sz="8" w:space="0" w:color="231F2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231F20"/>
                <w:sz w:val="24"/>
                <w:szCs w:val="24"/>
                <w:lang w:eastAsia="ru-RU"/>
              </w:rPr>
            </w:pPr>
            <w:r w:rsidRPr="00AF3506">
              <w:rPr>
                <w:rFonts w:ascii="Times New Roman" w:eastAsia="Times New Roman" w:hAnsi="Times New Roman" w:cs="Times New Roman"/>
                <w:b/>
                <w:bCs/>
                <w:color w:val="231F20"/>
                <w:sz w:val="24"/>
                <w:szCs w:val="24"/>
                <w:lang w:eastAsia="ru-RU"/>
              </w:rPr>
              <w:t>Новообразования</w:t>
            </w:r>
          </w:p>
        </w:tc>
        <w:tc>
          <w:tcPr>
            <w:tcW w:w="1862" w:type="dxa"/>
            <w:gridSpan w:val="2"/>
            <w:tcBorders>
              <w:top w:val="single" w:sz="8" w:space="0" w:color="231F20"/>
              <w:left w:val="nil"/>
              <w:bottom w:val="single" w:sz="8" w:space="0" w:color="231F20"/>
              <w:right w:val="single" w:sz="8" w:space="0" w:color="231F2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231F20"/>
                <w:sz w:val="24"/>
                <w:szCs w:val="24"/>
                <w:lang w:eastAsia="ru-RU"/>
              </w:rPr>
            </w:pPr>
            <w:r w:rsidRPr="00AF3506">
              <w:rPr>
                <w:rFonts w:ascii="Times New Roman" w:eastAsia="Times New Roman" w:hAnsi="Times New Roman" w:cs="Times New Roman"/>
                <w:b/>
                <w:bCs/>
                <w:color w:val="231F20"/>
                <w:sz w:val="24"/>
                <w:szCs w:val="24"/>
                <w:lang w:eastAsia="ru-RU"/>
              </w:rPr>
              <w:t>Болезни крови и кроветворных органов</w:t>
            </w:r>
          </w:p>
        </w:tc>
        <w:tc>
          <w:tcPr>
            <w:tcW w:w="1600" w:type="dxa"/>
            <w:gridSpan w:val="2"/>
            <w:tcBorders>
              <w:top w:val="single" w:sz="8" w:space="0" w:color="231F20"/>
              <w:left w:val="nil"/>
              <w:bottom w:val="single" w:sz="8" w:space="0" w:color="231F20"/>
              <w:right w:val="single" w:sz="8" w:space="0" w:color="231F2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231F20"/>
                <w:sz w:val="24"/>
                <w:szCs w:val="24"/>
                <w:lang w:eastAsia="ru-RU"/>
              </w:rPr>
            </w:pPr>
            <w:r w:rsidRPr="00AF3506">
              <w:rPr>
                <w:rFonts w:ascii="Times New Roman" w:eastAsia="Times New Roman" w:hAnsi="Times New Roman" w:cs="Times New Roman"/>
                <w:b/>
                <w:bCs/>
                <w:color w:val="231F20"/>
                <w:sz w:val="24"/>
                <w:szCs w:val="24"/>
                <w:lang w:eastAsia="ru-RU"/>
              </w:rPr>
              <w:t>в т.ч. анемии</w:t>
            </w:r>
          </w:p>
        </w:tc>
      </w:tr>
      <w:tr w:rsidR="00AF3506" w:rsidRPr="00AF3506" w:rsidTr="00AF3506">
        <w:trPr>
          <w:trHeight w:val="330"/>
          <w:jc w:val="center"/>
        </w:trPr>
        <w:tc>
          <w:tcPr>
            <w:tcW w:w="3151" w:type="dxa"/>
            <w:vMerge/>
            <w:tcBorders>
              <w:top w:val="single" w:sz="8" w:space="0" w:color="auto"/>
              <w:left w:val="single" w:sz="8" w:space="0" w:color="auto"/>
              <w:bottom w:val="single" w:sz="8" w:space="0" w:color="000000"/>
              <w:right w:val="single" w:sz="8" w:space="0" w:color="auto"/>
            </w:tcBorders>
            <w:vAlign w:val="center"/>
            <w:hideMark/>
          </w:tcPr>
          <w:p w:rsidR="00AF3506" w:rsidRPr="00AF3506" w:rsidRDefault="00AF3506" w:rsidP="00AF3506">
            <w:pPr>
              <w:spacing w:after="0" w:line="240" w:lineRule="auto"/>
              <w:rPr>
                <w:rFonts w:ascii="Times New Roman" w:eastAsia="Times New Roman" w:hAnsi="Times New Roman" w:cs="Times New Roman"/>
                <w:b/>
                <w:bCs/>
                <w:color w:val="231F20"/>
                <w:sz w:val="24"/>
                <w:szCs w:val="24"/>
                <w:lang w:eastAsia="ru-RU"/>
              </w:rPr>
            </w:pP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2019</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2020</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2019</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2020</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2019</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2020</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2019</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2020</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2019</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2020</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Белоярский район</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1225,4</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1378,3</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73,4</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72,4</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36,1</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36,1</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7,5</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7,6</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6,3</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6,0</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Берёзовский район</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1999,7</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1810,2</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106,9</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112,8</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45,1</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48,5</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14,4</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13,0</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10,1</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11,7</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Кондинский район</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1676,8</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1703,4</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58,1</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47,7</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53,7</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52,8</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13,0</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10,8</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12,5</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10,5</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Нефтеюганский район</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1637,7</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1284,0</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149,8</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130,8</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37,6</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36,4</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11,8</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8,4</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10,7</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7,5</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Нижневартовский район</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1441,1</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1313,3</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63,6</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39,2</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47,0</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45,4</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24,6</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14,2</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10,6</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10,4</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Октябрьский район</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1470,0</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1272,6</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76,7</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89,8</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47,7</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41,1</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4,0</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4,2</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3,3</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3,4</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Советский район</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2175,1</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2485,2</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102,1</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110,1</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69,3</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86,0</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21,1</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21,4</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15,1</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19,5</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Сургутский район</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1699,2</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1426,8</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67,6</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54,2</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41,1</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34,0</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19,2</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13,3</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15,6</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10,5</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Ханты-Мансийский район</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1288,3</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1301,9</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21,2</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20,5</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40,6</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33,8</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7,3</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7,6</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6,4</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6,8</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г.Когалым</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2250,5</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1601,1</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58,5</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39,3</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54,1</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36,1</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23,7</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15,7</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19,6</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12,8</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г.Лангепас</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1488,2</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1296,7</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33,4</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21,1</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25,6</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24,9</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10,8</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8,6</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8,0</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6,1</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г.Мегион</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1373,5</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1351,5</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109,3</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100,4</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48,4</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47,0</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6,7</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6,8</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4,9</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4,6</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г.Нягань</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1964,2</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2150,1</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96,4</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86,8</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69,9</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64,5</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25,1</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25,7</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24,0</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24,4</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г.Покачи</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1405,4</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1466,5</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37,1</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37,0</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35,6</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35,2</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16,9</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13,4</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8,2</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7,9</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г.Пыть-Ях</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2244,6</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2083,4</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123,2</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103,5</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82,8</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72,0</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19,5</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16,4</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14,6</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13,0</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 Радужный</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1472,9</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1329,3</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54,9</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54,4</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36,6</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32,3</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12,2</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9,8</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10,5</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8,2</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г.Урай</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1431,7</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1377,9</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98,9</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91,4</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40,3</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41,9</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7,1</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7,0</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6,0</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5,3</w:t>
            </w:r>
          </w:p>
        </w:tc>
      </w:tr>
      <w:tr w:rsidR="00AF3506" w:rsidRPr="00AF3506" w:rsidTr="00AF3506">
        <w:trPr>
          <w:trHeight w:val="330"/>
          <w:jc w:val="center"/>
        </w:trPr>
        <w:tc>
          <w:tcPr>
            <w:tcW w:w="3151" w:type="dxa"/>
            <w:tcBorders>
              <w:top w:val="nil"/>
              <w:left w:val="single" w:sz="8" w:space="0" w:color="auto"/>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г.Югорск</w:t>
            </w:r>
          </w:p>
        </w:tc>
        <w:tc>
          <w:tcPr>
            <w:tcW w:w="900"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2178,8</w:t>
            </w:r>
          </w:p>
        </w:tc>
        <w:tc>
          <w:tcPr>
            <w:tcW w:w="895"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2035,6</w:t>
            </w:r>
          </w:p>
        </w:tc>
        <w:tc>
          <w:tcPr>
            <w:tcW w:w="880"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148,2</w:t>
            </w:r>
          </w:p>
        </w:tc>
        <w:tc>
          <w:tcPr>
            <w:tcW w:w="878"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119,1</w:t>
            </w:r>
          </w:p>
        </w:tc>
        <w:tc>
          <w:tcPr>
            <w:tcW w:w="977"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61,7</w:t>
            </w:r>
          </w:p>
        </w:tc>
        <w:tc>
          <w:tcPr>
            <w:tcW w:w="977"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54,6</w:t>
            </w:r>
          </w:p>
        </w:tc>
        <w:tc>
          <w:tcPr>
            <w:tcW w:w="936"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13,2</w:t>
            </w:r>
          </w:p>
        </w:tc>
        <w:tc>
          <w:tcPr>
            <w:tcW w:w="926"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12,1</w:t>
            </w:r>
          </w:p>
        </w:tc>
        <w:tc>
          <w:tcPr>
            <w:tcW w:w="800"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11,7</w:t>
            </w:r>
          </w:p>
        </w:tc>
        <w:tc>
          <w:tcPr>
            <w:tcW w:w="800"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10,6</w:t>
            </w:r>
          </w:p>
        </w:tc>
      </w:tr>
      <w:tr w:rsidR="00AF3506" w:rsidRPr="00AF3506" w:rsidTr="00AF3506">
        <w:trPr>
          <w:trHeight w:val="330"/>
          <w:jc w:val="center"/>
        </w:trPr>
        <w:tc>
          <w:tcPr>
            <w:tcW w:w="31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lastRenderedPageBreak/>
              <w:t>г. Нефтеюганск</w:t>
            </w:r>
          </w:p>
        </w:tc>
        <w:tc>
          <w:tcPr>
            <w:tcW w:w="900"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1563,3</w:t>
            </w:r>
          </w:p>
        </w:tc>
        <w:tc>
          <w:tcPr>
            <w:tcW w:w="895"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1524,0</w:t>
            </w:r>
          </w:p>
        </w:tc>
        <w:tc>
          <w:tcPr>
            <w:tcW w:w="880"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72,0</w:t>
            </w:r>
          </w:p>
        </w:tc>
        <w:tc>
          <w:tcPr>
            <w:tcW w:w="878"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61,7</w:t>
            </w:r>
          </w:p>
        </w:tc>
        <w:tc>
          <w:tcPr>
            <w:tcW w:w="977"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38,1</w:t>
            </w:r>
          </w:p>
        </w:tc>
        <w:tc>
          <w:tcPr>
            <w:tcW w:w="977"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35,6</w:t>
            </w:r>
          </w:p>
        </w:tc>
        <w:tc>
          <w:tcPr>
            <w:tcW w:w="936"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11,8</w:t>
            </w:r>
          </w:p>
        </w:tc>
        <w:tc>
          <w:tcPr>
            <w:tcW w:w="926"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8,6</w:t>
            </w:r>
          </w:p>
        </w:tc>
        <w:tc>
          <w:tcPr>
            <w:tcW w:w="800"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9,7</w:t>
            </w:r>
          </w:p>
        </w:tc>
        <w:tc>
          <w:tcPr>
            <w:tcW w:w="800"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6,7</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 Нижневартовск</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2327,8</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1726,0</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138,2</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73,6</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67,2</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46,3</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12,2</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7,7</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8,9</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5,1</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 Сургут</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1928,4</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1676,3</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98,1</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62,8</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44,5</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51,7</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17,8</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15,0</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14,3</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11,8</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 Ханты-Мансийск</w:t>
            </w:r>
          </w:p>
        </w:tc>
        <w:tc>
          <w:tcPr>
            <w:tcW w:w="9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2410,1</w:t>
            </w:r>
          </w:p>
        </w:tc>
        <w:tc>
          <w:tcPr>
            <w:tcW w:w="895"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2096,9</w:t>
            </w:r>
          </w:p>
        </w:tc>
        <w:tc>
          <w:tcPr>
            <w:tcW w:w="8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118,6</w:t>
            </w:r>
          </w:p>
        </w:tc>
        <w:tc>
          <w:tcPr>
            <w:tcW w:w="878"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77,4</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73,9</w:t>
            </w:r>
          </w:p>
        </w:tc>
        <w:tc>
          <w:tcPr>
            <w:tcW w:w="977"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63,2</w:t>
            </w:r>
          </w:p>
        </w:tc>
        <w:tc>
          <w:tcPr>
            <w:tcW w:w="93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34,0</w:t>
            </w:r>
          </w:p>
        </w:tc>
        <w:tc>
          <w:tcPr>
            <w:tcW w:w="926"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26,6</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26,8</w:t>
            </w:r>
          </w:p>
        </w:tc>
        <w:tc>
          <w:tcPr>
            <w:tcW w:w="80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22,2</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округу 2019/2020 гг.</w:t>
            </w:r>
          </w:p>
        </w:tc>
        <w:tc>
          <w:tcPr>
            <w:tcW w:w="900"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1845,5</w:t>
            </w:r>
          </w:p>
        </w:tc>
        <w:tc>
          <w:tcPr>
            <w:tcW w:w="895"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1658,9</w:t>
            </w:r>
          </w:p>
        </w:tc>
        <w:tc>
          <w:tcPr>
            <w:tcW w:w="880"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93,5</w:t>
            </w:r>
          </w:p>
        </w:tc>
        <w:tc>
          <w:tcPr>
            <w:tcW w:w="878"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70,3</w:t>
            </w:r>
          </w:p>
        </w:tc>
        <w:tc>
          <w:tcPr>
            <w:tcW w:w="977"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49,9</w:t>
            </w:r>
          </w:p>
        </w:tc>
        <w:tc>
          <w:tcPr>
            <w:tcW w:w="977"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44,6</w:t>
            </w:r>
          </w:p>
        </w:tc>
        <w:tc>
          <w:tcPr>
            <w:tcW w:w="936"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16,1</w:t>
            </w:r>
          </w:p>
        </w:tc>
        <w:tc>
          <w:tcPr>
            <w:tcW w:w="926"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13,0</w:t>
            </w:r>
          </w:p>
        </w:tc>
        <w:tc>
          <w:tcPr>
            <w:tcW w:w="800"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12,7</w:t>
            </w:r>
          </w:p>
        </w:tc>
        <w:tc>
          <w:tcPr>
            <w:tcW w:w="800"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10,4</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 xml:space="preserve">По округу 2018 г. </w:t>
            </w:r>
          </w:p>
        </w:tc>
        <w:tc>
          <w:tcPr>
            <w:tcW w:w="1795"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1886,0</w:t>
            </w:r>
          </w:p>
        </w:tc>
        <w:tc>
          <w:tcPr>
            <w:tcW w:w="1758"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93,8</w:t>
            </w:r>
          </w:p>
        </w:tc>
        <w:tc>
          <w:tcPr>
            <w:tcW w:w="1954"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48,8</w:t>
            </w:r>
          </w:p>
        </w:tc>
        <w:tc>
          <w:tcPr>
            <w:tcW w:w="1862"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16,0</w:t>
            </w:r>
          </w:p>
        </w:tc>
        <w:tc>
          <w:tcPr>
            <w:tcW w:w="1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12,8</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 xml:space="preserve">По округу 2017 г. </w:t>
            </w:r>
          </w:p>
        </w:tc>
        <w:tc>
          <w:tcPr>
            <w:tcW w:w="1795"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1768,0</w:t>
            </w:r>
          </w:p>
        </w:tc>
        <w:tc>
          <w:tcPr>
            <w:tcW w:w="1758"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95,6</w:t>
            </w:r>
          </w:p>
        </w:tc>
        <w:tc>
          <w:tcPr>
            <w:tcW w:w="1954"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50,3</w:t>
            </w:r>
          </w:p>
        </w:tc>
        <w:tc>
          <w:tcPr>
            <w:tcW w:w="1862"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16,3</w:t>
            </w:r>
          </w:p>
        </w:tc>
        <w:tc>
          <w:tcPr>
            <w:tcW w:w="1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13,0</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 xml:space="preserve">По округу 2016 г. </w:t>
            </w:r>
          </w:p>
        </w:tc>
        <w:tc>
          <w:tcPr>
            <w:tcW w:w="1795"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1713,5</w:t>
            </w:r>
          </w:p>
        </w:tc>
        <w:tc>
          <w:tcPr>
            <w:tcW w:w="1758"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97,2</w:t>
            </w:r>
          </w:p>
        </w:tc>
        <w:tc>
          <w:tcPr>
            <w:tcW w:w="1954"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45,8</w:t>
            </w:r>
          </w:p>
        </w:tc>
        <w:tc>
          <w:tcPr>
            <w:tcW w:w="1862"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15,2</w:t>
            </w:r>
          </w:p>
        </w:tc>
        <w:tc>
          <w:tcPr>
            <w:tcW w:w="1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11,9</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 xml:space="preserve">По округу 2015 г. </w:t>
            </w:r>
          </w:p>
        </w:tc>
        <w:tc>
          <w:tcPr>
            <w:tcW w:w="1795"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1631,9</w:t>
            </w:r>
          </w:p>
        </w:tc>
        <w:tc>
          <w:tcPr>
            <w:tcW w:w="1758"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95,9</w:t>
            </w:r>
          </w:p>
        </w:tc>
        <w:tc>
          <w:tcPr>
            <w:tcW w:w="1954"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43,4</w:t>
            </w:r>
          </w:p>
        </w:tc>
        <w:tc>
          <w:tcPr>
            <w:tcW w:w="1862"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14,0</w:t>
            </w:r>
          </w:p>
        </w:tc>
        <w:tc>
          <w:tcPr>
            <w:tcW w:w="1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11,2</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 xml:space="preserve">По округу 2014 г. </w:t>
            </w:r>
          </w:p>
        </w:tc>
        <w:tc>
          <w:tcPr>
            <w:tcW w:w="1795"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1599,4</w:t>
            </w:r>
          </w:p>
        </w:tc>
        <w:tc>
          <w:tcPr>
            <w:tcW w:w="1758"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99,8</w:t>
            </w:r>
          </w:p>
        </w:tc>
        <w:tc>
          <w:tcPr>
            <w:tcW w:w="1954"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41,6</w:t>
            </w:r>
          </w:p>
        </w:tc>
        <w:tc>
          <w:tcPr>
            <w:tcW w:w="1862"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12,8</w:t>
            </w:r>
          </w:p>
        </w:tc>
        <w:tc>
          <w:tcPr>
            <w:tcW w:w="1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10,0</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округу 2013 г.</w:t>
            </w:r>
          </w:p>
        </w:tc>
        <w:tc>
          <w:tcPr>
            <w:tcW w:w="1795"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1647,8</w:t>
            </w:r>
          </w:p>
        </w:tc>
        <w:tc>
          <w:tcPr>
            <w:tcW w:w="1758"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105,5</w:t>
            </w:r>
          </w:p>
        </w:tc>
        <w:tc>
          <w:tcPr>
            <w:tcW w:w="1954"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44,4</w:t>
            </w:r>
          </w:p>
        </w:tc>
        <w:tc>
          <w:tcPr>
            <w:tcW w:w="1862"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13,5</w:t>
            </w:r>
          </w:p>
        </w:tc>
        <w:tc>
          <w:tcPr>
            <w:tcW w:w="1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10,6</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округу 2012 г.</w:t>
            </w:r>
          </w:p>
        </w:tc>
        <w:tc>
          <w:tcPr>
            <w:tcW w:w="1795"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1623,6</w:t>
            </w:r>
          </w:p>
        </w:tc>
        <w:tc>
          <w:tcPr>
            <w:tcW w:w="1758"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104,8</w:t>
            </w:r>
          </w:p>
        </w:tc>
        <w:tc>
          <w:tcPr>
            <w:tcW w:w="1954"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40,2</w:t>
            </w:r>
          </w:p>
        </w:tc>
        <w:tc>
          <w:tcPr>
            <w:tcW w:w="1862"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13,5</w:t>
            </w:r>
          </w:p>
        </w:tc>
        <w:tc>
          <w:tcPr>
            <w:tcW w:w="1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10,6</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округу 2011 г.</w:t>
            </w:r>
          </w:p>
        </w:tc>
        <w:tc>
          <w:tcPr>
            <w:tcW w:w="1795"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1565,4</w:t>
            </w:r>
          </w:p>
        </w:tc>
        <w:tc>
          <w:tcPr>
            <w:tcW w:w="1758"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140,8</w:t>
            </w:r>
          </w:p>
        </w:tc>
        <w:tc>
          <w:tcPr>
            <w:tcW w:w="1954"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38,5</w:t>
            </w:r>
          </w:p>
        </w:tc>
        <w:tc>
          <w:tcPr>
            <w:tcW w:w="1862"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11,9</w:t>
            </w:r>
          </w:p>
        </w:tc>
        <w:tc>
          <w:tcPr>
            <w:tcW w:w="1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9,3</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округу 2010 г.</w:t>
            </w:r>
          </w:p>
        </w:tc>
        <w:tc>
          <w:tcPr>
            <w:tcW w:w="1795"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1533,5</w:t>
            </w:r>
          </w:p>
        </w:tc>
        <w:tc>
          <w:tcPr>
            <w:tcW w:w="1758"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111,1</w:t>
            </w:r>
          </w:p>
        </w:tc>
        <w:tc>
          <w:tcPr>
            <w:tcW w:w="1954"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35,2</w:t>
            </w:r>
          </w:p>
        </w:tc>
        <w:tc>
          <w:tcPr>
            <w:tcW w:w="1862"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11,3</w:t>
            </w:r>
          </w:p>
        </w:tc>
        <w:tc>
          <w:tcPr>
            <w:tcW w:w="1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8,9</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УрФО 2020 г.</w:t>
            </w:r>
          </w:p>
        </w:tc>
        <w:tc>
          <w:tcPr>
            <w:tcW w:w="1795"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1587,9</w:t>
            </w:r>
          </w:p>
        </w:tc>
        <w:tc>
          <w:tcPr>
            <w:tcW w:w="1758"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48,3</w:t>
            </w:r>
          </w:p>
        </w:tc>
        <w:tc>
          <w:tcPr>
            <w:tcW w:w="1954"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47,2</w:t>
            </w:r>
          </w:p>
        </w:tc>
        <w:tc>
          <w:tcPr>
            <w:tcW w:w="1862"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12,4</w:t>
            </w:r>
          </w:p>
        </w:tc>
        <w:tc>
          <w:tcPr>
            <w:tcW w:w="1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9,6</w:t>
            </w:r>
          </w:p>
        </w:tc>
      </w:tr>
      <w:tr w:rsidR="00AF3506" w:rsidRPr="00AF3506" w:rsidTr="00AF3506">
        <w:trPr>
          <w:trHeight w:val="330"/>
          <w:jc w:val="center"/>
        </w:trPr>
        <w:tc>
          <w:tcPr>
            <w:tcW w:w="3151"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России 2020 г.</w:t>
            </w:r>
          </w:p>
        </w:tc>
        <w:tc>
          <w:tcPr>
            <w:tcW w:w="1795"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1561,1</w:t>
            </w:r>
          </w:p>
        </w:tc>
        <w:tc>
          <w:tcPr>
            <w:tcW w:w="1758"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35,6</w:t>
            </w:r>
          </w:p>
        </w:tc>
        <w:tc>
          <w:tcPr>
            <w:tcW w:w="1954"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48,6</w:t>
            </w:r>
          </w:p>
        </w:tc>
        <w:tc>
          <w:tcPr>
            <w:tcW w:w="1862"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11,0</w:t>
            </w:r>
          </w:p>
        </w:tc>
        <w:tc>
          <w:tcPr>
            <w:tcW w:w="1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10,6</w:t>
            </w:r>
          </w:p>
        </w:tc>
      </w:tr>
    </w:tbl>
    <w:p w:rsidR="00AF3506" w:rsidRDefault="00AF3506" w:rsidP="00B85AC3">
      <w:pPr>
        <w:spacing w:before="7"/>
        <w:rPr>
          <w:rFonts w:ascii="Times New Roman" w:eastAsia="Arial" w:hAnsi="Times New Roman" w:cs="Times New Roman"/>
          <w:b/>
          <w:bCs/>
          <w:color w:val="000000" w:themeColor="text1"/>
          <w:sz w:val="24"/>
          <w:szCs w:val="24"/>
        </w:rPr>
        <w:sectPr w:rsidR="00AF3506" w:rsidSect="00AF3506">
          <w:pgSz w:w="16838" w:h="11906" w:orient="landscape"/>
          <w:pgMar w:top="1701" w:right="1134" w:bottom="851" w:left="1134" w:header="709" w:footer="709" w:gutter="0"/>
          <w:cols w:space="708"/>
          <w:docGrid w:linePitch="360"/>
        </w:sectPr>
      </w:pP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pacing w:val="-1"/>
          <w:sz w:val="28"/>
        </w:rPr>
        <w:lastRenderedPageBreak/>
        <w:t>Болезненность</w:t>
      </w:r>
      <w:r w:rsidRPr="00B419CE">
        <w:rPr>
          <w:rFonts w:ascii="Times New Roman" w:hAnsi="Times New Roman" w:cs="Times New Roman"/>
          <w:color w:val="000000" w:themeColor="text1"/>
          <w:sz w:val="28"/>
        </w:rPr>
        <w:t xml:space="preserve"> по классам на 1 000 всего </w:t>
      </w:r>
      <w:r w:rsidRPr="00B419CE">
        <w:rPr>
          <w:rFonts w:ascii="Times New Roman" w:hAnsi="Times New Roman" w:cs="Times New Roman"/>
          <w:color w:val="000000" w:themeColor="text1"/>
          <w:spacing w:val="-1"/>
          <w:sz w:val="28"/>
        </w:rPr>
        <w:t>населения</w:t>
      </w:r>
      <w:r w:rsidR="006A0808">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14240" w:type="dxa"/>
        <w:jc w:val="center"/>
        <w:tblLook w:val="04A0" w:firstRow="1" w:lastRow="0" w:firstColumn="1" w:lastColumn="0" w:noHBand="0" w:noVBand="1"/>
      </w:tblPr>
      <w:tblGrid>
        <w:gridCol w:w="2880"/>
        <w:gridCol w:w="960"/>
        <w:gridCol w:w="960"/>
        <w:gridCol w:w="1180"/>
        <w:gridCol w:w="1180"/>
        <w:gridCol w:w="1180"/>
        <w:gridCol w:w="1180"/>
        <w:gridCol w:w="1180"/>
        <w:gridCol w:w="1180"/>
        <w:gridCol w:w="1180"/>
        <w:gridCol w:w="1180"/>
      </w:tblGrid>
      <w:tr w:rsidR="00AF3506" w:rsidRPr="00AF3506" w:rsidTr="00AF3506">
        <w:trPr>
          <w:trHeight w:val="330"/>
          <w:jc w:val="center"/>
        </w:trPr>
        <w:tc>
          <w:tcPr>
            <w:tcW w:w="2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231F20"/>
                <w:sz w:val="24"/>
                <w:szCs w:val="24"/>
                <w:lang w:eastAsia="ru-RU"/>
              </w:rPr>
            </w:pPr>
            <w:r w:rsidRPr="00AF3506">
              <w:rPr>
                <w:rFonts w:ascii="Times New Roman" w:eastAsia="Times New Roman" w:hAnsi="Times New Roman" w:cs="Times New Roman"/>
                <w:b/>
                <w:bCs/>
                <w:color w:val="231F20"/>
                <w:sz w:val="24"/>
                <w:szCs w:val="24"/>
                <w:lang w:eastAsia="ru-RU"/>
              </w:rPr>
              <w:t>Территории</w:t>
            </w:r>
          </w:p>
        </w:tc>
        <w:tc>
          <w:tcPr>
            <w:tcW w:w="1920" w:type="dxa"/>
            <w:gridSpan w:val="2"/>
            <w:vMerge w:val="restart"/>
            <w:tcBorders>
              <w:top w:val="single" w:sz="8" w:space="0" w:color="231F20"/>
              <w:left w:val="nil"/>
              <w:bottom w:val="single" w:sz="8" w:space="0" w:color="231F20"/>
              <w:right w:val="single" w:sz="8" w:space="0" w:color="231F2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231F20"/>
                <w:sz w:val="24"/>
                <w:szCs w:val="24"/>
                <w:lang w:eastAsia="ru-RU"/>
              </w:rPr>
            </w:pPr>
            <w:r w:rsidRPr="00AF3506">
              <w:rPr>
                <w:rFonts w:ascii="Times New Roman" w:eastAsia="Times New Roman" w:hAnsi="Times New Roman" w:cs="Times New Roman"/>
                <w:b/>
                <w:bCs/>
                <w:color w:val="231F20"/>
                <w:sz w:val="24"/>
                <w:szCs w:val="24"/>
                <w:lang w:eastAsia="ru-RU"/>
              </w:rPr>
              <w:t>Болезни эндокринной системы</w:t>
            </w:r>
          </w:p>
        </w:tc>
        <w:tc>
          <w:tcPr>
            <w:tcW w:w="9440" w:type="dxa"/>
            <w:gridSpan w:val="8"/>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231F20"/>
                <w:sz w:val="24"/>
                <w:szCs w:val="24"/>
                <w:lang w:eastAsia="ru-RU"/>
              </w:rPr>
            </w:pPr>
            <w:r w:rsidRPr="00AF3506">
              <w:rPr>
                <w:rFonts w:ascii="Times New Roman" w:eastAsia="Times New Roman" w:hAnsi="Times New Roman" w:cs="Times New Roman"/>
                <w:b/>
                <w:bCs/>
                <w:color w:val="231F20"/>
                <w:sz w:val="24"/>
                <w:szCs w:val="24"/>
                <w:lang w:eastAsia="ru-RU"/>
              </w:rPr>
              <w:t>из них:</w:t>
            </w:r>
          </w:p>
        </w:tc>
      </w:tr>
      <w:tr w:rsidR="00AF3506" w:rsidRPr="00AF3506" w:rsidTr="00AF3506">
        <w:trPr>
          <w:trHeight w:val="330"/>
          <w:jc w:val="center"/>
        </w:trPr>
        <w:tc>
          <w:tcPr>
            <w:tcW w:w="2880" w:type="dxa"/>
            <w:vMerge/>
            <w:tcBorders>
              <w:top w:val="single" w:sz="8" w:space="0" w:color="auto"/>
              <w:left w:val="single" w:sz="8" w:space="0" w:color="auto"/>
              <w:bottom w:val="single" w:sz="8" w:space="0" w:color="000000"/>
              <w:right w:val="single" w:sz="8" w:space="0" w:color="auto"/>
            </w:tcBorders>
            <w:vAlign w:val="center"/>
            <w:hideMark/>
          </w:tcPr>
          <w:p w:rsidR="00AF3506" w:rsidRPr="00AF3506" w:rsidRDefault="00AF3506" w:rsidP="00AF3506">
            <w:pPr>
              <w:spacing w:after="0" w:line="240" w:lineRule="auto"/>
              <w:rPr>
                <w:rFonts w:ascii="Times New Roman" w:eastAsia="Times New Roman" w:hAnsi="Times New Roman" w:cs="Times New Roman"/>
                <w:b/>
                <w:bCs/>
                <w:color w:val="231F20"/>
                <w:sz w:val="24"/>
                <w:szCs w:val="24"/>
                <w:lang w:eastAsia="ru-RU"/>
              </w:rPr>
            </w:pPr>
          </w:p>
        </w:tc>
        <w:tc>
          <w:tcPr>
            <w:tcW w:w="1920" w:type="dxa"/>
            <w:gridSpan w:val="2"/>
            <w:vMerge/>
            <w:tcBorders>
              <w:top w:val="single" w:sz="8" w:space="0" w:color="231F20"/>
              <w:left w:val="nil"/>
              <w:bottom w:val="single" w:sz="8" w:space="0" w:color="231F20"/>
              <w:right w:val="single" w:sz="8" w:space="0" w:color="231F20"/>
            </w:tcBorders>
            <w:vAlign w:val="center"/>
            <w:hideMark/>
          </w:tcPr>
          <w:p w:rsidR="00AF3506" w:rsidRPr="00AF3506" w:rsidRDefault="00AF3506" w:rsidP="00AF3506">
            <w:pPr>
              <w:spacing w:after="0" w:line="240" w:lineRule="auto"/>
              <w:rPr>
                <w:rFonts w:ascii="Times New Roman" w:eastAsia="Times New Roman" w:hAnsi="Times New Roman" w:cs="Times New Roman"/>
                <w:b/>
                <w:bCs/>
                <w:color w:val="231F20"/>
                <w:sz w:val="24"/>
                <w:szCs w:val="24"/>
                <w:lang w:eastAsia="ru-RU"/>
              </w:rPr>
            </w:pPr>
          </w:p>
        </w:tc>
        <w:tc>
          <w:tcPr>
            <w:tcW w:w="2360" w:type="dxa"/>
            <w:gridSpan w:val="2"/>
            <w:vMerge w:val="restart"/>
            <w:tcBorders>
              <w:top w:val="single" w:sz="8" w:space="0" w:color="auto"/>
              <w:left w:val="single" w:sz="8" w:space="0" w:color="231F20"/>
              <w:bottom w:val="single" w:sz="8" w:space="0" w:color="231F20"/>
              <w:right w:val="single" w:sz="8" w:space="0" w:color="231F2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231F20"/>
                <w:sz w:val="24"/>
                <w:szCs w:val="24"/>
                <w:lang w:eastAsia="ru-RU"/>
              </w:rPr>
            </w:pPr>
            <w:r w:rsidRPr="00AF3506">
              <w:rPr>
                <w:rFonts w:ascii="Times New Roman" w:eastAsia="Times New Roman" w:hAnsi="Times New Roman" w:cs="Times New Roman"/>
                <w:b/>
                <w:bCs/>
                <w:color w:val="231F20"/>
                <w:sz w:val="24"/>
                <w:szCs w:val="24"/>
                <w:lang w:eastAsia="ru-RU"/>
              </w:rPr>
              <w:t>Тиреотоксикоз</w:t>
            </w:r>
          </w:p>
        </w:tc>
        <w:tc>
          <w:tcPr>
            <w:tcW w:w="2360" w:type="dxa"/>
            <w:gridSpan w:val="2"/>
            <w:vMerge w:val="restart"/>
            <w:tcBorders>
              <w:top w:val="single" w:sz="8" w:space="0" w:color="auto"/>
              <w:left w:val="single" w:sz="8" w:space="0" w:color="231F20"/>
              <w:bottom w:val="single" w:sz="8" w:space="0" w:color="231F20"/>
              <w:right w:val="single" w:sz="8" w:space="0" w:color="231F2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231F20"/>
                <w:sz w:val="24"/>
                <w:szCs w:val="24"/>
                <w:lang w:eastAsia="ru-RU"/>
              </w:rPr>
            </w:pPr>
            <w:r w:rsidRPr="00AF3506">
              <w:rPr>
                <w:rFonts w:ascii="Times New Roman" w:eastAsia="Times New Roman" w:hAnsi="Times New Roman" w:cs="Times New Roman"/>
                <w:b/>
                <w:bCs/>
                <w:color w:val="231F20"/>
                <w:sz w:val="24"/>
                <w:szCs w:val="24"/>
                <w:lang w:eastAsia="ru-RU"/>
              </w:rPr>
              <w:t>Сахарный диабет</w:t>
            </w:r>
          </w:p>
        </w:tc>
        <w:tc>
          <w:tcPr>
            <w:tcW w:w="4720" w:type="dxa"/>
            <w:gridSpan w:val="4"/>
            <w:tcBorders>
              <w:top w:val="nil"/>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231F20"/>
                <w:sz w:val="24"/>
                <w:szCs w:val="24"/>
                <w:lang w:eastAsia="ru-RU"/>
              </w:rPr>
            </w:pPr>
            <w:r w:rsidRPr="00AF3506">
              <w:rPr>
                <w:rFonts w:ascii="Times New Roman" w:eastAsia="Times New Roman" w:hAnsi="Times New Roman" w:cs="Times New Roman"/>
                <w:b/>
                <w:bCs/>
                <w:color w:val="231F20"/>
                <w:sz w:val="24"/>
                <w:szCs w:val="24"/>
                <w:lang w:eastAsia="ru-RU"/>
              </w:rPr>
              <w:t>в том числе:</w:t>
            </w:r>
          </w:p>
        </w:tc>
      </w:tr>
      <w:tr w:rsidR="00AF3506" w:rsidRPr="00AF3506" w:rsidTr="00AF3506">
        <w:trPr>
          <w:trHeight w:val="960"/>
          <w:jc w:val="center"/>
        </w:trPr>
        <w:tc>
          <w:tcPr>
            <w:tcW w:w="2880" w:type="dxa"/>
            <w:vMerge/>
            <w:tcBorders>
              <w:top w:val="single" w:sz="8" w:space="0" w:color="auto"/>
              <w:left w:val="single" w:sz="8" w:space="0" w:color="auto"/>
              <w:bottom w:val="single" w:sz="8" w:space="0" w:color="000000"/>
              <w:right w:val="single" w:sz="8" w:space="0" w:color="auto"/>
            </w:tcBorders>
            <w:vAlign w:val="center"/>
            <w:hideMark/>
          </w:tcPr>
          <w:p w:rsidR="00AF3506" w:rsidRPr="00AF3506" w:rsidRDefault="00AF3506" w:rsidP="00AF3506">
            <w:pPr>
              <w:spacing w:after="0" w:line="240" w:lineRule="auto"/>
              <w:rPr>
                <w:rFonts w:ascii="Times New Roman" w:eastAsia="Times New Roman" w:hAnsi="Times New Roman" w:cs="Times New Roman"/>
                <w:b/>
                <w:bCs/>
                <w:color w:val="231F20"/>
                <w:sz w:val="24"/>
                <w:szCs w:val="24"/>
                <w:lang w:eastAsia="ru-RU"/>
              </w:rPr>
            </w:pPr>
          </w:p>
        </w:tc>
        <w:tc>
          <w:tcPr>
            <w:tcW w:w="1920" w:type="dxa"/>
            <w:gridSpan w:val="2"/>
            <w:vMerge/>
            <w:tcBorders>
              <w:top w:val="single" w:sz="8" w:space="0" w:color="231F20"/>
              <w:left w:val="nil"/>
              <w:bottom w:val="single" w:sz="8" w:space="0" w:color="231F20"/>
              <w:right w:val="single" w:sz="8" w:space="0" w:color="231F20"/>
            </w:tcBorders>
            <w:vAlign w:val="center"/>
            <w:hideMark/>
          </w:tcPr>
          <w:p w:rsidR="00AF3506" w:rsidRPr="00AF3506" w:rsidRDefault="00AF3506" w:rsidP="00AF3506">
            <w:pPr>
              <w:spacing w:after="0" w:line="240" w:lineRule="auto"/>
              <w:rPr>
                <w:rFonts w:ascii="Times New Roman" w:eastAsia="Times New Roman" w:hAnsi="Times New Roman" w:cs="Times New Roman"/>
                <w:b/>
                <w:bCs/>
                <w:color w:val="231F20"/>
                <w:sz w:val="24"/>
                <w:szCs w:val="24"/>
                <w:lang w:eastAsia="ru-RU"/>
              </w:rPr>
            </w:pPr>
          </w:p>
        </w:tc>
        <w:tc>
          <w:tcPr>
            <w:tcW w:w="2360" w:type="dxa"/>
            <w:gridSpan w:val="2"/>
            <w:vMerge/>
            <w:tcBorders>
              <w:top w:val="single" w:sz="8" w:space="0" w:color="auto"/>
              <w:left w:val="single" w:sz="8" w:space="0" w:color="231F20"/>
              <w:bottom w:val="single" w:sz="8" w:space="0" w:color="231F20"/>
              <w:right w:val="single" w:sz="8" w:space="0" w:color="231F20"/>
            </w:tcBorders>
            <w:vAlign w:val="center"/>
            <w:hideMark/>
          </w:tcPr>
          <w:p w:rsidR="00AF3506" w:rsidRPr="00AF3506" w:rsidRDefault="00AF3506" w:rsidP="00AF3506">
            <w:pPr>
              <w:spacing w:after="0" w:line="240" w:lineRule="auto"/>
              <w:rPr>
                <w:rFonts w:ascii="Times New Roman" w:eastAsia="Times New Roman" w:hAnsi="Times New Roman" w:cs="Times New Roman"/>
                <w:b/>
                <w:bCs/>
                <w:color w:val="231F20"/>
                <w:sz w:val="24"/>
                <w:szCs w:val="24"/>
                <w:lang w:eastAsia="ru-RU"/>
              </w:rPr>
            </w:pPr>
          </w:p>
        </w:tc>
        <w:tc>
          <w:tcPr>
            <w:tcW w:w="2360" w:type="dxa"/>
            <w:gridSpan w:val="2"/>
            <w:vMerge/>
            <w:tcBorders>
              <w:top w:val="single" w:sz="8" w:space="0" w:color="auto"/>
              <w:left w:val="single" w:sz="8" w:space="0" w:color="231F20"/>
              <w:bottom w:val="single" w:sz="8" w:space="0" w:color="231F20"/>
              <w:right w:val="single" w:sz="8" w:space="0" w:color="231F20"/>
            </w:tcBorders>
            <w:vAlign w:val="center"/>
            <w:hideMark/>
          </w:tcPr>
          <w:p w:rsidR="00AF3506" w:rsidRPr="00AF3506" w:rsidRDefault="00AF3506" w:rsidP="00AF3506">
            <w:pPr>
              <w:spacing w:after="0" w:line="240" w:lineRule="auto"/>
              <w:rPr>
                <w:rFonts w:ascii="Times New Roman" w:eastAsia="Times New Roman" w:hAnsi="Times New Roman" w:cs="Times New Roman"/>
                <w:b/>
                <w:bCs/>
                <w:color w:val="231F20"/>
                <w:sz w:val="24"/>
                <w:szCs w:val="24"/>
                <w:lang w:eastAsia="ru-RU"/>
              </w:rPr>
            </w:pPr>
          </w:p>
        </w:tc>
        <w:tc>
          <w:tcPr>
            <w:tcW w:w="2360" w:type="dxa"/>
            <w:gridSpan w:val="2"/>
            <w:tcBorders>
              <w:top w:val="single" w:sz="8" w:space="0" w:color="auto"/>
              <w:left w:val="nil"/>
              <w:bottom w:val="single" w:sz="8" w:space="0" w:color="231F20"/>
              <w:right w:val="single" w:sz="8" w:space="0" w:color="231F2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231F20"/>
                <w:sz w:val="24"/>
                <w:szCs w:val="24"/>
                <w:lang w:eastAsia="ru-RU"/>
              </w:rPr>
            </w:pPr>
            <w:r w:rsidRPr="00AF3506">
              <w:rPr>
                <w:rFonts w:ascii="Times New Roman" w:eastAsia="Times New Roman" w:hAnsi="Times New Roman" w:cs="Times New Roman"/>
                <w:b/>
                <w:bCs/>
                <w:color w:val="231F20"/>
                <w:sz w:val="24"/>
                <w:szCs w:val="24"/>
                <w:lang w:eastAsia="ru-RU"/>
              </w:rPr>
              <w:t>Сахарный диабет I типа</w:t>
            </w:r>
          </w:p>
        </w:tc>
        <w:tc>
          <w:tcPr>
            <w:tcW w:w="2360" w:type="dxa"/>
            <w:gridSpan w:val="2"/>
            <w:tcBorders>
              <w:top w:val="single" w:sz="8" w:space="0" w:color="auto"/>
              <w:left w:val="nil"/>
              <w:bottom w:val="single" w:sz="8" w:space="0" w:color="231F20"/>
              <w:right w:val="single" w:sz="8" w:space="0" w:color="231F2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231F20"/>
                <w:sz w:val="24"/>
                <w:szCs w:val="24"/>
                <w:lang w:eastAsia="ru-RU"/>
              </w:rPr>
            </w:pPr>
            <w:r w:rsidRPr="00AF3506">
              <w:rPr>
                <w:rFonts w:ascii="Times New Roman" w:eastAsia="Times New Roman" w:hAnsi="Times New Roman" w:cs="Times New Roman"/>
                <w:b/>
                <w:bCs/>
                <w:color w:val="231F20"/>
                <w:sz w:val="24"/>
                <w:szCs w:val="24"/>
                <w:lang w:eastAsia="ru-RU"/>
              </w:rPr>
              <w:t>Сахарный диабет II типа</w:t>
            </w:r>
          </w:p>
        </w:tc>
      </w:tr>
      <w:tr w:rsidR="00AF3506" w:rsidRPr="00AF3506" w:rsidTr="00AF3506">
        <w:trPr>
          <w:trHeight w:val="300"/>
          <w:jc w:val="center"/>
        </w:trPr>
        <w:tc>
          <w:tcPr>
            <w:tcW w:w="2880" w:type="dxa"/>
            <w:vMerge/>
            <w:tcBorders>
              <w:top w:val="single" w:sz="8" w:space="0" w:color="auto"/>
              <w:left w:val="single" w:sz="8" w:space="0" w:color="auto"/>
              <w:bottom w:val="single" w:sz="8" w:space="0" w:color="000000"/>
              <w:right w:val="single" w:sz="8" w:space="0" w:color="auto"/>
            </w:tcBorders>
            <w:vAlign w:val="center"/>
            <w:hideMark/>
          </w:tcPr>
          <w:p w:rsidR="00AF3506" w:rsidRPr="00AF3506" w:rsidRDefault="00AF3506" w:rsidP="00AF3506">
            <w:pPr>
              <w:spacing w:after="0" w:line="240" w:lineRule="auto"/>
              <w:rPr>
                <w:rFonts w:ascii="Times New Roman" w:eastAsia="Times New Roman" w:hAnsi="Times New Roman" w:cs="Times New Roman"/>
                <w:b/>
                <w:bCs/>
                <w:color w:val="231F20"/>
                <w:sz w:val="24"/>
                <w:szCs w:val="24"/>
                <w:lang w:eastAsia="ru-RU"/>
              </w:rPr>
            </w:pP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2020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2019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2020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2019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2020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2019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2020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2019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2020</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Белоярский район</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71,5</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77,7</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1,7</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30,0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30,3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28,0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28,4</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Берёзовский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102,2</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108,3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2,6</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3,1</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44,7</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45,6</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2,1</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2,1</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42,5</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43,3</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Кондинский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121,9</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123,8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2,5</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57,3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57,9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2,2</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55,4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55,7</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Нефтеюганский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89,5</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64,8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1,1</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0,8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34,3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30,8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33,1</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29,5</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Нижневартовский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128,0</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124,2</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0,9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0,7</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64,8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49,2</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3,5</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60,8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46,6</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Октябрьский район</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125,8</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118,0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60,3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55,7</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58,0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53,8</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Советский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169,6</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178,4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1,6</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1,5</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71,8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65,7</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62,8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61,7</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Сургутский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108,9</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77,2</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0,8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30,2</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25,1</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1,7</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28,2</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23,3</w:t>
            </w:r>
          </w:p>
        </w:tc>
      </w:tr>
      <w:tr w:rsidR="00AF3506" w:rsidRPr="00AF3506" w:rsidTr="00AF3506">
        <w:trPr>
          <w:trHeight w:val="37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Ханты-Мансийский район</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79,9</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77,0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0,9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0,8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33,2</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35,6</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1,5</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31,5</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33,8</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г.Когалым</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206,5</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133,1</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24,4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30,0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23,0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28,1</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г.Лангепас</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82,3</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75,0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46,4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40,7</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2,7</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38,6</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38,9</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г.Мегион</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115,1</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111,2</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0,9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0,9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41,9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43,6</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1,6</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1,7</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39,8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41,5</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г.Нягань</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114,2</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133,6</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1,6</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59,1</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66,3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56,8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63,5</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г.Покачи</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73,4</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77,0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1,7</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39,3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37,3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1,7</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1,5</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36,9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35,1</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г.Пыть-Ях</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109,8</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103,0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1,7</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40,5</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40,9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1,7</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38,7</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39,2</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 Радужный</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69,7</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70,0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1,1</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36,3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35,2</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1,5</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2,1</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33,8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32,4</w:t>
            </w:r>
          </w:p>
        </w:tc>
      </w:tr>
      <w:tr w:rsidR="00AF3506" w:rsidRPr="00AF3506" w:rsidTr="00AF3506">
        <w:trPr>
          <w:trHeight w:val="330"/>
          <w:jc w:val="center"/>
        </w:trPr>
        <w:tc>
          <w:tcPr>
            <w:tcW w:w="2880" w:type="dxa"/>
            <w:tcBorders>
              <w:top w:val="nil"/>
              <w:left w:val="single" w:sz="8" w:space="0" w:color="auto"/>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г.Урай</w:t>
            </w:r>
          </w:p>
        </w:tc>
        <w:tc>
          <w:tcPr>
            <w:tcW w:w="960"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73,2</w:t>
            </w:r>
          </w:p>
        </w:tc>
        <w:tc>
          <w:tcPr>
            <w:tcW w:w="960"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79,5</w:t>
            </w:r>
          </w:p>
        </w:tc>
        <w:tc>
          <w:tcPr>
            <w:tcW w:w="1180"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0,2</w:t>
            </w:r>
          </w:p>
        </w:tc>
        <w:tc>
          <w:tcPr>
            <w:tcW w:w="1180"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0,4</w:t>
            </w:r>
          </w:p>
        </w:tc>
        <w:tc>
          <w:tcPr>
            <w:tcW w:w="1180"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53,8</w:t>
            </w:r>
          </w:p>
        </w:tc>
        <w:tc>
          <w:tcPr>
            <w:tcW w:w="1180"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54,0</w:t>
            </w:r>
          </w:p>
        </w:tc>
        <w:tc>
          <w:tcPr>
            <w:tcW w:w="1180"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2,8</w:t>
            </w:r>
          </w:p>
        </w:tc>
        <w:tc>
          <w:tcPr>
            <w:tcW w:w="1180"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2,6</w:t>
            </w:r>
          </w:p>
        </w:tc>
        <w:tc>
          <w:tcPr>
            <w:tcW w:w="1180"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51,0</w:t>
            </w:r>
          </w:p>
        </w:tc>
        <w:tc>
          <w:tcPr>
            <w:tcW w:w="1180" w:type="dxa"/>
            <w:tcBorders>
              <w:top w:val="nil"/>
              <w:left w:val="nil"/>
              <w:bottom w:val="single" w:sz="4"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51,4</w:t>
            </w:r>
          </w:p>
        </w:tc>
      </w:tr>
      <w:tr w:rsidR="00AF3506" w:rsidRPr="00AF3506" w:rsidTr="00AF3506">
        <w:trPr>
          <w:trHeight w:val="330"/>
          <w:jc w:val="center"/>
        </w:trPr>
        <w:tc>
          <w:tcPr>
            <w:tcW w:w="28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г.Югорск</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160,9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152,4</w:t>
            </w:r>
          </w:p>
        </w:tc>
        <w:tc>
          <w:tcPr>
            <w:tcW w:w="1180"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2,5</w:t>
            </w:r>
          </w:p>
        </w:tc>
        <w:tc>
          <w:tcPr>
            <w:tcW w:w="1180"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2,7</w:t>
            </w:r>
          </w:p>
        </w:tc>
        <w:tc>
          <w:tcPr>
            <w:tcW w:w="1180"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54,4</w:t>
            </w:r>
          </w:p>
        </w:tc>
        <w:tc>
          <w:tcPr>
            <w:tcW w:w="1180"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51,9</w:t>
            </w:r>
          </w:p>
        </w:tc>
        <w:tc>
          <w:tcPr>
            <w:tcW w:w="1180"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2,7</w:t>
            </w:r>
          </w:p>
        </w:tc>
        <w:tc>
          <w:tcPr>
            <w:tcW w:w="1180"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2,5</w:t>
            </w:r>
          </w:p>
        </w:tc>
        <w:tc>
          <w:tcPr>
            <w:tcW w:w="1180"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51,7</w:t>
            </w:r>
          </w:p>
        </w:tc>
        <w:tc>
          <w:tcPr>
            <w:tcW w:w="1180" w:type="dxa"/>
            <w:tcBorders>
              <w:top w:val="single" w:sz="4" w:space="0" w:color="auto"/>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49,4</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lastRenderedPageBreak/>
              <w:t>г. Нефтеюганск</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107,7</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80,4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55,6</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38,3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1,6</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53,4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36,6</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 Нижневартовск</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87,7</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67,7</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1,5</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43,0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33,4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1,6</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40,9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31,8</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 Сургут</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104,3</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90,1</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0,9</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32,3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33,4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2,2</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30,1</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31,0</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г. Ханты-Мансийск</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124,9</w:t>
            </w:r>
          </w:p>
        </w:tc>
        <w:tc>
          <w:tcPr>
            <w:tcW w:w="96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107,4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1,3</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29,2</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30,4</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2,0</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2,1</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26,8</w:t>
            </w:r>
          </w:p>
        </w:tc>
        <w:tc>
          <w:tcPr>
            <w:tcW w:w="1180" w:type="dxa"/>
            <w:tcBorders>
              <w:top w:val="nil"/>
              <w:left w:val="nil"/>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color w:val="000000"/>
                <w:sz w:val="24"/>
                <w:szCs w:val="24"/>
                <w:lang w:eastAsia="ru-RU"/>
              </w:rPr>
            </w:pPr>
            <w:r w:rsidRPr="00AF3506">
              <w:rPr>
                <w:rFonts w:ascii="Times New Roman" w:eastAsia="Times New Roman" w:hAnsi="Times New Roman" w:cs="Times New Roman"/>
                <w:color w:val="000000"/>
                <w:sz w:val="24"/>
                <w:szCs w:val="24"/>
                <w:lang w:eastAsia="ru-RU"/>
              </w:rPr>
              <w:t>28,0</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округу 2019/2020 гг.</w:t>
            </w:r>
          </w:p>
        </w:tc>
        <w:tc>
          <w:tcPr>
            <w:tcW w:w="960"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95,4</w:t>
            </w:r>
          </w:p>
        </w:tc>
        <w:tc>
          <w:tcPr>
            <w:tcW w:w="960"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93,6</w:t>
            </w:r>
          </w:p>
        </w:tc>
        <w:tc>
          <w:tcPr>
            <w:tcW w:w="1180"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1,4</w:t>
            </w:r>
          </w:p>
        </w:tc>
        <w:tc>
          <w:tcPr>
            <w:tcW w:w="1180"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1,2</w:t>
            </w:r>
          </w:p>
        </w:tc>
        <w:tc>
          <w:tcPr>
            <w:tcW w:w="1180"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40,0</w:t>
            </w:r>
          </w:p>
        </w:tc>
        <w:tc>
          <w:tcPr>
            <w:tcW w:w="1180"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37,8</w:t>
            </w:r>
          </w:p>
        </w:tc>
        <w:tc>
          <w:tcPr>
            <w:tcW w:w="1180"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w:t>
            </w:r>
          </w:p>
        </w:tc>
        <w:tc>
          <w:tcPr>
            <w:tcW w:w="1180"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2,0</w:t>
            </w:r>
          </w:p>
        </w:tc>
        <w:tc>
          <w:tcPr>
            <w:tcW w:w="1180"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37,6</w:t>
            </w:r>
          </w:p>
        </w:tc>
        <w:tc>
          <w:tcPr>
            <w:tcW w:w="1180" w:type="dxa"/>
            <w:tcBorders>
              <w:top w:val="nil"/>
              <w:left w:val="nil"/>
              <w:bottom w:val="single" w:sz="8" w:space="0" w:color="auto"/>
              <w:right w:val="single" w:sz="8" w:space="0" w:color="auto"/>
            </w:tcBorders>
            <w:shd w:val="clear" w:color="000000" w:fill="FFFFFF"/>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35,7</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округу 2018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95,7</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1,3</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38,7</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2,2</w:t>
            </w:r>
          </w:p>
        </w:tc>
        <w:tc>
          <w:tcPr>
            <w:tcW w:w="23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36,4</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округу 2017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101,1</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1,3</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37,7</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2,1</w:t>
            </w:r>
          </w:p>
        </w:tc>
        <w:tc>
          <w:tcPr>
            <w:tcW w:w="23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35,1</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округу 2016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94,4</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1,3</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37,0</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2,1</w:t>
            </w:r>
          </w:p>
        </w:tc>
        <w:tc>
          <w:tcPr>
            <w:tcW w:w="23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34,5</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округу 2015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81,9</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1,2</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33,8</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1,9</w:t>
            </w:r>
          </w:p>
        </w:tc>
        <w:tc>
          <w:tcPr>
            <w:tcW w:w="23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31,9</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округу 2014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79,7</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1,2</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32,1</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1,7</w:t>
            </w:r>
          </w:p>
        </w:tc>
        <w:tc>
          <w:tcPr>
            <w:tcW w:w="23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30,1</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округу 2013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75,1</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1,1</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30,8</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1,8</w:t>
            </w:r>
          </w:p>
        </w:tc>
        <w:tc>
          <w:tcPr>
            <w:tcW w:w="23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28,9</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округу 2012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71,0</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1,2</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29,4</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1,8</w:t>
            </w:r>
          </w:p>
        </w:tc>
        <w:tc>
          <w:tcPr>
            <w:tcW w:w="23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27,5</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округу 2011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65,3</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1,2</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27,6</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1,7</w:t>
            </w:r>
          </w:p>
        </w:tc>
        <w:tc>
          <w:tcPr>
            <w:tcW w:w="23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25,8</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округу 2010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59,0</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1,0</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25,4</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1,7</w:t>
            </w:r>
          </w:p>
        </w:tc>
        <w:tc>
          <w:tcPr>
            <w:tcW w:w="23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23,6</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УрФО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84,3</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1,3</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34,8</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2,3</w:t>
            </w:r>
          </w:p>
        </w:tc>
        <w:tc>
          <w:tcPr>
            <w:tcW w:w="23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32,2</w:t>
            </w:r>
          </w:p>
        </w:tc>
      </w:tr>
      <w:tr w:rsidR="00AF3506" w:rsidRPr="00AF3506" w:rsidTr="00AF3506">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AF3506" w:rsidRPr="00AF3506" w:rsidRDefault="00AF3506" w:rsidP="00AF3506">
            <w:pPr>
              <w:spacing w:after="0" w:line="240" w:lineRule="auto"/>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По России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82,3</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1,2</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36,3</w:t>
            </w:r>
          </w:p>
        </w:tc>
        <w:tc>
          <w:tcPr>
            <w:tcW w:w="2360" w:type="dxa"/>
            <w:gridSpan w:val="2"/>
            <w:tcBorders>
              <w:top w:val="single" w:sz="8" w:space="0" w:color="auto"/>
              <w:left w:val="single" w:sz="8" w:space="0" w:color="auto"/>
              <w:bottom w:val="single" w:sz="8" w:space="0" w:color="auto"/>
              <w:right w:val="nil"/>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2,4</w:t>
            </w:r>
          </w:p>
        </w:tc>
        <w:tc>
          <w:tcPr>
            <w:tcW w:w="23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3506" w:rsidRPr="00AF3506" w:rsidRDefault="00AF3506" w:rsidP="00AF3506">
            <w:pPr>
              <w:spacing w:after="0" w:line="240" w:lineRule="auto"/>
              <w:jc w:val="center"/>
              <w:rPr>
                <w:rFonts w:ascii="Times New Roman" w:eastAsia="Times New Roman" w:hAnsi="Times New Roman" w:cs="Times New Roman"/>
                <w:b/>
                <w:bCs/>
                <w:color w:val="000000"/>
                <w:sz w:val="24"/>
                <w:szCs w:val="24"/>
                <w:lang w:eastAsia="ru-RU"/>
              </w:rPr>
            </w:pPr>
            <w:r w:rsidRPr="00AF3506">
              <w:rPr>
                <w:rFonts w:ascii="Times New Roman" w:eastAsia="Times New Roman" w:hAnsi="Times New Roman" w:cs="Times New Roman"/>
                <w:b/>
                <w:bCs/>
                <w:color w:val="000000"/>
                <w:sz w:val="24"/>
                <w:szCs w:val="24"/>
                <w:lang w:eastAsia="ru-RU"/>
              </w:rPr>
              <w:t>33,7</w:t>
            </w:r>
          </w:p>
        </w:tc>
      </w:tr>
    </w:tbl>
    <w:p w:rsidR="00AF3506" w:rsidRDefault="00AF3506" w:rsidP="00B85AC3">
      <w:pPr>
        <w:spacing w:before="1"/>
        <w:rPr>
          <w:rFonts w:ascii="Times New Roman" w:eastAsia="Arial" w:hAnsi="Times New Roman" w:cs="Times New Roman"/>
          <w:b/>
          <w:bCs/>
          <w:color w:val="000000" w:themeColor="text1"/>
          <w:sz w:val="24"/>
          <w:szCs w:val="24"/>
        </w:rPr>
        <w:sectPr w:rsidR="00AF3506" w:rsidSect="00AF3506">
          <w:pgSz w:w="16838" w:h="11906" w:orient="landscape"/>
          <w:pgMar w:top="1701" w:right="1134" w:bottom="851" w:left="1134" w:header="709" w:footer="709" w:gutter="0"/>
          <w:cols w:space="708"/>
          <w:docGrid w:linePitch="360"/>
        </w:sectPr>
      </w:pPr>
    </w:p>
    <w:p w:rsidR="00B85AC3" w:rsidRPr="00B419CE" w:rsidRDefault="00B85AC3" w:rsidP="00B85AC3">
      <w:pPr>
        <w:spacing w:after="160" w:line="259" w:lineRule="auto"/>
        <w:rPr>
          <w:rFonts w:ascii="Times New Roman" w:hAnsi="Times New Roman" w:cs="Times New Roman"/>
          <w:b/>
          <w:color w:val="000000" w:themeColor="text1"/>
          <w:spacing w:val="-1"/>
          <w:sz w:val="24"/>
          <w:szCs w:val="24"/>
        </w:rPr>
      </w:pP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pacing w:val="-1"/>
          <w:sz w:val="28"/>
        </w:rPr>
        <w:t>Болезненность</w:t>
      </w:r>
      <w:r w:rsidRPr="00B419CE">
        <w:rPr>
          <w:rFonts w:ascii="Times New Roman" w:hAnsi="Times New Roman" w:cs="Times New Roman"/>
          <w:color w:val="000000" w:themeColor="text1"/>
          <w:sz w:val="28"/>
        </w:rPr>
        <w:t xml:space="preserve"> по классам на 1 000 всего </w:t>
      </w:r>
      <w:r w:rsidRPr="00B419CE">
        <w:rPr>
          <w:rFonts w:ascii="Times New Roman" w:hAnsi="Times New Roman" w:cs="Times New Roman"/>
          <w:color w:val="000000" w:themeColor="text1"/>
          <w:spacing w:val="-1"/>
          <w:sz w:val="28"/>
        </w:rPr>
        <w:t>населения</w:t>
      </w:r>
      <w:r w:rsidR="006A0808">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10206" w:type="dxa"/>
        <w:jc w:val="center"/>
        <w:tblLook w:val="04A0" w:firstRow="1" w:lastRow="0" w:firstColumn="1" w:lastColumn="0" w:noHBand="0" w:noVBand="1"/>
      </w:tblPr>
      <w:tblGrid>
        <w:gridCol w:w="3240"/>
        <w:gridCol w:w="1161"/>
        <w:gridCol w:w="1161"/>
        <w:gridCol w:w="1161"/>
        <w:gridCol w:w="1161"/>
        <w:gridCol w:w="1161"/>
        <w:gridCol w:w="1161"/>
      </w:tblGrid>
      <w:tr w:rsidR="00923406" w:rsidRPr="00923406" w:rsidTr="00923406">
        <w:trPr>
          <w:trHeight w:val="312"/>
          <w:jc w:val="center"/>
        </w:trPr>
        <w:tc>
          <w:tcPr>
            <w:tcW w:w="26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231F20"/>
                <w:sz w:val="24"/>
                <w:szCs w:val="24"/>
                <w:lang w:eastAsia="ru-RU"/>
              </w:rPr>
            </w:pPr>
            <w:r w:rsidRPr="00923406">
              <w:rPr>
                <w:rFonts w:ascii="Times New Roman" w:eastAsia="Times New Roman" w:hAnsi="Times New Roman" w:cs="Times New Roman"/>
                <w:b/>
                <w:bCs/>
                <w:color w:val="231F20"/>
                <w:sz w:val="24"/>
                <w:szCs w:val="24"/>
                <w:lang w:eastAsia="ru-RU"/>
              </w:rPr>
              <w:t>Территории</w:t>
            </w:r>
          </w:p>
        </w:tc>
        <w:tc>
          <w:tcPr>
            <w:tcW w:w="1920" w:type="dxa"/>
            <w:gridSpan w:val="2"/>
            <w:tcBorders>
              <w:top w:val="single" w:sz="8" w:space="0" w:color="auto"/>
              <w:left w:val="nil"/>
              <w:bottom w:val="single" w:sz="8" w:space="0" w:color="231F20"/>
              <w:right w:val="single" w:sz="8" w:space="0" w:color="231F20"/>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231F20"/>
                <w:sz w:val="24"/>
                <w:szCs w:val="24"/>
                <w:lang w:eastAsia="ru-RU"/>
              </w:rPr>
            </w:pPr>
            <w:r w:rsidRPr="00923406">
              <w:rPr>
                <w:rFonts w:ascii="Times New Roman" w:eastAsia="Times New Roman" w:hAnsi="Times New Roman" w:cs="Times New Roman"/>
                <w:b/>
                <w:bCs/>
                <w:color w:val="231F20"/>
                <w:sz w:val="24"/>
                <w:szCs w:val="24"/>
                <w:lang w:eastAsia="ru-RU"/>
              </w:rPr>
              <w:t>Психические расстройства</w:t>
            </w:r>
          </w:p>
        </w:tc>
        <w:tc>
          <w:tcPr>
            <w:tcW w:w="1920" w:type="dxa"/>
            <w:gridSpan w:val="2"/>
            <w:tcBorders>
              <w:top w:val="single" w:sz="8" w:space="0" w:color="auto"/>
              <w:left w:val="nil"/>
              <w:bottom w:val="single" w:sz="8" w:space="0" w:color="231F20"/>
              <w:right w:val="single" w:sz="8" w:space="0" w:color="231F20"/>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231F20"/>
                <w:sz w:val="24"/>
                <w:szCs w:val="24"/>
                <w:lang w:eastAsia="ru-RU"/>
              </w:rPr>
            </w:pPr>
            <w:r w:rsidRPr="00923406">
              <w:rPr>
                <w:rFonts w:ascii="Times New Roman" w:eastAsia="Times New Roman" w:hAnsi="Times New Roman" w:cs="Times New Roman"/>
                <w:b/>
                <w:bCs/>
                <w:color w:val="231F20"/>
                <w:sz w:val="24"/>
                <w:szCs w:val="24"/>
                <w:lang w:eastAsia="ru-RU"/>
              </w:rPr>
              <w:t>Болезни нервной системы</w:t>
            </w:r>
          </w:p>
        </w:tc>
        <w:tc>
          <w:tcPr>
            <w:tcW w:w="1920" w:type="dxa"/>
            <w:gridSpan w:val="2"/>
            <w:tcBorders>
              <w:top w:val="single" w:sz="8" w:space="0" w:color="auto"/>
              <w:left w:val="nil"/>
              <w:bottom w:val="single" w:sz="8" w:space="0" w:color="231F20"/>
              <w:right w:val="single" w:sz="8" w:space="0" w:color="000000"/>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231F20"/>
                <w:sz w:val="24"/>
                <w:szCs w:val="24"/>
                <w:lang w:eastAsia="ru-RU"/>
              </w:rPr>
            </w:pPr>
            <w:r w:rsidRPr="00923406">
              <w:rPr>
                <w:rFonts w:ascii="Times New Roman" w:eastAsia="Times New Roman" w:hAnsi="Times New Roman" w:cs="Times New Roman"/>
                <w:b/>
                <w:bCs/>
                <w:color w:val="231F20"/>
                <w:sz w:val="24"/>
                <w:szCs w:val="24"/>
                <w:lang w:eastAsia="ru-RU"/>
              </w:rPr>
              <w:t>в т. ч. поражения перифери- ческой нервной системы</w:t>
            </w:r>
          </w:p>
        </w:tc>
      </w:tr>
      <w:tr w:rsidR="00923406" w:rsidRPr="00923406" w:rsidTr="00923406">
        <w:trPr>
          <w:trHeight w:val="312"/>
          <w:jc w:val="center"/>
        </w:trPr>
        <w:tc>
          <w:tcPr>
            <w:tcW w:w="2680" w:type="dxa"/>
            <w:vMerge/>
            <w:tcBorders>
              <w:top w:val="single" w:sz="8" w:space="0" w:color="auto"/>
              <w:left w:val="single" w:sz="8" w:space="0" w:color="auto"/>
              <w:bottom w:val="single" w:sz="8" w:space="0" w:color="000000"/>
              <w:right w:val="single" w:sz="8" w:space="0" w:color="auto"/>
            </w:tcBorders>
            <w:vAlign w:val="center"/>
            <w:hideMark/>
          </w:tcPr>
          <w:p w:rsidR="00923406" w:rsidRPr="00923406" w:rsidRDefault="00923406" w:rsidP="00923406">
            <w:pPr>
              <w:spacing w:after="0" w:line="240" w:lineRule="auto"/>
              <w:rPr>
                <w:rFonts w:ascii="Times New Roman" w:eastAsia="Times New Roman" w:hAnsi="Times New Roman" w:cs="Times New Roman"/>
                <w:b/>
                <w:bCs/>
                <w:color w:val="231F20"/>
                <w:sz w:val="24"/>
                <w:szCs w:val="24"/>
                <w:lang w:eastAsia="ru-RU"/>
              </w:rPr>
            </w:pP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2019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2020</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Белоярский район</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46,0</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37,1</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29,5</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32,0</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2,2</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2,8</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Берёзовский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30,6</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28,5</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65,8</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60,0</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4,8</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4,4</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Кондинский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43,4</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39,8</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31,6</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29,4</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1,7</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Нефтеюганский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26,0</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22,0</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42,5</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33,8</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2,6</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1,7</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Нижневартовский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44,3</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40,9</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43,4</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34,7</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3,4</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Октябрьский район</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23,0</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16,8</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26,5</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21,4</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1,2</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Советский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34,6</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87,7</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77,7</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70,7</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5,4</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6,5</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Сургутский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26,9</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22,3</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83,1</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45,0</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3,4</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2,6</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Ханты-Мансийский район</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56,7</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55,1</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49,7</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44,6</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3,2</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3,6</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г.Когалым</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22,5</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20,4</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73,4</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40,4</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8,4</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5,3</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г.Лангепас</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13,4</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12,0</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39,4</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37,9</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0,4</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г.Мегион</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53,8</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54,7</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49,1</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47,2</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2,7</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2,2</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г.Нягань</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44,9</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41,7</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46,2</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51,9</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4,7</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4,2</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г.Покачи</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11,5</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11,0</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43,1</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42,1</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4,0</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3,6</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г.Пыть-Ях</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50,6</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45,8</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61,0</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55,2</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7,0</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5,9</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г. Радужный</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30,9</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29,1</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68,6</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49,2</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3,8</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2,7</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г.Урай</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33,2</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28,7</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28,9</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0,5</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г.Югорск</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34,3</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69,8</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56,6</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6,4</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4,6</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г. Нефтеюганск</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19,3</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18,3</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51,2</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54,2</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3,1</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2,4</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г. Нижневартовск</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36,5</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27,9</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104,4</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55,5</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5,9</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3,8</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г. Сургут</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19,5</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18,6</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61,0</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53,3</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3,9</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3,0</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г. Ханты-Мансийск</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58,7</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55,1</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100,7</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80,1</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8,2</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color w:val="000000"/>
                <w:sz w:val="24"/>
                <w:szCs w:val="24"/>
                <w:lang w:eastAsia="ru-RU"/>
              </w:rPr>
            </w:pPr>
            <w:r w:rsidRPr="00923406">
              <w:rPr>
                <w:rFonts w:ascii="Times New Roman" w:eastAsia="Times New Roman" w:hAnsi="Times New Roman" w:cs="Times New Roman"/>
                <w:color w:val="000000"/>
                <w:sz w:val="24"/>
                <w:szCs w:val="24"/>
                <w:lang w:eastAsia="ru-RU"/>
              </w:rPr>
              <w:t>6,2</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По округу 2019/2020 гг.</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30,5</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27,2</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64,9</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51,1</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3,4</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По округу 2018 г.</w:t>
            </w:r>
          </w:p>
        </w:tc>
        <w:tc>
          <w:tcPr>
            <w:tcW w:w="1920" w:type="dxa"/>
            <w:gridSpan w:val="2"/>
            <w:tcBorders>
              <w:top w:val="single" w:sz="8" w:space="0" w:color="auto"/>
              <w:left w:val="nil"/>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31,8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64,5</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4,2</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По округу 2017 г.</w:t>
            </w:r>
          </w:p>
        </w:tc>
        <w:tc>
          <w:tcPr>
            <w:tcW w:w="1920" w:type="dxa"/>
            <w:gridSpan w:val="2"/>
            <w:tcBorders>
              <w:top w:val="single" w:sz="8" w:space="0" w:color="auto"/>
              <w:left w:val="nil"/>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34,3</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60,5</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3,7</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По округу 2016 г.</w:t>
            </w:r>
          </w:p>
        </w:tc>
        <w:tc>
          <w:tcPr>
            <w:tcW w:w="1920" w:type="dxa"/>
            <w:gridSpan w:val="2"/>
            <w:tcBorders>
              <w:top w:val="single" w:sz="8" w:space="0" w:color="auto"/>
              <w:left w:val="nil"/>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34,2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59,3</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3,6</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По округу 2015 г.</w:t>
            </w:r>
          </w:p>
        </w:tc>
        <w:tc>
          <w:tcPr>
            <w:tcW w:w="1920" w:type="dxa"/>
            <w:gridSpan w:val="2"/>
            <w:tcBorders>
              <w:top w:val="single" w:sz="8" w:space="0" w:color="auto"/>
              <w:left w:val="nil"/>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36,1</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58,3</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3,6</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По округу 2014 г.</w:t>
            </w:r>
          </w:p>
        </w:tc>
        <w:tc>
          <w:tcPr>
            <w:tcW w:w="1920" w:type="dxa"/>
            <w:gridSpan w:val="2"/>
            <w:tcBorders>
              <w:top w:val="single" w:sz="8" w:space="0" w:color="auto"/>
              <w:left w:val="nil"/>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34,8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51,7</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3,2</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По округу 2013 г.</w:t>
            </w:r>
          </w:p>
        </w:tc>
        <w:tc>
          <w:tcPr>
            <w:tcW w:w="1920" w:type="dxa"/>
            <w:gridSpan w:val="2"/>
            <w:tcBorders>
              <w:top w:val="single" w:sz="8" w:space="0" w:color="auto"/>
              <w:left w:val="nil"/>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39,0</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53,4</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3,3</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По округу 2012 г.</w:t>
            </w:r>
          </w:p>
        </w:tc>
        <w:tc>
          <w:tcPr>
            <w:tcW w:w="1920" w:type="dxa"/>
            <w:gridSpan w:val="2"/>
            <w:tcBorders>
              <w:top w:val="single" w:sz="8" w:space="0" w:color="auto"/>
              <w:left w:val="nil"/>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42,9</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50,9</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3,6</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По округу 2011 г.</w:t>
            </w:r>
          </w:p>
        </w:tc>
        <w:tc>
          <w:tcPr>
            <w:tcW w:w="1920" w:type="dxa"/>
            <w:gridSpan w:val="2"/>
            <w:tcBorders>
              <w:top w:val="single" w:sz="8" w:space="0" w:color="auto"/>
              <w:left w:val="nil"/>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43,9</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45,1</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3,3</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По округу 2010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45,2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44,8</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3,3</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По УрФО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37,8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50,3</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w:t>
            </w:r>
          </w:p>
        </w:tc>
      </w:tr>
      <w:tr w:rsidR="00923406" w:rsidRPr="00923406" w:rsidTr="00923406">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923406" w:rsidRPr="00923406" w:rsidRDefault="00923406" w:rsidP="00923406">
            <w:pPr>
              <w:spacing w:after="0" w:line="240" w:lineRule="auto"/>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По России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51,4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40,5</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23406" w:rsidRPr="00923406" w:rsidRDefault="00923406" w:rsidP="00923406">
            <w:pPr>
              <w:spacing w:after="0" w:line="240" w:lineRule="auto"/>
              <w:jc w:val="center"/>
              <w:rPr>
                <w:rFonts w:ascii="Times New Roman" w:eastAsia="Times New Roman" w:hAnsi="Times New Roman" w:cs="Times New Roman"/>
                <w:b/>
                <w:bCs/>
                <w:color w:val="000000"/>
                <w:sz w:val="24"/>
                <w:szCs w:val="24"/>
                <w:lang w:eastAsia="ru-RU"/>
              </w:rPr>
            </w:pPr>
            <w:r w:rsidRPr="00923406">
              <w:rPr>
                <w:rFonts w:ascii="Times New Roman" w:eastAsia="Times New Roman" w:hAnsi="Times New Roman" w:cs="Times New Roman"/>
                <w:b/>
                <w:bCs/>
                <w:color w:val="000000"/>
                <w:sz w:val="24"/>
                <w:szCs w:val="24"/>
                <w:lang w:eastAsia="ru-RU"/>
              </w:rPr>
              <w:t>…</w:t>
            </w:r>
          </w:p>
        </w:tc>
      </w:tr>
    </w:tbl>
    <w:p w:rsidR="00B85AC3" w:rsidRPr="00B419CE" w:rsidRDefault="00B85AC3" w:rsidP="00B85AC3">
      <w:pPr>
        <w:spacing w:before="7"/>
        <w:rPr>
          <w:rFonts w:ascii="Times New Roman" w:eastAsia="Arial" w:hAnsi="Times New Roman" w:cs="Times New Roman"/>
          <w:b/>
          <w:bCs/>
          <w:color w:val="000000" w:themeColor="text1"/>
          <w:sz w:val="24"/>
          <w:szCs w:val="24"/>
        </w:rPr>
      </w:pPr>
    </w:p>
    <w:p w:rsidR="00B85AC3" w:rsidRPr="00B419CE" w:rsidRDefault="00B85AC3" w:rsidP="00B85AC3">
      <w:pPr>
        <w:spacing w:after="160" w:line="259" w:lineRule="auto"/>
        <w:rPr>
          <w:rFonts w:ascii="Times New Roman" w:hAnsi="Times New Roman" w:cs="Times New Roman"/>
          <w:b/>
          <w:color w:val="000000" w:themeColor="text1"/>
          <w:spacing w:val="-1"/>
          <w:sz w:val="24"/>
          <w:szCs w:val="24"/>
        </w:rPr>
      </w:pPr>
      <w:r w:rsidRPr="00B419CE">
        <w:rPr>
          <w:rFonts w:ascii="Times New Roman" w:hAnsi="Times New Roman" w:cs="Times New Roman"/>
          <w:color w:val="000000" w:themeColor="text1"/>
          <w:spacing w:val="-1"/>
        </w:rPr>
        <w:br w:type="page"/>
      </w: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pacing w:val="-1"/>
          <w:sz w:val="28"/>
        </w:rPr>
        <w:lastRenderedPageBreak/>
        <w:t>Болезненность</w:t>
      </w:r>
      <w:r w:rsidRPr="00B419CE">
        <w:rPr>
          <w:rFonts w:ascii="Times New Roman" w:hAnsi="Times New Roman" w:cs="Times New Roman"/>
          <w:color w:val="000000" w:themeColor="text1"/>
          <w:sz w:val="28"/>
        </w:rPr>
        <w:t xml:space="preserve"> по классам на 1 000 всего </w:t>
      </w:r>
      <w:r w:rsidRPr="00B419CE">
        <w:rPr>
          <w:rFonts w:ascii="Times New Roman" w:hAnsi="Times New Roman" w:cs="Times New Roman"/>
          <w:color w:val="000000" w:themeColor="text1"/>
          <w:spacing w:val="-1"/>
          <w:sz w:val="28"/>
        </w:rPr>
        <w:t>населения</w:t>
      </w:r>
      <w:r w:rsidR="006A0808">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10773" w:type="dxa"/>
        <w:tblInd w:w="-1053" w:type="dxa"/>
        <w:tblLook w:val="04A0" w:firstRow="1" w:lastRow="0" w:firstColumn="1" w:lastColumn="0" w:noHBand="0" w:noVBand="1"/>
      </w:tblPr>
      <w:tblGrid>
        <w:gridCol w:w="2832"/>
        <w:gridCol w:w="992"/>
        <w:gridCol w:w="992"/>
        <w:gridCol w:w="992"/>
        <w:gridCol w:w="993"/>
        <w:gridCol w:w="993"/>
        <w:gridCol w:w="993"/>
        <w:gridCol w:w="993"/>
        <w:gridCol w:w="993"/>
      </w:tblGrid>
      <w:tr w:rsidR="0059207E" w:rsidRPr="0059207E" w:rsidTr="0059207E">
        <w:trPr>
          <w:trHeight w:val="312"/>
        </w:trPr>
        <w:tc>
          <w:tcPr>
            <w:tcW w:w="28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231F20"/>
                <w:sz w:val="24"/>
                <w:szCs w:val="24"/>
                <w:lang w:eastAsia="ru-RU"/>
              </w:rPr>
            </w:pPr>
            <w:r w:rsidRPr="0059207E">
              <w:rPr>
                <w:rFonts w:ascii="Times New Roman" w:eastAsia="Times New Roman" w:hAnsi="Times New Roman" w:cs="Times New Roman"/>
                <w:b/>
                <w:bCs/>
                <w:color w:val="231F20"/>
                <w:sz w:val="24"/>
                <w:szCs w:val="24"/>
                <w:lang w:eastAsia="ru-RU"/>
              </w:rPr>
              <w:t>Территории</w:t>
            </w:r>
          </w:p>
        </w:tc>
        <w:tc>
          <w:tcPr>
            <w:tcW w:w="1984" w:type="dxa"/>
            <w:gridSpan w:val="2"/>
            <w:vMerge w:val="restart"/>
            <w:tcBorders>
              <w:top w:val="single" w:sz="8" w:space="0" w:color="231F20"/>
              <w:left w:val="nil"/>
              <w:bottom w:val="single" w:sz="8" w:space="0" w:color="231F20"/>
              <w:right w:val="single" w:sz="8" w:space="0" w:color="231F2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231F20"/>
                <w:sz w:val="24"/>
                <w:szCs w:val="24"/>
                <w:lang w:eastAsia="ru-RU"/>
              </w:rPr>
            </w:pPr>
            <w:r w:rsidRPr="0059207E">
              <w:rPr>
                <w:rFonts w:ascii="Times New Roman" w:eastAsia="Times New Roman" w:hAnsi="Times New Roman" w:cs="Times New Roman"/>
                <w:b/>
                <w:bCs/>
                <w:color w:val="231F20"/>
                <w:sz w:val="24"/>
                <w:szCs w:val="24"/>
                <w:lang w:eastAsia="ru-RU"/>
              </w:rPr>
              <w:t>Болезни глаза и его придаточного аппарата</w:t>
            </w:r>
          </w:p>
        </w:tc>
        <w:tc>
          <w:tcPr>
            <w:tcW w:w="5957" w:type="dxa"/>
            <w:gridSpan w:val="6"/>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231F20"/>
                <w:sz w:val="24"/>
                <w:szCs w:val="24"/>
                <w:lang w:eastAsia="ru-RU"/>
              </w:rPr>
            </w:pPr>
            <w:r w:rsidRPr="0059207E">
              <w:rPr>
                <w:rFonts w:ascii="Times New Roman" w:eastAsia="Times New Roman" w:hAnsi="Times New Roman" w:cs="Times New Roman"/>
                <w:b/>
                <w:bCs/>
                <w:color w:val="231F20"/>
                <w:sz w:val="24"/>
                <w:szCs w:val="24"/>
                <w:lang w:eastAsia="ru-RU"/>
              </w:rPr>
              <w:t>из них</w:t>
            </w:r>
          </w:p>
        </w:tc>
      </w:tr>
      <w:tr w:rsidR="0059207E" w:rsidRPr="0059207E" w:rsidTr="0059207E">
        <w:trPr>
          <w:trHeight w:val="312"/>
        </w:trPr>
        <w:tc>
          <w:tcPr>
            <w:tcW w:w="2832" w:type="dxa"/>
            <w:vMerge/>
            <w:tcBorders>
              <w:top w:val="single" w:sz="8" w:space="0" w:color="auto"/>
              <w:left w:val="single" w:sz="8" w:space="0" w:color="auto"/>
              <w:bottom w:val="single" w:sz="8" w:space="0" w:color="000000"/>
              <w:right w:val="single" w:sz="8" w:space="0" w:color="auto"/>
            </w:tcBorders>
            <w:vAlign w:val="center"/>
            <w:hideMark/>
          </w:tcPr>
          <w:p w:rsidR="0059207E" w:rsidRPr="0059207E" w:rsidRDefault="0059207E" w:rsidP="0059207E">
            <w:pPr>
              <w:spacing w:after="0" w:line="240" w:lineRule="auto"/>
              <w:rPr>
                <w:rFonts w:ascii="Times New Roman" w:eastAsia="Times New Roman" w:hAnsi="Times New Roman" w:cs="Times New Roman"/>
                <w:b/>
                <w:bCs/>
                <w:color w:val="231F20"/>
                <w:sz w:val="24"/>
                <w:szCs w:val="24"/>
                <w:lang w:eastAsia="ru-RU"/>
              </w:rPr>
            </w:pPr>
          </w:p>
        </w:tc>
        <w:tc>
          <w:tcPr>
            <w:tcW w:w="1984" w:type="dxa"/>
            <w:gridSpan w:val="2"/>
            <w:vMerge/>
            <w:tcBorders>
              <w:top w:val="single" w:sz="8" w:space="0" w:color="231F20"/>
              <w:left w:val="nil"/>
              <w:bottom w:val="single" w:sz="8" w:space="0" w:color="231F20"/>
              <w:right w:val="single" w:sz="8" w:space="0" w:color="231F20"/>
            </w:tcBorders>
            <w:vAlign w:val="center"/>
            <w:hideMark/>
          </w:tcPr>
          <w:p w:rsidR="0059207E" w:rsidRPr="0059207E" w:rsidRDefault="0059207E" w:rsidP="0059207E">
            <w:pPr>
              <w:spacing w:after="0" w:line="240" w:lineRule="auto"/>
              <w:rPr>
                <w:rFonts w:ascii="Times New Roman" w:eastAsia="Times New Roman" w:hAnsi="Times New Roman" w:cs="Times New Roman"/>
                <w:b/>
                <w:bCs/>
                <w:color w:val="231F20"/>
                <w:sz w:val="24"/>
                <w:szCs w:val="24"/>
                <w:lang w:eastAsia="ru-RU"/>
              </w:rPr>
            </w:pPr>
          </w:p>
        </w:tc>
        <w:tc>
          <w:tcPr>
            <w:tcW w:w="1985" w:type="dxa"/>
            <w:gridSpan w:val="2"/>
            <w:tcBorders>
              <w:top w:val="single" w:sz="8" w:space="0" w:color="auto"/>
              <w:left w:val="nil"/>
              <w:bottom w:val="single" w:sz="8" w:space="0" w:color="231F20"/>
              <w:right w:val="single" w:sz="8" w:space="0" w:color="231F2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231F20"/>
                <w:sz w:val="24"/>
                <w:szCs w:val="24"/>
                <w:lang w:eastAsia="ru-RU"/>
              </w:rPr>
            </w:pPr>
            <w:r w:rsidRPr="0059207E">
              <w:rPr>
                <w:rFonts w:ascii="Times New Roman" w:eastAsia="Times New Roman" w:hAnsi="Times New Roman" w:cs="Times New Roman"/>
                <w:b/>
                <w:bCs/>
                <w:color w:val="231F20"/>
                <w:sz w:val="24"/>
                <w:szCs w:val="24"/>
                <w:lang w:eastAsia="ru-RU"/>
              </w:rPr>
              <w:t>миопия</w:t>
            </w:r>
          </w:p>
        </w:tc>
        <w:tc>
          <w:tcPr>
            <w:tcW w:w="1986" w:type="dxa"/>
            <w:gridSpan w:val="2"/>
            <w:tcBorders>
              <w:top w:val="single" w:sz="8" w:space="0" w:color="auto"/>
              <w:left w:val="nil"/>
              <w:bottom w:val="single" w:sz="8" w:space="0" w:color="231F20"/>
              <w:right w:val="single" w:sz="8" w:space="0" w:color="231F2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231F20"/>
                <w:sz w:val="24"/>
                <w:szCs w:val="24"/>
                <w:lang w:eastAsia="ru-RU"/>
              </w:rPr>
            </w:pPr>
            <w:r w:rsidRPr="0059207E">
              <w:rPr>
                <w:rFonts w:ascii="Times New Roman" w:eastAsia="Times New Roman" w:hAnsi="Times New Roman" w:cs="Times New Roman"/>
                <w:b/>
                <w:bCs/>
                <w:color w:val="231F20"/>
                <w:sz w:val="24"/>
                <w:szCs w:val="24"/>
                <w:lang w:eastAsia="ru-RU"/>
              </w:rPr>
              <w:t>катаракта</w:t>
            </w:r>
          </w:p>
        </w:tc>
        <w:tc>
          <w:tcPr>
            <w:tcW w:w="1986" w:type="dxa"/>
            <w:gridSpan w:val="2"/>
            <w:tcBorders>
              <w:top w:val="single" w:sz="8" w:space="0" w:color="auto"/>
              <w:left w:val="nil"/>
              <w:bottom w:val="single" w:sz="8" w:space="0" w:color="231F20"/>
              <w:right w:val="single" w:sz="8" w:space="0" w:color="231F2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231F20"/>
                <w:sz w:val="24"/>
                <w:szCs w:val="24"/>
                <w:lang w:eastAsia="ru-RU"/>
              </w:rPr>
            </w:pPr>
            <w:r w:rsidRPr="0059207E">
              <w:rPr>
                <w:rFonts w:ascii="Times New Roman" w:eastAsia="Times New Roman" w:hAnsi="Times New Roman" w:cs="Times New Roman"/>
                <w:b/>
                <w:bCs/>
                <w:color w:val="231F20"/>
                <w:sz w:val="24"/>
                <w:szCs w:val="24"/>
                <w:lang w:eastAsia="ru-RU"/>
              </w:rPr>
              <w:t>глаукома</w:t>
            </w:r>
          </w:p>
        </w:tc>
      </w:tr>
      <w:tr w:rsidR="0059207E" w:rsidRPr="0059207E" w:rsidTr="0059207E">
        <w:trPr>
          <w:trHeight w:val="312"/>
        </w:trPr>
        <w:tc>
          <w:tcPr>
            <w:tcW w:w="2832" w:type="dxa"/>
            <w:vMerge/>
            <w:tcBorders>
              <w:top w:val="single" w:sz="8" w:space="0" w:color="auto"/>
              <w:left w:val="single" w:sz="8" w:space="0" w:color="auto"/>
              <w:bottom w:val="single" w:sz="8" w:space="0" w:color="000000"/>
              <w:right w:val="single" w:sz="8" w:space="0" w:color="auto"/>
            </w:tcBorders>
            <w:vAlign w:val="center"/>
            <w:hideMark/>
          </w:tcPr>
          <w:p w:rsidR="0059207E" w:rsidRPr="0059207E" w:rsidRDefault="0059207E" w:rsidP="0059207E">
            <w:pPr>
              <w:spacing w:after="0" w:line="240" w:lineRule="auto"/>
              <w:rPr>
                <w:rFonts w:ascii="Times New Roman" w:eastAsia="Times New Roman" w:hAnsi="Times New Roman" w:cs="Times New Roman"/>
                <w:b/>
                <w:bCs/>
                <w:color w:val="231F20"/>
                <w:sz w:val="24"/>
                <w:szCs w:val="24"/>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2019</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2020</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2019</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2020</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2019</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2020</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2019</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2020</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Белоярский район</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51,9</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58,2</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15,8</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16,7</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3,2</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6,0</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5,8</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Берёзовский район</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143,1</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159,2</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25,7</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27,3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18,6</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18,2</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17,4</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22,4</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Кондинский район</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127,8</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126,0</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33,7</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35,4</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27,2</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22,8</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13,8</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15,3</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Нефтеюганский район</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109,5</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54,4</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29,6</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15,1</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3,1</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3,6</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Нижневартовский район</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73,4</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68,2</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16,5</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15,2</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10,9</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12,0</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7,1</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Октябрьский район</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61,5</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44,4</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14,3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11,5</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8,8</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5,9</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8,3</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Советский район</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137,8</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179,9</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37,0</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47,6</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21,3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16,8</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11,3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15,0</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Сургутский район</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74,7</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52,3</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20,6</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14,6</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3,5</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2,9</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4,0</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2,9</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Ханты-Мансийский район</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96,1</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81,6</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21,9</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23,9</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15,4</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8,2</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5,4</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4,9</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г.Когалым</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164,4</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87,3</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34,6</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17,2</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4,6</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5,4</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г.Лангепас</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76,6</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48,8</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23,6</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13,2</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4,5</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2,5</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4,2</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4,4</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г.Мегион</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54,4</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52,7</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11,7</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12,7</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8,6</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5,9</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5,8</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г.Нягань</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120,0</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129,5</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21,2</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31,6</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13,4</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14,0</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5,2</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5,8</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г.Покачи</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93,2</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91,2</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25,6</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30,1</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2,4</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г.Пыть-Ях</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106,3</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74,5</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22,6</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18,8</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16,7</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9,8</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3,9</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2,2</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 Радужный</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128,5</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127,3</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23,4</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27,1</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12,5</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10,5</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2,4</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2,6</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г.Урай</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54,8</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64,5</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15,4</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15,6</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1,9</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10,1</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9,7</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г.Югорск</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110,7</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104,7</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34,5</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29,7</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13,1</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10,4</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6,9</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6,5</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 Нефтеюганск</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81,0</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64,4</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14,8</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14,4</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9,6</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7,6</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7,4</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7,1</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 Нижневартовск</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109,2</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66,6</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18,7</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16,9</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8,9</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8,0</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6,7</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 Сургут</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78,3</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58,8</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21,1</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15,5</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7,7</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9,6</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3,4</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3,4</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 Ханты-Мансийск</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186,7</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151,8</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54,9</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41,3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12,1</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7,2</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7,5</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6,1</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2019/2020 гг.</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97,2</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78,6</w:t>
            </w:r>
          </w:p>
        </w:tc>
        <w:tc>
          <w:tcPr>
            <w:tcW w:w="992"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23,1</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18,9</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10,3</w:t>
            </w:r>
          </w:p>
        </w:tc>
        <w:tc>
          <w:tcPr>
            <w:tcW w:w="993"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8,5</w:t>
            </w:r>
          </w:p>
        </w:tc>
        <w:tc>
          <w:tcPr>
            <w:tcW w:w="993" w:type="dxa"/>
            <w:tcBorders>
              <w:top w:val="nil"/>
              <w:left w:val="nil"/>
              <w:bottom w:val="nil"/>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5,8</w:t>
            </w:r>
          </w:p>
        </w:tc>
        <w:tc>
          <w:tcPr>
            <w:tcW w:w="993" w:type="dxa"/>
            <w:tcBorders>
              <w:top w:val="nil"/>
              <w:left w:val="nil"/>
              <w:bottom w:val="nil"/>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5,8</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2018 г.</w:t>
            </w:r>
          </w:p>
        </w:tc>
        <w:tc>
          <w:tcPr>
            <w:tcW w:w="198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105,2</w:t>
            </w:r>
          </w:p>
        </w:tc>
        <w:tc>
          <w:tcPr>
            <w:tcW w:w="198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25,2</w:t>
            </w:r>
          </w:p>
        </w:tc>
        <w:tc>
          <w:tcPr>
            <w:tcW w:w="1986"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10,2</w:t>
            </w:r>
          </w:p>
        </w:tc>
        <w:tc>
          <w:tcPr>
            <w:tcW w:w="1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6,3</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2017 г.</w:t>
            </w:r>
          </w:p>
        </w:tc>
        <w:tc>
          <w:tcPr>
            <w:tcW w:w="198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94,0</w:t>
            </w:r>
          </w:p>
        </w:tc>
        <w:tc>
          <w:tcPr>
            <w:tcW w:w="198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24,6</w:t>
            </w:r>
          </w:p>
        </w:tc>
        <w:tc>
          <w:tcPr>
            <w:tcW w:w="1986"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9,1</w:t>
            </w:r>
          </w:p>
        </w:tc>
        <w:tc>
          <w:tcPr>
            <w:tcW w:w="1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6,1</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2016 г.</w:t>
            </w:r>
          </w:p>
        </w:tc>
        <w:tc>
          <w:tcPr>
            <w:tcW w:w="198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90,6</w:t>
            </w:r>
          </w:p>
        </w:tc>
        <w:tc>
          <w:tcPr>
            <w:tcW w:w="198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23,7</w:t>
            </w:r>
          </w:p>
        </w:tc>
        <w:tc>
          <w:tcPr>
            <w:tcW w:w="1986"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9,3</w:t>
            </w:r>
          </w:p>
        </w:tc>
        <w:tc>
          <w:tcPr>
            <w:tcW w:w="1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5,9</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2015 г.</w:t>
            </w:r>
          </w:p>
        </w:tc>
        <w:tc>
          <w:tcPr>
            <w:tcW w:w="198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89,9</w:t>
            </w:r>
          </w:p>
        </w:tc>
        <w:tc>
          <w:tcPr>
            <w:tcW w:w="198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21,7</w:t>
            </w:r>
          </w:p>
        </w:tc>
        <w:tc>
          <w:tcPr>
            <w:tcW w:w="1986"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9,7</w:t>
            </w:r>
          </w:p>
        </w:tc>
        <w:tc>
          <w:tcPr>
            <w:tcW w:w="1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5,5</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2014 г.</w:t>
            </w:r>
          </w:p>
        </w:tc>
        <w:tc>
          <w:tcPr>
            <w:tcW w:w="198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92,9</w:t>
            </w:r>
          </w:p>
        </w:tc>
        <w:tc>
          <w:tcPr>
            <w:tcW w:w="198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21,8</w:t>
            </w:r>
          </w:p>
        </w:tc>
        <w:tc>
          <w:tcPr>
            <w:tcW w:w="1986"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9,4</w:t>
            </w:r>
          </w:p>
        </w:tc>
        <w:tc>
          <w:tcPr>
            <w:tcW w:w="1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5,3</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2013 г.</w:t>
            </w:r>
          </w:p>
        </w:tc>
        <w:tc>
          <w:tcPr>
            <w:tcW w:w="198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92,3</w:t>
            </w:r>
          </w:p>
        </w:tc>
        <w:tc>
          <w:tcPr>
            <w:tcW w:w="198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21,8</w:t>
            </w:r>
          </w:p>
        </w:tc>
        <w:tc>
          <w:tcPr>
            <w:tcW w:w="1986"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10,8</w:t>
            </w:r>
          </w:p>
        </w:tc>
        <w:tc>
          <w:tcPr>
            <w:tcW w:w="1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6,5</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2012 г.</w:t>
            </w:r>
          </w:p>
        </w:tc>
        <w:tc>
          <w:tcPr>
            <w:tcW w:w="198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92,2</w:t>
            </w:r>
          </w:p>
        </w:tc>
        <w:tc>
          <w:tcPr>
            <w:tcW w:w="198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22,6</w:t>
            </w:r>
          </w:p>
        </w:tc>
        <w:tc>
          <w:tcPr>
            <w:tcW w:w="1986"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8,2</w:t>
            </w:r>
          </w:p>
        </w:tc>
        <w:tc>
          <w:tcPr>
            <w:tcW w:w="1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4,9</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2011 г.</w:t>
            </w:r>
          </w:p>
        </w:tc>
        <w:tc>
          <w:tcPr>
            <w:tcW w:w="198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88,9</w:t>
            </w:r>
          </w:p>
        </w:tc>
        <w:tc>
          <w:tcPr>
            <w:tcW w:w="198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22,0</w:t>
            </w:r>
          </w:p>
        </w:tc>
        <w:tc>
          <w:tcPr>
            <w:tcW w:w="1986"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8,3</w:t>
            </w:r>
          </w:p>
        </w:tc>
        <w:tc>
          <w:tcPr>
            <w:tcW w:w="1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4,8</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2010 г.</w:t>
            </w:r>
          </w:p>
        </w:tc>
        <w:tc>
          <w:tcPr>
            <w:tcW w:w="198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97,0</w:t>
            </w:r>
          </w:p>
        </w:tc>
        <w:tc>
          <w:tcPr>
            <w:tcW w:w="198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24,6</w:t>
            </w:r>
          </w:p>
        </w:tc>
        <w:tc>
          <w:tcPr>
            <w:tcW w:w="1986"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8,2</w:t>
            </w:r>
          </w:p>
        </w:tc>
        <w:tc>
          <w:tcPr>
            <w:tcW w:w="1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4,6</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УрФО 2020 г.</w:t>
            </w:r>
          </w:p>
        </w:tc>
        <w:tc>
          <w:tcPr>
            <w:tcW w:w="198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88,5</w:t>
            </w:r>
          </w:p>
        </w:tc>
        <w:tc>
          <w:tcPr>
            <w:tcW w:w="198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18,2</w:t>
            </w:r>
          </w:p>
        </w:tc>
        <w:tc>
          <w:tcPr>
            <w:tcW w:w="1986"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13,7</w:t>
            </w:r>
          </w:p>
        </w:tc>
        <w:tc>
          <w:tcPr>
            <w:tcW w:w="1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8,5</w:t>
            </w:r>
          </w:p>
        </w:tc>
      </w:tr>
      <w:tr w:rsidR="0059207E" w:rsidRPr="0059207E" w:rsidTr="0059207E">
        <w:trPr>
          <w:trHeight w:val="312"/>
        </w:trPr>
        <w:tc>
          <w:tcPr>
            <w:tcW w:w="2832"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России 2020 г.</w:t>
            </w:r>
          </w:p>
        </w:tc>
        <w:tc>
          <w:tcPr>
            <w:tcW w:w="198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87,0</w:t>
            </w:r>
          </w:p>
        </w:tc>
        <w:tc>
          <w:tcPr>
            <w:tcW w:w="198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20,0</w:t>
            </w:r>
          </w:p>
        </w:tc>
        <w:tc>
          <w:tcPr>
            <w:tcW w:w="1986"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14,1</w:t>
            </w:r>
          </w:p>
        </w:tc>
        <w:tc>
          <w:tcPr>
            <w:tcW w:w="1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8,8</w:t>
            </w:r>
          </w:p>
        </w:tc>
      </w:tr>
    </w:tbl>
    <w:p w:rsidR="00B85AC3" w:rsidRPr="00B419CE" w:rsidRDefault="00B85AC3" w:rsidP="00B85AC3">
      <w:pPr>
        <w:spacing w:before="1"/>
        <w:rPr>
          <w:rFonts w:ascii="Times New Roman" w:eastAsia="Arial" w:hAnsi="Times New Roman" w:cs="Times New Roman"/>
          <w:b/>
          <w:bCs/>
          <w:color w:val="000000" w:themeColor="text1"/>
          <w:sz w:val="24"/>
          <w:szCs w:val="24"/>
        </w:rPr>
      </w:pPr>
    </w:p>
    <w:p w:rsidR="00B85AC3" w:rsidRPr="00B419CE" w:rsidRDefault="00B85AC3" w:rsidP="00B85AC3">
      <w:pPr>
        <w:spacing w:after="160" w:line="259" w:lineRule="auto"/>
        <w:rPr>
          <w:rFonts w:ascii="Times New Roman" w:hAnsi="Times New Roman" w:cs="Times New Roman"/>
          <w:b/>
          <w:color w:val="000000" w:themeColor="text1"/>
          <w:spacing w:val="-1"/>
          <w:sz w:val="24"/>
          <w:szCs w:val="24"/>
        </w:rPr>
      </w:pPr>
      <w:r w:rsidRPr="00B419CE">
        <w:rPr>
          <w:rFonts w:ascii="Times New Roman" w:hAnsi="Times New Roman" w:cs="Times New Roman"/>
          <w:color w:val="000000" w:themeColor="text1"/>
          <w:spacing w:val="-1"/>
        </w:rPr>
        <w:br w:type="page"/>
      </w: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pacing w:val="-1"/>
          <w:sz w:val="28"/>
        </w:rPr>
        <w:lastRenderedPageBreak/>
        <w:t>Болезненность</w:t>
      </w:r>
      <w:r w:rsidRPr="00B419CE">
        <w:rPr>
          <w:rFonts w:ascii="Times New Roman" w:hAnsi="Times New Roman" w:cs="Times New Roman"/>
          <w:color w:val="000000" w:themeColor="text1"/>
          <w:sz w:val="28"/>
        </w:rPr>
        <w:t xml:space="preserve"> по классам на 1 000 всего </w:t>
      </w:r>
      <w:r w:rsidRPr="00B419CE">
        <w:rPr>
          <w:rFonts w:ascii="Times New Roman" w:hAnsi="Times New Roman" w:cs="Times New Roman"/>
          <w:color w:val="000000" w:themeColor="text1"/>
          <w:spacing w:val="-1"/>
          <w:sz w:val="28"/>
        </w:rPr>
        <w:t>населения</w:t>
      </w:r>
      <w:r w:rsidR="006A0808">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7120" w:type="dxa"/>
        <w:jc w:val="center"/>
        <w:tblLook w:val="04A0" w:firstRow="1" w:lastRow="0" w:firstColumn="1" w:lastColumn="0" w:noHBand="0" w:noVBand="1"/>
      </w:tblPr>
      <w:tblGrid>
        <w:gridCol w:w="3280"/>
        <w:gridCol w:w="960"/>
        <w:gridCol w:w="960"/>
        <w:gridCol w:w="960"/>
        <w:gridCol w:w="960"/>
      </w:tblGrid>
      <w:tr w:rsidR="0059207E" w:rsidRPr="0059207E" w:rsidTr="0059207E">
        <w:trPr>
          <w:trHeight w:val="312"/>
          <w:jc w:val="center"/>
        </w:trPr>
        <w:tc>
          <w:tcPr>
            <w:tcW w:w="3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231F20"/>
                <w:sz w:val="24"/>
                <w:szCs w:val="24"/>
                <w:lang w:eastAsia="ru-RU"/>
              </w:rPr>
            </w:pPr>
            <w:r w:rsidRPr="0059207E">
              <w:rPr>
                <w:rFonts w:ascii="Times New Roman" w:eastAsia="Times New Roman" w:hAnsi="Times New Roman" w:cs="Times New Roman"/>
                <w:b/>
                <w:bCs/>
                <w:color w:val="231F20"/>
                <w:sz w:val="24"/>
                <w:szCs w:val="24"/>
                <w:lang w:eastAsia="ru-RU"/>
              </w:rPr>
              <w:t>Территории</w:t>
            </w:r>
          </w:p>
        </w:tc>
        <w:tc>
          <w:tcPr>
            <w:tcW w:w="1920" w:type="dxa"/>
            <w:gridSpan w:val="2"/>
            <w:vMerge w:val="restart"/>
            <w:tcBorders>
              <w:top w:val="single" w:sz="8" w:space="0" w:color="231F20"/>
              <w:left w:val="nil"/>
              <w:bottom w:val="single" w:sz="8" w:space="0" w:color="231F20"/>
              <w:right w:val="single" w:sz="8" w:space="0" w:color="231F2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231F20"/>
                <w:sz w:val="24"/>
                <w:szCs w:val="24"/>
                <w:lang w:eastAsia="ru-RU"/>
              </w:rPr>
            </w:pPr>
            <w:r w:rsidRPr="0059207E">
              <w:rPr>
                <w:rFonts w:ascii="Times New Roman" w:eastAsia="Times New Roman" w:hAnsi="Times New Roman" w:cs="Times New Roman"/>
                <w:b/>
                <w:bCs/>
                <w:color w:val="231F20"/>
                <w:sz w:val="24"/>
                <w:szCs w:val="24"/>
                <w:lang w:eastAsia="ru-RU"/>
              </w:rPr>
              <w:t>Болезни уха и сосцевидного отростка</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231F20"/>
                <w:sz w:val="24"/>
                <w:szCs w:val="24"/>
                <w:lang w:eastAsia="ru-RU"/>
              </w:rPr>
            </w:pPr>
            <w:r w:rsidRPr="0059207E">
              <w:rPr>
                <w:rFonts w:ascii="Times New Roman" w:eastAsia="Times New Roman" w:hAnsi="Times New Roman" w:cs="Times New Roman"/>
                <w:b/>
                <w:bCs/>
                <w:color w:val="231F20"/>
                <w:sz w:val="24"/>
                <w:szCs w:val="24"/>
                <w:lang w:eastAsia="ru-RU"/>
              </w:rPr>
              <w:t>из них:</w:t>
            </w:r>
          </w:p>
        </w:tc>
      </w:tr>
      <w:tr w:rsidR="0059207E" w:rsidRPr="0059207E" w:rsidTr="0059207E">
        <w:trPr>
          <w:trHeight w:val="312"/>
          <w:jc w:val="center"/>
        </w:trPr>
        <w:tc>
          <w:tcPr>
            <w:tcW w:w="3280" w:type="dxa"/>
            <w:vMerge/>
            <w:tcBorders>
              <w:top w:val="single" w:sz="8" w:space="0" w:color="auto"/>
              <w:left w:val="single" w:sz="8" w:space="0" w:color="auto"/>
              <w:bottom w:val="single" w:sz="8" w:space="0" w:color="000000"/>
              <w:right w:val="single" w:sz="8" w:space="0" w:color="auto"/>
            </w:tcBorders>
            <w:vAlign w:val="center"/>
            <w:hideMark/>
          </w:tcPr>
          <w:p w:rsidR="0059207E" w:rsidRPr="0059207E" w:rsidRDefault="0059207E" w:rsidP="0059207E">
            <w:pPr>
              <w:spacing w:after="0" w:line="240" w:lineRule="auto"/>
              <w:rPr>
                <w:rFonts w:ascii="Times New Roman" w:eastAsia="Times New Roman" w:hAnsi="Times New Roman" w:cs="Times New Roman"/>
                <w:b/>
                <w:bCs/>
                <w:color w:val="231F20"/>
                <w:sz w:val="24"/>
                <w:szCs w:val="24"/>
                <w:lang w:eastAsia="ru-RU"/>
              </w:rPr>
            </w:pPr>
          </w:p>
        </w:tc>
        <w:tc>
          <w:tcPr>
            <w:tcW w:w="1920" w:type="dxa"/>
            <w:gridSpan w:val="2"/>
            <w:vMerge/>
            <w:tcBorders>
              <w:top w:val="single" w:sz="8" w:space="0" w:color="231F20"/>
              <w:left w:val="nil"/>
              <w:bottom w:val="single" w:sz="8" w:space="0" w:color="231F20"/>
              <w:right w:val="single" w:sz="8" w:space="0" w:color="231F20"/>
            </w:tcBorders>
            <w:vAlign w:val="center"/>
            <w:hideMark/>
          </w:tcPr>
          <w:p w:rsidR="0059207E" w:rsidRPr="0059207E" w:rsidRDefault="0059207E" w:rsidP="0059207E">
            <w:pPr>
              <w:spacing w:after="0" w:line="240" w:lineRule="auto"/>
              <w:rPr>
                <w:rFonts w:ascii="Times New Roman" w:eastAsia="Times New Roman" w:hAnsi="Times New Roman" w:cs="Times New Roman"/>
                <w:b/>
                <w:bCs/>
                <w:color w:val="231F20"/>
                <w:sz w:val="24"/>
                <w:szCs w:val="24"/>
                <w:lang w:eastAsia="ru-RU"/>
              </w:rPr>
            </w:pPr>
          </w:p>
        </w:tc>
        <w:tc>
          <w:tcPr>
            <w:tcW w:w="1920" w:type="dxa"/>
            <w:gridSpan w:val="2"/>
            <w:tcBorders>
              <w:top w:val="nil"/>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231F20"/>
                <w:sz w:val="24"/>
                <w:szCs w:val="24"/>
                <w:lang w:eastAsia="ru-RU"/>
              </w:rPr>
            </w:pPr>
            <w:r w:rsidRPr="0059207E">
              <w:rPr>
                <w:rFonts w:ascii="Times New Roman" w:eastAsia="Times New Roman" w:hAnsi="Times New Roman" w:cs="Times New Roman"/>
                <w:b/>
                <w:bCs/>
                <w:color w:val="231F20"/>
                <w:sz w:val="24"/>
                <w:szCs w:val="24"/>
                <w:lang w:eastAsia="ru-RU"/>
              </w:rPr>
              <w:t>Хронический средний острый отит</w:t>
            </w:r>
          </w:p>
        </w:tc>
      </w:tr>
      <w:tr w:rsidR="0059207E" w:rsidRPr="0059207E" w:rsidTr="0059207E">
        <w:trPr>
          <w:trHeight w:val="312"/>
          <w:jc w:val="center"/>
        </w:trPr>
        <w:tc>
          <w:tcPr>
            <w:tcW w:w="3280" w:type="dxa"/>
            <w:vMerge/>
            <w:tcBorders>
              <w:top w:val="single" w:sz="8" w:space="0" w:color="auto"/>
              <w:left w:val="single" w:sz="8" w:space="0" w:color="auto"/>
              <w:bottom w:val="single" w:sz="8" w:space="0" w:color="000000"/>
              <w:right w:val="single" w:sz="8" w:space="0" w:color="auto"/>
            </w:tcBorders>
            <w:vAlign w:val="center"/>
            <w:hideMark/>
          </w:tcPr>
          <w:p w:rsidR="0059207E" w:rsidRPr="0059207E" w:rsidRDefault="0059207E" w:rsidP="0059207E">
            <w:pPr>
              <w:spacing w:after="0" w:line="240" w:lineRule="auto"/>
              <w:rPr>
                <w:rFonts w:ascii="Times New Roman" w:eastAsia="Times New Roman" w:hAnsi="Times New Roman" w:cs="Times New Roman"/>
                <w:b/>
                <w:bCs/>
                <w:color w:val="231F20"/>
                <w:sz w:val="24"/>
                <w:szCs w:val="24"/>
                <w:lang w:eastAsia="ru-RU"/>
              </w:rPr>
            </w:pP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2020</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Белоярский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29,4</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30,3</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8,0</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7,5</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Берёзовский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38,4</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27,5</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7,8</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5,8</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Кондинский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21,0</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18,0</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3,3</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0,9</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Нефтеюганский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24,4</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12,3</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9,1</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4,0</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Нижневартовский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30,4</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20,2</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9,7</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3,4</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Октябрьский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19,8</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15,4</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3,2</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Советский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29,5</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42,6</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8,5</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7,9</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Сургутский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27,4</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23,3</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6,4</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5,2</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Ханты-Мансийский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20,8</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15,8</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4,0</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2,2</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г.Когалым</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58,6</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36,9</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11,6</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6,2</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г.Лангепас</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21,3</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15,0</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3,1</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0,2</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г.Мегион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31,1</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30,0</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5,5</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3,2</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г.Нягань</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58,8</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55,3</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17,7</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14,1</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г.Покачи</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38,0</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36,5</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2,2</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3,5</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г.Пыть-Ях</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34,9</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28,9</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0,6</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 Радужный</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33,8</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25,1</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8,0</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5,1</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г.Урай</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18,5</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20,3</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2,1</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3,3</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г.Югорск</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28,1</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25,7</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5,5</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4,5</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 Нефтеюганск</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26,3</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20,3</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4,6</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3,9</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 Нижневартовск</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36,2</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25,0</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4,4</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2,7</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 Сургут</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41,3</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31,5</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11,1</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6,6</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 Ханты-Мансийск</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46,4</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31,7</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14,1</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7,2</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2019/2020 гг.</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35,6</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27,8</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7,7</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5,0</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2018 г.</w:t>
            </w:r>
          </w:p>
        </w:tc>
        <w:tc>
          <w:tcPr>
            <w:tcW w:w="1920"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35,7</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8,7</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2017 г.</w:t>
            </w:r>
          </w:p>
        </w:tc>
        <w:tc>
          <w:tcPr>
            <w:tcW w:w="1920"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34,4</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7,3</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2016 г.</w:t>
            </w:r>
          </w:p>
        </w:tc>
        <w:tc>
          <w:tcPr>
            <w:tcW w:w="1920"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32,9</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2015 г.</w:t>
            </w:r>
          </w:p>
        </w:tc>
        <w:tc>
          <w:tcPr>
            <w:tcW w:w="1920"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32,5</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2014 г.</w:t>
            </w:r>
          </w:p>
        </w:tc>
        <w:tc>
          <w:tcPr>
            <w:tcW w:w="1920"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32,8</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2,1</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2013 г.</w:t>
            </w:r>
          </w:p>
        </w:tc>
        <w:tc>
          <w:tcPr>
            <w:tcW w:w="1920"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34,5</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2,3</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2012 г.</w:t>
            </w:r>
          </w:p>
        </w:tc>
        <w:tc>
          <w:tcPr>
            <w:tcW w:w="1920"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34,4</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2,6</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2011 г.</w:t>
            </w:r>
          </w:p>
        </w:tc>
        <w:tc>
          <w:tcPr>
            <w:tcW w:w="1920"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35,5</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2,7</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37,7</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3,2</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УрФО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31,8</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w:t>
            </w:r>
          </w:p>
        </w:tc>
      </w:tr>
      <w:tr w:rsidR="0059207E" w:rsidRPr="0059207E" w:rsidTr="0059207E">
        <w:trPr>
          <w:trHeight w:val="312"/>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России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31,0</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w:t>
            </w:r>
          </w:p>
        </w:tc>
      </w:tr>
    </w:tbl>
    <w:p w:rsidR="00B85AC3" w:rsidRPr="00B419CE" w:rsidRDefault="00B85AC3" w:rsidP="00B85AC3">
      <w:pPr>
        <w:spacing w:before="7"/>
        <w:rPr>
          <w:rFonts w:ascii="Times New Roman" w:eastAsia="Arial" w:hAnsi="Times New Roman" w:cs="Times New Roman"/>
          <w:b/>
          <w:bCs/>
          <w:color w:val="000000" w:themeColor="text1"/>
          <w:sz w:val="24"/>
          <w:szCs w:val="24"/>
        </w:rPr>
      </w:pPr>
    </w:p>
    <w:p w:rsidR="00B85AC3" w:rsidRPr="00B419CE" w:rsidRDefault="00B85AC3" w:rsidP="00B85AC3">
      <w:pPr>
        <w:spacing w:after="160" w:line="259" w:lineRule="auto"/>
        <w:rPr>
          <w:rFonts w:ascii="Times New Roman" w:hAnsi="Times New Roman" w:cs="Times New Roman"/>
          <w:b/>
          <w:color w:val="000000" w:themeColor="text1"/>
          <w:spacing w:val="-1"/>
          <w:sz w:val="24"/>
          <w:szCs w:val="24"/>
        </w:rPr>
      </w:pPr>
      <w:r w:rsidRPr="00B419CE">
        <w:rPr>
          <w:rFonts w:ascii="Times New Roman" w:hAnsi="Times New Roman" w:cs="Times New Roman"/>
          <w:color w:val="000000" w:themeColor="text1"/>
          <w:spacing w:val="-1"/>
        </w:rPr>
        <w:br w:type="page"/>
      </w: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pacing w:val="-1"/>
          <w:sz w:val="28"/>
        </w:rPr>
        <w:lastRenderedPageBreak/>
        <w:t>Болезненность</w:t>
      </w:r>
      <w:r w:rsidRPr="00B419CE">
        <w:rPr>
          <w:rFonts w:ascii="Times New Roman" w:hAnsi="Times New Roman" w:cs="Times New Roman"/>
          <w:color w:val="000000" w:themeColor="text1"/>
          <w:sz w:val="28"/>
        </w:rPr>
        <w:t xml:space="preserve"> по классам на 1 000 всего </w:t>
      </w:r>
      <w:r w:rsidRPr="00B419CE">
        <w:rPr>
          <w:rFonts w:ascii="Times New Roman" w:hAnsi="Times New Roman" w:cs="Times New Roman"/>
          <w:color w:val="000000" w:themeColor="text1"/>
          <w:spacing w:val="-1"/>
          <w:sz w:val="28"/>
        </w:rPr>
        <w:t>населения</w:t>
      </w:r>
      <w:r w:rsidR="006A0808">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9639" w:type="dxa"/>
        <w:tblLook w:val="04A0" w:firstRow="1" w:lastRow="0" w:firstColumn="1" w:lastColumn="0" w:noHBand="0" w:noVBand="1"/>
      </w:tblPr>
      <w:tblGrid>
        <w:gridCol w:w="3053"/>
        <w:gridCol w:w="1082"/>
        <w:gridCol w:w="1079"/>
        <w:gridCol w:w="947"/>
        <w:gridCol w:w="940"/>
        <w:gridCol w:w="1269"/>
        <w:gridCol w:w="1269"/>
      </w:tblGrid>
      <w:tr w:rsidR="0059207E" w:rsidRPr="0059207E" w:rsidTr="0059207E">
        <w:trPr>
          <w:trHeight w:val="312"/>
        </w:trPr>
        <w:tc>
          <w:tcPr>
            <w:tcW w:w="29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231F20"/>
                <w:sz w:val="24"/>
                <w:szCs w:val="24"/>
                <w:lang w:eastAsia="ru-RU"/>
              </w:rPr>
            </w:pPr>
            <w:r w:rsidRPr="0059207E">
              <w:rPr>
                <w:rFonts w:ascii="Times New Roman" w:eastAsia="Times New Roman" w:hAnsi="Times New Roman" w:cs="Times New Roman"/>
                <w:b/>
                <w:bCs/>
                <w:color w:val="231F20"/>
                <w:sz w:val="24"/>
                <w:szCs w:val="24"/>
                <w:lang w:eastAsia="ru-RU"/>
              </w:rPr>
              <w:t>Территории</w:t>
            </w:r>
          </w:p>
        </w:tc>
        <w:tc>
          <w:tcPr>
            <w:tcW w:w="19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231F20"/>
                <w:sz w:val="24"/>
                <w:szCs w:val="24"/>
                <w:lang w:eastAsia="ru-RU"/>
              </w:rPr>
            </w:pPr>
            <w:r w:rsidRPr="0059207E">
              <w:rPr>
                <w:rFonts w:ascii="Times New Roman" w:eastAsia="Times New Roman" w:hAnsi="Times New Roman" w:cs="Times New Roman"/>
                <w:b/>
                <w:bCs/>
                <w:color w:val="231F20"/>
                <w:sz w:val="24"/>
                <w:szCs w:val="24"/>
                <w:lang w:eastAsia="ru-RU"/>
              </w:rPr>
              <w:t>Болезни системы кровообращения</w:t>
            </w:r>
          </w:p>
        </w:tc>
        <w:tc>
          <w:tcPr>
            <w:tcW w:w="4047" w:type="dxa"/>
            <w:gridSpan w:val="4"/>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231F20"/>
                <w:sz w:val="24"/>
                <w:szCs w:val="24"/>
                <w:lang w:eastAsia="ru-RU"/>
              </w:rPr>
            </w:pPr>
            <w:r w:rsidRPr="0059207E">
              <w:rPr>
                <w:rFonts w:ascii="Times New Roman" w:eastAsia="Times New Roman" w:hAnsi="Times New Roman" w:cs="Times New Roman"/>
                <w:b/>
                <w:bCs/>
                <w:color w:val="231F20"/>
                <w:sz w:val="24"/>
                <w:szCs w:val="24"/>
                <w:lang w:eastAsia="ru-RU"/>
              </w:rPr>
              <w:t>из них:</w:t>
            </w:r>
          </w:p>
        </w:tc>
      </w:tr>
      <w:tr w:rsidR="0059207E" w:rsidRPr="0059207E" w:rsidTr="0059207E">
        <w:trPr>
          <w:trHeight w:val="312"/>
        </w:trPr>
        <w:tc>
          <w:tcPr>
            <w:tcW w:w="2919" w:type="dxa"/>
            <w:vMerge/>
            <w:tcBorders>
              <w:top w:val="single" w:sz="8" w:space="0" w:color="auto"/>
              <w:left w:val="single" w:sz="8" w:space="0" w:color="auto"/>
              <w:bottom w:val="single" w:sz="8" w:space="0" w:color="000000"/>
              <w:right w:val="single" w:sz="8" w:space="0" w:color="auto"/>
            </w:tcBorders>
            <w:vAlign w:val="center"/>
            <w:hideMark/>
          </w:tcPr>
          <w:p w:rsidR="0059207E" w:rsidRPr="0059207E" w:rsidRDefault="0059207E" w:rsidP="0059207E">
            <w:pPr>
              <w:spacing w:after="0" w:line="240" w:lineRule="auto"/>
              <w:rPr>
                <w:rFonts w:ascii="Times New Roman" w:eastAsia="Times New Roman" w:hAnsi="Times New Roman" w:cs="Times New Roman"/>
                <w:b/>
                <w:bCs/>
                <w:color w:val="231F20"/>
                <w:sz w:val="24"/>
                <w:szCs w:val="24"/>
                <w:lang w:eastAsia="ru-RU"/>
              </w:rPr>
            </w:pPr>
          </w:p>
        </w:tc>
        <w:tc>
          <w:tcPr>
            <w:tcW w:w="1914" w:type="dxa"/>
            <w:gridSpan w:val="2"/>
            <w:vMerge/>
            <w:tcBorders>
              <w:top w:val="single" w:sz="8" w:space="0" w:color="auto"/>
              <w:left w:val="single" w:sz="8" w:space="0" w:color="auto"/>
              <w:bottom w:val="single" w:sz="8" w:space="0" w:color="000000"/>
              <w:right w:val="single" w:sz="8" w:space="0" w:color="000000"/>
            </w:tcBorders>
            <w:vAlign w:val="center"/>
            <w:hideMark/>
          </w:tcPr>
          <w:p w:rsidR="0059207E" w:rsidRPr="0059207E" w:rsidRDefault="0059207E" w:rsidP="0059207E">
            <w:pPr>
              <w:spacing w:after="0" w:line="240" w:lineRule="auto"/>
              <w:rPr>
                <w:rFonts w:ascii="Times New Roman" w:eastAsia="Times New Roman" w:hAnsi="Times New Roman" w:cs="Times New Roman"/>
                <w:b/>
                <w:bCs/>
                <w:color w:val="231F20"/>
                <w:sz w:val="24"/>
                <w:szCs w:val="24"/>
                <w:lang w:eastAsia="ru-RU"/>
              </w:rPr>
            </w:pPr>
          </w:p>
        </w:tc>
        <w:tc>
          <w:tcPr>
            <w:tcW w:w="1805" w:type="dxa"/>
            <w:gridSpan w:val="2"/>
            <w:tcBorders>
              <w:top w:val="nil"/>
              <w:left w:val="nil"/>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231F20"/>
                <w:sz w:val="24"/>
                <w:szCs w:val="24"/>
                <w:lang w:eastAsia="ru-RU"/>
              </w:rPr>
            </w:pPr>
            <w:r w:rsidRPr="0059207E">
              <w:rPr>
                <w:rFonts w:ascii="Times New Roman" w:eastAsia="Times New Roman" w:hAnsi="Times New Roman" w:cs="Times New Roman"/>
                <w:b/>
                <w:bCs/>
                <w:color w:val="231F20"/>
                <w:sz w:val="24"/>
                <w:szCs w:val="24"/>
                <w:lang w:eastAsia="ru-RU"/>
              </w:rPr>
              <w:t>Ревматизм</w:t>
            </w:r>
          </w:p>
        </w:tc>
        <w:tc>
          <w:tcPr>
            <w:tcW w:w="2242" w:type="dxa"/>
            <w:gridSpan w:val="2"/>
            <w:tcBorders>
              <w:top w:val="single" w:sz="8" w:space="0" w:color="auto"/>
              <w:left w:val="single" w:sz="8" w:space="0" w:color="231F20"/>
              <w:bottom w:val="single" w:sz="8" w:space="0" w:color="231F20"/>
              <w:right w:val="single" w:sz="8" w:space="0" w:color="231F2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231F20"/>
                <w:sz w:val="24"/>
                <w:szCs w:val="24"/>
                <w:lang w:eastAsia="ru-RU"/>
              </w:rPr>
            </w:pPr>
            <w:r w:rsidRPr="0059207E">
              <w:rPr>
                <w:rFonts w:ascii="Times New Roman" w:eastAsia="Times New Roman" w:hAnsi="Times New Roman" w:cs="Times New Roman"/>
                <w:b/>
                <w:bCs/>
                <w:color w:val="231F20"/>
                <w:sz w:val="24"/>
                <w:szCs w:val="24"/>
                <w:lang w:eastAsia="ru-RU"/>
              </w:rPr>
              <w:t>Болезни, характеризующиеся повышенным кровяным давлением</w:t>
            </w:r>
          </w:p>
        </w:tc>
      </w:tr>
      <w:tr w:rsidR="0059207E" w:rsidRPr="0059207E" w:rsidTr="0059207E">
        <w:trPr>
          <w:trHeight w:val="312"/>
        </w:trPr>
        <w:tc>
          <w:tcPr>
            <w:tcW w:w="2919" w:type="dxa"/>
            <w:vMerge/>
            <w:tcBorders>
              <w:top w:val="single" w:sz="8" w:space="0" w:color="auto"/>
              <w:left w:val="single" w:sz="8" w:space="0" w:color="auto"/>
              <w:bottom w:val="single" w:sz="8" w:space="0" w:color="000000"/>
              <w:right w:val="single" w:sz="8" w:space="0" w:color="auto"/>
            </w:tcBorders>
            <w:vAlign w:val="center"/>
            <w:hideMark/>
          </w:tcPr>
          <w:p w:rsidR="0059207E" w:rsidRPr="0059207E" w:rsidRDefault="0059207E" w:rsidP="0059207E">
            <w:pPr>
              <w:spacing w:after="0" w:line="240" w:lineRule="auto"/>
              <w:rPr>
                <w:rFonts w:ascii="Times New Roman" w:eastAsia="Times New Roman" w:hAnsi="Times New Roman" w:cs="Times New Roman"/>
                <w:b/>
                <w:bCs/>
                <w:color w:val="231F20"/>
                <w:sz w:val="24"/>
                <w:szCs w:val="24"/>
                <w:lang w:eastAsia="ru-RU"/>
              </w:rPr>
            </w:pP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2019</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2020</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2019</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2020</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2019</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2020</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Белоярский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128,5</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151,8</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1,1</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75,8</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83,5</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Берёзовский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226,5</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225,6</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1,6</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122,0</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140,3</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Кондинский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221,8</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235,5</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1,8</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2,0</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109,4</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114,0</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Нефтеюганский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183,7</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146,3</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0,4</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0,2</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100,1</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85,8</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Нижневартовский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228,1</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267,4</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0,4</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0,4</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157,5</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186,8</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Октябрьский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173,4</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157,6</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0,6</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0,5</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86,0</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82,8</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Советский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357,7</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390,6</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1,3</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1,4</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206,4</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187,2</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Сургутский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142,6</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113,4</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0,8</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0,6</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76,7</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67,3</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Ханты-Мансийский район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176,8</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230,4</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1,1</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0,9</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107,2</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173,8</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г.Когалым</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214,8</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159,1</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0,9</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0,8</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113,7</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89,4</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г.Лангепас</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120,7</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103,5</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0,9</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0,7</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76,5</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49,6</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г.Мегион</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131,0</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135,2</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0,6</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0,6</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72,1</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81,1</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г.Нягань</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227,3</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268,3</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0,4</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0,5</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138,1</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170,4</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г.Покачи</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138,9</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144,1</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0,2</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0,4</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57,8</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80,0</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г.Пыть-Ях</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277,3</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234,6</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1,1</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0,6</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161,2</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128,2</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 Радужный</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145,7</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132,9</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0,9</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0,7</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101,8</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84,3</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г.Урай</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109,7</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124,2</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0,3</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0,2</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67,8</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80,2</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г.Югорск</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201,1</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207,2</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1,4</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1,3</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124,9</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134,9</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 Нефтеюганск</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136,6</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122,7</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0,7</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0,6</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94,6</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89,1</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 Нижневартовск</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249,9</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201,2</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0,4</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0,3</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154,3</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128,6</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 Сургут</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174,9</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162,1</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0,7</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0,5</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91,2</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91,3</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г. Ханты-Мансийск</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191,8</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173,1</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1,0</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0,7</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68,5</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color w:val="000000"/>
                <w:sz w:val="24"/>
                <w:szCs w:val="24"/>
                <w:lang w:eastAsia="ru-RU"/>
              </w:rPr>
            </w:pPr>
            <w:r w:rsidRPr="0059207E">
              <w:rPr>
                <w:rFonts w:ascii="Times New Roman" w:eastAsia="Times New Roman" w:hAnsi="Times New Roman" w:cs="Times New Roman"/>
                <w:color w:val="000000"/>
                <w:sz w:val="24"/>
                <w:szCs w:val="24"/>
                <w:lang w:eastAsia="ru-RU"/>
              </w:rPr>
              <w:t>76,6</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2019/2020 гг.</w:t>
            </w:r>
          </w:p>
        </w:tc>
        <w:tc>
          <w:tcPr>
            <w:tcW w:w="960"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185,4</w:t>
            </w:r>
          </w:p>
        </w:tc>
        <w:tc>
          <w:tcPr>
            <w:tcW w:w="954"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175,6</w:t>
            </w:r>
          </w:p>
        </w:tc>
        <w:tc>
          <w:tcPr>
            <w:tcW w:w="906"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0,7</w:t>
            </w:r>
          </w:p>
        </w:tc>
        <w:tc>
          <w:tcPr>
            <w:tcW w:w="899"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0,6</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104,2</w:t>
            </w:r>
          </w:p>
        </w:tc>
        <w:tc>
          <w:tcPr>
            <w:tcW w:w="1121" w:type="dxa"/>
            <w:tcBorders>
              <w:top w:val="nil"/>
              <w:left w:val="nil"/>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103,5</w:t>
            </w:r>
          </w:p>
        </w:tc>
      </w:tr>
      <w:tr w:rsidR="0059207E" w:rsidRPr="0059207E" w:rsidTr="0059207E">
        <w:trPr>
          <w:trHeight w:val="312"/>
        </w:trPr>
        <w:tc>
          <w:tcPr>
            <w:tcW w:w="2919" w:type="dxa"/>
            <w:tcBorders>
              <w:top w:val="nil"/>
              <w:left w:val="single" w:sz="8" w:space="0" w:color="auto"/>
              <w:bottom w:val="single" w:sz="4"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2018 г.</w:t>
            </w:r>
          </w:p>
        </w:tc>
        <w:tc>
          <w:tcPr>
            <w:tcW w:w="191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186,1</w:t>
            </w:r>
          </w:p>
        </w:tc>
        <w:tc>
          <w:tcPr>
            <w:tcW w:w="180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0,7</w:t>
            </w:r>
          </w:p>
        </w:tc>
        <w:tc>
          <w:tcPr>
            <w:tcW w:w="22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96,7</w:t>
            </w:r>
          </w:p>
        </w:tc>
      </w:tr>
      <w:tr w:rsidR="0059207E" w:rsidRPr="0059207E" w:rsidTr="0059207E">
        <w:trPr>
          <w:trHeight w:val="312"/>
        </w:trPr>
        <w:tc>
          <w:tcPr>
            <w:tcW w:w="291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2017 г.</w:t>
            </w:r>
          </w:p>
        </w:tc>
        <w:tc>
          <w:tcPr>
            <w:tcW w:w="191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162,0</w:t>
            </w:r>
          </w:p>
        </w:tc>
        <w:tc>
          <w:tcPr>
            <w:tcW w:w="180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0,8</w:t>
            </w:r>
          </w:p>
        </w:tc>
        <w:tc>
          <w:tcPr>
            <w:tcW w:w="22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84,1</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2016 г.</w:t>
            </w:r>
          </w:p>
        </w:tc>
        <w:tc>
          <w:tcPr>
            <w:tcW w:w="191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156,5</w:t>
            </w:r>
          </w:p>
        </w:tc>
        <w:tc>
          <w:tcPr>
            <w:tcW w:w="180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0,8</w:t>
            </w:r>
          </w:p>
        </w:tc>
        <w:tc>
          <w:tcPr>
            <w:tcW w:w="22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85,5</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2015 г.</w:t>
            </w:r>
          </w:p>
        </w:tc>
        <w:tc>
          <w:tcPr>
            <w:tcW w:w="191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135,6</w:t>
            </w:r>
          </w:p>
        </w:tc>
        <w:tc>
          <w:tcPr>
            <w:tcW w:w="180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1,3</w:t>
            </w:r>
          </w:p>
        </w:tc>
        <w:tc>
          <w:tcPr>
            <w:tcW w:w="22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68,0</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2014 г.</w:t>
            </w:r>
          </w:p>
        </w:tc>
        <w:tc>
          <w:tcPr>
            <w:tcW w:w="191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125,5</w:t>
            </w:r>
          </w:p>
        </w:tc>
        <w:tc>
          <w:tcPr>
            <w:tcW w:w="180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1,2</w:t>
            </w:r>
          </w:p>
        </w:tc>
        <w:tc>
          <w:tcPr>
            <w:tcW w:w="22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64,0</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2013 г.</w:t>
            </w:r>
          </w:p>
        </w:tc>
        <w:tc>
          <w:tcPr>
            <w:tcW w:w="191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128,8</w:t>
            </w:r>
          </w:p>
        </w:tc>
        <w:tc>
          <w:tcPr>
            <w:tcW w:w="180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0,9</w:t>
            </w:r>
          </w:p>
        </w:tc>
        <w:tc>
          <w:tcPr>
            <w:tcW w:w="22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65,8</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2012 г.</w:t>
            </w:r>
          </w:p>
        </w:tc>
        <w:tc>
          <w:tcPr>
            <w:tcW w:w="191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135,6</w:t>
            </w:r>
          </w:p>
        </w:tc>
        <w:tc>
          <w:tcPr>
            <w:tcW w:w="180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0,9</w:t>
            </w:r>
          </w:p>
        </w:tc>
        <w:tc>
          <w:tcPr>
            <w:tcW w:w="22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67,8</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2011 г.</w:t>
            </w:r>
          </w:p>
        </w:tc>
        <w:tc>
          <w:tcPr>
            <w:tcW w:w="191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122,8</w:t>
            </w:r>
          </w:p>
        </w:tc>
        <w:tc>
          <w:tcPr>
            <w:tcW w:w="180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1,0</w:t>
            </w:r>
          </w:p>
        </w:tc>
        <w:tc>
          <w:tcPr>
            <w:tcW w:w="22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64,1</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округу 2010 г.</w:t>
            </w:r>
          </w:p>
        </w:tc>
        <w:tc>
          <w:tcPr>
            <w:tcW w:w="191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118,4</w:t>
            </w:r>
          </w:p>
        </w:tc>
        <w:tc>
          <w:tcPr>
            <w:tcW w:w="180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1,1</w:t>
            </w:r>
          </w:p>
        </w:tc>
        <w:tc>
          <w:tcPr>
            <w:tcW w:w="22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60,7</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УрФО 2020 г.</w:t>
            </w:r>
          </w:p>
        </w:tc>
        <w:tc>
          <w:tcPr>
            <w:tcW w:w="191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203,0</w:t>
            </w:r>
          </w:p>
        </w:tc>
        <w:tc>
          <w:tcPr>
            <w:tcW w:w="180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0,8</w:t>
            </w:r>
          </w:p>
        </w:tc>
        <w:tc>
          <w:tcPr>
            <w:tcW w:w="22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105,4</w:t>
            </w:r>
          </w:p>
        </w:tc>
      </w:tr>
      <w:tr w:rsidR="0059207E" w:rsidRPr="0059207E" w:rsidTr="0059207E">
        <w:trPr>
          <w:trHeight w:val="312"/>
        </w:trPr>
        <w:tc>
          <w:tcPr>
            <w:tcW w:w="2919" w:type="dxa"/>
            <w:tcBorders>
              <w:top w:val="nil"/>
              <w:left w:val="single" w:sz="8" w:space="0" w:color="auto"/>
              <w:bottom w:val="single" w:sz="8" w:space="0" w:color="auto"/>
              <w:right w:val="single" w:sz="8" w:space="0" w:color="auto"/>
            </w:tcBorders>
            <w:shd w:val="clear" w:color="auto" w:fill="auto"/>
            <w:vAlign w:val="center"/>
            <w:hideMark/>
          </w:tcPr>
          <w:p w:rsidR="0059207E" w:rsidRPr="0059207E" w:rsidRDefault="0059207E" w:rsidP="0059207E">
            <w:pPr>
              <w:spacing w:after="0" w:line="240" w:lineRule="auto"/>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По России 2020 г.</w:t>
            </w:r>
          </w:p>
        </w:tc>
        <w:tc>
          <w:tcPr>
            <w:tcW w:w="1914" w:type="dxa"/>
            <w:gridSpan w:val="2"/>
            <w:tcBorders>
              <w:top w:val="single" w:sz="8" w:space="0" w:color="auto"/>
              <w:left w:val="nil"/>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241,4</w:t>
            </w:r>
          </w:p>
        </w:tc>
        <w:tc>
          <w:tcPr>
            <w:tcW w:w="1805" w:type="dxa"/>
            <w:gridSpan w:val="2"/>
            <w:tcBorders>
              <w:top w:val="single" w:sz="8" w:space="0" w:color="auto"/>
              <w:left w:val="single" w:sz="8" w:space="0" w:color="auto"/>
              <w:bottom w:val="single" w:sz="8" w:space="0" w:color="auto"/>
              <w:right w:val="nil"/>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0,8</w:t>
            </w:r>
          </w:p>
        </w:tc>
        <w:tc>
          <w:tcPr>
            <w:tcW w:w="22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207E" w:rsidRPr="0059207E" w:rsidRDefault="0059207E" w:rsidP="0059207E">
            <w:pPr>
              <w:spacing w:after="0" w:line="240" w:lineRule="auto"/>
              <w:jc w:val="center"/>
              <w:rPr>
                <w:rFonts w:ascii="Times New Roman" w:eastAsia="Times New Roman" w:hAnsi="Times New Roman" w:cs="Times New Roman"/>
                <w:b/>
                <w:bCs/>
                <w:color w:val="000000"/>
                <w:sz w:val="24"/>
                <w:szCs w:val="24"/>
                <w:lang w:eastAsia="ru-RU"/>
              </w:rPr>
            </w:pPr>
            <w:r w:rsidRPr="0059207E">
              <w:rPr>
                <w:rFonts w:ascii="Times New Roman" w:eastAsia="Times New Roman" w:hAnsi="Times New Roman" w:cs="Times New Roman"/>
                <w:b/>
                <w:bCs/>
                <w:color w:val="000000"/>
                <w:sz w:val="24"/>
                <w:szCs w:val="24"/>
                <w:lang w:eastAsia="ru-RU"/>
              </w:rPr>
              <w:t>111,7</w:t>
            </w:r>
          </w:p>
        </w:tc>
      </w:tr>
    </w:tbl>
    <w:p w:rsidR="00B85AC3" w:rsidRPr="00B419CE" w:rsidRDefault="00B85AC3" w:rsidP="00B85AC3">
      <w:pPr>
        <w:spacing w:after="160" w:line="259" w:lineRule="auto"/>
        <w:rPr>
          <w:rFonts w:ascii="Times New Roman" w:hAnsi="Times New Roman" w:cs="Times New Roman"/>
          <w:b/>
          <w:color w:val="000000" w:themeColor="text1"/>
          <w:spacing w:val="-1"/>
          <w:sz w:val="24"/>
          <w:szCs w:val="24"/>
        </w:rPr>
      </w:pP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pacing w:val="-1"/>
          <w:sz w:val="28"/>
        </w:rPr>
        <w:lastRenderedPageBreak/>
        <w:t>Болезненность</w:t>
      </w:r>
      <w:r w:rsidRPr="00B419CE">
        <w:rPr>
          <w:rFonts w:ascii="Times New Roman" w:hAnsi="Times New Roman" w:cs="Times New Roman"/>
          <w:color w:val="000000" w:themeColor="text1"/>
          <w:sz w:val="28"/>
        </w:rPr>
        <w:t xml:space="preserve"> по классам на 1 000 всего </w:t>
      </w:r>
      <w:r w:rsidRPr="00B419CE">
        <w:rPr>
          <w:rFonts w:ascii="Times New Roman" w:hAnsi="Times New Roman" w:cs="Times New Roman"/>
          <w:color w:val="000000" w:themeColor="text1"/>
          <w:spacing w:val="-1"/>
          <w:sz w:val="28"/>
        </w:rPr>
        <w:t>населения</w:t>
      </w:r>
      <w:r w:rsidR="006A0808">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9639" w:type="dxa"/>
        <w:jc w:val="center"/>
        <w:tblLook w:val="04A0" w:firstRow="1" w:lastRow="0" w:firstColumn="1" w:lastColumn="0" w:noHBand="0" w:noVBand="1"/>
      </w:tblPr>
      <w:tblGrid>
        <w:gridCol w:w="2941"/>
        <w:gridCol w:w="952"/>
        <w:gridCol w:w="912"/>
        <w:gridCol w:w="1099"/>
        <w:gridCol w:w="1099"/>
        <w:gridCol w:w="1318"/>
        <w:gridCol w:w="1318"/>
      </w:tblGrid>
      <w:tr w:rsidR="00E86FF2" w:rsidRPr="00E86FF2" w:rsidTr="00E86FF2">
        <w:trPr>
          <w:trHeight w:val="312"/>
          <w:jc w:val="center"/>
        </w:trPr>
        <w:tc>
          <w:tcPr>
            <w:tcW w:w="28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Территории</w:t>
            </w:r>
          </w:p>
        </w:tc>
        <w:tc>
          <w:tcPr>
            <w:tcW w:w="1817" w:type="dxa"/>
            <w:gridSpan w:val="2"/>
            <w:tcBorders>
              <w:top w:val="single" w:sz="8" w:space="0" w:color="231F20"/>
              <w:left w:val="nil"/>
              <w:bottom w:val="single" w:sz="8" w:space="0" w:color="231F20"/>
              <w:right w:val="single" w:sz="8" w:space="0" w:color="231F2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Ишемические болезни сердца</w:t>
            </w:r>
          </w:p>
        </w:tc>
        <w:tc>
          <w:tcPr>
            <w:tcW w:w="1956" w:type="dxa"/>
            <w:gridSpan w:val="2"/>
            <w:tcBorders>
              <w:top w:val="single" w:sz="8" w:space="0" w:color="231F20"/>
              <w:left w:val="nil"/>
              <w:bottom w:val="single" w:sz="8" w:space="0" w:color="231F20"/>
              <w:right w:val="single" w:sz="8" w:space="0" w:color="231F2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Эндартериит, тромбангиит облитерирующий</w:t>
            </w:r>
          </w:p>
        </w:tc>
        <w:tc>
          <w:tcPr>
            <w:tcW w:w="2382" w:type="dxa"/>
            <w:gridSpan w:val="2"/>
            <w:tcBorders>
              <w:top w:val="single" w:sz="8" w:space="0" w:color="231F20"/>
              <w:left w:val="nil"/>
              <w:bottom w:val="single" w:sz="8" w:space="0" w:color="231F20"/>
              <w:right w:val="single" w:sz="8" w:space="0" w:color="231F2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Цереброваскулярные болезни</w:t>
            </w:r>
          </w:p>
        </w:tc>
      </w:tr>
      <w:tr w:rsidR="00E86FF2" w:rsidRPr="00E86FF2" w:rsidTr="00E86FF2">
        <w:trPr>
          <w:trHeight w:val="312"/>
          <w:jc w:val="center"/>
        </w:trPr>
        <w:tc>
          <w:tcPr>
            <w:tcW w:w="2865" w:type="dxa"/>
            <w:vMerge/>
            <w:tcBorders>
              <w:top w:val="single" w:sz="8" w:space="0" w:color="auto"/>
              <w:left w:val="single" w:sz="8" w:space="0" w:color="auto"/>
              <w:bottom w:val="single" w:sz="8" w:space="0" w:color="000000"/>
              <w:right w:val="single" w:sz="8" w:space="0" w:color="auto"/>
            </w:tcBorders>
            <w:vAlign w:val="center"/>
            <w:hideMark/>
          </w:tcPr>
          <w:p w:rsidR="00E86FF2" w:rsidRPr="00E86FF2" w:rsidRDefault="00E86FF2" w:rsidP="00E86FF2">
            <w:pPr>
              <w:spacing w:after="0" w:line="240" w:lineRule="auto"/>
              <w:rPr>
                <w:rFonts w:ascii="Times New Roman" w:eastAsia="Times New Roman" w:hAnsi="Times New Roman" w:cs="Times New Roman"/>
                <w:b/>
                <w:bCs/>
                <w:color w:val="231F20"/>
                <w:sz w:val="24"/>
                <w:szCs w:val="24"/>
                <w:lang w:eastAsia="ru-RU"/>
              </w:rPr>
            </w:pP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2019</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2020</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2019</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2020</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2019</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2020</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Белоярский район</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22,7</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34,8</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5,7</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6,2</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4,2</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4,4</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Берёзовский район</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25,4</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30,0</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5,3</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3,8</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28,8</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17,8</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Кондинский район</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39,7</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37,7</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5,2</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5,3</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21,3</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24,2</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Нефтеюганский район</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13,8</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14,4</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3,2</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3,1</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33,8</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24,7</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Нижневартовский район</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27,1</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28,4</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3,2</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3,0</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17,8</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14,4</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Октябрьский район</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34,0</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33,4</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3,9</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3,5</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22,2</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17,0</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Советский район</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57,6</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60,0</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6,6</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6,9</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46,4</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56,0</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Сургутский район</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13,1</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12,0</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1,8</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24,4</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14,9</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Ханты-Мансийский район</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21,2</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25,5</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0,9</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0,7</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20,3</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16,9</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г.Когалым</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23,6</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25,2</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2,8</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4,2</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29,0</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14,2</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г.Лангепас</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16,7</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14,1</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2,0</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1,8</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9,6</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10,2</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г.Мегион</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19,1</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18,7</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3,5</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3,3</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11,4</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11,6</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г.Нягань</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30,5</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33,4</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3,9</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3,8</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27,1</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29,5</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г.Покачи</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37,5</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33,8</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0,6</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26,1</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14,7</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г.Пыть-Ях</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29,5</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36,8</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3,1</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2,1</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35,6</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27,2</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 Радужный</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19,0</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18,2</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2,1</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1,9</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6,1</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6,0</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г.Урай</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12,9</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15,2</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2,9</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2,8</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14,9</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17,3</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г.Югорск</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17,5</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18,7</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3,4</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2,5</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30,7</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27,1</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 Нефтеюганск</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17,3</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17,2</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1,6</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7,2</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4,7</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 Нижневартовск</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36,4</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28,9</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2,7</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1,6</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25,9</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21,2</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 Сургут</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18,9</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20,3</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3,8</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2,4</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30,2</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23,3</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 Ханты-Мансийск</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31,5</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31,3</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0,5</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22,7</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17,8</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2019/2020 гг.</w:t>
            </w:r>
          </w:p>
        </w:tc>
        <w:tc>
          <w:tcPr>
            <w:tcW w:w="92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23,8</w:t>
            </w:r>
          </w:p>
        </w:tc>
        <w:tc>
          <w:tcPr>
            <w:tcW w:w="889"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24,4</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3,0</w:t>
            </w:r>
          </w:p>
        </w:tc>
        <w:tc>
          <w:tcPr>
            <w:tcW w:w="978"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2,4</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23,2</w:t>
            </w:r>
          </w:p>
        </w:tc>
        <w:tc>
          <w:tcPr>
            <w:tcW w:w="1191"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19,4</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2018 г.</w:t>
            </w:r>
          </w:p>
        </w:tc>
        <w:tc>
          <w:tcPr>
            <w:tcW w:w="1817"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23,4</w:t>
            </w:r>
          </w:p>
        </w:tc>
        <w:tc>
          <w:tcPr>
            <w:tcW w:w="1956"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2,9</w:t>
            </w:r>
          </w:p>
        </w:tc>
        <w:tc>
          <w:tcPr>
            <w:tcW w:w="23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22,7</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2017 г.</w:t>
            </w:r>
          </w:p>
        </w:tc>
        <w:tc>
          <w:tcPr>
            <w:tcW w:w="1817"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22,3</w:t>
            </w:r>
          </w:p>
        </w:tc>
        <w:tc>
          <w:tcPr>
            <w:tcW w:w="1956"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2,8</w:t>
            </w:r>
          </w:p>
        </w:tc>
        <w:tc>
          <w:tcPr>
            <w:tcW w:w="23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18,7</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2016 г.</w:t>
            </w:r>
          </w:p>
        </w:tc>
        <w:tc>
          <w:tcPr>
            <w:tcW w:w="1817"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20,9</w:t>
            </w:r>
          </w:p>
        </w:tc>
        <w:tc>
          <w:tcPr>
            <w:tcW w:w="1956"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2,5</w:t>
            </w:r>
          </w:p>
        </w:tc>
        <w:tc>
          <w:tcPr>
            <w:tcW w:w="23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19,8</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2015 г.</w:t>
            </w:r>
          </w:p>
        </w:tc>
        <w:tc>
          <w:tcPr>
            <w:tcW w:w="1817"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19,3</w:t>
            </w:r>
          </w:p>
        </w:tc>
        <w:tc>
          <w:tcPr>
            <w:tcW w:w="1956"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2,6</w:t>
            </w:r>
          </w:p>
        </w:tc>
        <w:tc>
          <w:tcPr>
            <w:tcW w:w="23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16,0</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2014 г.</w:t>
            </w:r>
          </w:p>
        </w:tc>
        <w:tc>
          <w:tcPr>
            <w:tcW w:w="1817"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18,7</w:t>
            </w:r>
          </w:p>
        </w:tc>
        <w:tc>
          <w:tcPr>
            <w:tcW w:w="1956"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1,2</w:t>
            </w:r>
          </w:p>
        </w:tc>
        <w:tc>
          <w:tcPr>
            <w:tcW w:w="23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14,5</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2013 г.</w:t>
            </w:r>
          </w:p>
        </w:tc>
        <w:tc>
          <w:tcPr>
            <w:tcW w:w="1817"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19,8</w:t>
            </w:r>
          </w:p>
        </w:tc>
        <w:tc>
          <w:tcPr>
            <w:tcW w:w="1956"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0,9</w:t>
            </w:r>
          </w:p>
        </w:tc>
        <w:tc>
          <w:tcPr>
            <w:tcW w:w="23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14,4</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2012 г.</w:t>
            </w:r>
          </w:p>
        </w:tc>
        <w:tc>
          <w:tcPr>
            <w:tcW w:w="1817"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135,6</w:t>
            </w:r>
          </w:p>
        </w:tc>
        <w:tc>
          <w:tcPr>
            <w:tcW w:w="1956"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0,9</w:t>
            </w:r>
          </w:p>
        </w:tc>
        <w:tc>
          <w:tcPr>
            <w:tcW w:w="23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14,8</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2011 г.</w:t>
            </w:r>
          </w:p>
        </w:tc>
        <w:tc>
          <w:tcPr>
            <w:tcW w:w="1817"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18,8</w:t>
            </w:r>
          </w:p>
        </w:tc>
        <w:tc>
          <w:tcPr>
            <w:tcW w:w="1956"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2,3</w:t>
            </w:r>
          </w:p>
        </w:tc>
        <w:tc>
          <w:tcPr>
            <w:tcW w:w="23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12,0</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2010 г.</w:t>
            </w:r>
          </w:p>
        </w:tc>
        <w:tc>
          <w:tcPr>
            <w:tcW w:w="1817"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17,6</w:t>
            </w:r>
          </w:p>
        </w:tc>
        <w:tc>
          <w:tcPr>
            <w:tcW w:w="1956"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2,8</w:t>
            </w:r>
          </w:p>
        </w:tc>
        <w:tc>
          <w:tcPr>
            <w:tcW w:w="23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12,8</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УрФО 2020 г.</w:t>
            </w:r>
          </w:p>
        </w:tc>
        <w:tc>
          <w:tcPr>
            <w:tcW w:w="1817"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35,8</w:t>
            </w:r>
          </w:p>
        </w:tc>
        <w:tc>
          <w:tcPr>
            <w:tcW w:w="1956"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3,3</w:t>
            </w:r>
          </w:p>
        </w:tc>
        <w:tc>
          <w:tcPr>
            <w:tcW w:w="23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29,7</w:t>
            </w:r>
          </w:p>
        </w:tc>
      </w:tr>
      <w:tr w:rsidR="00E86FF2" w:rsidRPr="00E86FF2" w:rsidTr="00E86FF2">
        <w:trPr>
          <w:trHeight w:val="312"/>
          <w:jc w:val="center"/>
        </w:trPr>
        <w:tc>
          <w:tcPr>
            <w:tcW w:w="286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России 2020 г.</w:t>
            </w:r>
          </w:p>
        </w:tc>
        <w:tc>
          <w:tcPr>
            <w:tcW w:w="1817"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51,0</w:t>
            </w:r>
          </w:p>
        </w:tc>
        <w:tc>
          <w:tcPr>
            <w:tcW w:w="1956"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2,9</w:t>
            </w:r>
          </w:p>
        </w:tc>
        <w:tc>
          <w:tcPr>
            <w:tcW w:w="23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43,7</w:t>
            </w:r>
          </w:p>
        </w:tc>
      </w:tr>
    </w:tbl>
    <w:p w:rsidR="00B85AC3" w:rsidRPr="00B419CE" w:rsidRDefault="00B85AC3" w:rsidP="00B85AC3">
      <w:pPr>
        <w:spacing w:before="7"/>
        <w:rPr>
          <w:rFonts w:ascii="Times New Roman" w:eastAsia="Arial" w:hAnsi="Times New Roman" w:cs="Times New Roman"/>
          <w:b/>
          <w:bCs/>
          <w:i/>
          <w:color w:val="000000" w:themeColor="text1"/>
          <w:sz w:val="24"/>
          <w:szCs w:val="24"/>
        </w:rPr>
      </w:pPr>
    </w:p>
    <w:p w:rsidR="00B85AC3" w:rsidRPr="00B419CE" w:rsidRDefault="00B85AC3" w:rsidP="00B85AC3">
      <w:pPr>
        <w:spacing w:after="160" w:line="259" w:lineRule="auto"/>
        <w:rPr>
          <w:rFonts w:ascii="Times New Roman" w:hAnsi="Times New Roman" w:cs="Times New Roman"/>
          <w:b/>
          <w:color w:val="000000" w:themeColor="text1"/>
          <w:spacing w:val="-1"/>
          <w:sz w:val="24"/>
          <w:szCs w:val="24"/>
        </w:rPr>
      </w:pPr>
      <w:r w:rsidRPr="00B419CE">
        <w:rPr>
          <w:rFonts w:ascii="Times New Roman" w:hAnsi="Times New Roman" w:cs="Times New Roman"/>
          <w:color w:val="000000" w:themeColor="text1"/>
          <w:spacing w:val="-1"/>
        </w:rPr>
        <w:br w:type="page"/>
      </w: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pacing w:val="-1"/>
          <w:sz w:val="28"/>
        </w:rPr>
        <w:lastRenderedPageBreak/>
        <w:t>Болезненность</w:t>
      </w:r>
      <w:r w:rsidRPr="00B419CE">
        <w:rPr>
          <w:rFonts w:ascii="Times New Roman" w:hAnsi="Times New Roman" w:cs="Times New Roman"/>
          <w:color w:val="000000" w:themeColor="text1"/>
          <w:sz w:val="28"/>
        </w:rPr>
        <w:t xml:space="preserve"> по классам на 1 000 всего </w:t>
      </w:r>
      <w:r w:rsidRPr="00B419CE">
        <w:rPr>
          <w:rFonts w:ascii="Times New Roman" w:hAnsi="Times New Roman" w:cs="Times New Roman"/>
          <w:color w:val="000000" w:themeColor="text1"/>
          <w:spacing w:val="-1"/>
          <w:sz w:val="28"/>
        </w:rPr>
        <w:t>населения</w:t>
      </w:r>
      <w:r w:rsidR="006A0808">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10886" w:type="dxa"/>
        <w:tblInd w:w="-1053" w:type="dxa"/>
        <w:tblLook w:val="04A0" w:firstRow="1" w:lastRow="0" w:firstColumn="1" w:lastColumn="0" w:noHBand="0" w:noVBand="1"/>
      </w:tblPr>
      <w:tblGrid>
        <w:gridCol w:w="2753"/>
        <w:gridCol w:w="1016"/>
        <w:gridCol w:w="1016"/>
        <w:gridCol w:w="1016"/>
        <w:gridCol w:w="1017"/>
        <w:gridCol w:w="1017"/>
        <w:gridCol w:w="1017"/>
        <w:gridCol w:w="1017"/>
        <w:gridCol w:w="1017"/>
      </w:tblGrid>
      <w:tr w:rsidR="00E86FF2" w:rsidRPr="00E86FF2" w:rsidTr="00E86FF2">
        <w:trPr>
          <w:trHeight w:val="312"/>
        </w:trPr>
        <w:tc>
          <w:tcPr>
            <w:tcW w:w="27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Территории</w:t>
            </w:r>
          </w:p>
        </w:tc>
        <w:tc>
          <w:tcPr>
            <w:tcW w:w="2012" w:type="dxa"/>
            <w:gridSpan w:val="2"/>
            <w:vMerge w:val="restart"/>
            <w:tcBorders>
              <w:top w:val="single" w:sz="8" w:space="0" w:color="231F20"/>
              <w:left w:val="nil"/>
              <w:bottom w:val="single" w:sz="8" w:space="0" w:color="231F20"/>
              <w:right w:val="single" w:sz="8" w:space="0" w:color="231F2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Болезни органов дыхания</w:t>
            </w:r>
          </w:p>
        </w:tc>
        <w:tc>
          <w:tcPr>
            <w:tcW w:w="2012" w:type="dxa"/>
            <w:gridSpan w:val="2"/>
            <w:vMerge w:val="restart"/>
            <w:tcBorders>
              <w:top w:val="single" w:sz="8" w:space="0" w:color="231F20"/>
              <w:left w:val="single" w:sz="8" w:space="0" w:color="231F20"/>
              <w:bottom w:val="single" w:sz="8" w:space="0" w:color="231F20"/>
              <w:right w:val="single" w:sz="8" w:space="0" w:color="231F2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Пневмония</w:t>
            </w:r>
          </w:p>
        </w:tc>
        <w:tc>
          <w:tcPr>
            <w:tcW w:w="4024" w:type="dxa"/>
            <w:gridSpan w:val="4"/>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из них:</w:t>
            </w:r>
          </w:p>
        </w:tc>
      </w:tr>
      <w:tr w:rsidR="00E86FF2" w:rsidRPr="00E86FF2" w:rsidTr="00E86FF2">
        <w:trPr>
          <w:trHeight w:val="312"/>
        </w:trPr>
        <w:tc>
          <w:tcPr>
            <w:tcW w:w="2725" w:type="dxa"/>
            <w:vMerge/>
            <w:tcBorders>
              <w:top w:val="single" w:sz="8" w:space="0" w:color="auto"/>
              <w:left w:val="single" w:sz="8" w:space="0" w:color="auto"/>
              <w:bottom w:val="single" w:sz="8" w:space="0" w:color="000000"/>
              <w:right w:val="single" w:sz="8" w:space="0" w:color="auto"/>
            </w:tcBorders>
            <w:vAlign w:val="center"/>
            <w:hideMark/>
          </w:tcPr>
          <w:p w:rsidR="00E86FF2" w:rsidRPr="00E86FF2" w:rsidRDefault="00E86FF2" w:rsidP="00E86FF2">
            <w:pPr>
              <w:spacing w:after="0" w:line="240" w:lineRule="auto"/>
              <w:rPr>
                <w:rFonts w:ascii="Times New Roman" w:eastAsia="Times New Roman" w:hAnsi="Times New Roman" w:cs="Times New Roman"/>
                <w:b/>
                <w:bCs/>
                <w:color w:val="231F20"/>
                <w:sz w:val="24"/>
                <w:szCs w:val="24"/>
                <w:lang w:eastAsia="ru-RU"/>
              </w:rPr>
            </w:pPr>
          </w:p>
        </w:tc>
        <w:tc>
          <w:tcPr>
            <w:tcW w:w="2012" w:type="dxa"/>
            <w:gridSpan w:val="2"/>
            <w:vMerge/>
            <w:tcBorders>
              <w:top w:val="single" w:sz="8" w:space="0" w:color="231F20"/>
              <w:left w:val="nil"/>
              <w:bottom w:val="single" w:sz="8" w:space="0" w:color="231F20"/>
              <w:right w:val="single" w:sz="8" w:space="0" w:color="231F20"/>
            </w:tcBorders>
            <w:vAlign w:val="center"/>
            <w:hideMark/>
          </w:tcPr>
          <w:p w:rsidR="00E86FF2" w:rsidRPr="00E86FF2" w:rsidRDefault="00E86FF2" w:rsidP="00E86FF2">
            <w:pPr>
              <w:spacing w:after="0" w:line="240" w:lineRule="auto"/>
              <w:rPr>
                <w:rFonts w:ascii="Times New Roman" w:eastAsia="Times New Roman" w:hAnsi="Times New Roman" w:cs="Times New Roman"/>
                <w:b/>
                <w:bCs/>
                <w:color w:val="231F20"/>
                <w:sz w:val="24"/>
                <w:szCs w:val="24"/>
                <w:lang w:eastAsia="ru-RU"/>
              </w:rPr>
            </w:pPr>
          </w:p>
        </w:tc>
        <w:tc>
          <w:tcPr>
            <w:tcW w:w="2012" w:type="dxa"/>
            <w:gridSpan w:val="2"/>
            <w:vMerge/>
            <w:tcBorders>
              <w:top w:val="single" w:sz="8" w:space="0" w:color="231F20"/>
              <w:left w:val="single" w:sz="8" w:space="0" w:color="231F20"/>
              <w:bottom w:val="single" w:sz="8" w:space="0" w:color="231F20"/>
              <w:right w:val="single" w:sz="8" w:space="0" w:color="231F20"/>
            </w:tcBorders>
            <w:vAlign w:val="center"/>
            <w:hideMark/>
          </w:tcPr>
          <w:p w:rsidR="00E86FF2" w:rsidRPr="00E86FF2" w:rsidRDefault="00E86FF2" w:rsidP="00E86FF2">
            <w:pPr>
              <w:spacing w:after="0" w:line="240" w:lineRule="auto"/>
              <w:rPr>
                <w:rFonts w:ascii="Times New Roman" w:eastAsia="Times New Roman" w:hAnsi="Times New Roman" w:cs="Times New Roman"/>
                <w:b/>
                <w:bCs/>
                <w:color w:val="231F20"/>
                <w:sz w:val="24"/>
                <w:szCs w:val="24"/>
                <w:lang w:eastAsia="ru-RU"/>
              </w:rPr>
            </w:pPr>
          </w:p>
        </w:tc>
        <w:tc>
          <w:tcPr>
            <w:tcW w:w="2012" w:type="dxa"/>
            <w:gridSpan w:val="2"/>
            <w:tcBorders>
              <w:top w:val="single" w:sz="8" w:space="0" w:color="auto"/>
              <w:left w:val="nil"/>
              <w:bottom w:val="single" w:sz="8" w:space="0" w:color="231F20"/>
              <w:right w:val="single" w:sz="8" w:space="0" w:color="231F2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Хронические болезни миндалин и аденоидов</w:t>
            </w:r>
          </w:p>
        </w:tc>
        <w:tc>
          <w:tcPr>
            <w:tcW w:w="2012" w:type="dxa"/>
            <w:gridSpan w:val="2"/>
            <w:tcBorders>
              <w:top w:val="single" w:sz="8" w:space="0" w:color="auto"/>
              <w:left w:val="nil"/>
              <w:bottom w:val="single" w:sz="8" w:space="0" w:color="231F20"/>
              <w:right w:val="single" w:sz="8" w:space="0" w:color="231F2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Астма, астматический статус</w:t>
            </w:r>
          </w:p>
        </w:tc>
      </w:tr>
      <w:tr w:rsidR="00E86FF2" w:rsidRPr="00E86FF2" w:rsidTr="00E86FF2">
        <w:trPr>
          <w:trHeight w:val="312"/>
        </w:trPr>
        <w:tc>
          <w:tcPr>
            <w:tcW w:w="2725" w:type="dxa"/>
            <w:vMerge/>
            <w:tcBorders>
              <w:top w:val="single" w:sz="8" w:space="0" w:color="auto"/>
              <w:left w:val="single" w:sz="8" w:space="0" w:color="auto"/>
              <w:bottom w:val="single" w:sz="8" w:space="0" w:color="000000"/>
              <w:right w:val="single" w:sz="8" w:space="0" w:color="auto"/>
            </w:tcBorders>
            <w:vAlign w:val="center"/>
            <w:hideMark/>
          </w:tcPr>
          <w:p w:rsidR="00E86FF2" w:rsidRPr="00E86FF2" w:rsidRDefault="00E86FF2" w:rsidP="00E86FF2">
            <w:pPr>
              <w:spacing w:after="0" w:line="240" w:lineRule="auto"/>
              <w:rPr>
                <w:rFonts w:ascii="Times New Roman" w:eastAsia="Times New Roman" w:hAnsi="Times New Roman" w:cs="Times New Roman"/>
                <w:b/>
                <w:bCs/>
                <w:color w:val="231F20"/>
                <w:sz w:val="24"/>
                <w:szCs w:val="24"/>
                <w:lang w:eastAsia="ru-RU"/>
              </w:rPr>
            </w:pP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2019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2020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2019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2020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2019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2020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2019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2020</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Белоярский район</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399,4</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486,2</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16,7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4,8</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9,1</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8,2</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Берёзовский район</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666,7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493,6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9,2</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15,0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15,0</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Кондинский район</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605,4</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604,3</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10,1</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7,3</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6,1</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12,2</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Нефтеюганский район</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476,3</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411,1</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4,5</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6,3</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5,8</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2,8</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9,8</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9,8</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Нижневартовский район</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406,6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298,1</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6,3</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9,5</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4,8</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13,5</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Октябрьский район</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525,4</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408,6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8,4</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6,3</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4,4</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18,6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15,5</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Советский район</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500,0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533,2</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13,2</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9,1</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9,3</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15,4</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16,1</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Сургутский район</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484,5</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469,3</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4,8</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4,3</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27,6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9,5</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Ханты-Мансийский район</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350,5</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313,5</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10,7</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г.Когалым</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567,7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469,0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6,2</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10,2</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22,6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16,6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11,6</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г.Лангепас</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635,7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580,5</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6,5</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8,4</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4,2</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21,4</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12,6</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г.Мегион</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294,4</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294,7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3,2</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10,3</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7,5</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12,5</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11,6</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г.Нягань</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547,8</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553,6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4,3</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8,5</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7,2</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19,9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15,0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15,2</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г.Покачи</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368,0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446,9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16,4</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15,0</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г.Пыть-Ях</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478,7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530,9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3,2</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14,1</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12,8</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12,4</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 Радужный</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296,8</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317,8</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4,2</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12,2</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14,5</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6,5</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6,6</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г.Урай</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527,8</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441,9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23,0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4,2</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3,4</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16,7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14,6</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г.Югорск</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620,1</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616,7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4,4</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11,3</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10,3</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10,2</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 Нефтеюганск</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483,1</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572,2</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5,2</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14,4</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13,8</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 Нижневартовск</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563,9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479,4</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12,1</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6,6</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11,5</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 Сургут</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569,0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529,7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23,5</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15,7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10,3</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10,1</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 Ханты-Мансийск</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436,9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373,9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7,2</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3,1</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17,8</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12,1</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15,0</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12,7</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2019/2020 гг.</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498,7</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483,9</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6,1</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6,3</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14,5</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10,5</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12,3</w:t>
            </w:r>
          </w:p>
        </w:tc>
        <w:tc>
          <w:tcPr>
            <w:tcW w:w="1006"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11,6</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2018 г.</w:t>
            </w:r>
          </w:p>
        </w:tc>
        <w:tc>
          <w:tcPr>
            <w:tcW w:w="2012"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518,0</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4,7</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14,1</w:t>
            </w:r>
          </w:p>
        </w:tc>
        <w:tc>
          <w:tcPr>
            <w:tcW w:w="20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12,0</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2017 г.</w:t>
            </w:r>
          </w:p>
        </w:tc>
        <w:tc>
          <w:tcPr>
            <w:tcW w:w="2012"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465,1</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3,8</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14,2</w:t>
            </w:r>
          </w:p>
        </w:tc>
        <w:tc>
          <w:tcPr>
            <w:tcW w:w="20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11,8</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2016 г.</w:t>
            </w:r>
          </w:p>
        </w:tc>
        <w:tc>
          <w:tcPr>
            <w:tcW w:w="2012"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452,9</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4,5</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13,6</w:t>
            </w:r>
          </w:p>
        </w:tc>
        <w:tc>
          <w:tcPr>
            <w:tcW w:w="20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11,0</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2015 г.</w:t>
            </w:r>
          </w:p>
        </w:tc>
        <w:tc>
          <w:tcPr>
            <w:tcW w:w="2012"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447,5</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3,6</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13,3</w:t>
            </w:r>
          </w:p>
        </w:tc>
        <w:tc>
          <w:tcPr>
            <w:tcW w:w="20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10,4</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2014 г.</w:t>
            </w:r>
          </w:p>
        </w:tc>
        <w:tc>
          <w:tcPr>
            <w:tcW w:w="2012"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431,8</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3,4</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12,0</w:t>
            </w:r>
          </w:p>
        </w:tc>
        <w:tc>
          <w:tcPr>
            <w:tcW w:w="20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10,2</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2013 г.</w:t>
            </w:r>
          </w:p>
        </w:tc>
        <w:tc>
          <w:tcPr>
            <w:tcW w:w="2012"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452,4</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4,0</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11,9</w:t>
            </w:r>
          </w:p>
        </w:tc>
        <w:tc>
          <w:tcPr>
            <w:tcW w:w="20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10,0</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2012 г.</w:t>
            </w:r>
          </w:p>
        </w:tc>
        <w:tc>
          <w:tcPr>
            <w:tcW w:w="2012"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426,8</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3,8</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12,7</w:t>
            </w:r>
          </w:p>
        </w:tc>
        <w:tc>
          <w:tcPr>
            <w:tcW w:w="20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10,2</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2011 г.</w:t>
            </w:r>
          </w:p>
        </w:tc>
        <w:tc>
          <w:tcPr>
            <w:tcW w:w="2012"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433,6</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3,7</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11,2</w:t>
            </w:r>
          </w:p>
        </w:tc>
        <w:tc>
          <w:tcPr>
            <w:tcW w:w="20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10,1</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2010 г.</w:t>
            </w:r>
          </w:p>
        </w:tc>
        <w:tc>
          <w:tcPr>
            <w:tcW w:w="2012"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433,7</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3,5</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8,9</w:t>
            </w:r>
          </w:p>
        </w:tc>
        <w:tc>
          <w:tcPr>
            <w:tcW w:w="20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10,1</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УрФО  2020 г.</w:t>
            </w:r>
          </w:p>
        </w:tc>
        <w:tc>
          <w:tcPr>
            <w:tcW w:w="2012"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464,5</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11,8</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7,8</w:t>
            </w:r>
          </w:p>
        </w:tc>
        <w:tc>
          <w:tcPr>
            <w:tcW w:w="20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13,3</w:t>
            </w:r>
          </w:p>
        </w:tc>
      </w:tr>
      <w:tr w:rsidR="00E86FF2" w:rsidRPr="00E86FF2" w:rsidTr="00E86FF2">
        <w:trPr>
          <w:trHeight w:val="312"/>
        </w:trPr>
        <w:tc>
          <w:tcPr>
            <w:tcW w:w="2725"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России 2020 г.</w:t>
            </w:r>
          </w:p>
        </w:tc>
        <w:tc>
          <w:tcPr>
            <w:tcW w:w="2012"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417,8</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13,6</w:t>
            </w:r>
          </w:p>
        </w:tc>
        <w:tc>
          <w:tcPr>
            <w:tcW w:w="2012"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10,2</w:t>
            </w:r>
          </w:p>
        </w:tc>
        <w:tc>
          <w:tcPr>
            <w:tcW w:w="20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10,6</w:t>
            </w:r>
          </w:p>
        </w:tc>
      </w:tr>
    </w:tbl>
    <w:p w:rsidR="00B85AC3" w:rsidRPr="00B419CE" w:rsidRDefault="00B85AC3" w:rsidP="00B85AC3">
      <w:pPr>
        <w:spacing w:after="160" w:line="259" w:lineRule="auto"/>
        <w:rPr>
          <w:rFonts w:ascii="Times New Roman" w:hAnsi="Times New Roman" w:cs="Times New Roman"/>
          <w:b/>
          <w:color w:val="000000" w:themeColor="text1"/>
          <w:spacing w:val="-1"/>
          <w:sz w:val="24"/>
          <w:szCs w:val="24"/>
        </w:rPr>
      </w:pPr>
      <w:r w:rsidRPr="00B419CE">
        <w:rPr>
          <w:rFonts w:ascii="Times New Roman" w:hAnsi="Times New Roman" w:cs="Times New Roman"/>
          <w:color w:val="000000" w:themeColor="text1"/>
          <w:spacing w:val="-1"/>
        </w:rPr>
        <w:br w:type="page"/>
      </w:r>
    </w:p>
    <w:p w:rsidR="00E86FF2" w:rsidRDefault="00E86FF2" w:rsidP="00B85AC3">
      <w:pPr>
        <w:pStyle w:val="afc"/>
        <w:rPr>
          <w:rFonts w:ascii="Times New Roman" w:hAnsi="Times New Roman" w:cs="Times New Roman"/>
          <w:color w:val="000000" w:themeColor="text1"/>
          <w:spacing w:val="-1"/>
          <w:sz w:val="28"/>
        </w:rPr>
        <w:sectPr w:rsidR="00E86FF2" w:rsidSect="00EA7A4F">
          <w:pgSz w:w="11906" w:h="16838"/>
          <w:pgMar w:top="1134" w:right="851" w:bottom="1134" w:left="1701" w:header="709" w:footer="709" w:gutter="0"/>
          <w:cols w:space="708"/>
          <w:docGrid w:linePitch="360"/>
        </w:sectPr>
      </w:pP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pacing w:val="-1"/>
          <w:sz w:val="28"/>
        </w:rPr>
        <w:lastRenderedPageBreak/>
        <w:t>Болезненность</w:t>
      </w:r>
      <w:r w:rsidRPr="00B419CE">
        <w:rPr>
          <w:rFonts w:ascii="Times New Roman" w:hAnsi="Times New Roman" w:cs="Times New Roman"/>
          <w:color w:val="000000" w:themeColor="text1"/>
          <w:sz w:val="28"/>
        </w:rPr>
        <w:t xml:space="preserve"> по классам на 1 000 всего </w:t>
      </w:r>
      <w:r w:rsidRPr="00B419CE">
        <w:rPr>
          <w:rFonts w:ascii="Times New Roman" w:hAnsi="Times New Roman" w:cs="Times New Roman"/>
          <w:color w:val="000000" w:themeColor="text1"/>
          <w:spacing w:val="-1"/>
          <w:sz w:val="28"/>
        </w:rPr>
        <w:t>населения</w:t>
      </w:r>
      <w:r w:rsidR="006A0808">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13041" w:type="dxa"/>
        <w:jc w:val="center"/>
        <w:tblLook w:val="04A0" w:firstRow="1" w:lastRow="0" w:firstColumn="1" w:lastColumn="0" w:noHBand="0" w:noVBand="1"/>
      </w:tblPr>
      <w:tblGrid>
        <w:gridCol w:w="2847"/>
        <w:gridCol w:w="1020"/>
        <w:gridCol w:w="1020"/>
        <w:gridCol w:w="1020"/>
        <w:gridCol w:w="1020"/>
        <w:gridCol w:w="1019"/>
        <w:gridCol w:w="1019"/>
        <w:gridCol w:w="1019"/>
        <w:gridCol w:w="1019"/>
        <w:gridCol w:w="1019"/>
        <w:gridCol w:w="1019"/>
      </w:tblGrid>
      <w:tr w:rsidR="00E86FF2" w:rsidRPr="00E86FF2" w:rsidTr="00E86FF2">
        <w:trPr>
          <w:trHeight w:val="330"/>
          <w:jc w:val="center"/>
        </w:trPr>
        <w:tc>
          <w:tcPr>
            <w:tcW w:w="2680" w:type="dxa"/>
            <w:vMerge w:val="restart"/>
            <w:tcBorders>
              <w:top w:val="single" w:sz="8" w:space="0" w:color="auto"/>
              <w:left w:val="single" w:sz="8" w:space="0" w:color="auto"/>
              <w:bottom w:val="nil"/>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Территории</w:t>
            </w:r>
          </w:p>
        </w:tc>
        <w:tc>
          <w:tcPr>
            <w:tcW w:w="1920" w:type="dxa"/>
            <w:gridSpan w:val="2"/>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Болезни органов пищеварения</w:t>
            </w:r>
          </w:p>
        </w:tc>
        <w:tc>
          <w:tcPr>
            <w:tcW w:w="7680" w:type="dxa"/>
            <w:gridSpan w:val="8"/>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из них:</w:t>
            </w:r>
          </w:p>
        </w:tc>
      </w:tr>
      <w:tr w:rsidR="00E86FF2" w:rsidRPr="00E86FF2" w:rsidTr="00E86FF2">
        <w:trPr>
          <w:trHeight w:val="1890"/>
          <w:jc w:val="center"/>
        </w:trPr>
        <w:tc>
          <w:tcPr>
            <w:tcW w:w="2680" w:type="dxa"/>
            <w:vMerge/>
            <w:tcBorders>
              <w:top w:val="single" w:sz="8" w:space="0" w:color="auto"/>
              <w:left w:val="single" w:sz="8" w:space="0" w:color="auto"/>
              <w:bottom w:val="nil"/>
              <w:right w:val="nil"/>
            </w:tcBorders>
            <w:vAlign w:val="center"/>
            <w:hideMark/>
          </w:tcPr>
          <w:p w:rsidR="00E86FF2" w:rsidRPr="00E86FF2" w:rsidRDefault="00E86FF2" w:rsidP="00E86FF2">
            <w:pPr>
              <w:spacing w:after="0" w:line="240" w:lineRule="auto"/>
              <w:rPr>
                <w:rFonts w:ascii="Times New Roman" w:eastAsia="Times New Roman" w:hAnsi="Times New Roman" w:cs="Times New Roman"/>
                <w:b/>
                <w:bCs/>
                <w:color w:val="231F20"/>
                <w:sz w:val="24"/>
                <w:szCs w:val="24"/>
                <w:lang w:eastAsia="ru-RU"/>
              </w:rPr>
            </w:pPr>
          </w:p>
        </w:tc>
        <w:tc>
          <w:tcPr>
            <w:tcW w:w="1920" w:type="dxa"/>
            <w:gridSpan w:val="2"/>
            <w:vMerge/>
            <w:tcBorders>
              <w:top w:val="single" w:sz="8" w:space="0" w:color="auto"/>
              <w:left w:val="single" w:sz="8" w:space="0" w:color="auto"/>
              <w:bottom w:val="single" w:sz="4" w:space="0" w:color="auto"/>
              <w:right w:val="single" w:sz="8" w:space="0" w:color="000000"/>
            </w:tcBorders>
            <w:vAlign w:val="center"/>
            <w:hideMark/>
          </w:tcPr>
          <w:p w:rsidR="00E86FF2" w:rsidRPr="00E86FF2" w:rsidRDefault="00E86FF2" w:rsidP="00E86FF2">
            <w:pPr>
              <w:spacing w:after="0" w:line="240" w:lineRule="auto"/>
              <w:rPr>
                <w:rFonts w:ascii="Times New Roman" w:eastAsia="Times New Roman" w:hAnsi="Times New Roman" w:cs="Times New Roman"/>
                <w:b/>
                <w:bCs/>
                <w:color w:val="231F20"/>
                <w:sz w:val="24"/>
                <w:szCs w:val="24"/>
                <w:lang w:eastAsia="ru-RU"/>
              </w:rPr>
            </w:pPr>
          </w:p>
        </w:tc>
        <w:tc>
          <w:tcPr>
            <w:tcW w:w="1920" w:type="dxa"/>
            <w:gridSpan w:val="2"/>
            <w:tcBorders>
              <w:top w:val="nil"/>
              <w:left w:val="nil"/>
              <w:bottom w:val="single" w:sz="4" w:space="0" w:color="auto"/>
              <w:right w:val="single" w:sz="4"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Язвенная болезнь желудка и 12-ти перстной кишки</w:t>
            </w:r>
          </w:p>
        </w:tc>
        <w:tc>
          <w:tcPr>
            <w:tcW w:w="19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Гастрит и дуоде- нит</w:t>
            </w:r>
          </w:p>
        </w:tc>
        <w:tc>
          <w:tcPr>
            <w:tcW w:w="1920" w:type="dxa"/>
            <w:gridSpan w:val="2"/>
            <w:tcBorders>
              <w:top w:val="single" w:sz="8" w:space="0" w:color="auto"/>
              <w:left w:val="nil"/>
              <w:bottom w:val="single" w:sz="4"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Болезни желчного пузыря, желчевы- водящих путей</w:t>
            </w:r>
          </w:p>
        </w:tc>
        <w:tc>
          <w:tcPr>
            <w:tcW w:w="1920" w:type="dxa"/>
            <w:gridSpan w:val="2"/>
            <w:tcBorders>
              <w:top w:val="single" w:sz="8" w:space="0" w:color="auto"/>
              <w:left w:val="nil"/>
              <w:bottom w:val="single" w:sz="4" w:space="0" w:color="auto"/>
              <w:right w:val="single" w:sz="8" w:space="0" w:color="000000"/>
            </w:tcBorders>
            <w:shd w:val="clear" w:color="auto" w:fill="auto"/>
            <w:vAlign w:val="center"/>
            <w:hideMark/>
          </w:tcPr>
          <w:p w:rsidR="00E86FF2" w:rsidRPr="00E86FF2" w:rsidRDefault="00E86FF2" w:rsidP="00561308">
            <w:pPr>
              <w:spacing w:after="0" w:line="240" w:lineRule="auto"/>
              <w:jc w:val="center"/>
              <w:rPr>
                <w:rFonts w:ascii="Times New Roman" w:eastAsia="Times New Roman" w:hAnsi="Times New Roman" w:cs="Times New Roman"/>
                <w:b/>
                <w:bCs/>
                <w:color w:val="231F20"/>
                <w:sz w:val="24"/>
                <w:szCs w:val="24"/>
                <w:lang w:eastAsia="ru-RU"/>
              </w:rPr>
            </w:pPr>
            <w:r w:rsidRPr="00E86FF2">
              <w:rPr>
                <w:rFonts w:ascii="Times New Roman" w:eastAsia="Times New Roman" w:hAnsi="Times New Roman" w:cs="Times New Roman"/>
                <w:b/>
                <w:bCs/>
                <w:color w:val="231F20"/>
                <w:sz w:val="24"/>
                <w:szCs w:val="24"/>
                <w:lang w:eastAsia="ru-RU"/>
              </w:rPr>
              <w:t>Болезни поджелудочной железы</w:t>
            </w:r>
          </w:p>
        </w:tc>
      </w:tr>
      <w:tr w:rsidR="00E86FF2" w:rsidRPr="00E86FF2" w:rsidTr="00E86FF2">
        <w:trPr>
          <w:trHeight w:val="330"/>
          <w:jc w:val="center"/>
        </w:trPr>
        <w:tc>
          <w:tcPr>
            <w:tcW w:w="2680" w:type="dxa"/>
            <w:vMerge/>
            <w:tcBorders>
              <w:top w:val="single" w:sz="8" w:space="0" w:color="auto"/>
              <w:left w:val="single" w:sz="8" w:space="0" w:color="auto"/>
              <w:bottom w:val="nil"/>
              <w:right w:val="nil"/>
            </w:tcBorders>
            <w:vAlign w:val="center"/>
            <w:hideMark/>
          </w:tcPr>
          <w:p w:rsidR="00E86FF2" w:rsidRPr="00E86FF2" w:rsidRDefault="00E86FF2" w:rsidP="00E86FF2">
            <w:pPr>
              <w:spacing w:after="0" w:line="240" w:lineRule="auto"/>
              <w:rPr>
                <w:rFonts w:ascii="Times New Roman" w:eastAsia="Times New Roman" w:hAnsi="Times New Roman" w:cs="Times New Roman"/>
                <w:b/>
                <w:bCs/>
                <w:color w:val="231F20"/>
                <w:sz w:val="24"/>
                <w:szCs w:val="24"/>
                <w:lang w:eastAsia="ru-RU"/>
              </w:rPr>
            </w:pP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2020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2020</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Белоярский район</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59,9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69,0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13,5</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8,3</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9,4</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2,6</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Берёзовский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85,4</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87,6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19,8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15,4</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9,5</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Кондинский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86,6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78,0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15,2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20,1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2,4</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Нефтеюганский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115,3</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87,5</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10,3</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21,1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5,5</w:t>
            </w:r>
          </w:p>
        </w:tc>
      </w:tr>
      <w:tr w:rsidR="00E86FF2" w:rsidRPr="00E86FF2" w:rsidTr="00E86FF2">
        <w:trPr>
          <w:trHeight w:val="345"/>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Нижневартовский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87,5</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84,6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28,0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18,8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11,3</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4,2</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Октябрьский район</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93,1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81,2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5,3</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15,5</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8,6</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Советский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135,2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156,2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8,5</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46,1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37,3</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22,1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20,5</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6,9</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Сургутский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193,0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106,4</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6,3</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24,9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35,2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7,4</w:t>
            </w:r>
          </w:p>
        </w:tc>
      </w:tr>
      <w:tr w:rsidR="00E86FF2" w:rsidRPr="00E86FF2" w:rsidTr="00E86FF2">
        <w:trPr>
          <w:trHeight w:val="675"/>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Ханты-Мансийский район</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87,0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90,7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21,2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24,6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8,1</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г.Когалым</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136,8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81,1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6,5</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40,2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23,2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19,4</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11,3</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3,5</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г.Лангепас</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165,7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113,2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11,3</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15,7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16,9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14,4</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4,5</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3,4</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г.Мегион</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115,2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109,1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5,3</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2,6</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г.Нягань</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112,1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156,8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30,4</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48,0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24,2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10,5</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г.Покачи</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129,7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128,9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22,8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21,8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25,6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25,0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10,4</w:t>
            </w:r>
          </w:p>
        </w:tc>
      </w:tr>
      <w:tr w:rsidR="00E86FF2" w:rsidRPr="00E86FF2" w:rsidTr="00E86FF2">
        <w:trPr>
          <w:trHeight w:val="330"/>
          <w:jc w:val="center"/>
        </w:trPr>
        <w:tc>
          <w:tcPr>
            <w:tcW w:w="2680" w:type="dxa"/>
            <w:tcBorders>
              <w:top w:val="nil"/>
              <w:left w:val="single" w:sz="8" w:space="0" w:color="auto"/>
              <w:bottom w:val="single" w:sz="4"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г.Пыть-Ях</w:t>
            </w:r>
          </w:p>
        </w:tc>
        <w:tc>
          <w:tcPr>
            <w:tcW w:w="960" w:type="dxa"/>
            <w:tcBorders>
              <w:top w:val="nil"/>
              <w:left w:val="nil"/>
              <w:bottom w:val="single" w:sz="4"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167,2</w:t>
            </w:r>
          </w:p>
        </w:tc>
        <w:tc>
          <w:tcPr>
            <w:tcW w:w="960" w:type="dxa"/>
            <w:tcBorders>
              <w:top w:val="nil"/>
              <w:left w:val="nil"/>
              <w:bottom w:val="single" w:sz="4"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142,3</w:t>
            </w:r>
          </w:p>
        </w:tc>
        <w:tc>
          <w:tcPr>
            <w:tcW w:w="960" w:type="dxa"/>
            <w:tcBorders>
              <w:top w:val="nil"/>
              <w:left w:val="nil"/>
              <w:bottom w:val="single" w:sz="4"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20,1</w:t>
            </w:r>
          </w:p>
        </w:tc>
        <w:tc>
          <w:tcPr>
            <w:tcW w:w="960" w:type="dxa"/>
            <w:tcBorders>
              <w:top w:val="nil"/>
              <w:left w:val="nil"/>
              <w:bottom w:val="single" w:sz="4"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17,8</w:t>
            </w:r>
          </w:p>
        </w:tc>
        <w:tc>
          <w:tcPr>
            <w:tcW w:w="960" w:type="dxa"/>
            <w:tcBorders>
              <w:top w:val="nil"/>
              <w:left w:val="nil"/>
              <w:bottom w:val="single" w:sz="4"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44,1</w:t>
            </w:r>
          </w:p>
        </w:tc>
        <w:tc>
          <w:tcPr>
            <w:tcW w:w="960" w:type="dxa"/>
            <w:tcBorders>
              <w:top w:val="nil"/>
              <w:left w:val="nil"/>
              <w:bottom w:val="single" w:sz="4"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37,4</w:t>
            </w:r>
          </w:p>
        </w:tc>
        <w:tc>
          <w:tcPr>
            <w:tcW w:w="960" w:type="dxa"/>
            <w:tcBorders>
              <w:top w:val="nil"/>
              <w:left w:val="nil"/>
              <w:bottom w:val="single" w:sz="4"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24,3</w:t>
            </w:r>
          </w:p>
        </w:tc>
        <w:tc>
          <w:tcPr>
            <w:tcW w:w="960" w:type="dxa"/>
            <w:tcBorders>
              <w:top w:val="nil"/>
              <w:left w:val="nil"/>
              <w:bottom w:val="single" w:sz="4"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20,4</w:t>
            </w:r>
          </w:p>
        </w:tc>
        <w:tc>
          <w:tcPr>
            <w:tcW w:w="960" w:type="dxa"/>
            <w:tcBorders>
              <w:top w:val="nil"/>
              <w:left w:val="nil"/>
              <w:bottom w:val="single" w:sz="4"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4,9</w:t>
            </w:r>
          </w:p>
        </w:tc>
        <w:tc>
          <w:tcPr>
            <w:tcW w:w="960" w:type="dxa"/>
            <w:tcBorders>
              <w:top w:val="nil"/>
              <w:left w:val="nil"/>
              <w:bottom w:val="single" w:sz="4"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3,9</w:t>
            </w:r>
          </w:p>
        </w:tc>
      </w:tr>
      <w:tr w:rsidR="00E86FF2" w:rsidRPr="00E86FF2" w:rsidTr="00E86FF2">
        <w:trPr>
          <w:trHeight w:val="330"/>
          <w:jc w:val="center"/>
        </w:trPr>
        <w:tc>
          <w:tcPr>
            <w:tcW w:w="26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 Радужный</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92,6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69,8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40,6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24,6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4,9</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lastRenderedPageBreak/>
              <w:t>г.Урай</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58,7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58,5</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5,3</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16,3</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3,5</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г.Югорск</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140,3</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114,4</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5,5</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32,7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30,6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41,4</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37,7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6,3</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5,3</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 Нефтеюганск</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115,4</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95,0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24,9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23,7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12,4</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10,2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 Нижневартовск</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180,5</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116,1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9,8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8,3</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46,0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28,5</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43,5</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28,4</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8,5</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7,1</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 Сургут</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129,9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85,6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17,4</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13,4</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22,4</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17,7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13,9</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г. Ханты-Мансийск</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169,6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140,9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33,2</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28,0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31,7</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27,9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5,1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color w:val="000000"/>
                <w:sz w:val="24"/>
                <w:szCs w:val="24"/>
                <w:lang w:eastAsia="ru-RU"/>
              </w:rPr>
            </w:pPr>
            <w:r w:rsidRPr="00E86FF2">
              <w:rPr>
                <w:rFonts w:ascii="Times New Roman" w:eastAsia="Times New Roman" w:hAnsi="Times New Roman" w:cs="Times New Roman"/>
                <w:color w:val="000000"/>
                <w:sz w:val="24"/>
                <w:szCs w:val="24"/>
                <w:lang w:eastAsia="ru-RU"/>
              </w:rPr>
              <w:t>3,9</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2019/2020гг</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133,0</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103,1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7,3</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6,9</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26,6</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22,8</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22,1</w:t>
            </w:r>
          </w:p>
        </w:tc>
        <w:tc>
          <w:tcPr>
            <w:tcW w:w="960" w:type="dxa"/>
            <w:tcBorders>
              <w:top w:val="nil"/>
              <w:left w:val="nil"/>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17,6</w:t>
            </w:r>
          </w:p>
        </w:tc>
        <w:tc>
          <w:tcPr>
            <w:tcW w:w="960" w:type="dxa"/>
            <w:tcBorders>
              <w:top w:val="nil"/>
              <w:left w:val="nil"/>
              <w:bottom w:val="nil"/>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8,7</w:t>
            </w:r>
          </w:p>
        </w:tc>
        <w:tc>
          <w:tcPr>
            <w:tcW w:w="960" w:type="dxa"/>
            <w:tcBorders>
              <w:top w:val="nil"/>
              <w:left w:val="nil"/>
              <w:bottom w:val="nil"/>
              <w:right w:val="single" w:sz="8" w:space="0" w:color="auto"/>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7,4</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2018 г.</w:t>
            </w:r>
          </w:p>
        </w:tc>
        <w:tc>
          <w:tcPr>
            <w:tcW w:w="1920"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131,9</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7,2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26,5</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22,7</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8,9</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2017 г.</w:t>
            </w:r>
          </w:p>
        </w:tc>
        <w:tc>
          <w:tcPr>
            <w:tcW w:w="1920"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122,8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8,1</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23,8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22,7</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8,2</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2016 г.</w:t>
            </w:r>
          </w:p>
        </w:tc>
        <w:tc>
          <w:tcPr>
            <w:tcW w:w="1920"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123,9</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7,9</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25,1</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20,6</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7,4</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2015 г.</w:t>
            </w:r>
          </w:p>
        </w:tc>
        <w:tc>
          <w:tcPr>
            <w:tcW w:w="1920" w:type="dxa"/>
            <w:gridSpan w:val="2"/>
            <w:tcBorders>
              <w:top w:val="single" w:sz="8" w:space="0" w:color="auto"/>
              <w:left w:val="nil"/>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106,4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8,0</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22,9</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22,4</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6,8</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2014 г.</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102,3</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8,2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22,8</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23,0</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10,6</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2013 г.</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99,6</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8,9</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22,5</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21,2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12,4</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2012 г.</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104,4</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9,4</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22,3</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20,7</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13,5</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2011 г.</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93,8</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9,9</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20,5</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17,9</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12,8</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округу 2010 г.</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94,2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10,3</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19,2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17,9</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13,9</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УрФО 2020 г.</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95,2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6,6</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23,7</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13,9</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6,8</w:t>
            </w:r>
          </w:p>
        </w:tc>
      </w:tr>
      <w:tr w:rsidR="00E86FF2" w:rsidRPr="00E86FF2" w:rsidTr="00E86FF2">
        <w:trPr>
          <w:trHeight w:val="330"/>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E86FF2" w:rsidRPr="00E86FF2" w:rsidRDefault="00E86FF2" w:rsidP="00E86FF2">
            <w:pPr>
              <w:spacing w:after="0" w:line="240" w:lineRule="auto"/>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По России 2020 г.</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100,9</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7,4</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23,0</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14,0</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E86FF2" w:rsidRPr="00E86FF2" w:rsidRDefault="00E86FF2" w:rsidP="00E86FF2">
            <w:pPr>
              <w:spacing w:after="0" w:line="240" w:lineRule="auto"/>
              <w:jc w:val="center"/>
              <w:rPr>
                <w:rFonts w:ascii="Times New Roman" w:eastAsia="Times New Roman" w:hAnsi="Times New Roman" w:cs="Times New Roman"/>
                <w:b/>
                <w:bCs/>
                <w:color w:val="000000"/>
                <w:sz w:val="24"/>
                <w:szCs w:val="24"/>
                <w:lang w:eastAsia="ru-RU"/>
              </w:rPr>
            </w:pPr>
            <w:r w:rsidRPr="00E86FF2">
              <w:rPr>
                <w:rFonts w:ascii="Times New Roman" w:eastAsia="Times New Roman" w:hAnsi="Times New Roman" w:cs="Times New Roman"/>
                <w:b/>
                <w:bCs/>
                <w:color w:val="000000"/>
                <w:sz w:val="24"/>
                <w:szCs w:val="24"/>
                <w:lang w:eastAsia="ru-RU"/>
              </w:rPr>
              <w:t>8,8</w:t>
            </w:r>
          </w:p>
        </w:tc>
      </w:tr>
    </w:tbl>
    <w:p w:rsidR="00E86FF2" w:rsidRDefault="00E86FF2" w:rsidP="00B85AC3">
      <w:pPr>
        <w:spacing w:before="7"/>
        <w:rPr>
          <w:rFonts w:ascii="Times New Roman" w:eastAsia="Arial" w:hAnsi="Times New Roman" w:cs="Times New Roman"/>
          <w:b/>
          <w:bCs/>
          <w:color w:val="000000" w:themeColor="text1"/>
          <w:sz w:val="24"/>
          <w:szCs w:val="24"/>
        </w:rPr>
        <w:sectPr w:rsidR="00E86FF2" w:rsidSect="00E86FF2">
          <w:pgSz w:w="16838" w:h="11906" w:orient="landscape"/>
          <w:pgMar w:top="1701" w:right="1134" w:bottom="851" w:left="1134" w:header="709" w:footer="709" w:gutter="0"/>
          <w:cols w:space="708"/>
          <w:docGrid w:linePitch="360"/>
        </w:sectPr>
      </w:pP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pacing w:val="-1"/>
          <w:sz w:val="28"/>
        </w:rPr>
        <w:lastRenderedPageBreak/>
        <w:t>Болезненность</w:t>
      </w:r>
      <w:r w:rsidRPr="00B419CE">
        <w:rPr>
          <w:rFonts w:ascii="Times New Roman" w:hAnsi="Times New Roman" w:cs="Times New Roman"/>
          <w:color w:val="000000" w:themeColor="text1"/>
          <w:sz w:val="28"/>
        </w:rPr>
        <w:t xml:space="preserve"> по классам на 1 000 всего </w:t>
      </w:r>
      <w:r w:rsidRPr="00B419CE">
        <w:rPr>
          <w:rFonts w:ascii="Times New Roman" w:hAnsi="Times New Roman" w:cs="Times New Roman"/>
          <w:color w:val="000000" w:themeColor="text1"/>
          <w:spacing w:val="-1"/>
          <w:sz w:val="28"/>
        </w:rPr>
        <w:t>населения</w:t>
      </w:r>
      <w:r w:rsidR="006A0808">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9180" w:type="dxa"/>
        <w:jc w:val="center"/>
        <w:tblLook w:val="04A0" w:firstRow="1" w:lastRow="0" w:firstColumn="1" w:lastColumn="0" w:noHBand="0" w:noVBand="1"/>
      </w:tblPr>
      <w:tblGrid>
        <w:gridCol w:w="2920"/>
        <w:gridCol w:w="1120"/>
        <w:gridCol w:w="1120"/>
        <w:gridCol w:w="1020"/>
        <w:gridCol w:w="1020"/>
        <w:gridCol w:w="1020"/>
        <w:gridCol w:w="960"/>
      </w:tblGrid>
      <w:tr w:rsidR="008C485F" w:rsidRPr="008C485F" w:rsidTr="008C485F">
        <w:trPr>
          <w:trHeight w:val="312"/>
          <w:jc w:val="center"/>
        </w:trPr>
        <w:tc>
          <w:tcPr>
            <w:tcW w:w="29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231F20"/>
                <w:sz w:val="24"/>
                <w:szCs w:val="24"/>
                <w:lang w:eastAsia="ru-RU"/>
              </w:rPr>
            </w:pPr>
            <w:r w:rsidRPr="008C485F">
              <w:rPr>
                <w:rFonts w:ascii="Times New Roman" w:eastAsia="Times New Roman" w:hAnsi="Times New Roman" w:cs="Times New Roman"/>
                <w:b/>
                <w:bCs/>
                <w:color w:val="231F20"/>
                <w:sz w:val="24"/>
                <w:szCs w:val="24"/>
                <w:lang w:eastAsia="ru-RU"/>
              </w:rPr>
              <w:t>Территории</w:t>
            </w:r>
          </w:p>
        </w:tc>
        <w:tc>
          <w:tcPr>
            <w:tcW w:w="2240" w:type="dxa"/>
            <w:gridSpan w:val="2"/>
            <w:vMerge w:val="restart"/>
            <w:tcBorders>
              <w:top w:val="single" w:sz="8" w:space="0" w:color="231F20"/>
              <w:left w:val="nil"/>
              <w:bottom w:val="single" w:sz="8" w:space="0" w:color="231F20"/>
              <w:right w:val="single" w:sz="8" w:space="0" w:color="231F2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231F20"/>
                <w:sz w:val="24"/>
                <w:szCs w:val="24"/>
                <w:lang w:eastAsia="ru-RU"/>
              </w:rPr>
            </w:pPr>
            <w:r w:rsidRPr="008C485F">
              <w:rPr>
                <w:rFonts w:ascii="Times New Roman" w:eastAsia="Times New Roman" w:hAnsi="Times New Roman" w:cs="Times New Roman"/>
                <w:b/>
                <w:bCs/>
                <w:color w:val="231F20"/>
                <w:sz w:val="24"/>
                <w:szCs w:val="24"/>
                <w:lang w:eastAsia="ru-RU"/>
              </w:rPr>
              <w:t>Болезни кожи и подкожной клетчатки</w:t>
            </w:r>
          </w:p>
        </w:tc>
        <w:tc>
          <w:tcPr>
            <w:tcW w:w="4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231F20"/>
                <w:sz w:val="24"/>
                <w:szCs w:val="24"/>
                <w:lang w:eastAsia="ru-RU"/>
              </w:rPr>
            </w:pPr>
            <w:r w:rsidRPr="008C485F">
              <w:rPr>
                <w:rFonts w:ascii="Times New Roman" w:eastAsia="Times New Roman" w:hAnsi="Times New Roman" w:cs="Times New Roman"/>
                <w:b/>
                <w:bCs/>
                <w:color w:val="231F20"/>
                <w:sz w:val="24"/>
                <w:szCs w:val="24"/>
                <w:lang w:eastAsia="ru-RU"/>
              </w:rPr>
              <w:t>из них:</w:t>
            </w:r>
          </w:p>
        </w:tc>
      </w:tr>
      <w:tr w:rsidR="008C485F" w:rsidRPr="008C485F" w:rsidTr="008C485F">
        <w:trPr>
          <w:trHeight w:val="312"/>
          <w:jc w:val="center"/>
        </w:trPr>
        <w:tc>
          <w:tcPr>
            <w:tcW w:w="2920" w:type="dxa"/>
            <w:vMerge/>
            <w:tcBorders>
              <w:top w:val="single" w:sz="8" w:space="0" w:color="auto"/>
              <w:left w:val="single" w:sz="8" w:space="0" w:color="auto"/>
              <w:bottom w:val="single" w:sz="8" w:space="0" w:color="000000"/>
              <w:right w:val="single" w:sz="8" w:space="0" w:color="auto"/>
            </w:tcBorders>
            <w:vAlign w:val="center"/>
            <w:hideMark/>
          </w:tcPr>
          <w:p w:rsidR="008C485F" w:rsidRPr="008C485F" w:rsidRDefault="008C485F" w:rsidP="008C485F">
            <w:pPr>
              <w:spacing w:after="0" w:line="240" w:lineRule="auto"/>
              <w:rPr>
                <w:rFonts w:ascii="Times New Roman" w:eastAsia="Times New Roman" w:hAnsi="Times New Roman" w:cs="Times New Roman"/>
                <w:b/>
                <w:bCs/>
                <w:color w:val="231F20"/>
                <w:sz w:val="24"/>
                <w:szCs w:val="24"/>
                <w:lang w:eastAsia="ru-RU"/>
              </w:rPr>
            </w:pPr>
          </w:p>
        </w:tc>
        <w:tc>
          <w:tcPr>
            <w:tcW w:w="2240" w:type="dxa"/>
            <w:gridSpan w:val="2"/>
            <w:vMerge/>
            <w:tcBorders>
              <w:top w:val="single" w:sz="8" w:space="0" w:color="231F20"/>
              <w:left w:val="nil"/>
              <w:bottom w:val="single" w:sz="8" w:space="0" w:color="231F20"/>
              <w:right w:val="single" w:sz="8" w:space="0" w:color="231F20"/>
            </w:tcBorders>
            <w:vAlign w:val="center"/>
            <w:hideMark/>
          </w:tcPr>
          <w:p w:rsidR="008C485F" w:rsidRPr="008C485F" w:rsidRDefault="008C485F" w:rsidP="008C485F">
            <w:pPr>
              <w:spacing w:after="0" w:line="240" w:lineRule="auto"/>
              <w:rPr>
                <w:rFonts w:ascii="Times New Roman" w:eastAsia="Times New Roman" w:hAnsi="Times New Roman" w:cs="Times New Roman"/>
                <w:b/>
                <w:bCs/>
                <w:color w:val="231F20"/>
                <w:sz w:val="24"/>
                <w:szCs w:val="24"/>
                <w:lang w:eastAsia="ru-RU"/>
              </w:rPr>
            </w:pPr>
          </w:p>
        </w:tc>
        <w:tc>
          <w:tcPr>
            <w:tcW w:w="2040" w:type="dxa"/>
            <w:gridSpan w:val="2"/>
            <w:tcBorders>
              <w:top w:val="nil"/>
              <w:left w:val="nil"/>
              <w:bottom w:val="single" w:sz="8" w:space="0" w:color="231F20"/>
              <w:right w:val="single" w:sz="8" w:space="0" w:color="231F2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231F20"/>
                <w:sz w:val="24"/>
                <w:szCs w:val="24"/>
                <w:lang w:eastAsia="ru-RU"/>
              </w:rPr>
            </w:pPr>
            <w:r w:rsidRPr="008C485F">
              <w:rPr>
                <w:rFonts w:ascii="Times New Roman" w:eastAsia="Times New Roman" w:hAnsi="Times New Roman" w:cs="Times New Roman"/>
                <w:b/>
                <w:bCs/>
                <w:color w:val="231F20"/>
                <w:sz w:val="24"/>
                <w:szCs w:val="24"/>
                <w:lang w:eastAsia="ru-RU"/>
              </w:rPr>
              <w:t>Атопический дерматит</w:t>
            </w:r>
          </w:p>
        </w:tc>
        <w:tc>
          <w:tcPr>
            <w:tcW w:w="1980" w:type="dxa"/>
            <w:gridSpan w:val="2"/>
            <w:tcBorders>
              <w:top w:val="nil"/>
              <w:left w:val="nil"/>
              <w:bottom w:val="single" w:sz="8" w:space="0" w:color="231F20"/>
              <w:right w:val="single" w:sz="8" w:space="0" w:color="231F2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231F20"/>
                <w:sz w:val="24"/>
                <w:szCs w:val="24"/>
                <w:lang w:eastAsia="ru-RU"/>
              </w:rPr>
            </w:pPr>
            <w:r w:rsidRPr="008C485F">
              <w:rPr>
                <w:rFonts w:ascii="Times New Roman" w:eastAsia="Times New Roman" w:hAnsi="Times New Roman" w:cs="Times New Roman"/>
                <w:b/>
                <w:bCs/>
                <w:color w:val="231F20"/>
                <w:sz w:val="24"/>
                <w:szCs w:val="24"/>
                <w:lang w:eastAsia="ru-RU"/>
              </w:rPr>
              <w:t>Контактный дерматит</w:t>
            </w:r>
          </w:p>
        </w:tc>
      </w:tr>
      <w:tr w:rsidR="008C485F" w:rsidRPr="008C485F" w:rsidTr="008C485F">
        <w:trPr>
          <w:trHeight w:val="312"/>
          <w:jc w:val="center"/>
        </w:trPr>
        <w:tc>
          <w:tcPr>
            <w:tcW w:w="2920" w:type="dxa"/>
            <w:vMerge/>
            <w:tcBorders>
              <w:top w:val="single" w:sz="8" w:space="0" w:color="auto"/>
              <w:left w:val="single" w:sz="8" w:space="0" w:color="auto"/>
              <w:bottom w:val="single" w:sz="8" w:space="0" w:color="000000"/>
              <w:right w:val="single" w:sz="8" w:space="0" w:color="auto"/>
            </w:tcBorders>
            <w:vAlign w:val="center"/>
            <w:hideMark/>
          </w:tcPr>
          <w:p w:rsidR="008C485F" w:rsidRPr="008C485F" w:rsidRDefault="008C485F" w:rsidP="008C485F">
            <w:pPr>
              <w:spacing w:after="0" w:line="240" w:lineRule="auto"/>
              <w:rPr>
                <w:rFonts w:ascii="Times New Roman" w:eastAsia="Times New Roman" w:hAnsi="Times New Roman" w:cs="Times New Roman"/>
                <w:b/>
                <w:bCs/>
                <w:color w:val="231F20"/>
                <w:sz w:val="24"/>
                <w:szCs w:val="24"/>
                <w:lang w:eastAsia="ru-RU"/>
              </w:rPr>
            </w:pP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2019</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2020</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2019</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2020</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2020</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Белоярский район</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43,7</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46,6</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3,3</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3,5</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14,6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16,9</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Берёзовский район</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72,6</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52,7</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9,3</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9,2</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14,9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9,7</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Кондинский район</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41,2</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44,2</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5,0</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4,8</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8,5</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Нефтеюганский район</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53,6</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27,6</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4,2</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3,8</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4,5</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Нижневартовский район</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29,1</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26,2</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3,6</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4,3</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3,8</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Октябрьский район</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62,3</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37,9</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5,8</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6,2</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3,9</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Советский район</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43,3</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70,6</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2,3</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4,0</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11,7</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Сургутский район</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59,5</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49,3</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3,4</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3,1</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8,7</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Ханты-Мансийский район</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21,3</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19,6</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2,5</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1,5</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3,7</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г.Когалым</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81,8</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49,2</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5,4</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3,7</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6,9</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г.Лангепас</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30,7</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25,4</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1,6</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1,6</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8,3</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г.Мегион</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43,9</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40,7</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5,4</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5,6</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7,5</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г.Нягань</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68,4</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78,5</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6,2</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4,7</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7,4</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г.Покачи</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55,6</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34,9</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1,8</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0,6</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2,5</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г.Пыть-Ях</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82,8</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77,3</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5,7</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6,0</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4,4</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 Радужный</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71,5</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57,2</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7,2</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6,2</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1,5</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г.Урай</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33,0</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35,2</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2,3</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2,0</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6,6</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г.Югорск</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75,9</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73,1</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3,3</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2,0</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25,6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25,8</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 Нефтеюганск</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63,0</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49,1</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2,2</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3,1</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4,5</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 Нижневартовск</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122,5</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76,5</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3,9</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2,8</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3,6</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 Сургут</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86,7</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82,3</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5,9</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5,0</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9,1</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 Ханты-Мансийск</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134,7</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113,5</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15,9</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13,1</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12,3</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2019/2020 гг.</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75,8</w:t>
            </w:r>
          </w:p>
        </w:tc>
        <w:tc>
          <w:tcPr>
            <w:tcW w:w="11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65,2</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5,1</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4,5</w:t>
            </w:r>
          </w:p>
        </w:tc>
        <w:tc>
          <w:tcPr>
            <w:tcW w:w="102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8,0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7,6</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2018 г.</w:t>
            </w:r>
          </w:p>
        </w:tc>
        <w:tc>
          <w:tcPr>
            <w:tcW w:w="224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78,1</w:t>
            </w:r>
          </w:p>
        </w:tc>
        <w:tc>
          <w:tcPr>
            <w:tcW w:w="204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5,3</w:t>
            </w:r>
          </w:p>
        </w:tc>
        <w:tc>
          <w:tcPr>
            <w:tcW w:w="19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9,4</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2017 г.</w:t>
            </w:r>
          </w:p>
        </w:tc>
        <w:tc>
          <w:tcPr>
            <w:tcW w:w="224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71,8</w:t>
            </w:r>
          </w:p>
        </w:tc>
        <w:tc>
          <w:tcPr>
            <w:tcW w:w="204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5,2</w:t>
            </w:r>
          </w:p>
        </w:tc>
        <w:tc>
          <w:tcPr>
            <w:tcW w:w="19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9,5</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2016 г.</w:t>
            </w:r>
          </w:p>
        </w:tc>
        <w:tc>
          <w:tcPr>
            <w:tcW w:w="224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69,6</w:t>
            </w:r>
          </w:p>
        </w:tc>
        <w:tc>
          <w:tcPr>
            <w:tcW w:w="204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4,8</w:t>
            </w:r>
          </w:p>
        </w:tc>
        <w:tc>
          <w:tcPr>
            <w:tcW w:w="19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9,9</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2015 г.</w:t>
            </w:r>
          </w:p>
        </w:tc>
        <w:tc>
          <w:tcPr>
            <w:tcW w:w="224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69,4</w:t>
            </w:r>
          </w:p>
        </w:tc>
        <w:tc>
          <w:tcPr>
            <w:tcW w:w="204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4,9</w:t>
            </w:r>
          </w:p>
        </w:tc>
        <w:tc>
          <w:tcPr>
            <w:tcW w:w="19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11,0</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2014 г.</w:t>
            </w:r>
          </w:p>
        </w:tc>
        <w:tc>
          <w:tcPr>
            <w:tcW w:w="224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68,6</w:t>
            </w:r>
          </w:p>
        </w:tc>
        <w:tc>
          <w:tcPr>
            <w:tcW w:w="204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4,8</w:t>
            </w:r>
          </w:p>
        </w:tc>
        <w:tc>
          <w:tcPr>
            <w:tcW w:w="19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10,6</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2013 г.</w:t>
            </w:r>
          </w:p>
        </w:tc>
        <w:tc>
          <w:tcPr>
            <w:tcW w:w="224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74,4</w:t>
            </w:r>
          </w:p>
        </w:tc>
        <w:tc>
          <w:tcPr>
            <w:tcW w:w="204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4,7</w:t>
            </w:r>
          </w:p>
        </w:tc>
        <w:tc>
          <w:tcPr>
            <w:tcW w:w="19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12,4</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2012 г.</w:t>
            </w:r>
          </w:p>
        </w:tc>
        <w:tc>
          <w:tcPr>
            <w:tcW w:w="224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73,3</w:t>
            </w:r>
          </w:p>
        </w:tc>
        <w:tc>
          <w:tcPr>
            <w:tcW w:w="204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5,4</w:t>
            </w:r>
          </w:p>
        </w:tc>
        <w:tc>
          <w:tcPr>
            <w:tcW w:w="19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13,5</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2011 г.</w:t>
            </w:r>
          </w:p>
        </w:tc>
        <w:tc>
          <w:tcPr>
            <w:tcW w:w="224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68,7</w:t>
            </w:r>
          </w:p>
        </w:tc>
        <w:tc>
          <w:tcPr>
            <w:tcW w:w="204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5,0</w:t>
            </w:r>
          </w:p>
        </w:tc>
        <w:tc>
          <w:tcPr>
            <w:tcW w:w="19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12,8</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2010 г.</w:t>
            </w:r>
          </w:p>
        </w:tc>
        <w:tc>
          <w:tcPr>
            <w:tcW w:w="224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63,6</w:t>
            </w:r>
          </w:p>
        </w:tc>
        <w:tc>
          <w:tcPr>
            <w:tcW w:w="204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5,1</w:t>
            </w:r>
          </w:p>
        </w:tc>
        <w:tc>
          <w:tcPr>
            <w:tcW w:w="19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13,9</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УрФО 2020 г.</w:t>
            </w:r>
          </w:p>
        </w:tc>
        <w:tc>
          <w:tcPr>
            <w:tcW w:w="224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53,0</w:t>
            </w:r>
          </w:p>
        </w:tc>
        <w:tc>
          <w:tcPr>
            <w:tcW w:w="204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3,9</w:t>
            </w:r>
          </w:p>
        </w:tc>
        <w:tc>
          <w:tcPr>
            <w:tcW w:w="19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9,6</w:t>
            </w:r>
          </w:p>
        </w:tc>
      </w:tr>
      <w:tr w:rsidR="008C485F" w:rsidRPr="008C485F" w:rsidTr="008C485F">
        <w:trPr>
          <w:trHeight w:val="312"/>
          <w:jc w:val="center"/>
        </w:trPr>
        <w:tc>
          <w:tcPr>
            <w:tcW w:w="292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России 2020 г.</w:t>
            </w:r>
          </w:p>
        </w:tc>
        <w:tc>
          <w:tcPr>
            <w:tcW w:w="224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49,1</w:t>
            </w:r>
          </w:p>
        </w:tc>
        <w:tc>
          <w:tcPr>
            <w:tcW w:w="204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3,8</w:t>
            </w:r>
          </w:p>
        </w:tc>
        <w:tc>
          <w:tcPr>
            <w:tcW w:w="19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10,1</w:t>
            </w:r>
          </w:p>
        </w:tc>
      </w:tr>
    </w:tbl>
    <w:p w:rsidR="00B85AC3" w:rsidRPr="00B419CE" w:rsidRDefault="00B85AC3" w:rsidP="00B85AC3">
      <w:pPr>
        <w:spacing w:before="1"/>
        <w:rPr>
          <w:rFonts w:ascii="Times New Roman" w:eastAsia="Arial" w:hAnsi="Times New Roman" w:cs="Times New Roman"/>
          <w:b/>
          <w:bCs/>
          <w:color w:val="000000" w:themeColor="text1"/>
          <w:sz w:val="24"/>
          <w:szCs w:val="24"/>
        </w:rPr>
      </w:pPr>
    </w:p>
    <w:p w:rsidR="00B85AC3" w:rsidRPr="00B419CE" w:rsidRDefault="00B85AC3" w:rsidP="00B85AC3">
      <w:pPr>
        <w:spacing w:after="160" w:line="259" w:lineRule="auto"/>
        <w:rPr>
          <w:rFonts w:ascii="Times New Roman" w:hAnsi="Times New Roman" w:cs="Times New Roman"/>
          <w:b/>
          <w:color w:val="000000" w:themeColor="text1"/>
          <w:spacing w:val="-1"/>
          <w:sz w:val="24"/>
          <w:szCs w:val="24"/>
        </w:rPr>
      </w:pPr>
      <w:r w:rsidRPr="00B419CE">
        <w:rPr>
          <w:rFonts w:ascii="Times New Roman" w:hAnsi="Times New Roman" w:cs="Times New Roman"/>
          <w:color w:val="000000" w:themeColor="text1"/>
          <w:spacing w:val="-1"/>
        </w:rPr>
        <w:br w:type="page"/>
      </w: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pacing w:val="-1"/>
          <w:sz w:val="28"/>
        </w:rPr>
        <w:lastRenderedPageBreak/>
        <w:t>Болезненность</w:t>
      </w:r>
      <w:r w:rsidRPr="00B419CE">
        <w:rPr>
          <w:rFonts w:ascii="Times New Roman" w:hAnsi="Times New Roman" w:cs="Times New Roman"/>
          <w:color w:val="000000" w:themeColor="text1"/>
          <w:sz w:val="28"/>
        </w:rPr>
        <w:t xml:space="preserve"> по классам на 1 000 всего </w:t>
      </w:r>
      <w:r w:rsidRPr="00B419CE">
        <w:rPr>
          <w:rFonts w:ascii="Times New Roman" w:hAnsi="Times New Roman" w:cs="Times New Roman"/>
          <w:color w:val="000000" w:themeColor="text1"/>
          <w:spacing w:val="-1"/>
          <w:sz w:val="28"/>
        </w:rPr>
        <w:t>населения</w:t>
      </w:r>
      <w:r w:rsidR="006A0808">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10206" w:type="dxa"/>
        <w:tblInd w:w="-858" w:type="dxa"/>
        <w:tblLook w:val="04A0" w:firstRow="1" w:lastRow="0" w:firstColumn="1" w:lastColumn="0" w:noHBand="0" w:noVBand="1"/>
      </w:tblPr>
      <w:tblGrid>
        <w:gridCol w:w="3500"/>
        <w:gridCol w:w="1200"/>
        <w:gridCol w:w="1200"/>
        <w:gridCol w:w="1153"/>
        <w:gridCol w:w="1153"/>
        <w:gridCol w:w="1000"/>
        <w:gridCol w:w="1000"/>
      </w:tblGrid>
      <w:tr w:rsidR="008C485F" w:rsidRPr="008C485F" w:rsidTr="008C485F">
        <w:trPr>
          <w:trHeight w:val="312"/>
        </w:trPr>
        <w:tc>
          <w:tcPr>
            <w:tcW w:w="3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231F20"/>
                <w:sz w:val="24"/>
                <w:szCs w:val="24"/>
                <w:lang w:eastAsia="ru-RU"/>
              </w:rPr>
            </w:pPr>
            <w:r w:rsidRPr="008C485F">
              <w:rPr>
                <w:rFonts w:ascii="Times New Roman" w:eastAsia="Times New Roman" w:hAnsi="Times New Roman" w:cs="Times New Roman"/>
                <w:b/>
                <w:bCs/>
                <w:color w:val="231F20"/>
                <w:sz w:val="24"/>
                <w:szCs w:val="24"/>
                <w:lang w:eastAsia="ru-RU"/>
              </w:rPr>
              <w:t>Территории</w:t>
            </w:r>
          </w:p>
        </w:tc>
        <w:tc>
          <w:tcPr>
            <w:tcW w:w="2400" w:type="dxa"/>
            <w:gridSpan w:val="2"/>
            <w:vMerge w:val="restart"/>
            <w:tcBorders>
              <w:top w:val="single" w:sz="8" w:space="0" w:color="231F20"/>
              <w:left w:val="nil"/>
              <w:bottom w:val="single" w:sz="8" w:space="0" w:color="231F20"/>
              <w:right w:val="single" w:sz="8" w:space="0" w:color="231F2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231F20"/>
                <w:sz w:val="24"/>
                <w:szCs w:val="24"/>
                <w:lang w:eastAsia="ru-RU"/>
              </w:rPr>
            </w:pPr>
            <w:r w:rsidRPr="008C485F">
              <w:rPr>
                <w:rFonts w:ascii="Times New Roman" w:eastAsia="Times New Roman" w:hAnsi="Times New Roman" w:cs="Times New Roman"/>
                <w:b/>
                <w:bCs/>
                <w:color w:val="231F20"/>
                <w:sz w:val="24"/>
                <w:szCs w:val="24"/>
                <w:lang w:eastAsia="ru-RU"/>
              </w:rPr>
              <w:t>Болезни костно- мышечной системы</w:t>
            </w:r>
          </w:p>
        </w:tc>
        <w:tc>
          <w:tcPr>
            <w:tcW w:w="4306"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231F20"/>
                <w:sz w:val="24"/>
                <w:szCs w:val="24"/>
                <w:lang w:eastAsia="ru-RU"/>
              </w:rPr>
            </w:pPr>
            <w:r w:rsidRPr="008C485F">
              <w:rPr>
                <w:rFonts w:ascii="Times New Roman" w:eastAsia="Times New Roman" w:hAnsi="Times New Roman" w:cs="Times New Roman"/>
                <w:b/>
                <w:bCs/>
                <w:color w:val="231F20"/>
                <w:sz w:val="24"/>
                <w:szCs w:val="24"/>
                <w:lang w:eastAsia="ru-RU"/>
              </w:rPr>
              <w:t>из них:</w:t>
            </w:r>
          </w:p>
        </w:tc>
      </w:tr>
      <w:tr w:rsidR="008C485F" w:rsidRPr="008C485F" w:rsidTr="008C485F">
        <w:trPr>
          <w:trHeight w:val="312"/>
        </w:trPr>
        <w:tc>
          <w:tcPr>
            <w:tcW w:w="3500" w:type="dxa"/>
            <w:vMerge/>
            <w:tcBorders>
              <w:top w:val="single" w:sz="8" w:space="0" w:color="auto"/>
              <w:left w:val="single" w:sz="8" w:space="0" w:color="auto"/>
              <w:bottom w:val="single" w:sz="8" w:space="0" w:color="000000"/>
              <w:right w:val="single" w:sz="8" w:space="0" w:color="auto"/>
            </w:tcBorders>
            <w:vAlign w:val="center"/>
            <w:hideMark/>
          </w:tcPr>
          <w:p w:rsidR="008C485F" w:rsidRPr="008C485F" w:rsidRDefault="008C485F" w:rsidP="008C485F">
            <w:pPr>
              <w:spacing w:after="0" w:line="240" w:lineRule="auto"/>
              <w:rPr>
                <w:rFonts w:ascii="Times New Roman" w:eastAsia="Times New Roman" w:hAnsi="Times New Roman" w:cs="Times New Roman"/>
                <w:b/>
                <w:bCs/>
                <w:color w:val="231F20"/>
                <w:sz w:val="24"/>
                <w:szCs w:val="24"/>
                <w:lang w:eastAsia="ru-RU"/>
              </w:rPr>
            </w:pPr>
          </w:p>
        </w:tc>
        <w:tc>
          <w:tcPr>
            <w:tcW w:w="2400" w:type="dxa"/>
            <w:gridSpan w:val="2"/>
            <w:vMerge/>
            <w:tcBorders>
              <w:top w:val="single" w:sz="8" w:space="0" w:color="231F20"/>
              <w:left w:val="nil"/>
              <w:bottom w:val="single" w:sz="8" w:space="0" w:color="231F20"/>
              <w:right w:val="single" w:sz="8" w:space="0" w:color="231F20"/>
            </w:tcBorders>
            <w:vAlign w:val="center"/>
            <w:hideMark/>
          </w:tcPr>
          <w:p w:rsidR="008C485F" w:rsidRPr="008C485F" w:rsidRDefault="008C485F" w:rsidP="008C485F">
            <w:pPr>
              <w:spacing w:after="0" w:line="240" w:lineRule="auto"/>
              <w:rPr>
                <w:rFonts w:ascii="Times New Roman" w:eastAsia="Times New Roman" w:hAnsi="Times New Roman" w:cs="Times New Roman"/>
                <w:b/>
                <w:bCs/>
                <w:color w:val="231F20"/>
                <w:sz w:val="24"/>
                <w:szCs w:val="24"/>
                <w:lang w:eastAsia="ru-RU"/>
              </w:rPr>
            </w:pPr>
          </w:p>
        </w:tc>
        <w:tc>
          <w:tcPr>
            <w:tcW w:w="2306" w:type="dxa"/>
            <w:gridSpan w:val="2"/>
            <w:tcBorders>
              <w:top w:val="single" w:sz="8" w:space="0" w:color="auto"/>
              <w:left w:val="nil"/>
              <w:bottom w:val="single" w:sz="8" w:space="0" w:color="231F20"/>
              <w:right w:val="single" w:sz="8" w:space="0" w:color="231F2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231F20"/>
                <w:sz w:val="24"/>
                <w:szCs w:val="24"/>
                <w:lang w:eastAsia="ru-RU"/>
              </w:rPr>
            </w:pPr>
            <w:r w:rsidRPr="008C485F">
              <w:rPr>
                <w:rFonts w:ascii="Times New Roman" w:eastAsia="Times New Roman" w:hAnsi="Times New Roman" w:cs="Times New Roman"/>
                <w:b/>
                <w:bCs/>
                <w:color w:val="231F20"/>
                <w:sz w:val="24"/>
                <w:szCs w:val="24"/>
                <w:lang w:eastAsia="ru-RU"/>
              </w:rPr>
              <w:t>Ревматоидный артрит</w:t>
            </w:r>
          </w:p>
        </w:tc>
        <w:tc>
          <w:tcPr>
            <w:tcW w:w="2000" w:type="dxa"/>
            <w:gridSpan w:val="2"/>
            <w:tcBorders>
              <w:top w:val="single" w:sz="8" w:space="0" w:color="auto"/>
              <w:left w:val="nil"/>
              <w:bottom w:val="single" w:sz="8" w:space="0" w:color="231F20"/>
              <w:right w:val="single" w:sz="8" w:space="0" w:color="231F2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231F20"/>
                <w:sz w:val="24"/>
                <w:szCs w:val="24"/>
                <w:lang w:eastAsia="ru-RU"/>
              </w:rPr>
            </w:pPr>
            <w:r w:rsidRPr="008C485F">
              <w:rPr>
                <w:rFonts w:ascii="Times New Roman" w:eastAsia="Times New Roman" w:hAnsi="Times New Roman" w:cs="Times New Roman"/>
                <w:b/>
                <w:bCs/>
                <w:color w:val="231F20"/>
                <w:sz w:val="24"/>
                <w:szCs w:val="24"/>
                <w:lang w:eastAsia="ru-RU"/>
              </w:rPr>
              <w:t>Артрозы</w:t>
            </w:r>
          </w:p>
        </w:tc>
      </w:tr>
      <w:tr w:rsidR="008C485F" w:rsidRPr="008C485F" w:rsidTr="008C485F">
        <w:trPr>
          <w:trHeight w:val="312"/>
        </w:trPr>
        <w:tc>
          <w:tcPr>
            <w:tcW w:w="3500" w:type="dxa"/>
            <w:vMerge/>
            <w:tcBorders>
              <w:top w:val="single" w:sz="8" w:space="0" w:color="auto"/>
              <w:left w:val="single" w:sz="8" w:space="0" w:color="auto"/>
              <w:bottom w:val="single" w:sz="8" w:space="0" w:color="000000"/>
              <w:right w:val="single" w:sz="8" w:space="0" w:color="auto"/>
            </w:tcBorders>
            <w:vAlign w:val="center"/>
            <w:hideMark/>
          </w:tcPr>
          <w:p w:rsidR="008C485F" w:rsidRPr="008C485F" w:rsidRDefault="008C485F" w:rsidP="008C485F">
            <w:pPr>
              <w:spacing w:after="0" w:line="240" w:lineRule="auto"/>
              <w:rPr>
                <w:rFonts w:ascii="Times New Roman" w:eastAsia="Times New Roman" w:hAnsi="Times New Roman" w:cs="Times New Roman"/>
                <w:b/>
                <w:bCs/>
                <w:color w:val="231F20"/>
                <w:sz w:val="24"/>
                <w:szCs w:val="24"/>
                <w:lang w:eastAsia="ru-RU"/>
              </w:rPr>
            </w:pP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2019</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2020</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2019</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2020</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2019</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2020</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Белоярский район</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56,0</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67,3</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1,6</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2,6</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3,0</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7,7</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Берёзовский район</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134,1</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148,2</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2,9</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3,1</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44,0</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26,5</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Кондинский район</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65,8</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67,3</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4,0</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3,8</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12,4</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15,7</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Нефтеюганский район</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150,3</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89,4</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1,3</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1,5</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26,3</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18,7</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Нижневартовский район</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80,6</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104,0</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2,5</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1,7</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9,5</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16,8</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Октябрьский район</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91,0</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68,7</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3,4</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2,8</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11,8</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13,0</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Советский район</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181,4</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219,6</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4,0</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3,9</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56,6</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42,3</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Сургутский район</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158,7</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123,4</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1,3</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1,2</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26,4</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17,6</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Ханты-Мансийский район</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132,5</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132,2</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1,6</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2,6</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21,1</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16,3</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г.Когалым</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230,5</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140,2</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2,1</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1,4</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32,0</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16,6</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г.Лангепас</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68,1</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78,7</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11,3</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11,1</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г.Мегион</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121,8</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111,6</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1,7</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1,8</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11,6</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10,1</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г.Нягань</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142,4</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141,0</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2,9</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2,6</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25,6</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24,6</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г.Покачи</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103,6</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103,7</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2,1</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2,2</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13,0</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13,5</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г.Пыть-Ях</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229,5</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197,2</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2,3</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2,2</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37,2</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27,3</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 Радужный</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183,8</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141,2</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0,9</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14,9</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10,8</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г.Урай</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40,4</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55,8</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1,8</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1,8</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13,2</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14,4</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г.Югорск</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185,0</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185,2</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2,5</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2,3</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27,2</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25,5</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 Нефтеюганск</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178,2</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157,4</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1,8</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1,7</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21,6</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21,8</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 Нижневартовск</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303,2</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195,6</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2,6</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2,1</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50,3</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29,2</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 Сургут</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150,0</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102,9</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2,1</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1,6</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23,5</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16,0</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 Ханты-Мансийск</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243,0</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189,5</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3,5</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2,9</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41,4</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28,8</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2019/2020 гг.</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170,5</w:t>
            </w:r>
          </w:p>
        </w:tc>
        <w:tc>
          <w:tcPr>
            <w:tcW w:w="12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137,7</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2,2</w:t>
            </w:r>
          </w:p>
        </w:tc>
        <w:tc>
          <w:tcPr>
            <w:tcW w:w="1153"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27,4</w:t>
            </w:r>
          </w:p>
        </w:tc>
        <w:tc>
          <w:tcPr>
            <w:tcW w:w="100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20,6</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2018 г.</w:t>
            </w:r>
          </w:p>
        </w:tc>
        <w:tc>
          <w:tcPr>
            <w:tcW w:w="240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182,8</w:t>
            </w:r>
          </w:p>
        </w:tc>
        <w:tc>
          <w:tcPr>
            <w:tcW w:w="2306"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2,2</w:t>
            </w:r>
          </w:p>
        </w:tc>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28,8</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2017 г.</w:t>
            </w:r>
          </w:p>
        </w:tc>
        <w:tc>
          <w:tcPr>
            <w:tcW w:w="240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165,3</w:t>
            </w:r>
          </w:p>
        </w:tc>
        <w:tc>
          <w:tcPr>
            <w:tcW w:w="2306"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w:t>
            </w:r>
          </w:p>
        </w:tc>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26,8</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2016 г.</w:t>
            </w:r>
          </w:p>
        </w:tc>
        <w:tc>
          <w:tcPr>
            <w:tcW w:w="240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150,2</w:t>
            </w:r>
          </w:p>
        </w:tc>
        <w:tc>
          <w:tcPr>
            <w:tcW w:w="2306"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1,7</w:t>
            </w:r>
          </w:p>
        </w:tc>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24,1</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2015 г.</w:t>
            </w:r>
          </w:p>
        </w:tc>
        <w:tc>
          <w:tcPr>
            <w:tcW w:w="240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136,4</w:t>
            </w:r>
          </w:p>
        </w:tc>
        <w:tc>
          <w:tcPr>
            <w:tcW w:w="2306"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1,6</w:t>
            </w:r>
          </w:p>
        </w:tc>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22,7</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2014 г.</w:t>
            </w:r>
          </w:p>
        </w:tc>
        <w:tc>
          <w:tcPr>
            <w:tcW w:w="240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39,7</w:t>
            </w:r>
          </w:p>
        </w:tc>
        <w:tc>
          <w:tcPr>
            <w:tcW w:w="2306"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1,3</w:t>
            </w:r>
          </w:p>
        </w:tc>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3,9</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2013 г.</w:t>
            </w:r>
          </w:p>
        </w:tc>
        <w:tc>
          <w:tcPr>
            <w:tcW w:w="240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139,0</w:t>
            </w:r>
          </w:p>
        </w:tc>
        <w:tc>
          <w:tcPr>
            <w:tcW w:w="2306"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5,5</w:t>
            </w:r>
          </w:p>
        </w:tc>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43,8</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2012 г.</w:t>
            </w:r>
          </w:p>
        </w:tc>
        <w:tc>
          <w:tcPr>
            <w:tcW w:w="240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84,1</w:t>
            </w:r>
          </w:p>
        </w:tc>
        <w:tc>
          <w:tcPr>
            <w:tcW w:w="2306"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2,7</w:t>
            </w:r>
          </w:p>
        </w:tc>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24,6</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2011 г.</w:t>
            </w:r>
          </w:p>
        </w:tc>
        <w:tc>
          <w:tcPr>
            <w:tcW w:w="240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78,9</w:t>
            </w:r>
          </w:p>
        </w:tc>
        <w:tc>
          <w:tcPr>
            <w:tcW w:w="2306"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1,0</w:t>
            </w:r>
          </w:p>
        </w:tc>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12,4</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2010 г.</w:t>
            </w:r>
          </w:p>
        </w:tc>
        <w:tc>
          <w:tcPr>
            <w:tcW w:w="240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108,0</w:t>
            </w:r>
          </w:p>
        </w:tc>
        <w:tc>
          <w:tcPr>
            <w:tcW w:w="2306"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2,8</w:t>
            </w:r>
          </w:p>
        </w:tc>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16,6</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УрФО 2020 г.</w:t>
            </w:r>
          </w:p>
        </w:tc>
        <w:tc>
          <w:tcPr>
            <w:tcW w:w="240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106,2</w:t>
            </w:r>
          </w:p>
        </w:tc>
        <w:tc>
          <w:tcPr>
            <w:tcW w:w="2306"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2,1</w:t>
            </w:r>
          </w:p>
        </w:tc>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w:t>
            </w:r>
          </w:p>
        </w:tc>
      </w:tr>
      <w:tr w:rsidR="008C485F" w:rsidRPr="008C485F" w:rsidTr="008C485F">
        <w:trPr>
          <w:trHeight w:val="312"/>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России 2020 г.</w:t>
            </w:r>
          </w:p>
        </w:tc>
        <w:tc>
          <w:tcPr>
            <w:tcW w:w="240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118,3</w:t>
            </w:r>
          </w:p>
        </w:tc>
        <w:tc>
          <w:tcPr>
            <w:tcW w:w="2306"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2,1</w:t>
            </w:r>
          </w:p>
        </w:tc>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w:t>
            </w:r>
          </w:p>
        </w:tc>
      </w:tr>
    </w:tbl>
    <w:p w:rsidR="00B85AC3" w:rsidRPr="00B419CE" w:rsidRDefault="00B85AC3" w:rsidP="00B85AC3">
      <w:pPr>
        <w:spacing w:before="7"/>
        <w:rPr>
          <w:rFonts w:ascii="Times New Roman" w:eastAsia="Arial" w:hAnsi="Times New Roman" w:cs="Times New Roman"/>
          <w:b/>
          <w:bCs/>
          <w:color w:val="000000" w:themeColor="text1"/>
          <w:sz w:val="24"/>
          <w:szCs w:val="24"/>
        </w:rPr>
      </w:pPr>
    </w:p>
    <w:p w:rsidR="00B85AC3" w:rsidRPr="00B419CE" w:rsidRDefault="00B85AC3" w:rsidP="00B85AC3">
      <w:pPr>
        <w:spacing w:after="160" w:line="259" w:lineRule="auto"/>
        <w:rPr>
          <w:rFonts w:ascii="Times New Roman" w:hAnsi="Times New Roman" w:cs="Times New Roman"/>
          <w:b/>
          <w:color w:val="000000" w:themeColor="text1"/>
          <w:spacing w:val="-2"/>
          <w:sz w:val="24"/>
          <w:szCs w:val="24"/>
        </w:rPr>
      </w:pPr>
      <w:r w:rsidRPr="00B419CE">
        <w:rPr>
          <w:rFonts w:ascii="Times New Roman" w:hAnsi="Times New Roman" w:cs="Times New Roman"/>
          <w:color w:val="000000" w:themeColor="text1"/>
        </w:rPr>
        <w:br w:type="page"/>
      </w:r>
    </w:p>
    <w:p w:rsidR="008C485F" w:rsidRDefault="008C485F" w:rsidP="00B85AC3">
      <w:pPr>
        <w:pStyle w:val="afc"/>
        <w:rPr>
          <w:rFonts w:ascii="Times New Roman" w:hAnsi="Times New Roman" w:cs="Times New Roman"/>
          <w:color w:val="000000" w:themeColor="text1"/>
          <w:spacing w:val="-1"/>
          <w:sz w:val="28"/>
        </w:rPr>
        <w:sectPr w:rsidR="008C485F" w:rsidSect="00EA7A4F">
          <w:pgSz w:w="11906" w:h="16838"/>
          <w:pgMar w:top="1134" w:right="851" w:bottom="1134" w:left="1701" w:header="709" w:footer="709" w:gutter="0"/>
          <w:cols w:space="708"/>
          <w:docGrid w:linePitch="360"/>
        </w:sectPr>
      </w:pPr>
      <w:bookmarkStart w:id="277" w:name="_Toc48819998"/>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pacing w:val="-1"/>
          <w:sz w:val="28"/>
        </w:rPr>
        <w:lastRenderedPageBreak/>
        <w:t>Болезненность</w:t>
      </w:r>
      <w:r w:rsidRPr="00B419CE">
        <w:rPr>
          <w:rFonts w:ascii="Times New Roman" w:hAnsi="Times New Roman" w:cs="Times New Roman"/>
          <w:color w:val="000000" w:themeColor="text1"/>
          <w:sz w:val="28"/>
        </w:rPr>
        <w:t xml:space="preserve"> по классам на 1 000 всего </w:t>
      </w:r>
      <w:r w:rsidRPr="00B419CE">
        <w:rPr>
          <w:rFonts w:ascii="Times New Roman" w:hAnsi="Times New Roman" w:cs="Times New Roman"/>
          <w:color w:val="000000" w:themeColor="text1"/>
          <w:spacing w:val="-1"/>
          <w:sz w:val="28"/>
        </w:rPr>
        <w:t>населения</w:t>
      </w:r>
      <w:bookmarkStart w:id="278" w:name="_Toc17792051"/>
      <w:bookmarkStart w:id="279" w:name="_Toc48819999"/>
      <w:bookmarkEnd w:id="277"/>
      <w:r w:rsidR="006A0808">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bookmarkEnd w:id="278"/>
      <w:bookmarkEnd w:id="279"/>
    </w:p>
    <w:tbl>
      <w:tblPr>
        <w:tblW w:w="12460" w:type="dxa"/>
        <w:jc w:val="center"/>
        <w:tblLook w:val="04A0" w:firstRow="1" w:lastRow="0" w:firstColumn="1" w:lastColumn="0" w:noHBand="0" w:noVBand="1"/>
      </w:tblPr>
      <w:tblGrid>
        <w:gridCol w:w="2860"/>
        <w:gridCol w:w="960"/>
        <w:gridCol w:w="960"/>
        <w:gridCol w:w="960"/>
        <w:gridCol w:w="960"/>
        <w:gridCol w:w="960"/>
        <w:gridCol w:w="960"/>
        <w:gridCol w:w="960"/>
        <w:gridCol w:w="960"/>
        <w:gridCol w:w="960"/>
        <w:gridCol w:w="960"/>
      </w:tblGrid>
      <w:tr w:rsidR="008C485F" w:rsidRPr="008C485F" w:rsidTr="008C485F">
        <w:trPr>
          <w:trHeight w:val="420"/>
          <w:jc w:val="center"/>
        </w:trPr>
        <w:tc>
          <w:tcPr>
            <w:tcW w:w="28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Территории</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Болезни мочеполовой системы</w:t>
            </w:r>
          </w:p>
        </w:tc>
        <w:tc>
          <w:tcPr>
            <w:tcW w:w="3840" w:type="dxa"/>
            <w:gridSpan w:val="4"/>
            <w:tcBorders>
              <w:top w:val="single" w:sz="8" w:space="0" w:color="auto"/>
              <w:left w:val="nil"/>
              <w:bottom w:val="nil"/>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из них:</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Врожденные аномалии</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C485F" w:rsidRPr="008C485F" w:rsidRDefault="008C485F" w:rsidP="00561308">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из них: врожденные аномалии системы крово-обращения</w:t>
            </w:r>
          </w:p>
        </w:tc>
      </w:tr>
      <w:tr w:rsidR="008C485F" w:rsidRPr="008C485F" w:rsidTr="008C485F">
        <w:trPr>
          <w:trHeight w:val="1275"/>
          <w:jc w:val="center"/>
        </w:trPr>
        <w:tc>
          <w:tcPr>
            <w:tcW w:w="2860" w:type="dxa"/>
            <w:vMerge/>
            <w:tcBorders>
              <w:top w:val="single" w:sz="8" w:space="0" w:color="auto"/>
              <w:left w:val="single" w:sz="8" w:space="0" w:color="auto"/>
              <w:bottom w:val="single" w:sz="8" w:space="0" w:color="000000"/>
              <w:right w:val="single" w:sz="8" w:space="0" w:color="auto"/>
            </w:tcBorders>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болезни почки и мочеточника</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Мочекаменная болезнь</w:t>
            </w: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p>
        </w:tc>
      </w:tr>
      <w:tr w:rsidR="008C485F" w:rsidRPr="008C485F" w:rsidTr="008C485F">
        <w:trPr>
          <w:trHeight w:val="375"/>
          <w:jc w:val="center"/>
        </w:trPr>
        <w:tc>
          <w:tcPr>
            <w:tcW w:w="2860" w:type="dxa"/>
            <w:vMerge/>
            <w:tcBorders>
              <w:top w:val="single" w:sz="8" w:space="0" w:color="auto"/>
              <w:left w:val="single" w:sz="8" w:space="0" w:color="auto"/>
              <w:bottom w:val="single" w:sz="8" w:space="0" w:color="000000"/>
              <w:right w:val="single" w:sz="8" w:space="0" w:color="auto"/>
            </w:tcBorders>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2020</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Белоярский район</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103,2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97,1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4,4</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4,0</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Берёзовский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149,7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105,9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4,5</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Кондинский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92,1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86,6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3,6</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Нефтеюганский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102,7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73,2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4,4</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Нижневартовский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88,7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63,2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2,8</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Октябрьский район</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75,2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70,6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2,7</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Советский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180,1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155,1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12,7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14,8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3,3</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Сургутский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117,6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95,5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12,4</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4,4</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3,5</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Ханты-Мансийский район</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96,9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80,7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4,4</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5,0</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г.Когалым</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233,3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152,8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16,3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3,8</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г.Лангепас</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102,7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70,0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12,3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8,0</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г.Мегион</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95,5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82,9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2,0</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г.Нягань</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95,2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92,6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17,7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22,0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5,4</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12,0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5,4</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г.Покачи</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128,5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124,7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13,0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12,3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7,0</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г.Пыть-Ях</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285,9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249,0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15,7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5,4</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2,8</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 Радужный</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160,4</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105,9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6,4</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3,7</w:t>
            </w:r>
          </w:p>
        </w:tc>
      </w:tr>
      <w:tr w:rsidR="008C485F" w:rsidRPr="008C485F" w:rsidTr="008C485F">
        <w:trPr>
          <w:trHeight w:val="330"/>
          <w:jc w:val="center"/>
        </w:trPr>
        <w:tc>
          <w:tcPr>
            <w:tcW w:w="2860" w:type="dxa"/>
            <w:tcBorders>
              <w:top w:val="nil"/>
              <w:left w:val="single" w:sz="8" w:space="0" w:color="auto"/>
              <w:bottom w:val="single" w:sz="4"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г.Урай</w:t>
            </w:r>
          </w:p>
        </w:tc>
        <w:tc>
          <w:tcPr>
            <w:tcW w:w="960" w:type="dxa"/>
            <w:tcBorders>
              <w:top w:val="nil"/>
              <w:left w:val="nil"/>
              <w:bottom w:val="single" w:sz="4"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153,0</w:t>
            </w:r>
          </w:p>
        </w:tc>
        <w:tc>
          <w:tcPr>
            <w:tcW w:w="960" w:type="dxa"/>
            <w:tcBorders>
              <w:top w:val="nil"/>
              <w:left w:val="nil"/>
              <w:bottom w:val="single" w:sz="4"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134,0</w:t>
            </w:r>
          </w:p>
        </w:tc>
        <w:tc>
          <w:tcPr>
            <w:tcW w:w="960" w:type="dxa"/>
            <w:tcBorders>
              <w:top w:val="nil"/>
              <w:left w:val="nil"/>
              <w:bottom w:val="single" w:sz="4"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4,5</w:t>
            </w:r>
          </w:p>
        </w:tc>
        <w:tc>
          <w:tcPr>
            <w:tcW w:w="960" w:type="dxa"/>
            <w:tcBorders>
              <w:top w:val="nil"/>
              <w:left w:val="nil"/>
              <w:bottom w:val="single" w:sz="4"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4,1</w:t>
            </w:r>
          </w:p>
        </w:tc>
        <w:tc>
          <w:tcPr>
            <w:tcW w:w="960" w:type="dxa"/>
            <w:tcBorders>
              <w:top w:val="nil"/>
              <w:left w:val="nil"/>
              <w:bottom w:val="single" w:sz="4"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5,1</w:t>
            </w:r>
          </w:p>
        </w:tc>
        <w:tc>
          <w:tcPr>
            <w:tcW w:w="960" w:type="dxa"/>
            <w:tcBorders>
              <w:top w:val="nil"/>
              <w:left w:val="nil"/>
              <w:bottom w:val="single" w:sz="4"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5,3</w:t>
            </w:r>
          </w:p>
        </w:tc>
        <w:tc>
          <w:tcPr>
            <w:tcW w:w="960" w:type="dxa"/>
            <w:tcBorders>
              <w:top w:val="nil"/>
              <w:left w:val="nil"/>
              <w:bottom w:val="single" w:sz="4"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6,7</w:t>
            </w:r>
          </w:p>
        </w:tc>
        <w:tc>
          <w:tcPr>
            <w:tcW w:w="960" w:type="dxa"/>
            <w:tcBorders>
              <w:top w:val="nil"/>
              <w:left w:val="nil"/>
              <w:bottom w:val="single" w:sz="4"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6,5</w:t>
            </w:r>
          </w:p>
        </w:tc>
        <w:tc>
          <w:tcPr>
            <w:tcW w:w="960" w:type="dxa"/>
            <w:tcBorders>
              <w:top w:val="nil"/>
              <w:left w:val="nil"/>
              <w:bottom w:val="single" w:sz="4"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3,0</w:t>
            </w:r>
          </w:p>
        </w:tc>
        <w:tc>
          <w:tcPr>
            <w:tcW w:w="960" w:type="dxa"/>
            <w:tcBorders>
              <w:top w:val="nil"/>
              <w:left w:val="nil"/>
              <w:bottom w:val="single" w:sz="4"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3,0</w:t>
            </w:r>
          </w:p>
        </w:tc>
      </w:tr>
      <w:tr w:rsidR="008C485F" w:rsidRPr="008C485F" w:rsidTr="008C485F">
        <w:trPr>
          <w:trHeight w:val="330"/>
          <w:jc w:val="center"/>
        </w:trPr>
        <w:tc>
          <w:tcPr>
            <w:tcW w:w="28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г.Югорск</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198,5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155,1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18,4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14,9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3,8</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lastRenderedPageBreak/>
              <w:t>г. Нефтеюганск</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118,6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82,7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7,1</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 Нижневартовск</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181,3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127,0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15,2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7,4</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4,6</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2,3</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 Сургут</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185,5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137,9</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15,4</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12,1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8,1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6,0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11,1</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5,7</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г. Ханты-Мансийск</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275,2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249,3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12,0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10,2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11,7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9,4</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38,8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29,3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26,7</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color w:val="000000"/>
                <w:sz w:val="24"/>
                <w:szCs w:val="24"/>
                <w:lang w:eastAsia="ru-RU"/>
              </w:rPr>
            </w:pPr>
            <w:r w:rsidRPr="008C485F">
              <w:rPr>
                <w:rFonts w:ascii="Times New Roman" w:eastAsia="Times New Roman" w:hAnsi="Times New Roman" w:cs="Times New Roman"/>
                <w:color w:val="000000"/>
                <w:sz w:val="24"/>
                <w:szCs w:val="24"/>
                <w:lang w:eastAsia="ru-RU"/>
              </w:rPr>
              <w:t>19,4</w:t>
            </w:r>
          </w:p>
        </w:tc>
      </w:tr>
      <w:tr w:rsidR="008C485F" w:rsidRPr="008C485F" w:rsidTr="008C485F">
        <w:trPr>
          <w:trHeight w:val="300"/>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2019/2020 гг.</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158,5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126,2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12,3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10,3</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7,0</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5,5</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10,2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9,2</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5,8</w:t>
            </w:r>
          </w:p>
        </w:tc>
        <w:tc>
          <w:tcPr>
            <w:tcW w:w="960" w:type="dxa"/>
            <w:tcBorders>
              <w:top w:val="nil"/>
              <w:left w:val="nil"/>
              <w:bottom w:val="single" w:sz="8" w:space="0" w:color="auto"/>
              <w:right w:val="single" w:sz="8" w:space="0" w:color="auto"/>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5,3</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2018 г.</w:t>
            </w:r>
          </w:p>
        </w:tc>
        <w:tc>
          <w:tcPr>
            <w:tcW w:w="192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163,3</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13,4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7,4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10,0</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5,7</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2017 г.</w:t>
            </w:r>
          </w:p>
        </w:tc>
        <w:tc>
          <w:tcPr>
            <w:tcW w:w="192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153,2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12,6</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6,6</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10,2</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6,1</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2016 г.</w:t>
            </w:r>
          </w:p>
        </w:tc>
        <w:tc>
          <w:tcPr>
            <w:tcW w:w="192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151,4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12,5</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6,8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9,9</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5,5</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2015 г.</w:t>
            </w:r>
          </w:p>
        </w:tc>
        <w:tc>
          <w:tcPr>
            <w:tcW w:w="192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143,2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12,1</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6,2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8,3</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4,6</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2014 г.</w:t>
            </w:r>
          </w:p>
        </w:tc>
        <w:tc>
          <w:tcPr>
            <w:tcW w:w="192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147,0</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11,7</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5,6</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7,5</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3,5</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2013 г.</w:t>
            </w:r>
          </w:p>
        </w:tc>
        <w:tc>
          <w:tcPr>
            <w:tcW w:w="192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151,9</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12,1</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5,6</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7,5</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3,3</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2012 г.</w:t>
            </w:r>
          </w:p>
        </w:tc>
        <w:tc>
          <w:tcPr>
            <w:tcW w:w="192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148,2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12,4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5,5</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7,0</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3,1</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2011 г.</w:t>
            </w:r>
          </w:p>
        </w:tc>
        <w:tc>
          <w:tcPr>
            <w:tcW w:w="192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131,4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12,2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5,1</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6,7</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2,9</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округу 2010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124,8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13,2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6,9</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3,3</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УрФО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97,2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11,3</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5,3</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7,4</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3,8</w:t>
            </w:r>
          </w:p>
        </w:tc>
      </w:tr>
      <w:tr w:rsidR="008C485F" w:rsidRPr="008C485F" w:rsidTr="008C485F">
        <w:trPr>
          <w:trHeight w:val="330"/>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8C485F" w:rsidRPr="008C485F" w:rsidRDefault="008C485F" w:rsidP="008C485F">
            <w:pPr>
              <w:spacing w:after="0" w:line="240" w:lineRule="auto"/>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По России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102,8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12,6</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5,4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7,6</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485F" w:rsidRPr="008C485F" w:rsidRDefault="008C485F" w:rsidP="008C485F">
            <w:pPr>
              <w:spacing w:after="0" w:line="240" w:lineRule="auto"/>
              <w:jc w:val="center"/>
              <w:rPr>
                <w:rFonts w:ascii="Times New Roman" w:eastAsia="Times New Roman" w:hAnsi="Times New Roman" w:cs="Times New Roman"/>
                <w:b/>
                <w:bCs/>
                <w:color w:val="000000"/>
                <w:sz w:val="24"/>
                <w:szCs w:val="24"/>
                <w:lang w:eastAsia="ru-RU"/>
              </w:rPr>
            </w:pPr>
            <w:r w:rsidRPr="008C485F">
              <w:rPr>
                <w:rFonts w:ascii="Times New Roman" w:eastAsia="Times New Roman" w:hAnsi="Times New Roman" w:cs="Times New Roman"/>
                <w:b/>
                <w:bCs/>
                <w:color w:val="000000"/>
                <w:sz w:val="24"/>
                <w:szCs w:val="24"/>
                <w:lang w:eastAsia="ru-RU"/>
              </w:rPr>
              <w:t>3,9</w:t>
            </w:r>
          </w:p>
        </w:tc>
      </w:tr>
    </w:tbl>
    <w:p w:rsidR="008C485F" w:rsidRDefault="008C485F" w:rsidP="00B85AC3">
      <w:pPr>
        <w:spacing w:before="1"/>
        <w:rPr>
          <w:rFonts w:ascii="Times New Roman" w:eastAsia="Arial" w:hAnsi="Times New Roman" w:cs="Times New Roman"/>
          <w:b/>
          <w:bCs/>
          <w:color w:val="000000" w:themeColor="text1"/>
          <w:sz w:val="24"/>
          <w:szCs w:val="24"/>
        </w:rPr>
        <w:sectPr w:rsidR="008C485F" w:rsidSect="008C485F">
          <w:pgSz w:w="16838" w:h="11906" w:orient="landscape"/>
          <w:pgMar w:top="1701" w:right="1134" w:bottom="851" w:left="1134" w:header="709" w:footer="709" w:gutter="0"/>
          <w:cols w:space="708"/>
          <w:docGrid w:linePitch="360"/>
        </w:sectPr>
      </w:pPr>
    </w:p>
    <w:p w:rsidR="00CA7F1A" w:rsidRDefault="00CA7F1A" w:rsidP="00CA7F1A">
      <w:pPr>
        <w:pStyle w:val="afc"/>
        <w:outlineLvl w:val="1"/>
        <w:rPr>
          <w:rFonts w:ascii="Times New Roman" w:hAnsi="Times New Roman" w:cs="Times New Roman"/>
          <w:color w:val="000000" w:themeColor="text1"/>
          <w:sz w:val="28"/>
        </w:rPr>
      </w:pPr>
      <w:bookmarkStart w:id="280" w:name="_Toc80786699"/>
      <w:r>
        <w:rPr>
          <w:rFonts w:ascii="Times New Roman" w:hAnsi="Times New Roman" w:cs="Times New Roman"/>
          <w:color w:val="000000" w:themeColor="text1"/>
          <w:sz w:val="28"/>
        </w:rPr>
        <w:lastRenderedPageBreak/>
        <w:t>Болезненность по классам на 1 000 всего населения</w:t>
      </w:r>
      <w:r w:rsidR="006A0808">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(по муниципальным образованиям)</w:t>
      </w:r>
      <w:bookmarkEnd w:id="280"/>
    </w:p>
    <w:p w:rsidR="00CA7F1A" w:rsidRPr="00CA7F1A" w:rsidRDefault="00CA7F1A" w:rsidP="00CA7F1A">
      <w:pPr>
        <w:pStyle w:val="afc"/>
        <w:outlineLvl w:val="1"/>
        <w:rPr>
          <w:rFonts w:ascii="Times New Roman" w:hAnsi="Times New Roman" w:cs="Times New Roman"/>
          <w:bCs/>
          <w:color w:val="000000" w:themeColor="text1"/>
        </w:rPr>
      </w:pPr>
    </w:p>
    <w:tbl>
      <w:tblPr>
        <w:tblW w:w="5100" w:type="dxa"/>
        <w:jc w:val="center"/>
        <w:tblLook w:val="04A0" w:firstRow="1" w:lastRow="0" w:firstColumn="1" w:lastColumn="0" w:noHBand="0" w:noVBand="1"/>
      </w:tblPr>
      <w:tblGrid>
        <w:gridCol w:w="3100"/>
        <w:gridCol w:w="1000"/>
        <w:gridCol w:w="1000"/>
      </w:tblGrid>
      <w:tr w:rsidR="00CA7F1A" w:rsidRPr="00CA7F1A" w:rsidTr="00CA7F1A">
        <w:trPr>
          <w:trHeight w:val="312"/>
          <w:jc w:val="center"/>
        </w:trPr>
        <w:tc>
          <w:tcPr>
            <w:tcW w:w="3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231F20"/>
                <w:sz w:val="24"/>
                <w:szCs w:val="24"/>
                <w:lang w:eastAsia="ru-RU"/>
              </w:rPr>
            </w:pPr>
            <w:r w:rsidRPr="00CA7F1A">
              <w:rPr>
                <w:rFonts w:ascii="Times New Roman" w:eastAsia="Times New Roman" w:hAnsi="Times New Roman" w:cs="Times New Roman"/>
                <w:b/>
                <w:bCs/>
                <w:color w:val="231F20"/>
                <w:sz w:val="24"/>
                <w:szCs w:val="24"/>
                <w:lang w:eastAsia="ru-RU"/>
              </w:rPr>
              <w:t>Территории</w:t>
            </w:r>
          </w:p>
        </w:tc>
        <w:tc>
          <w:tcPr>
            <w:tcW w:w="2000" w:type="dxa"/>
            <w:gridSpan w:val="2"/>
            <w:tcBorders>
              <w:top w:val="single" w:sz="8" w:space="0" w:color="231F20"/>
              <w:left w:val="nil"/>
              <w:bottom w:val="single" w:sz="8" w:space="0" w:color="231F20"/>
              <w:right w:val="single" w:sz="8" w:space="0" w:color="231F20"/>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231F20"/>
                <w:sz w:val="24"/>
                <w:szCs w:val="24"/>
                <w:lang w:eastAsia="ru-RU"/>
              </w:rPr>
            </w:pPr>
            <w:r w:rsidRPr="00CA7F1A">
              <w:rPr>
                <w:rFonts w:ascii="Times New Roman" w:eastAsia="Times New Roman" w:hAnsi="Times New Roman" w:cs="Times New Roman"/>
                <w:b/>
                <w:bCs/>
                <w:color w:val="231F20"/>
                <w:sz w:val="24"/>
                <w:szCs w:val="24"/>
                <w:lang w:eastAsia="ru-RU"/>
              </w:rPr>
              <w:t>Травмы и отравления</w:t>
            </w:r>
          </w:p>
        </w:tc>
      </w:tr>
      <w:tr w:rsidR="00CA7F1A" w:rsidRPr="00CA7F1A" w:rsidTr="00CA7F1A">
        <w:trPr>
          <w:trHeight w:val="312"/>
          <w:jc w:val="center"/>
        </w:trPr>
        <w:tc>
          <w:tcPr>
            <w:tcW w:w="3100" w:type="dxa"/>
            <w:vMerge/>
            <w:tcBorders>
              <w:top w:val="single" w:sz="8" w:space="0" w:color="auto"/>
              <w:left w:val="single" w:sz="8" w:space="0" w:color="auto"/>
              <w:bottom w:val="single" w:sz="8" w:space="0" w:color="000000"/>
              <w:right w:val="single" w:sz="8" w:space="0" w:color="auto"/>
            </w:tcBorders>
            <w:vAlign w:val="center"/>
            <w:hideMark/>
          </w:tcPr>
          <w:p w:rsidR="00CA7F1A" w:rsidRPr="00CA7F1A" w:rsidRDefault="00CA7F1A" w:rsidP="00CA7F1A">
            <w:pPr>
              <w:spacing w:after="0" w:line="240" w:lineRule="auto"/>
              <w:rPr>
                <w:rFonts w:ascii="Times New Roman" w:eastAsia="Times New Roman" w:hAnsi="Times New Roman" w:cs="Times New Roman"/>
                <w:b/>
                <w:bCs/>
                <w:color w:val="231F20"/>
                <w:sz w:val="24"/>
                <w:szCs w:val="24"/>
                <w:lang w:eastAsia="ru-RU"/>
              </w:rPr>
            </w:pP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2019</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2020</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Белоярский район</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56,9</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55,3</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Берёзовский район</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94,8</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83,5</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Кондинский район</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80,7</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77,2</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Нефтеюганский район</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39,5</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54,9</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Нижневартовский район</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51,6</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50,5</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Октябрьский район</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43,9</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48,6</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Советский район</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113,5</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112,8</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Сургутский район</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73,1</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68,0</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Ханты-Мансийский район</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33,4</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38,8</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г.Когалым</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97,0</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53,8</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г.Лангепас</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41,0</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27,8</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г.Мегион</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71,8</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70,5</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г.Нягань</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169,4</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151,9</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г.Покачи</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99,0</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59,4</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г.Пыть-Ях</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112,5</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113,0</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г. Радужный</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64,2</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59,9</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г.Урай</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119,1</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97,4</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г.Югорск</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98,8</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86,5</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г. Нефтеюганск</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48,6</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54,9</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г. Нижневартовск</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80,5</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95,2</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г. Сургут</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119,3</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107,8</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г. Ханты-Мансийск</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142,9</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color w:val="000000"/>
                <w:sz w:val="24"/>
                <w:szCs w:val="24"/>
                <w:lang w:eastAsia="ru-RU"/>
              </w:rPr>
            </w:pPr>
            <w:r w:rsidRPr="00CA7F1A">
              <w:rPr>
                <w:rFonts w:ascii="Times New Roman" w:eastAsia="Times New Roman" w:hAnsi="Times New Roman" w:cs="Times New Roman"/>
                <w:color w:val="000000"/>
                <w:sz w:val="24"/>
                <w:szCs w:val="24"/>
                <w:lang w:eastAsia="ru-RU"/>
              </w:rPr>
              <w:t>119,6</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По округу 2019/2020 гг.</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98,6</w:t>
            </w:r>
          </w:p>
        </w:tc>
        <w:tc>
          <w:tcPr>
            <w:tcW w:w="1000" w:type="dxa"/>
            <w:tcBorders>
              <w:top w:val="nil"/>
              <w:left w:val="nil"/>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86,6</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По округу 2018 г.</w:t>
            </w:r>
          </w:p>
        </w:tc>
        <w:tc>
          <w:tcPr>
            <w:tcW w:w="2000" w:type="dxa"/>
            <w:gridSpan w:val="2"/>
            <w:tcBorders>
              <w:top w:val="single" w:sz="8" w:space="0" w:color="auto"/>
              <w:left w:val="nil"/>
              <w:bottom w:val="single" w:sz="8" w:space="0" w:color="auto"/>
              <w:right w:val="single" w:sz="8" w:space="0" w:color="000000"/>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97,0</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По округу 2017 г.</w:t>
            </w:r>
          </w:p>
        </w:tc>
        <w:tc>
          <w:tcPr>
            <w:tcW w:w="2000" w:type="dxa"/>
            <w:gridSpan w:val="2"/>
            <w:tcBorders>
              <w:top w:val="single" w:sz="8" w:space="0" w:color="auto"/>
              <w:left w:val="nil"/>
              <w:bottom w:val="single" w:sz="8" w:space="0" w:color="auto"/>
              <w:right w:val="single" w:sz="8" w:space="0" w:color="000000"/>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102,6</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По округу 2016 г.</w:t>
            </w:r>
          </w:p>
        </w:tc>
        <w:tc>
          <w:tcPr>
            <w:tcW w:w="2000" w:type="dxa"/>
            <w:gridSpan w:val="2"/>
            <w:tcBorders>
              <w:top w:val="single" w:sz="8" w:space="0" w:color="auto"/>
              <w:left w:val="nil"/>
              <w:bottom w:val="single" w:sz="8" w:space="0" w:color="auto"/>
              <w:right w:val="single" w:sz="8" w:space="0" w:color="000000"/>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103,2</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По округу 2015 г.</w:t>
            </w:r>
          </w:p>
        </w:tc>
        <w:tc>
          <w:tcPr>
            <w:tcW w:w="2000" w:type="dxa"/>
            <w:gridSpan w:val="2"/>
            <w:tcBorders>
              <w:top w:val="single" w:sz="8" w:space="0" w:color="auto"/>
              <w:left w:val="nil"/>
              <w:bottom w:val="single" w:sz="8" w:space="0" w:color="auto"/>
              <w:right w:val="single" w:sz="8" w:space="0" w:color="000000"/>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103,4</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По округу 2014 г.</w:t>
            </w:r>
          </w:p>
        </w:tc>
        <w:tc>
          <w:tcPr>
            <w:tcW w:w="2000" w:type="dxa"/>
            <w:gridSpan w:val="2"/>
            <w:tcBorders>
              <w:top w:val="single" w:sz="8" w:space="0" w:color="auto"/>
              <w:left w:val="nil"/>
              <w:bottom w:val="single" w:sz="8" w:space="0" w:color="auto"/>
              <w:right w:val="single" w:sz="8" w:space="0" w:color="000000"/>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105,7</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По округу 2013 г.</w:t>
            </w:r>
          </w:p>
        </w:tc>
        <w:tc>
          <w:tcPr>
            <w:tcW w:w="2000" w:type="dxa"/>
            <w:gridSpan w:val="2"/>
            <w:tcBorders>
              <w:top w:val="single" w:sz="8" w:space="0" w:color="auto"/>
              <w:left w:val="nil"/>
              <w:bottom w:val="single" w:sz="8" w:space="0" w:color="auto"/>
              <w:right w:val="single" w:sz="8" w:space="0" w:color="000000"/>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108,8</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По округу 2012 г.</w:t>
            </w:r>
          </w:p>
        </w:tc>
        <w:tc>
          <w:tcPr>
            <w:tcW w:w="2000" w:type="dxa"/>
            <w:gridSpan w:val="2"/>
            <w:tcBorders>
              <w:top w:val="single" w:sz="8" w:space="0" w:color="auto"/>
              <w:left w:val="nil"/>
              <w:bottom w:val="single" w:sz="8" w:space="0" w:color="auto"/>
              <w:right w:val="single" w:sz="8" w:space="0" w:color="000000"/>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115,9</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По округу 2011 г.</w:t>
            </w:r>
          </w:p>
        </w:tc>
        <w:tc>
          <w:tcPr>
            <w:tcW w:w="2000" w:type="dxa"/>
            <w:gridSpan w:val="2"/>
            <w:tcBorders>
              <w:top w:val="single" w:sz="8" w:space="0" w:color="auto"/>
              <w:left w:val="nil"/>
              <w:bottom w:val="single" w:sz="8" w:space="0" w:color="auto"/>
              <w:right w:val="single" w:sz="8" w:space="0" w:color="000000"/>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112,0</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По округу 2010 г.</w:t>
            </w:r>
          </w:p>
        </w:tc>
        <w:tc>
          <w:tcPr>
            <w:tcW w:w="2000" w:type="dxa"/>
            <w:gridSpan w:val="2"/>
            <w:tcBorders>
              <w:top w:val="single" w:sz="8" w:space="0" w:color="auto"/>
              <w:left w:val="nil"/>
              <w:bottom w:val="single" w:sz="8" w:space="0" w:color="auto"/>
              <w:right w:val="single" w:sz="8" w:space="0" w:color="000000"/>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106,3</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По УрФО 2020 г.</w:t>
            </w:r>
          </w:p>
        </w:tc>
        <w:tc>
          <w:tcPr>
            <w:tcW w:w="2000" w:type="dxa"/>
            <w:gridSpan w:val="2"/>
            <w:tcBorders>
              <w:top w:val="single" w:sz="8" w:space="0" w:color="auto"/>
              <w:left w:val="nil"/>
              <w:bottom w:val="single" w:sz="8" w:space="0" w:color="auto"/>
              <w:right w:val="single" w:sz="8" w:space="0" w:color="000000"/>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88,1</w:t>
            </w:r>
          </w:p>
        </w:tc>
      </w:tr>
      <w:tr w:rsidR="00CA7F1A" w:rsidRPr="00CA7F1A" w:rsidTr="00CA7F1A">
        <w:trPr>
          <w:trHeight w:val="312"/>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CA7F1A" w:rsidRPr="00CA7F1A" w:rsidRDefault="00CA7F1A" w:rsidP="00CA7F1A">
            <w:pPr>
              <w:spacing w:after="0" w:line="240" w:lineRule="auto"/>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По России 2020 г.</w:t>
            </w:r>
          </w:p>
        </w:tc>
        <w:tc>
          <w:tcPr>
            <w:tcW w:w="2000" w:type="dxa"/>
            <w:gridSpan w:val="2"/>
            <w:tcBorders>
              <w:top w:val="single" w:sz="8" w:space="0" w:color="auto"/>
              <w:left w:val="nil"/>
              <w:bottom w:val="single" w:sz="8" w:space="0" w:color="auto"/>
              <w:right w:val="single" w:sz="8" w:space="0" w:color="000000"/>
            </w:tcBorders>
            <w:shd w:val="clear" w:color="auto" w:fill="auto"/>
            <w:vAlign w:val="center"/>
            <w:hideMark/>
          </w:tcPr>
          <w:p w:rsidR="00CA7F1A" w:rsidRPr="00CA7F1A" w:rsidRDefault="00CA7F1A" w:rsidP="00CA7F1A">
            <w:pPr>
              <w:spacing w:after="0" w:line="240" w:lineRule="auto"/>
              <w:jc w:val="center"/>
              <w:rPr>
                <w:rFonts w:ascii="Times New Roman" w:eastAsia="Times New Roman" w:hAnsi="Times New Roman" w:cs="Times New Roman"/>
                <w:b/>
                <w:bCs/>
                <w:color w:val="000000"/>
                <w:sz w:val="24"/>
                <w:szCs w:val="24"/>
                <w:lang w:eastAsia="ru-RU"/>
              </w:rPr>
            </w:pPr>
            <w:r w:rsidRPr="00CA7F1A">
              <w:rPr>
                <w:rFonts w:ascii="Times New Roman" w:eastAsia="Times New Roman" w:hAnsi="Times New Roman" w:cs="Times New Roman"/>
                <w:b/>
                <w:bCs/>
                <w:color w:val="000000"/>
                <w:sz w:val="24"/>
                <w:szCs w:val="24"/>
                <w:lang w:eastAsia="ru-RU"/>
              </w:rPr>
              <w:t>81,2</w:t>
            </w:r>
          </w:p>
        </w:tc>
      </w:tr>
    </w:tbl>
    <w:p w:rsidR="00CA7F1A" w:rsidRDefault="00CA7F1A" w:rsidP="00B85AC3">
      <w:pPr>
        <w:spacing w:after="160" w:line="259" w:lineRule="auto"/>
        <w:rPr>
          <w:rFonts w:ascii="Times New Roman" w:hAnsi="Times New Roman" w:cs="Times New Roman"/>
          <w:b/>
          <w:color w:val="000000" w:themeColor="text1"/>
          <w:spacing w:val="-2"/>
          <w:sz w:val="24"/>
          <w:szCs w:val="24"/>
        </w:rPr>
      </w:pPr>
    </w:p>
    <w:p w:rsidR="00CA7F1A" w:rsidRDefault="00CA7F1A" w:rsidP="00B85AC3">
      <w:pPr>
        <w:spacing w:after="160" w:line="259" w:lineRule="auto"/>
        <w:rPr>
          <w:rFonts w:ascii="Times New Roman" w:hAnsi="Times New Roman" w:cs="Times New Roman"/>
          <w:b/>
          <w:color w:val="000000" w:themeColor="text1"/>
          <w:spacing w:val="-2"/>
          <w:sz w:val="24"/>
          <w:szCs w:val="24"/>
        </w:rPr>
      </w:pPr>
    </w:p>
    <w:p w:rsidR="00CA7F1A" w:rsidRPr="00B419CE" w:rsidRDefault="00CA7F1A" w:rsidP="00B85AC3">
      <w:pPr>
        <w:spacing w:after="160" w:line="259" w:lineRule="auto"/>
        <w:rPr>
          <w:rFonts w:ascii="Times New Roman" w:hAnsi="Times New Roman" w:cs="Times New Roman"/>
          <w:b/>
          <w:color w:val="000000" w:themeColor="text1"/>
          <w:spacing w:val="-2"/>
          <w:sz w:val="24"/>
          <w:szCs w:val="24"/>
        </w:rPr>
      </w:pPr>
    </w:p>
    <w:p w:rsidR="00A00C22" w:rsidRDefault="00A00C22" w:rsidP="00B85AC3">
      <w:pPr>
        <w:pStyle w:val="afc"/>
        <w:outlineLvl w:val="1"/>
        <w:rPr>
          <w:rFonts w:ascii="Times New Roman" w:hAnsi="Times New Roman" w:cs="Times New Roman"/>
          <w:color w:val="000000" w:themeColor="text1"/>
          <w:sz w:val="28"/>
        </w:rPr>
        <w:sectPr w:rsidR="00A00C22" w:rsidSect="00EA7A4F">
          <w:pgSz w:w="11906" w:h="16838"/>
          <w:pgMar w:top="1134" w:right="851" w:bottom="1134" w:left="1701" w:header="709" w:footer="709" w:gutter="0"/>
          <w:cols w:space="708"/>
          <w:docGrid w:linePitch="360"/>
        </w:sectPr>
      </w:pPr>
      <w:bookmarkStart w:id="281" w:name="_Toc48820000"/>
      <w:bookmarkStart w:id="282" w:name="_Toc51761327"/>
    </w:p>
    <w:p w:rsidR="00B85AC3" w:rsidRPr="00B419CE" w:rsidRDefault="00B85AC3" w:rsidP="00B85AC3">
      <w:pPr>
        <w:pStyle w:val="afc"/>
        <w:outlineLvl w:val="1"/>
        <w:rPr>
          <w:rFonts w:ascii="Times New Roman" w:hAnsi="Times New Roman" w:cs="Times New Roman"/>
          <w:bCs/>
          <w:color w:val="000000" w:themeColor="text1"/>
        </w:rPr>
      </w:pPr>
      <w:bookmarkStart w:id="283" w:name="_Toc80786700"/>
      <w:r w:rsidRPr="00B419CE">
        <w:rPr>
          <w:rFonts w:ascii="Times New Roman" w:hAnsi="Times New Roman" w:cs="Times New Roman"/>
          <w:color w:val="000000" w:themeColor="text1"/>
          <w:sz w:val="28"/>
        </w:rPr>
        <w:lastRenderedPageBreak/>
        <w:t xml:space="preserve">Заболеваемость </w:t>
      </w:r>
      <w:r w:rsidRPr="00B419CE">
        <w:rPr>
          <w:rFonts w:ascii="Times New Roman" w:hAnsi="Times New Roman" w:cs="Times New Roman"/>
          <w:color w:val="000000" w:themeColor="text1"/>
          <w:spacing w:val="-1"/>
          <w:sz w:val="28"/>
        </w:rPr>
        <w:t>взрослых</w:t>
      </w:r>
      <w:r w:rsidRPr="00B419CE">
        <w:rPr>
          <w:rFonts w:ascii="Times New Roman" w:hAnsi="Times New Roman" w:cs="Times New Roman"/>
          <w:color w:val="000000" w:themeColor="text1"/>
          <w:sz w:val="28"/>
        </w:rPr>
        <w:t xml:space="preserve"> (18 лет и старше) по классам</w:t>
      </w:r>
      <w:bookmarkStart w:id="284" w:name="_Toc17792053"/>
      <w:bookmarkStart w:id="285" w:name="_Toc48820001"/>
      <w:bookmarkStart w:id="286" w:name="_Toc50643969"/>
      <w:bookmarkStart w:id="287" w:name="_Toc51761328"/>
      <w:bookmarkEnd w:id="281"/>
      <w:bookmarkEnd w:id="282"/>
      <w:r w:rsidR="00FF6630">
        <w:rPr>
          <w:rFonts w:ascii="Times New Roman" w:hAnsi="Times New Roman" w:cs="Times New Roman"/>
          <w:color w:val="000000" w:themeColor="text1"/>
          <w:sz w:val="28"/>
        </w:rPr>
        <w:t> </w:t>
      </w:r>
      <w:r w:rsidRPr="00B419CE">
        <w:rPr>
          <w:rFonts w:ascii="Times New Roman" w:hAnsi="Times New Roman" w:cs="Times New Roman"/>
          <w:color w:val="000000" w:themeColor="text1"/>
          <w:sz w:val="28"/>
        </w:rPr>
        <w:t>на 1 000 соответствующего</w:t>
      </w:r>
      <w:r w:rsidRPr="00B419CE">
        <w:rPr>
          <w:rFonts w:ascii="Times New Roman" w:hAnsi="Times New Roman" w:cs="Times New Roman"/>
          <w:color w:val="000000" w:themeColor="text1"/>
          <w:spacing w:val="47"/>
          <w:sz w:val="28"/>
        </w:rPr>
        <w:t xml:space="preserve"> </w:t>
      </w:r>
      <w:r w:rsidRPr="00B419CE">
        <w:rPr>
          <w:rFonts w:ascii="Times New Roman" w:hAnsi="Times New Roman" w:cs="Times New Roman"/>
          <w:color w:val="000000" w:themeColor="text1"/>
          <w:spacing w:val="-1"/>
          <w:sz w:val="28"/>
        </w:rPr>
        <w:t>населения (по муниципальным образованиям)</w:t>
      </w:r>
      <w:bookmarkEnd w:id="283"/>
      <w:bookmarkEnd w:id="284"/>
      <w:bookmarkEnd w:id="285"/>
      <w:bookmarkEnd w:id="286"/>
      <w:bookmarkEnd w:id="287"/>
    </w:p>
    <w:tbl>
      <w:tblPr>
        <w:tblW w:w="12340" w:type="dxa"/>
        <w:jc w:val="center"/>
        <w:tblLook w:val="04A0" w:firstRow="1" w:lastRow="0" w:firstColumn="1" w:lastColumn="0" w:noHBand="0" w:noVBand="1"/>
      </w:tblPr>
      <w:tblGrid>
        <w:gridCol w:w="2740"/>
        <w:gridCol w:w="960"/>
        <w:gridCol w:w="960"/>
        <w:gridCol w:w="960"/>
        <w:gridCol w:w="960"/>
        <w:gridCol w:w="960"/>
        <w:gridCol w:w="960"/>
        <w:gridCol w:w="960"/>
        <w:gridCol w:w="960"/>
        <w:gridCol w:w="960"/>
        <w:gridCol w:w="960"/>
      </w:tblGrid>
      <w:tr w:rsidR="00A00C22" w:rsidRPr="00A00C22" w:rsidTr="00A00C22">
        <w:trPr>
          <w:trHeight w:val="1590"/>
          <w:jc w:val="center"/>
        </w:trPr>
        <w:tc>
          <w:tcPr>
            <w:tcW w:w="2740" w:type="dxa"/>
            <w:vMerge w:val="restart"/>
            <w:tcBorders>
              <w:top w:val="single" w:sz="8" w:space="0" w:color="231F20"/>
              <w:left w:val="single" w:sz="8" w:space="0" w:color="231F20"/>
              <w:bottom w:val="single" w:sz="8" w:space="0" w:color="231F20"/>
              <w:right w:val="single" w:sz="8" w:space="0" w:color="231F2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231F20"/>
                <w:sz w:val="24"/>
                <w:szCs w:val="24"/>
                <w:lang w:eastAsia="ru-RU"/>
              </w:rPr>
            </w:pPr>
            <w:r w:rsidRPr="00A00C22">
              <w:rPr>
                <w:rFonts w:ascii="Times New Roman" w:eastAsia="Times New Roman" w:hAnsi="Times New Roman" w:cs="Times New Roman"/>
                <w:b/>
                <w:bCs/>
                <w:color w:val="231F20"/>
                <w:sz w:val="24"/>
                <w:szCs w:val="24"/>
                <w:lang w:eastAsia="ru-RU"/>
              </w:rPr>
              <w:t>Территории</w:t>
            </w:r>
          </w:p>
        </w:tc>
        <w:tc>
          <w:tcPr>
            <w:tcW w:w="1920" w:type="dxa"/>
            <w:gridSpan w:val="2"/>
            <w:tcBorders>
              <w:top w:val="single" w:sz="8" w:space="0" w:color="231F20"/>
              <w:left w:val="nil"/>
              <w:bottom w:val="single" w:sz="8" w:space="0" w:color="231F20"/>
              <w:right w:val="single" w:sz="8" w:space="0" w:color="231F2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231F20"/>
                <w:sz w:val="24"/>
                <w:szCs w:val="24"/>
                <w:lang w:eastAsia="ru-RU"/>
              </w:rPr>
            </w:pPr>
            <w:r w:rsidRPr="00A00C22">
              <w:rPr>
                <w:rFonts w:ascii="Times New Roman" w:eastAsia="Times New Roman" w:hAnsi="Times New Roman" w:cs="Times New Roman"/>
                <w:b/>
                <w:bCs/>
                <w:color w:val="231F20"/>
                <w:sz w:val="24"/>
                <w:szCs w:val="24"/>
                <w:lang w:eastAsia="ru-RU"/>
              </w:rPr>
              <w:t>Всего</w:t>
            </w:r>
          </w:p>
        </w:tc>
        <w:tc>
          <w:tcPr>
            <w:tcW w:w="1920" w:type="dxa"/>
            <w:gridSpan w:val="2"/>
            <w:tcBorders>
              <w:top w:val="single" w:sz="8" w:space="0" w:color="231F20"/>
              <w:left w:val="nil"/>
              <w:bottom w:val="single" w:sz="8" w:space="0" w:color="231F20"/>
              <w:right w:val="single" w:sz="8" w:space="0" w:color="231F2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231F20"/>
                <w:sz w:val="24"/>
                <w:szCs w:val="24"/>
                <w:lang w:eastAsia="ru-RU"/>
              </w:rPr>
            </w:pPr>
            <w:r w:rsidRPr="00A00C22">
              <w:rPr>
                <w:rFonts w:ascii="Times New Roman" w:eastAsia="Times New Roman" w:hAnsi="Times New Roman" w:cs="Times New Roman"/>
                <w:b/>
                <w:bCs/>
                <w:color w:val="231F20"/>
                <w:sz w:val="24"/>
                <w:szCs w:val="24"/>
                <w:lang w:eastAsia="ru-RU"/>
              </w:rPr>
              <w:t>Инфекционные болезни</w:t>
            </w:r>
          </w:p>
        </w:tc>
        <w:tc>
          <w:tcPr>
            <w:tcW w:w="1920" w:type="dxa"/>
            <w:gridSpan w:val="2"/>
            <w:tcBorders>
              <w:top w:val="single" w:sz="8" w:space="0" w:color="231F20"/>
              <w:left w:val="nil"/>
              <w:bottom w:val="single" w:sz="8" w:space="0" w:color="231F20"/>
              <w:right w:val="single" w:sz="8" w:space="0" w:color="231F2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231F20"/>
                <w:sz w:val="24"/>
                <w:szCs w:val="24"/>
                <w:lang w:eastAsia="ru-RU"/>
              </w:rPr>
            </w:pPr>
            <w:r w:rsidRPr="00A00C22">
              <w:rPr>
                <w:rFonts w:ascii="Times New Roman" w:eastAsia="Times New Roman" w:hAnsi="Times New Roman" w:cs="Times New Roman"/>
                <w:b/>
                <w:bCs/>
                <w:color w:val="231F20"/>
                <w:sz w:val="24"/>
                <w:szCs w:val="24"/>
                <w:lang w:eastAsia="ru-RU"/>
              </w:rPr>
              <w:t>Новообразо вания</w:t>
            </w:r>
          </w:p>
        </w:tc>
        <w:tc>
          <w:tcPr>
            <w:tcW w:w="1920" w:type="dxa"/>
            <w:gridSpan w:val="2"/>
            <w:tcBorders>
              <w:top w:val="single" w:sz="8" w:space="0" w:color="231F20"/>
              <w:left w:val="nil"/>
              <w:bottom w:val="single" w:sz="8" w:space="0" w:color="231F20"/>
              <w:right w:val="single" w:sz="8" w:space="0" w:color="231F2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231F20"/>
                <w:sz w:val="24"/>
                <w:szCs w:val="24"/>
                <w:lang w:eastAsia="ru-RU"/>
              </w:rPr>
            </w:pPr>
            <w:r w:rsidRPr="00A00C22">
              <w:rPr>
                <w:rFonts w:ascii="Times New Roman" w:eastAsia="Times New Roman" w:hAnsi="Times New Roman" w:cs="Times New Roman"/>
                <w:b/>
                <w:bCs/>
                <w:color w:val="231F20"/>
                <w:sz w:val="24"/>
                <w:szCs w:val="24"/>
                <w:lang w:eastAsia="ru-RU"/>
              </w:rPr>
              <w:t>Болезни крови и кроветворных органов</w:t>
            </w:r>
          </w:p>
        </w:tc>
        <w:tc>
          <w:tcPr>
            <w:tcW w:w="1920" w:type="dxa"/>
            <w:gridSpan w:val="2"/>
            <w:tcBorders>
              <w:top w:val="single" w:sz="8" w:space="0" w:color="231F20"/>
              <w:left w:val="nil"/>
              <w:bottom w:val="single" w:sz="8" w:space="0" w:color="231F20"/>
              <w:right w:val="single" w:sz="8" w:space="0" w:color="231F2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231F20"/>
                <w:sz w:val="24"/>
                <w:szCs w:val="24"/>
                <w:lang w:eastAsia="ru-RU"/>
              </w:rPr>
            </w:pPr>
            <w:r w:rsidRPr="00A00C22">
              <w:rPr>
                <w:rFonts w:ascii="Times New Roman" w:eastAsia="Times New Roman" w:hAnsi="Times New Roman" w:cs="Times New Roman"/>
                <w:b/>
                <w:bCs/>
                <w:color w:val="231F20"/>
                <w:sz w:val="24"/>
                <w:szCs w:val="24"/>
                <w:lang w:eastAsia="ru-RU"/>
              </w:rPr>
              <w:t>в т.ч. анемии</w:t>
            </w:r>
          </w:p>
        </w:tc>
      </w:tr>
      <w:tr w:rsidR="00A00C22" w:rsidRPr="00A00C22" w:rsidTr="00A00C22">
        <w:trPr>
          <w:trHeight w:val="330"/>
          <w:jc w:val="center"/>
        </w:trPr>
        <w:tc>
          <w:tcPr>
            <w:tcW w:w="2740" w:type="dxa"/>
            <w:vMerge/>
            <w:tcBorders>
              <w:top w:val="single" w:sz="8" w:space="0" w:color="231F20"/>
              <w:left w:val="single" w:sz="8" w:space="0" w:color="231F20"/>
              <w:bottom w:val="single" w:sz="8" w:space="0" w:color="231F20"/>
              <w:right w:val="single" w:sz="8" w:space="0" w:color="231F20"/>
            </w:tcBorders>
            <w:vAlign w:val="center"/>
            <w:hideMark/>
          </w:tcPr>
          <w:p w:rsidR="00A00C22" w:rsidRPr="00A00C22" w:rsidRDefault="00A00C22" w:rsidP="00A00C22">
            <w:pPr>
              <w:spacing w:after="0" w:line="240" w:lineRule="auto"/>
              <w:rPr>
                <w:rFonts w:ascii="Times New Roman" w:eastAsia="Times New Roman" w:hAnsi="Times New Roman" w:cs="Times New Roman"/>
                <w:b/>
                <w:bCs/>
                <w:color w:val="231F20"/>
                <w:sz w:val="24"/>
                <w:szCs w:val="24"/>
                <w:lang w:eastAsia="ru-RU"/>
              </w:rPr>
            </w:pP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Белоярский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403,2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558,1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Берёзовский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687,3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660,4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26,3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20,5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2,5</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Кондинский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547,0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582,8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2,6</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Нефтеюганский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314,8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334,6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Нижневартовский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363,2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344,2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Октябрьский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366,8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375,8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49,8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Советский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752,2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901,3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23,0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2,7</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Сургутский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574,9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592,0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0,8</w:t>
            </w:r>
          </w:p>
        </w:tc>
      </w:tr>
      <w:tr w:rsidR="00A00C22" w:rsidRPr="00A00C22" w:rsidTr="00A00C22">
        <w:trPr>
          <w:trHeight w:val="645"/>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Ханты-Мансийский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365,3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416,7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2,3</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г.Когалым</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704,8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559,0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18,9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8,3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0,9</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г.Лангепас</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419,9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132,6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8,8</w:t>
            </w:r>
          </w:p>
        </w:tc>
        <w:tc>
          <w:tcPr>
            <w:tcW w:w="960" w:type="dxa"/>
            <w:tcBorders>
              <w:top w:val="nil"/>
              <w:left w:val="nil"/>
              <w:bottom w:val="single" w:sz="8" w:space="0" w:color="auto"/>
              <w:right w:val="single" w:sz="8" w:space="0" w:color="auto"/>
            </w:tcBorders>
            <w:shd w:val="clear" w:color="000000" w:fill="FFFFFF"/>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8,7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0,6</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г.Мегион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429,9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458,5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40,5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36,8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г.Нягань</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527,8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641,6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22,1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1,9</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г.Покачи</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503,1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613,9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8,6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2,9</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г.Пыть-Ях</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557,2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600,2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25,2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18,0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22,1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Радужный</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329,7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343,9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r>
      <w:tr w:rsidR="00A00C22" w:rsidRPr="00A00C22" w:rsidTr="00A00C22">
        <w:trPr>
          <w:trHeight w:val="330"/>
          <w:jc w:val="center"/>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г.Урай</w:t>
            </w:r>
          </w:p>
        </w:tc>
        <w:tc>
          <w:tcPr>
            <w:tcW w:w="96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517,6</w:t>
            </w:r>
          </w:p>
        </w:tc>
        <w:tc>
          <w:tcPr>
            <w:tcW w:w="96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559,5</w:t>
            </w:r>
          </w:p>
        </w:tc>
        <w:tc>
          <w:tcPr>
            <w:tcW w:w="96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13,5</w:t>
            </w:r>
          </w:p>
        </w:tc>
        <w:tc>
          <w:tcPr>
            <w:tcW w:w="96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8,4</w:t>
            </w:r>
          </w:p>
        </w:tc>
        <w:tc>
          <w:tcPr>
            <w:tcW w:w="96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7,1</w:t>
            </w:r>
          </w:p>
        </w:tc>
        <w:tc>
          <w:tcPr>
            <w:tcW w:w="96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7,2</w:t>
            </w:r>
          </w:p>
        </w:tc>
        <w:tc>
          <w:tcPr>
            <w:tcW w:w="96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w:t>
            </w:r>
          </w:p>
        </w:tc>
        <w:tc>
          <w:tcPr>
            <w:tcW w:w="96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0,8</w:t>
            </w:r>
          </w:p>
        </w:tc>
        <w:tc>
          <w:tcPr>
            <w:tcW w:w="96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w:t>
            </w:r>
          </w:p>
        </w:tc>
        <w:tc>
          <w:tcPr>
            <w:tcW w:w="96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r>
      <w:tr w:rsidR="00A00C22" w:rsidRPr="00A00C22" w:rsidTr="00A00C22">
        <w:trPr>
          <w:trHeight w:val="330"/>
          <w:jc w:val="center"/>
        </w:trPr>
        <w:tc>
          <w:tcPr>
            <w:tcW w:w="27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lastRenderedPageBreak/>
              <w:t>г.Югорск</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661,1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695,6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19,4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Нефтеюганск</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384,6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384,8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8,9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Нижневартовск</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696,9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681,0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20,2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23,0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Сургут</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709,2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688,1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20,3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Ханты-Мансийск</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711,6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763,3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43,1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30,6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8,5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2,5</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2019/2020 гг.</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592,4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593,1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18,7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14,0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14,1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10,3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1,3</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 xml:space="preserve">По округу 2018 г. </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591,9</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20,3</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14,8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2,4</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 xml:space="preserve">По округу 2017 г. </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559,8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19,2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15,1</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2,7</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2,1</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2016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572,9</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21,3</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14,8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2,5</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2,2</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2015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559,4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20,7</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13,5</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2,5</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2014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562,6</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22,7</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15,2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2,4</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1,8</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2013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645,0</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28,8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16,1</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3,2</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2,6</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2012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597,4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27,4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13,5</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2,9</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2,4</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2011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598,8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31,2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13,5</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2,6</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1,9</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604,0</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34,4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13,2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2,4</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1,9</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РФ 2020 г.</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578,5</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13,4</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11,3</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1,9</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1,7</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УрФО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629,3</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15,0</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11,1</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1,7</w:t>
            </w:r>
          </w:p>
        </w:tc>
      </w:tr>
    </w:tbl>
    <w:p w:rsidR="00A00C22" w:rsidRDefault="00A00C22" w:rsidP="00B85AC3">
      <w:pPr>
        <w:spacing w:before="1"/>
        <w:rPr>
          <w:rFonts w:ascii="Times New Roman" w:eastAsia="Arial" w:hAnsi="Times New Roman" w:cs="Times New Roman"/>
          <w:b/>
          <w:bCs/>
          <w:color w:val="000000" w:themeColor="text1"/>
          <w:sz w:val="24"/>
          <w:szCs w:val="24"/>
        </w:rPr>
        <w:sectPr w:rsidR="00A00C22" w:rsidSect="00A00C22">
          <w:pgSz w:w="16838" w:h="11906" w:orient="landscape"/>
          <w:pgMar w:top="1701" w:right="1134" w:bottom="851" w:left="1134" w:header="709" w:footer="709" w:gutter="0"/>
          <w:cols w:space="708"/>
          <w:docGrid w:linePitch="360"/>
        </w:sectPr>
      </w:pP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z w:val="28"/>
        </w:rPr>
        <w:lastRenderedPageBreak/>
        <w:t xml:space="preserve">Заболеваемость </w:t>
      </w:r>
      <w:r w:rsidRPr="00B419CE">
        <w:rPr>
          <w:rFonts w:ascii="Times New Roman" w:hAnsi="Times New Roman" w:cs="Times New Roman"/>
          <w:color w:val="000000" w:themeColor="text1"/>
          <w:spacing w:val="-1"/>
          <w:sz w:val="28"/>
        </w:rPr>
        <w:t>взрослых</w:t>
      </w:r>
      <w:r w:rsidRPr="00B419CE">
        <w:rPr>
          <w:rFonts w:ascii="Times New Roman" w:hAnsi="Times New Roman" w:cs="Times New Roman"/>
          <w:color w:val="000000" w:themeColor="text1"/>
          <w:sz w:val="28"/>
        </w:rPr>
        <w:t xml:space="preserve"> (18 лет и старше) по классам</w:t>
      </w:r>
      <w:r w:rsidR="00FF6630">
        <w:rPr>
          <w:rFonts w:ascii="Times New Roman" w:hAnsi="Times New Roman" w:cs="Times New Roman"/>
          <w:color w:val="000000" w:themeColor="text1"/>
          <w:sz w:val="28"/>
        </w:rPr>
        <w:t> </w:t>
      </w:r>
      <w:r w:rsidRPr="00B419CE">
        <w:rPr>
          <w:rFonts w:ascii="Times New Roman" w:hAnsi="Times New Roman" w:cs="Times New Roman"/>
          <w:color w:val="000000" w:themeColor="text1"/>
          <w:sz w:val="28"/>
        </w:rPr>
        <w:t xml:space="preserve">на 1 000 соответствующего </w:t>
      </w:r>
      <w:r w:rsidRPr="00B419CE">
        <w:rPr>
          <w:rFonts w:ascii="Times New Roman" w:hAnsi="Times New Roman" w:cs="Times New Roman"/>
          <w:color w:val="000000" w:themeColor="text1"/>
          <w:spacing w:val="-1"/>
          <w:sz w:val="28"/>
        </w:rPr>
        <w:t>населения (по муниципальным образованиям)</w:t>
      </w:r>
    </w:p>
    <w:tbl>
      <w:tblPr>
        <w:tblW w:w="12340" w:type="dxa"/>
        <w:jc w:val="center"/>
        <w:tblLook w:val="04A0" w:firstRow="1" w:lastRow="0" w:firstColumn="1" w:lastColumn="0" w:noHBand="0" w:noVBand="1"/>
      </w:tblPr>
      <w:tblGrid>
        <w:gridCol w:w="2740"/>
        <w:gridCol w:w="960"/>
        <w:gridCol w:w="960"/>
        <w:gridCol w:w="960"/>
        <w:gridCol w:w="960"/>
        <w:gridCol w:w="960"/>
        <w:gridCol w:w="960"/>
        <w:gridCol w:w="960"/>
        <w:gridCol w:w="960"/>
        <w:gridCol w:w="960"/>
        <w:gridCol w:w="960"/>
      </w:tblGrid>
      <w:tr w:rsidR="00A00C22" w:rsidRPr="00A00C22" w:rsidTr="00A00C22">
        <w:trPr>
          <w:trHeight w:val="330"/>
          <w:jc w:val="center"/>
        </w:trPr>
        <w:tc>
          <w:tcPr>
            <w:tcW w:w="27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Территории</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Болезни эндокринной системы</w:t>
            </w:r>
          </w:p>
        </w:tc>
        <w:tc>
          <w:tcPr>
            <w:tcW w:w="7680" w:type="dxa"/>
            <w:gridSpan w:val="8"/>
            <w:tcBorders>
              <w:top w:val="single" w:sz="8" w:space="0" w:color="auto"/>
              <w:left w:val="nil"/>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из них:</w:t>
            </w:r>
          </w:p>
        </w:tc>
      </w:tr>
      <w:tr w:rsidR="00A00C22" w:rsidRPr="00A00C22" w:rsidTr="00A00C22">
        <w:trPr>
          <w:trHeight w:val="330"/>
          <w:jc w:val="center"/>
        </w:trPr>
        <w:tc>
          <w:tcPr>
            <w:tcW w:w="2740" w:type="dxa"/>
            <w:vMerge/>
            <w:tcBorders>
              <w:top w:val="single" w:sz="8" w:space="0" w:color="auto"/>
              <w:left w:val="single" w:sz="8" w:space="0" w:color="auto"/>
              <w:bottom w:val="single" w:sz="8" w:space="0" w:color="000000"/>
              <w:right w:val="single" w:sz="8" w:space="0" w:color="auto"/>
            </w:tcBorders>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Тиреотоксикоз</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Сахарный диабет</w:t>
            </w:r>
          </w:p>
        </w:tc>
        <w:tc>
          <w:tcPr>
            <w:tcW w:w="384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в том числе:</w:t>
            </w:r>
          </w:p>
        </w:tc>
      </w:tr>
      <w:tr w:rsidR="00A00C22" w:rsidRPr="00A00C22" w:rsidTr="00A00C22">
        <w:trPr>
          <w:trHeight w:val="960"/>
          <w:jc w:val="center"/>
        </w:trPr>
        <w:tc>
          <w:tcPr>
            <w:tcW w:w="2740" w:type="dxa"/>
            <w:vMerge/>
            <w:tcBorders>
              <w:top w:val="single" w:sz="8" w:space="0" w:color="auto"/>
              <w:left w:val="single" w:sz="8" w:space="0" w:color="auto"/>
              <w:bottom w:val="single" w:sz="8" w:space="0" w:color="000000"/>
              <w:right w:val="single" w:sz="8" w:space="0" w:color="auto"/>
            </w:tcBorders>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Сахарный диабет I типа</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Сахарный диабет II типа</w:t>
            </w:r>
          </w:p>
        </w:tc>
      </w:tr>
      <w:tr w:rsidR="00A00C22" w:rsidRPr="00A00C22" w:rsidTr="00A00C22">
        <w:trPr>
          <w:trHeight w:val="375"/>
          <w:jc w:val="center"/>
        </w:trPr>
        <w:tc>
          <w:tcPr>
            <w:tcW w:w="2740" w:type="dxa"/>
            <w:vMerge/>
            <w:tcBorders>
              <w:top w:val="single" w:sz="8" w:space="0" w:color="auto"/>
              <w:left w:val="single" w:sz="8" w:space="0" w:color="auto"/>
              <w:bottom w:val="single" w:sz="8" w:space="0" w:color="000000"/>
              <w:right w:val="single" w:sz="8" w:space="0" w:color="auto"/>
            </w:tcBorders>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Белоярский район</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20,0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21,0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2,9</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2,8</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3,0</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Берёзовский район</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18,6</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12,9</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3,2</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Кондинский район</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13,6</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18,5</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5,9</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5,1</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Нефтеюганский район</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9,8</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1,8</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Нижневартовский район</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2,7</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2,5</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1,9</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Октябрьский район</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8,8</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7,5</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5,7</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5,6</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Советский район</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31,7</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29,3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4,8</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4,4</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Сургутский район</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17,6</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Ханты-Мансийский район</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16,9</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15,7</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4,7</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4,7</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4,7</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г.Когалым</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2,0</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г.Лангепас</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7,8</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3,5</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3,3</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г.Мегион</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4,9</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2,4</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г.Нягань</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6,9</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6,9</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5,9</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г.Покачи</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13,7</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13,8</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2,4</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г.Пыть-Ях</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16,8</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6,5</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6,5</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4,4</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Радужный</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6,5</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3,6</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0,7</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3,6</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2,6</w:t>
            </w:r>
          </w:p>
        </w:tc>
      </w:tr>
      <w:tr w:rsidR="00A00C22" w:rsidRPr="00A00C22" w:rsidTr="00A00C22">
        <w:trPr>
          <w:trHeight w:val="330"/>
          <w:jc w:val="center"/>
        </w:trPr>
        <w:tc>
          <w:tcPr>
            <w:tcW w:w="2740" w:type="dxa"/>
            <w:tcBorders>
              <w:top w:val="nil"/>
              <w:left w:val="single" w:sz="8" w:space="0" w:color="auto"/>
              <w:bottom w:val="single" w:sz="4"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г.Урай</w:t>
            </w:r>
          </w:p>
        </w:tc>
        <w:tc>
          <w:tcPr>
            <w:tcW w:w="960" w:type="dxa"/>
            <w:tcBorders>
              <w:top w:val="nil"/>
              <w:left w:val="nil"/>
              <w:bottom w:val="single" w:sz="4"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20,6</w:t>
            </w:r>
          </w:p>
        </w:tc>
        <w:tc>
          <w:tcPr>
            <w:tcW w:w="960" w:type="dxa"/>
            <w:tcBorders>
              <w:top w:val="nil"/>
              <w:left w:val="nil"/>
              <w:bottom w:val="single" w:sz="4"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10,4</w:t>
            </w:r>
          </w:p>
        </w:tc>
        <w:tc>
          <w:tcPr>
            <w:tcW w:w="960" w:type="dxa"/>
            <w:tcBorders>
              <w:top w:val="nil"/>
              <w:left w:val="nil"/>
              <w:bottom w:val="single" w:sz="4"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4"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c>
          <w:tcPr>
            <w:tcW w:w="960" w:type="dxa"/>
            <w:tcBorders>
              <w:top w:val="nil"/>
              <w:left w:val="nil"/>
              <w:bottom w:val="single" w:sz="4"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6,5</w:t>
            </w:r>
          </w:p>
        </w:tc>
        <w:tc>
          <w:tcPr>
            <w:tcW w:w="960" w:type="dxa"/>
            <w:tcBorders>
              <w:top w:val="nil"/>
              <w:left w:val="nil"/>
              <w:bottom w:val="single" w:sz="4"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4,8</w:t>
            </w:r>
          </w:p>
        </w:tc>
        <w:tc>
          <w:tcPr>
            <w:tcW w:w="960" w:type="dxa"/>
            <w:tcBorders>
              <w:top w:val="nil"/>
              <w:left w:val="nil"/>
              <w:bottom w:val="single" w:sz="4"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4"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4"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6,4</w:t>
            </w:r>
          </w:p>
        </w:tc>
        <w:tc>
          <w:tcPr>
            <w:tcW w:w="960" w:type="dxa"/>
            <w:tcBorders>
              <w:top w:val="nil"/>
              <w:left w:val="nil"/>
              <w:bottom w:val="single" w:sz="4"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4,7</w:t>
            </w:r>
          </w:p>
        </w:tc>
      </w:tr>
      <w:tr w:rsidR="00A00C22" w:rsidRPr="00A00C22" w:rsidTr="00A00C22">
        <w:trPr>
          <w:trHeight w:val="330"/>
          <w:jc w:val="center"/>
        </w:trPr>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lastRenderedPageBreak/>
              <w:t>г.Югорск</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25,7</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22,2</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4,9</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3,1</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4,8</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3,0</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Нефтеюганск</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10,5</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2,9</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2,1</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Нижневартовск</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11,8</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2,2</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Сургут</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28,6</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3,5</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2,6</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2,5</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Ханты-Мансийск</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20,6</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15,7</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3,4</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3,2</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2019/2020 гг.</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18,9</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13,6</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2,9</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4,0</w:t>
            </w:r>
          </w:p>
        </w:tc>
        <w:tc>
          <w:tcPr>
            <w:tcW w:w="960" w:type="dxa"/>
            <w:tcBorders>
              <w:top w:val="nil"/>
              <w:left w:val="nil"/>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2,8</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2018 г.</w:t>
            </w:r>
          </w:p>
        </w:tc>
        <w:tc>
          <w:tcPr>
            <w:tcW w:w="1920" w:type="dxa"/>
            <w:gridSpan w:val="2"/>
            <w:tcBorders>
              <w:top w:val="single" w:sz="8" w:space="0" w:color="auto"/>
              <w:left w:val="nil"/>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15,2</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0,3</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3,9</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0,1</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3,8</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2017 г.</w:t>
            </w:r>
          </w:p>
        </w:tc>
        <w:tc>
          <w:tcPr>
            <w:tcW w:w="1920" w:type="dxa"/>
            <w:gridSpan w:val="2"/>
            <w:tcBorders>
              <w:top w:val="single" w:sz="8" w:space="0" w:color="auto"/>
              <w:left w:val="nil"/>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15,2</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0,3</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3,4</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0,1</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3,3</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2016 г.</w:t>
            </w:r>
          </w:p>
        </w:tc>
        <w:tc>
          <w:tcPr>
            <w:tcW w:w="1920" w:type="dxa"/>
            <w:gridSpan w:val="2"/>
            <w:tcBorders>
              <w:top w:val="single" w:sz="8" w:space="0" w:color="auto"/>
              <w:left w:val="nil"/>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14,9</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4,2</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0,3</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3,9</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2015 г.</w:t>
            </w:r>
          </w:p>
        </w:tc>
        <w:tc>
          <w:tcPr>
            <w:tcW w:w="1920" w:type="dxa"/>
            <w:gridSpan w:val="2"/>
            <w:tcBorders>
              <w:top w:val="single" w:sz="8" w:space="0" w:color="auto"/>
              <w:left w:val="nil"/>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14,7</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0,3</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3,3</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0,1</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3,2</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2014 г.</w:t>
            </w:r>
          </w:p>
        </w:tc>
        <w:tc>
          <w:tcPr>
            <w:tcW w:w="1920" w:type="dxa"/>
            <w:gridSpan w:val="2"/>
            <w:tcBorders>
              <w:top w:val="single" w:sz="8" w:space="0" w:color="auto"/>
              <w:left w:val="nil"/>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13,6</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0,3</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3,5</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0,1</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3,4</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2013 г.</w:t>
            </w:r>
          </w:p>
        </w:tc>
        <w:tc>
          <w:tcPr>
            <w:tcW w:w="1920" w:type="dxa"/>
            <w:gridSpan w:val="2"/>
            <w:tcBorders>
              <w:top w:val="single" w:sz="8" w:space="0" w:color="auto"/>
              <w:left w:val="nil"/>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15,1</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4,2</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0,1</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4,1</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2012 г.</w:t>
            </w:r>
          </w:p>
        </w:tc>
        <w:tc>
          <w:tcPr>
            <w:tcW w:w="1920" w:type="dxa"/>
            <w:gridSpan w:val="2"/>
            <w:tcBorders>
              <w:top w:val="single" w:sz="8" w:space="0" w:color="auto"/>
              <w:left w:val="nil"/>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14,9</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4,6</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4,4</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2011 г.</w:t>
            </w:r>
          </w:p>
        </w:tc>
        <w:tc>
          <w:tcPr>
            <w:tcW w:w="1920" w:type="dxa"/>
            <w:gridSpan w:val="2"/>
            <w:tcBorders>
              <w:top w:val="single" w:sz="8" w:space="0" w:color="auto"/>
              <w:left w:val="nil"/>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10,9</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3,3</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0,1</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3,2</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2010 г.</w:t>
            </w:r>
          </w:p>
        </w:tc>
        <w:tc>
          <w:tcPr>
            <w:tcW w:w="1920" w:type="dxa"/>
            <w:gridSpan w:val="2"/>
            <w:tcBorders>
              <w:top w:val="single" w:sz="8" w:space="0" w:color="auto"/>
              <w:left w:val="nil"/>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10,2</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3,3</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0,1</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3,2</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УрФО 2020 г.</w:t>
            </w:r>
          </w:p>
        </w:tc>
        <w:tc>
          <w:tcPr>
            <w:tcW w:w="1920" w:type="dxa"/>
            <w:gridSpan w:val="2"/>
            <w:tcBorders>
              <w:top w:val="single" w:sz="8" w:space="0" w:color="auto"/>
              <w:left w:val="nil"/>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12,0</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3,1</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3,0</w:t>
            </w:r>
          </w:p>
        </w:tc>
      </w:tr>
      <w:tr w:rsidR="00A00C22" w:rsidRPr="00A00C22" w:rsidTr="00A00C22">
        <w:trPr>
          <w:trHeight w:val="33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РФ 2020 г.</w:t>
            </w:r>
          </w:p>
        </w:tc>
        <w:tc>
          <w:tcPr>
            <w:tcW w:w="1920" w:type="dxa"/>
            <w:gridSpan w:val="2"/>
            <w:tcBorders>
              <w:top w:val="single" w:sz="8" w:space="0" w:color="auto"/>
              <w:left w:val="nil"/>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10,0</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0,2</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2,7</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0,1</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2,6</w:t>
            </w:r>
          </w:p>
        </w:tc>
      </w:tr>
    </w:tbl>
    <w:p w:rsidR="00A00C22" w:rsidRDefault="00A00C22" w:rsidP="00A00C22">
      <w:pPr>
        <w:rPr>
          <w:rFonts w:ascii="Times New Roman" w:eastAsia="Arial" w:hAnsi="Times New Roman" w:cs="Times New Roman"/>
          <w:color w:val="000000" w:themeColor="text1"/>
          <w:sz w:val="24"/>
          <w:szCs w:val="24"/>
        </w:rPr>
        <w:sectPr w:rsidR="00A00C22" w:rsidSect="00A00C22">
          <w:pgSz w:w="16838" w:h="11906" w:orient="landscape"/>
          <w:pgMar w:top="1701" w:right="1134" w:bottom="851" w:left="1134" w:header="709" w:footer="709" w:gutter="0"/>
          <w:cols w:space="708"/>
          <w:docGrid w:linePitch="360"/>
        </w:sectPr>
      </w:pPr>
    </w:p>
    <w:p w:rsidR="00B85AC3" w:rsidRPr="00A00C22" w:rsidRDefault="00B85AC3" w:rsidP="00A00C22">
      <w:pPr>
        <w:rPr>
          <w:rFonts w:ascii="Times New Roman" w:eastAsia="Arial" w:hAnsi="Times New Roman" w:cs="Times New Roman"/>
          <w:b/>
          <w:bCs/>
          <w:color w:val="000000" w:themeColor="text1"/>
          <w:sz w:val="24"/>
          <w:szCs w:val="24"/>
        </w:rPr>
      </w:pPr>
    </w:p>
    <w:p w:rsidR="00B85AC3" w:rsidRPr="00B419CE" w:rsidRDefault="00B85AC3" w:rsidP="00B85AC3">
      <w:pPr>
        <w:pStyle w:val="afc"/>
        <w:rPr>
          <w:rFonts w:ascii="Times New Roman" w:hAnsi="Times New Roman" w:cs="Times New Roman"/>
          <w:color w:val="000000" w:themeColor="text1"/>
          <w:sz w:val="28"/>
        </w:rPr>
      </w:pPr>
      <w:r w:rsidRPr="00B419CE">
        <w:rPr>
          <w:rFonts w:ascii="Times New Roman" w:hAnsi="Times New Roman" w:cs="Times New Roman"/>
          <w:color w:val="000000" w:themeColor="text1"/>
          <w:sz w:val="28"/>
        </w:rPr>
        <w:t xml:space="preserve">Заболеваемость </w:t>
      </w:r>
      <w:r w:rsidRPr="00B419CE">
        <w:rPr>
          <w:rFonts w:ascii="Times New Roman" w:hAnsi="Times New Roman" w:cs="Times New Roman"/>
          <w:color w:val="000000" w:themeColor="text1"/>
          <w:spacing w:val="-1"/>
          <w:sz w:val="28"/>
        </w:rPr>
        <w:t>взрослых</w:t>
      </w:r>
      <w:r w:rsidRPr="00B419CE">
        <w:rPr>
          <w:rFonts w:ascii="Times New Roman" w:hAnsi="Times New Roman" w:cs="Times New Roman"/>
          <w:color w:val="000000" w:themeColor="text1"/>
          <w:sz w:val="28"/>
        </w:rPr>
        <w:t xml:space="preserve"> (18 лет и старше) по классам </w:t>
      </w: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z w:val="28"/>
        </w:rPr>
        <w:t>на 1 000 соответствующего</w:t>
      </w:r>
      <w:r w:rsidRPr="00B419CE">
        <w:rPr>
          <w:rFonts w:ascii="Times New Roman" w:hAnsi="Times New Roman" w:cs="Times New Roman"/>
          <w:color w:val="000000" w:themeColor="text1"/>
          <w:spacing w:val="47"/>
          <w:sz w:val="28"/>
        </w:rPr>
        <w:t xml:space="preserve"> </w:t>
      </w:r>
      <w:r w:rsidRPr="00B419CE">
        <w:rPr>
          <w:rFonts w:ascii="Times New Roman" w:hAnsi="Times New Roman" w:cs="Times New Roman"/>
          <w:color w:val="000000" w:themeColor="text1"/>
          <w:spacing w:val="-1"/>
          <w:sz w:val="28"/>
        </w:rPr>
        <w:t>населения (по муниципальным образованиям)</w:t>
      </w:r>
    </w:p>
    <w:tbl>
      <w:tblPr>
        <w:tblW w:w="10206" w:type="dxa"/>
        <w:jc w:val="center"/>
        <w:tblLook w:val="04A0" w:firstRow="1" w:lastRow="0" w:firstColumn="1" w:lastColumn="0" w:noHBand="0" w:noVBand="1"/>
      </w:tblPr>
      <w:tblGrid>
        <w:gridCol w:w="3202"/>
        <w:gridCol w:w="1147"/>
        <w:gridCol w:w="1147"/>
        <w:gridCol w:w="1147"/>
        <w:gridCol w:w="1147"/>
        <w:gridCol w:w="1208"/>
        <w:gridCol w:w="1208"/>
      </w:tblGrid>
      <w:tr w:rsidR="00A00C22" w:rsidRPr="00A00C22" w:rsidTr="00A00C22">
        <w:trPr>
          <w:trHeight w:val="312"/>
          <w:jc w:val="center"/>
        </w:trPr>
        <w:tc>
          <w:tcPr>
            <w:tcW w:w="26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231F20"/>
                <w:sz w:val="24"/>
                <w:szCs w:val="24"/>
                <w:lang w:eastAsia="ru-RU"/>
              </w:rPr>
            </w:pPr>
            <w:r w:rsidRPr="00A00C22">
              <w:rPr>
                <w:rFonts w:ascii="Times New Roman" w:eastAsia="Times New Roman" w:hAnsi="Times New Roman" w:cs="Times New Roman"/>
                <w:b/>
                <w:bCs/>
                <w:color w:val="231F20"/>
                <w:sz w:val="24"/>
                <w:szCs w:val="24"/>
                <w:lang w:eastAsia="ru-RU"/>
              </w:rPr>
              <w:t>Территории</w:t>
            </w:r>
          </w:p>
        </w:tc>
        <w:tc>
          <w:tcPr>
            <w:tcW w:w="1920" w:type="dxa"/>
            <w:gridSpan w:val="2"/>
            <w:tcBorders>
              <w:top w:val="single" w:sz="8" w:space="0" w:color="231F20"/>
              <w:left w:val="nil"/>
              <w:bottom w:val="single" w:sz="8" w:space="0" w:color="231F20"/>
              <w:right w:val="single" w:sz="8" w:space="0" w:color="231F2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231F20"/>
                <w:sz w:val="24"/>
                <w:szCs w:val="24"/>
                <w:lang w:eastAsia="ru-RU"/>
              </w:rPr>
            </w:pPr>
            <w:r w:rsidRPr="00A00C22">
              <w:rPr>
                <w:rFonts w:ascii="Times New Roman" w:eastAsia="Times New Roman" w:hAnsi="Times New Roman" w:cs="Times New Roman"/>
                <w:b/>
                <w:bCs/>
                <w:color w:val="231F20"/>
                <w:sz w:val="24"/>
                <w:szCs w:val="24"/>
                <w:lang w:eastAsia="ru-RU"/>
              </w:rPr>
              <w:t>Психические расстройства</w:t>
            </w:r>
          </w:p>
        </w:tc>
        <w:tc>
          <w:tcPr>
            <w:tcW w:w="1920" w:type="dxa"/>
            <w:gridSpan w:val="2"/>
            <w:tcBorders>
              <w:top w:val="single" w:sz="8" w:space="0" w:color="231F20"/>
              <w:left w:val="nil"/>
              <w:bottom w:val="single" w:sz="8" w:space="0" w:color="231F20"/>
              <w:right w:val="single" w:sz="8" w:space="0" w:color="231F2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231F20"/>
                <w:sz w:val="24"/>
                <w:szCs w:val="24"/>
                <w:lang w:eastAsia="ru-RU"/>
              </w:rPr>
            </w:pPr>
            <w:r w:rsidRPr="00A00C22">
              <w:rPr>
                <w:rFonts w:ascii="Times New Roman" w:eastAsia="Times New Roman" w:hAnsi="Times New Roman" w:cs="Times New Roman"/>
                <w:b/>
                <w:bCs/>
                <w:color w:val="231F20"/>
                <w:sz w:val="24"/>
                <w:szCs w:val="24"/>
                <w:lang w:eastAsia="ru-RU"/>
              </w:rPr>
              <w:t>Болезни нервной системы</w:t>
            </w:r>
          </w:p>
        </w:tc>
        <w:tc>
          <w:tcPr>
            <w:tcW w:w="1920" w:type="dxa"/>
            <w:gridSpan w:val="2"/>
            <w:tcBorders>
              <w:top w:val="single" w:sz="8" w:space="0" w:color="231F20"/>
              <w:left w:val="nil"/>
              <w:bottom w:val="single" w:sz="8" w:space="0" w:color="231F20"/>
              <w:right w:val="single" w:sz="8" w:space="0" w:color="231F2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231F20"/>
                <w:sz w:val="24"/>
                <w:szCs w:val="24"/>
                <w:lang w:eastAsia="ru-RU"/>
              </w:rPr>
            </w:pPr>
            <w:r w:rsidRPr="00A00C22">
              <w:rPr>
                <w:rFonts w:ascii="Times New Roman" w:eastAsia="Times New Roman" w:hAnsi="Times New Roman" w:cs="Times New Roman"/>
                <w:b/>
                <w:bCs/>
                <w:color w:val="231F20"/>
                <w:sz w:val="24"/>
                <w:szCs w:val="24"/>
                <w:lang w:eastAsia="ru-RU"/>
              </w:rPr>
              <w:t>в т.ч. поражения периферической нервной системы</w:t>
            </w:r>
          </w:p>
        </w:tc>
      </w:tr>
      <w:tr w:rsidR="00A00C22" w:rsidRPr="00A00C22" w:rsidTr="00A00C22">
        <w:trPr>
          <w:trHeight w:val="312"/>
          <w:jc w:val="center"/>
        </w:trPr>
        <w:tc>
          <w:tcPr>
            <w:tcW w:w="2680" w:type="dxa"/>
            <w:vMerge/>
            <w:tcBorders>
              <w:top w:val="single" w:sz="8" w:space="0" w:color="auto"/>
              <w:left w:val="single" w:sz="8" w:space="0" w:color="auto"/>
              <w:bottom w:val="single" w:sz="8" w:space="0" w:color="000000"/>
              <w:right w:val="single" w:sz="8" w:space="0" w:color="auto"/>
            </w:tcBorders>
            <w:vAlign w:val="center"/>
            <w:hideMark/>
          </w:tcPr>
          <w:p w:rsidR="00A00C22" w:rsidRPr="00A00C22" w:rsidRDefault="00A00C22" w:rsidP="00A00C22">
            <w:pPr>
              <w:spacing w:after="0" w:line="240" w:lineRule="auto"/>
              <w:rPr>
                <w:rFonts w:ascii="Times New Roman" w:eastAsia="Times New Roman" w:hAnsi="Times New Roman" w:cs="Times New Roman"/>
                <w:b/>
                <w:bCs/>
                <w:color w:val="231F20"/>
                <w:sz w:val="24"/>
                <w:szCs w:val="24"/>
                <w:lang w:eastAsia="ru-RU"/>
              </w:rPr>
            </w:pP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Белоярский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Берёзовский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8,5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3,7</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Кондинский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0,6</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Нефтеюганский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Нижневартовский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0,8</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Октябрьский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Советский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22,2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2,8</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Сургутский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Ханты-Мансийский район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г.Когалым</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2,0</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г.Лангепас</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г.Мегион</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г.Нягань</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г.Покачи</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г.Пыть-Ях</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2,3</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Радужный</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0,8</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г.Урай</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г.Югорск</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8,7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2,8</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Нефтеюганск</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Нижневартовск</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8,8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2,1</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Сургут</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Ханты-Мансийск</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4,1</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2019/2020 гг.</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9,8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6,2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1,5</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2018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2,7</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9,3</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2017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9,0</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1,6</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2016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4,2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8,8</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1,6</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2015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4,4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9,8</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1,9</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2014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3,9</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7,9</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1,6</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2013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4,7</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10,6</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2012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4,8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10,2</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1,9</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2011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5,8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8,8</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1,6</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6,3</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9,3</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1,8</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РФ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8,2</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w:t>
            </w:r>
          </w:p>
        </w:tc>
      </w:tr>
      <w:tr w:rsidR="00A00C22" w:rsidRPr="00A00C22" w:rsidTr="00A00C22">
        <w:trPr>
          <w:trHeight w:val="312"/>
          <w:jc w:val="center"/>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УрФО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3,3</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8,0</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 </w:t>
            </w:r>
          </w:p>
        </w:tc>
      </w:tr>
    </w:tbl>
    <w:p w:rsidR="00B85AC3" w:rsidRPr="00B419CE" w:rsidRDefault="00B85AC3" w:rsidP="00B85AC3">
      <w:pPr>
        <w:spacing w:after="160" w:line="259" w:lineRule="auto"/>
        <w:rPr>
          <w:rFonts w:ascii="Times New Roman" w:hAnsi="Times New Roman" w:cs="Times New Roman"/>
          <w:b/>
          <w:color w:val="000000" w:themeColor="text1"/>
          <w:spacing w:val="-2"/>
          <w:sz w:val="24"/>
          <w:szCs w:val="24"/>
        </w:rPr>
      </w:pPr>
    </w:p>
    <w:p w:rsidR="006D27D5" w:rsidRDefault="006D27D5" w:rsidP="00B85AC3">
      <w:pPr>
        <w:pStyle w:val="afc"/>
        <w:rPr>
          <w:rFonts w:ascii="Times New Roman" w:hAnsi="Times New Roman" w:cs="Times New Roman"/>
          <w:color w:val="000000" w:themeColor="text1"/>
          <w:sz w:val="28"/>
        </w:rPr>
        <w:sectPr w:rsidR="006D27D5" w:rsidSect="00EA7A4F">
          <w:pgSz w:w="11906" w:h="16838"/>
          <w:pgMar w:top="1134" w:right="851" w:bottom="1134" w:left="1701" w:header="709" w:footer="709" w:gutter="0"/>
          <w:cols w:space="708"/>
          <w:docGrid w:linePitch="360"/>
        </w:sectPr>
      </w:pPr>
    </w:p>
    <w:p w:rsidR="00B85AC3" w:rsidRPr="00B419CE" w:rsidRDefault="00B85AC3" w:rsidP="00B85AC3">
      <w:pPr>
        <w:pStyle w:val="afc"/>
        <w:rPr>
          <w:rFonts w:ascii="Times New Roman" w:hAnsi="Times New Roman" w:cs="Times New Roman"/>
          <w:color w:val="000000" w:themeColor="text1"/>
          <w:sz w:val="28"/>
        </w:rPr>
      </w:pPr>
      <w:r w:rsidRPr="00B419CE">
        <w:rPr>
          <w:rFonts w:ascii="Times New Roman" w:hAnsi="Times New Roman" w:cs="Times New Roman"/>
          <w:color w:val="000000" w:themeColor="text1"/>
          <w:sz w:val="28"/>
        </w:rPr>
        <w:lastRenderedPageBreak/>
        <w:t xml:space="preserve">Заболеваемость </w:t>
      </w:r>
      <w:r w:rsidRPr="00B419CE">
        <w:rPr>
          <w:rFonts w:ascii="Times New Roman" w:hAnsi="Times New Roman" w:cs="Times New Roman"/>
          <w:color w:val="000000" w:themeColor="text1"/>
          <w:spacing w:val="-1"/>
          <w:sz w:val="28"/>
        </w:rPr>
        <w:t>взрослых</w:t>
      </w:r>
      <w:r w:rsidRPr="00B419CE">
        <w:rPr>
          <w:rFonts w:ascii="Times New Roman" w:hAnsi="Times New Roman" w:cs="Times New Roman"/>
          <w:color w:val="000000" w:themeColor="text1"/>
          <w:sz w:val="28"/>
        </w:rPr>
        <w:t xml:space="preserve"> (18 лет и старше) по классам </w:t>
      </w:r>
    </w:p>
    <w:p w:rsidR="00B85AC3" w:rsidRPr="00B419CE" w:rsidRDefault="00B85AC3" w:rsidP="00B85AC3">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z w:val="28"/>
        </w:rPr>
        <w:t>на 1 000 соответствующего</w:t>
      </w:r>
      <w:r w:rsidRPr="00B419CE">
        <w:rPr>
          <w:rFonts w:ascii="Times New Roman" w:hAnsi="Times New Roman" w:cs="Times New Roman"/>
          <w:color w:val="000000" w:themeColor="text1"/>
          <w:spacing w:val="47"/>
          <w:sz w:val="28"/>
        </w:rPr>
        <w:t xml:space="preserve"> </w:t>
      </w:r>
      <w:r w:rsidRPr="00B419CE">
        <w:rPr>
          <w:rFonts w:ascii="Times New Roman" w:hAnsi="Times New Roman" w:cs="Times New Roman"/>
          <w:color w:val="000000" w:themeColor="text1"/>
          <w:spacing w:val="-1"/>
          <w:sz w:val="28"/>
        </w:rPr>
        <w:t>населения (по муниципальным образованиям)</w:t>
      </w:r>
    </w:p>
    <w:tbl>
      <w:tblPr>
        <w:tblW w:w="11340" w:type="dxa"/>
        <w:jc w:val="center"/>
        <w:tblLook w:val="04A0" w:firstRow="1" w:lastRow="0" w:firstColumn="1" w:lastColumn="0" w:noHBand="0" w:noVBand="1"/>
      </w:tblPr>
      <w:tblGrid>
        <w:gridCol w:w="3220"/>
        <w:gridCol w:w="1233"/>
        <w:gridCol w:w="933"/>
        <w:gridCol w:w="913"/>
        <w:gridCol w:w="913"/>
        <w:gridCol w:w="1192"/>
        <w:gridCol w:w="913"/>
        <w:gridCol w:w="1110"/>
        <w:gridCol w:w="913"/>
      </w:tblGrid>
      <w:tr w:rsidR="00A00C22" w:rsidRPr="00A00C22" w:rsidTr="00A00C22">
        <w:trPr>
          <w:trHeight w:val="435"/>
          <w:jc w:val="center"/>
        </w:trPr>
        <w:tc>
          <w:tcPr>
            <w:tcW w:w="3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231F20"/>
                <w:sz w:val="24"/>
                <w:szCs w:val="24"/>
                <w:lang w:eastAsia="ru-RU"/>
              </w:rPr>
            </w:pPr>
            <w:r w:rsidRPr="00A00C22">
              <w:rPr>
                <w:rFonts w:ascii="Times New Roman" w:eastAsia="Times New Roman" w:hAnsi="Times New Roman" w:cs="Times New Roman"/>
                <w:b/>
                <w:bCs/>
                <w:color w:val="231F20"/>
                <w:sz w:val="24"/>
                <w:szCs w:val="24"/>
                <w:lang w:eastAsia="ru-RU"/>
              </w:rPr>
              <w:t>Территории</w:t>
            </w:r>
          </w:p>
        </w:tc>
        <w:tc>
          <w:tcPr>
            <w:tcW w:w="2260" w:type="dxa"/>
            <w:gridSpan w:val="2"/>
            <w:vMerge w:val="restart"/>
            <w:tcBorders>
              <w:top w:val="single" w:sz="8" w:space="0" w:color="231F20"/>
              <w:left w:val="single" w:sz="8" w:space="0" w:color="auto"/>
              <w:bottom w:val="single" w:sz="8" w:space="0" w:color="231F20"/>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231F20"/>
                <w:sz w:val="24"/>
                <w:szCs w:val="24"/>
                <w:lang w:eastAsia="ru-RU"/>
              </w:rPr>
            </w:pPr>
            <w:r w:rsidRPr="00A00C22">
              <w:rPr>
                <w:rFonts w:ascii="Times New Roman" w:eastAsia="Times New Roman" w:hAnsi="Times New Roman" w:cs="Times New Roman"/>
                <w:b/>
                <w:bCs/>
                <w:color w:val="231F20"/>
                <w:sz w:val="24"/>
                <w:szCs w:val="24"/>
                <w:lang w:eastAsia="ru-RU"/>
              </w:rPr>
              <w:t>Болезни глаза и его придаточного аппарата</w:t>
            </w:r>
          </w:p>
        </w:tc>
        <w:tc>
          <w:tcPr>
            <w:tcW w:w="6340" w:type="dxa"/>
            <w:gridSpan w:val="6"/>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231F20"/>
                <w:sz w:val="24"/>
                <w:szCs w:val="24"/>
                <w:lang w:eastAsia="ru-RU"/>
              </w:rPr>
            </w:pPr>
            <w:r w:rsidRPr="00A00C22">
              <w:rPr>
                <w:rFonts w:ascii="Times New Roman" w:eastAsia="Times New Roman" w:hAnsi="Times New Roman" w:cs="Times New Roman"/>
                <w:b/>
                <w:bCs/>
                <w:color w:val="231F20"/>
                <w:sz w:val="24"/>
                <w:szCs w:val="24"/>
                <w:lang w:eastAsia="ru-RU"/>
              </w:rPr>
              <w:t>из них:</w:t>
            </w:r>
          </w:p>
        </w:tc>
      </w:tr>
      <w:tr w:rsidR="00A00C22" w:rsidRPr="00A00C22" w:rsidTr="00A00C22">
        <w:trPr>
          <w:trHeight w:val="1230"/>
          <w:jc w:val="center"/>
        </w:trPr>
        <w:tc>
          <w:tcPr>
            <w:tcW w:w="3220" w:type="dxa"/>
            <w:vMerge/>
            <w:tcBorders>
              <w:top w:val="single" w:sz="8" w:space="0" w:color="auto"/>
              <w:left w:val="single" w:sz="8" w:space="0" w:color="auto"/>
              <w:bottom w:val="single" w:sz="8" w:space="0" w:color="000000"/>
              <w:right w:val="single" w:sz="8" w:space="0" w:color="auto"/>
            </w:tcBorders>
            <w:vAlign w:val="center"/>
            <w:hideMark/>
          </w:tcPr>
          <w:p w:rsidR="00A00C22" w:rsidRPr="00A00C22" w:rsidRDefault="00A00C22" w:rsidP="00A00C22">
            <w:pPr>
              <w:spacing w:after="0" w:line="240" w:lineRule="auto"/>
              <w:rPr>
                <w:rFonts w:ascii="Times New Roman" w:eastAsia="Times New Roman" w:hAnsi="Times New Roman" w:cs="Times New Roman"/>
                <w:b/>
                <w:bCs/>
                <w:color w:val="231F20"/>
                <w:sz w:val="24"/>
                <w:szCs w:val="24"/>
                <w:lang w:eastAsia="ru-RU"/>
              </w:rPr>
            </w:pPr>
          </w:p>
        </w:tc>
        <w:tc>
          <w:tcPr>
            <w:tcW w:w="2260" w:type="dxa"/>
            <w:gridSpan w:val="2"/>
            <w:vMerge/>
            <w:tcBorders>
              <w:top w:val="single" w:sz="8" w:space="0" w:color="231F20"/>
              <w:left w:val="single" w:sz="8" w:space="0" w:color="auto"/>
              <w:bottom w:val="single" w:sz="8" w:space="0" w:color="231F20"/>
              <w:right w:val="single" w:sz="8" w:space="0" w:color="000000"/>
            </w:tcBorders>
            <w:vAlign w:val="center"/>
            <w:hideMark/>
          </w:tcPr>
          <w:p w:rsidR="00A00C22" w:rsidRPr="00A00C22" w:rsidRDefault="00A00C22" w:rsidP="00A00C22">
            <w:pPr>
              <w:spacing w:after="0" w:line="240" w:lineRule="auto"/>
              <w:rPr>
                <w:rFonts w:ascii="Times New Roman" w:eastAsia="Times New Roman" w:hAnsi="Times New Roman" w:cs="Times New Roman"/>
                <w:b/>
                <w:bCs/>
                <w:color w:val="231F20"/>
                <w:sz w:val="24"/>
                <w:szCs w:val="24"/>
                <w:lang w:eastAsia="ru-RU"/>
              </w:rPr>
            </w:pPr>
          </w:p>
        </w:tc>
        <w:tc>
          <w:tcPr>
            <w:tcW w:w="1920" w:type="dxa"/>
            <w:gridSpan w:val="2"/>
            <w:tcBorders>
              <w:top w:val="single" w:sz="8" w:space="0" w:color="auto"/>
              <w:left w:val="nil"/>
              <w:bottom w:val="single" w:sz="8" w:space="0" w:color="231F20"/>
              <w:right w:val="single" w:sz="8" w:space="0" w:color="231F2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231F20"/>
                <w:sz w:val="24"/>
                <w:szCs w:val="24"/>
                <w:lang w:eastAsia="ru-RU"/>
              </w:rPr>
            </w:pPr>
            <w:r w:rsidRPr="00A00C22">
              <w:rPr>
                <w:rFonts w:ascii="Times New Roman" w:eastAsia="Times New Roman" w:hAnsi="Times New Roman" w:cs="Times New Roman"/>
                <w:b/>
                <w:bCs/>
                <w:color w:val="231F20"/>
                <w:sz w:val="24"/>
                <w:szCs w:val="24"/>
                <w:lang w:eastAsia="ru-RU"/>
              </w:rPr>
              <w:t>Миопия</w:t>
            </w:r>
          </w:p>
        </w:tc>
        <w:tc>
          <w:tcPr>
            <w:tcW w:w="2260" w:type="dxa"/>
            <w:gridSpan w:val="2"/>
            <w:tcBorders>
              <w:top w:val="single" w:sz="8" w:space="0" w:color="auto"/>
              <w:left w:val="nil"/>
              <w:bottom w:val="single" w:sz="8" w:space="0" w:color="231F20"/>
              <w:right w:val="single" w:sz="8" w:space="0" w:color="231F2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231F20"/>
                <w:sz w:val="24"/>
                <w:szCs w:val="24"/>
                <w:lang w:eastAsia="ru-RU"/>
              </w:rPr>
            </w:pPr>
            <w:r w:rsidRPr="00A00C22">
              <w:rPr>
                <w:rFonts w:ascii="Times New Roman" w:eastAsia="Times New Roman" w:hAnsi="Times New Roman" w:cs="Times New Roman"/>
                <w:b/>
                <w:bCs/>
                <w:color w:val="231F20"/>
                <w:sz w:val="24"/>
                <w:szCs w:val="24"/>
                <w:lang w:eastAsia="ru-RU"/>
              </w:rPr>
              <w:t>Катаракта</w:t>
            </w:r>
          </w:p>
        </w:tc>
        <w:tc>
          <w:tcPr>
            <w:tcW w:w="2160" w:type="dxa"/>
            <w:gridSpan w:val="2"/>
            <w:tcBorders>
              <w:top w:val="single" w:sz="8" w:space="0" w:color="auto"/>
              <w:left w:val="nil"/>
              <w:bottom w:val="single" w:sz="8" w:space="0" w:color="231F20"/>
              <w:right w:val="single" w:sz="8" w:space="0" w:color="231F2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231F20"/>
                <w:sz w:val="24"/>
                <w:szCs w:val="24"/>
                <w:lang w:eastAsia="ru-RU"/>
              </w:rPr>
            </w:pPr>
            <w:r w:rsidRPr="00A00C22">
              <w:rPr>
                <w:rFonts w:ascii="Times New Roman" w:eastAsia="Times New Roman" w:hAnsi="Times New Roman" w:cs="Times New Roman"/>
                <w:b/>
                <w:bCs/>
                <w:color w:val="231F20"/>
                <w:sz w:val="24"/>
                <w:szCs w:val="24"/>
                <w:lang w:eastAsia="ru-RU"/>
              </w:rPr>
              <w:t>Глаукома</w:t>
            </w:r>
          </w:p>
        </w:tc>
      </w:tr>
      <w:tr w:rsidR="00A00C22" w:rsidRPr="00A00C22" w:rsidTr="00A00C22">
        <w:trPr>
          <w:trHeight w:val="330"/>
          <w:jc w:val="center"/>
        </w:trPr>
        <w:tc>
          <w:tcPr>
            <w:tcW w:w="3220" w:type="dxa"/>
            <w:vMerge/>
            <w:tcBorders>
              <w:top w:val="single" w:sz="8" w:space="0" w:color="auto"/>
              <w:left w:val="single" w:sz="8" w:space="0" w:color="auto"/>
              <w:bottom w:val="single" w:sz="8" w:space="0" w:color="000000"/>
              <w:right w:val="single" w:sz="8" w:space="0" w:color="auto"/>
            </w:tcBorders>
            <w:vAlign w:val="center"/>
            <w:hideMark/>
          </w:tcPr>
          <w:p w:rsidR="00A00C22" w:rsidRPr="00A00C22" w:rsidRDefault="00A00C22" w:rsidP="00A00C22">
            <w:pPr>
              <w:spacing w:after="0" w:line="240" w:lineRule="auto"/>
              <w:rPr>
                <w:rFonts w:ascii="Times New Roman" w:eastAsia="Times New Roman" w:hAnsi="Times New Roman" w:cs="Times New Roman"/>
                <w:b/>
                <w:bCs/>
                <w:color w:val="231F20"/>
                <w:sz w:val="24"/>
                <w:szCs w:val="24"/>
                <w:lang w:eastAsia="ru-RU"/>
              </w:rPr>
            </w:pP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2020</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Белоярский район</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0,8</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Берёзовский район</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35,3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42,3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1,6</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3,1</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2,7</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Кондинский район</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2,2</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Нефтеюганский район</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23,0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Нижневартовский район</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19,7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0,6</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2,3</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Октябрьский район</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18,7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0,8</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3,1</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0,7</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Советский район</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32,4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58,3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3,7</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Сургутский район</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0,4</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Ханты-Мансийский район</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24,0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0,8</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0,8</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г.Когалым</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97,7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3,8</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4,0</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1,3</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г.Лангепас</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5,8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0,6</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г.Мегион</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г.Нягань</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2,3</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0,7</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г.Покачи</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25,6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2,1</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г.Пыть-Ях</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28,3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0,8</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6,5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r>
      <w:tr w:rsidR="00A00C22" w:rsidRPr="00A00C22" w:rsidTr="006D27D5">
        <w:trPr>
          <w:trHeight w:val="375"/>
          <w:jc w:val="center"/>
        </w:trPr>
        <w:tc>
          <w:tcPr>
            <w:tcW w:w="3220" w:type="dxa"/>
            <w:tcBorders>
              <w:top w:val="nil"/>
              <w:left w:val="single" w:sz="8" w:space="0" w:color="auto"/>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Радужный</w:t>
            </w:r>
          </w:p>
        </w:tc>
        <w:tc>
          <w:tcPr>
            <w:tcW w:w="130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17,3</w:t>
            </w:r>
          </w:p>
        </w:tc>
        <w:tc>
          <w:tcPr>
            <w:tcW w:w="96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14,0</w:t>
            </w:r>
          </w:p>
        </w:tc>
        <w:tc>
          <w:tcPr>
            <w:tcW w:w="96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130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120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0,1</w:t>
            </w:r>
          </w:p>
        </w:tc>
        <w:tc>
          <w:tcPr>
            <w:tcW w:w="960" w:type="dxa"/>
            <w:tcBorders>
              <w:top w:val="nil"/>
              <w:left w:val="nil"/>
              <w:bottom w:val="single" w:sz="4"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r>
      <w:tr w:rsidR="00A00C22" w:rsidRPr="00A00C22" w:rsidTr="006D27D5">
        <w:trPr>
          <w:trHeight w:val="375"/>
          <w:jc w:val="center"/>
        </w:trPr>
        <w:tc>
          <w:tcPr>
            <w:tcW w:w="32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lastRenderedPageBreak/>
              <w:t>г.Урай</w:t>
            </w:r>
          </w:p>
        </w:tc>
        <w:tc>
          <w:tcPr>
            <w:tcW w:w="130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12,2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130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0,6</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г.Югорск</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27,9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28,8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2,0</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0,6</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Нефтеюганск</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18,2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8,3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Нижневартовск</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42,4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21,6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2,2</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7,3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3,8</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0,3</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Сургут</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14,3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11,3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0,7</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2,8</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0,5</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г. Ханты-Мансийск</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31,8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24,3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2,6</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0,8</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0,2</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color w:val="000000"/>
                <w:sz w:val="24"/>
                <w:szCs w:val="24"/>
                <w:lang w:eastAsia="ru-RU"/>
              </w:rPr>
            </w:pPr>
            <w:r w:rsidRPr="00A00C22">
              <w:rPr>
                <w:rFonts w:ascii="Times New Roman" w:eastAsia="Times New Roman" w:hAnsi="Times New Roman" w:cs="Times New Roman"/>
                <w:color w:val="000000"/>
                <w:sz w:val="24"/>
                <w:szCs w:val="24"/>
                <w:lang w:eastAsia="ru-RU"/>
              </w:rPr>
              <w:t>0,7</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2019/2020 гг.</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25,5</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16,9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1,0</w:t>
            </w:r>
          </w:p>
        </w:tc>
        <w:tc>
          <w:tcPr>
            <w:tcW w:w="13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2,8</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w:t>
            </w:r>
          </w:p>
        </w:tc>
        <w:tc>
          <w:tcPr>
            <w:tcW w:w="120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0,9</w:t>
            </w:r>
          </w:p>
        </w:tc>
        <w:tc>
          <w:tcPr>
            <w:tcW w:w="960" w:type="dxa"/>
            <w:tcBorders>
              <w:top w:val="nil"/>
              <w:left w:val="nil"/>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0,6</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2018 г.</w:t>
            </w:r>
          </w:p>
        </w:tc>
        <w:tc>
          <w:tcPr>
            <w:tcW w:w="226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27,2</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1,9</w:t>
            </w:r>
          </w:p>
        </w:tc>
        <w:tc>
          <w:tcPr>
            <w:tcW w:w="22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2,8</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0,9</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2017 г.</w:t>
            </w:r>
          </w:p>
        </w:tc>
        <w:tc>
          <w:tcPr>
            <w:tcW w:w="226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23,7</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1,7</w:t>
            </w:r>
          </w:p>
        </w:tc>
        <w:tc>
          <w:tcPr>
            <w:tcW w:w="22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2,6</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0,9</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2016 г.</w:t>
            </w:r>
          </w:p>
        </w:tc>
        <w:tc>
          <w:tcPr>
            <w:tcW w:w="226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21,9</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1,7</w:t>
            </w:r>
          </w:p>
        </w:tc>
        <w:tc>
          <w:tcPr>
            <w:tcW w:w="22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2,3</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0,8</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2015 г.</w:t>
            </w:r>
          </w:p>
        </w:tc>
        <w:tc>
          <w:tcPr>
            <w:tcW w:w="226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25,1</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2,5</w:t>
            </w:r>
          </w:p>
        </w:tc>
        <w:tc>
          <w:tcPr>
            <w:tcW w:w="22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3,1</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0,8</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2014 г.</w:t>
            </w:r>
          </w:p>
        </w:tc>
        <w:tc>
          <w:tcPr>
            <w:tcW w:w="226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24,5</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2,5</w:t>
            </w:r>
          </w:p>
        </w:tc>
        <w:tc>
          <w:tcPr>
            <w:tcW w:w="22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2,3</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0,8</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2013 г.</w:t>
            </w:r>
          </w:p>
        </w:tc>
        <w:tc>
          <w:tcPr>
            <w:tcW w:w="226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26,9</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2,4</w:t>
            </w:r>
          </w:p>
        </w:tc>
        <w:tc>
          <w:tcPr>
            <w:tcW w:w="22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0,9</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2,4</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2012 г.</w:t>
            </w:r>
          </w:p>
        </w:tc>
        <w:tc>
          <w:tcPr>
            <w:tcW w:w="226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27,3</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2,4</w:t>
            </w:r>
          </w:p>
        </w:tc>
        <w:tc>
          <w:tcPr>
            <w:tcW w:w="22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0,8</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3,0</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2011 г.</w:t>
            </w:r>
          </w:p>
        </w:tc>
        <w:tc>
          <w:tcPr>
            <w:tcW w:w="226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26,0</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2,2</w:t>
            </w:r>
          </w:p>
        </w:tc>
        <w:tc>
          <w:tcPr>
            <w:tcW w:w="22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0,8</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3,1</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округу 2010 г.</w:t>
            </w:r>
          </w:p>
        </w:tc>
        <w:tc>
          <w:tcPr>
            <w:tcW w:w="226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30,1</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3,1</w:t>
            </w:r>
          </w:p>
        </w:tc>
        <w:tc>
          <w:tcPr>
            <w:tcW w:w="22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2,0</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0,8</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РФ 2020 г.</w:t>
            </w:r>
          </w:p>
        </w:tc>
        <w:tc>
          <w:tcPr>
            <w:tcW w:w="226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19,6</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1,2</w:t>
            </w:r>
          </w:p>
        </w:tc>
        <w:tc>
          <w:tcPr>
            <w:tcW w:w="22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2,4</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0,9</w:t>
            </w:r>
          </w:p>
        </w:tc>
      </w:tr>
      <w:tr w:rsidR="00A00C22" w:rsidRPr="00A00C22" w:rsidTr="00A00C22">
        <w:trPr>
          <w:trHeight w:val="375"/>
          <w:jc w:val="center"/>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0C22" w:rsidRPr="00A00C22" w:rsidRDefault="00A00C22" w:rsidP="00A00C22">
            <w:pPr>
              <w:spacing w:after="0" w:line="240" w:lineRule="auto"/>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По УрФО 2020 г.</w:t>
            </w:r>
          </w:p>
        </w:tc>
        <w:tc>
          <w:tcPr>
            <w:tcW w:w="2260" w:type="dxa"/>
            <w:gridSpan w:val="2"/>
            <w:tcBorders>
              <w:top w:val="single" w:sz="8" w:space="0" w:color="auto"/>
              <w:left w:val="nil"/>
              <w:bottom w:val="single" w:sz="8" w:space="0" w:color="auto"/>
              <w:right w:val="nil"/>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19,5</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1,4</w:t>
            </w:r>
          </w:p>
        </w:tc>
        <w:tc>
          <w:tcPr>
            <w:tcW w:w="22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2,6</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A00C22" w:rsidRPr="00A00C22" w:rsidRDefault="00A00C22" w:rsidP="00A00C22">
            <w:pPr>
              <w:spacing w:after="0" w:line="240" w:lineRule="auto"/>
              <w:jc w:val="center"/>
              <w:rPr>
                <w:rFonts w:ascii="Times New Roman" w:eastAsia="Times New Roman" w:hAnsi="Times New Roman" w:cs="Times New Roman"/>
                <w:b/>
                <w:bCs/>
                <w:color w:val="000000"/>
                <w:sz w:val="24"/>
                <w:szCs w:val="24"/>
                <w:lang w:eastAsia="ru-RU"/>
              </w:rPr>
            </w:pPr>
            <w:r w:rsidRPr="00A00C22">
              <w:rPr>
                <w:rFonts w:ascii="Times New Roman" w:eastAsia="Times New Roman" w:hAnsi="Times New Roman" w:cs="Times New Roman"/>
                <w:b/>
                <w:bCs/>
                <w:color w:val="000000"/>
                <w:sz w:val="24"/>
                <w:szCs w:val="24"/>
                <w:lang w:eastAsia="ru-RU"/>
              </w:rPr>
              <w:t>0,9</w:t>
            </w:r>
          </w:p>
        </w:tc>
      </w:tr>
    </w:tbl>
    <w:p w:rsidR="006D27D5" w:rsidRDefault="006D27D5" w:rsidP="00B85AC3">
      <w:pPr>
        <w:spacing w:before="7"/>
        <w:rPr>
          <w:rFonts w:ascii="Times New Roman" w:eastAsia="Arial" w:hAnsi="Times New Roman" w:cs="Times New Roman"/>
          <w:b/>
          <w:bCs/>
          <w:color w:val="000000" w:themeColor="text1"/>
          <w:sz w:val="24"/>
          <w:szCs w:val="24"/>
        </w:rPr>
        <w:sectPr w:rsidR="006D27D5" w:rsidSect="006D27D5">
          <w:pgSz w:w="16838" w:h="11906" w:orient="landscape"/>
          <w:pgMar w:top="1701" w:right="1134" w:bottom="851" w:left="1134" w:header="709" w:footer="709" w:gutter="0"/>
          <w:cols w:space="708"/>
          <w:docGrid w:linePitch="360"/>
        </w:sectPr>
      </w:pPr>
    </w:p>
    <w:p w:rsidR="00B85AC3" w:rsidRPr="00B419CE" w:rsidRDefault="00B85AC3" w:rsidP="006D27D5">
      <w:pPr>
        <w:pStyle w:val="afc"/>
        <w:jc w:val="left"/>
        <w:rPr>
          <w:rFonts w:ascii="Times New Roman" w:hAnsi="Times New Roman" w:cs="Times New Roman"/>
          <w:color w:val="000000" w:themeColor="text1"/>
        </w:rPr>
      </w:pPr>
    </w:p>
    <w:p w:rsidR="00B85AC3" w:rsidRPr="00B419CE" w:rsidRDefault="00B85AC3" w:rsidP="00B85AC3">
      <w:pPr>
        <w:pStyle w:val="afc"/>
        <w:ind w:left="709"/>
        <w:rPr>
          <w:rFonts w:ascii="Times New Roman" w:hAnsi="Times New Roman" w:cs="Times New Roman"/>
          <w:bCs/>
          <w:color w:val="000000" w:themeColor="text1"/>
          <w:sz w:val="28"/>
        </w:rPr>
      </w:pPr>
      <w:r w:rsidRPr="00B419CE">
        <w:rPr>
          <w:rFonts w:ascii="Times New Roman" w:hAnsi="Times New Roman" w:cs="Times New Roman"/>
          <w:color w:val="000000" w:themeColor="text1"/>
          <w:sz w:val="28"/>
        </w:rPr>
        <w:t xml:space="preserve">Заболеваемость </w:t>
      </w:r>
      <w:r w:rsidRPr="00B419CE">
        <w:rPr>
          <w:rFonts w:ascii="Times New Roman" w:hAnsi="Times New Roman" w:cs="Times New Roman"/>
          <w:color w:val="000000" w:themeColor="text1"/>
          <w:spacing w:val="-1"/>
          <w:sz w:val="28"/>
        </w:rPr>
        <w:t>взрослых</w:t>
      </w:r>
      <w:r w:rsidRPr="00B419CE">
        <w:rPr>
          <w:rFonts w:ascii="Times New Roman" w:hAnsi="Times New Roman" w:cs="Times New Roman"/>
          <w:color w:val="000000" w:themeColor="text1"/>
          <w:sz w:val="28"/>
        </w:rPr>
        <w:t xml:space="preserve"> (18 лет и старше) по классам на 1 000 соответствующего</w:t>
      </w:r>
      <w:r w:rsidRPr="00B419CE">
        <w:rPr>
          <w:rFonts w:ascii="Times New Roman" w:hAnsi="Times New Roman" w:cs="Times New Roman"/>
          <w:color w:val="000000" w:themeColor="text1"/>
          <w:spacing w:val="47"/>
          <w:sz w:val="28"/>
        </w:rPr>
        <w:t xml:space="preserve"> </w:t>
      </w:r>
      <w:r w:rsidRPr="00B419CE">
        <w:rPr>
          <w:rFonts w:ascii="Times New Roman" w:hAnsi="Times New Roman" w:cs="Times New Roman"/>
          <w:color w:val="000000" w:themeColor="text1"/>
          <w:spacing w:val="-1"/>
          <w:sz w:val="28"/>
        </w:rPr>
        <w:t>населения</w:t>
      </w:r>
      <w:r w:rsidR="00FF6630">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7938" w:type="dxa"/>
        <w:jc w:val="center"/>
        <w:tblLook w:val="04A0" w:firstRow="1" w:lastRow="0" w:firstColumn="1" w:lastColumn="0" w:noHBand="0" w:noVBand="1"/>
      </w:tblPr>
      <w:tblGrid>
        <w:gridCol w:w="2963"/>
        <w:gridCol w:w="995"/>
        <w:gridCol w:w="995"/>
        <w:gridCol w:w="995"/>
        <w:gridCol w:w="995"/>
        <w:gridCol w:w="995"/>
      </w:tblGrid>
      <w:tr w:rsidR="006D27D5" w:rsidRPr="006D27D5" w:rsidTr="006D27D5">
        <w:trPr>
          <w:trHeight w:val="312"/>
          <w:jc w:val="center"/>
        </w:trPr>
        <w:tc>
          <w:tcPr>
            <w:tcW w:w="2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231F20"/>
                <w:sz w:val="24"/>
                <w:szCs w:val="24"/>
                <w:lang w:eastAsia="ru-RU"/>
              </w:rPr>
            </w:pPr>
            <w:r w:rsidRPr="006D27D5">
              <w:rPr>
                <w:rFonts w:ascii="Times New Roman" w:eastAsia="Times New Roman" w:hAnsi="Times New Roman" w:cs="Times New Roman"/>
                <w:b/>
                <w:bCs/>
                <w:color w:val="231F20"/>
                <w:sz w:val="24"/>
                <w:szCs w:val="24"/>
                <w:lang w:eastAsia="ru-RU"/>
              </w:rPr>
              <w:t>Территории</w:t>
            </w:r>
          </w:p>
        </w:tc>
        <w:tc>
          <w:tcPr>
            <w:tcW w:w="1920" w:type="dxa"/>
            <w:gridSpan w:val="2"/>
            <w:tcBorders>
              <w:top w:val="single" w:sz="8" w:space="0" w:color="auto"/>
              <w:left w:val="nil"/>
              <w:bottom w:val="single" w:sz="8" w:space="0" w:color="231F20"/>
              <w:right w:val="single" w:sz="8" w:space="0" w:color="231F20"/>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231F20"/>
                <w:sz w:val="24"/>
                <w:szCs w:val="24"/>
                <w:lang w:eastAsia="ru-RU"/>
              </w:rPr>
            </w:pPr>
            <w:r w:rsidRPr="006D27D5">
              <w:rPr>
                <w:rFonts w:ascii="Times New Roman" w:eastAsia="Times New Roman" w:hAnsi="Times New Roman" w:cs="Times New Roman"/>
                <w:b/>
                <w:bCs/>
                <w:color w:val="231F20"/>
                <w:sz w:val="24"/>
                <w:szCs w:val="24"/>
                <w:lang w:eastAsia="ru-RU"/>
              </w:rPr>
              <w:t>Болезни уха и сосцевидного отростка</w:t>
            </w:r>
          </w:p>
        </w:tc>
        <w:tc>
          <w:tcPr>
            <w:tcW w:w="2880"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231F20"/>
                <w:sz w:val="24"/>
                <w:szCs w:val="24"/>
                <w:lang w:eastAsia="ru-RU"/>
              </w:rPr>
            </w:pPr>
            <w:r w:rsidRPr="006D27D5">
              <w:rPr>
                <w:rFonts w:ascii="Times New Roman" w:eastAsia="Times New Roman" w:hAnsi="Times New Roman" w:cs="Times New Roman"/>
                <w:b/>
                <w:bCs/>
                <w:color w:val="231F20"/>
                <w:sz w:val="24"/>
                <w:szCs w:val="24"/>
                <w:lang w:eastAsia="ru-RU"/>
              </w:rPr>
              <w:t>Из них: острый средний отит</w:t>
            </w:r>
          </w:p>
        </w:tc>
      </w:tr>
      <w:tr w:rsidR="006D27D5" w:rsidRPr="006D27D5" w:rsidTr="006D27D5">
        <w:trPr>
          <w:trHeight w:val="312"/>
          <w:jc w:val="center"/>
        </w:trPr>
        <w:tc>
          <w:tcPr>
            <w:tcW w:w="2860" w:type="dxa"/>
            <w:vMerge/>
            <w:tcBorders>
              <w:top w:val="single" w:sz="8" w:space="0" w:color="auto"/>
              <w:left w:val="single" w:sz="8" w:space="0" w:color="auto"/>
              <w:bottom w:val="single" w:sz="8" w:space="0" w:color="000000"/>
              <w:right w:val="single" w:sz="8" w:space="0" w:color="auto"/>
            </w:tcBorders>
            <w:vAlign w:val="center"/>
            <w:hideMark/>
          </w:tcPr>
          <w:p w:rsidR="006D27D5" w:rsidRPr="006D27D5" w:rsidRDefault="006D27D5" w:rsidP="006D27D5">
            <w:pPr>
              <w:spacing w:after="0" w:line="240" w:lineRule="auto"/>
              <w:rPr>
                <w:rFonts w:ascii="Times New Roman" w:eastAsia="Times New Roman" w:hAnsi="Times New Roman" w:cs="Times New Roman"/>
                <w:b/>
                <w:bCs/>
                <w:color w:val="231F20"/>
                <w:sz w:val="24"/>
                <w:szCs w:val="24"/>
                <w:lang w:eastAsia="ru-RU"/>
              </w:rPr>
            </w:pP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2020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4"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Белоярский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9,6</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12,4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3,2</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5,4</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68,8</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Берёзовский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23,1</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17,5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4,7</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8,2</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74,5</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Кондинский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10,8</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6,6</w:t>
            </w:r>
          </w:p>
        </w:tc>
        <w:tc>
          <w:tcPr>
            <w:tcW w:w="960" w:type="dxa"/>
            <w:tcBorders>
              <w:top w:val="nil"/>
              <w:left w:val="single" w:sz="4" w:space="0" w:color="auto"/>
              <w:bottom w:val="nil"/>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1,5</w:t>
            </w:r>
          </w:p>
        </w:tc>
        <w:tc>
          <w:tcPr>
            <w:tcW w:w="960" w:type="dxa"/>
            <w:tcBorders>
              <w:top w:val="nil"/>
              <w:left w:val="nil"/>
              <w:bottom w:val="nil"/>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4,4</w:t>
            </w:r>
          </w:p>
        </w:tc>
        <w:tc>
          <w:tcPr>
            <w:tcW w:w="960" w:type="dxa"/>
            <w:tcBorders>
              <w:top w:val="nil"/>
              <w:left w:val="nil"/>
              <w:bottom w:val="nil"/>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193,3</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Нефтеюганский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4,3</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1,9</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1,2</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0,2</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-83,3</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Нижневартовский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20,6</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7,1</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11,1</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3,0</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-73,0</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Октябрьский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8,0</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6,1</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0,9</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4,0</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344,4</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Советский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14,9</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27,7</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6,3</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9,7</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54,0</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Сургутский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12,4</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11,4</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2,9</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6,3</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117,2</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Ханты-Мансийский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14,5</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12,2</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3,3</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6,0</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81,8</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г.Когалым</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34,3</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19,0</w:t>
            </w:r>
          </w:p>
        </w:tc>
        <w:tc>
          <w:tcPr>
            <w:tcW w:w="960" w:type="dxa"/>
            <w:tcBorders>
              <w:top w:val="nil"/>
              <w:left w:val="nil"/>
              <w:bottom w:val="single" w:sz="8"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1,4</w:t>
            </w:r>
          </w:p>
        </w:tc>
        <w:tc>
          <w:tcPr>
            <w:tcW w:w="960" w:type="dxa"/>
            <w:tcBorders>
              <w:top w:val="nil"/>
              <w:left w:val="nil"/>
              <w:bottom w:val="single" w:sz="8"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8,9</w:t>
            </w:r>
          </w:p>
        </w:tc>
        <w:tc>
          <w:tcPr>
            <w:tcW w:w="960" w:type="dxa"/>
            <w:tcBorders>
              <w:top w:val="nil"/>
              <w:left w:val="nil"/>
              <w:bottom w:val="single" w:sz="8"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535,7</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г.Лангепас</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5,5</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0,8</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0,6</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w:t>
            </w:r>
          </w:p>
        </w:tc>
        <w:tc>
          <w:tcPr>
            <w:tcW w:w="960" w:type="dxa"/>
            <w:tcBorders>
              <w:top w:val="nil"/>
              <w:left w:val="nil"/>
              <w:bottom w:val="single" w:sz="4"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г.Мегион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15,7</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18,9</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2,3</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6,5</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182,6</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г.Нягань</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26,8</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21,0</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2,9</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13,1</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351,7</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г.Покачи</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15,7</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11,7</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2,7</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3,8</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40,7</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г.Пыть-Ях</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8,8</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6,0</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0,8</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3,3</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312,5</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 Радужный</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22,9</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14,2</w:t>
            </w:r>
          </w:p>
        </w:tc>
        <w:tc>
          <w:tcPr>
            <w:tcW w:w="960" w:type="dxa"/>
            <w:tcBorders>
              <w:top w:val="nil"/>
              <w:left w:val="nil"/>
              <w:bottom w:val="single" w:sz="8"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3,2</w:t>
            </w:r>
          </w:p>
        </w:tc>
        <w:tc>
          <w:tcPr>
            <w:tcW w:w="960" w:type="dxa"/>
            <w:tcBorders>
              <w:top w:val="nil"/>
              <w:left w:val="nil"/>
              <w:bottom w:val="single" w:sz="8"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9,5</w:t>
            </w:r>
          </w:p>
        </w:tc>
        <w:tc>
          <w:tcPr>
            <w:tcW w:w="960" w:type="dxa"/>
            <w:tcBorders>
              <w:top w:val="nil"/>
              <w:left w:val="nil"/>
              <w:bottom w:val="single" w:sz="8"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196,9</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г.Урай</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17,0</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19,3</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2,1</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10,0</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376,2</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г.Югорск</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21,0</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20,4</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3,4</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12,5</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267,6</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 Нефтеюганск</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6,1</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4,9</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3,1</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0,4</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-87,1</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 Нижневартовск</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14,5</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14,0</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2,8</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4,4</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57,1</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 Сургут</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21,6</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17,2</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4,4</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8,4</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90,9</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 Ханты-Мансийск</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23,6</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18,2</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3,1</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9,5</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206,5</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округу 2019/2020 гг.</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16,9</w:t>
            </w:r>
          </w:p>
        </w:tc>
        <w:tc>
          <w:tcPr>
            <w:tcW w:w="9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14,0</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3,2</w:t>
            </w:r>
          </w:p>
        </w:tc>
        <w:tc>
          <w:tcPr>
            <w:tcW w:w="960" w:type="dxa"/>
            <w:tcBorders>
              <w:top w:val="nil"/>
              <w:left w:val="nil"/>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6,4</w:t>
            </w:r>
          </w:p>
        </w:tc>
        <w:tc>
          <w:tcPr>
            <w:tcW w:w="960" w:type="dxa"/>
            <w:tcBorders>
              <w:top w:val="nil"/>
              <w:left w:val="nil"/>
              <w:bottom w:val="single" w:sz="4" w:space="0" w:color="auto"/>
              <w:right w:val="single" w:sz="8" w:space="0" w:color="auto"/>
            </w:tcBorders>
            <w:shd w:val="clear" w:color="auto" w:fill="auto"/>
            <w:noWrap/>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lang w:eastAsia="ru-RU"/>
              </w:rPr>
            </w:pPr>
            <w:r w:rsidRPr="006D27D5">
              <w:rPr>
                <w:rFonts w:ascii="Times New Roman" w:eastAsia="Times New Roman" w:hAnsi="Times New Roman" w:cs="Times New Roman"/>
                <w:b/>
                <w:bCs/>
                <w:color w:val="000000"/>
                <w:lang w:eastAsia="ru-RU"/>
              </w:rPr>
              <w:t>100,0</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округу 2018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16,9</w:t>
            </w:r>
          </w:p>
        </w:tc>
        <w:tc>
          <w:tcPr>
            <w:tcW w:w="288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3,5</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округу 2017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16,2</w:t>
            </w:r>
          </w:p>
        </w:tc>
        <w:tc>
          <w:tcPr>
            <w:tcW w:w="288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2,7</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округу 2016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16,8</w:t>
            </w:r>
          </w:p>
        </w:tc>
        <w:tc>
          <w:tcPr>
            <w:tcW w:w="288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3,3</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округу 2015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16,7</w:t>
            </w:r>
          </w:p>
        </w:tc>
        <w:tc>
          <w:tcPr>
            <w:tcW w:w="288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2,9</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округу 2014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18,5</w:t>
            </w:r>
          </w:p>
        </w:tc>
        <w:tc>
          <w:tcPr>
            <w:tcW w:w="288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3,2</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округу 2013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21,9</w:t>
            </w:r>
          </w:p>
        </w:tc>
        <w:tc>
          <w:tcPr>
            <w:tcW w:w="288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4,0</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округу 2012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20,7</w:t>
            </w:r>
          </w:p>
        </w:tc>
        <w:tc>
          <w:tcPr>
            <w:tcW w:w="288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3,7</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округу 2011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21,6</w:t>
            </w:r>
          </w:p>
        </w:tc>
        <w:tc>
          <w:tcPr>
            <w:tcW w:w="288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4,1</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округу 2010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22,9</w:t>
            </w:r>
          </w:p>
        </w:tc>
        <w:tc>
          <w:tcPr>
            <w:tcW w:w="288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5,2</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РФ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16,8</w:t>
            </w:r>
          </w:p>
        </w:tc>
        <w:tc>
          <w:tcPr>
            <w:tcW w:w="288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3,1</w:t>
            </w:r>
          </w:p>
        </w:tc>
      </w:tr>
      <w:tr w:rsidR="006D27D5" w:rsidRPr="006D27D5" w:rsidTr="006D27D5">
        <w:trPr>
          <w:trHeight w:val="312"/>
          <w:jc w:val="center"/>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УрФО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17,2</w:t>
            </w:r>
          </w:p>
        </w:tc>
        <w:tc>
          <w:tcPr>
            <w:tcW w:w="288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3,4</w:t>
            </w:r>
          </w:p>
        </w:tc>
      </w:tr>
    </w:tbl>
    <w:p w:rsidR="00B85AC3" w:rsidRDefault="00B85AC3" w:rsidP="006D27D5">
      <w:pPr>
        <w:pStyle w:val="afc"/>
        <w:jc w:val="left"/>
        <w:rPr>
          <w:rFonts w:ascii="Times New Roman" w:eastAsia="Arial" w:hAnsi="Times New Roman" w:cs="Times New Roman"/>
          <w:bCs/>
          <w:color w:val="000000" w:themeColor="text1"/>
          <w:spacing w:val="0"/>
        </w:rPr>
      </w:pPr>
    </w:p>
    <w:p w:rsidR="006D27D5" w:rsidRPr="00B419CE" w:rsidRDefault="006D27D5" w:rsidP="006D27D5">
      <w:pPr>
        <w:pStyle w:val="afc"/>
        <w:jc w:val="left"/>
        <w:rPr>
          <w:rFonts w:ascii="Times New Roman" w:hAnsi="Times New Roman" w:cs="Times New Roman"/>
          <w:color w:val="000000" w:themeColor="text1"/>
        </w:rPr>
      </w:pPr>
    </w:p>
    <w:p w:rsidR="00FF6630" w:rsidRDefault="00FF6630" w:rsidP="00B85AC3">
      <w:pPr>
        <w:pStyle w:val="afc"/>
        <w:ind w:left="993"/>
        <w:rPr>
          <w:rFonts w:ascii="Times New Roman" w:hAnsi="Times New Roman" w:cs="Times New Roman"/>
          <w:color w:val="000000" w:themeColor="text1"/>
          <w:sz w:val="28"/>
        </w:rPr>
      </w:pPr>
    </w:p>
    <w:p w:rsidR="00B85AC3" w:rsidRPr="00B419CE" w:rsidRDefault="00B85AC3" w:rsidP="006A0808">
      <w:pPr>
        <w:pStyle w:val="afc"/>
        <w:rPr>
          <w:rFonts w:ascii="Times New Roman" w:hAnsi="Times New Roman" w:cs="Times New Roman"/>
          <w:bCs/>
          <w:color w:val="000000" w:themeColor="text1"/>
          <w:sz w:val="28"/>
        </w:rPr>
      </w:pPr>
      <w:r w:rsidRPr="00B419CE">
        <w:rPr>
          <w:rFonts w:ascii="Times New Roman" w:hAnsi="Times New Roman" w:cs="Times New Roman"/>
          <w:color w:val="000000" w:themeColor="text1"/>
          <w:sz w:val="28"/>
        </w:rPr>
        <w:lastRenderedPageBreak/>
        <w:t xml:space="preserve">Заболеваемость </w:t>
      </w:r>
      <w:r w:rsidRPr="00B419CE">
        <w:rPr>
          <w:rFonts w:ascii="Times New Roman" w:hAnsi="Times New Roman" w:cs="Times New Roman"/>
          <w:color w:val="000000" w:themeColor="text1"/>
          <w:spacing w:val="-1"/>
          <w:sz w:val="28"/>
        </w:rPr>
        <w:t>взрослых</w:t>
      </w:r>
      <w:r w:rsidRPr="00B419CE">
        <w:rPr>
          <w:rFonts w:ascii="Times New Roman" w:hAnsi="Times New Roman" w:cs="Times New Roman"/>
          <w:color w:val="000000" w:themeColor="text1"/>
          <w:sz w:val="28"/>
        </w:rPr>
        <w:t xml:space="preserve"> (18 лет и старше) по классам на 1 000 соответствующего</w:t>
      </w:r>
      <w:r w:rsidRPr="00B419CE">
        <w:rPr>
          <w:rFonts w:ascii="Times New Roman" w:hAnsi="Times New Roman" w:cs="Times New Roman"/>
          <w:color w:val="000000" w:themeColor="text1"/>
          <w:spacing w:val="47"/>
          <w:sz w:val="28"/>
        </w:rPr>
        <w:t xml:space="preserve"> </w:t>
      </w:r>
      <w:r w:rsidRPr="00B419CE">
        <w:rPr>
          <w:rFonts w:ascii="Times New Roman" w:hAnsi="Times New Roman" w:cs="Times New Roman"/>
          <w:color w:val="000000" w:themeColor="text1"/>
          <w:spacing w:val="-1"/>
          <w:sz w:val="28"/>
        </w:rPr>
        <w:t>населения</w:t>
      </w:r>
      <w:r w:rsidR="00FF6630">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9580" w:type="dxa"/>
        <w:jc w:val="center"/>
        <w:tblLook w:val="04A0" w:firstRow="1" w:lastRow="0" w:firstColumn="1" w:lastColumn="0" w:noHBand="0" w:noVBand="1"/>
      </w:tblPr>
      <w:tblGrid>
        <w:gridCol w:w="3340"/>
        <w:gridCol w:w="1560"/>
        <w:gridCol w:w="1560"/>
        <w:gridCol w:w="1560"/>
        <w:gridCol w:w="1560"/>
      </w:tblGrid>
      <w:tr w:rsidR="006D27D5" w:rsidRPr="006D27D5" w:rsidTr="008B0487">
        <w:trPr>
          <w:trHeight w:val="312"/>
          <w:jc w:val="center"/>
        </w:trPr>
        <w:tc>
          <w:tcPr>
            <w:tcW w:w="33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231F20"/>
                <w:sz w:val="24"/>
                <w:szCs w:val="24"/>
                <w:lang w:eastAsia="ru-RU"/>
              </w:rPr>
            </w:pPr>
            <w:r w:rsidRPr="006D27D5">
              <w:rPr>
                <w:rFonts w:ascii="Times New Roman" w:eastAsia="Times New Roman" w:hAnsi="Times New Roman" w:cs="Times New Roman"/>
                <w:b/>
                <w:bCs/>
                <w:color w:val="231F20"/>
                <w:sz w:val="24"/>
                <w:szCs w:val="24"/>
                <w:lang w:eastAsia="ru-RU"/>
              </w:rPr>
              <w:t>Территории</w:t>
            </w:r>
          </w:p>
        </w:tc>
        <w:tc>
          <w:tcPr>
            <w:tcW w:w="31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231F20"/>
                <w:sz w:val="24"/>
                <w:szCs w:val="24"/>
                <w:lang w:eastAsia="ru-RU"/>
              </w:rPr>
            </w:pPr>
            <w:r w:rsidRPr="006D27D5">
              <w:rPr>
                <w:rFonts w:ascii="Times New Roman" w:eastAsia="Times New Roman" w:hAnsi="Times New Roman" w:cs="Times New Roman"/>
                <w:b/>
                <w:bCs/>
                <w:color w:val="231F20"/>
                <w:sz w:val="24"/>
                <w:szCs w:val="24"/>
                <w:lang w:eastAsia="ru-RU"/>
              </w:rPr>
              <w:t>Болезни системы кровообращения</w:t>
            </w:r>
          </w:p>
        </w:tc>
        <w:tc>
          <w:tcPr>
            <w:tcW w:w="31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lang w:eastAsia="ru-RU"/>
              </w:rPr>
            </w:pPr>
            <w:r w:rsidRPr="006D27D5">
              <w:rPr>
                <w:rFonts w:ascii="Times New Roman" w:eastAsia="Times New Roman" w:hAnsi="Times New Roman" w:cs="Times New Roman"/>
                <w:b/>
                <w:bCs/>
                <w:color w:val="000000"/>
                <w:lang w:eastAsia="ru-RU"/>
              </w:rPr>
              <w:t>Инфаркт миакарда    (I21.0, I22.0)</w:t>
            </w:r>
          </w:p>
        </w:tc>
      </w:tr>
      <w:tr w:rsidR="006D27D5" w:rsidRPr="006D27D5" w:rsidTr="008B0487">
        <w:trPr>
          <w:trHeight w:val="509"/>
          <w:jc w:val="center"/>
        </w:trPr>
        <w:tc>
          <w:tcPr>
            <w:tcW w:w="3340" w:type="dxa"/>
            <w:vMerge/>
            <w:tcBorders>
              <w:top w:val="single" w:sz="8" w:space="0" w:color="auto"/>
              <w:left w:val="single" w:sz="8" w:space="0" w:color="auto"/>
              <w:bottom w:val="single" w:sz="8" w:space="0" w:color="000000"/>
              <w:right w:val="single" w:sz="4" w:space="0" w:color="auto"/>
            </w:tcBorders>
            <w:vAlign w:val="center"/>
            <w:hideMark/>
          </w:tcPr>
          <w:p w:rsidR="006D27D5" w:rsidRPr="006D27D5" w:rsidRDefault="006D27D5" w:rsidP="006D27D5">
            <w:pPr>
              <w:spacing w:after="0" w:line="240" w:lineRule="auto"/>
              <w:rPr>
                <w:rFonts w:ascii="Times New Roman" w:eastAsia="Times New Roman" w:hAnsi="Times New Roman" w:cs="Times New Roman"/>
                <w:b/>
                <w:bCs/>
                <w:color w:val="231F20"/>
                <w:sz w:val="24"/>
                <w:szCs w:val="24"/>
                <w:lang w:eastAsia="ru-RU"/>
              </w:rPr>
            </w:pPr>
          </w:p>
        </w:tc>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rsidR="006D27D5" w:rsidRPr="006D27D5" w:rsidRDefault="006D27D5" w:rsidP="006D27D5">
            <w:pPr>
              <w:spacing w:after="0" w:line="240" w:lineRule="auto"/>
              <w:rPr>
                <w:rFonts w:ascii="Times New Roman" w:eastAsia="Times New Roman" w:hAnsi="Times New Roman" w:cs="Times New Roman"/>
                <w:b/>
                <w:bCs/>
                <w:color w:val="231F20"/>
                <w:sz w:val="24"/>
                <w:szCs w:val="24"/>
                <w:lang w:eastAsia="ru-RU"/>
              </w:rPr>
            </w:pPr>
          </w:p>
        </w:tc>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lang w:eastAsia="ru-RU"/>
              </w:rPr>
            </w:pPr>
          </w:p>
        </w:tc>
      </w:tr>
      <w:tr w:rsidR="006D27D5" w:rsidRPr="006D27D5" w:rsidTr="008B0487">
        <w:trPr>
          <w:trHeight w:val="509"/>
          <w:jc w:val="center"/>
        </w:trPr>
        <w:tc>
          <w:tcPr>
            <w:tcW w:w="3340" w:type="dxa"/>
            <w:vMerge/>
            <w:tcBorders>
              <w:top w:val="single" w:sz="8" w:space="0" w:color="auto"/>
              <w:left w:val="single" w:sz="8" w:space="0" w:color="auto"/>
              <w:bottom w:val="single" w:sz="8" w:space="0" w:color="000000"/>
              <w:right w:val="single" w:sz="4" w:space="0" w:color="auto"/>
            </w:tcBorders>
            <w:vAlign w:val="center"/>
            <w:hideMark/>
          </w:tcPr>
          <w:p w:rsidR="006D27D5" w:rsidRPr="006D27D5" w:rsidRDefault="006D27D5" w:rsidP="006D27D5">
            <w:pPr>
              <w:spacing w:after="0" w:line="240" w:lineRule="auto"/>
              <w:rPr>
                <w:rFonts w:ascii="Times New Roman" w:eastAsia="Times New Roman" w:hAnsi="Times New Roman" w:cs="Times New Roman"/>
                <w:b/>
                <w:bCs/>
                <w:color w:val="231F20"/>
                <w:sz w:val="24"/>
                <w:szCs w:val="24"/>
                <w:lang w:eastAsia="ru-RU"/>
              </w:rPr>
            </w:pPr>
          </w:p>
        </w:tc>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rsidR="006D27D5" w:rsidRPr="006D27D5" w:rsidRDefault="006D27D5" w:rsidP="006D27D5">
            <w:pPr>
              <w:spacing w:after="0" w:line="240" w:lineRule="auto"/>
              <w:rPr>
                <w:rFonts w:ascii="Times New Roman" w:eastAsia="Times New Roman" w:hAnsi="Times New Roman" w:cs="Times New Roman"/>
                <w:b/>
                <w:bCs/>
                <w:color w:val="231F20"/>
                <w:sz w:val="24"/>
                <w:szCs w:val="24"/>
                <w:lang w:eastAsia="ru-RU"/>
              </w:rPr>
            </w:pPr>
          </w:p>
        </w:tc>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lang w:eastAsia="ru-RU"/>
              </w:rPr>
            </w:pPr>
          </w:p>
        </w:tc>
      </w:tr>
      <w:tr w:rsidR="006D27D5" w:rsidRPr="006D27D5" w:rsidTr="008B0487">
        <w:trPr>
          <w:trHeight w:val="312"/>
          <w:jc w:val="center"/>
        </w:trPr>
        <w:tc>
          <w:tcPr>
            <w:tcW w:w="3340" w:type="dxa"/>
            <w:vMerge/>
            <w:tcBorders>
              <w:top w:val="single" w:sz="8" w:space="0" w:color="auto"/>
              <w:left w:val="single" w:sz="8" w:space="0" w:color="auto"/>
              <w:bottom w:val="single" w:sz="8" w:space="0" w:color="000000"/>
              <w:right w:val="single" w:sz="8" w:space="0" w:color="auto"/>
            </w:tcBorders>
            <w:vAlign w:val="center"/>
            <w:hideMark/>
          </w:tcPr>
          <w:p w:rsidR="006D27D5" w:rsidRPr="006D27D5" w:rsidRDefault="006D27D5" w:rsidP="006D27D5">
            <w:pPr>
              <w:spacing w:after="0" w:line="240" w:lineRule="auto"/>
              <w:rPr>
                <w:rFonts w:ascii="Times New Roman" w:eastAsia="Times New Roman" w:hAnsi="Times New Roman" w:cs="Times New Roman"/>
                <w:b/>
                <w:bCs/>
                <w:color w:val="231F20"/>
                <w:sz w:val="24"/>
                <w:szCs w:val="24"/>
                <w:lang w:eastAsia="ru-RU"/>
              </w:rPr>
            </w:pP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2019</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2020</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lang w:eastAsia="ru-RU"/>
              </w:rPr>
            </w:pPr>
            <w:r w:rsidRPr="006D27D5">
              <w:rPr>
                <w:rFonts w:ascii="Times New Roman" w:eastAsia="Times New Roman" w:hAnsi="Times New Roman" w:cs="Times New Roman"/>
                <w:b/>
                <w:bCs/>
                <w:color w:val="000000"/>
                <w:lang w:eastAsia="ru-RU"/>
              </w:rPr>
              <w:t>2019</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lang w:eastAsia="ru-RU"/>
              </w:rPr>
            </w:pPr>
            <w:r w:rsidRPr="006D27D5">
              <w:rPr>
                <w:rFonts w:ascii="Times New Roman" w:eastAsia="Times New Roman" w:hAnsi="Times New Roman" w:cs="Times New Roman"/>
                <w:b/>
                <w:bCs/>
                <w:color w:val="000000"/>
                <w:lang w:eastAsia="ru-RU"/>
              </w:rPr>
              <w:t>2020</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Белоярский район</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15,2</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26,6</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1,1</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1,0</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Берёзовский район</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40,1</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30,7</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0,9</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1,4</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Кондинский район</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66,7</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79,1</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1,1</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1,0</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Нефтеюганский район</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12,3</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13,9</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0,4</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0,5</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Нижневартовский район</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23,1</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27,1</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1,8</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0,8</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Октябрьский район</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27,7</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20,7</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1,4</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1,2</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Советский район</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108,3</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47,1</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0,6</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0,4</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Сургутский район</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18,5</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15,2</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0,6</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0,5</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Ханты-Мансийский район</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24,8</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43,4</w:t>
            </w:r>
          </w:p>
        </w:tc>
        <w:tc>
          <w:tcPr>
            <w:tcW w:w="1560" w:type="dxa"/>
            <w:tcBorders>
              <w:top w:val="nil"/>
              <w:left w:val="nil"/>
              <w:bottom w:val="single" w:sz="8" w:space="0" w:color="auto"/>
              <w:right w:val="single" w:sz="8" w:space="0" w:color="auto"/>
            </w:tcBorders>
            <w:shd w:val="clear" w:color="000000" w:fill="FFFFFF"/>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0,3</w:t>
            </w:r>
          </w:p>
        </w:tc>
        <w:tc>
          <w:tcPr>
            <w:tcW w:w="1560" w:type="dxa"/>
            <w:tcBorders>
              <w:top w:val="nil"/>
              <w:left w:val="nil"/>
              <w:bottom w:val="single" w:sz="8" w:space="0" w:color="auto"/>
              <w:right w:val="single" w:sz="8" w:space="0" w:color="auto"/>
            </w:tcBorders>
            <w:shd w:val="clear" w:color="000000" w:fill="FFFFFF"/>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1,5</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г.Когалым</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16,5</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11,4</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0,7</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0,8</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г.Лангепас</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22,4</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8,2</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0,1</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0,1</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г.Мегион</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16,9</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13,0</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0,6</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0,8</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г.Нягань</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18,5</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16,6</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1,6</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1,4</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г.Покачи</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36,0</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35,2</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1,1</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0,7</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г.Пыть-Ях</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35,4</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23,2</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1,4</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0,9</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 Радужный</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16,3</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10,6</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0,7</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1,1</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г.Урай</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14,5</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9,2</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0,8</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0,8</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г.Югорск</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25,1</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22,3</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1,0</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0,8</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 Нефтеюганск</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14,8</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10,6</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1,1</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1,0</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 Нижневартовск</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21,7</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17,8</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1,0</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0,9</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 Сургут</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36,7</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27,3</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0,7</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0,8</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г. Ханты-Мансийск</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20,5</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14,9</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0,9</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6D27D5">
              <w:rPr>
                <w:rFonts w:ascii="Times New Roman" w:eastAsia="Times New Roman" w:hAnsi="Times New Roman" w:cs="Times New Roman"/>
                <w:color w:val="000000"/>
                <w:sz w:val="24"/>
                <w:szCs w:val="24"/>
                <w:lang w:eastAsia="ru-RU"/>
              </w:rPr>
              <w:t>1,0</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округу 2019/2020 гг.</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27,4</w:t>
            </w:r>
          </w:p>
        </w:tc>
        <w:tc>
          <w:tcPr>
            <w:tcW w:w="1560" w:type="dxa"/>
            <w:tcBorders>
              <w:top w:val="nil"/>
              <w:left w:val="nil"/>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21,1</w:t>
            </w:r>
          </w:p>
        </w:tc>
        <w:tc>
          <w:tcPr>
            <w:tcW w:w="1560" w:type="dxa"/>
            <w:tcBorders>
              <w:top w:val="nil"/>
              <w:left w:val="nil"/>
              <w:bottom w:val="nil"/>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color w:val="000000"/>
                <w:lang w:eastAsia="ru-RU"/>
              </w:rPr>
            </w:pPr>
            <w:r w:rsidRPr="006D27D5">
              <w:rPr>
                <w:rFonts w:ascii="Times New Roman" w:eastAsia="Times New Roman" w:hAnsi="Times New Roman" w:cs="Times New Roman"/>
                <w:color w:val="000000"/>
                <w:lang w:eastAsia="ru-RU"/>
              </w:rPr>
              <w:t>0,8</w:t>
            </w:r>
          </w:p>
        </w:tc>
        <w:tc>
          <w:tcPr>
            <w:tcW w:w="1560" w:type="dxa"/>
            <w:tcBorders>
              <w:top w:val="nil"/>
              <w:left w:val="nil"/>
              <w:bottom w:val="nil"/>
              <w:right w:val="single" w:sz="8" w:space="0" w:color="auto"/>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0,8</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округу 2018 г.</w:t>
            </w:r>
          </w:p>
        </w:tc>
        <w:tc>
          <w:tcPr>
            <w:tcW w:w="3120" w:type="dxa"/>
            <w:gridSpan w:val="2"/>
            <w:tcBorders>
              <w:top w:val="single" w:sz="8" w:space="0" w:color="auto"/>
              <w:left w:val="nil"/>
              <w:bottom w:val="single" w:sz="8" w:space="0" w:color="auto"/>
              <w:right w:val="nil"/>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25,3</w:t>
            </w:r>
          </w:p>
        </w:tc>
        <w:tc>
          <w:tcPr>
            <w:tcW w:w="31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D27D5" w:rsidRPr="006D27D5" w:rsidRDefault="006D27D5" w:rsidP="006D27D5">
            <w:pPr>
              <w:spacing w:after="0" w:line="240" w:lineRule="auto"/>
              <w:jc w:val="center"/>
              <w:rPr>
                <w:rFonts w:ascii="Times New Roman" w:eastAsia="Times New Roman" w:hAnsi="Times New Roman" w:cs="Times New Roman"/>
                <w:b/>
                <w:bCs/>
                <w:color w:val="000000"/>
                <w:lang w:eastAsia="ru-RU"/>
              </w:rPr>
            </w:pPr>
            <w:r w:rsidRPr="006D27D5">
              <w:rPr>
                <w:rFonts w:ascii="Times New Roman" w:eastAsia="Times New Roman" w:hAnsi="Times New Roman" w:cs="Times New Roman"/>
                <w:b/>
                <w:bCs/>
                <w:color w:val="000000"/>
                <w:lang w:eastAsia="ru-RU"/>
              </w:rPr>
              <w:t>1,1</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округу 2017 г.</w:t>
            </w:r>
          </w:p>
        </w:tc>
        <w:tc>
          <w:tcPr>
            <w:tcW w:w="3120" w:type="dxa"/>
            <w:gridSpan w:val="2"/>
            <w:tcBorders>
              <w:top w:val="single" w:sz="8" w:space="0" w:color="auto"/>
              <w:left w:val="nil"/>
              <w:bottom w:val="single" w:sz="8" w:space="0" w:color="auto"/>
              <w:right w:val="nil"/>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25,5</w:t>
            </w:r>
          </w:p>
        </w:tc>
        <w:tc>
          <w:tcPr>
            <w:tcW w:w="31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D27D5" w:rsidRPr="006D27D5" w:rsidRDefault="006D27D5" w:rsidP="006D27D5">
            <w:pPr>
              <w:spacing w:after="0" w:line="240" w:lineRule="auto"/>
              <w:jc w:val="center"/>
              <w:rPr>
                <w:rFonts w:ascii="Times New Roman" w:eastAsia="Times New Roman" w:hAnsi="Times New Roman" w:cs="Times New Roman"/>
                <w:b/>
                <w:bCs/>
                <w:color w:val="000000"/>
                <w:lang w:eastAsia="ru-RU"/>
              </w:rPr>
            </w:pPr>
            <w:r w:rsidRPr="006D27D5">
              <w:rPr>
                <w:rFonts w:ascii="Times New Roman" w:eastAsia="Times New Roman" w:hAnsi="Times New Roman" w:cs="Times New Roman"/>
                <w:b/>
                <w:bCs/>
                <w:color w:val="000000"/>
                <w:lang w:eastAsia="ru-RU"/>
              </w:rPr>
              <w:t>1,1</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округу 2016 г.</w:t>
            </w:r>
          </w:p>
        </w:tc>
        <w:tc>
          <w:tcPr>
            <w:tcW w:w="3120" w:type="dxa"/>
            <w:gridSpan w:val="2"/>
            <w:tcBorders>
              <w:top w:val="single" w:sz="8" w:space="0" w:color="auto"/>
              <w:left w:val="nil"/>
              <w:bottom w:val="single" w:sz="8" w:space="0" w:color="auto"/>
              <w:right w:val="nil"/>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25,3</w:t>
            </w:r>
          </w:p>
        </w:tc>
        <w:tc>
          <w:tcPr>
            <w:tcW w:w="31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D27D5" w:rsidRPr="006D27D5" w:rsidRDefault="006D27D5" w:rsidP="006D27D5">
            <w:pPr>
              <w:spacing w:after="0" w:line="240" w:lineRule="auto"/>
              <w:jc w:val="center"/>
              <w:rPr>
                <w:rFonts w:ascii="Times New Roman" w:eastAsia="Times New Roman" w:hAnsi="Times New Roman" w:cs="Times New Roman"/>
                <w:b/>
                <w:bCs/>
                <w:color w:val="000000"/>
                <w:lang w:eastAsia="ru-RU"/>
              </w:rPr>
            </w:pPr>
            <w:r w:rsidRPr="006D27D5">
              <w:rPr>
                <w:rFonts w:ascii="Times New Roman" w:eastAsia="Times New Roman" w:hAnsi="Times New Roman" w:cs="Times New Roman"/>
                <w:b/>
                <w:bCs/>
                <w:color w:val="000000"/>
                <w:lang w:eastAsia="ru-RU"/>
              </w:rPr>
              <w:t>1,3</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РФ 2020 г.</w:t>
            </w:r>
          </w:p>
        </w:tc>
        <w:tc>
          <w:tcPr>
            <w:tcW w:w="312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35,4</w:t>
            </w:r>
          </w:p>
        </w:tc>
        <w:tc>
          <w:tcPr>
            <w:tcW w:w="312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D27D5" w:rsidRPr="006D27D5" w:rsidRDefault="006D27D5" w:rsidP="006D27D5">
            <w:pPr>
              <w:spacing w:after="0" w:line="240" w:lineRule="auto"/>
              <w:jc w:val="center"/>
              <w:rPr>
                <w:rFonts w:ascii="Times New Roman" w:eastAsia="Times New Roman" w:hAnsi="Times New Roman" w:cs="Times New Roman"/>
                <w:b/>
                <w:bCs/>
                <w:color w:val="000000"/>
                <w:lang w:eastAsia="ru-RU"/>
              </w:rPr>
            </w:pPr>
            <w:r w:rsidRPr="006D27D5">
              <w:rPr>
                <w:rFonts w:ascii="Times New Roman" w:eastAsia="Times New Roman" w:hAnsi="Times New Roman" w:cs="Times New Roman"/>
                <w:b/>
                <w:bCs/>
                <w:color w:val="000000"/>
                <w:lang w:eastAsia="ru-RU"/>
              </w:rPr>
              <w:t>13,3</w:t>
            </w:r>
          </w:p>
        </w:tc>
      </w:tr>
      <w:tr w:rsidR="006D27D5" w:rsidRPr="006D27D5" w:rsidTr="006D27D5">
        <w:trPr>
          <w:trHeight w:val="312"/>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6D27D5" w:rsidRPr="006D27D5" w:rsidRDefault="006D27D5" w:rsidP="006D27D5">
            <w:pPr>
              <w:spacing w:after="0" w:line="240" w:lineRule="auto"/>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По УрФО 2020 г.</w:t>
            </w:r>
          </w:p>
        </w:tc>
        <w:tc>
          <w:tcPr>
            <w:tcW w:w="3120" w:type="dxa"/>
            <w:gridSpan w:val="2"/>
            <w:tcBorders>
              <w:top w:val="single" w:sz="8" w:space="0" w:color="auto"/>
              <w:left w:val="nil"/>
              <w:bottom w:val="single" w:sz="8" w:space="0" w:color="auto"/>
              <w:right w:val="nil"/>
            </w:tcBorders>
            <w:shd w:val="clear" w:color="auto" w:fill="auto"/>
            <w:vAlign w:val="center"/>
            <w:hideMark/>
          </w:tcPr>
          <w:p w:rsidR="006D27D5" w:rsidRPr="006D27D5"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6D27D5">
              <w:rPr>
                <w:rFonts w:ascii="Times New Roman" w:eastAsia="Times New Roman" w:hAnsi="Times New Roman" w:cs="Times New Roman"/>
                <w:b/>
                <w:bCs/>
                <w:color w:val="000000"/>
                <w:sz w:val="24"/>
                <w:szCs w:val="24"/>
                <w:lang w:eastAsia="ru-RU"/>
              </w:rPr>
              <w:t>37,4</w:t>
            </w:r>
          </w:p>
        </w:tc>
        <w:tc>
          <w:tcPr>
            <w:tcW w:w="31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D27D5" w:rsidRPr="006D27D5" w:rsidRDefault="006D27D5" w:rsidP="006D27D5">
            <w:pPr>
              <w:spacing w:after="0" w:line="240" w:lineRule="auto"/>
              <w:jc w:val="center"/>
              <w:rPr>
                <w:rFonts w:ascii="Times New Roman" w:eastAsia="Times New Roman" w:hAnsi="Times New Roman" w:cs="Times New Roman"/>
                <w:b/>
                <w:bCs/>
                <w:color w:val="000000"/>
                <w:lang w:eastAsia="ru-RU"/>
              </w:rPr>
            </w:pPr>
            <w:r w:rsidRPr="006D27D5">
              <w:rPr>
                <w:rFonts w:ascii="Times New Roman" w:eastAsia="Times New Roman" w:hAnsi="Times New Roman" w:cs="Times New Roman"/>
                <w:b/>
                <w:bCs/>
                <w:color w:val="000000"/>
                <w:lang w:eastAsia="ru-RU"/>
              </w:rPr>
              <w:t>14,3</w:t>
            </w:r>
          </w:p>
        </w:tc>
      </w:tr>
    </w:tbl>
    <w:p w:rsidR="00B85AC3" w:rsidRPr="00B419CE" w:rsidRDefault="00B85AC3" w:rsidP="00B85AC3">
      <w:pPr>
        <w:spacing w:before="7"/>
        <w:rPr>
          <w:rFonts w:ascii="Times New Roman" w:eastAsia="Arial" w:hAnsi="Times New Roman" w:cs="Times New Roman"/>
          <w:b/>
          <w:bCs/>
          <w:color w:val="000000" w:themeColor="text1"/>
          <w:sz w:val="24"/>
          <w:szCs w:val="24"/>
        </w:rPr>
      </w:pPr>
    </w:p>
    <w:p w:rsidR="00B85AC3" w:rsidRDefault="00B85AC3" w:rsidP="006D27D5">
      <w:pPr>
        <w:spacing w:after="160" w:line="259" w:lineRule="auto"/>
        <w:rPr>
          <w:rFonts w:ascii="Times New Roman" w:hAnsi="Times New Roman" w:cs="Times New Roman"/>
          <w:color w:val="000000" w:themeColor="text1"/>
        </w:rPr>
      </w:pPr>
      <w:r w:rsidRPr="00B419CE">
        <w:rPr>
          <w:rFonts w:ascii="Times New Roman" w:hAnsi="Times New Roman" w:cs="Times New Roman"/>
          <w:color w:val="000000" w:themeColor="text1"/>
        </w:rPr>
        <w:br w:type="page"/>
      </w:r>
    </w:p>
    <w:p w:rsidR="006A0808" w:rsidRDefault="006A0808" w:rsidP="006D27D5">
      <w:pPr>
        <w:spacing w:after="160" w:line="259" w:lineRule="auto"/>
        <w:rPr>
          <w:rFonts w:ascii="Times New Roman" w:hAnsi="Times New Roman" w:cs="Times New Roman"/>
          <w:color w:val="000000" w:themeColor="text1"/>
        </w:rPr>
      </w:pPr>
    </w:p>
    <w:p w:rsidR="006D27D5" w:rsidRPr="006A0808" w:rsidRDefault="006D27D5" w:rsidP="006A0808">
      <w:pPr>
        <w:pStyle w:val="af0"/>
      </w:pPr>
      <w:r w:rsidRPr="006A0808">
        <w:t>Заболеваемость взрослых (18 лет и старше) по классам на</w:t>
      </w:r>
      <w:r w:rsidR="00FF6630" w:rsidRPr="006A0808">
        <w:t xml:space="preserve"> </w:t>
      </w:r>
      <w:r w:rsidRPr="006A0808">
        <w:t>1</w:t>
      </w:r>
      <w:r w:rsidR="008B0487" w:rsidRPr="006A0808">
        <w:t> </w:t>
      </w:r>
      <w:r w:rsidRPr="006A0808">
        <w:t>000</w:t>
      </w:r>
      <w:r w:rsidR="008B0487" w:rsidRPr="006A0808">
        <w:t> </w:t>
      </w:r>
      <w:r w:rsidRPr="006A0808">
        <w:t>соответствующего населения</w:t>
      </w:r>
      <w:r w:rsidR="008B0487" w:rsidRPr="006A0808">
        <w:t> </w:t>
      </w:r>
      <w:r w:rsidR="00FF6630" w:rsidRPr="006A0808">
        <w:t>(по м</w:t>
      </w:r>
      <w:r w:rsidR="008B0487" w:rsidRPr="006A0808">
        <w:t>униципальным </w:t>
      </w:r>
      <w:r w:rsidRPr="006A0808">
        <w:t>образованиям)</w:t>
      </w:r>
    </w:p>
    <w:tbl>
      <w:tblPr>
        <w:tblW w:w="9780" w:type="dxa"/>
        <w:jc w:val="center"/>
        <w:tblLook w:val="04A0" w:firstRow="1" w:lastRow="0" w:firstColumn="1" w:lastColumn="0" w:noHBand="0" w:noVBand="1"/>
      </w:tblPr>
      <w:tblGrid>
        <w:gridCol w:w="3940"/>
        <w:gridCol w:w="960"/>
        <w:gridCol w:w="960"/>
        <w:gridCol w:w="960"/>
        <w:gridCol w:w="960"/>
        <w:gridCol w:w="1000"/>
        <w:gridCol w:w="1000"/>
      </w:tblGrid>
      <w:tr w:rsidR="006D27D5" w:rsidRPr="006D27D5" w:rsidTr="006D27D5">
        <w:trPr>
          <w:trHeight w:val="330"/>
          <w:jc w:val="center"/>
        </w:trPr>
        <w:tc>
          <w:tcPr>
            <w:tcW w:w="3940" w:type="dxa"/>
            <w:vMerge w:val="restart"/>
            <w:tcBorders>
              <w:top w:val="single" w:sz="8" w:space="0" w:color="231F20"/>
              <w:left w:val="single" w:sz="4" w:space="0" w:color="auto"/>
              <w:bottom w:val="single" w:sz="8" w:space="0" w:color="000000"/>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231F20"/>
                <w:sz w:val="24"/>
                <w:szCs w:val="24"/>
                <w:lang w:eastAsia="ru-RU"/>
              </w:rPr>
            </w:pPr>
            <w:r w:rsidRPr="008B0487">
              <w:rPr>
                <w:rFonts w:ascii="Times New Roman" w:eastAsia="Times New Roman" w:hAnsi="Times New Roman" w:cs="Times New Roman"/>
                <w:b/>
                <w:bCs/>
                <w:color w:val="231F20"/>
                <w:sz w:val="24"/>
                <w:szCs w:val="24"/>
                <w:lang w:eastAsia="ru-RU"/>
              </w:rPr>
              <w:t>Территории</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lang w:eastAsia="ru-RU"/>
              </w:rPr>
            </w:pPr>
            <w:r w:rsidRPr="008B0487">
              <w:rPr>
                <w:rFonts w:ascii="Times New Roman" w:eastAsia="Times New Roman" w:hAnsi="Times New Roman" w:cs="Times New Roman"/>
                <w:b/>
                <w:bCs/>
                <w:color w:val="000000"/>
                <w:lang w:eastAsia="ru-RU"/>
              </w:rPr>
              <w:t>ОНМК                  (I60.0- I64.0)</w:t>
            </w:r>
          </w:p>
        </w:tc>
        <w:tc>
          <w:tcPr>
            <w:tcW w:w="3920" w:type="dxa"/>
            <w:gridSpan w:val="4"/>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231F20"/>
                <w:sz w:val="24"/>
                <w:szCs w:val="24"/>
                <w:lang w:eastAsia="ru-RU"/>
              </w:rPr>
            </w:pPr>
            <w:r w:rsidRPr="008B0487">
              <w:rPr>
                <w:rFonts w:ascii="Times New Roman" w:eastAsia="Times New Roman" w:hAnsi="Times New Roman" w:cs="Times New Roman"/>
                <w:b/>
                <w:bCs/>
                <w:color w:val="231F20"/>
                <w:sz w:val="24"/>
                <w:szCs w:val="24"/>
                <w:lang w:eastAsia="ru-RU"/>
              </w:rPr>
              <w:t>из них:</w:t>
            </w:r>
          </w:p>
        </w:tc>
      </w:tr>
      <w:tr w:rsidR="006D27D5" w:rsidRPr="006D27D5" w:rsidTr="006D27D5">
        <w:trPr>
          <w:trHeight w:val="509"/>
          <w:jc w:val="center"/>
        </w:trPr>
        <w:tc>
          <w:tcPr>
            <w:tcW w:w="3940" w:type="dxa"/>
            <w:vMerge/>
            <w:tcBorders>
              <w:top w:val="single" w:sz="8" w:space="0" w:color="000000"/>
              <w:left w:val="single" w:sz="4" w:space="0" w:color="auto"/>
              <w:bottom w:val="single" w:sz="8" w:space="0" w:color="000000"/>
              <w:right w:val="single" w:sz="8" w:space="0" w:color="auto"/>
            </w:tcBorders>
            <w:vAlign w:val="center"/>
            <w:hideMark/>
          </w:tcPr>
          <w:p w:rsidR="006D27D5" w:rsidRPr="008B0487" w:rsidRDefault="006D27D5" w:rsidP="006D27D5">
            <w:pPr>
              <w:spacing w:after="0" w:line="240" w:lineRule="auto"/>
              <w:rPr>
                <w:rFonts w:ascii="Times New Roman" w:eastAsia="Times New Roman" w:hAnsi="Times New Roman" w:cs="Times New Roman"/>
                <w:b/>
                <w:bCs/>
                <w:color w:val="231F20"/>
                <w:sz w:val="24"/>
                <w:szCs w:val="24"/>
                <w:lang w:eastAsia="ru-RU"/>
              </w:rPr>
            </w:pP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lang w:eastAsia="ru-RU"/>
              </w:rPr>
            </w:pP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231F20"/>
                <w:sz w:val="24"/>
                <w:szCs w:val="24"/>
                <w:lang w:eastAsia="ru-RU"/>
              </w:rPr>
            </w:pPr>
            <w:r w:rsidRPr="008B0487">
              <w:rPr>
                <w:rFonts w:ascii="Times New Roman" w:eastAsia="Times New Roman" w:hAnsi="Times New Roman" w:cs="Times New Roman"/>
                <w:b/>
                <w:bCs/>
                <w:color w:val="231F20"/>
                <w:sz w:val="24"/>
                <w:szCs w:val="24"/>
                <w:lang w:eastAsia="ru-RU"/>
              </w:rPr>
              <w:t>Ревматизм</w:t>
            </w:r>
          </w:p>
        </w:tc>
        <w:tc>
          <w:tcPr>
            <w:tcW w:w="2000" w:type="dxa"/>
            <w:gridSpan w:val="2"/>
            <w:vMerge w:val="restart"/>
            <w:tcBorders>
              <w:top w:val="single" w:sz="8" w:space="0" w:color="auto"/>
              <w:left w:val="single" w:sz="8" w:space="0" w:color="231F20"/>
              <w:bottom w:val="single" w:sz="8" w:space="0" w:color="231F20"/>
              <w:right w:val="single" w:sz="8" w:space="0" w:color="231F2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231F20"/>
                <w:sz w:val="24"/>
                <w:szCs w:val="24"/>
                <w:lang w:eastAsia="ru-RU"/>
              </w:rPr>
            </w:pPr>
            <w:r w:rsidRPr="008B0487">
              <w:rPr>
                <w:rFonts w:ascii="Times New Roman" w:eastAsia="Times New Roman" w:hAnsi="Times New Roman" w:cs="Times New Roman"/>
                <w:b/>
                <w:bCs/>
                <w:color w:val="231F20"/>
                <w:sz w:val="24"/>
                <w:szCs w:val="24"/>
                <w:lang w:eastAsia="ru-RU"/>
              </w:rPr>
              <w:t>Болезни, характеризу- ющиеся повышенным кровяным давлением</w:t>
            </w:r>
          </w:p>
        </w:tc>
      </w:tr>
      <w:tr w:rsidR="006D27D5" w:rsidRPr="006D27D5" w:rsidTr="006D27D5">
        <w:trPr>
          <w:trHeight w:val="1725"/>
          <w:jc w:val="center"/>
        </w:trPr>
        <w:tc>
          <w:tcPr>
            <w:tcW w:w="3940" w:type="dxa"/>
            <w:vMerge/>
            <w:tcBorders>
              <w:top w:val="single" w:sz="8" w:space="0" w:color="000000"/>
              <w:left w:val="single" w:sz="4" w:space="0" w:color="auto"/>
              <w:bottom w:val="single" w:sz="8" w:space="0" w:color="000000"/>
              <w:right w:val="single" w:sz="8" w:space="0" w:color="auto"/>
            </w:tcBorders>
            <w:vAlign w:val="center"/>
            <w:hideMark/>
          </w:tcPr>
          <w:p w:rsidR="006D27D5" w:rsidRPr="008B0487" w:rsidRDefault="006D27D5" w:rsidP="006D27D5">
            <w:pPr>
              <w:spacing w:after="0" w:line="240" w:lineRule="auto"/>
              <w:rPr>
                <w:rFonts w:ascii="Times New Roman" w:eastAsia="Times New Roman" w:hAnsi="Times New Roman" w:cs="Times New Roman"/>
                <w:b/>
                <w:bCs/>
                <w:color w:val="231F20"/>
                <w:sz w:val="24"/>
                <w:szCs w:val="24"/>
                <w:lang w:eastAsia="ru-RU"/>
              </w:rPr>
            </w:pP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lang w:eastAsia="ru-RU"/>
              </w:rPr>
            </w:pP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6D27D5" w:rsidRPr="008B0487" w:rsidRDefault="006D27D5" w:rsidP="006D27D5">
            <w:pPr>
              <w:spacing w:after="0" w:line="240" w:lineRule="auto"/>
              <w:rPr>
                <w:rFonts w:ascii="Times New Roman" w:eastAsia="Times New Roman" w:hAnsi="Times New Roman" w:cs="Times New Roman"/>
                <w:b/>
                <w:bCs/>
                <w:color w:val="231F20"/>
                <w:sz w:val="24"/>
                <w:szCs w:val="24"/>
                <w:lang w:eastAsia="ru-RU"/>
              </w:rPr>
            </w:pPr>
          </w:p>
        </w:tc>
        <w:tc>
          <w:tcPr>
            <w:tcW w:w="2000" w:type="dxa"/>
            <w:gridSpan w:val="2"/>
            <w:vMerge/>
            <w:tcBorders>
              <w:top w:val="single" w:sz="8" w:space="0" w:color="auto"/>
              <w:left w:val="single" w:sz="8" w:space="0" w:color="231F20"/>
              <w:bottom w:val="single" w:sz="8" w:space="0" w:color="231F20"/>
              <w:right w:val="single" w:sz="8" w:space="0" w:color="231F20"/>
            </w:tcBorders>
            <w:vAlign w:val="center"/>
            <w:hideMark/>
          </w:tcPr>
          <w:p w:rsidR="006D27D5" w:rsidRPr="008B0487" w:rsidRDefault="006D27D5" w:rsidP="006D27D5">
            <w:pPr>
              <w:spacing w:after="0" w:line="240" w:lineRule="auto"/>
              <w:rPr>
                <w:rFonts w:ascii="Times New Roman" w:eastAsia="Times New Roman" w:hAnsi="Times New Roman" w:cs="Times New Roman"/>
                <w:b/>
                <w:bCs/>
                <w:color w:val="231F20"/>
                <w:sz w:val="24"/>
                <w:szCs w:val="24"/>
                <w:lang w:eastAsia="ru-RU"/>
              </w:rPr>
            </w:pPr>
          </w:p>
        </w:tc>
      </w:tr>
      <w:tr w:rsidR="006D27D5" w:rsidRPr="006D27D5" w:rsidTr="006D27D5">
        <w:trPr>
          <w:trHeight w:val="330"/>
          <w:jc w:val="center"/>
        </w:trPr>
        <w:tc>
          <w:tcPr>
            <w:tcW w:w="3940" w:type="dxa"/>
            <w:vMerge/>
            <w:tcBorders>
              <w:top w:val="single" w:sz="8" w:space="0" w:color="000000"/>
              <w:left w:val="single" w:sz="4" w:space="0" w:color="auto"/>
              <w:bottom w:val="single" w:sz="8" w:space="0" w:color="000000"/>
              <w:right w:val="single" w:sz="8" w:space="0" w:color="auto"/>
            </w:tcBorders>
            <w:vAlign w:val="center"/>
            <w:hideMark/>
          </w:tcPr>
          <w:p w:rsidR="006D27D5" w:rsidRPr="008B0487" w:rsidRDefault="006D27D5" w:rsidP="006D27D5">
            <w:pPr>
              <w:spacing w:after="0" w:line="240" w:lineRule="auto"/>
              <w:rPr>
                <w:rFonts w:ascii="Times New Roman" w:eastAsia="Times New Roman" w:hAnsi="Times New Roman" w:cs="Times New Roman"/>
                <w:b/>
                <w:bCs/>
                <w:color w:val="231F20"/>
                <w:sz w:val="24"/>
                <w:szCs w:val="24"/>
                <w:lang w:eastAsia="ru-RU"/>
              </w:rPr>
            </w:pP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lang w:eastAsia="ru-RU"/>
              </w:rPr>
            </w:pPr>
            <w:r w:rsidRPr="008B0487">
              <w:rPr>
                <w:rFonts w:ascii="Times New Roman" w:eastAsia="Times New Roman" w:hAnsi="Times New Roman" w:cs="Times New Roman"/>
                <w:b/>
                <w:bCs/>
                <w:color w:val="000000"/>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2020</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2019</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2020</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Белоярский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1,2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0,2</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4,7</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9,6</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Берёзовский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1,8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2,7</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14,6</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11,0</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Кондинский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3,0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25,8</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24,4</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Нефтеюганский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0,5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2,6</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2,5</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Нижневартовский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10,8</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7,2</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Октябрьский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2,2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8,3</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6,3</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Советский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2,5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0,3</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57,1</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17,9</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Сургутский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0,9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0,7</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0,0</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8,0</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5,8</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Ханты-Мансийский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9,3</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26,2</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г.Когалым</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1,3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2,8</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1,7</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г.Лангепас</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0,8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8,6</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1,2</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г.Мегион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1,8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0,0</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3,4</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3,3</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г.Нягань</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3,0</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2,9</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г.Покачи</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0,8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20,7</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22,5</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г.Пыть-Ях</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11,4</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4,0</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 Радужный</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0,9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5,9</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1,9</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г.Урай</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1,7</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1,5</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г.Югорск</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2,0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4,3</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4,7</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 Нефтеюганск</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1,4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3,8</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1,9</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 Нижневартовск</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0,0</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1,9</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2,0</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 Сургут</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11,1</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11,4</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 Ханты-Мансийск</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lang w:eastAsia="ru-RU"/>
              </w:rPr>
            </w:pPr>
            <w:r w:rsidRPr="008B0487">
              <w:rPr>
                <w:rFonts w:ascii="Times New Roman" w:eastAsia="Times New Roman" w:hAnsi="Times New Roman" w:cs="Times New Roman"/>
                <w:color w:val="000000"/>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0,0</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4,6</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3,0</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округу 2019/2020 гг.</w:t>
            </w:r>
          </w:p>
        </w:tc>
        <w:tc>
          <w:tcPr>
            <w:tcW w:w="960" w:type="dxa"/>
            <w:tcBorders>
              <w:top w:val="nil"/>
              <w:left w:val="nil"/>
              <w:bottom w:val="nil"/>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lang w:eastAsia="ru-RU"/>
              </w:rPr>
            </w:pPr>
            <w:r w:rsidRPr="008B0487">
              <w:rPr>
                <w:rFonts w:ascii="Times New Roman" w:eastAsia="Times New Roman" w:hAnsi="Times New Roman" w:cs="Times New Roman"/>
                <w:b/>
                <w:bCs/>
                <w:color w:val="000000"/>
                <w:lang w:eastAsia="ru-RU"/>
              </w:rPr>
              <w:t>1,4</w:t>
            </w:r>
          </w:p>
        </w:tc>
        <w:tc>
          <w:tcPr>
            <w:tcW w:w="960" w:type="dxa"/>
            <w:tcBorders>
              <w:top w:val="nil"/>
              <w:left w:val="nil"/>
              <w:bottom w:val="nil"/>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0,0</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8,3</w:t>
            </w:r>
          </w:p>
        </w:tc>
        <w:tc>
          <w:tcPr>
            <w:tcW w:w="100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6,4</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округу 2018 г.</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0,1</w:t>
            </w:r>
          </w:p>
        </w:tc>
        <w:tc>
          <w:tcPr>
            <w:tcW w:w="200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6,5</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округу 2017 г.</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1,8</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0,1</w:t>
            </w:r>
          </w:p>
        </w:tc>
        <w:tc>
          <w:tcPr>
            <w:tcW w:w="200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7,2</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округу 2016 г.</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w:t>
            </w:r>
          </w:p>
        </w:tc>
        <w:tc>
          <w:tcPr>
            <w:tcW w:w="1920" w:type="dxa"/>
            <w:gridSpan w:val="2"/>
            <w:tcBorders>
              <w:top w:val="single" w:sz="8" w:space="0" w:color="auto"/>
              <w:left w:val="nil"/>
              <w:bottom w:val="nil"/>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0,1</w:t>
            </w:r>
          </w:p>
        </w:tc>
        <w:tc>
          <w:tcPr>
            <w:tcW w:w="200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6,0</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РФ 2020 г.</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0,9</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0,0</w:t>
            </w:r>
          </w:p>
        </w:tc>
        <w:tc>
          <w:tcPr>
            <w:tcW w:w="200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11,7</w:t>
            </w:r>
          </w:p>
        </w:tc>
      </w:tr>
      <w:tr w:rsidR="006D27D5" w:rsidRPr="006D27D5" w:rsidTr="006D27D5">
        <w:trPr>
          <w:trHeight w:val="33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УрФО 2020 г.</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1,0</w:t>
            </w:r>
          </w:p>
        </w:tc>
        <w:tc>
          <w:tcPr>
            <w:tcW w:w="1920" w:type="dxa"/>
            <w:gridSpan w:val="2"/>
            <w:tcBorders>
              <w:top w:val="nil"/>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0,0</w:t>
            </w:r>
          </w:p>
        </w:tc>
        <w:tc>
          <w:tcPr>
            <w:tcW w:w="2000" w:type="dxa"/>
            <w:gridSpan w:val="2"/>
            <w:tcBorders>
              <w:top w:val="nil"/>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13,8</w:t>
            </w:r>
          </w:p>
        </w:tc>
      </w:tr>
    </w:tbl>
    <w:p w:rsidR="006D27D5" w:rsidRPr="006D27D5" w:rsidRDefault="006D27D5" w:rsidP="006D27D5">
      <w:pPr>
        <w:spacing w:after="160" w:line="259" w:lineRule="auto"/>
        <w:rPr>
          <w:rFonts w:ascii="Times New Roman" w:hAnsi="Times New Roman" w:cs="Times New Roman"/>
          <w:b/>
          <w:color w:val="000000" w:themeColor="text1"/>
          <w:spacing w:val="-2"/>
          <w:sz w:val="24"/>
          <w:szCs w:val="24"/>
        </w:rPr>
      </w:pPr>
    </w:p>
    <w:p w:rsidR="006D27D5" w:rsidRDefault="006D27D5" w:rsidP="00B85AC3">
      <w:pPr>
        <w:pStyle w:val="afc"/>
        <w:ind w:left="1276" w:hanging="425"/>
        <w:rPr>
          <w:rFonts w:ascii="Times New Roman" w:hAnsi="Times New Roman" w:cs="Times New Roman"/>
          <w:color w:val="000000" w:themeColor="text1"/>
          <w:sz w:val="28"/>
        </w:rPr>
        <w:sectPr w:rsidR="006D27D5" w:rsidSect="00EA7A4F">
          <w:pgSz w:w="11906" w:h="16838"/>
          <w:pgMar w:top="1134" w:right="851" w:bottom="1134" w:left="1701" w:header="709" w:footer="709" w:gutter="0"/>
          <w:cols w:space="708"/>
          <w:docGrid w:linePitch="360"/>
        </w:sectPr>
      </w:pPr>
    </w:p>
    <w:p w:rsidR="00B85AC3" w:rsidRPr="00B419CE" w:rsidRDefault="00B85AC3" w:rsidP="00B85AC3">
      <w:pPr>
        <w:pStyle w:val="afc"/>
        <w:ind w:left="1276" w:hanging="425"/>
        <w:rPr>
          <w:rFonts w:ascii="Times New Roman" w:hAnsi="Times New Roman" w:cs="Times New Roman"/>
          <w:color w:val="000000" w:themeColor="text1"/>
          <w:sz w:val="28"/>
        </w:rPr>
      </w:pPr>
      <w:r w:rsidRPr="00B419CE">
        <w:rPr>
          <w:rFonts w:ascii="Times New Roman" w:hAnsi="Times New Roman" w:cs="Times New Roman"/>
          <w:color w:val="000000" w:themeColor="text1"/>
          <w:sz w:val="28"/>
        </w:rPr>
        <w:lastRenderedPageBreak/>
        <w:t xml:space="preserve">Заболеваемость </w:t>
      </w:r>
      <w:r w:rsidRPr="00B419CE">
        <w:rPr>
          <w:rFonts w:ascii="Times New Roman" w:hAnsi="Times New Roman" w:cs="Times New Roman"/>
          <w:color w:val="000000" w:themeColor="text1"/>
          <w:spacing w:val="-1"/>
          <w:sz w:val="28"/>
        </w:rPr>
        <w:t>взрослых</w:t>
      </w:r>
      <w:r w:rsidRPr="00B419CE">
        <w:rPr>
          <w:rFonts w:ascii="Times New Roman" w:hAnsi="Times New Roman" w:cs="Times New Roman"/>
          <w:color w:val="000000" w:themeColor="text1"/>
          <w:sz w:val="28"/>
        </w:rPr>
        <w:t xml:space="preserve"> (18 лет и старше) по классам на 1 000 соответствующего</w:t>
      </w:r>
      <w:r w:rsidRPr="00B419CE">
        <w:rPr>
          <w:rFonts w:ascii="Times New Roman" w:hAnsi="Times New Roman" w:cs="Times New Roman"/>
          <w:color w:val="000000" w:themeColor="text1"/>
          <w:spacing w:val="47"/>
          <w:sz w:val="28"/>
        </w:rPr>
        <w:t xml:space="preserve"> </w:t>
      </w:r>
      <w:r w:rsidRPr="00B419CE">
        <w:rPr>
          <w:rFonts w:ascii="Times New Roman" w:hAnsi="Times New Roman" w:cs="Times New Roman"/>
          <w:color w:val="000000" w:themeColor="text1"/>
          <w:spacing w:val="-1"/>
          <w:sz w:val="28"/>
        </w:rPr>
        <w:t>населения</w:t>
      </w:r>
      <w:r w:rsidRPr="00B419CE">
        <w:rPr>
          <w:rFonts w:ascii="Times New Roman" w:hAnsi="Times New Roman" w:cs="Times New Roman"/>
          <w:color w:val="000000" w:themeColor="text1"/>
          <w:sz w:val="28"/>
        </w:rPr>
        <w:t xml:space="preserve"> </w:t>
      </w:r>
    </w:p>
    <w:p w:rsidR="00B85AC3" w:rsidRPr="00B419CE" w:rsidRDefault="00B85AC3" w:rsidP="00B85AC3">
      <w:pPr>
        <w:pStyle w:val="afc"/>
        <w:ind w:left="1276" w:hanging="425"/>
        <w:rPr>
          <w:rFonts w:ascii="Times New Roman" w:hAnsi="Times New Roman" w:cs="Times New Roman"/>
          <w:bCs/>
          <w:color w:val="000000" w:themeColor="text1"/>
        </w:rPr>
      </w:pPr>
      <w:r w:rsidRPr="00B419CE">
        <w:rPr>
          <w:rFonts w:ascii="Times New Roman" w:hAnsi="Times New Roman" w:cs="Times New Roman"/>
          <w:color w:val="000000" w:themeColor="text1"/>
          <w:sz w:val="28"/>
        </w:rPr>
        <w:t xml:space="preserve">(болезни </w:t>
      </w:r>
      <w:r w:rsidRPr="00B419CE">
        <w:rPr>
          <w:rFonts w:ascii="Times New Roman" w:hAnsi="Times New Roman" w:cs="Times New Roman"/>
          <w:color w:val="000000" w:themeColor="text1"/>
          <w:spacing w:val="-1"/>
          <w:sz w:val="28"/>
        </w:rPr>
        <w:t>системы</w:t>
      </w:r>
      <w:r w:rsidRPr="00B419CE">
        <w:rPr>
          <w:rFonts w:ascii="Times New Roman" w:hAnsi="Times New Roman" w:cs="Times New Roman"/>
          <w:color w:val="000000" w:themeColor="text1"/>
          <w:sz w:val="28"/>
        </w:rPr>
        <w:t xml:space="preserve"> </w:t>
      </w:r>
      <w:r w:rsidRPr="00B419CE">
        <w:rPr>
          <w:rFonts w:ascii="Times New Roman" w:hAnsi="Times New Roman" w:cs="Times New Roman"/>
          <w:color w:val="000000" w:themeColor="text1"/>
          <w:spacing w:val="-1"/>
          <w:sz w:val="28"/>
        </w:rPr>
        <w:t>кровообращения</w:t>
      </w:r>
      <w:r w:rsidRPr="00B419CE">
        <w:rPr>
          <w:rFonts w:ascii="Times New Roman" w:hAnsi="Times New Roman" w:cs="Times New Roman"/>
          <w:color w:val="000000" w:themeColor="text1"/>
          <w:sz w:val="28"/>
        </w:rPr>
        <w:t xml:space="preserve"> на 1 000 </w:t>
      </w:r>
      <w:r w:rsidRPr="00B419CE">
        <w:rPr>
          <w:rFonts w:ascii="Times New Roman" w:hAnsi="Times New Roman" w:cs="Times New Roman"/>
          <w:color w:val="000000" w:themeColor="text1"/>
          <w:spacing w:val="-1"/>
          <w:sz w:val="28"/>
        </w:rPr>
        <w:t>населения</w:t>
      </w:r>
      <w:r w:rsidRPr="00B419CE">
        <w:rPr>
          <w:rFonts w:ascii="Times New Roman" w:hAnsi="Times New Roman" w:cs="Times New Roman"/>
          <w:color w:val="000000" w:themeColor="text1"/>
          <w:sz w:val="28"/>
        </w:rPr>
        <w:t xml:space="preserve"> </w:t>
      </w:r>
      <w:r w:rsidRPr="00B419CE">
        <w:rPr>
          <w:rFonts w:ascii="Times New Roman" w:hAnsi="Times New Roman" w:cs="Times New Roman"/>
          <w:color w:val="000000" w:themeColor="text1"/>
          <w:spacing w:val="-1"/>
          <w:sz w:val="28"/>
        </w:rPr>
        <w:t>продолжение)</w:t>
      </w:r>
      <w:r w:rsidR="006A0808">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12400" w:type="dxa"/>
        <w:jc w:val="center"/>
        <w:tblLook w:val="04A0" w:firstRow="1" w:lastRow="0" w:firstColumn="1" w:lastColumn="0" w:noHBand="0" w:noVBand="1"/>
      </w:tblPr>
      <w:tblGrid>
        <w:gridCol w:w="2537"/>
        <w:gridCol w:w="945"/>
        <w:gridCol w:w="912"/>
        <w:gridCol w:w="960"/>
        <w:gridCol w:w="960"/>
        <w:gridCol w:w="1071"/>
        <w:gridCol w:w="1071"/>
        <w:gridCol w:w="1108"/>
        <w:gridCol w:w="1108"/>
        <w:gridCol w:w="864"/>
        <w:gridCol w:w="864"/>
      </w:tblGrid>
      <w:tr w:rsidR="006D27D5" w:rsidRPr="006D27D5" w:rsidTr="006D27D5">
        <w:trPr>
          <w:trHeight w:val="3165"/>
          <w:jc w:val="center"/>
        </w:trPr>
        <w:tc>
          <w:tcPr>
            <w:tcW w:w="2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231F20"/>
                <w:sz w:val="24"/>
                <w:szCs w:val="24"/>
                <w:lang w:eastAsia="ru-RU"/>
              </w:rPr>
            </w:pPr>
            <w:r w:rsidRPr="008B0487">
              <w:rPr>
                <w:rFonts w:ascii="Times New Roman" w:eastAsia="Times New Roman" w:hAnsi="Times New Roman" w:cs="Times New Roman"/>
                <w:b/>
                <w:bCs/>
                <w:color w:val="231F20"/>
                <w:sz w:val="24"/>
                <w:szCs w:val="24"/>
                <w:lang w:eastAsia="ru-RU"/>
              </w:rPr>
              <w:t>Территории</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231F20"/>
                <w:sz w:val="24"/>
                <w:szCs w:val="24"/>
                <w:lang w:eastAsia="ru-RU"/>
              </w:rPr>
            </w:pPr>
            <w:r w:rsidRPr="008B0487">
              <w:rPr>
                <w:rFonts w:ascii="Times New Roman" w:eastAsia="Times New Roman" w:hAnsi="Times New Roman" w:cs="Times New Roman"/>
                <w:b/>
                <w:bCs/>
                <w:color w:val="231F20"/>
                <w:sz w:val="24"/>
                <w:szCs w:val="24"/>
                <w:lang w:eastAsia="ru-RU"/>
              </w:rPr>
              <w:t>Ишемические болезни сердца</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231F20"/>
                <w:sz w:val="24"/>
                <w:szCs w:val="24"/>
                <w:lang w:eastAsia="ru-RU"/>
              </w:rPr>
            </w:pPr>
            <w:r w:rsidRPr="008B0487">
              <w:rPr>
                <w:rFonts w:ascii="Times New Roman" w:eastAsia="Times New Roman" w:hAnsi="Times New Roman" w:cs="Times New Roman"/>
                <w:b/>
                <w:bCs/>
                <w:color w:val="231F20"/>
                <w:sz w:val="24"/>
                <w:szCs w:val="24"/>
                <w:lang w:eastAsia="ru-RU"/>
              </w:rPr>
              <w:t>Инфаркт миокарда</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231F20"/>
                <w:sz w:val="24"/>
                <w:szCs w:val="24"/>
                <w:lang w:eastAsia="ru-RU"/>
              </w:rPr>
            </w:pPr>
            <w:r w:rsidRPr="008B0487">
              <w:rPr>
                <w:rFonts w:ascii="Times New Roman" w:eastAsia="Times New Roman" w:hAnsi="Times New Roman" w:cs="Times New Roman"/>
                <w:b/>
                <w:bCs/>
                <w:color w:val="231F20"/>
                <w:sz w:val="24"/>
                <w:szCs w:val="24"/>
                <w:lang w:eastAsia="ru-RU"/>
              </w:rPr>
              <w:t>Эндартериит, тромбангиит облитерирующий</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231F20"/>
                <w:sz w:val="24"/>
                <w:szCs w:val="24"/>
                <w:lang w:eastAsia="ru-RU"/>
              </w:rPr>
            </w:pPr>
            <w:r w:rsidRPr="008B0487">
              <w:rPr>
                <w:rFonts w:ascii="Times New Roman" w:eastAsia="Times New Roman" w:hAnsi="Times New Roman" w:cs="Times New Roman"/>
                <w:b/>
                <w:bCs/>
                <w:color w:val="231F20"/>
                <w:sz w:val="24"/>
                <w:szCs w:val="24"/>
                <w:lang w:eastAsia="ru-RU"/>
              </w:rPr>
              <w:t>Цереброваскуляр- ные болезни</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231F20"/>
                <w:sz w:val="24"/>
                <w:szCs w:val="24"/>
                <w:lang w:eastAsia="ru-RU"/>
              </w:rPr>
            </w:pPr>
            <w:r w:rsidRPr="008B0487">
              <w:rPr>
                <w:rFonts w:ascii="Times New Roman" w:eastAsia="Times New Roman" w:hAnsi="Times New Roman" w:cs="Times New Roman"/>
                <w:b/>
                <w:bCs/>
                <w:color w:val="231F20"/>
                <w:sz w:val="24"/>
                <w:szCs w:val="24"/>
                <w:lang w:eastAsia="ru-RU"/>
              </w:rPr>
              <w:t>ОНМК</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2020</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Белоярский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1,9</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Берёзовский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6,3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8,5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7,4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3,7</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Кондинский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16,5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14,0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0,7</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7,6</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6,3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6,9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3,9</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Нефтеюганский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0,5</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Нижневартовский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7,0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2,1</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Октябрьский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8,4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6,6</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6,4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2,7</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Советский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24,4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10,7</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6,0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19,3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2,6</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Сургутский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0,7</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0,9</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Ханты-Мансийский район</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9,3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0,7</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1,4</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г.Когалым</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1,7</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1,9</w:t>
            </w:r>
          </w:p>
        </w:tc>
      </w:tr>
      <w:tr w:rsidR="006D27D5" w:rsidRPr="006D27D5" w:rsidTr="00AD0FF1">
        <w:trPr>
          <w:trHeight w:val="330"/>
          <w:jc w:val="center"/>
        </w:trPr>
        <w:tc>
          <w:tcPr>
            <w:tcW w:w="2800" w:type="dxa"/>
            <w:tcBorders>
              <w:top w:val="nil"/>
              <w:left w:val="single" w:sz="8" w:space="0" w:color="auto"/>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г.Лангепас</w:t>
            </w:r>
          </w:p>
        </w:tc>
        <w:tc>
          <w:tcPr>
            <w:tcW w:w="960" w:type="dxa"/>
            <w:tcBorders>
              <w:top w:val="nil"/>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4,0</w:t>
            </w:r>
          </w:p>
        </w:tc>
        <w:tc>
          <w:tcPr>
            <w:tcW w:w="960" w:type="dxa"/>
            <w:tcBorders>
              <w:top w:val="nil"/>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2,7</w:t>
            </w:r>
          </w:p>
        </w:tc>
        <w:tc>
          <w:tcPr>
            <w:tcW w:w="960" w:type="dxa"/>
            <w:tcBorders>
              <w:top w:val="nil"/>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960" w:type="dxa"/>
            <w:tcBorders>
              <w:top w:val="nil"/>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0,1</w:t>
            </w:r>
          </w:p>
        </w:tc>
        <w:tc>
          <w:tcPr>
            <w:tcW w:w="960" w:type="dxa"/>
            <w:tcBorders>
              <w:top w:val="nil"/>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w:t>
            </w:r>
          </w:p>
        </w:tc>
        <w:tc>
          <w:tcPr>
            <w:tcW w:w="960" w:type="dxa"/>
            <w:tcBorders>
              <w:top w:val="nil"/>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1,5</w:t>
            </w:r>
          </w:p>
        </w:tc>
        <w:tc>
          <w:tcPr>
            <w:tcW w:w="960" w:type="dxa"/>
            <w:tcBorders>
              <w:top w:val="nil"/>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6,1</w:t>
            </w:r>
          </w:p>
        </w:tc>
        <w:tc>
          <w:tcPr>
            <w:tcW w:w="960" w:type="dxa"/>
            <w:tcBorders>
              <w:top w:val="nil"/>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4,2</w:t>
            </w:r>
          </w:p>
        </w:tc>
        <w:tc>
          <w:tcPr>
            <w:tcW w:w="960" w:type="dxa"/>
            <w:tcBorders>
              <w:top w:val="nil"/>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1,0</w:t>
            </w:r>
          </w:p>
        </w:tc>
        <w:tc>
          <w:tcPr>
            <w:tcW w:w="960" w:type="dxa"/>
            <w:tcBorders>
              <w:top w:val="nil"/>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2,0</w:t>
            </w:r>
          </w:p>
        </w:tc>
      </w:tr>
      <w:tr w:rsidR="006D27D5" w:rsidRPr="006D27D5" w:rsidTr="00AD0FF1">
        <w:trPr>
          <w:trHeight w:val="330"/>
          <w:jc w:val="center"/>
        </w:trPr>
        <w:tc>
          <w:tcPr>
            <w:tcW w:w="28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г.Мегион</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3,0</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2,6</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0,8</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1,0</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0,8</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0,3</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5,1</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5,1</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2,4</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2,5</w:t>
            </w:r>
          </w:p>
        </w:tc>
      </w:tr>
      <w:tr w:rsidR="006D27D5" w:rsidRPr="006D27D5" w:rsidTr="00AD0FF1">
        <w:trPr>
          <w:trHeight w:val="330"/>
          <w:jc w:val="center"/>
        </w:trPr>
        <w:tc>
          <w:tcPr>
            <w:tcW w:w="28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lastRenderedPageBreak/>
              <w:t>г.Нягань</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6,2</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5,7</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2,1</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1,9</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0,5</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1,7</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6,6</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5,8</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3,2</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2,7</w:t>
            </w:r>
          </w:p>
        </w:tc>
      </w:tr>
      <w:tr w:rsidR="006D27D5" w:rsidRPr="006D27D5" w:rsidTr="006D27D5">
        <w:trPr>
          <w:trHeight w:val="330"/>
          <w:jc w:val="center"/>
        </w:trPr>
        <w:tc>
          <w:tcPr>
            <w:tcW w:w="2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г.Покачи</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1,7</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г.Пыть-Ях</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7,8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6,7</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0,7</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2,6</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 Радужный</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1,9</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г.Урай</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3,2</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г.Югорск</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1,6</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7,1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2,6</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2,1</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 Нефтеюганск</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1,9</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 Нижневартовск</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3,7</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5,1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2,6</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 Сургут</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6,8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6,5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6,4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4,0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1,3</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г. Ханты-Мансийск</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3,3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1,3</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0,2</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1,0</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2,7</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2,4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color w:val="000000"/>
                <w:sz w:val="24"/>
                <w:szCs w:val="24"/>
                <w:lang w:eastAsia="ru-RU"/>
              </w:rPr>
            </w:pPr>
            <w:r w:rsidRPr="008B0487">
              <w:rPr>
                <w:rFonts w:ascii="Times New Roman" w:eastAsia="Times New Roman" w:hAnsi="Times New Roman" w:cs="Times New Roman"/>
                <w:color w:val="000000"/>
                <w:sz w:val="24"/>
                <w:szCs w:val="24"/>
                <w:lang w:eastAsia="ru-RU"/>
              </w:rPr>
              <w:t>1,4</w:t>
            </w:r>
          </w:p>
        </w:tc>
      </w:tr>
      <w:tr w:rsidR="006D27D5" w:rsidRPr="006D27D5" w:rsidTr="006D27D5">
        <w:trPr>
          <w:trHeight w:val="39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округу 2019/2020 гг.</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5,8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4,8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1,1</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1,5</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5,4</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3,9</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1,8</w:t>
            </w:r>
          </w:p>
        </w:tc>
        <w:tc>
          <w:tcPr>
            <w:tcW w:w="960" w:type="dxa"/>
            <w:tcBorders>
              <w:top w:val="nil"/>
              <w:left w:val="nil"/>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1,9</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округу 2018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5,3</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1,1</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5,2</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округу 2017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5,3</w:t>
            </w:r>
          </w:p>
        </w:tc>
        <w:tc>
          <w:tcPr>
            <w:tcW w:w="1920" w:type="dxa"/>
            <w:gridSpan w:val="2"/>
            <w:tcBorders>
              <w:top w:val="single" w:sz="8" w:space="0" w:color="auto"/>
              <w:left w:val="single" w:sz="8" w:space="0" w:color="auto"/>
              <w:bottom w:val="single" w:sz="8" w:space="0" w:color="auto"/>
              <w:right w:val="nil"/>
            </w:tcBorders>
            <w:shd w:val="clear" w:color="auto" w:fill="auto"/>
            <w:noWrap/>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1,0</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0,7</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5,1</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1,8</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округу 2016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5,5</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1,1</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0,6</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6,2</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округу 2015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5,4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0,7</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5,3</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2,2</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округу 2014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5,6</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0,6</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5,6</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2,1</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округу 2013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6,1</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0,7</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5,7</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2,0</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округу 2012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4,0</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0,7</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5,0</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2,1</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округу 2011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3,8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0,7</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3,8</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2,1</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округу 2010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3,5</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1,2</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0,8</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4,1</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1,9</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РФ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3,6</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1,3</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0,6</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8,6</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0,9</w:t>
            </w:r>
          </w:p>
        </w:tc>
      </w:tr>
      <w:tr w:rsidR="006D27D5" w:rsidRPr="006D27D5" w:rsidTr="006D27D5">
        <w:trPr>
          <w:trHeight w:val="33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6D27D5" w:rsidRPr="008B0487" w:rsidRDefault="006D27D5" w:rsidP="006D27D5">
            <w:pPr>
              <w:spacing w:after="0" w:line="240" w:lineRule="auto"/>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По УрФО 2020 г.</w:t>
            </w:r>
          </w:p>
        </w:tc>
        <w:tc>
          <w:tcPr>
            <w:tcW w:w="1920" w:type="dxa"/>
            <w:gridSpan w:val="2"/>
            <w:tcBorders>
              <w:top w:val="single" w:sz="8" w:space="0" w:color="auto"/>
              <w:left w:val="nil"/>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2,5</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1,4</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0,6</w:t>
            </w:r>
          </w:p>
        </w:tc>
        <w:tc>
          <w:tcPr>
            <w:tcW w:w="1920" w:type="dxa"/>
            <w:gridSpan w:val="2"/>
            <w:tcBorders>
              <w:top w:val="single" w:sz="8" w:space="0" w:color="auto"/>
              <w:left w:val="single" w:sz="8" w:space="0" w:color="auto"/>
              <w:bottom w:val="single" w:sz="8" w:space="0" w:color="auto"/>
              <w:right w:val="nil"/>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8,0</w:t>
            </w: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27D5" w:rsidRPr="008B0487" w:rsidRDefault="006D27D5" w:rsidP="006D27D5">
            <w:pPr>
              <w:spacing w:after="0" w:line="240" w:lineRule="auto"/>
              <w:jc w:val="center"/>
              <w:rPr>
                <w:rFonts w:ascii="Times New Roman" w:eastAsia="Times New Roman" w:hAnsi="Times New Roman" w:cs="Times New Roman"/>
                <w:b/>
                <w:bCs/>
                <w:color w:val="000000"/>
                <w:sz w:val="24"/>
                <w:szCs w:val="24"/>
                <w:lang w:eastAsia="ru-RU"/>
              </w:rPr>
            </w:pPr>
            <w:r w:rsidRPr="008B0487">
              <w:rPr>
                <w:rFonts w:ascii="Times New Roman" w:eastAsia="Times New Roman" w:hAnsi="Times New Roman" w:cs="Times New Roman"/>
                <w:b/>
                <w:bCs/>
                <w:color w:val="000000"/>
                <w:sz w:val="24"/>
                <w:szCs w:val="24"/>
                <w:lang w:eastAsia="ru-RU"/>
              </w:rPr>
              <w:t>1,0</w:t>
            </w:r>
          </w:p>
        </w:tc>
      </w:tr>
    </w:tbl>
    <w:p w:rsidR="006D27D5" w:rsidRDefault="006D27D5" w:rsidP="00B85AC3">
      <w:pPr>
        <w:spacing w:before="1"/>
        <w:rPr>
          <w:rFonts w:ascii="Times New Roman" w:eastAsia="Arial" w:hAnsi="Times New Roman" w:cs="Times New Roman"/>
          <w:b/>
          <w:bCs/>
          <w:color w:val="000000" w:themeColor="text1"/>
          <w:sz w:val="24"/>
          <w:szCs w:val="24"/>
        </w:rPr>
        <w:sectPr w:rsidR="006D27D5" w:rsidSect="006D27D5">
          <w:pgSz w:w="16838" w:h="11906" w:orient="landscape"/>
          <w:pgMar w:top="1701" w:right="1134" w:bottom="851" w:left="1134" w:header="709" w:footer="709" w:gutter="0"/>
          <w:cols w:space="708"/>
          <w:docGrid w:linePitch="360"/>
        </w:sectPr>
      </w:pPr>
    </w:p>
    <w:p w:rsidR="00B85AC3" w:rsidRPr="00B419CE" w:rsidRDefault="00B85AC3" w:rsidP="00B85AC3">
      <w:pPr>
        <w:pStyle w:val="afc"/>
        <w:ind w:left="1134"/>
        <w:rPr>
          <w:rFonts w:ascii="Times New Roman" w:hAnsi="Times New Roman" w:cs="Times New Roman"/>
          <w:bCs/>
          <w:color w:val="000000" w:themeColor="text1"/>
          <w:sz w:val="28"/>
        </w:rPr>
      </w:pPr>
      <w:r w:rsidRPr="00B419CE">
        <w:rPr>
          <w:rFonts w:ascii="Times New Roman" w:hAnsi="Times New Roman" w:cs="Times New Roman"/>
          <w:color w:val="000000" w:themeColor="text1"/>
          <w:sz w:val="28"/>
        </w:rPr>
        <w:lastRenderedPageBreak/>
        <w:t xml:space="preserve">Заболеваемость </w:t>
      </w:r>
      <w:r w:rsidRPr="00B419CE">
        <w:rPr>
          <w:rFonts w:ascii="Times New Roman" w:hAnsi="Times New Roman" w:cs="Times New Roman"/>
          <w:color w:val="000000" w:themeColor="text1"/>
          <w:spacing w:val="-1"/>
          <w:sz w:val="28"/>
        </w:rPr>
        <w:t>взрослых</w:t>
      </w:r>
      <w:r w:rsidRPr="00B419CE">
        <w:rPr>
          <w:rFonts w:ascii="Times New Roman" w:hAnsi="Times New Roman" w:cs="Times New Roman"/>
          <w:color w:val="000000" w:themeColor="text1"/>
          <w:sz w:val="28"/>
        </w:rPr>
        <w:t xml:space="preserve"> (18 лет и старше) по классам на 1 000 соответствующего</w:t>
      </w:r>
      <w:r w:rsidRPr="00B419CE">
        <w:rPr>
          <w:rFonts w:ascii="Times New Roman" w:hAnsi="Times New Roman" w:cs="Times New Roman"/>
          <w:color w:val="000000" w:themeColor="text1"/>
          <w:spacing w:val="47"/>
          <w:sz w:val="28"/>
        </w:rPr>
        <w:t xml:space="preserve"> </w:t>
      </w:r>
      <w:r w:rsidRPr="00B419CE">
        <w:rPr>
          <w:rFonts w:ascii="Times New Roman" w:hAnsi="Times New Roman" w:cs="Times New Roman"/>
          <w:color w:val="000000" w:themeColor="text1"/>
          <w:spacing w:val="-1"/>
          <w:sz w:val="28"/>
        </w:rPr>
        <w:t>населения</w:t>
      </w:r>
      <w:r w:rsidR="008B0487">
        <w:t xml:space="preserve"> </w:t>
      </w:r>
      <w:r w:rsidRPr="00B419CE">
        <w:rPr>
          <w:rFonts w:ascii="Times New Roman" w:hAnsi="Times New Roman" w:cs="Times New Roman"/>
          <w:color w:val="000000" w:themeColor="text1"/>
          <w:spacing w:val="-1"/>
          <w:sz w:val="28"/>
        </w:rPr>
        <w:t>(по муниципальным образованиям)</w:t>
      </w:r>
    </w:p>
    <w:tbl>
      <w:tblPr>
        <w:tblW w:w="12006" w:type="dxa"/>
        <w:jc w:val="center"/>
        <w:tblLook w:val="04A0" w:firstRow="1" w:lastRow="0" w:firstColumn="1" w:lastColumn="0" w:noHBand="0" w:noVBand="1"/>
      </w:tblPr>
      <w:tblGrid>
        <w:gridCol w:w="2659"/>
        <w:gridCol w:w="1622"/>
        <w:gridCol w:w="907"/>
        <w:gridCol w:w="756"/>
        <w:gridCol w:w="850"/>
        <w:gridCol w:w="1656"/>
        <w:gridCol w:w="911"/>
        <w:gridCol w:w="1696"/>
        <w:gridCol w:w="925"/>
        <w:gridCol w:w="24"/>
      </w:tblGrid>
      <w:tr w:rsidR="00B90F61" w:rsidRPr="00B90F61" w:rsidTr="006A0808">
        <w:trPr>
          <w:jc w:val="center"/>
        </w:trPr>
        <w:tc>
          <w:tcPr>
            <w:tcW w:w="26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Территории</w:t>
            </w:r>
          </w:p>
        </w:tc>
        <w:tc>
          <w:tcPr>
            <w:tcW w:w="2529" w:type="dxa"/>
            <w:gridSpan w:val="2"/>
            <w:vMerge w:val="restart"/>
            <w:tcBorders>
              <w:top w:val="single" w:sz="8" w:space="0" w:color="231F20"/>
              <w:left w:val="single" w:sz="8" w:space="0" w:color="auto"/>
              <w:bottom w:val="nil"/>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Болезни органов дыхания</w:t>
            </w:r>
          </w:p>
        </w:tc>
        <w:tc>
          <w:tcPr>
            <w:tcW w:w="681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из них:</w:t>
            </w:r>
          </w:p>
        </w:tc>
      </w:tr>
      <w:tr w:rsidR="00B90F61" w:rsidRPr="00B90F61" w:rsidTr="006A0808">
        <w:trPr>
          <w:gridAfter w:val="1"/>
          <w:wAfter w:w="24" w:type="dxa"/>
          <w:jc w:val="center"/>
        </w:trPr>
        <w:tc>
          <w:tcPr>
            <w:tcW w:w="2659" w:type="dxa"/>
            <w:vMerge/>
            <w:tcBorders>
              <w:top w:val="single" w:sz="8" w:space="0" w:color="auto"/>
              <w:left w:val="single" w:sz="8" w:space="0" w:color="auto"/>
              <w:bottom w:val="single" w:sz="8" w:space="0" w:color="000000"/>
              <w:right w:val="single" w:sz="8" w:space="0" w:color="auto"/>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2529" w:type="dxa"/>
            <w:gridSpan w:val="2"/>
            <w:vMerge/>
            <w:tcBorders>
              <w:top w:val="single" w:sz="8" w:space="0" w:color="231F20"/>
              <w:left w:val="single" w:sz="8" w:space="0" w:color="auto"/>
              <w:bottom w:val="nil"/>
              <w:right w:val="nil"/>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1606" w:type="dxa"/>
            <w:gridSpan w:val="2"/>
            <w:tcBorders>
              <w:top w:val="single" w:sz="8" w:space="0" w:color="auto"/>
              <w:left w:val="single" w:sz="8" w:space="0" w:color="231F20"/>
              <w:bottom w:val="nil"/>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Пневмония</w:t>
            </w:r>
          </w:p>
        </w:tc>
        <w:tc>
          <w:tcPr>
            <w:tcW w:w="2567" w:type="dxa"/>
            <w:gridSpan w:val="2"/>
            <w:tcBorders>
              <w:top w:val="single" w:sz="8" w:space="0" w:color="auto"/>
              <w:left w:val="single" w:sz="8" w:space="0" w:color="231F20"/>
              <w:bottom w:val="nil"/>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Хронические болезни миндалин и аденоидов</w:t>
            </w:r>
          </w:p>
        </w:tc>
        <w:tc>
          <w:tcPr>
            <w:tcW w:w="2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Астма, астматический статус</w:t>
            </w:r>
          </w:p>
        </w:tc>
      </w:tr>
      <w:tr w:rsidR="00B90F61" w:rsidRPr="00B90F61" w:rsidTr="006A0808">
        <w:trPr>
          <w:gridAfter w:val="1"/>
          <w:wAfter w:w="24" w:type="dxa"/>
          <w:jc w:val="center"/>
        </w:trPr>
        <w:tc>
          <w:tcPr>
            <w:tcW w:w="2659" w:type="dxa"/>
            <w:vMerge/>
            <w:tcBorders>
              <w:top w:val="single" w:sz="8" w:space="0" w:color="auto"/>
              <w:left w:val="single" w:sz="8" w:space="0" w:color="auto"/>
              <w:bottom w:val="single" w:sz="8" w:space="0" w:color="000000"/>
              <w:right w:val="single" w:sz="8" w:space="0" w:color="auto"/>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1622" w:type="dxa"/>
            <w:tcBorders>
              <w:top w:val="single" w:sz="8"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907" w:type="dxa"/>
            <w:tcBorders>
              <w:top w:val="single" w:sz="8"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756" w:type="dxa"/>
            <w:tcBorders>
              <w:top w:val="single" w:sz="8"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1656" w:type="dxa"/>
            <w:tcBorders>
              <w:top w:val="single" w:sz="8"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911" w:type="dxa"/>
            <w:tcBorders>
              <w:top w:val="single" w:sz="8"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1696"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925"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Белоярский район</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120,9</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244,3</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7,4</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20,5</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0,9</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3,0</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Берёзовский район</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219,2</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212,6</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6,3</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12,4</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3,3</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0,8</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Кондинский район</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204,4</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196,1</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8,4</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9,5</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3,7</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0,7</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Нефтеюганский район</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115,3</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159,3</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4,6</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6,6</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Нижневартовский район</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135,8</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144,2</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4,5</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11,3</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Октябрьский район</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116,8</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93,1</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8,5</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4,8</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0,5</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0,8</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0,7</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Советский район</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159,8</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278,1</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11,9</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7,5</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0,0</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6,9</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Сургутский район</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233,4</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255,6</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4,9</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4,4</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0,8</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0,6</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0,5</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Ханты-Мансийский район</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115,9</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124,4</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0,5</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0,6</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г.Когалым</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213,9</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199,8</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6,8</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11,5</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3,1</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0,0</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г.Лангепас</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221,5</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16,5</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5,7</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10,2</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0,0</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г.Мегион</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98,8</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127,4</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5,3</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3,5</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3,1</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0,0</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г.Нягань</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136,3</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196,2</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4,4</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10,9</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0,8</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6,1</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г.Покачи</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69,6</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187,4</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3,6</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16,8</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2,3</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0,8</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0,8</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г.Пыть-Ях</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139,1</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220,4</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3,8</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0,0</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0,8</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Радужный</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98,5</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124,0</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3,6</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15,9</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0,6</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г.Урай</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130,7</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195,6</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15,2</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8,1</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0,7</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г.Югорск</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171,8</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194,5</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7,6</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4,8</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0,9</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Нефтеюганск</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133,2</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209,8</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3,2</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2,9</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Нижневартовск</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160,3</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235,3</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5,2</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5,9</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0,6</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0,7</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Сургут</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180,9</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233,1</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3,1</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7,7</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3,6</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0,5</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0,9</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lastRenderedPageBreak/>
              <w:t>г. Ханты-Мансийск</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168,2</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209,7</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5,7</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2,7</w:t>
            </w:r>
          </w:p>
        </w:tc>
        <w:tc>
          <w:tcPr>
            <w:tcW w:w="16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w:t>
            </w:r>
          </w:p>
        </w:tc>
        <w:tc>
          <w:tcPr>
            <w:tcW w:w="911" w:type="dxa"/>
            <w:tcBorders>
              <w:top w:val="nil"/>
              <w:left w:val="nil"/>
              <w:bottom w:val="single" w:sz="8" w:space="0" w:color="auto"/>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c>
          <w:tcPr>
            <w:tcW w:w="169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w:t>
            </w:r>
          </w:p>
        </w:tc>
        <w:tc>
          <w:tcPr>
            <w:tcW w:w="925"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0,9</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2019/2020 гг.</w:t>
            </w:r>
          </w:p>
        </w:tc>
        <w:tc>
          <w:tcPr>
            <w:tcW w:w="162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163,9</w:t>
            </w:r>
          </w:p>
        </w:tc>
        <w:tc>
          <w:tcPr>
            <w:tcW w:w="907"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207,6</w:t>
            </w:r>
          </w:p>
        </w:tc>
        <w:tc>
          <w:tcPr>
            <w:tcW w:w="756"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5,1</w:t>
            </w:r>
          </w:p>
        </w:tc>
        <w:tc>
          <w:tcPr>
            <w:tcW w:w="8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7,1</w:t>
            </w:r>
          </w:p>
        </w:tc>
        <w:tc>
          <w:tcPr>
            <w:tcW w:w="1656" w:type="dxa"/>
            <w:tcBorders>
              <w:top w:val="nil"/>
              <w:left w:val="nil"/>
              <w:bottom w:val="nil"/>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1,9</w:t>
            </w:r>
          </w:p>
        </w:tc>
        <w:tc>
          <w:tcPr>
            <w:tcW w:w="911" w:type="dxa"/>
            <w:tcBorders>
              <w:top w:val="nil"/>
              <w:left w:val="nil"/>
              <w:bottom w:val="nil"/>
              <w:right w:val="single" w:sz="8"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1,0</w:t>
            </w:r>
          </w:p>
        </w:tc>
        <w:tc>
          <w:tcPr>
            <w:tcW w:w="1696" w:type="dxa"/>
            <w:tcBorders>
              <w:top w:val="nil"/>
              <w:left w:val="nil"/>
              <w:bottom w:val="nil"/>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0,7</w:t>
            </w:r>
          </w:p>
        </w:tc>
        <w:tc>
          <w:tcPr>
            <w:tcW w:w="925" w:type="dxa"/>
            <w:tcBorders>
              <w:top w:val="nil"/>
              <w:left w:val="nil"/>
              <w:bottom w:val="nil"/>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0,7</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2018 г.</w:t>
            </w:r>
          </w:p>
        </w:tc>
        <w:tc>
          <w:tcPr>
            <w:tcW w:w="2529"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164,6</w:t>
            </w:r>
          </w:p>
        </w:tc>
        <w:tc>
          <w:tcPr>
            <w:tcW w:w="1606"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4,0</w:t>
            </w:r>
          </w:p>
        </w:tc>
        <w:tc>
          <w:tcPr>
            <w:tcW w:w="2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1,3</w:t>
            </w:r>
          </w:p>
        </w:tc>
        <w:tc>
          <w:tcPr>
            <w:tcW w:w="262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0,7</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2017 г.</w:t>
            </w:r>
          </w:p>
        </w:tc>
        <w:tc>
          <w:tcPr>
            <w:tcW w:w="2529"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141,0</w:t>
            </w:r>
          </w:p>
        </w:tc>
        <w:tc>
          <w:tcPr>
            <w:tcW w:w="1606"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3,4</w:t>
            </w:r>
          </w:p>
        </w:tc>
        <w:tc>
          <w:tcPr>
            <w:tcW w:w="2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1,2</w:t>
            </w:r>
          </w:p>
        </w:tc>
        <w:tc>
          <w:tcPr>
            <w:tcW w:w="262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0,7</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2016 г.</w:t>
            </w:r>
          </w:p>
        </w:tc>
        <w:tc>
          <w:tcPr>
            <w:tcW w:w="2529"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148,0</w:t>
            </w:r>
          </w:p>
        </w:tc>
        <w:tc>
          <w:tcPr>
            <w:tcW w:w="1606"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3,9</w:t>
            </w:r>
          </w:p>
        </w:tc>
        <w:tc>
          <w:tcPr>
            <w:tcW w:w="2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 -</w:t>
            </w:r>
          </w:p>
        </w:tc>
        <w:tc>
          <w:tcPr>
            <w:tcW w:w="262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0,6</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2015 г.</w:t>
            </w:r>
          </w:p>
        </w:tc>
        <w:tc>
          <w:tcPr>
            <w:tcW w:w="2529"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133,9</w:t>
            </w:r>
          </w:p>
        </w:tc>
        <w:tc>
          <w:tcPr>
            <w:tcW w:w="1606"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3,6</w:t>
            </w:r>
          </w:p>
        </w:tc>
        <w:tc>
          <w:tcPr>
            <w:tcW w:w="2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 -</w:t>
            </w:r>
          </w:p>
        </w:tc>
        <w:tc>
          <w:tcPr>
            <w:tcW w:w="262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0,6</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2014 г.</w:t>
            </w:r>
          </w:p>
        </w:tc>
        <w:tc>
          <w:tcPr>
            <w:tcW w:w="2529"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131,8</w:t>
            </w:r>
          </w:p>
        </w:tc>
        <w:tc>
          <w:tcPr>
            <w:tcW w:w="1606"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3,4</w:t>
            </w:r>
          </w:p>
        </w:tc>
        <w:tc>
          <w:tcPr>
            <w:tcW w:w="2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 -</w:t>
            </w:r>
          </w:p>
        </w:tc>
        <w:tc>
          <w:tcPr>
            <w:tcW w:w="262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0,6</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2013 г.</w:t>
            </w:r>
          </w:p>
        </w:tc>
        <w:tc>
          <w:tcPr>
            <w:tcW w:w="2529"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157,3</w:t>
            </w:r>
          </w:p>
        </w:tc>
        <w:tc>
          <w:tcPr>
            <w:tcW w:w="1606"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2,1</w:t>
            </w:r>
          </w:p>
        </w:tc>
        <w:tc>
          <w:tcPr>
            <w:tcW w:w="2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 -</w:t>
            </w:r>
          </w:p>
        </w:tc>
        <w:tc>
          <w:tcPr>
            <w:tcW w:w="262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0,6</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2012 г.</w:t>
            </w:r>
          </w:p>
        </w:tc>
        <w:tc>
          <w:tcPr>
            <w:tcW w:w="2529"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129,4</w:t>
            </w:r>
          </w:p>
        </w:tc>
        <w:tc>
          <w:tcPr>
            <w:tcW w:w="1606"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1,4</w:t>
            </w:r>
          </w:p>
        </w:tc>
        <w:tc>
          <w:tcPr>
            <w:tcW w:w="2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 -</w:t>
            </w:r>
          </w:p>
        </w:tc>
        <w:tc>
          <w:tcPr>
            <w:tcW w:w="262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0,6</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2011 г.</w:t>
            </w:r>
          </w:p>
        </w:tc>
        <w:tc>
          <w:tcPr>
            <w:tcW w:w="2529"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144,1</w:t>
            </w:r>
          </w:p>
        </w:tc>
        <w:tc>
          <w:tcPr>
            <w:tcW w:w="1606"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1,1</w:t>
            </w:r>
          </w:p>
        </w:tc>
        <w:tc>
          <w:tcPr>
            <w:tcW w:w="2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 -</w:t>
            </w:r>
          </w:p>
        </w:tc>
        <w:tc>
          <w:tcPr>
            <w:tcW w:w="262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0,6</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2010 г.</w:t>
            </w:r>
          </w:p>
        </w:tc>
        <w:tc>
          <w:tcPr>
            <w:tcW w:w="2529"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144,6</w:t>
            </w:r>
          </w:p>
        </w:tc>
        <w:tc>
          <w:tcPr>
            <w:tcW w:w="160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1,1</w:t>
            </w:r>
          </w:p>
        </w:tc>
        <w:tc>
          <w:tcPr>
            <w:tcW w:w="2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 -</w:t>
            </w:r>
          </w:p>
        </w:tc>
        <w:tc>
          <w:tcPr>
            <w:tcW w:w="262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0,6</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РФ 2020 г.</w:t>
            </w:r>
          </w:p>
        </w:tc>
        <w:tc>
          <w:tcPr>
            <w:tcW w:w="2529"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213,8</w:t>
            </w:r>
          </w:p>
        </w:tc>
        <w:tc>
          <w:tcPr>
            <w:tcW w:w="160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15,4</w:t>
            </w:r>
          </w:p>
        </w:tc>
        <w:tc>
          <w:tcPr>
            <w:tcW w:w="2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0,9</w:t>
            </w:r>
          </w:p>
        </w:tc>
        <w:tc>
          <w:tcPr>
            <w:tcW w:w="2621"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0,6</w:t>
            </w:r>
          </w:p>
        </w:tc>
      </w:tr>
      <w:tr w:rsidR="00B90F61" w:rsidRPr="00B90F61" w:rsidTr="006A0808">
        <w:trPr>
          <w:gridAfter w:val="1"/>
          <w:wAfter w:w="24" w:type="dxa"/>
          <w:jc w:val="center"/>
        </w:trPr>
        <w:tc>
          <w:tcPr>
            <w:tcW w:w="2659"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УрФО 2020 г.</w:t>
            </w:r>
          </w:p>
        </w:tc>
        <w:tc>
          <w:tcPr>
            <w:tcW w:w="2529"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243,6</w:t>
            </w:r>
          </w:p>
        </w:tc>
        <w:tc>
          <w:tcPr>
            <w:tcW w:w="160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13,3</w:t>
            </w:r>
          </w:p>
        </w:tc>
        <w:tc>
          <w:tcPr>
            <w:tcW w:w="256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0,8</w:t>
            </w:r>
          </w:p>
        </w:tc>
        <w:tc>
          <w:tcPr>
            <w:tcW w:w="262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1,0</w:t>
            </w:r>
          </w:p>
        </w:tc>
      </w:tr>
    </w:tbl>
    <w:p w:rsidR="00FD4F5C" w:rsidRDefault="00FD4F5C" w:rsidP="00FD4F5C">
      <w:pPr>
        <w:pStyle w:val="afc"/>
        <w:ind w:left="709"/>
        <w:jc w:val="left"/>
        <w:rPr>
          <w:rFonts w:ascii="Times New Roman" w:hAnsi="Times New Roman" w:cs="Times New Roman"/>
          <w:color w:val="000000" w:themeColor="text1"/>
          <w:sz w:val="28"/>
          <w:lang w:val="en-US"/>
        </w:rPr>
        <w:sectPr w:rsidR="00FD4F5C" w:rsidSect="00FD4F5C">
          <w:pgSz w:w="16838" w:h="11906" w:orient="landscape"/>
          <w:pgMar w:top="1701" w:right="1134" w:bottom="851" w:left="1134" w:header="709" w:footer="709" w:gutter="0"/>
          <w:cols w:space="708"/>
          <w:docGrid w:linePitch="360"/>
        </w:sectPr>
      </w:pPr>
    </w:p>
    <w:p w:rsidR="00B85AC3" w:rsidRPr="00B419CE" w:rsidRDefault="00B85AC3" w:rsidP="00FD4F5C">
      <w:pPr>
        <w:pStyle w:val="afc"/>
        <w:jc w:val="left"/>
        <w:rPr>
          <w:rFonts w:ascii="Times New Roman" w:hAnsi="Times New Roman" w:cs="Times New Roman"/>
          <w:color w:val="000000" w:themeColor="text1"/>
          <w:sz w:val="28"/>
          <w:lang w:val="en-US"/>
        </w:rPr>
      </w:pPr>
    </w:p>
    <w:p w:rsidR="00B85AC3" w:rsidRPr="00B419CE" w:rsidRDefault="00B85AC3" w:rsidP="00B85AC3">
      <w:pPr>
        <w:pStyle w:val="afc"/>
        <w:ind w:left="709"/>
        <w:rPr>
          <w:rFonts w:ascii="Times New Roman" w:hAnsi="Times New Roman" w:cs="Times New Roman"/>
          <w:bCs/>
          <w:color w:val="000000" w:themeColor="text1"/>
        </w:rPr>
      </w:pPr>
      <w:r w:rsidRPr="00B419CE">
        <w:rPr>
          <w:rFonts w:ascii="Times New Roman" w:hAnsi="Times New Roman" w:cs="Times New Roman"/>
          <w:color w:val="000000" w:themeColor="text1"/>
          <w:sz w:val="28"/>
        </w:rPr>
        <w:t xml:space="preserve">Заболеваемость </w:t>
      </w:r>
      <w:r w:rsidRPr="00B419CE">
        <w:rPr>
          <w:rFonts w:ascii="Times New Roman" w:hAnsi="Times New Roman" w:cs="Times New Roman"/>
          <w:color w:val="000000" w:themeColor="text1"/>
          <w:spacing w:val="-1"/>
          <w:sz w:val="28"/>
        </w:rPr>
        <w:t>взрослых</w:t>
      </w:r>
      <w:r w:rsidRPr="00B419CE">
        <w:rPr>
          <w:rFonts w:ascii="Times New Roman" w:hAnsi="Times New Roman" w:cs="Times New Roman"/>
          <w:color w:val="000000" w:themeColor="text1"/>
          <w:sz w:val="28"/>
        </w:rPr>
        <w:t xml:space="preserve"> (18 лет и старше) по классам на 1 000 соответствующего</w:t>
      </w:r>
      <w:r w:rsidRPr="00B419CE">
        <w:rPr>
          <w:rFonts w:ascii="Times New Roman" w:hAnsi="Times New Roman" w:cs="Times New Roman"/>
          <w:color w:val="000000" w:themeColor="text1"/>
          <w:spacing w:val="47"/>
          <w:sz w:val="28"/>
        </w:rPr>
        <w:t xml:space="preserve"> </w:t>
      </w:r>
      <w:r w:rsidRPr="00B419CE">
        <w:rPr>
          <w:rFonts w:ascii="Times New Roman" w:hAnsi="Times New Roman" w:cs="Times New Roman"/>
          <w:color w:val="000000" w:themeColor="text1"/>
          <w:spacing w:val="-1"/>
          <w:sz w:val="28"/>
        </w:rPr>
        <w:t>населения</w:t>
      </w:r>
      <w:r w:rsidR="008B0487">
        <w:rPr>
          <w:rFonts w:ascii="Times New Roman" w:hAnsi="Times New Roman" w:cs="Times New Roman"/>
          <w:color w:val="000000" w:themeColor="text1"/>
          <w:spacing w:val="-1"/>
          <w:sz w:val="28"/>
        </w:rPr>
        <w:t> </w:t>
      </w:r>
      <w:r w:rsidRPr="00B419CE">
        <w:rPr>
          <w:rFonts w:ascii="Times New Roman" w:hAnsi="Times New Roman" w:cs="Times New Roman"/>
          <w:color w:val="000000" w:themeColor="text1"/>
          <w:spacing w:val="-1"/>
          <w:sz w:val="28"/>
        </w:rPr>
        <w:t>(по муниципальным образованиям)</w:t>
      </w:r>
    </w:p>
    <w:tbl>
      <w:tblPr>
        <w:tblW w:w="12823" w:type="dxa"/>
        <w:jc w:val="center"/>
        <w:tblLook w:val="04A0" w:firstRow="1" w:lastRow="0" w:firstColumn="1" w:lastColumn="0" w:noHBand="0" w:noVBand="1"/>
      </w:tblPr>
      <w:tblGrid>
        <w:gridCol w:w="2696"/>
        <w:gridCol w:w="1329"/>
        <w:gridCol w:w="751"/>
        <w:gridCol w:w="1168"/>
        <w:gridCol w:w="738"/>
        <w:gridCol w:w="6"/>
        <w:gridCol w:w="1230"/>
        <w:gridCol w:w="738"/>
        <w:gridCol w:w="6"/>
        <w:gridCol w:w="1256"/>
        <w:gridCol w:w="748"/>
        <w:gridCol w:w="6"/>
        <w:gridCol w:w="1395"/>
        <w:gridCol w:w="750"/>
        <w:gridCol w:w="6"/>
      </w:tblGrid>
      <w:tr w:rsidR="00B90F61" w:rsidRPr="00B90F61" w:rsidTr="006A0808">
        <w:trPr>
          <w:trHeight w:val="330"/>
          <w:jc w:val="center"/>
        </w:trPr>
        <w:tc>
          <w:tcPr>
            <w:tcW w:w="26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Территории</w:t>
            </w:r>
          </w:p>
        </w:tc>
        <w:tc>
          <w:tcPr>
            <w:tcW w:w="2080"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Болезни органов пищеварения</w:t>
            </w:r>
          </w:p>
        </w:tc>
        <w:tc>
          <w:tcPr>
            <w:tcW w:w="8047" w:type="dxa"/>
            <w:gridSpan w:val="1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из них:</w:t>
            </w:r>
          </w:p>
        </w:tc>
      </w:tr>
      <w:tr w:rsidR="00B90F61" w:rsidRPr="00B90F61" w:rsidTr="006A0808">
        <w:trPr>
          <w:trHeight w:val="1590"/>
          <w:jc w:val="center"/>
        </w:trPr>
        <w:tc>
          <w:tcPr>
            <w:tcW w:w="2696" w:type="dxa"/>
            <w:vMerge/>
            <w:tcBorders>
              <w:top w:val="single" w:sz="8" w:space="0" w:color="auto"/>
              <w:left w:val="single" w:sz="8" w:space="0" w:color="auto"/>
              <w:bottom w:val="single" w:sz="8" w:space="0" w:color="000000"/>
              <w:right w:val="single" w:sz="8" w:space="0" w:color="auto"/>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2080" w:type="dxa"/>
            <w:gridSpan w:val="2"/>
            <w:vMerge/>
            <w:tcBorders>
              <w:top w:val="single" w:sz="8" w:space="0" w:color="auto"/>
              <w:left w:val="single" w:sz="8" w:space="0" w:color="auto"/>
              <w:bottom w:val="single" w:sz="8" w:space="0" w:color="000000"/>
              <w:right w:val="single" w:sz="4" w:space="0" w:color="auto"/>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1912" w:type="dxa"/>
            <w:gridSpan w:val="3"/>
            <w:tcBorders>
              <w:top w:val="nil"/>
              <w:left w:val="nil"/>
              <w:bottom w:val="nil"/>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Язвенная болезнь желудка и 12-ти перстной кишки</w:t>
            </w:r>
          </w:p>
        </w:tc>
        <w:tc>
          <w:tcPr>
            <w:tcW w:w="1974"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Гастрит и дуоденит</w:t>
            </w:r>
          </w:p>
        </w:tc>
        <w:tc>
          <w:tcPr>
            <w:tcW w:w="20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Болезни желчного пузыря, желче- выводящих путей</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Болезни поджелудочной железы</w:t>
            </w:r>
          </w:p>
        </w:tc>
      </w:tr>
      <w:tr w:rsidR="00B90F61" w:rsidRPr="00B90F61" w:rsidTr="006A0808">
        <w:trPr>
          <w:gridAfter w:val="1"/>
          <w:wAfter w:w="6" w:type="dxa"/>
          <w:trHeight w:val="660"/>
          <w:jc w:val="center"/>
        </w:trPr>
        <w:tc>
          <w:tcPr>
            <w:tcW w:w="2696" w:type="dxa"/>
            <w:vMerge/>
            <w:tcBorders>
              <w:top w:val="single" w:sz="8" w:space="0" w:color="auto"/>
              <w:left w:val="single" w:sz="8" w:space="0" w:color="auto"/>
              <w:bottom w:val="single" w:sz="8" w:space="0" w:color="000000"/>
              <w:right w:val="single" w:sz="8" w:space="0" w:color="auto"/>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751" w:type="dxa"/>
            <w:tcBorders>
              <w:top w:val="nil"/>
              <w:left w:val="nil"/>
              <w:bottom w:val="single" w:sz="4"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11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738" w:type="dxa"/>
            <w:tcBorders>
              <w:top w:val="single" w:sz="8"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738" w:type="dxa"/>
            <w:tcBorders>
              <w:top w:val="nil"/>
              <w:left w:val="nil"/>
              <w:bottom w:val="single" w:sz="4"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126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748" w:type="dxa"/>
            <w:tcBorders>
              <w:top w:val="single" w:sz="8" w:space="0" w:color="auto"/>
              <w:left w:val="nil"/>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14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Белоярский район</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16,0</w:t>
            </w:r>
          </w:p>
        </w:tc>
        <w:tc>
          <w:tcPr>
            <w:tcW w:w="751" w:type="dxa"/>
            <w:tcBorders>
              <w:top w:val="single" w:sz="8"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16,7</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w:t>
            </w:r>
          </w:p>
        </w:tc>
        <w:tc>
          <w:tcPr>
            <w:tcW w:w="738" w:type="dxa"/>
            <w:tcBorders>
              <w:top w:val="single" w:sz="8"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2,6</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w:t>
            </w:r>
          </w:p>
        </w:tc>
        <w:tc>
          <w:tcPr>
            <w:tcW w:w="1401" w:type="dxa"/>
            <w:gridSpan w:val="2"/>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w:t>
            </w:r>
          </w:p>
        </w:tc>
        <w:tc>
          <w:tcPr>
            <w:tcW w:w="750"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Берёзовский район</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31,4</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26,9</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0,6</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7,0</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6,8</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4,8</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3,3</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2,4</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2,7</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Кондинский район</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29,9</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19,7</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0,7</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4,1</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4,0</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4,6</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7,8</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0,5</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0,6</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Нефтеюганский район</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19,7</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24,0</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0,5</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0,7</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4,5</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3,3</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4,5</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0,8</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5,4</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Нижневартовский район</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18,3</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29,6</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3,8</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0,7</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8,3</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0,6</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Октябрьский район</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19,0</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15,0</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0,5</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2,7</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3,6</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3,6</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Советский район</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53,2</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58,8</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22,8</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21,2</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7,1</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7,5</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3,2</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3,5</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Сургутский район</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46,3</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30,2</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0,8</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8,5</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19,5</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w:t>
            </w:r>
          </w:p>
        </w:tc>
      </w:tr>
      <w:tr w:rsidR="00B90F61" w:rsidRPr="00B90F61" w:rsidTr="006A0808">
        <w:trPr>
          <w:gridAfter w:val="1"/>
          <w:wAfter w:w="6" w:type="dxa"/>
          <w:trHeight w:val="435"/>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Ханты-Мансийский район</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26,0</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17,8</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5,0</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4,4</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4,5</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5,1</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0,8</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г.Когалым</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22,9</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15,6</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0,8</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5,4</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3,6</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2,2</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г.Лангепас</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20,3</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4,0</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0,6</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8,2</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2,6</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5,0</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г.Мегион</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12,7</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11,3</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0,5</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г.Нягань</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21,4</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22,5</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3,2</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3,4</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2,9</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r>
      <w:tr w:rsidR="00B90F61" w:rsidRPr="00B90F61" w:rsidTr="006A0808">
        <w:trPr>
          <w:gridAfter w:val="1"/>
          <w:wAfter w:w="6" w:type="dxa"/>
          <w:trHeight w:val="330"/>
          <w:jc w:val="center"/>
        </w:trPr>
        <w:tc>
          <w:tcPr>
            <w:tcW w:w="2696" w:type="dxa"/>
            <w:tcBorders>
              <w:top w:val="nil"/>
              <w:left w:val="single" w:sz="8" w:space="0" w:color="auto"/>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г.Покачи</w:t>
            </w:r>
          </w:p>
        </w:tc>
        <w:tc>
          <w:tcPr>
            <w:tcW w:w="1329" w:type="dxa"/>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60,7</w:t>
            </w:r>
          </w:p>
        </w:tc>
        <w:tc>
          <w:tcPr>
            <w:tcW w:w="751" w:type="dxa"/>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59,3</w:t>
            </w:r>
          </w:p>
        </w:tc>
        <w:tc>
          <w:tcPr>
            <w:tcW w:w="1168" w:type="dxa"/>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w:t>
            </w:r>
          </w:p>
        </w:tc>
        <w:tc>
          <w:tcPr>
            <w:tcW w:w="738" w:type="dxa"/>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w:t>
            </w:r>
          </w:p>
        </w:tc>
        <w:tc>
          <w:tcPr>
            <w:tcW w:w="1236" w:type="dxa"/>
            <w:gridSpan w:val="2"/>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3,4</w:t>
            </w:r>
          </w:p>
        </w:tc>
        <w:tc>
          <w:tcPr>
            <w:tcW w:w="738" w:type="dxa"/>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3,6</w:t>
            </w:r>
          </w:p>
        </w:tc>
        <w:tc>
          <w:tcPr>
            <w:tcW w:w="1262" w:type="dxa"/>
            <w:gridSpan w:val="2"/>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6,9</w:t>
            </w:r>
          </w:p>
        </w:tc>
        <w:tc>
          <w:tcPr>
            <w:tcW w:w="748" w:type="dxa"/>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6,4</w:t>
            </w:r>
          </w:p>
        </w:tc>
        <w:tc>
          <w:tcPr>
            <w:tcW w:w="1401" w:type="dxa"/>
            <w:gridSpan w:val="2"/>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4,0</w:t>
            </w:r>
          </w:p>
        </w:tc>
        <w:tc>
          <w:tcPr>
            <w:tcW w:w="750" w:type="dxa"/>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3,6</w:t>
            </w:r>
          </w:p>
        </w:tc>
      </w:tr>
      <w:tr w:rsidR="00B90F61" w:rsidRPr="00B90F61" w:rsidTr="006A0808">
        <w:trPr>
          <w:gridAfter w:val="1"/>
          <w:wAfter w:w="6" w:type="dxa"/>
          <w:trHeight w:val="330"/>
          <w:jc w:val="center"/>
        </w:trPr>
        <w:tc>
          <w:tcPr>
            <w:tcW w:w="269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lastRenderedPageBreak/>
              <w:t>г.Пыть-Ях</w:t>
            </w:r>
          </w:p>
        </w:tc>
        <w:tc>
          <w:tcPr>
            <w:tcW w:w="1329"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22,1</w:t>
            </w:r>
          </w:p>
        </w:tc>
        <w:tc>
          <w:tcPr>
            <w:tcW w:w="751"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18,3</w:t>
            </w:r>
          </w:p>
        </w:tc>
        <w:tc>
          <w:tcPr>
            <w:tcW w:w="1168"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0,5</w:t>
            </w:r>
          </w:p>
        </w:tc>
        <w:tc>
          <w:tcPr>
            <w:tcW w:w="738"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1236" w:type="dxa"/>
            <w:gridSpan w:val="2"/>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w:t>
            </w:r>
          </w:p>
        </w:tc>
        <w:tc>
          <w:tcPr>
            <w:tcW w:w="738"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w:t>
            </w:r>
          </w:p>
        </w:tc>
        <w:tc>
          <w:tcPr>
            <w:tcW w:w="1262" w:type="dxa"/>
            <w:gridSpan w:val="2"/>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2,3</w:t>
            </w:r>
          </w:p>
        </w:tc>
        <w:tc>
          <w:tcPr>
            <w:tcW w:w="748"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w:t>
            </w:r>
          </w:p>
        </w:tc>
        <w:tc>
          <w:tcPr>
            <w:tcW w:w="1401" w:type="dxa"/>
            <w:gridSpan w:val="2"/>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0,8</w:t>
            </w:r>
          </w:p>
        </w:tc>
        <w:tc>
          <w:tcPr>
            <w:tcW w:w="750"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0,6</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Радужный</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12,6</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10,8</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2,6</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0,7</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г.Урай</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17,9</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15,1</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0,9</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0,5</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5,3</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4,3</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г.Югорск</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36,3</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35,9</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8,9</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8,2</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5,2</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5,2</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Нефтеюганск</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33,4</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14,1</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0,7</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7,1</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3,5</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2,2</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0,7</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0,7</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Нижневартовск</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38,8</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32,8</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0,5</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6,5</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8,8</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4,5</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3,6</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0,7</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0,6</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Сургут</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39,3</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22,1</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0,6</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6,1</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3,5</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5,0</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3,0</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2,6</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Ханты-Мансийск</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52,0</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47,6</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0,5</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5,0</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5,4</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7,4</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8,1</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r>
      <w:tr w:rsidR="00B90F61" w:rsidRPr="00B90F61" w:rsidTr="006A0808">
        <w:trPr>
          <w:gridAfter w:val="1"/>
          <w:wAfter w:w="6" w:type="dxa"/>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2019/2020 гг.</w:t>
            </w:r>
          </w:p>
        </w:tc>
        <w:tc>
          <w:tcPr>
            <w:tcW w:w="1329"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34,2</w:t>
            </w:r>
          </w:p>
        </w:tc>
        <w:tc>
          <w:tcPr>
            <w:tcW w:w="751"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25,6</w:t>
            </w:r>
          </w:p>
        </w:tc>
        <w:tc>
          <w:tcPr>
            <w:tcW w:w="116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0,8</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0,5</w:t>
            </w:r>
          </w:p>
        </w:tc>
        <w:tc>
          <w:tcPr>
            <w:tcW w:w="1236"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6,3</w:t>
            </w:r>
          </w:p>
        </w:tc>
        <w:tc>
          <w:tcPr>
            <w:tcW w:w="73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6,0</w:t>
            </w:r>
          </w:p>
        </w:tc>
        <w:tc>
          <w:tcPr>
            <w:tcW w:w="1262"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4,1</w:t>
            </w:r>
          </w:p>
        </w:tc>
        <w:tc>
          <w:tcPr>
            <w:tcW w:w="74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3,1</w:t>
            </w:r>
          </w:p>
        </w:tc>
        <w:tc>
          <w:tcPr>
            <w:tcW w:w="1401" w:type="dxa"/>
            <w:gridSpan w:val="2"/>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1,6</w:t>
            </w:r>
          </w:p>
        </w:tc>
        <w:tc>
          <w:tcPr>
            <w:tcW w:w="75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1,1</w:t>
            </w:r>
          </w:p>
        </w:tc>
      </w:tr>
      <w:tr w:rsidR="00B90F61" w:rsidRPr="00B90F61" w:rsidTr="006A0808">
        <w:trPr>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2018 г.</w:t>
            </w:r>
          </w:p>
        </w:tc>
        <w:tc>
          <w:tcPr>
            <w:tcW w:w="2080"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35,6</w:t>
            </w:r>
          </w:p>
        </w:tc>
        <w:tc>
          <w:tcPr>
            <w:tcW w:w="1912"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0,8</w:t>
            </w:r>
          </w:p>
        </w:tc>
        <w:tc>
          <w:tcPr>
            <w:tcW w:w="1974"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6,0</w:t>
            </w:r>
          </w:p>
        </w:tc>
        <w:tc>
          <w:tcPr>
            <w:tcW w:w="201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4,4</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1,6</w:t>
            </w:r>
          </w:p>
        </w:tc>
      </w:tr>
      <w:tr w:rsidR="00B90F61" w:rsidRPr="00B90F61" w:rsidTr="006A0808">
        <w:trPr>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2017 г.</w:t>
            </w:r>
          </w:p>
        </w:tc>
        <w:tc>
          <w:tcPr>
            <w:tcW w:w="2080"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27,6</w:t>
            </w:r>
          </w:p>
        </w:tc>
        <w:tc>
          <w:tcPr>
            <w:tcW w:w="1912"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1,0</w:t>
            </w:r>
          </w:p>
        </w:tc>
        <w:tc>
          <w:tcPr>
            <w:tcW w:w="1974"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4,5</w:t>
            </w:r>
          </w:p>
        </w:tc>
        <w:tc>
          <w:tcPr>
            <w:tcW w:w="201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4,1</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1,7</w:t>
            </w:r>
          </w:p>
        </w:tc>
      </w:tr>
      <w:tr w:rsidR="00B90F61" w:rsidRPr="00B90F61" w:rsidTr="006A0808">
        <w:trPr>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2016 г.</w:t>
            </w:r>
          </w:p>
        </w:tc>
        <w:tc>
          <w:tcPr>
            <w:tcW w:w="2080"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31,8</w:t>
            </w:r>
          </w:p>
        </w:tc>
        <w:tc>
          <w:tcPr>
            <w:tcW w:w="1912"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0,8</w:t>
            </w:r>
          </w:p>
        </w:tc>
        <w:tc>
          <w:tcPr>
            <w:tcW w:w="1974"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5,4</w:t>
            </w:r>
          </w:p>
        </w:tc>
        <w:tc>
          <w:tcPr>
            <w:tcW w:w="201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3,9</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1,8</w:t>
            </w:r>
          </w:p>
        </w:tc>
      </w:tr>
      <w:tr w:rsidR="00B90F61" w:rsidRPr="00B90F61" w:rsidTr="006A0808">
        <w:trPr>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2015 г.</w:t>
            </w:r>
          </w:p>
        </w:tc>
        <w:tc>
          <w:tcPr>
            <w:tcW w:w="2080"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25,8</w:t>
            </w:r>
          </w:p>
        </w:tc>
        <w:tc>
          <w:tcPr>
            <w:tcW w:w="1912"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0,9</w:t>
            </w:r>
          </w:p>
        </w:tc>
        <w:tc>
          <w:tcPr>
            <w:tcW w:w="1974"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5,0</w:t>
            </w:r>
          </w:p>
        </w:tc>
        <w:tc>
          <w:tcPr>
            <w:tcW w:w="201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4,2</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1,9</w:t>
            </w:r>
          </w:p>
        </w:tc>
      </w:tr>
      <w:tr w:rsidR="00B90F61" w:rsidRPr="00B90F61" w:rsidTr="006A0808">
        <w:trPr>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2014 г.</w:t>
            </w:r>
          </w:p>
        </w:tc>
        <w:tc>
          <w:tcPr>
            <w:tcW w:w="2080"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23,1</w:t>
            </w:r>
          </w:p>
        </w:tc>
        <w:tc>
          <w:tcPr>
            <w:tcW w:w="1912"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0,7</w:t>
            </w:r>
          </w:p>
        </w:tc>
        <w:tc>
          <w:tcPr>
            <w:tcW w:w="1974"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4,3</w:t>
            </w:r>
          </w:p>
        </w:tc>
        <w:tc>
          <w:tcPr>
            <w:tcW w:w="201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3,7</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1,8</w:t>
            </w:r>
          </w:p>
        </w:tc>
      </w:tr>
      <w:tr w:rsidR="00B90F61" w:rsidRPr="00B90F61" w:rsidTr="006A0808">
        <w:trPr>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2013 г.</w:t>
            </w:r>
          </w:p>
        </w:tc>
        <w:tc>
          <w:tcPr>
            <w:tcW w:w="2080"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23,4</w:t>
            </w:r>
          </w:p>
        </w:tc>
        <w:tc>
          <w:tcPr>
            <w:tcW w:w="1912"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0,9</w:t>
            </w:r>
          </w:p>
        </w:tc>
        <w:tc>
          <w:tcPr>
            <w:tcW w:w="1974"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4,9</w:t>
            </w:r>
          </w:p>
        </w:tc>
        <w:tc>
          <w:tcPr>
            <w:tcW w:w="201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4,7</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1,7</w:t>
            </w:r>
          </w:p>
        </w:tc>
      </w:tr>
      <w:tr w:rsidR="00B90F61" w:rsidRPr="00B90F61" w:rsidTr="006A0808">
        <w:trPr>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2012 г.</w:t>
            </w:r>
          </w:p>
        </w:tc>
        <w:tc>
          <w:tcPr>
            <w:tcW w:w="2080"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26,1</w:t>
            </w:r>
          </w:p>
        </w:tc>
        <w:tc>
          <w:tcPr>
            <w:tcW w:w="1912"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1,0</w:t>
            </w:r>
          </w:p>
        </w:tc>
        <w:tc>
          <w:tcPr>
            <w:tcW w:w="1974"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4,6</w:t>
            </w:r>
          </w:p>
        </w:tc>
        <w:tc>
          <w:tcPr>
            <w:tcW w:w="201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4,5</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1,7</w:t>
            </w:r>
          </w:p>
        </w:tc>
      </w:tr>
      <w:tr w:rsidR="00B90F61" w:rsidRPr="00B90F61" w:rsidTr="006A0808">
        <w:trPr>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2011 г.</w:t>
            </w:r>
          </w:p>
        </w:tc>
        <w:tc>
          <w:tcPr>
            <w:tcW w:w="2080"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23,1</w:t>
            </w:r>
          </w:p>
        </w:tc>
        <w:tc>
          <w:tcPr>
            <w:tcW w:w="1912"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0,9</w:t>
            </w:r>
          </w:p>
        </w:tc>
        <w:tc>
          <w:tcPr>
            <w:tcW w:w="1974" w:type="dxa"/>
            <w:gridSpan w:val="3"/>
            <w:tcBorders>
              <w:top w:val="single" w:sz="8" w:space="0" w:color="auto"/>
              <w:left w:val="single" w:sz="8" w:space="0" w:color="auto"/>
              <w:bottom w:val="nil"/>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4,2</w:t>
            </w:r>
          </w:p>
        </w:tc>
        <w:tc>
          <w:tcPr>
            <w:tcW w:w="2010" w:type="dxa"/>
            <w:gridSpan w:val="3"/>
            <w:tcBorders>
              <w:top w:val="single" w:sz="8" w:space="0" w:color="auto"/>
              <w:left w:val="single" w:sz="8" w:space="0" w:color="auto"/>
              <w:bottom w:val="nil"/>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3,9</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1,6</w:t>
            </w:r>
          </w:p>
        </w:tc>
      </w:tr>
      <w:tr w:rsidR="00B90F61" w:rsidRPr="00B90F61" w:rsidTr="006A0808">
        <w:trPr>
          <w:trHeight w:val="330"/>
          <w:jc w:val="center"/>
        </w:trPr>
        <w:tc>
          <w:tcPr>
            <w:tcW w:w="269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2010 г.</w:t>
            </w:r>
          </w:p>
        </w:tc>
        <w:tc>
          <w:tcPr>
            <w:tcW w:w="2080"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23,9</w:t>
            </w:r>
          </w:p>
        </w:tc>
        <w:tc>
          <w:tcPr>
            <w:tcW w:w="1912"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1,1</w:t>
            </w:r>
          </w:p>
        </w:tc>
        <w:tc>
          <w:tcPr>
            <w:tcW w:w="1974" w:type="dxa"/>
            <w:gridSpan w:val="3"/>
            <w:tcBorders>
              <w:top w:val="single" w:sz="8" w:space="0" w:color="auto"/>
              <w:left w:val="single" w:sz="8" w:space="0" w:color="auto"/>
              <w:bottom w:val="nil"/>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4,0</w:t>
            </w:r>
          </w:p>
        </w:tc>
        <w:tc>
          <w:tcPr>
            <w:tcW w:w="201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3,9</w:t>
            </w:r>
          </w:p>
        </w:tc>
        <w:tc>
          <w:tcPr>
            <w:tcW w:w="2151" w:type="dxa"/>
            <w:gridSpan w:val="3"/>
            <w:tcBorders>
              <w:top w:val="single" w:sz="4" w:space="0" w:color="auto"/>
              <w:left w:val="nil"/>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1,4</w:t>
            </w:r>
          </w:p>
        </w:tc>
      </w:tr>
      <w:tr w:rsidR="00B90F61" w:rsidRPr="00B90F61" w:rsidTr="006A0808">
        <w:trPr>
          <w:trHeight w:val="330"/>
          <w:jc w:val="center"/>
        </w:trPr>
        <w:tc>
          <w:tcPr>
            <w:tcW w:w="2696" w:type="dxa"/>
            <w:tcBorders>
              <w:top w:val="nil"/>
              <w:left w:val="single" w:sz="8" w:space="0" w:color="auto"/>
              <w:bottom w:val="nil"/>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УрФО 2020 г.</w:t>
            </w:r>
          </w:p>
        </w:tc>
        <w:tc>
          <w:tcPr>
            <w:tcW w:w="2080"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i/>
                <w:iCs/>
                <w:color w:val="000000"/>
                <w:sz w:val="24"/>
                <w:szCs w:val="24"/>
                <w:lang w:eastAsia="ru-RU"/>
              </w:rPr>
            </w:pPr>
            <w:r w:rsidRPr="00B90F61">
              <w:rPr>
                <w:rFonts w:ascii="Times New Roman" w:eastAsia="Times New Roman" w:hAnsi="Times New Roman" w:cs="Times New Roman"/>
                <w:b/>
                <w:bCs/>
                <w:i/>
                <w:iCs/>
                <w:color w:val="000000"/>
                <w:sz w:val="24"/>
                <w:szCs w:val="24"/>
                <w:lang w:eastAsia="ru-RU"/>
              </w:rPr>
              <w:t>22,3</w:t>
            </w:r>
          </w:p>
        </w:tc>
        <w:tc>
          <w:tcPr>
            <w:tcW w:w="1912"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0,6</w:t>
            </w:r>
          </w:p>
        </w:tc>
        <w:tc>
          <w:tcPr>
            <w:tcW w:w="1974"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i/>
                <w:iCs/>
                <w:color w:val="000000"/>
                <w:sz w:val="24"/>
                <w:szCs w:val="24"/>
                <w:lang w:eastAsia="ru-RU"/>
              </w:rPr>
            </w:pPr>
            <w:r w:rsidRPr="00B90F61">
              <w:rPr>
                <w:rFonts w:ascii="Times New Roman" w:eastAsia="Times New Roman" w:hAnsi="Times New Roman" w:cs="Times New Roman"/>
                <w:b/>
                <w:bCs/>
                <w:i/>
                <w:iCs/>
                <w:color w:val="000000"/>
                <w:sz w:val="24"/>
                <w:szCs w:val="24"/>
                <w:lang w:eastAsia="ru-RU"/>
              </w:rPr>
              <w:t>4,3</w:t>
            </w:r>
          </w:p>
        </w:tc>
        <w:tc>
          <w:tcPr>
            <w:tcW w:w="201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2,4</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1,4</w:t>
            </w:r>
          </w:p>
        </w:tc>
      </w:tr>
      <w:tr w:rsidR="00B90F61" w:rsidRPr="00B90F61" w:rsidTr="006A0808">
        <w:trPr>
          <w:trHeight w:val="300"/>
          <w:jc w:val="center"/>
        </w:trPr>
        <w:tc>
          <w:tcPr>
            <w:tcW w:w="26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РФ 2020 г.</w:t>
            </w:r>
          </w:p>
        </w:tc>
        <w:tc>
          <w:tcPr>
            <w:tcW w:w="2080"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i/>
                <w:iCs/>
                <w:color w:val="000000"/>
                <w:sz w:val="24"/>
                <w:szCs w:val="24"/>
                <w:lang w:eastAsia="ru-RU"/>
              </w:rPr>
            </w:pPr>
            <w:r w:rsidRPr="00B90F61">
              <w:rPr>
                <w:rFonts w:ascii="Times New Roman" w:eastAsia="Times New Roman" w:hAnsi="Times New Roman" w:cs="Times New Roman"/>
                <w:b/>
                <w:bCs/>
                <w:i/>
                <w:iCs/>
                <w:color w:val="000000"/>
                <w:sz w:val="24"/>
                <w:szCs w:val="24"/>
                <w:lang w:eastAsia="ru-RU"/>
              </w:rPr>
              <w:t>20,8</w:t>
            </w:r>
          </w:p>
        </w:tc>
        <w:tc>
          <w:tcPr>
            <w:tcW w:w="1912" w:type="dxa"/>
            <w:gridSpan w:val="3"/>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0,7</w:t>
            </w:r>
          </w:p>
        </w:tc>
        <w:tc>
          <w:tcPr>
            <w:tcW w:w="1974" w:type="dxa"/>
            <w:gridSpan w:val="3"/>
            <w:tcBorders>
              <w:top w:val="nil"/>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i/>
                <w:iCs/>
                <w:color w:val="000000"/>
                <w:sz w:val="24"/>
                <w:szCs w:val="24"/>
                <w:lang w:eastAsia="ru-RU"/>
              </w:rPr>
            </w:pPr>
            <w:r w:rsidRPr="00B90F61">
              <w:rPr>
                <w:rFonts w:ascii="Times New Roman" w:eastAsia="Times New Roman" w:hAnsi="Times New Roman" w:cs="Times New Roman"/>
                <w:b/>
                <w:bCs/>
                <w:i/>
                <w:iCs/>
                <w:color w:val="000000"/>
                <w:sz w:val="24"/>
                <w:szCs w:val="24"/>
                <w:lang w:eastAsia="ru-RU"/>
              </w:rPr>
              <w:t>3,9</w:t>
            </w:r>
          </w:p>
        </w:tc>
        <w:tc>
          <w:tcPr>
            <w:tcW w:w="201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2,1</w:t>
            </w:r>
          </w:p>
        </w:tc>
        <w:tc>
          <w:tcPr>
            <w:tcW w:w="2151" w:type="dxa"/>
            <w:gridSpan w:val="3"/>
            <w:tcBorders>
              <w:top w:val="single" w:sz="4" w:space="0" w:color="auto"/>
              <w:left w:val="nil"/>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1,5</w:t>
            </w:r>
          </w:p>
        </w:tc>
      </w:tr>
    </w:tbl>
    <w:p w:rsidR="00FD4F5C" w:rsidRDefault="00FD4F5C" w:rsidP="00B85AC3">
      <w:pPr>
        <w:spacing w:before="7"/>
        <w:rPr>
          <w:rFonts w:ascii="Times New Roman" w:eastAsia="Arial" w:hAnsi="Times New Roman" w:cs="Times New Roman"/>
          <w:b/>
          <w:bCs/>
          <w:i/>
          <w:color w:val="000000" w:themeColor="text1"/>
          <w:sz w:val="24"/>
          <w:szCs w:val="24"/>
        </w:rPr>
        <w:sectPr w:rsidR="00FD4F5C" w:rsidSect="00FD4F5C">
          <w:pgSz w:w="16838" w:h="11906" w:orient="landscape"/>
          <w:pgMar w:top="1701" w:right="1134" w:bottom="851" w:left="1134" w:header="709" w:footer="709" w:gutter="0"/>
          <w:cols w:space="708"/>
          <w:docGrid w:linePitch="360"/>
        </w:sectPr>
      </w:pPr>
    </w:p>
    <w:p w:rsidR="00B85AC3" w:rsidRPr="00B419CE" w:rsidRDefault="00B85AC3" w:rsidP="00FD4F5C">
      <w:pPr>
        <w:pStyle w:val="afc"/>
        <w:jc w:val="left"/>
        <w:rPr>
          <w:rFonts w:ascii="Times New Roman" w:hAnsi="Times New Roman" w:cs="Times New Roman"/>
          <w:color w:val="000000" w:themeColor="text1"/>
        </w:rPr>
      </w:pPr>
    </w:p>
    <w:p w:rsidR="00B85AC3" w:rsidRPr="00B419CE" w:rsidRDefault="00B85AC3" w:rsidP="00B85AC3">
      <w:pPr>
        <w:pStyle w:val="afc"/>
        <w:ind w:left="709"/>
        <w:rPr>
          <w:rFonts w:ascii="Times New Roman" w:hAnsi="Times New Roman" w:cs="Times New Roman"/>
          <w:bCs/>
          <w:color w:val="000000" w:themeColor="text1"/>
        </w:rPr>
      </w:pPr>
      <w:r w:rsidRPr="00B419CE">
        <w:rPr>
          <w:rFonts w:ascii="Times New Roman" w:hAnsi="Times New Roman" w:cs="Times New Roman"/>
          <w:color w:val="000000" w:themeColor="text1"/>
          <w:sz w:val="28"/>
        </w:rPr>
        <w:t xml:space="preserve">Заболеваемость </w:t>
      </w:r>
      <w:r w:rsidRPr="00B419CE">
        <w:rPr>
          <w:rFonts w:ascii="Times New Roman" w:hAnsi="Times New Roman" w:cs="Times New Roman"/>
          <w:color w:val="000000" w:themeColor="text1"/>
          <w:spacing w:val="-1"/>
          <w:sz w:val="28"/>
        </w:rPr>
        <w:t>взрослых</w:t>
      </w:r>
      <w:r w:rsidRPr="00B419CE">
        <w:rPr>
          <w:rFonts w:ascii="Times New Roman" w:hAnsi="Times New Roman" w:cs="Times New Roman"/>
          <w:color w:val="000000" w:themeColor="text1"/>
          <w:sz w:val="28"/>
        </w:rPr>
        <w:t xml:space="preserve"> (18 лет и старше) по классам на 1 000 соответствующего</w:t>
      </w:r>
      <w:r w:rsidRPr="00B419CE">
        <w:rPr>
          <w:rFonts w:ascii="Times New Roman" w:hAnsi="Times New Roman" w:cs="Times New Roman"/>
          <w:color w:val="000000" w:themeColor="text1"/>
          <w:spacing w:val="47"/>
          <w:sz w:val="28"/>
        </w:rPr>
        <w:t xml:space="preserve"> </w:t>
      </w:r>
      <w:r w:rsidRPr="00B419CE">
        <w:rPr>
          <w:rFonts w:ascii="Times New Roman" w:hAnsi="Times New Roman" w:cs="Times New Roman"/>
          <w:color w:val="000000" w:themeColor="text1"/>
          <w:spacing w:val="-1"/>
          <w:sz w:val="28"/>
        </w:rPr>
        <w:t>населения</w:t>
      </w:r>
      <w:r w:rsidR="006A0808">
        <w:rPr>
          <w:rFonts w:ascii="Times New Roman" w:hAnsi="Times New Roman" w:cs="Times New Roman"/>
          <w:color w:val="000000" w:themeColor="text1"/>
          <w:spacing w:val="-1"/>
          <w:sz w:val="28"/>
        </w:rPr>
        <w:t xml:space="preserve"> </w:t>
      </w:r>
      <w:r w:rsidRPr="00B419CE">
        <w:rPr>
          <w:rFonts w:ascii="Times New Roman" w:hAnsi="Times New Roman" w:cs="Times New Roman"/>
          <w:color w:val="000000" w:themeColor="text1"/>
          <w:spacing w:val="-1"/>
          <w:sz w:val="28"/>
        </w:rPr>
        <w:t>(по муниципальным образованиям)</w:t>
      </w:r>
    </w:p>
    <w:tbl>
      <w:tblPr>
        <w:tblW w:w="13002" w:type="dxa"/>
        <w:jc w:val="center"/>
        <w:tblLook w:val="04A0" w:firstRow="1" w:lastRow="0" w:firstColumn="1" w:lastColumn="0" w:noHBand="0" w:noVBand="1"/>
      </w:tblPr>
      <w:tblGrid>
        <w:gridCol w:w="2606"/>
        <w:gridCol w:w="1892"/>
        <w:gridCol w:w="954"/>
        <w:gridCol w:w="1892"/>
        <w:gridCol w:w="954"/>
        <w:gridCol w:w="1473"/>
        <w:gridCol w:w="958"/>
        <w:gridCol w:w="1310"/>
        <w:gridCol w:w="954"/>
        <w:gridCol w:w="9"/>
      </w:tblGrid>
      <w:tr w:rsidR="00B90F61" w:rsidRPr="00B90F61" w:rsidTr="006A0808">
        <w:trPr>
          <w:trHeight w:val="645"/>
          <w:jc w:val="center"/>
        </w:trPr>
        <w:tc>
          <w:tcPr>
            <w:tcW w:w="26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Территории</w:t>
            </w:r>
          </w:p>
        </w:tc>
        <w:tc>
          <w:tcPr>
            <w:tcW w:w="2846" w:type="dxa"/>
            <w:gridSpan w:val="2"/>
            <w:vMerge w:val="restart"/>
            <w:tcBorders>
              <w:top w:val="single" w:sz="8" w:space="0" w:color="231F20"/>
              <w:left w:val="nil"/>
              <w:bottom w:val="nil"/>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Болезни кожи и подкожной клетчатки</w:t>
            </w:r>
          </w:p>
        </w:tc>
        <w:tc>
          <w:tcPr>
            <w:tcW w:w="2846" w:type="dxa"/>
            <w:gridSpan w:val="2"/>
            <w:vMerge w:val="restart"/>
            <w:tcBorders>
              <w:top w:val="single" w:sz="8" w:space="0" w:color="231F20"/>
              <w:left w:val="single" w:sz="8" w:space="0" w:color="231F20"/>
              <w:bottom w:val="nil"/>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Болезни костно- мышечной системы</w:t>
            </w:r>
          </w:p>
        </w:tc>
        <w:tc>
          <w:tcPr>
            <w:tcW w:w="47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из них:</w:t>
            </w:r>
          </w:p>
        </w:tc>
      </w:tr>
      <w:tr w:rsidR="00B90F61" w:rsidRPr="00B90F61" w:rsidTr="006A0808">
        <w:trPr>
          <w:trHeight w:val="540"/>
          <w:jc w:val="center"/>
        </w:trPr>
        <w:tc>
          <w:tcPr>
            <w:tcW w:w="2606" w:type="dxa"/>
            <w:vMerge/>
            <w:tcBorders>
              <w:top w:val="single" w:sz="8" w:space="0" w:color="auto"/>
              <w:left w:val="single" w:sz="8" w:space="0" w:color="auto"/>
              <w:bottom w:val="single" w:sz="8" w:space="0" w:color="000000"/>
              <w:right w:val="single" w:sz="8" w:space="0" w:color="auto"/>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2846" w:type="dxa"/>
            <w:gridSpan w:val="2"/>
            <w:vMerge/>
            <w:tcBorders>
              <w:top w:val="single" w:sz="8" w:space="0" w:color="231F20"/>
              <w:left w:val="nil"/>
              <w:bottom w:val="nil"/>
              <w:right w:val="nil"/>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2846" w:type="dxa"/>
            <w:gridSpan w:val="2"/>
            <w:vMerge/>
            <w:tcBorders>
              <w:top w:val="single" w:sz="8" w:space="0" w:color="231F20"/>
              <w:left w:val="single" w:sz="8" w:space="0" w:color="231F20"/>
              <w:bottom w:val="nil"/>
              <w:right w:val="nil"/>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2431" w:type="dxa"/>
            <w:gridSpan w:val="2"/>
            <w:tcBorders>
              <w:top w:val="single" w:sz="8" w:space="0" w:color="auto"/>
              <w:left w:val="single" w:sz="8" w:space="0" w:color="231F20"/>
              <w:bottom w:val="nil"/>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Ревматоидный артрит</w:t>
            </w: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Артрозы</w:t>
            </w:r>
          </w:p>
        </w:tc>
      </w:tr>
      <w:tr w:rsidR="00B90F61" w:rsidRPr="00B90F61" w:rsidTr="006A0808">
        <w:trPr>
          <w:gridAfter w:val="1"/>
          <w:wAfter w:w="9" w:type="dxa"/>
          <w:trHeight w:val="600"/>
          <w:jc w:val="center"/>
        </w:trPr>
        <w:tc>
          <w:tcPr>
            <w:tcW w:w="2606" w:type="dxa"/>
            <w:vMerge/>
            <w:tcBorders>
              <w:top w:val="single" w:sz="8" w:space="0" w:color="auto"/>
              <w:left w:val="single" w:sz="8" w:space="0" w:color="auto"/>
              <w:bottom w:val="single" w:sz="8" w:space="0" w:color="000000"/>
              <w:right w:val="single" w:sz="8" w:space="0" w:color="auto"/>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1892" w:type="dxa"/>
            <w:tcBorders>
              <w:top w:val="single" w:sz="8"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954" w:type="dxa"/>
            <w:tcBorders>
              <w:top w:val="single" w:sz="8"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1892" w:type="dxa"/>
            <w:tcBorders>
              <w:top w:val="single" w:sz="8"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954" w:type="dxa"/>
            <w:tcBorders>
              <w:top w:val="single" w:sz="8"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1473" w:type="dxa"/>
            <w:tcBorders>
              <w:top w:val="single" w:sz="8"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958" w:type="dxa"/>
            <w:tcBorders>
              <w:top w:val="single" w:sz="8" w:space="0" w:color="auto"/>
              <w:left w:val="nil"/>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Белоярский район</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24,9</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25,0</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18,8</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21,8</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0,6</w:t>
            </w:r>
          </w:p>
        </w:tc>
        <w:tc>
          <w:tcPr>
            <w:tcW w:w="1310"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w:t>
            </w:r>
          </w:p>
        </w:tc>
        <w:tc>
          <w:tcPr>
            <w:tcW w:w="954"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Берёзовский район</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37,0</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25,1</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44,1</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59,9</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0,4</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10,5</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5,5</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Кондинский район</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11,0</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10,7</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32,5</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29,4</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11,5</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7,0</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Нефтеюганский район</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12,1</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7,3</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13,4</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11,8</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7,7</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3,5</w:t>
            </w:r>
          </w:p>
        </w:tc>
      </w:tr>
      <w:tr w:rsidR="00B90F61" w:rsidRPr="00B90F61" w:rsidTr="006A0808">
        <w:trPr>
          <w:gridAfter w:val="1"/>
          <w:wAfter w:w="9" w:type="dxa"/>
          <w:trHeight w:val="645"/>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Нижневартовский район</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14,3</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10,1</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10,8</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11,9</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0,8</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0,6</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Октябрьский район</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16,2</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12,5</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24,8</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18,0</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0,5</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6,7</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6,2</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Советский район</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20,5</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43,8</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85,1</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57,5</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2,7</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43,9</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17,7</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Сургутский район</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34,1</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25,2</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23,4</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14,8</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5,8</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3,8</w:t>
            </w:r>
          </w:p>
        </w:tc>
      </w:tr>
      <w:tr w:rsidR="00B90F61" w:rsidRPr="00B90F61" w:rsidTr="006A0808">
        <w:trPr>
          <w:gridAfter w:val="1"/>
          <w:wAfter w:w="9" w:type="dxa"/>
          <w:trHeight w:val="645"/>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Ханты-Мансийский район</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13,0</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10,6</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32,2</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32,4</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7,3</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4,9</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г.Когалым</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42,3</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23,0</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24,8</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15,1</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0,0</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3,7</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г.Лангепас</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8,6</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7,9</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29,6</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6,5</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0,0</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г.Мегион</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31,7</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26,0</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30,0</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27,8</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5,4</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г.Нягань</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24,3</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17,6</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34,2</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11,5</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7,0</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4,6</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г.Покачи</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41,3</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19,5</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44,7</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43,3</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0,6</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0,6</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0,5</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г.Пыть-Ях</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57,7</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51,4</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14,9</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17,3</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0,0</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2,3</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w:t>
            </w:r>
          </w:p>
        </w:tc>
      </w:tr>
      <w:tr w:rsidR="00B90F61" w:rsidRPr="00B90F61" w:rsidTr="006A0808">
        <w:trPr>
          <w:gridAfter w:val="1"/>
          <w:wAfter w:w="9" w:type="dxa"/>
          <w:trHeight w:val="330"/>
          <w:jc w:val="center"/>
        </w:trPr>
        <w:tc>
          <w:tcPr>
            <w:tcW w:w="2606" w:type="dxa"/>
            <w:tcBorders>
              <w:top w:val="nil"/>
              <w:left w:val="single" w:sz="8" w:space="0" w:color="auto"/>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Радужный</w:t>
            </w:r>
          </w:p>
        </w:tc>
        <w:tc>
          <w:tcPr>
            <w:tcW w:w="1892" w:type="dxa"/>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10,6</w:t>
            </w:r>
          </w:p>
        </w:tc>
        <w:tc>
          <w:tcPr>
            <w:tcW w:w="954" w:type="dxa"/>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6,6</w:t>
            </w:r>
          </w:p>
        </w:tc>
        <w:tc>
          <w:tcPr>
            <w:tcW w:w="1892" w:type="dxa"/>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13,8</w:t>
            </w:r>
          </w:p>
        </w:tc>
        <w:tc>
          <w:tcPr>
            <w:tcW w:w="954" w:type="dxa"/>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15,9</w:t>
            </w:r>
          </w:p>
        </w:tc>
        <w:tc>
          <w:tcPr>
            <w:tcW w:w="1473" w:type="dxa"/>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c>
          <w:tcPr>
            <w:tcW w:w="958" w:type="dxa"/>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c>
          <w:tcPr>
            <w:tcW w:w="1310" w:type="dxa"/>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2,7</w:t>
            </w:r>
          </w:p>
        </w:tc>
        <w:tc>
          <w:tcPr>
            <w:tcW w:w="954" w:type="dxa"/>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3,4</w:t>
            </w:r>
          </w:p>
        </w:tc>
      </w:tr>
      <w:tr w:rsidR="00B90F61" w:rsidRPr="00B90F61" w:rsidTr="006A0808">
        <w:trPr>
          <w:gridAfter w:val="1"/>
          <w:wAfter w:w="9" w:type="dxa"/>
          <w:trHeight w:val="330"/>
          <w:jc w:val="center"/>
        </w:trPr>
        <w:tc>
          <w:tcPr>
            <w:tcW w:w="260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lastRenderedPageBreak/>
              <w:t>г.Урай</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8,8</w:t>
            </w:r>
          </w:p>
        </w:tc>
        <w:tc>
          <w:tcPr>
            <w:tcW w:w="954"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9,6</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25,1</w:t>
            </w:r>
          </w:p>
        </w:tc>
        <w:tc>
          <w:tcPr>
            <w:tcW w:w="954"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14,1</w:t>
            </w:r>
          </w:p>
        </w:tc>
        <w:tc>
          <w:tcPr>
            <w:tcW w:w="1473"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958"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1310"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14,6</w:t>
            </w:r>
          </w:p>
        </w:tc>
        <w:tc>
          <w:tcPr>
            <w:tcW w:w="954" w:type="dxa"/>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9,5</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г.Югорск</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46,6</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46,5</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56,0</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56,9</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0,6</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18,2</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18,0</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Нефтеюганск</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8,7</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10,1</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26,2</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17,9</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0,0</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6,5</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2,2</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Нижневартовск</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68,4</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52,9</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59,3</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45,7</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0,1</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23,3</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15,4</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Сургут</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56,6</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41,9</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41,0</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23,7</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0,8</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9,6</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4,7</w:t>
            </w:r>
          </w:p>
        </w:tc>
      </w:tr>
      <w:tr w:rsidR="00B90F61" w:rsidRPr="00B90F61" w:rsidTr="006A0808">
        <w:trPr>
          <w:gridAfter w:val="1"/>
          <w:wAfter w:w="9" w:type="dxa"/>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Ханты-Мансийск</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76,0</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66,8</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41,6</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34,0</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0,3</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6,7</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6,0</w:t>
            </w:r>
          </w:p>
        </w:tc>
      </w:tr>
      <w:tr w:rsidR="00B90F61" w:rsidRPr="00B90F61" w:rsidTr="006A0808">
        <w:trPr>
          <w:gridAfter w:val="1"/>
          <w:wAfter w:w="9" w:type="dxa"/>
          <w:trHeight w:val="645"/>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2019/2020 гг.</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41,9</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33,4</w:t>
            </w:r>
          </w:p>
        </w:tc>
        <w:tc>
          <w:tcPr>
            <w:tcW w:w="1892"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37,8</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26,9</w:t>
            </w:r>
          </w:p>
        </w:tc>
        <w:tc>
          <w:tcPr>
            <w:tcW w:w="1473"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0,4</w:t>
            </w:r>
          </w:p>
        </w:tc>
        <w:tc>
          <w:tcPr>
            <w:tcW w:w="958"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0,2</w:t>
            </w:r>
          </w:p>
        </w:tc>
        <w:tc>
          <w:tcPr>
            <w:tcW w:w="1310"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11,1</w:t>
            </w:r>
          </w:p>
        </w:tc>
        <w:tc>
          <w:tcPr>
            <w:tcW w:w="954" w:type="dxa"/>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6,5</w:t>
            </w:r>
          </w:p>
        </w:tc>
      </w:tr>
      <w:tr w:rsidR="00B90F61" w:rsidRPr="00B90F61" w:rsidTr="001B74A4">
        <w:trPr>
          <w:trHeight w:val="330"/>
          <w:jc w:val="center"/>
        </w:trPr>
        <w:tc>
          <w:tcPr>
            <w:tcW w:w="2606" w:type="dxa"/>
            <w:tcBorders>
              <w:top w:val="nil"/>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2018 г.</w:t>
            </w: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43,8</w:t>
            </w: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38,4</w:t>
            </w:r>
          </w:p>
        </w:tc>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0,3</w:t>
            </w: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11,1</w:t>
            </w:r>
          </w:p>
        </w:tc>
      </w:tr>
      <w:tr w:rsidR="00B90F61" w:rsidRPr="00B90F61" w:rsidTr="001B74A4">
        <w:trPr>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2017 г.</w:t>
            </w:r>
          </w:p>
        </w:tc>
        <w:tc>
          <w:tcPr>
            <w:tcW w:w="2846" w:type="dxa"/>
            <w:gridSpan w:val="2"/>
            <w:tcBorders>
              <w:top w:val="single" w:sz="4"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40,7</w:t>
            </w:r>
          </w:p>
        </w:tc>
        <w:tc>
          <w:tcPr>
            <w:tcW w:w="2846"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32,5</w:t>
            </w:r>
          </w:p>
        </w:tc>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0,2</w:t>
            </w: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8,9</w:t>
            </w:r>
          </w:p>
        </w:tc>
      </w:tr>
      <w:tr w:rsidR="00B90F61" w:rsidRPr="00B90F61" w:rsidTr="001B74A4">
        <w:trPr>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2016 г.</w:t>
            </w:r>
          </w:p>
        </w:tc>
        <w:tc>
          <w:tcPr>
            <w:tcW w:w="2846"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41,7</w:t>
            </w:r>
          </w:p>
        </w:tc>
        <w:tc>
          <w:tcPr>
            <w:tcW w:w="2846"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30,5</w:t>
            </w:r>
          </w:p>
        </w:tc>
        <w:tc>
          <w:tcPr>
            <w:tcW w:w="2431" w:type="dxa"/>
            <w:gridSpan w:val="2"/>
            <w:tcBorders>
              <w:top w:val="single" w:sz="4"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0,3</w:t>
            </w:r>
          </w:p>
        </w:tc>
        <w:tc>
          <w:tcPr>
            <w:tcW w:w="2273"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8,9</w:t>
            </w:r>
          </w:p>
        </w:tc>
      </w:tr>
      <w:tr w:rsidR="00B90F61" w:rsidRPr="00B90F61" w:rsidTr="006A0808">
        <w:trPr>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2015 г.</w:t>
            </w:r>
          </w:p>
        </w:tc>
        <w:tc>
          <w:tcPr>
            <w:tcW w:w="2846"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41,2</w:t>
            </w:r>
          </w:p>
        </w:tc>
        <w:tc>
          <w:tcPr>
            <w:tcW w:w="2846"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31,2</w:t>
            </w:r>
          </w:p>
        </w:tc>
        <w:tc>
          <w:tcPr>
            <w:tcW w:w="2431"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0,2</w:t>
            </w:r>
          </w:p>
        </w:tc>
        <w:tc>
          <w:tcPr>
            <w:tcW w:w="2273"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8,5</w:t>
            </w:r>
          </w:p>
        </w:tc>
      </w:tr>
      <w:tr w:rsidR="00B90F61" w:rsidRPr="00B90F61" w:rsidTr="006A0808">
        <w:trPr>
          <w:trHeight w:val="315"/>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2014 г.</w:t>
            </w:r>
          </w:p>
        </w:tc>
        <w:tc>
          <w:tcPr>
            <w:tcW w:w="2846"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40,3</w:t>
            </w:r>
          </w:p>
        </w:tc>
        <w:tc>
          <w:tcPr>
            <w:tcW w:w="2846"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30,5</w:t>
            </w:r>
          </w:p>
        </w:tc>
        <w:tc>
          <w:tcPr>
            <w:tcW w:w="2431"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0,3</w:t>
            </w:r>
          </w:p>
        </w:tc>
        <w:tc>
          <w:tcPr>
            <w:tcW w:w="2273"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7,2</w:t>
            </w:r>
          </w:p>
        </w:tc>
      </w:tr>
      <w:tr w:rsidR="00B90F61" w:rsidRPr="00B90F61" w:rsidTr="006A0808">
        <w:trPr>
          <w:trHeight w:val="315"/>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2013 г.</w:t>
            </w:r>
          </w:p>
        </w:tc>
        <w:tc>
          <w:tcPr>
            <w:tcW w:w="2846"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48,3</w:t>
            </w:r>
          </w:p>
        </w:tc>
        <w:tc>
          <w:tcPr>
            <w:tcW w:w="2846"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37,1</w:t>
            </w:r>
          </w:p>
        </w:tc>
        <w:tc>
          <w:tcPr>
            <w:tcW w:w="2431"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0,3</w:t>
            </w:r>
          </w:p>
        </w:tc>
        <w:tc>
          <w:tcPr>
            <w:tcW w:w="2273"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7,6</w:t>
            </w:r>
          </w:p>
        </w:tc>
      </w:tr>
      <w:tr w:rsidR="00B90F61" w:rsidRPr="00B90F61" w:rsidTr="006A0808">
        <w:trPr>
          <w:trHeight w:val="315"/>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2012 г.</w:t>
            </w:r>
          </w:p>
        </w:tc>
        <w:tc>
          <w:tcPr>
            <w:tcW w:w="2846"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45,3</w:t>
            </w:r>
          </w:p>
        </w:tc>
        <w:tc>
          <w:tcPr>
            <w:tcW w:w="284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37,3</w:t>
            </w:r>
          </w:p>
        </w:tc>
        <w:tc>
          <w:tcPr>
            <w:tcW w:w="2431"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0,3</w:t>
            </w:r>
          </w:p>
        </w:tc>
        <w:tc>
          <w:tcPr>
            <w:tcW w:w="2273"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7,2</w:t>
            </w:r>
          </w:p>
        </w:tc>
      </w:tr>
      <w:tr w:rsidR="00B90F61" w:rsidRPr="00B90F61" w:rsidTr="006A0808">
        <w:trPr>
          <w:trHeight w:val="315"/>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2011 г.</w:t>
            </w:r>
          </w:p>
        </w:tc>
        <w:tc>
          <w:tcPr>
            <w:tcW w:w="2846"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43,9</w:t>
            </w:r>
          </w:p>
        </w:tc>
        <w:tc>
          <w:tcPr>
            <w:tcW w:w="284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35,5</w:t>
            </w:r>
          </w:p>
        </w:tc>
        <w:tc>
          <w:tcPr>
            <w:tcW w:w="2431" w:type="dxa"/>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0,3</w:t>
            </w:r>
          </w:p>
        </w:tc>
        <w:tc>
          <w:tcPr>
            <w:tcW w:w="2273"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6,1</w:t>
            </w:r>
          </w:p>
        </w:tc>
      </w:tr>
      <w:tr w:rsidR="00B90F61" w:rsidRPr="00B90F61" w:rsidTr="006A0808">
        <w:trPr>
          <w:trHeight w:val="315"/>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2010 г.</w:t>
            </w:r>
          </w:p>
        </w:tc>
        <w:tc>
          <w:tcPr>
            <w:tcW w:w="2846" w:type="dxa"/>
            <w:gridSpan w:val="2"/>
            <w:tcBorders>
              <w:top w:val="single" w:sz="8" w:space="0" w:color="auto"/>
              <w:left w:val="nil"/>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41,2</w:t>
            </w:r>
          </w:p>
        </w:tc>
        <w:tc>
          <w:tcPr>
            <w:tcW w:w="284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37,1</w:t>
            </w:r>
          </w:p>
        </w:tc>
        <w:tc>
          <w:tcPr>
            <w:tcW w:w="2431" w:type="dxa"/>
            <w:gridSpan w:val="2"/>
            <w:tcBorders>
              <w:top w:val="single" w:sz="8" w:space="0" w:color="auto"/>
              <w:left w:val="nil"/>
              <w:bottom w:val="nil"/>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0,3</w:t>
            </w:r>
          </w:p>
        </w:tc>
        <w:tc>
          <w:tcPr>
            <w:tcW w:w="2273"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6,0</w:t>
            </w:r>
          </w:p>
        </w:tc>
      </w:tr>
      <w:tr w:rsidR="00B90F61" w:rsidRPr="00B90F61" w:rsidTr="006A0808">
        <w:trPr>
          <w:trHeight w:val="315"/>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РФ 2020 г.</w:t>
            </w:r>
          </w:p>
        </w:tc>
        <w:tc>
          <w:tcPr>
            <w:tcW w:w="2846" w:type="dxa"/>
            <w:gridSpan w:val="2"/>
            <w:tcBorders>
              <w:top w:val="single" w:sz="8" w:space="0" w:color="auto"/>
              <w:left w:val="nil"/>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28,1</w:t>
            </w:r>
          </w:p>
        </w:tc>
        <w:tc>
          <w:tcPr>
            <w:tcW w:w="284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i/>
                <w:iCs/>
                <w:color w:val="000000"/>
                <w:sz w:val="24"/>
                <w:szCs w:val="24"/>
                <w:lang w:eastAsia="ru-RU"/>
              </w:rPr>
            </w:pPr>
            <w:r w:rsidRPr="00B90F61">
              <w:rPr>
                <w:rFonts w:ascii="Times New Roman" w:eastAsia="Times New Roman" w:hAnsi="Times New Roman" w:cs="Times New Roman"/>
                <w:b/>
                <w:bCs/>
                <w:i/>
                <w:iCs/>
                <w:color w:val="000000"/>
                <w:sz w:val="24"/>
                <w:szCs w:val="24"/>
                <w:lang w:eastAsia="ru-RU"/>
              </w:rPr>
              <w:t>24,6</w:t>
            </w:r>
          </w:p>
        </w:tc>
        <w:tc>
          <w:tcPr>
            <w:tcW w:w="2431"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i/>
                <w:iCs/>
                <w:color w:val="000000"/>
                <w:sz w:val="24"/>
                <w:szCs w:val="24"/>
                <w:lang w:eastAsia="ru-RU"/>
              </w:rPr>
            </w:pPr>
            <w:r w:rsidRPr="00B90F61">
              <w:rPr>
                <w:rFonts w:ascii="Times New Roman" w:eastAsia="Times New Roman" w:hAnsi="Times New Roman" w:cs="Times New Roman"/>
                <w:b/>
                <w:bCs/>
                <w:i/>
                <w:iCs/>
                <w:color w:val="000000"/>
                <w:sz w:val="24"/>
                <w:szCs w:val="24"/>
                <w:lang w:eastAsia="ru-RU"/>
              </w:rPr>
              <w:t>0,2</w:t>
            </w:r>
          </w:p>
        </w:tc>
        <w:tc>
          <w:tcPr>
            <w:tcW w:w="2273"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i/>
                <w:iCs/>
                <w:color w:val="000000"/>
                <w:sz w:val="24"/>
                <w:szCs w:val="24"/>
                <w:lang w:eastAsia="ru-RU"/>
              </w:rPr>
            </w:pPr>
            <w:r w:rsidRPr="00B90F61">
              <w:rPr>
                <w:rFonts w:ascii="Times New Roman" w:eastAsia="Times New Roman" w:hAnsi="Times New Roman" w:cs="Times New Roman"/>
                <w:b/>
                <w:bCs/>
                <w:i/>
                <w:iCs/>
                <w:color w:val="000000"/>
                <w:sz w:val="24"/>
                <w:szCs w:val="24"/>
                <w:lang w:eastAsia="ru-RU"/>
              </w:rPr>
              <w:t>5,8</w:t>
            </w:r>
          </w:p>
        </w:tc>
      </w:tr>
      <w:tr w:rsidR="00B90F61" w:rsidRPr="00B90F61" w:rsidTr="006A0808">
        <w:trPr>
          <w:trHeight w:val="330"/>
          <w:jc w:val="center"/>
        </w:trPr>
        <w:tc>
          <w:tcPr>
            <w:tcW w:w="2606" w:type="dxa"/>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УрФО 2020 г.</w:t>
            </w:r>
          </w:p>
        </w:tc>
        <w:tc>
          <w:tcPr>
            <w:tcW w:w="2846" w:type="dxa"/>
            <w:gridSpan w:val="2"/>
            <w:tcBorders>
              <w:top w:val="single" w:sz="8" w:space="0" w:color="auto"/>
              <w:left w:val="nil"/>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28,1</w:t>
            </w:r>
          </w:p>
        </w:tc>
        <w:tc>
          <w:tcPr>
            <w:tcW w:w="284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i/>
                <w:iCs/>
                <w:color w:val="000000"/>
                <w:sz w:val="24"/>
                <w:szCs w:val="24"/>
                <w:lang w:eastAsia="ru-RU"/>
              </w:rPr>
            </w:pPr>
            <w:r w:rsidRPr="00B90F61">
              <w:rPr>
                <w:rFonts w:ascii="Times New Roman" w:eastAsia="Times New Roman" w:hAnsi="Times New Roman" w:cs="Times New Roman"/>
                <w:b/>
                <w:bCs/>
                <w:i/>
                <w:iCs/>
                <w:color w:val="000000"/>
                <w:sz w:val="24"/>
                <w:szCs w:val="24"/>
                <w:lang w:eastAsia="ru-RU"/>
              </w:rPr>
              <w:t>23,4</w:t>
            </w:r>
          </w:p>
        </w:tc>
        <w:tc>
          <w:tcPr>
            <w:tcW w:w="2431" w:type="dxa"/>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i/>
                <w:iCs/>
                <w:color w:val="000000"/>
                <w:sz w:val="24"/>
                <w:szCs w:val="24"/>
                <w:lang w:eastAsia="ru-RU"/>
              </w:rPr>
            </w:pPr>
            <w:r w:rsidRPr="00B90F61">
              <w:rPr>
                <w:rFonts w:ascii="Times New Roman" w:eastAsia="Times New Roman" w:hAnsi="Times New Roman" w:cs="Times New Roman"/>
                <w:b/>
                <w:bCs/>
                <w:i/>
                <w:iCs/>
                <w:color w:val="000000"/>
                <w:sz w:val="24"/>
                <w:szCs w:val="24"/>
                <w:lang w:eastAsia="ru-RU"/>
              </w:rPr>
              <w:t>0,2</w:t>
            </w:r>
          </w:p>
        </w:tc>
        <w:tc>
          <w:tcPr>
            <w:tcW w:w="2273"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i/>
                <w:iCs/>
                <w:color w:val="000000"/>
                <w:sz w:val="24"/>
                <w:szCs w:val="24"/>
                <w:lang w:eastAsia="ru-RU"/>
              </w:rPr>
            </w:pPr>
            <w:r w:rsidRPr="00B90F61">
              <w:rPr>
                <w:rFonts w:ascii="Times New Roman" w:eastAsia="Times New Roman" w:hAnsi="Times New Roman" w:cs="Times New Roman"/>
                <w:b/>
                <w:bCs/>
                <w:i/>
                <w:iCs/>
                <w:color w:val="000000"/>
                <w:sz w:val="24"/>
                <w:szCs w:val="24"/>
                <w:lang w:eastAsia="ru-RU"/>
              </w:rPr>
              <w:t>5,3</w:t>
            </w:r>
          </w:p>
        </w:tc>
      </w:tr>
    </w:tbl>
    <w:p w:rsidR="00FD4F5C" w:rsidRDefault="00FD4F5C" w:rsidP="00B85AC3">
      <w:pPr>
        <w:spacing w:before="1"/>
        <w:rPr>
          <w:rFonts w:ascii="Times New Roman" w:eastAsia="Arial" w:hAnsi="Times New Roman" w:cs="Times New Roman"/>
          <w:b/>
          <w:bCs/>
          <w:color w:val="000000" w:themeColor="text1"/>
          <w:sz w:val="24"/>
          <w:szCs w:val="24"/>
        </w:rPr>
        <w:sectPr w:rsidR="00FD4F5C" w:rsidSect="00FD4F5C">
          <w:pgSz w:w="16838" w:h="11906" w:orient="landscape"/>
          <w:pgMar w:top="1701" w:right="1134" w:bottom="851" w:left="1134" w:header="709" w:footer="709" w:gutter="0"/>
          <w:cols w:space="708"/>
          <w:docGrid w:linePitch="360"/>
        </w:sectPr>
      </w:pPr>
    </w:p>
    <w:p w:rsidR="00B85AC3" w:rsidRPr="00FD4F5C" w:rsidRDefault="00B85AC3" w:rsidP="00FD4F5C">
      <w:pPr>
        <w:spacing w:after="160" w:line="259" w:lineRule="auto"/>
        <w:rPr>
          <w:rFonts w:ascii="Times New Roman" w:hAnsi="Times New Roman" w:cs="Times New Roman"/>
          <w:b/>
          <w:color w:val="000000" w:themeColor="text1"/>
          <w:spacing w:val="-2"/>
          <w:sz w:val="24"/>
          <w:szCs w:val="24"/>
        </w:rPr>
      </w:pPr>
    </w:p>
    <w:p w:rsidR="00115948" w:rsidRPr="00B419CE" w:rsidRDefault="00115948" w:rsidP="00115948">
      <w:pPr>
        <w:widowControl w:val="0"/>
        <w:spacing w:before="120" w:after="120" w:line="240" w:lineRule="auto"/>
        <w:ind w:left="993"/>
        <w:contextualSpacing/>
        <w:jc w:val="center"/>
        <w:rPr>
          <w:rFonts w:ascii="Times New Roman" w:eastAsia="Calibri" w:hAnsi="Times New Roman" w:cs="Times New Roman"/>
          <w:b/>
          <w:bCs/>
          <w:color w:val="000000" w:themeColor="text1"/>
          <w:spacing w:val="-2"/>
          <w:sz w:val="24"/>
          <w:szCs w:val="24"/>
        </w:rPr>
      </w:pPr>
      <w:r w:rsidRPr="00B419CE">
        <w:rPr>
          <w:rFonts w:ascii="Times New Roman" w:eastAsia="Calibri" w:hAnsi="Times New Roman" w:cs="Times New Roman"/>
          <w:b/>
          <w:color w:val="000000" w:themeColor="text1"/>
          <w:spacing w:val="-2"/>
          <w:sz w:val="28"/>
          <w:szCs w:val="24"/>
        </w:rPr>
        <w:t xml:space="preserve">Заболеваемость </w:t>
      </w:r>
      <w:r w:rsidRPr="00B419CE">
        <w:rPr>
          <w:rFonts w:ascii="Times New Roman" w:eastAsia="Calibri" w:hAnsi="Times New Roman" w:cs="Times New Roman"/>
          <w:b/>
          <w:color w:val="000000" w:themeColor="text1"/>
          <w:spacing w:val="-1"/>
          <w:sz w:val="28"/>
          <w:szCs w:val="24"/>
        </w:rPr>
        <w:t>взрослых</w:t>
      </w:r>
      <w:r w:rsidRPr="00B419CE">
        <w:rPr>
          <w:rFonts w:ascii="Times New Roman" w:eastAsia="Calibri" w:hAnsi="Times New Roman" w:cs="Times New Roman"/>
          <w:b/>
          <w:color w:val="000000" w:themeColor="text1"/>
          <w:spacing w:val="-2"/>
          <w:sz w:val="28"/>
          <w:szCs w:val="24"/>
        </w:rPr>
        <w:t xml:space="preserve"> (18 лет и старше) по классам на 1 000 соответствующего</w:t>
      </w:r>
      <w:r w:rsidRPr="00B419CE">
        <w:rPr>
          <w:rFonts w:ascii="Times New Roman" w:eastAsia="Calibri" w:hAnsi="Times New Roman" w:cs="Times New Roman"/>
          <w:b/>
          <w:color w:val="000000" w:themeColor="text1"/>
          <w:spacing w:val="47"/>
          <w:sz w:val="28"/>
          <w:szCs w:val="24"/>
        </w:rPr>
        <w:t xml:space="preserve"> </w:t>
      </w:r>
      <w:r w:rsidRPr="00B419CE">
        <w:rPr>
          <w:rFonts w:ascii="Times New Roman" w:eastAsia="Calibri" w:hAnsi="Times New Roman" w:cs="Times New Roman"/>
          <w:b/>
          <w:color w:val="000000" w:themeColor="text1"/>
          <w:spacing w:val="-1"/>
          <w:sz w:val="28"/>
          <w:szCs w:val="24"/>
        </w:rPr>
        <w:t>населения</w:t>
      </w:r>
      <w:r w:rsidR="006A0808">
        <w:rPr>
          <w:rFonts w:ascii="Times New Roman" w:eastAsia="Calibri" w:hAnsi="Times New Roman" w:cs="Times New Roman"/>
          <w:b/>
          <w:color w:val="000000" w:themeColor="text1"/>
          <w:spacing w:val="-1"/>
          <w:sz w:val="28"/>
          <w:szCs w:val="24"/>
        </w:rPr>
        <w:t xml:space="preserve"> </w:t>
      </w:r>
      <w:r w:rsidRPr="00B419CE">
        <w:rPr>
          <w:rFonts w:ascii="Times New Roman" w:eastAsia="Calibri" w:hAnsi="Times New Roman" w:cs="Times New Roman"/>
          <w:b/>
          <w:color w:val="000000" w:themeColor="text1"/>
          <w:spacing w:val="-1"/>
          <w:sz w:val="28"/>
          <w:szCs w:val="24"/>
        </w:rPr>
        <w:t>(по муниципальным образованиям)</w:t>
      </w:r>
    </w:p>
    <w:p w:rsidR="000558C6" w:rsidRPr="006A0808" w:rsidRDefault="000558C6" w:rsidP="00115948">
      <w:pPr>
        <w:widowControl w:val="0"/>
        <w:spacing w:before="7" w:after="0" w:line="240" w:lineRule="auto"/>
        <w:rPr>
          <w:rFonts w:ascii="Times New Roman" w:eastAsia="Arial" w:hAnsi="Times New Roman" w:cs="Times New Roman"/>
          <w:b/>
          <w:bCs/>
          <w:color w:val="000000" w:themeColor="text1"/>
          <w:sz w:val="24"/>
          <w:szCs w:val="24"/>
        </w:rPr>
      </w:pPr>
    </w:p>
    <w:tbl>
      <w:tblPr>
        <w:tblW w:w="5000" w:type="pct"/>
        <w:tblLook w:val="04A0" w:firstRow="1" w:lastRow="0" w:firstColumn="1" w:lastColumn="0" w:noHBand="0" w:noVBand="1"/>
      </w:tblPr>
      <w:tblGrid>
        <w:gridCol w:w="2926"/>
        <w:gridCol w:w="1037"/>
        <w:gridCol w:w="696"/>
        <w:gridCol w:w="1215"/>
        <w:gridCol w:w="1185"/>
        <w:gridCol w:w="1042"/>
        <w:gridCol w:w="1013"/>
        <w:gridCol w:w="1034"/>
        <w:gridCol w:w="696"/>
        <w:gridCol w:w="1363"/>
        <w:gridCol w:w="704"/>
        <w:gridCol w:w="888"/>
        <w:gridCol w:w="756"/>
      </w:tblGrid>
      <w:tr w:rsidR="00B90F61" w:rsidRPr="00B90F61" w:rsidTr="006A0808">
        <w:trPr>
          <w:trHeight w:val="570"/>
        </w:trPr>
        <w:tc>
          <w:tcPr>
            <w:tcW w:w="88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Территории</w:t>
            </w:r>
          </w:p>
        </w:tc>
        <w:tc>
          <w:tcPr>
            <w:tcW w:w="610" w:type="pct"/>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Болезни мочеполовой системы</w:t>
            </w:r>
          </w:p>
        </w:tc>
        <w:tc>
          <w:tcPr>
            <w:tcW w:w="1657" w:type="pct"/>
            <w:gridSpan w:val="4"/>
            <w:tcBorders>
              <w:top w:val="single" w:sz="8" w:space="0" w:color="auto"/>
              <w:left w:val="single" w:sz="8" w:space="0" w:color="auto"/>
              <w:bottom w:val="nil"/>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из них:</w:t>
            </w:r>
          </w:p>
        </w:tc>
        <w:tc>
          <w:tcPr>
            <w:tcW w:w="6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Врожденные аномалии</w:t>
            </w:r>
          </w:p>
        </w:tc>
        <w:tc>
          <w:tcPr>
            <w:tcW w:w="6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из них: врожденные аномалии системы кровообращения</w:t>
            </w:r>
          </w:p>
        </w:tc>
        <w:tc>
          <w:tcPr>
            <w:tcW w:w="57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Травмы и отравления</w:t>
            </w:r>
          </w:p>
        </w:tc>
      </w:tr>
      <w:tr w:rsidR="00B90F61" w:rsidRPr="00B90F61" w:rsidTr="006A0808">
        <w:trPr>
          <w:trHeight w:val="585"/>
        </w:trPr>
        <w:tc>
          <w:tcPr>
            <w:tcW w:w="884" w:type="pct"/>
            <w:vMerge/>
            <w:tcBorders>
              <w:top w:val="single" w:sz="8" w:space="0" w:color="auto"/>
              <w:left w:val="single" w:sz="8" w:space="0" w:color="auto"/>
              <w:bottom w:val="single" w:sz="8" w:space="0" w:color="000000"/>
              <w:right w:val="single" w:sz="8" w:space="0" w:color="auto"/>
            </w:tcBorders>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p>
        </w:tc>
        <w:tc>
          <w:tcPr>
            <w:tcW w:w="610" w:type="pct"/>
            <w:gridSpan w:val="2"/>
            <w:vMerge/>
            <w:tcBorders>
              <w:top w:val="single" w:sz="8" w:space="0" w:color="auto"/>
              <w:left w:val="single" w:sz="8" w:space="0" w:color="auto"/>
              <w:bottom w:val="single" w:sz="8" w:space="0" w:color="000000"/>
              <w:right w:val="nil"/>
            </w:tcBorders>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p>
        </w:tc>
        <w:tc>
          <w:tcPr>
            <w:tcW w:w="889"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болезни почки и мочеточника</w:t>
            </w:r>
          </w:p>
        </w:tc>
        <w:tc>
          <w:tcPr>
            <w:tcW w:w="768"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Мочекаменная болезнь</w:t>
            </w:r>
          </w:p>
        </w:tc>
        <w:tc>
          <w:tcPr>
            <w:tcW w:w="611" w:type="pct"/>
            <w:gridSpan w:val="2"/>
            <w:vMerge/>
            <w:tcBorders>
              <w:top w:val="single" w:sz="4" w:space="0" w:color="auto"/>
              <w:left w:val="single" w:sz="4" w:space="0" w:color="auto"/>
              <w:bottom w:val="single" w:sz="4" w:space="0" w:color="auto"/>
              <w:right w:val="single" w:sz="4" w:space="0" w:color="auto"/>
            </w:tcBorders>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p>
        </w:tc>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p>
        </w:tc>
        <w:tc>
          <w:tcPr>
            <w:tcW w:w="579" w:type="pct"/>
            <w:gridSpan w:val="2"/>
            <w:vMerge/>
            <w:tcBorders>
              <w:top w:val="single" w:sz="4" w:space="0" w:color="auto"/>
              <w:left w:val="single" w:sz="4" w:space="0" w:color="auto"/>
              <w:bottom w:val="single" w:sz="4" w:space="0" w:color="auto"/>
              <w:right w:val="single" w:sz="4" w:space="0" w:color="auto"/>
            </w:tcBorders>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p>
        </w:tc>
      </w:tr>
      <w:tr w:rsidR="00B90F61" w:rsidRPr="00B90F61" w:rsidTr="006A0808">
        <w:trPr>
          <w:trHeight w:val="360"/>
        </w:trPr>
        <w:tc>
          <w:tcPr>
            <w:tcW w:w="884" w:type="pct"/>
            <w:vMerge/>
            <w:tcBorders>
              <w:top w:val="single" w:sz="8" w:space="0" w:color="auto"/>
              <w:left w:val="single" w:sz="8" w:space="0" w:color="auto"/>
              <w:bottom w:val="single" w:sz="8" w:space="0" w:color="000000"/>
              <w:right w:val="single" w:sz="8" w:space="0" w:color="auto"/>
            </w:tcBorders>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p>
        </w:tc>
        <w:tc>
          <w:tcPr>
            <w:tcW w:w="385"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2019</w:t>
            </w:r>
          </w:p>
        </w:tc>
        <w:tc>
          <w:tcPr>
            <w:tcW w:w="225" w:type="pct"/>
            <w:tcBorders>
              <w:top w:val="single" w:sz="4" w:space="0" w:color="auto"/>
              <w:left w:val="nil"/>
              <w:bottom w:val="single" w:sz="4" w:space="0" w:color="auto"/>
              <w:right w:val="nil"/>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2020</w:t>
            </w:r>
          </w:p>
        </w:tc>
        <w:tc>
          <w:tcPr>
            <w:tcW w:w="451" w:type="pct"/>
            <w:tcBorders>
              <w:top w:val="nil"/>
              <w:left w:val="single" w:sz="8" w:space="0" w:color="auto"/>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2019</w:t>
            </w:r>
          </w:p>
        </w:tc>
        <w:tc>
          <w:tcPr>
            <w:tcW w:w="438"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2020</w:t>
            </w:r>
          </w:p>
        </w:tc>
        <w:tc>
          <w:tcPr>
            <w:tcW w:w="389"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2019</w:t>
            </w:r>
          </w:p>
        </w:tc>
        <w:tc>
          <w:tcPr>
            <w:tcW w:w="378"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2020</w:t>
            </w:r>
          </w:p>
        </w:tc>
        <w:tc>
          <w:tcPr>
            <w:tcW w:w="386" w:type="pct"/>
            <w:tcBorders>
              <w:top w:val="single" w:sz="4" w:space="0" w:color="auto"/>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2019</w:t>
            </w:r>
          </w:p>
        </w:tc>
        <w:tc>
          <w:tcPr>
            <w:tcW w:w="225" w:type="pct"/>
            <w:tcBorders>
              <w:top w:val="single" w:sz="4" w:space="0" w:color="auto"/>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2020</w:t>
            </w:r>
          </w:p>
        </w:tc>
        <w:tc>
          <w:tcPr>
            <w:tcW w:w="435" w:type="pct"/>
            <w:tcBorders>
              <w:top w:val="single" w:sz="4" w:space="0" w:color="auto"/>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2019</w:t>
            </w:r>
          </w:p>
        </w:tc>
        <w:tc>
          <w:tcPr>
            <w:tcW w:w="225" w:type="pct"/>
            <w:tcBorders>
              <w:top w:val="single" w:sz="4" w:space="0" w:color="auto"/>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2020</w:t>
            </w:r>
          </w:p>
        </w:tc>
        <w:tc>
          <w:tcPr>
            <w:tcW w:w="336" w:type="pct"/>
            <w:tcBorders>
              <w:top w:val="single" w:sz="4" w:space="0" w:color="auto"/>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2019</w:t>
            </w:r>
          </w:p>
        </w:tc>
        <w:tc>
          <w:tcPr>
            <w:tcW w:w="243" w:type="pct"/>
            <w:tcBorders>
              <w:top w:val="single" w:sz="4" w:space="0" w:color="auto"/>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2020</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Белоярский район</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62,5</w:t>
            </w:r>
          </w:p>
        </w:tc>
        <w:tc>
          <w:tcPr>
            <w:tcW w:w="225" w:type="pct"/>
            <w:tcBorders>
              <w:top w:val="single" w:sz="8" w:space="0" w:color="auto"/>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52,2</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1,6</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1,7</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1,3</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3,2</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48,6</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48,6</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Берёзовский район</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88,9</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55,7</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2,9</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2,1</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3,4</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3,2</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0,3</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83,6</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81,7</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Кондинский район</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48,3</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39,7</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1,8</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0,7</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1,5</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0,2</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0,0</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70,6</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67,9</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Нефтеюганский район</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34,0</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12,1</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2,0</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0,3</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1,4</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0,4</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0,0</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36,7</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36,3</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Нижневартовский район</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38,2</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10,9</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1,5</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1,2</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1,1</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1,2</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38,1</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37,9</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Октябрьский район</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30,2</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25,5</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1,6</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2,6</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2,3</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1,8</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42,2</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41,5</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Советский район</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65,5</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65,1</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1,8</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4,5</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4,6</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3,9</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106,7</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103,9</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Сургутский район</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51,0</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40,3</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2,3</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1,3</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2,3</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2,0</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0,0</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0,0</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69,6</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64,4</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Ханты-Мансийский район</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30,9</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24,8</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0,8</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1,1</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2,5</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1,7</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0,2</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0,2</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30,2</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33,6</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г.Когалым</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97,1</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59,8</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6,9</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4,3</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3,6</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2,5</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0,5</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0,0</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84,4</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45,9</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г.Лангепас</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24,2</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1,5</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3,5</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3,4</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2,0</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0,6</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37,8</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26,3</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г.Мегион</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36,1</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30,6</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0,7</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0,5</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1,1</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0,5</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68,9</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62,3</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г.Нягань</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20,5</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16,1</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4,1</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3,5</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0,5</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0,9</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152,2</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153,3</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г.Покачи</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69,0</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66,7</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2,9</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2,7</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4,2</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5,2</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0,2</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61,9</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59,5</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г.Пыть-Ях</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50,6</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43,9</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3,5</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2,0</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1,4</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1,0</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0,2</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0,4</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107,2</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106,6</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г. Радужный</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24,4</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14,8</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1,9</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0,7</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1,9</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0,9</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63,5</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60,5</w:t>
            </w:r>
          </w:p>
        </w:tc>
      </w:tr>
      <w:tr w:rsidR="00B90F61" w:rsidRPr="00B90F61" w:rsidTr="00B90F61">
        <w:trPr>
          <w:trHeight w:val="330"/>
        </w:trPr>
        <w:tc>
          <w:tcPr>
            <w:tcW w:w="884" w:type="pct"/>
            <w:tcBorders>
              <w:top w:val="nil"/>
              <w:left w:val="single" w:sz="8" w:space="0" w:color="auto"/>
              <w:bottom w:val="single" w:sz="4"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г.Урай</w:t>
            </w:r>
          </w:p>
        </w:tc>
        <w:tc>
          <w:tcPr>
            <w:tcW w:w="385" w:type="pct"/>
            <w:tcBorders>
              <w:top w:val="nil"/>
              <w:left w:val="nil"/>
              <w:bottom w:val="single" w:sz="4"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93,0</w:t>
            </w:r>
          </w:p>
        </w:tc>
        <w:tc>
          <w:tcPr>
            <w:tcW w:w="225" w:type="pct"/>
            <w:tcBorders>
              <w:top w:val="nil"/>
              <w:left w:val="nil"/>
              <w:bottom w:val="single" w:sz="4"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53,4</w:t>
            </w:r>
          </w:p>
        </w:tc>
        <w:tc>
          <w:tcPr>
            <w:tcW w:w="451" w:type="pct"/>
            <w:tcBorders>
              <w:top w:val="nil"/>
              <w:left w:val="nil"/>
              <w:bottom w:val="single" w:sz="4"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1,7</w:t>
            </w:r>
          </w:p>
        </w:tc>
        <w:tc>
          <w:tcPr>
            <w:tcW w:w="438" w:type="pct"/>
            <w:tcBorders>
              <w:top w:val="nil"/>
              <w:left w:val="nil"/>
              <w:bottom w:val="single" w:sz="4"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1,5</w:t>
            </w:r>
          </w:p>
        </w:tc>
        <w:tc>
          <w:tcPr>
            <w:tcW w:w="389" w:type="pct"/>
            <w:tcBorders>
              <w:top w:val="nil"/>
              <w:left w:val="nil"/>
              <w:bottom w:val="single" w:sz="4"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4,1</w:t>
            </w:r>
          </w:p>
        </w:tc>
        <w:tc>
          <w:tcPr>
            <w:tcW w:w="378" w:type="pct"/>
            <w:tcBorders>
              <w:top w:val="nil"/>
              <w:left w:val="nil"/>
              <w:bottom w:val="single" w:sz="4"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1,7</w:t>
            </w:r>
          </w:p>
        </w:tc>
        <w:tc>
          <w:tcPr>
            <w:tcW w:w="386" w:type="pct"/>
            <w:tcBorders>
              <w:top w:val="nil"/>
              <w:left w:val="nil"/>
              <w:bottom w:val="single" w:sz="4"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4"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435" w:type="pct"/>
            <w:tcBorders>
              <w:top w:val="nil"/>
              <w:left w:val="nil"/>
              <w:bottom w:val="single" w:sz="4"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4"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nil"/>
              <w:left w:val="nil"/>
              <w:bottom w:val="single" w:sz="4"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110,4</w:t>
            </w:r>
          </w:p>
        </w:tc>
        <w:tc>
          <w:tcPr>
            <w:tcW w:w="243" w:type="pct"/>
            <w:tcBorders>
              <w:top w:val="nil"/>
              <w:left w:val="nil"/>
              <w:bottom w:val="single" w:sz="4"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93,7</w:t>
            </w:r>
          </w:p>
        </w:tc>
      </w:tr>
      <w:tr w:rsidR="00B90F61" w:rsidRPr="00B90F61" w:rsidTr="00B90F61">
        <w:trPr>
          <w:trHeight w:val="330"/>
        </w:trPr>
        <w:tc>
          <w:tcPr>
            <w:tcW w:w="884"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lastRenderedPageBreak/>
              <w:t>г.Югорск</w:t>
            </w:r>
          </w:p>
        </w:tc>
        <w:tc>
          <w:tcPr>
            <w:tcW w:w="385" w:type="pct"/>
            <w:tcBorders>
              <w:top w:val="single" w:sz="4" w:space="0" w:color="auto"/>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90,8</w:t>
            </w:r>
          </w:p>
        </w:tc>
        <w:tc>
          <w:tcPr>
            <w:tcW w:w="225" w:type="pct"/>
            <w:tcBorders>
              <w:top w:val="single" w:sz="4" w:space="0" w:color="auto"/>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78,1</w:t>
            </w:r>
          </w:p>
        </w:tc>
        <w:tc>
          <w:tcPr>
            <w:tcW w:w="451" w:type="pct"/>
            <w:tcBorders>
              <w:top w:val="single" w:sz="4" w:space="0" w:color="auto"/>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9,4</w:t>
            </w:r>
          </w:p>
        </w:tc>
        <w:tc>
          <w:tcPr>
            <w:tcW w:w="438" w:type="pct"/>
            <w:tcBorders>
              <w:top w:val="single" w:sz="4" w:space="0" w:color="auto"/>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8,4</w:t>
            </w:r>
          </w:p>
        </w:tc>
        <w:tc>
          <w:tcPr>
            <w:tcW w:w="389" w:type="pct"/>
            <w:tcBorders>
              <w:top w:val="single" w:sz="4" w:space="0" w:color="auto"/>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5,1</w:t>
            </w:r>
          </w:p>
        </w:tc>
        <w:tc>
          <w:tcPr>
            <w:tcW w:w="378" w:type="pct"/>
            <w:tcBorders>
              <w:top w:val="single" w:sz="4" w:space="0" w:color="auto"/>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3,6</w:t>
            </w:r>
          </w:p>
        </w:tc>
        <w:tc>
          <w:tcPr>
            <w:tcW w:w="386" w:type="pct"/>
            <w:tcBorders>
              <w:top w:val="single" w:sz="4" w:space="0" w:color="auto"/>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single" w:sz="4" w:space="0" w:color="auto"/>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435" w:type="pct"/>
            <w:tcBorders>
              <w:top w:val="single" w:sz="4" w:space="0" w:color="auto"/>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single" w:sz="4" w:space="0" w:color="auto"/>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single" w:sz="4" w:space="0" w:color="auto"/>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83,9</w:t>
            </w:r>
          </w:p>
        </w:tc>
        <w:tc>
          <w:tcPr>
            <w:tcW w:w="243" w:type="pct"/>
            <w:tcBorders>
              <w:top w:val="single" w:sz="4" w:space="0" w:color="auto"/>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77,2</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г. Нефтеюганск</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71,4</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13,3</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0,8</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0,7</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1,0</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0,9</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33,1</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47,3</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г. Нижневартовск</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92,2</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60,8</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4,8</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2,3</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3,2</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2,2</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103,8</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88,7</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г. Сургут</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88,1</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60,9</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4,9</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4,1</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3,4</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1,9</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0,2</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0,2</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104,6</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99,2</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г. Ханты-Мансийск</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52,8</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56,5</w:t>
            </w:r>
          </w:p>
        </w:tc>
        <w:tc>
          <w:tcPr>
            <w:tcW w:w="451"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3,2</w:t>
            </w:r>
          </w:p>
        </w:tc>
        <w:tc>
          <w:tcPr>
            <w:tcW w:w="43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2,8</w:t>
            </w:r>
          </w:p>
        </w:tc>
        <w:tc>
          <w:tcPr>
            <w:tcW w:w="389"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5,1</w:t>
            </w:r>
          </w:p>
        </w:tc>
        <w:tc>
          <w:tcPr>
            <w:tcW w:w="378"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4,5</w:t>
            </w:r>
          </w:p>
        </w:tc>
        <w:tc>
          <w:tcPr>
            <w:tcW w:w="38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1,4</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0,9</w:t>
            </w:r>
          </w:p>
        </w:tc>
        <w:tc>
          <w:tcPr>
            <w:tcW w:w="43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0,1</w:t>
            </w:r>
          </w:p>
        </w:tc>
        <w:tc>
          <w:tcPr>
            <w:tcW w:w="336"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123,1</w:t>
            </w:r>
          </w:p>
        </w:tc>
        <w:tc>
          <w:tcPr>
            <w:tcW w:w="243" w:type="pct"/>
            <w:tcBorders>
              <w:top w:val="nil"/>
              <w:left w:val="nil"/>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102,5</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По округу 2019/2020 гг.</w:t>
            </w:r>
          </w:p>
        </w:tc>
        <w:tc>
          <w:tcPr>
            <w:tcW w:w="38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68,6</w:t>
            </w:r>
          </w:p>
        </w:tc>
        <w:tc>
          <w:tcPr>
            <w:tcW w:w="225" w:type="pct"/>
            <w:tcBorders>
              <w:top w:val="nil"/>
              <w:left w:val="nil"/>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46,0</w:t>
            </w:r>
          </w:p>
        </w:tc>
        <w:tc>
          <w:tcPr>
            <w:tcW w:w="451" w:type="pct"/>
            <w:tcBorders>
              <w:top w:val="nil"/>
              <w:left w:val="nil"/>
              <w:bottom w:val="nil"/>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3,5</w:t>
            </w:r>
          </w:p>
        </w:tc>
        <w:tc>
          <w:tcPr>
            <w:tcW w:w="438" w:type="pct"/>
            <w:tcBorders>
              <w:top w:val="nil"/>
              <w:left w:val="nil"/>
              <w:bottom w:val="nil"/>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2,5</w:t>
            </w:r>
          </w:p>
        </w:tc>
        <w:tc>
          <w:tcPr>
            <w:tcW w:w="389" w:type="pct"/>
            <w:tcBorders>
              <w:top w:val="nil"/>
              <w:left w:val="nil"/>
              <w:bottom w:val="nil"/>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2,8</w:t>
            </w:r>
          </w:p>
        </w:tc>
        <w:tc>
          <w:tcPr>
            <w:tcW w:w="378" w:type="pct"/>
            <w:tcBorders>
              <w:top w:val="nil"/>
              <w:left w:val="nil"/>
              <w:bottom w:val="nil"/>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2,0</w:t>
            </w:r>
          </w:p>
        </w:tc>
        <w:tc>
          <w:tcPr>
            <w:tcW w:w="386" w:type="pct"/>
            <w:tcBorders>
              <w:top w:val="nil"/>
              <w:left w:val="nil"/>
              <w:bottom w:val="nil"/>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0,2</w:t>
            </w:r>
          </w:p>
        </w:tc>
        <w:tc>
          <w:tcPr>
            <w:tcW w:w="225" w:type="pct"/>
            <w:tcBorders>
              <w:top w:val="nil"/>
              <w:left w:val="nil"/>
              <w:bottom w:val="nil"/>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0,2</w:t>
            </w:r>
          </w:p>
        </w:tc>
        <w:tc>
          <w:tcPr>
            <w:tcW w:w="435" w:type="pct"/>
            <w:tcBorders>
              <w:top w:val="nil"/>
              <w:left w:val="nil"/>
              <w:bottom w:val="nil"/>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6A0808">
              <w:rPr>
                <w:rFonts w:ascii="Times New Roman" w:eastAsia="Times New Roman" w:hAnsi="Times New Roman" w:cs="Times New Roman"/>
                <w:color w:val="000000"/>
                <w:sz w:val="24"/>
                <w:szCs w:val="24"/>
                <w:lang w:eastAsia="ru-RU"/>
              </w:rPr>
              <w:t>-</w:t>
            </w:r>
          </w:p>
        </w:tc>
        <w:tc>
          <w:tcPr>
            <w:tcW w:w="225" w:type="pct"/>
            <w:tcBorders>
              <w:top w:val="nil"/>
              <w:left w:val="nil"/>
              <w:bottom w:val="nil"/>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0,0</w:t>
            </w:r>
          </w:p>
        </w:tc>
        <w:tc>
          <w:tcPr>
            <w:tcW w:w="336" w:type="pct"/>
            <w:tcBorders>
              <w:top w:val="nil"/>
              <w:left w:val="nil"/>
              <w:bottom w:val="nil"/>
              <w:right w:val="single" w:sz="8"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86,7</w:t>
            </w:r>
          </w:p>
        </w:tc>
        <w:tc>
          <w:tcPr>
            <w:tcW w:w="243" w:type="pct"/>
            <w:tcBorders>
              <w:top w:val="nil"/>
              <w:left w:val="nil"/>
              <w:bottom w:val="nil"/>
              <w:right w:val="single" w:sz="8"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79,4</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По округу 2018 г.</w:t>
            </w:r>
          </w:p>
        </w:tc>
        <w:tc>
          <w:tcPr>
            <w:tcW w:w="610" w:type="pct"/>
            <w:gridSpan w:val="2"/>
            <w:tcBorders>
              <w:top w:val="single" w:sz="8" w:space="0" w:color="auto"/>
              <w:left w:val="nil"/>
              <w:bottom w:val="single" w:sz="8" w:space="0" w:color="auto"/>
              <w:right w:val="nil"/>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62,4</w:t>
            </w:r>
          </w:p>
        </w:tc>
        <w:tc>
          <w:tcPr>
            <w:tcW w:w="889"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3,1</w:t>
            </w:r>
          </w:p>
        </w:tc>
        <w:tc>
          <w:tcPr>
            <w:tcW w:w="768"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2,9</w:t>
            </w:r>
          </w:p>
        </w:tc>
        <w:tc>
          <w:tcPr>
            <w:tcW w:w="611"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0,1</w:t>
            </w:r>
          </w:p>
        </w:tc>
        <w:tc>
          <w:tcPr>
            <w:tcW w:w="660"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w:t>
            </w:r>
          </w:p>
        </w:tc>
        <w:tc>
          <w:tcPr>
            <w:tcW w:w="57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86,7</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По округу 2017 г.</w:t>
            </w:r>
          </w:p>
        </w:tc>
        <w:tc>
          <w:tcPr>
            <w:tcW w:w="610" w:type="pct"/>
            <w:gridSpan w:val="2"/>
            <w:tcBorders>
              <w:top w:val="single" w:sz="8" w:space="0" w:color="auto"/>
              <w:left w:val="nil"/>
              <w:bottom w:val="single" w:sz="8" w:space="0" w:color="auto"/>
              <w:right w:val="nil"/>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68,9</w:t>
            </w:r>
          </w:p>
        </w:tc>
        <w:tc>
          <w:tcPr>
            <w:tcW w:w="889"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3,5</w:t>
            </w:r>
          </w:p>
        </w:tc>
        <w:tc>
          <w:tcPr>
            <w:tcW w:w="768"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2,5</w:t>
            </w:r>
          </w:p>
        </w:tc>
        <w:tc>
          <w:tcPr>
            <w:tcW w:w="611"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0,1</w:t>
            </w:r>
          </w:p>
        </w:tc>
        <w:tc>
          <w:tcPr>
            <w:tcW w:w="660"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0,1</w:t>
            </w:r>
          </w:p>
        </w:tc>
        <w:tc>
          <w:tcPr>
            <w:tcW w:w="57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94,0</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По округу 2016 г.</w:t>
            </w:r>
          </w:p>
        </w:tc>
        <w:tc>
          <w:tcPr>
            <w:tcW w:w="610" w:type="pct"/>
            <w:gridSpan w:val="2"/>
            <w:tcBorders>
              <w:top w:val="single" w:sz="8" w:space="0" w:color="auto"/>
              <w:left w:val="nil"/>
              <w:bottom w:val="single" w:sz="8" w:space="0" w:color="auto"/>
              <w:right w:val="nil"/>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69,1</w:t>
            </w:r>
          </w:p>
        </w:tc>
        <w:tc>
          <w:tcPr>
            <w:tcW w:w="889"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3,0</w:t>
            </w:r>
          </w:p>
        </w:tc>
        <w:tc>
          <w:tcPr>
            <w:tcW w:w="768"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2,8</w:t>
            </w:r>
          </w:p>
        </w:tc>
        <w:tc>
          <w:tcPr>
            <w:tcW w:w="611"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0,8</w:t>
            </w:r>
          </w:p>
        </w:tc>
        <w:tc>
          <w:tcPr>
            <w:tcW w:w="660"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0,7</w:t>
            </w:r>
          </w:p>
        </w:tc>
        <w:tc>
          <w:tcPr>
            <w:tcW w:w="57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93,7</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По округу 2015 г.</w:t>
            </w:r>
          </w:p>
        </w:tc>
        <w:tc>
          <w:tcPr>
            <w:tcW w:w="610" w:type="pct"/>
            <w:gridSpan w:val="2"/>
            <w:tcBorders>
              <w:top w:val="single" w:sz="8" w:space="0" w:color="auto"/>
              <w:left w:val="nil"/>
              <w:bottom w:val="single" w:sz="8" w:space="0" w:color="auto"/>
              <w:right w:val="nil"/>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65,7</w:t>
            </w:r>
          </w:p>
        </w:tc>
        <w:tc>
          <w:tcPr>
            <w:tcW w:w="889"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2,8</w:t>
            </w:r>
          </w:p>
        </w:tc>
        <w:tc>
          <w:tcPr>
            <w:tcW w:w="768"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2,3</w:t>
            </w:r>
          </w:p>
        </w:tc>
        <w:tc>
          <w:tcPr>
            <w:tcW w:w="611"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w:t>
            </w:r>
          </w:p>
        </w:tc>
        <w:tc>
          <w:tcPr>
            <w:tcW w:w="660"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0,7</w:t>
            </w:r>
          </w:p>
        </w:tc>
        <w:tc>
          <w:tcPr>
            <w:tcW w:w="57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95,5</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По округу 2014 г.</w:t>
            </w:r>
          </w:p>
        </w:tc>
        <w:tc>
          <w:tcPr>
            <w:tcW w:w="610" w:type="pct"/>
            <w:gridSpan w:val="2"/>
            <w:tcBorders>
              <w:top w:val="single" w:sz="8" w:space="0" w:color="auto"/>
              <w:left w:val="nil"/>
              <w:bottom w:val="single" w:sz="8" w:space="0" w:color="auto"/>
              <w:right w:val="nil"/>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74,4</w:t>
            </w:r>
          </w:p>
        </w:tc>
        <w:tc>
          <w:tcPr>
            <w:tcW w:w="889"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3,0</w:t>
            </w:r>
          </w:p>
        </w:tc>
        <w:tc>
          <w:tcPr>
            <w:tcW w:w="768"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2,4</w:t>
            </w:r>
          </w:p>
        </w:tc>
        <w:tc>
          <w:tcPr>
            <w:tcW w:w="611"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w:t>
            </w:r>
          </w:p>
        </w:tc>
        <w:tc>
          <w:tcPr>
            <w:tcW w:w="660"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0,7</w:t>
            </w:r>
          </w:p>
        </w:tc>
        <w:tc>
          <w:tcPr>
            <w:tcW w:w="57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97,4</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По округу 2013 г.</w:t>
            </w:r>
          </w:p>
        </w:tc>
        <w:tc>
          <w:tcPr>
            <w:tcW w:w="610" w:type="pct"/>
            <w:gridSpan w:val="2"/>
            <w:tcBorders>
              <w:top w:val="single" w:sz="8" w:space="0" w:color="auto"/>
              <w:left w:val="nil"/>
              <w:bottom w:val="single" w:sz="8" w:space="0" w:color="auto"/>
              <w:right w:val="nil"/>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75,8</w:t>
            </w:r>
          </w:p>
        </w:tc>
        <w:tc>
          <w:tcPr>
            <w:tcW w:w="889"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3,3</w:t>
            </w:r>
          </w:p>
        </w:tc>
        <w:tc>
          <w:tcPr>
            <w:tcW w:w="768"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2,8</w:t>
            </w:r>
          </w:p>
        </w:tc>
        <w:tc>
          <w:tcPr>
            <w:tcW w:w="611"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w:t>
            </w:r>
          </w:p>
        </w:tc>
        <w:tc>
          <w:tcPr>
            <w:tcW w:w="660"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0,6</w:t>
            </w:r>
          </w:p>
        </w:tc>
        <w:tc>
          <w:tcPr>
            <w:tcW w:w="57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107,5</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По округу 2012 г.</w:t>
            </w:r>
          </w:p>
        </w:tc>
        <w:tc>
          <w:tcPr>
            <w:tcW w:w="610" w:type="pct"/>
            <w:gridSpan w:val="2"/>
            <w:tcBorders>
              <w:top w:val="single" w:sz="8" w:space="0" w:color="auto"/>
              <w:left w:val="nil"/>
              <w:bottom w:val="single" w:sz="8" w:space="0" w:color="auto"/>
              <w:right w:val="nil"/>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82,5</w:t>
            </w:r>
          </w:p>
        </w:tc>
        <w:tc>
          <w:tcPr>
            <w:tcW w:w="889"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3,3</w:t>
            </w:r>
          </w:p>
        </w:tc>
        <w:tc>
          <w:tcPr>
            <w:tcW w:w="768"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2,7</w:t>
            </w:r>
          </w:p>
        </w:tc>
        <w:tc>
          <w:tcPr>
            <w:tcW w:w="611"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w:t>
            </w:r>
          </w:p>
        </w:tc>
        <w:tc>
          <w:tcPr>
            <w:tcW w:w="660"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0,6</w:t>
            </w:r>
          </w:p>
        </w:tc>
        <w:tc>
          <w:tcPr>
            <w:tcW w:w="57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98,1</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По округу 2011 г.</w:t>
            </w:r>
          </w:p>
        </w:tc>
        <w:tc>
          <w:tcPr>
            <w:tcW w:w="610" w:type="pct"/>
            <w:gridSpan w:val="2"/>
            <w:tcBorders>
              <w:top w:val="single" w:sz="8" w:space="0" w:color="auto"/>
              <w:left w:val="nil"/>
              <w:bottom w:val="single" w:sz="8" w:space="0" w:color="auto"/>
              <w:right w:val="nil"/>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72,8</w:t>
            </w:r>
          </w:p>
        </w:tc>
        <w:tc>
          <w:tcPr>
            <w:tcW w:w="889"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3,1</w:t>
            </w:r>
          </w:p>
        </w:tc>
        <w:tc>
          <w:tcPr>
            <w:tcW w:w="768"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2,3</w:t>
            </w:r>
          </w:p>
        </w:tc>
        <w:tc>
          <w:tcPr>
            <w:tcW w:w="611"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w:t>
            </w:r>
          </w:p>
        </w:tc>
        <w:tc>
          <w:tcPr>
            <w:tcW w:w="660"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0,6</w:t>
            </w:r>
          </w:p>
        </w:tc>
        <w:tc>
          <w:tcPr>
            <w:tcW w:w="57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101,6</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По округу 2010 г.</w:t>
            </w:r>
          </w:p>
        </w:tc>
        <w:tc>
          <w:tcPr>
            <w:tcW w:w="610" w:type="pct"/>
            <w:gridSpan w:val="2"/>
            <w:tcBorders>
              <w:top w:val="single" w:sz="8" w:space="0" w:color="auto"/>
              <w:left w:val="nil"/>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74,9</w:t>
            </w:r>
          </w:p>
        </w:tc>
        <w:tc>
          <w:tcPr>
            <w:tcW w:w="889"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4,1</w:t>
            </w:r>
          </w:p>
        </w:tc>
        <w:tc>
          <w:tcPr>
            <w:tcW w:w="768"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2,6</w:t>
            </w:r>
          </w:p>
        </w:tc>
        <w:tc>
          <w:tcPr>
            <w:tcW w:w="611"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iCs/>
                <w:color w:val="000000"/>
                <w:sz w:val="24"/>
                <w:szCs w:val="24"/>
                <w:lang w:eastAsia="ru-RU"/>
              </w:rPr>
            </w:pPr>
            <w:r w:rsidRPr="006A0808">
              <w:rPr>
                <w:rFonts w:ascii="Times New Roman" w:eastAsia="Times New Roman" w:hAnsi="Times New Roman" w:cs="Times New Roman"/>
                <w:b/>
                <w:bCs/>
                <w:iCs/>
                <w:color w:val="000000"/>
                <w:sz w:val="24"/>
                <w:szCs w:val="24"/>
                <w:lang w:eastAsia="ru-RU"/>
              </w:rPr>
              <w:t>-</w:t>
            </w:r>
          </w:p>
        </w:tc>
        <w:tc>
          <w:tcPr>
            <w:tcW w:w="660"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0,7</w:t>
            </w:r>
          </w:p>
        </w:tc>
        <w:tc>
          <w:tcPr>
            <w:tcW w:w="579"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95,8</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По РФ 2020 г.</w:t>
            </w:r>
          </w:p>
        </w:tc>
        <w:tc>
          <w:tcPr>
            <w:tcW w:w="610" w:type="pct"/>
            <w:gridSpan w:val="2"/>
            <w:tcBorders>
              <w:top w:val="single" w:sz="8" w:space="0" w:color="auto"/>
              <w:left w:val="nil"/>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iCs/>
                <w:color w:val="000000"/>
                <w:sz w:val="24"/>
                <w:szCs w:val="24"/>
                <w:lang w:eastAsia="ru-RU"/>
              </w:rPr>
            </w:pPr>
            <w:r w:rsidRPr="006A0808">
              <w:rPr>
                <w:rFonts w:ascii="Times New Roman" w:eastAsia="Times New Roman" w:hAnsi="Times New Roman" w:cs="Times New Roman"/>
                <w:b/>
                <w:bCs/>
                <w:iCs/>
                <w:color w:val="000000"/>
                <w:sz w:val="24"/>
                <w:szCs w:val="24"/>
                <w:lang w:eastAsia="ru-RU"/>
              </w:rPr>
              <w:t>38,7</w:t>
            </w:r>
          </w:p>
        </w:tc>
        <w:tc>
          <w:tcPr>
            <w:tcW w:w="889"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iCs/>
                <w:color w:val="000000"/>
                <w:sz w:val="24"/>
                <w:szCs w:val="24"/>
                <w:lang w:eastAsia="ru-RU"/>
              </w:rPr>
            </w:pPr>
            <w:r w:rsidRPr="006A0808">
              <w:rPr>
                <w:rFonts w:ascii="Times New Roman" w:eastAsia="Times New Roman" w:hAnsi="Times New Roman" w:cs="Times New Roman"/>
                <w:b/>
                <w:bCs/>
                <w:iCs/>
                <w:color w:val="000000"/>
                <w:sz w:val="24"/>
                <w:szCs w:val="24"/>
                <w:lang w:eastAsia="ru-RU"/>
              </w:rPr>
              <w:t>1,9</w:t>
            </w:r>
          </w:p>
        </w:tc>
        <w:tc>
          <w:tcPr>
            <w:tcW w:w="768"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iCs/>
                <w:color w:val="000000"/>
                <w:sz w:val="24"/>
                <w:szCs w:val="24"/>
                <w:lang w:eastAsia="ru-RU"/>
              </w:rPr>
            </w:pPr>
            <w:r w:rsidRPr="006A0808">
              <w:rPr>
                <w:rFonts w:ascii="Times New Roman" w:eastAsia="Times New Roman" w:hAnsi="Times New Roman" w:cs="Times New Roman"/>
                <w:b/>
                <w:bCs/>
                <w:iCs/>
                <w:color w:val="000000"/>
                <w:sz w:val="24"/>
                <w:szCs w:val="24"/>
                <w:lang w:eastAsia="ru-RU"/>
              </w:rPr>
              <w:t>1,5</w:t>
            </w:r>
          </w:p>
        </w:tc>
        <w:tc>
          <w:tcPr>
            <w:tcW w:w="611"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iCs/>
                <w:color w:val="000000"/>
                <w:sz w:val="24"/>
                <w:szCs w:val="24"/>
                <w:lang w:eastAsia="ru-RU"/>
              </w:rPr>
            </w:pPr>
            <w:r w:rsidRPr="006A0808">
              <w:rPr>
                <w:rFonts w:ascii="Times New Roman" w:eastAsia="Times New Roman" w:hAnsi="Times New Roman" w:cs="Times New Roman"/>
                <w:b/>
                <w:bCs/>
                <w:iCs/>
                <w:color w:val="000000"/>
                <w:sz w:val="24"/>
                <w:szCs w:val="24"/>
                <w:lang w:eastAsia="ru-RU"/>
              </w:rPr>
              <w:t>0,0</w:t>
            </w:r>
          </w:p>
        </w:tc>
        <w:tc>
          <w:tcPr>
            <w:tcW w:w="660"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iCs/>
                <w:color w:val="000000"/>
                <w:sz w:val="24"/>
                <w:szCs w:val="24"/>
                <w:lang w:eastAsia="ru-RU"/>
              </w:rPr>
            </w:pPr>
            <w:r w:rsidRPr="006A0808">
              <w:rPr>
                <w:rFonts w:ascii="Times New Roman" w:eastAsia="Times New Roman" w:hAnsi="Times New Roman" w:cs="Times New Roman"/>
                <w:b/>
                <w:bCs/>
                <w:iCs/>
                <w:color w:val="000000"/>
                <w:sz w:val="24"/>
                <w:szCs w:val="24"/>
                <w:lang w:eastAsia="ru-RU"/>
              </w:rPr>
              <w:t>0,0</w:t>
            </w:r>
          </w:p>
        </w:tc>
        <w:tc>
          <w:tcPr>
            <w:tcW w:w="57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iCs/>
                <w:color w:val="000000"/>
                <w:sz w:val="24"/>
                <w:szCs w:val="24"/>
                <w:lang w:eastAsia="ru-RU"/>
              </w:rPr>
            </w:pPr>
            <w:r w:rsidRPr="006A0808">
              <w:rPr>
                <w:rFonts w:ascii="Times New Roman" w:eastAsia="Times New Roman" w:hAnsi="Times New Roman" w:cs="Times New Roman"/>
                <w:b/>
                <w:bCs/>
                <w:iCs/>
                <w:color w:val="000000"/>
                <w:sz w:val="24"/>
                <w:szCs w:val="24"/>
                <w:lang w:eastAsia="ru-RU"/>
              </w:rPr>
              <w:t>76,2</w:t>
            </w:r>
          </w:p>
        </w:tc>
      </w:tr>
      <w:tr w:rsidR="00B90F61" w:rsidRPr="00B90F61" w:rsidTr="00B90F61">
        <w:trPr>
          <w:trHeight w:val="330"/>
        </w:trPr>
        <w:tc>
          <w:tcPr>
            <w:tcW w:w="884" w:type="pct"/>
            <w:tcBorders>
              <w:top w:val="nil"/>
              <w:left w:val="single" w:sz="8" w:space="0" w:color="auto"/>
              <w:bottom w:val="single" w:sz="8" w:space="0" w:color="auto"/>
              <w:right w:val="single" w:sz="8" w:space="0" w:color="auto"/>
            </w:tcBorders>
            <w:shd w:val="clear" w:color="auto" w:fill="auto"/>
            <w:noWrap/>
            <w:vAlign w:val="center"/>
            <w:hideMark/>
          </w:tcPr>
          <w:p w:rsidR="00B90F61" w:rsidRPr="006A0808" w:rsidRDefault="00B90F61" w:rsidP="00B90F61">
            <w:pPr>
              <w:spacing w:after="0" w:line="240" w:lineRule="auto"/>
              <w:rPr>
                <w:rFonts w:ascii="Times New Roman" w:eastAsia="Times New Roman" w:hAnsi="Times New Roman" w:cs="Times New Roman"/>
                <w:b/>
                <w:bCs/>
                <w:color w:val="000000"/>
                <w:sz w:val="24"/>
                <w:szCs w:val="24"/>
                <w:lang w:eastAsia="ru-RU"/>
              </w:rPr>
            </w:pPr>
            <w:r w:rsidRPr="006A0808">
              <w:rPr>
                <w:rFonts w:ascii="Times New Roman" w:eastAsia="Times New Roman" w:hAnsi="Times New Roman" w:cs="Times New Roman"/>
                <w:b/>
                <w:bCs/>
                <w:color w:val="000000"/>
                <w:sz w:val="24"/>
                <w:szCs w:val="24"/>
                <w:lang w:eastAsia="ru-RU"/>
              </w:rPr>
              <w:t>По УрФО 2020 г.</w:t>
            </w:r>
          </w:p>
        </w:tc>
        <w:tc>
          <w:tcPr>
            <w:tcW w:w="610" w:type="pct"/>
            <w:gridSpan w:val="2"/>
            <w:tcBorders>
              <w:top w:val="single" w:sz="8" w:space="0" w:color="auto"/>
              <w:left w:val="nil"/>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iCs/>
                <w:color w:val="000000"/>
                <w:sz w:val="24"/>
                <w:szCs w:val="24"/>
                <w:lang w:eastAsia="ru-RU"/>
              </w:rPr>
            </w:pPr>
            <w:r w:rsidRPr="006A0808">
              <w:rPr>
                <w:rFonts w:ascii="Times New Roman" w:eastAsia="Times New Roman" w:hAnsi="Times New Roman" w:cs="Times New Roman"/>
                <w:b/>
                <w:bCs/>
                <w:iCs/>
                <w:color w:val="000000"/>
                <w:sz w:val="24"/>
                <w:szCs w:val="24"/>
                <w:lang w:eastAsia="ru-RU"/>
              </w:rPr>
              <w:t>37,7</w:t>
            </w:r>
          </w:p>
        </w:tc>
        <w:tc>
          <w:tcPr>
            <w:tcW w:w="889"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iCs/>
                <w:color w:val="000000"/>
                <w:sz w:val="24"/>
                <w:szCs w:val="24"/>
                <w:lang w:eastAsia="ru-RU"/>
              </w:rPr>
            </w:pPr>
            <w:r w:rsidRPr="006A0808">
              <w:rPr>
                <w:rFonts w:ascii="Times New Roman" w:eastAsia="Times New Roman" w:hAnsi="Times New Roman" w:cs="Times New Roman"/>
                <w:b/>
                <w:bCs/>
                <w:iCs/>
                <w:color w:val="000000"/>
                <w:sz w:val="24"/>
                <w:szCs w:val="24"/>
                <w:lang w:eastAsia="ru-RU"/>
              </w:rPr>
              <w:t>2,1</w:t>
            </w:r>
          </w:p>
        </w:tc>
        <w:tc>
          <w:tcPr>
            <w:tcW w:w="768"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iCs/>
                <w:color w:val="000000"/>
                <w:sz w:val="24"/>
                <w:szCs w:val="24"/>
                <w:lang w:eastAsia="ru-RU"/>
              </w:rPr>
            </w:pPr>
            <w:r w:rsidRPr="006A0808">
              <w:rPr>
                <w:rFonts w:ascii="Times New Roman" w:eastAsia="Times New Roman" w:hAnsi="Times New Roman" w:cs="Times New Roman"/>
                <w:b/>
                <w:bCs/>
                <w:iCs/>
                <w:color w:val="000000"/>
                <w:sz w:val="24"/>
                <w:szCs w:val="24"/>
                <w:lang w:eastAsia="ru-RU"/>
              </w:rPr>
              <w:t>1,8</w:t>
            </w:r>
          </w:p>
        </w:tc>
        <w:tc>
          <w:tcPr>
            <w:tcW w:w="611"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iCs/>
                <w:color w:val="000000"/>
                <w:sz w:val="24"/>
                <w:szCs w:val="24"/>
                <w:lang w:eastAsia="ru-RU"/>
              </w:rPr>
            </w:pPr>
            <w:r w:rsidRPr="006A0808">
              <w:rPr>
                <w:rFonts w:ascii="Times New Roman" w:eastAsia="Times New Roman" w:hAnsi="Times New Roman" w:cs="Times New Roman"/>
                <w:b/>
                <w:bCs/>
                <w:iCs/>
                <w:color w:val="000000"/>
                <w:sz w:val="24"/>
                <w:szCs w:val="24"/>
                <w:lang w:eastAsia="ru-RU"/>
              </w:rPr>
              <w:t>0,0</w:t>
            </w:r>
          </w:p>
        </w:tc>
        <w:tc>
          <w:tcPr>
            <w:tcW w:w="660"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0F61" w:rsidRPr="006A0808" w:rsidRDefault="00B90F61" w:rsidP="00B90F61">
            <w:pPr>
              <w:spacing w:after="0" w:line="240" w:lineRule="auto"/>
              <w:jc w:val="center"/>
              <w:rPr>
                <w:rFonts w:ascii="Times New Roman" w:eastAsia="Times New Roman" w:hAnsi="Times New Roman" w:cs="Times New Roman"/>
                <w:b/>
                <w:bCs/>
                <w:iCs/>
                <w:color w:val="000000"/>
                <w:sz w:val="24"/>
                <w:szCs w:val="24"/>
                <w:lang w:eastAsia="ru-RU"/>
              </w:rPr>
            </w:pPr>
            <w:r w:rsidRPr="006A0808">
              <w:rPr>
                <w:rFonts w:ascii="Times New Roman" w:eastAsia="Times New Roman" w:hAnsi="Times New Roman" w:cs="Times New Roman"/>
                <w:b/>
                <w:bCs/>
                <w:iCs/>
                <w:color w:val="000000"/>
                <w:sz w:val="24"/>
                <w:szCs w:val="24"/>
                <w:lang w:eastAsia="ru-RU"/>
              </w:rPr>
              <w:t>0,0</w:t>
            </w:r>
          </w:p>
        </w:tc>
        <w:tc>
          <w:tcPr>
            <w:tcW w:w="57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6A0808" w:rsidRDefault="00B90F61" w:rsidP="00B90F61">
            <w:pPr>
              <w:spacing w:after="0" w:line="240" w:lineRule="auto"/>
              <w:jc w:val="center"/>
              <w:rPr>
                <w:rFonts w:ascii="Times New Roman" w:eastAsia="Times New Roman" w:hAnsi="Times New Roman" w:cs="Times New Roman"/>
                <w:b/>
                <w:bCs/>
                <w:iCs/>
                <w:color w:val="000000"/>
                <w:sz w:val="24"/>
                <w:szCs w:val="24"/>
                <w:lang w:eastAsia="ru-RU"/>
              </w:rPr>
            </w:pPr>
            <w:r w:rsidRPr="006A0808">
              <w:rPr>
                <w:rFonts w:ascii="Times New Roman" w:eastAsia="Times New Roman" w:hAnsi="Times New Roman" w:cs="Times New Roman"/>
                <w:b/>
                <w:bCs/>
                <w:iCs/>
                <w:color w:val="000000"/>
                <w:sz w:val="24"/>
                <w:szCs w:val="24"/>
                <w:lang w:eastAsia="ru-RU"/>
              </w:rPr>
              <w:t>86,3</w:t>
            </w:r>
          </w:p>
        </w:tc>
      </w:tr>
    </w:tbl>
    <w:p w:rsidR="00BF3476" w:rsidRDefault="00BF3476" w:rsidP="00115948">
      <w:pPr>
        <w:widowControl w:val="0"/>
        <w:spacing w:before="7" w:after="0" w:line="240" w:lineRule="auto"/>
        <w:rPr>
          <w:rFonts w:ascii="Times New Roman" w:eastAsia="Arial" w:hAnsi="Times New Roman" w:cs="Times New Roman"/>
          <w:b/>
          <w:bCs/>
          <w:color w:val="000000" w:themeColor="text1"/>
          <w:sz w:val="24"/>
          <w:szCs w:val="24"/>
          <w:lang w:val="en-US"/>
        </w:rPr>
        <w:sectPr w:rsidR="00BF3476" w:rsidSect="000558C6">
          <w:pgSz w:w="16838" w:h="11906" w:orient="landscape"/>
          <w:pgMar w:top="1701" w:right="1134" w:bottom="851" w:left="1134" w:header="709" w:footer="709" w:gutter="0"/>
          <w:cols w:space="708"/>
          <w:docGrid w:linePitch="360"/>
        </w:sectPr>
      </w:pPr>
    </w:p>
    <w:p w:rsidR="00115948" w:rsidRDefault="00115948" w:rsidP="006A0808">
      <w:pPr>
        <w:widowControl w:val="0"/>
        <w:spacing w:before="120" w:after="120" w:line="240" w:lineRule="auto"/>
        <w:contextualSpacing/>
        <w:jc w:val="center"/>
        <w:rPr>
          <w:rFonts w:ascii="Times New Roman" w:eastAsia="Calibri" w:hAnsi="Times New Roman" w:cs="Times New Roman"/>
          <w:b/>
          <w:color w:val="000000" w:themeColor="text1"/>
          <w:spacing w:val="-1"/>
          <w:sz w:val="28"/>
          <w:szCs w:val="24"/>
        </w:rPr>
      </w:pPr>
      <w:r w:rsidRPr="00B419CE">
        <w:rPr>
          <w:rFonts w:ascii="Times New Roman" w:eastAsia="Calibri" w:hAnsi="Times New Roman" w:cs="Times New Roman"/>
          <w:b/>
          <w:color w:val="000000" w:themeColor="text1"/>
          <w:spacing w:val="-2"/>
          <w:sz w:val="28"/>
          <w:szCs w:val="24"/>
        </w:rPr>
        <w:lastRenderedPageBreak/>
        <w:t xml:space="preserve">Заболеваемость </w:t>
      </w:r>
      <w:r w:rsidRPr="00B419CE">
        <w:rPr>
          <w:rFonts w:ascii="Times New Roman" w:eastAsia="Calibri" w:hAnsi="Times New Roman" w:cs="Times New Roman"/>
          <w:b/>
          <w:color w:val="000000" w:themeColor="text1"/>
          <w:spacing w:val="-1"/>
          <w:sz w:val="28"/>
          <w:szCs w:val="24"/>
        </w:rPr>
        <w:t>взрослых</w:t>
      </w:r>
      <w:r w:rsidRPr="00B419CE">
        <w:rPr>
          <w:rFonts w:ascii="Times New Roman" w:eastAsia="Calibri" w:hAnsi="Times New Roman" w:cs="Times New Roman"/>
          <w:b/>
          <w:color w:val="000000" w:themeColor="text1"/>
          <w:spacing w:val="-2"/>
          <w:sz w:val="28"/>
          <w:szCs w:val="24"/>
        </w:rPr>
        <w:t xml:space="preserve"> (18 лет и старше) по классам на 1 000 соответствующего</w:t>
      </w:r>
      <w:r w:rsidRPr="00B419CE">
        <w:rPr>
          <w:rFonts w:ascii="Times New Roman" w:eastAsia="Calibri" w:hAnsi="Times New Roman" w:cs="Times New Roman"/>
          <w:b/>
          <w:color w:val="000000" w:themeColor="text1"/>
          <w:spacing w:val="47"/>
          <w:sz w:val="28"/>
          <w:szCs w:val="24"/>
        </w:rPr>
        <w:t xml:space="preserve"> </w:t>
      </w:r>
      <w:r w:rsidRPr="00B419CE">
        <w:rPr>
          <w:rFonts w:ascii="Times New Roman" w:eastAsia="Calibri" w:hAnsi="Times New Roman" w:cs="Times New Roman"/>
          <w:b/>
          <w:color w:val="000000" w:themeColor="text1"/>
          <w:spacing w:val="-1"/>
          <w:sz w:val="28"/>
          <w:szCs w:val="24"/>
        </w:rPr>
        <w:t>населения</w:t>
      </w:r>
      <w:r w:rsidR="006A0808">
        <w:rPr>
          <w:rFonts w:ascii="Times New Roman" w:eastAsia="Calibri" w:hAnsi="Times New Roman" w:cs="Times New Roman"/>
          <w:b/>
          <w:color w:val="000000" w:themeColor="text1"/>
          <w:spacing w:val="-1"/>
          <w:sz w:val="28"/>
          <w:szCs w:val="24"/>
        </w:rPr>
        <w:t xml:space="preserve"> </w:t>
      </w:r>
      <w:r w:rsidRPr="00B419CE">
        <w:rPr>
          <w:rFonts w:ascii="Times New Roman" w:eastAsia="Calibri" w:hAnsi="Times New Roman" w:cs="Times New Roman"/>
          <w:b/>
          <w:color w:val="000000" w:themeColor="text1"/>
          <w:spacing w:val="-1"/>
          <w:sz w:val="28"/>
          <w:szCs w:val="24"/>
        </w:rPr>
        <w:t>(по муниципальным образованиям)</w:t>
      </w:r>
    </w:p>
    <w:p w:rsidR="00071B2F" w:rsidRPr="00B419CE" w:rsidRDefault="00071B2F" w:rsidP="00115948">
      <w:pPr>
        <w:widowControl w:val="0"/>
        <w:spacing w:before="120" w:after="120" w:line="240" w:lineRule="auto"/>
        <w:ind w:left="1134"/>
        <w:contextualSpacing/>
        <w:jc w:val="center"/>
        <w:rPr>
          <w:rFonts w:ascii="Times New Roman" w:eastAsia="Calibri" w:hAnsi="Times New Roman" w:cs="Times New Roman"/>
          <w:b/>
          <w:bCs/>
          <w:color w:val="000000" w:themeColor="text1"/>
          <w:spacing w:val="-2"/>
          <w:sz w:val="28"/>
          <w:szCs w:val="24"/>
        </w:rPr>
      </w:pPr>
    </w:p>
    <w:tbl>
      <w:tblPr>
        <w:tblW w:w="6720" w:type="dxa"/>
        <w:jc w:val="center"/>
        <w:tblLook w:val="04A0" w:firstRow="1" w:lastRow="0" w:firstColumn="1" w:lastColumn="0" w:noHBand="0" w:noVBand="1"/>
      </w:tblPr>
      <w:tblGrid>
        <w:gridCol w:w="3762"/>
        <w:gridCol w:w="1696"/>
        <w:gridCol w:w="1262"/>
      </w:tblGrid>
      <w:tr w:rsidR="00071B2F" w:rsidRPr="00071B2F" w:rsidTr="00071B2F">
        <w:trPr>
          <w:trHeight w:val="312"/>
          <w:jc w:val="center"/>
        </w:trPr>
        <w:tc>
          <w:tcPr>
            <w:tcW w:w="3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231F20"/>
                <w:sz w:val="24"/>
                <w:szCs w:val="24"/>
                <w:lang w:eastAsia="ru-RU"/>
              </w:rPr>
            </w:pPr>
            <w:r w:rsidRPr="00071B2F">
              <w:rPr>
                <w:rFonts w:ascii="Times New Roman" w:eastAsia="Times New Roman" w:hAnsi="Times New Roman" w:cs="Times New Roman"/>
                <w:b/>
                <w:bCs/>
                <w:color w:val="231F20"/>
                <w:sz w:val="24"/>
                <w:szCs w:val="24"/>
                <w:lang w:eastAsia="ru-RU"/>
              </w:rPr>
              <w:t>Территории</w:t>
            </w:r>
          </w:p>
        </w:tc>
        <w:tc>
          <w:tcPr>
            <w:tcW w:w="2940" w:type="dxa"/>
            <w:gridSpan w:val="2"/>
            <w:tcBorders>
              <w:top w:val="single" w:sz="8" w:space="0" w:color="auto"/>
              <w:left w:val="nil"/>
              <w:bottom w:val="single" w:sz="8" w:space="0" w:color="auto"/>
              <w:right w:val="single" w:sz="8" w:space="0" w:color="000000"/>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231F20"/>
                <w:sz w:val="24"/>
                <w:szCs w:val="24"/>
                <w:lang w:eastAsia="ru-RU"/>
              </w:rPr>
            </w:pPr>
            <w:r w:rsidRPr="00071B2F">
              <w:rPr>
                <w:rFonts w:ascii="Times New Roman" w:eastAsia="Times New Roman" w:hAnsi="Times New Roman" w:cs="Times New Roman"/>
                <w:b/>
                <w:bCs/>
                <w:color w:val="231F20"/>
                <w:sz w:val="24"/>
                <w:szCs w:val="24"/>
                <w:lang w:eastAsia="ru-RU"/>
              </w:rPr>
              <w:t>COVID-19</w:t>
            </w:r>
          </w:p>
        </w:tc>
      </w:tr>
      <w:tr w:rsidR="00071B2F" w:rsidRPr="00071B2F" w:rsidTr="00071B2F">
        <w:trPr>
          <w:trHeight w:val="312"/>
          <w:jc w:val="center"/>
        </w:trPr>
        <w:tc>
          <w:tcPr>
            <w:tcW w:w="3780" w:type="dxa"/>
            <w:vMerge/>
            <w:tcBorders>
              <w:top w:val="single" w:sz="8" w:space="0" w:color="auto"/>
              <w:left w:val="single" w:sz="8" w:space="0" w:color="auto"/>
              <w:bottom w:val="single" w:sz="8" w:space="0" w:color="000000"/>
              <w:right w:val="single" w:sz="8" w:space="0" w:color="auto"/>
            </w:tcBorders>
            <w:vAlign w:val="center"/>
            <w:hideMark/>
          </w:tcPr>
          <w:p w:rsidR="00071B2F" w:rsidRPr="00071B2F" w:rsidRDefault="00071B2F" w:rsidP="00071B2F">
            <w:pPr>
              <w:spacing w:after="0" w:line="240" w:lineRule="auto"/>
              <w:rPr>
                <w:rFonts w:ascii="Times New Roman" w:eastAsia="Times New Roman" w:hAnsi="Times New Roman" w:cs="Times New Roman"/>
                <w:b/>
                <w:bCs/>
                <w:color w:val="231F20"/>
                <w:sz w:val="24"/>
                <w:szCs w:val="24"/>
                <w:lang w:eastAsia="ru-RU"/>
              </w:rPr>
            </w:pP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Все население</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Взрослые</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Белоярский район</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21,1</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22,5</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Берёзовский район</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31,4</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38,8</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Кондинский район</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45,8</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53,4</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Нефтеюганский район</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24,4</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22,8</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Нижневартовский район</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19,2</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22,8</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Октябрьский район</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40,7</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49,7</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Советский район</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46,1</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55,1</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Сургутский район</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60,4</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75,3</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Ханты-Мансийский район</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41,4</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48,3</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г.Когалым</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61,8</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75,4</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г.Лангепас</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27,8</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36,4</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г.Мегион</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40,9</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50,4</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г.Нягань</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74,3</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89,9</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г.Покачи</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50,3</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60,8</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г.Пыть-Ях</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23,3</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30,6</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г. Радужный</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24,9</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32,4</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г.Урай</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59,9</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67,8</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г.Югорск</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46,6</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57,7</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г. Нефтеюганск</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29,3</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34,0</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г. Нижневартовск</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30,5</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38,1</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г. Сургут</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46,6</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57,3</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г. Ханты-Мансийск</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86,5</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color w:val="000000"/>
                <w:sz w:val="24"/>
                <w:szCs w:val="24"/>
                <w:lang w:eastAsia="ru-RU"/>
              </w:rPr>
            </w:pPr>
            <w:r w:rsidRPr="00071B2F">
              <w:rPr>
                <w:rFonts w:ascii="Times New Roman" w:eastAsia="Times New Roman" w:hAnsi="Times New Roman" w:cs="Times New Roman"/>
                <w:color w:val="000000"/>
                <w:sz w:val="24"/>
                <w:szCs w:val="24"/>
                <w:lang w:eastAsia="ru-RU"/>
              </w:rPr>
              <w:t>97,8</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По округу 2020 г.</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44,2</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53,3</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По округу 2019 г.</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По округу 2018 г.</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По округу 2017 г.</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По округу 2016 г.</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По округу 2015 г.</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По округу 2014 г.</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По округу 2013 г.</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По округу 2012 г.</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По округу 2011 г.</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color w:val="000000"/>
                <w:sz w:val="24"/>
                <w:szCs w:val="24"/>
                <w:lang w:eastAsia="ru-RU"/>
              </w:rPr>
            </w:pPr>
            <w:r w:rsidRPr="00071B2F">
              <w:rPr>
                <w:rFonts w:ascii="Times New Roman" w:eastAsia="Times New Roman" w:hAnsi="Times New Roman" w:cs="Times New Roman"/>
                <w:b/>
                <w:bCs/>
                <w:color w:val="000000"/>
                <w:sz w:val="24"/>
                <w:szCs w:val="24"/>
                <w:lang w:eastAsia="ru-RU"/>
              </w:rPr>
              <w:t>-</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6A0808" w:rsidRDefault="00071B2F" w:rsidP="00071B2F">
            <w:pPr>
              <w:spacing w:after="0" w:line="240" w:lineRule="auto"/>
              <w:rPr>
                <w:rFonts w:ascii="Times New Roman" w:eastAsia="Times New Roman" w:hAnsi="Times New Roman" w:cs="Times New Roman"/>
                <w:b/>
                <w:bCs/>
                <w:iCs/>
                <w:color w:val="000000"/>
                <w:sz w:val="24"/>
                <w:szCs w:val="24"/>
                <w:lang w:eastAsia="ru-RU"/>
              </w:rPr>
            </w:pPr>
            <w:r w:rsidRPr="006A0808">
              <w:rPr>
                <w:rFonts w:ascii="Times New Roman" w:eastAsia="Times New Roman" w:hAnsi="Times New Roman" w:cs="Times New Roman"/>
                <w:b/>
                <w:bCs/>
                <w:iCs/>
                <w:color w:val="000000"/>
                <w:sz w:val="24"/>
                <w:szCs w:val="24"/>
                <w:lang w:eastAsia="ru-RU"/>
              </w:rPr>
              <w:t>По УрФО 2020 г.</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i/>
                <w:iCs/>
                <w:color w:val="000000"/>
                <w:sz w:val="24"/>
                <w:szCs w:val="24"/>
                <w:lang w:eastAsia="ru-RU"/>
              </w:rPr>
            </w:pPr>
            <w:r w:rsidRPr="00071B2F">
              <w:rPr>
                <w:rFonts w:ascii="Times New Roman" w:eastAsia="Times New Roman" w:hAnsi="Times New Roman" w:cs="Times New Roman"/>
                <w:b/>
                <w:bCs/>
                <w:i/>
                <w:iCs/>
                <w:color w:val="000000"/>
                <w:sz w:val="24"/>
                <w:szCs w:val="24"/>
                <w:lang w:eastAsia="ru-RU"/>
              </w:rPr>
              <w:t>-</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i/>
                <w:iCs/>
                <w:color w:val="000000"/>
                <w:sz w:val="24"/>
                <w:szCs w:val="24"/>
                <w:lang w:eastAsia="ru-RU"/>
              </w:rPr>
            </w:pPr>
            <w:r w:rsidRPr="00071B2F">
              <w:rPr>
                <w:rFonts w:ascii="Times New Roman" w:eastAsia="Times New Roman" w:hAnsi="Times New Roman" w:cs="Times New Roman"/>
                <w:b/>
                <w:bCs/>
                <w:i/>
                <w:iCs/>
                <w:color w:val="000000"/>
                <w:sz w:val="24"/>
                <w:szCs w:val="24"/>
                <w:lang w:eastAsia="ru-RU"/>
              </w:rPr>
              <w:t>-</w:t>
            </w:r>
          </w:p>
        </w:tc>
      </w:tr>
      <w:tr w:rsidR="00071B2F" w:rsidRPr="00071B2F" w:rsidTr="00071B2F">
        <w:trPr>
          <w:trHeight w:val="312"/>
          <w:jc w:val="center"/>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071B2F" w:rsidRPr="006A0808" w:rsidRDefault="00071B2F" w:rsidP="00071B2F">
            <w:pPr>
              <w:spacing w:after="0" w:line="240" w:lineRule="auto"/>
              <w:rPr>
                <w:rFonts w:ascii="Times New Roman" w:eastAsia="Times New Roman" w:hAnsi="Times New Roman" w:cs="Times New Roman"/>
                <w:b/>
                <w:bCs/>
                <w:iCs/>
                <w:color w:val="000000"/>
                <w:sz w:val="24"/>
                <w:szCs w:val="24"/>
                <w:lang w:eastAsia="ru-RU"/>
              </w:rPr>
            </w:pPr>
            <w:r w:rsidRPr="006A0808">
              <w:rPr>
                <w:rFonts w:ascii="Times New Roman" w:eastAsia="Times New Roman" w:hAnsi="Times New Roman" w:cs="Times New Roman"/>
                <w:b/>
                <w:bCs/>
                <w:iCs/>
                <w:color w:val="000000"/>
                <w:sz w:val="24"/>
                <w:szCs w:val="24"/>
                <w:lang w:eastAsia="ru-RU"/>
              </w:rPr>
              <w:t>По России 2020 г.</w:t>
            </w:r>
          </w:p>
        </w:tc>
        <w:tc>
          <w:tcPr>
            <w:tcW w:w="170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i/>
                <w:iCs/>
                <w:color w:val="000000"/>
                <w:sz w:val="24"/>
                <w:szCs w:val="24"/>
                <w:lang w:eastAsia="ru-RU"/>
              </w:rPr>
            </w:pPr>
            <w:r w:rsidRPr="00071B2F">
              <w:rPr>
                <w:rFonts w:ascii="Times New Roman" w:eastAsia="Times New Roman" w:hAnsi="Times New Roman" w:cs="Times New Roman"/>
                <w:b/>
                <w:bCs/>
                <w:i/>
                <w:iCs/>
                <w:color w:val="000000"/>
                <w:sz w:val="24"/>
                <w:szCs w:val="24"/>
                <w:lang w:eastAsia="ru-RU"/>
              </w:rPr>
              <w:t>-</w:t>
            </w:r>
          </w:p>
        </w:tc>
        <w:tc>
          <w:tcPr>
            <w:tcW w:w="1240" w:type="dxa"/>
            <w:tcBorders>
              <w:top w:val="nil"/>
              <w:left w:val="nil"/>
              <w:bottom w:val="single" w:sz="8" w:space="0" w:color="auto"/>
              <w:right w:val="single" w:sz="8" w:space="0" w:color="auto"/>
            </w:tcBorders>
            <w:shd w:val="clear" w:color="auto" w:fill="auto"/>
            <w:vAlign w:val="center"/>
            <w:hideMark/>
          </w:tcPr>
          <w:p w:rsidR="00071B2F" w:rsidRPr="00071B2F" w:rsidRDefault="00071B2F" w:rsidP="00071B2F">
            <w:pPr>
              <w:spacing w:after="0" w:line="240" w:lineRule="auto"/>
              <w:jc w:val="center"/>
              <w:rPr>
                <w:rFonts w:ascii="Times New Roman" w:eastAsia="Times New Roman" w:hAnsi="Times New Roman" w:cs="Times New Roman"/>
                <w:b/>
                <w:bCs/>
                <w:i/>
                <w:iCs/>
                <w:color w:val="000000"/>
                <w:sz w:val="24"/>
                <w:szCs w:val="24"/>
                <w:lang w:eastAsia="ru-RU"/>
              </w:rPr>
            </w:pPr>
            <w:r w:rsidRPr="00071B2F">
              <w:rPr>
                <w:rFonts w:ascii="Times New Roman" w:eastAsia="Times New Roman" w:hAnsi="Times New Roman" w:cs="Times New Roman"/>
                <w:b/>
                <w:bCs/>
                <w:i/>
                <w:iCs/>
                <w:color w:val="000000"/>
                <w:sz w:val="24"/>
                <w:szCs w:val="24"/>
                <w:lang w:eastAsia="ru-RU"/>
              </w:rPr>
              <w:t>-</w:t>
            </w:r>
          </w:p>
        </w:tc>
      </w:tr>
    </w:tbl>
    <w:p w:rsidR="00115948" w:rsidRPr="00B419CE" w:rsidRDefault="00115948" w:rsidP="00115948">
      <w:pPr>
        <w:spacing w:after="160" w:line="259" w:lineRule="auto"/>
        <w:rPr>
          <w:rFonts w:ascii="Times New Roman" w:eastAsia="Calibri" w:hAnsi="Times New Roman" w:cs="Times New Roman"/>
          <w:b/>
          <w:color w:val="000000" w:themeColor="text1"/>
          <w:spacing w:val="-1"/>
          <w:sz w:val="24"/>
          <w:szCs w:val="24"/>
        </w:rPr>
      </w:pPr>
    </w:p>
    <w:p w:rsidR="00115948" w:rsidRPr="00B419CE" w:rsidRDefault="00115948" w:rsidP="00115948">
      <w:pPr>
        <w:spacing w:after="160" w:line="259" w:lineRule="auto"/>
        <w:rPr>
          <w:rFonts w:ascii="Times New Roman" w:eastAsia="Calibri" w:hAnsi="Times New Roman" w:cs="Times New Roman"/>
          <w:b/>
          <w:color w:val="000000" w:themeColor="text1"/>
          <w:spacing w:val="-1"/>
          <w:sz w:val="24"/>
          <w:szCs w:val="24"/>
        </w:rPr>
      </w:pPr>
    </w:p>
    <w:p w:rsidR="00071B2F" w:rsidRDefault="00071B2F" w:rsidP="00071B2F">
      <w:pPr>
        <w:widowControl w:val="0"/>
        <w:spacing w:before="120" w:after="120" w:line="240" w:lineRule="auto"/>
        <w:ind w:right="424"/>
        <w:contextualSpacing/>
        <w:outlineLvl w:val="1"/>
        <w:rPr>
          <w:rFonts w:ascii="Times New Roman" w:eastAsia="Calibri" w:hAnsi="Times New Roman" w:cs="Times New Roman"/>
          <w:b/>
          <w:color w:val="000000" w:themeColor="text1"/>
          <w:spacing w:val="-1"/>
          <w:sz w:val="28"/>
          <w:szCs w:val="24"/>
        </w:rPr>
        <w:sectPr w:rsidR="00071B2F" w:rsidSect="00EA7A4F">
          <w:pgSz w:w="11906" w:h="16838"/>
          <w:pgMar w:top="1134" w:right="851" w:bottom="1134" w:left="1701" w:header="709" w:footer="709" w:gutter="0"/>
          <w:cols w:space="708"/>
          <w:docGrid w:linePitch="360"/>
        </w:sectPr>
      </w:pPr>
      <w:bookmarkStart w:id="288" w:name="_Toc48820002"/>
      <w:bookmarkStart w:id="289" w:name="_Toc51761329"/>
    </w:p>
    <w:p w:rsidR="00115948" w:rsidRPr="00B419CE" w:rsidRDefault="00115948" w:rsidP="001B74A4">
      <w:pPr>
        <w:widowControl w:val="0"/>
        <w:spacing w:before="120" w:after="120" w:line="240" w:lineRule="auto"/>
        <w:ind w:right="424"/>
        <w:contextualSpacing/>
        <w:jc w:val="center"/>
        <w:outlineLvl w:val="1"/>
        <w:rPr>
          <w:rFonts w:ascii="Times New Roman" w:eastAsia="Calibri" w:hAnsi="Times New Roman" w:cs="Times New Roman"/>
          <w:b/>
          <w:bCs/>
          <w:color w:val="000000" w:themeColor="text1"/>
          <w:spacing w:val="-2"/>
          <w:sz w:val="28"/>
          <w:szCs w:val="24"/>
        </w:rPr>
      </w:pPr>
      <w:bookmarkStart w:id="290" w:name="_Toc80786701"/>
      <w:r w:rsidRPr="00B419CE">
        <w:rPr>
          <w:rFonts w:ascii="Times New Roman" w:eastAsia="Calibri" w:hAnsi="Times New Roman" w:cs="Times New Roman"/>
          <w:b/>
          <w:color w:val="000000" w:themeColor="text1"/>
          <w:spacing w:val="-1"/>
          <w:sz w:val="28"/>
          <w:szCs w:val="24"/>
        </w:rPr>
        <w:lastRenderedPageBreak/>
        <w:t>Болезненность</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взрослых</w:t>
      </w:r>
      <w:r w:rsidRPr="00B419CE">
        <w:rPr>
          <w:rFonts w:ascii="Times New Roman" w:eastAsia="Calibri" w:hAnsi="Times New Roman" w:cs="Times New Roman"/>
          <w:b/>
          <w:color w:val="000000" w:themeColor="text1"/>
          <w:spacing w:val="-2"/>
          <w:sz w:val="28"/>
          <w:szCs w:val="24"/>
        </w:rPr>
        <w:t xml:space="preserve"> (18 лет и старше) по классам на 1 000 соответствующего</w:t>
      </w:r>
      <w:r w:rsidRPr="00B419CE">
        <w:rPr>
          <w:rFonts w:ascii="Times New Roman" w:eastAsia="Calibri" w:hAnsi="Times New Roman" w:cs="Times New Roman"/>
          <w:b/>
          <w:color w:val="000000" w:themeColor="text1"/>
          <w:spacing w:val="35"/>
          <w:sz w:val="28"/>
          <w:szCs w:val="24"/>
        </w:rPr>
        <w:t xml:space="preserve"> </w:t>
      </w:r>
      <w:r w:rsidRPr="00B419CE">
        <w:rPr>
          <w:rFonts w:ascii="Times New Roman" w:eastAsia="Calibri" w:hAnsi="Times New Roman" w:cs="Times New Roman"/>
          <w:b/>
          <w:color w:val="000000" w:themeColor="text1"/>
          <w:spacing w:val="-1"/>
          <w:sz w:val="28"/>
          <w:szCs w:val="24"/>
        </w:rPr>
        <w:t>населения</w:t>
      </w:r>
      <w:bookmarkStart w:id="291" w:name="_Toc17792055"/>
      <w:bookmarkStart w:id="292" w:name="_Toc48820003"/>
      <w:bookmarkStart w:id="293" w:name="_Toc50643971"/>
      <w:bookmarkStart w:id="294" w:name="_Toc51761330"/>
      <w:bookmarkEnd w:id="288"/>
      <w:bookmarkEnd w:id="289"/>
      <w:r w:rsidR="001B74A4">
        <w:rPr>
          <w:rFonts w:ascii="Times New Roman" w:eastAsia="Calibri" w:hAnsi="Times New Roman" w:cs="Times New Roman"/>
          <w:b/>
          <w:color w:val="000000" w:themeColor="text1"/>
          <w:spacing w:val="-1"/>
          <w:sz w:val="28"/>
          <w:szCs w:val="24"/>
        </w:rPr>
        <w:t xml:space="preserve"> </w:t>
      </w:r>
      <w:r w:rsidRPr="00B419CE">
        <w:rPr>
          <w:rFonts w:ascii="Times New Roman" w:eastAsia="Calibri" w:hAnsi="Times New Roman" w:cs="Times New Roman"/>
          <w:b/>
          <w:color w:val="000000" w:themeColor="text1"/>
          <w:spacing w:val="-1"/>
          <w:sz w:val="28"/>
          <w:szCs w:val="24"/>
        </w:rPr>
        <w:t>(по муниципальным образованиям)</w:t>
      </w:r>
      <w:bookmarkEnd w:id="290"/>
      <w:bookmarkEnd w:id="291"/>
      <w:bookmarkEnd w:id="292"/>
      <w:bookmarkEnd w:id="293"/>
      <w:bookmarkEnd w:id="294"/>
    </w:p>
    <w:p w:rsidR="00071B2F" w:rsidRDefault="00071B2F" w:rsidP="00115948">
      <w:pPr>
        <w:widowControl w:val="0"/>
        <w:spacing w:before="1" w:after="0" w:line="240" w:lineRule="auto"/>
        <w:rPr>
          <w:rFonts w:ascii="Times New Roman" w:eastAsia="Arial" w:hAnsi="Times New Roman" w:cs="Times New Roman"/>
          <w:b/>
          <w:bCs/>
          <w:color w:val="000000" w:themeColor="text1"/>
          <w:sz w:val="24"/>
          <w:szCs w:val="24"/>
        </w:rPr>
      </w:pPr>
    </w:p>
    <w:tbl>
      <w:tblPr>
        <w:tblW w:w="5000" w:type="pct"/>
        <w:tblLook w:val="04A0" w:firstRow="1" w:lastRow="0" w:firstColumn="1" w:lastColumn="0" w:noHBand="0" w:noVBand="1"/>
      </w:tblPr>
      <w:tblGrid>
        <w:gridCol w:w="2448"/>
        <w:gridCol w:w="1607"/>
        <w:gridCol w:w="876"/>
        <w:gridCol w:w="1298"/>
        <w:gridCol w:w="1106"/>
        <w:gridCol w:w="1304"/>
        <w:gridCol w:w="1106"/>
        <w:gridCol w:w="1607"/>
        <w:gridCol w:w="801"/>
        <w:gridCol w:w="1607"/>
        <w:gridCol w:w="795"/>
      </w:tblGrid>
      <w:tr w:rsidR="00B90F61" w:rsidRPr="00B90F61" w:rsidTr="00B90F61">
        <w:trPr>
          <w:trHeight w:val="795"/>
        </w:trPr>
        <w:tc>
          <w:tcPr>
            <w:tcW w:w="84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Территории</w:t>
            </w:r>
          </w:p>
        </w:tc>
        <w:tc>
          <w:tcPr>
            <w:tcW w:w="853"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Общая заболеваемость</w:t>
            </w:r>
          </w:p>
        </w:tc>
        <w:tc>
          <w:tcPr>
            <w:tcW w:w="826"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Инфекционные болезни</w:t>
            </w:r>
          </w:p>
        </w:tc>
        <w:tc>
          <w:tcPr>
            <w:tcW w:w="827"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Новообразования</w:t>
            </w:r>
          </w:p>
        </w:tc>
        <w:tc>
          <w:tcPr>
            <w:tcW w:w="827"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Болезни крови и кроветворных органов</w:t>
            </w:r>
          </w:p>
        </w:tc>
        <w:tc>
          <w:tcPr>
            <w:tcW w:w="826"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в т.ч. анемии</w:t>
            </w:r>
          </w:p>
        </w:tc>
      </w:tr>
      <w:tr w:rsidR="00B90F61" w:rsidRPr="00B90F61" w:rsidTr="00B90F61">
        <w:trPr>
          <w:trHeight w:val="33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Белоярский район</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1009,0</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1220,8</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74,3</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72,3</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45,8</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45,3</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6,2</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7,0</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5,3</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5,3</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Берёзовский район</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1761,5</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1729,2</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116,9</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116,5</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59,4</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65,0</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12,1</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9,6</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6,5</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8,4</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Кондинский район</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1381,7</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1436,2</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58,7</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44,3</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70,0</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69,1</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9,9</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7,7</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9,5</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7,6</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Нефтеюганский район</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1287,2</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1048,0</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175,7</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153,1</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45,8</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44,6</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7,9</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6,5</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7,2</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5,7</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Нижневартовский район</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1299,8</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1328,2</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55,5</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41,1</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58,7</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56,2</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25,6</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14,4</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7,9</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10,4</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Октябрьский район</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1185,4</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1104,1</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70,8</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98,5</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61,4</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52,9</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3,1</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3,1</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2,4</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Советский район</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2143,4</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2515,3</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111,1</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119,9</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86,9</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106,4</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17,9</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18,1</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12,1</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16,6</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Сургутский район</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1538,5</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1331,0</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69,1</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54,6</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54,0</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43,5</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18,5</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10,0</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15,2</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7,2</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Ханты-Мансийский район</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1164,2</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1220,3</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8,9</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16,8</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51,5</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42,0</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4,8</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6,6</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4,4</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6,1</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г.Когалым</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2059,5</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1469,4</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44,8</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37,7</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66,1</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44,6</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26,5</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16,1</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22,6</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13,4</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г.Лангепас</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1412,9</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1307,3</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30,1</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20,3</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30,7</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31,0</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8,5</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8,4</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6,6</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6,5</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г.Мегион</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1149,9</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1148,9</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110,8</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101,9</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62,5</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60,6</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4,5</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4,5</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3,1</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3,3</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г.Нягань</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1694,9</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1923,2</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84,9</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90,7</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90,3</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83,9</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26,6</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25,5</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25,9</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24,5</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г.Покачи</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1168,8</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1324,8</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38,0</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37,4</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46,6</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45,9</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11,0</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10,5</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8,3</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7,5</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г.Пыть-Ях</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2275,3</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2071,3</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137,2</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113,4</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110,1</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95,4</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20,6</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16,9</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14,7</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12,5</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Радужный</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1437,7</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1160,7</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51,6</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49,4</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46,7</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40,7</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9,2</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4,5</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7,8</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3,0</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г.Урай</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1115,2</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1231,7</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111,1</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105,6</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52,9</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55,1</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4,1</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4,2</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3,3</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2,7</w:t>
            </w:r>
          </w:p>
        </w:tc>
      </w:tr>
      <w:tr w:rsidR="00B90F61" w:rsidRPr="00B90F61" w:rsidTr="00B90F61">
        <w:trPr>
          <w:trHeight w:val="330"/>
        </w:trPr>
        <w:tc>
          <w:tcPr>
            <w:tcW w:w="841" w:type="pct"/>
            <w:tcBorders>
              <w:top w:val="nil"/>
              <w:left w:val="single" w:sz="8" w:space="0" w:color="auto"/>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г.Югорск</w:t>
            </w:r>
          </w:p>
        </w:tc>
        <w:tc>
          <w:tcPr>
            <w:tcW w:w="552" w:type="pct"/>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1855,4</w:t>
            </w:r>
          </w:p>
        </w:tc>
        <w:tc>
          <w:tcPr>
            <w:tcW w:w="301" w:type="pct"/>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1734,7</w:t>
            </w:r>
          </w:p>
        </w:tc>
        <w:tc>
          <w:tcPr>
            <w:tcW w:w="446" w:type="pct"/>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162,7</w:t>
            </w:r>
          </w:p>
        </w:tc>
        <w:tc>
          <w:tcPr>
            <w:tcW w:w="380" w:type="pct"/>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135,2</w:t>
            </w:r>
          </w:p>
        </w:tc>
        <w:tc>
          <w:tcPr>
            <w:tcW w:w="448" w:type="pct"/>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78,5</w:t>
            </w:r>
          </w:p>
        </w:tc>
        <w:tc>
          <w:tcPr>
            <w:tcW w:w="380" w:type="pct"/>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70,0</w:t>
            </w:r>
          </w:p>
        </w:tc>
        <w:tc>
          <w:tcPr>
            <w:tcW w:w="552" w:type="pct"/>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13,0</w:t>
            </w:r>
          </w:p>
        </w:tc>
        <w:tc>
          <w:tcPr>
            <w:tcW w:w="275" w:type="pct"/>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9,6</w:t>
            </w:r>
          </w:p>
        </w:tc>
        <w:tc>
          <w:tcPr>
            <w:tcW w:w="552" w:type="pct"/>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11,4</w:t>
            </w:r>
          </w:p>
        </w:tc>
        <w:tc>
          <w:tcPr>
            <w:tcW w:w="274" w:type="pct"/>
            <w:tcBorders>
              <w:top w:val="nil"/>
              <w:left w:val="nil"/>
              <w:bottom w:val="single" w:sz="4"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8,2</w:t>
            </w:r>
          </w:p>
        </w:tc>
      </w:tr>
      <w:tr w:rsidR="00B90F61" w:rsidRPr="00B90F61" w:rsidTr="00B90F61">
        <w:trPr>
          <w:trHeight w:val="330"/>
        </w:trPr>
        <w:tc>
          <w:tcPr>
            <w:tcW w:w="84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lastRenderedPageBreak/>
              <w:t>г. Нефтеюганск</w:t>
            </w:r>
          </w:p>
        </w:tc>
        <w:tc>
          <w:tcPr>
            <w:tcW w:w="552" w:type="pct"/>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1348,7</w:t>
            </w:r>
          </w:p>
        </w:tc>
        <w:tc>
          <w:tcPr>
            <w:tcW w:w="301" w:type="pct"/>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1233,8</w:t>
            </w:r>
          </w:p>
        </w:tc>
        <w:tc>
          <w:tcPr>
            <w:tcW w:w="446" w:type="pct"/>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73,8</w:t>
            </w:r>
          </w:p>
        </w:tc>
        <w:tc>
          <w:tcPr>
            <w:tcW w:w="380" w:type="pct"/>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67,9</w:t>
            </w:r>
          </w:p>
        </w:tc>
        <w:tc>
          <w:tcPr>
            <w:tcW w:w="448" w:type="pct"/>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48,5</w:t>
            </w:r>
          </w:p>
        </w:tc>
        <w:tc>
          <w:tcPr>
            <w:tcW w:w="380" w:type="pct"/>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45,1</w:t>
            </w:r>
          </w:p>
        </w:tc>
        <w:tc>
          <w:tcPr>
            <w:tcW w:w="552" w:type="pct"/>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12,9</w:t>
            </w:r>
          </w:p>
        </w:tc>
        <w:tc>
          <w:tcPr>
            <w:tcW w:w="275" w:type="pct"/>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7,8</w:t>
            </w:r>
          </w:p>
        </w:tc>
        <w:tc>
          <w:tcPr>
            <w:tcW w:w="552" w:type="pct"/>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10,7</w:t>
            </w:r>
          </w:p>
        </w:tc>
        <w:tc>
          <w:tcPr>
            <w:tcW w:w="274" w:type="pct"/>
            <w:tcBorders>
              <w:top w:val="single" w:sz="4" w:space="0" w:color="auto"/>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6,0</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Нижневартовск</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1881,8</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1697,6</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102,8</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72,3</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70,2</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60,3</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10,1</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7,4</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8,5</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5,9</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Сургут</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1613,4</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1491,5</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88,9</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61,0</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56,0</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67,1</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16,3</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13,3</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14,1</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10,4</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Ханты-Мансийск</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2144,9</w:t>
            </w:r>
          </w:p>
        </w:tc>
        <w:tc>
          <w:tcPr>
            <w:tcW w:w="301"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1960,2</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77,4</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49,2</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91,2</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78,5</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34,7</w:t>
            </w:r>
          </w:p>
        </w:tc>
        <w:tc>
          <w:tcPr>
            <w:tcW w:w="27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25,8</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26,6</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21,1</w:t>
            </w:r>
          </w:p>
        </w:tc>
      </w:tr>
      <w:tr w:rsidR="00B90F61" w:rsidRPr="00B90F61" w:rsidTr="00B90F61">
        <w:trPr>
          <w:trHeight w:val="330"/>
        </w:trPr>
        <w:tc>
          <w:tcPr>
            <w:tcW w:w="841"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2019/2020 гг.</w:t>
            </w:r>
          </w:p>
        </w:tc>
        <w:tc>
          <w:tcPr>
            <w:tcW w:w="552" w:type="pct"/>
            <w:tcBorders>
              <w:top w:val="nil"/>
              <w:left w:val="nil"/>
              <w:bottom w:val="nil"/>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1640,4</w:t>
            </w:r>
          </w:p>
        </w:tc>
        <w:tc>
          <w:tcPr>
            <w:tcW w:w="301" w:type="pct"/>
            <w:tcBorders>
              <w:top w:val="nil"/>
              <w:left w:val="nil"/>
              <w:bottom w:val="nil"/>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1525,3</w:t>
            </w:r>
          </w:p>
        </w:tc>
        <w:tc>
          <w:tcPr>
            <w:tcW w:w="446"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87,5</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70,3</w:t>
            </w:r>
          </w:p>
        </w:tc>
        <w:tc>
          <w:tcPr>
            <w:tcW w:w="448"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63,2</w:t>
            </w:r>
          </w:p>
        </w:tc>
        <w:tc>
          <w:tcPr>
            <w:tcW w:w="38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60,6</w:t>
            </w:r>
          </w:p>
        </w:tc>
        <w:tc>
          <w:tcPr>
            <w:tcW w:w="552" w:type="pct"/>
            <w:tcBorders>
              <w:top w:val="nil"/>
              <w:left w:val="nil"/>
              <w:bottom w:val="nil"/>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15,3</w:t>
            </w:r>
          </w:p>
        </w:tc>
        <w:tc>
          <w:tcPr>
            <w:tcW w:w="275" w:type="pct"/>
            <w:tcBorders>
              <w:top w:val="nil"/>
              <w:left w:val="nil"/>
              <w:bottom w:val="nil"/>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11,5</w:t>
            </w:r>
          </w:p>
        </w:tc>
        <w:tc>
          <w:tcPr>
            <w:tcW w:w="552"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12,4</w:t>
            </w:r>
          </w:p>
        </w:tc>
        <w:tc>
          <w:tcPr>
            <w:tcW w:w="274"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9,3</w:t>
            </w:r>
          </w:p>
        </w:tc>
      </w:tr>
      <w:tr w:rsidR="00B90F61" w:rsidRPr="00B90F61" w:rsidTr="00B90F61">
        <w:trPr>
          <w:trHeight w:val="330"/>
        </w:trPr>
        <w:tc>
          <w:tcPr>
            <w:tcW w:w="841" w:type="pct"/>
            <w:tcBorders>
              <w:top w:val="nil"/>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 xml:space="preserve">По округу 2018 г. </w:t>
            </w:r>
          </w:p>
        </w:tc>
        <w:tc>
          <w:tcPr>
            <w:tcW w:w="85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1668,5</w:t>
            </w:r>
          </w:p>
        </w:tc>
        <w:tc>
          <w:tcPr>
            <w:tcW w:w="826"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88,7</w:t>
            </w:r>
          </w:p>
        </w:tc>
        <w:tc>
          <w:tcPr>
            <w:tcW w:w="827"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62,1</w:t>
            </w:r>
          </w:p>
        </w:tc>
        <w:tc>
          <w:tcPr>
            <w:tcW w:w="82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14,6</w:t>
            </w:r>
          </w:p>
        </w:tc>
        <w:tc>
          <w:tcPr>
            <w:tcW w:w="826" w:type="pct"/>
            <w:gridSpan w:val="2"/>
            <w:tcBorders>
              <w:top w:val="single" w:sz="8" w:space="0" w:color="auto"/>
              <w:left w:val="nil"/>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12,0</w:t>
            </w:r>
          </w:p>
        </w:tc>
      </w:tr>
      <w:tr w:rsidR="00B90F61" w:rsidRPr="00B90F61" w:rsidTr="00B90F61">
        <w:trPr>
          <w:trHeight w:val="330"/>
        </w:trPr>
        <w:tc>
          <w:tcPr>
            <w:tcW w:w="841" w:type="pct"/>
            <w:tcBorders>
              <w:top w:val="nil"/>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 xml:space="preserve">По округу 2017 г. </w:t>
            </w:r>
          </w:p>
        </w:tc>
        <w:tc>
          <w:tcPr>
            <w:tcW w:w="85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1553,0</w:t>
            </w:r>
          </w:p>
        </w:tc>
        <w:tc>
          <w:tcPr>
            <w:tcW w:w="826"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91,3</w:t>
            </w:r>
          </w:p>
        </w:tc>
        <w:tc>
          <w:tcPr>
            <w:tcW w:w="827"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63,2</w:t>
            </w:r>
          </w:p>
        </w:tc>
        <w:tc>
          <w:tcPr>
            <w:tcW w:w="82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15,0</w:t>
            </w:r>
          </w:p>
        </w:tc>
        <w:tc>
          <w:tcPr>
            <w:tcW w:w="826" w:type="pct"/>
            <w:gridSpan w:val="2"/>
            <w:tcBorders>
              <w:top w:val="single" w:sz="8" w:space="0" w:color="auto"/>
              <w:left w:val="nil"/>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12,5</w:t>
            </w:r>
          </w:p>
        </w:tc>
      </w:tr>
      <w:tr w:rsidR="00B90F61" w:rsidRPr="00B90F61" w:rsidTr="00B90F61">
        <w:trPr>
          <w:trHeight w:val="330"/>
        </w:trPr>
        <w:tc>
          <w:tcPr>
            <w:tcW w:w="841" w:type="pct"/>
            <w:tcBorders>
              <w:top w:val="nil"/>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2016 г.</w:t>
            </w:r>
          </w:p>
        </w:tc>
        <w:tc>
          <w:tcPr>
            <w:tcW w:w="85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1486,2</w:t>
            </w:r>
          </w:p>
        </w:tc>
        <w:tc>
          <w:tcPr>
            <w:tcW w:w="826"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91,9</w:t>
            </w:r>
          </w:p>
        </w:tc>
        <w:tc>
          <w:tcPr>
            <w:tcW w:w="827"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58,0</w:t>
            </w:r>
          </w:p>
        </w:tc>
        <w:tc>
          <w:tcPr>
            <w:tcW w:w="82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13,7</w:t>
            </w:r>
          </w:p>
        </w:tc>
        <w:tc>
          <w:tcPr>
            <w:tcW w:w="826" w:type="pct"/>
            <w:gridSpan w:val="2"/>
            <w:tcBorders>
              <w:top w:val="single" w:sz="8" w:space="0" w:color="auto"/>
              <w:left w:val="nil"/>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11,2</w:t>
            </w:r>
          </w:p>
        </w:tc>
      </w:tr>
      <w:tr w:rsidR="00B90F61" w:rsidRPr="00B90F61" w:rsidTr="00B90F61">
        <w:trPr>
          <w:trHeight w:val="330"/>
        </w:trPr>
        <w:tc>
          <w:tcPr>
            <w:tcW w:w="841" w:type="pct"/>
            <w:tcBorders>
              <w:top w:val="nil"/>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2015 г.</w:t>
            </w:r>
          </w:p>
        </w:tc>
        <w:tc>
          <w:tcPr>
            <w:tcW w:w="85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1389,4</w:t>
            </w:r>
          </w:p>
        </w:tc>
        <w:tc>
          <w:tcPr>
            <w:tcW w:w="826"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92,8</w:t>
            </w:r>
          </w:p>
        </w:tc>
        <w:tc>
          <w:tcPr>
            <w:tcW w:w="827"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54,7</w:t>
            </w:r>
          </w:p>
        </w:tc>
        <w:tc>
          <w:tcPr>
            <w:tcW w:w="82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12,8</w:t>
            </w:r>
          </w:p>
        </w:tc>
        <w:tc>
          <w:tcPr>
            <w:tcW w:w="826" w:type="pct"/>
            <w:gridSpan w:val="2"/>
            <w:tcBorders>
              <w:top w:val="single" w:sz="8" w:space="0" w:color="auto"/>
              <w:left w:val="nil"/>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10,8</w:t>
            </w:r>
          </w:p>
        </w:tc>
      </w:tr>
      <w:tr w:rsidR="00B90F61" w:rsidRPr="00B90F61" w:rsidTr="00B90F61">
        <w:trPr>
          <w:trHeight w:val="330"/>
        </w:trPr>
        <w:tc>
          <w:tcPr>
            <w:tcW w:w="841" w:type="pct"/>
            <w:tcBorders>
              <w:top w:val="nil"/>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2014 г.</w:t>
            </w:r>
          </w:p>
        </w:tc>
        <w:tc>
          <w:tcPr>
            <w:tcW w:w="85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1364,1</w:t>
            </w:r>
          </w:p>
        </w:tc>
        <w:tc>
          <w:tcPr>
            <w:tcW w:w="826"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95,1</w:t>
            </w:r>
          </w:p>
        </w:tc>
        <w:tc>
          <w:tcPr>
            <w:tcW w:w="827"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51,8</w:t>
            </w:r>
          </w:p>
        </w:tc>
        <w:tc>
          <w:tcPr>
            <w:tcW w:w="82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11,5</w:t>
            </w:r>
          </w:p>
        </w:tc>
        <w:tc>
          <w:tcPr>
            <w:tcW w:w="826" w:type="pct"/>
            <w:gridSpan w:val="2"/>
            <w:tcBorders>
              <w:top w:val="single" w:sz="8" w:space="0" w:color="auto"/>
              <w:left w:val="nil"/>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9,5</w:t>
            </w:r>
          </w:p>
        </w:tc>
      </w:tr>
      <w:tr w:rsidR="00B90F61" w:rsidRPr="00B90F61" w:rsidTr="00B90F61">
        <w:trPr>
          <w:trHeight w:val="330"/>
        </w:trPr>
        <w:tc>
          <w:tcPr>
            <w:tcW w:w="841" w:type="pct"/>
            <w:tcBorders>
              <w:top w:val="nil"/>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2013 г.</w:t>
            </w:r>
          </w:p>
        </w:tc>
        <w:tc>
          <w:tcPr>
            <w:tcW w:w="85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1498,9</w:t>
            </w:r>
          </w:p>
        </w:tc>
        <w:tc>
          <w:tcPr>
            <w:tcW w:w="826"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106,1</w:t>
            </w:r>
          </w:p>
        </w:tc>
        <w:tc>
          <w:tcPr>
            <w:tcW w:w="827"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59,0</w:t>
            </w:r>
          </w:p>
        </w:tc>
        <w:tc>
          <w:tcPr>
            <w:tcW w:w="82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12,6</w:t>
            </w:r>
          </w:p>
        </w:tc>
        <w:tc>
          <w:tcPr>
            <w:tcW w:w="826" w:type="pct"/>
            <w:gridSpan w:val="2"/>
            <w:tcBorders>
              <w:top w:val="single" w:sz="8" w:space="0" w:color="auto"/>
              <w:left w:val="nil"/>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10,4</w:t>
            </w:r>
          </w:p>
        </w:tc>
      </w:tr>
      <w:tr w:rsidR="00B90F61" w:rsidRPr="00B90F61" w:rsidTr="00B90F61">
        <w:trPr>
          <w:trHeight w:val="330"/>
        </w:trPr>
        <w:tc>
          <w:tcPr>
            <w:tcW w:w="841" w:type="pct"/>
            <w:tcBorders>
              <w:top w:val="nil"/>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2012 г.</w:t>
            </w:r>
          </w:p>
        </w:tc>
        <w:tc>
          <w:tcPr>
            <w:tcW w:w="85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1380,9</w:t>
            </w:r>
          </w:p>
        </w:tc>
        <w:tc>
          <w:tcPr>
            <w:tcW w:w="826"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102,4</w:t>
            </w:r>
          </w:p>
        </w:tc>
        <w:tc>
          <w:tcPr>
            <w:tcW w:w="827"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49,4</w:t>
            </w:r>
          </w:p>
        </w:tc>
        <w:tc>
          <w:tcPr>
            <w:tcW w:w="82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11,5</w:t>
            </w:r>
          </w:p>
        </w:tc>
        <w:tc>
          <w:tcPr>
            <w:tcW w:w="826" w:type="pct"/>
            <w:gridSpan w:val="2"/>
            <w:tcBorders>
              <w:top w:val="single" w:sz="8" w:space="0" w:color="auto"/>
              <w:left w:val="nil"/>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9,5</w:t>
            </w:r>
          </w:p>
        </w:tc>
      </w:tr>
      <w:tr w:rsidR="00B90F61" w:rsidRPr="00B90F61" w:rsidTr="00B90F61">
        <w:trPr>
          <w:trHeight w:val="330"/>
        </w:trPr>
        <w:tc>
          <w:tcPr>
            <w:tcW w:w="841" w:type="pct"/>
            <w:tcBorders>
              <w:top w:val="nil"/>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2011 г.</w:t>
            </w:r>
          </w:p>
        </w:tc>
        <w:tc>
          <w:tcPr>
            <w:tcW w:w="85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1319,8</w:t>
            </w:r>
          </w:p>
        </w:tc>
        <w:tc>
          <w:tcPr>
            <w:tcW w:w="826"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106,5</w:t>
            </w:r>
          </w:p>
        </w:tc>
        <w:tc>
          <w:tcPr>
            <w:tcW w:w="827"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47,2</w:t>
            </w:r>
          </w:p>
        </w:tc>
        <w:tc>
          <w:tcPr>
            <w:tcW w:w="82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9,8</w:t>
            </w:r>
          </w:p>
        </w:tc>
        <w:tc>
          <w:tcPr>
            <w:tcW w:w="826" w:type="pct"/>
            <w:gridSpan w:val="2"/>
            <w:tcBorders>
              <w:top w:val="single" w:sz="8" w:space="0" w:color="auto"/>
              <w:left w:val="nil"/>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8,0</w:t>
            </w:r>
          </w:p>
        </w:tc>
      </w:tr>
      <w:tr w:rsidR="00B90F61" w:rsidRPr="00B90F61" w:rsidTr="00B90F61">
        <w:trPr>
          <w:trHeight w:val="330"/>
        </w:trPr>
        <w:tc>
          <w:tcPr>
            <w:tcW w:w="841" w:type="pct"/>
            <w:tcBorders>
              <w:top w:val="nil"/>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2010 г.</w:t>
            </w:r>
          </w:p>
        </w:tc>
        <w:tc>
          <w:tcPr>
            <w:tcW w:w="85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1466,8</w:t>
            </w:r>
          </w:p>
        </w:tc>
        <w:tc>
          <w:tcPr>
            <w:tcW w:w="826"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110,0</w:t>
            </w:r>
          </w:p>
        </w:tc>
        <w:tc>
          <w:tcPr>
            <w:tcW w:w="827"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43,3</w:t>
            </w:r>
          </w:p>
        </w:tc>
        <w:tc>
          <w:tcPr>
            <w:tcW w:w="82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8,7</w:t>
            </w:r>
          </w:p>
        </w:tc>
        <w:tc>
          <w:tcPr>
            <w:tcW w:w="826" w:type="pct"/>
            <w:gridSpan w:val="2"/>
            <w:tcBorders>
              <w:top w:val="single" w:sz="8" w:space="0" w:color="auto"/>
              <w:left w:val="nil"/>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7,3</w:t>
            </w:r>
          </w:p>
        </w:tc>
      </w:tr>
      <w:tr w:rsidR="00B90F61" w:rsidRPr="00B90F61" w:rsidTr="00B90F61">
        <w:trPr>
          <w:trHeight w:val="330"/>
        </w:trPr>
        <w:tc>
          <w:tcPr>
            <w:tcW w:w="841" w:type="pct"/>
            <w:tcBorders>
              <w:top w:val="nil"/>
              <w:left w:val="single" w:sz="8" w:space="0" w:color="auto"/>
              <w:bottom w:val="nil"/>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РФ 2020 г.</w:t>
            </w:r>
          </w:p>
        </w:tc>
        <w:tc>
          <w:tcPr>
            <w:tcW w:w="853" w:type="pct"/>
            <w:gridSpan w:val="2"/>
            <w:tcBorders>
              <w:top w:val="single" w:sz="8" w:space="0" w:color="auto"/>
              <w:left w:val="nil"/>
              <w:bottom w:val="single" w:sz="8" w:space="0" w:color="auto"/>
              <w:right w:val="single" w:sz="4" w:space="0" w:color="auto"/>
            </w:tcBorders>
            <w:shd w:val="clear" w:color="auto" w:fill="auto"/>
            <w:noWrap/>
            <w:vAlign w:val="bottom"/>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1461,8</w:t>
            </w:r>
          </w:p>
        </w:tc>
        <w:tc>
          <w:tcPr>
            <w:tcW w:w="826"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30,7</w:t>
            </w:r>
          </w:p>
        </w:tc>
        <w:tc>
          <w:tcPr>
            <w:tcW w:w="827" w:type="pct"/>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58,7</w:t>
            </w:r>
          </w:p>
        </w:tc>
        <w:tc>
          <w:tcPr>
            <w:tcW w:w="827" w:type="pct"/>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8,5</w:t>
            </w:r>
          </w:p>
        </w:tc>
        <w:tc>
          <w:tcPr>
            <w:tcW w:w="826"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7,4</w:t>
            </w:r>
          </w:p>
        </w:tc>
      </w:tr>
      <w:tr w:rsidR="00B90F61" w:rsidRPr="00B90F61" w:rsidTr="00B90F61">
        <w:trPr>
          <w:trHeight w:val="330"/>
        </w:trPr>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УрФО 2020 г.</w:t>
            </w:r>
          </w:p>
        </w:tc>
        <w:tc>
          <w:tcPr>
            <w:tcW w:w="853" w:type="pct"/>
            <w:gridSpan w:val="2"/>
            <w:tcBorders>
              <w:top w:val="single" w:sz="8" w:space="0" w:color="auto"/>
              <w:left w:val="nil"/>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1456,4</w:t>
            </w:r>
          </w:p>
        </w:tc>
        <w:tc>
          <w:tcPr>
            <w:tcW w:w="826"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42,4</w:t>
            </w:r>
          </w:p>
        </w:tc>
        <w:tc>
          <w:tcPr>
            <w:tcW w:w="82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58,5</w:t>
            </w:r>
          </w:p>
        </w:tc>
        <w:tc>
          <w:tcPr>
            <w:tcW w:w="82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9,3</w:t>
            </w:r>
          </w:p>
        </w:tc>
        <w:tc>
          <w:tcPr>
            <w:tcW w:w="826"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8,0</w:t>
            </w:r>
          </w:p>
        </w:tc>
      </w:tr>
    </w:tbl>
    <w:p w:rsidR="00B90F61" w:rsidRDefault="00B90F61" w:rsidP="00115948">
      <w:pPr>
        <w:widowControl w:val="0"/>
        <w:spacing w:before="1" w:after="0" w:line="240" w:lineRule="auto"/>
        <w:rPr>
          <w:rFonts w:ascii="Times New Roman" w:eastAsia="Arial" w:hAnsi="Times New Roman" w:cs="Times New Roman"/>
          <w:b/>
          <w:bCs/>
          <w:color w:val="000000" w:themeColor="text1"/>
          <w:sz w:val="24"/>
          <w:szCs w:val="24"/>
        </w:rPr>
        <w:sectPr w:rsidR="00B90F61" w:rsidSect="00071B2F">
          <w:pgSz w:w="16838" w:h="11906" w:orient="landscape"/>
          <w:pgMar w:top="1701" w:right="1134" w:bottom="851" w:left="1134" w:header="709" w:footer="709" w:gutter="0"/>
          <w:cols w:space="708"/>
          <w:docGrid w:linePitch="360"/>
        </w:sectPr>
      </w:pPr>
    </w:p>
    <w:p w:rsidR="00115948" w:rsidRPr="00B419CE" w:rsidRDefault="00115948" w:rsidP="00115948">
      <w:pPr>
        <w:spacing w:after="160" w:line="259" w:lineRule="auto"/>
        <w:rPr>
          <w:rFonts w:ascii="Times New Roman" w:eastAsia="Calibri" w:hAnsi="Times New Roman" w:cs="Times New Roman"/>
          <w:b/>
          <w:color w:val="000000" w:themeColor="text1"/>
          <w:spacing w:val="-1"/>
          <w:sz w:val="24"/>
          <w:szCs w:val="24"/>
        </w:rPr>
      </w:pPr>
    </w:p>
    <w:p w:rsidR="00115948" w:rsidRPr="00B419CE" w:rsidRDefault="00115948" w:rsidP="00115948">
      <w:pPr>
        <w:widowControl w:val="0"/>
        <w:spacing w:before="120" w:after="120" w:line="240" w:lineRule="auto"/>
        <w:ind w:left="1134" w:right="282"/>
        <w:contextualSpacing/>
        <w:jc w:val="center"/>
        <w:rPr>
          <w:rFonts w:ascii="Times New Roman" w:eastAsia="Calibri" w:hAnsi="Times New Roman" w:cs="Times New Roman"/>
          <w:b/>
          <w:color w:val="000000" w:themeColor="text1"/>
          <w:spacing w:val="-1"/>
          <w:sz w:val="28"/>
          <w:szCs w:val="24"/>
        </w:rPr>
      </w:pPr>
      <w:r w:rsidRPr="00B419CE">
        <w:rPr>
          <w:rFonts w:ascii="Times New Roman" w:eastAsia="Calibri" w:hAnsi="Times New Roman" w:cs="Times New Roman"/>
          <w:b/>
          <w:color w:val="000000" w:themeColor="text1"/>
          <w:spacing w:val="-1"/>
          <w:sz w:val="28"/>
          <w:szCs w:val="24"/>
        </w:rPr>
        <w:t>Болезненность</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взрослых</w:t>
      </w:r>
      <w:r w:rsidRPr="00B419CE">
        <w:rPr>
          <w:rFonts w:ascii="Times New Roman" w:eastAsia="Calibri" w:hAnsi="Times New Roman" w:cs="Times New Roman"/>
          <w:b/>
          <w:color w:val="000000" w:themeColor="text1"/>
          <w:spacing w:val="-2"/>
          <w:sz w:val="28"/>
          <w:szCs w:val="24"/>
        </w:rPr>
        <w:t xml:space="preserve"> (18 лет и старше) по классам на 1 000 соответствующего</w:t>
      </w:r>
      <w:r w:rsidRPr="00B419CE">
        <w:rPr>
          <w:rFonts w:ascii="Times New Roman" w:eastAsia="Calibri" w:hAnsi="Times New Roman" w:cs="Times New Roman"/>
          <w:b/>
          <w:color w:val="000000" w:themeColor="text1"/>
          <w:spacing w:val="35"/>
          <w:sz w:val="28"/>
          <w:szCs w:val="24"/>
        </w:rPr>
        <w:t xml:space="preserve"> </w:t>
      </w:r>
      <w:r w:rsidRPr="00B419CE">
        <w:rPr>
          <w:rFonts w:ascii="Times New Roman" w:eastAsia="Calibri" w:hAnsi="Times New Roman" w:cs="Times New Roman"/>
          <w:b/>
          <w:color w:val="000000" w:themeColor="text1"/>
          <w:spacing w:val="-1"/>
          <w:sz w:val="28"/>
          <w:szCs w:val="24"/>
        </w:rPr>
        <w:t>населения</w:t>
      </w:r>
    </w:p>
    <w:p w:rsidR="00115948" w:rsidRPr="00B419CE" w:rsidRDefault="00115948" w:rsidP="00115948">
      <w:pPr>
        <w:widowControl w:val="0"/>
        <w:spacing w:before="120" w:after="120" w:line="240" w:lineRule="auto"/>
        <w:ind w:left="1134" w:right="282"/>
        <w:contextualSpacing/>
        <w:jc w:val="center"/>
        <w:rPr>
          <w:rFonts w:ascii="Times New Roman" w:eastAsia="Calibri" w:hAnsi="Times New Roman" w:cs="Times New Roman"/>
          <w:b/>
          <w:bCs/>
          <w:color w:val="000000" w:themeColor="text1"/>
          <w:spacing w:val="-2"/>
          <w:sz w:val="24"/>
          <w:szCs w:val="24"/>
        </w:rPr>
      </w:pPr>
      <w:r w:rsidRPr="00B419CE">
        <w:rPr>
          <w:rFonts w:ascii="Times New Roman" w:eastAsia="Calibri" w:hAnsi="Times New Roman" w:cs="Times New Roman"/>
          <w:b/>
          <w:color w:val="000000" w:themeColor="text1"/>
          <w:spacing w:val="-1"/>
          <w:sz w:val="28"/>
          <w:szCs w:val="24"/>
        </w:rPr>
        <w:t>(по муниципальным образованиям)</w:t>
      </w:r>
    </w:p>
    <w:p w:rsidR="00071B2F" w:rsidRDefault="00071B2F" w:rsidP="00115948">
      <w:pPr>
        <w:widowControl w:val="0"/>
        <w:spacing w:before="7" w:after="0" w:line="240" w:lineRule="auto"/>
        <w:rPr>
          <w:rFonts w:ascii="Times New Roman" w:eastAsia="Arial" w:hAnsi="Times New Roman" w:cs="Times New Roman"/>
          <w:b/>
          <w:bCs/>
          <w:color w:val="000000" w:themeColor="text1"/>
          <w:sz w:val="24"/>
          <w:szCs w:val="24"/>
        </w:rPr>
      </w:pPr>
    </w:p>
    <w:tbl>
      <w:tblPr>
        <w:tblW w:w="5000" w:type="pct"/>
        <w:tblLook w:val="04A0" w:firstRow="1" w:lastRow="0" w:firstColumn="1" w:lastColumn="0" w:noHBand="0" w:noVBand="1"/>
      </w:tblPr>
      <w:tblGrid>
        <w:gridCol w:w="2784"/>
        <w:gridCol w:w="757"/>
        <w:gridCol w:w="1238"/>
        <w:gridCol w:w="1019"/>
        <w:gridCol w:w="993"/>
        <w:gridCol w:w="1843"/>
        <w:gridCol w:w="1916"/>
        <w:gridCol w:w="1348"/>
        <w:gridCol w:w="1223"/>
        <w:gridCol w:w="743"/>
        <w:gridCol w:w="696"/>
      </w:tblGrid>
      <w:tr w:rsidR="00B90F61" w:rsidRPr="00B90F61" w:rsidTr="00B90F61">
        <w:trPr>
          <w:trHeight w:val="330"/>
        </w:trPr>
        <w:tc>
          <w:tcPr>
            <w:tcW w:w="9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Территории</w:t>
            </w:r>
          </w:p>
        </w:tc>
        <w:tc>
          <w:tcPr>
            <w:tcW w:w="685" w:type="pct"/>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Болезни эндокринной системы</w:t>
            </w:r>
          </w:p>
        </w:tc>
        <w:tc>
          <w:tcPr>
            <w:tcW w:w="3358" w:type="pct"/>
            <w:gridSpan w:val="8"/>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из них:</w:t>
            </w:r>
          </w:p>
        </w:tc>
      </w:tr>
      <w:tr w:rsidR="00B90F61" w:rsidRPr="00B90F61" w:rsidTr="00B90F61">
        <w:trPr>
          <w:trHeight w:val="330"/>
        </w:trPr>
        <w:tc>
          <w:tcPr>
            <w:tcW w:w="956" w:type="pct"/>
            <w:vMerge/>
            <w:tcBorders>
              <w:top w:val="single" w:sz="8" w:space="0" w:color="auto"/>
              <w:left w:val="single" w:sz="8" w:space="0" w:color="auto"/>
              <w:bottom w:val="single" w:sz="8" w:space="0" w:color="000000"/>
              <w:right w:val="single" w:sz="8" w:space="0" w:color="auto"/>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685" w:type="pct"/>
            <w:gridSpan w:val="2"/>
            <w:vMerge/>
            <w:tcBorders>
              <w:top w:val="single" w:sz="8" w:space="0" w:color="auto"/>
              <w:left w:val="single" w:sz="8" w:space="0" w:color="auto"/>
              <w:bottom w:val="single" w:sz="8" w:space="0" w:color="000000"/>
              <w:right w:val="single" w:sz="4" w:space="0" w:color="auto"/>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691" w:type="pct"/>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Тиреотоксикоз</w:t>
            </w:r>
          </w:p>
        </w:tc>
        <w:tc>
          <w:tcPr>
            <w:tcW w:w="1291" w:type="pct"/>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Сахарный диабет</w:t>
            </w:r>
          </w:p>
        </w:tc>
        <w:tc>
          <w:tcPr>
            <w:tcW w:w="1377" w:type="pct"/>
            <w:gridSpan w:val="4"/>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в том числе:</w:t>
            </w:r>
          </w:p>
        </w:tc>
      </w:tr>
      <w:tr w:rsidR="00B90F61" w:rsidRPr="00B90F61" w:rsidTr="00B90F61">
        <w:trPr>
          <w:trHeight w:val="960"/>
        </w:trPr>
        <w:tc>
          <w:tcPr>
            <w:tcW w:w="956" w:type="pct"/>
            <w:vMerge/>
            <w:tcBorders>
              <w:top w:val="single" w:sz="8" w:space="0" w:color="auto"/>
              <w:left w:val="single" w:sz="8" w:space="0" w:color="auto"/>
              <w:bottom w:val="single" w:sz="8" w:space="0" w:color="000000"/>
              <w:right w:val="single" w:sz="8" w:space="0" w:color="auto"/>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685" w:type="pct"/>
            <w:gridSpan w:val="2"/>
            <w:vMerge/>
            <w:tcBorders>
              <w:top w:val="single" w:sz="8" w:space="0" w:color="auto"/>
              <w:left w:val="single" w:sz="8" w:space="0" w:color="auto"/>
              <w:bottom w:val="single" w:sz="8" w:space="0" w:color="000000"/>
              <w:right w:val="single" w:sz="4" w:space="0" w:color="auto"/>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691" w:type="pct"/>
            <w:gridSpan w:val="2"/>
            <w:vMerge/>
            <w:tcBorders>
              <w:top w:val="single" w:sz="8" w:space="0" w:color="auto"/>
              <w:left w:val="single" w:sz="8" w:space="0" w:color="auto"/>
              <w:bottom w:val="single" w:sz="8" w:space="0" w:color="000000"/>
              <w:right w:val="nil"/>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1291" w:type="pct"/>
            <w:gridSpan w:val="2"/>
            <w:vMerge/>
            <w:tcBorders>
              <w:top w:val="single" w:sz="8" w:space="0" w:color="auto"/>
              <w:left w:val="single" w:sz="8" w:space="0" w:color="auto"/>
              <w:bottom w:val="single" w:sz="8" w:space="0" w:color="000000"/>
              <w:right w:val="nil"/>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88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Сахарный диабет I типа</w:t>
            </w:r>
          </w:p>
        </w:tc>
        <w:tc>
          <w:tcPr>
            <w:tcW w:w="495" w:type="pct"/>
            <w:gridSpan w:val="2"/>
            <w:tcBorders>
              <w:top w:val="single" w:sz="8" w:space="0" w:color="auto"/>
              <w:left w:val="single" w:sz="4" w:space="0" w:color="auto"/>
              <w:bottom w:val="single" w:sz="8" w:space="0" w:color="231F20"/>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231F20"/>
                <w:sz w:val="24"/>
                <w:szCs w:val="24"/>
                <w:lang w:eastAsia="ru-RU"/>
              </w:rPr>
            </w:pPr>
            <w:r w:rsidRPr="00B90F61">
              <w:rPr>
                <w:rFonts w:ascii="Times New Roman" w:eastAsia="Times New Roman" w:hAnsi="Times New Roman" w:cs="Times New Roman"/>
                <w:b/>
                <w:bCs/>
                <w:color w:val="231F20"/>
                <w:sz w:val="24"/>
                <w:szCs w:val="24"/>
                <w:lang w:eastAsia="ru-RU"/>
              </w:rPr>
              <w:t>Сахарный диабет II типа</w:t>
            </w:r>
          </w:p>
        </w:tc>
      </w:tr>
      <w:tr w:rsidR="00B90F61" w:rsidRPr="00B90F61" w:rsidTr="00B90F61">
        <w:trPr>
          <w:trHeight w:val="330"/>
        </w:trPr>
        <w:tc>
          <w:tcPr>
            <w:tcW w:w="956" w:type="pct"/>
            <w:vMerge/>
            <w:tcBorders>
              <w:top w:val="single" w:sz="8" w:space="0" w:color="auto"/>
              <w:left w:val="single" w:sz="8" w:space="0" w:color="auto"/>
              <w:bottom w:val="single" w:sz="8" w:space="0" w:color="000000"/>
              <w:right w:val="single" w:sz="8" w:space="0" w:color="auto"/>
            </w:tcBorders>
            <w:vAlign w:val="center"/>
            <w:hideMark/>
          </w:tcPr>
          <w:p w:rsidR="00B90F61" w:rsidRPr="00B90F61" w:rsidRDefault="00B90F61" w:rsidP="00B90F61">
            <w:pPr>
              <w:spacing w:after="0" w:line="240" w:lineRule="auto"/>
              <w:rPr>
                <w:rFonts w:ascii="Times New Roman" w:eastAsia="Times New Roman" w:hAnsi="Times New Roman" w:cs="Times New Roman"/>
                <w:b/>
                <w:bCs/>
                <w:color w:val="231F20"/>
                <w:sz w:val="24"/>
                <w:szCs w:val="24"/>
                <w:lang w:eastAsia="ru-RU"/>
              </w:rPr>
            </w:pP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2019</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2020</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Белоярский район</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83,0</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91,0</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2,4</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2,2</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39,4</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39,6</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37,4</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37,5</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Берёзовский район</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126,8</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132,5</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3,5</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4,1</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61,1</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61,9</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59,1</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59,8</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Кондинский район</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146,1</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153,6</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3,0</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2,9</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76,6</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77,5</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74,4</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75,0</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Нефтеюганский район</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102,0</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73,3</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44,0</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39,5</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43,0</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38,3</w:t>
            </w:r>
          </w:p>
        </w:tc>
      </w:tr>
      <w:tr w:rsidR="00B90F61" w:rsidRPr="00B90F61" w:rsidTr="00B90F61">
        <w:trPr>
          <w:trHeight w:val="645"/>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Нижневартовский район</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155,7</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150,8</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0,9</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82,4</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62,1</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3,8</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78,0</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59,3</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Октябрьский район</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158,4</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149,9</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3,8</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3,2</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81,4</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75,0</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2,4</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79,0</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73,0</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Советский район</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206,2</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210,1</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95,0</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85,3</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2,6</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4,1</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83,4</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80,5</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Сургутский район</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137,1</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91,6</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42,0</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33,6</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2,2</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39,7</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31,7</w:t>
            </w:r>
          </w:p>
        </w:tc>
      </w:tr>
      <w:tr w:rsidR="00B90F61" w:rsidRPr="00B90F61" w:rsidTr="00B90F61">
        <w:trPr>
          <w:trHeight w:val="645"/>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Ханты-Мансийский район</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87,6</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82,2</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42,9</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44,9</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41,0</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43,3</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г.Когалым</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254,3</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164,1</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32,2</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39,4</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2,0</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30,7</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37,4</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г.Лангепас</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95,2</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90,8</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60,8</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52,9</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3,1</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51,0</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51,0</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г.Мегион</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129,4</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120,5</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56,1</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58,0</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53,9</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55,9</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г.Нягань</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147,2</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156,5</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79,9</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89,4</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2,8</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77,4</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86,6</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г.Покачи</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84,8</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88,7</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2,3</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53,3</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50,2</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50,6</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47,8</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lastRenderedPageBreak/>
              <w:t>г.Пыть-Ях</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137,6</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128,4</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2,7</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2,2</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54,8</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55,3</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2,1</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52,8</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53,3</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Радужный</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86,9</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85,6</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1,9</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49,5</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47,6</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46,3</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44,2</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г.Урай</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92,7</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100,6</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0,2</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0,5</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72,6</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72,7</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3,4</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3,0</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69,3</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69,6</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г.Югорск</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176,9</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156,5</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3,3</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3,4</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72,4</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68,9</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2,9</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2,6</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69,5</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66,3</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Нефтеюганск</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133,8</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97,1</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1,8</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72,6</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50,5</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1,5</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70,3</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48,6</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Нижневартовск</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87,0</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81,7</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46,3</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43,9</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44,6</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42,3</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Сургут</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121,5</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110,5</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1,6</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43,1</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45,0</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2,5</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2,7</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40,6</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42,3</w:t>
            </w:r>
          </w:p>
        </w:tc>
      </w:tr>
      <w:tr w:rsidR="00B90F61" w:rsidRPr="00B90F61" w:rsidTr="00B90F61">
        <w:trPr>
          <w:trHeight w:val="33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г. Ханты-Мансийск</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124,9</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108,4</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2,3</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1,7</w:t>
            </w:r>
          </w:p>
        </w:tc>
        <w:tc>
          <w:tcPr>
            <w:tcW w:w="63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38,1</w:t>
            </w:r>
          </w:p>
        </w:tc>
        <w:tc>
          <w:tcPr>
            <w:tcW w:w="657"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39,7</w:t>
            </w:r>
          </w:p>
        </w:tc>
        <w:tc>
          <w:tcPr>
            <w:tcW w:w="463"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2,3</w:t>
            </w:r>
          </w:p>
        </w:tc>
        <w:tc>
          <w:tcPr>
            <w:tcW w:w="42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2,3</w:t>
            </w:r>
          </w:p>
        </w:tc>
        <w:tc>
          <w:tcPr>
            <w:tcW w:w="25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35,4</w:t>
            </w:r>
          </w:p>
        </w:tc>
        <w:tc>
          <w:tcPr>
            <w:tcW w:w="239"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color w:val="000000"/>
                <w:sz w:val="24"/>
                <w:szCs w:val="24"/>
                <w:lang w:eastAsia="ru-RU"/>
              </w:rPr>
            </w:pPr>
            <w:r w:rsidRPr="00B90F61">
              <w:rPr>
                <w:rFonts w:ascii="Times New Roman" w:eastAsia="Times New Roman" w:hAnsi="Times New Roman" w:cs="Times New Roman"/>
                <w:color w:val="000000"/>
                <w:sz w:val="24"/>
                <w:szCs w:val="24"/>
                <w:lang w:eastAsia="ru-RU"/>
              </w:rPr>
              <w:t>36,9</w:t>
            </w:r>
          </w:p>
        </w:tc>
      </w:tr>
      <w:tr w:rsidR="00B90F61" w:rsidRPr="00B90F61" w:rsidTr="00B90F61">
        <w:trPr>
          <w:trHeight w:val="36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2019/2020 гг.</w:t>
            </w:r>
          </w:p>
        </w:tc>
        <w:tc>
          <w:tcPr>
            <w:tcW w:w="26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126,2</w:t>
            </w:r>
          </w:p>
        </w:tc>
        <w:tc>
          <w:tcPr>
            <w:tcW w:w="425"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110,9</w:t>
            </w:r>
          </w:p>
        </w:tc>
        <w:tc>
          <w:tcPr>
            <w:tcW w:w="35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1,8</w:t>
            </w:r>
          </w:p>
        </w:tc>
        <w:tc>
          <w:tcPr>
            <w:tcW w:w="340" w:type="pct"/>
            <w:tcBorders>
              <w:top w:val="nil"/>
              <w:left w:val="nil"/>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1,6</w:t>
            </w:r>
          </w:p>
        </w:tc>
        <w:tc>
          <w:tcPr>
            <w:tcW w:w="633" w:type="pct"/>
            <w:tcBorders>
              <w:top w:val="nil"/>
              <w:left w:val="nil"/>
              <w:bottom w:val="nil"/>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53,0</w:t>
            </w:r>
          </w:p>
        </w:tc>
        <w:tc>
          <w:tcPr>
            <w:tcW w:w="657" w:type="pct"/>
            <w:tcBorders>
              <w:top w:val="nil"/>
              <w:left w:val="nil"/>
              <w:bottom w:val="nil"/>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50,2</w:t>
            </w:r>
          </w:p>
        </w:tc>
        <w:tc>
          <w:tcPr>
            <w:tcW w:w="463" w:type="pct"/>
            <w:tcBorders>
              <w:top w:val="nil"/>
              <w:left w:val="nil"/>
              <w:bottom w:val="nil"/>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2,2</w:t>
            </w:r>
          </w:p>
        </w:tc>
        <w:tc>
          <w:tcPr>
            <w:tcW w:w="420" w:type="pct"/>
            <w:tcBorders>
              <w:top w:val="nil"/>
              <w:left w:val="nil"/>
              <w:bottom w:val="nil"/>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2,1</w:t>
            </w:r>
          </w:p>
        </w:tc>
        <w:tc>
          <w:tcPr>
            <w:tcW w:w="255" w:type="pct"/>
            <w:tcBorders>
              <w:top w:val="nil"/>
              <w:left w:val="nil"/>
              <w:bottom w:val="nil"/>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50,3</w:t>
            </w:r>
          </w:p>
        </w:tc>
        <w:tc>
          <w:tcPr>
            <w:tcW w:w="239" w:type="pct"/>
            <w:tcBorders>
              <w:top w:val="nil"/>
              <w:left w:val="nil"/>
              <w:bottom w:val="nil"/>
              <w:right w:val="single" w:sz="8"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47,8</w:t>
            </w:r>
          </w:p>
        </w:tc>
      </w:tr>
      <w:tr w:rsidR="00B90F61" w:rsidRPr="00B90F61" w:rsidTr="00B90F61">
        <w:trPr>
          <w:trHeight w:val="36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2018 г.</w:t>
            </w:r>
          </w:p>
        </w:tc>
        <w:tc>
          <w:tcPr>
            <w:tcW w:w="685"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113,1</w:t>
            </w:r>
          </w:p>
        </w:tc>
        <w:tc>
          <w:tcPr>
            <w:tcW w:w="691"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1,7</w:t>
            </w:r>
          </w:p>
        </w:tc>
        <w:tc>
          <w:tcPr>
            <w:tcW w:w="129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51,6</w:t>
            </w:r>
          </w:p>
        </w:tc>
        <w:tc>
          <w:tcPr>
            <w:tcW w:w="88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2,5</w:t>
            </w:r>
          </w:p>
        </w:tc>
        <w:tc>
          <w:tcPr>
            <w:tcW w:w="495"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49,0</w:t>
            </w:r>
          </w:p>
        </w:tc>
      </w:tr>
      <w:tr w:rsidR="00B90F61" w:rsidRPr="00B90F61" w:rsidTr="00B90F61">
        <w:trPr>
          <w:trHeight w:val="36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2017 г.</w:t>
            </w:r>
          </w:p>
        </w:tc>
        <w:tc>
          <w:tcPr>
            <w:tcW w:w="685"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116,0</w:t>
            </w:r>
          </w:p>
        </w:tc>
        <w:tc>
          <w:tcPr>
            <w:tcW w:w="691"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1,7</w:t>
            </w:r>
          </w:p>
        </w:tc>
        <w:tc>
          <w:tcPr>
            <w:tcW w:w="129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50,0</w:t>
            </w:r>
          </w:p>
        </w:tc>
        <w:tc>
          <w:tcPr>
            <w:tcW w:w="88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2,2</w:t>
            </w:r>
          </w:p>
        </w:tc>
        <w:tc>
          <w:tcPr>
            <w:tcW w:w="495"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47,0</w:t>
            </w:r>
          </w:p>
        </w:tc>
      </w:tr>
      <w:tr w:rsidR="00B90F61" w:rsidRPr="00B90F61" w:rsidTr="00B90F61">
        <w:trPr>
          <w:trHeight w:val="36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2016 г.</w:t>
            </w:r>
          </w:p>
        </w:tc>
        <w:tc>
          <w:tcPr>
            <w:tcW w:w="685"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105,8</w:t>
            </w:r>
          </w:p>
        </w:tc>
        <w:tc>
          <w:tcPr>
            <w:tcW w:w="691"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1,7</w:t>
            </w:r>
          </w:p>
        </w:tc>
        <w:tc>
          <w:tcPr>
            <w:tcW w:w="129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48,8</w:t>
            </w:r>
          </w:p>
        </w:tc>
        <w:tc>
          <w:tcPr>
            <w:tcW w:w="88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2,3</w:t>
            </w:r>
          </w:p>
        </w:tc>
        <w:tc>
          <w:tcPr>
            <w:tcW w:w="495"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46,0</w:t>
            </w:r>
          </w:p>
        </w:tc>
      </w:tr>
      <w:tr w:rsidR="00B90F61" w:rsidRPr="00B90F61" w:rsidTr="00B90F61">
        <w:trPr>
          <w:trHeight w:val="36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2015 г.</w:t>
            </w:r>
          </w:p>
        </w:tc>
        <w:tc>
          <w:tcPr>
            <w:tcW w:w="685"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93,0</w:t>
            </w:r>
          </w:p>
        </w:tc>
        <w:tc>
          <w:tcPr>
            <w:tcW w:w="691"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1,6</w:t>
            </w:r>
          </w:p>
        </w:tc>
        <w:tc>
          <w:tcPr>
            <w:tcW w:w="129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44,6</w:t>
            </w:r>
          </w:p>
        </w:tc>
        <w:tc>
          <w:tcPr>
            <w:tcW w:w="88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2,2</w:t>
            </w:r>
          </w:p>
        </w:tc>
        <w:tc>
          <w:tcPr>
            <w:tcW w:w="495"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42,4</w:t>
            </w:r>
          </w:p>
        </w:tc>
      </w:tr>
      <w:tr w:rsidR="00B90F61" w:rsidRPr="00B90F61" w:rsidTr="00B90F61">
        <w:trPr>
          <w:trHeight w:val="36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2014 г.</w:t>
            </w:r>
          </w:p>
        </w:tc>
        <w:tc>
          <w:tcPr>
            <w:tcW w:w="685"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91,6</w:t>
            </w:r>
          </w:p>
        </w:tc>
        <w:tc>
          <w:tcPr>
            <w:tcW w:w="691"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1,6</w:t>
            </w:r>
          </w:p>
        </w:tc>
        <w:tc>
          <w:tcPr>
            <w:tcW w:w="129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42,0</w:t>
            </w:r>
          </w:p>
        </w:tc>
        <w:tc>
          <w:tcPr>
            <w:tcW w:w="88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1,9</w:t>
            </w:r>
          </w:p>
        </w:tc>
        <w:tc>
          <w:tcPr>
            <w:tcW w:w="495"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39,7</w:t>
            </w:r>
          </w:p>
        </w:tc>
      </w:tr>
      <w:tr w:rsidR="00B90F61" w:rsidRPr="00B90F61" w:rsidTr="00B90F61">
        <w:trPr>
          <w:trHeight w:val="36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2013 г.</w:t>
            </w:r>
          </w:p>
        </w:tc>
        <w:tc>
          <w:tcPr>
            <w:tcW w:w="685"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92,1</w:t>
            </w:r>
          </w:p>
        </w:tc>
        <w:tc>
          <w:tcPr>
            <w:tcW w:w="691"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1,5</w:t>
            </w:r>
          </w:p>
        </w:tc>
        <w:tc>
          <w:tcPr>
            <w:tcW w:w="129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42,6</w:t>
            </w:r>
          </w:p>
        </w:tc>
        <w:tc>
          <w:tcPr>
            <w:tcW w:w="88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2,2</w:t>
            </w:r>
          </w:p>
        </w:tc>
        <w:tc>
          <w:tcPr>
            <w:tcW w:w="495"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40,3</w:t>
            </w:r>
          </w:p>
        </w:tc>
      </w:tr>
      <w:tr w:rsidR="00B90F61" w:rsidRPr="00B90F61" w:rsidTr="00B90F61">
        <w:trPr>
          <w:trHeight w:val="36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2012 г.</w:t>
            </w:r>
          </w:p>
        </w:tc>
        <w:tc>
          <w:tcPr>
            <w:tcW w:w="685"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80,6</w:t>
            </w:r>
          </w:p>
        </w:tc>
        <w:tc>
          <w:tcPr>
            <w:tcW w:w="691"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1,6</w:t>
            </w:r>
          </w:p>
        </w:tc>
        <w:tc>
          <w:tcPr>
            <w:tcW w:w="129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37,6</w:t>
            </w:r>
          </w:p>
        </w:tc>
        <w:tc>
          <w:tcPr>
            <w:tcW w:w="88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2,0</w:t>
            </w:r>
          </w:p>
        </w:tc>
        <w:tc>
          <w:tcPr>
            <w:tcW w:w="495"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35,5</w:t>
            </w:r>
          </w:p>
        </w:tc>
      </w:tr>
      <w:tr w:rsidR="00B90F61" w:rsidRPr="00B90F61" w:rsidTr="00B90F61">
        <w:trPr>
          <w:trHeight w:val="36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2011 г.</w:t>
            </w:r>
          </w:p>
        </w:tc>
        <w:tc>
          <w:tcPr>
            <w:tcW w:w="685"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74,8</w:t>
            </w:r>
          </w:p>
        </w:tc>
        <w:tc>
          <w:tcPr>
            <w:tcW w:w="691"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1,5</w:t>
            </w:r>
          </w:p>
        </w:tc>
        <w:tc>
          <w:tcPr>
            <w:tcW w:w="129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35,3</w:t>
            </w:r>
          </w:p>
        </w:tc>
        <w:tc>
          <w:tcPr>
            <w:tcW w:w="88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1,9</w:t>
            </w:r>
          </w:p>
        </w:tc>
        <w:tc>
          <w:tcPr>
            <w:tcW w:w="495"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33,3</w:t>
            </w:r>
          </w:p>
        </w:tc>
      </w:tr>
      <w:tr w:rsidR="00B90F61" w:rsidRPr="00B90F61" w:rsidTr="00B90F61">
        <w:trPr>
          <w:trHeight w:val="36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округу 2010 г.</w:t>
            </w:r>
          </w:p>
        </w:tc>
        <w:tc>
          <w:tcPr>
            <w:tcW w:w="685"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66,7</w:t>
            </w:r>
          </w:p>
        </w:tc>
        <w:tc>
          <w:tcPr>
            <w:tcW w:w="691"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1,3</w:t>
            </w:r>
          </w:p>
        </w:tc>
        <w:tc>
          <w:tcPr>
            <w:tcW w:w="129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32,3</w:t>
            </w:r>
          </w:p>
        </w:tc>
        <w:tc>
          <w:tcPr>
            <w:tcW w:w="88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1,9</w:t>
            </w:r>
          </w:p>
        </w:tc>
        <w:tc>
          <w:tcPr>
            <w:tcW w:w="495"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30,4</w:t>
            </w:r>
          </w:p>
        </w:tc>
      </w:tr>
      <w:tr w:rsidR="00B90F61" w:rsidRPr="00B90F61" w:rsidTr="00B90F61">
        <w:trPr>
          <w:trHeight w:val="36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РФ 2020 г.</w:t>
            </w:r>
          </w:p>
        </w:tc>
        <w:tc>
          <w:tcPr>
            <w:tcW w:w="685"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91,0</w:t>
            </w:r>
          </w:p>
        </w:tc>
        <w:tc>
          <w:tcPr>
            <w:tcW w:w="691"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1,6</w:t>
            </w:r>
          </w:p>
        </w:tc>
        <w:tc>
          <w:tcPr>
            <w:tcW w:w="1291" w:type="pct"/>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43,4</w:t>
            </w:r>
          </w:p>
        </w:tc>
        <w:tc>
          <w:tcPr>
            <w:tcW w:w="883" w:type="pct"/>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2,5</w:t>
            </w:r>
          </w:p>
        </w:tc>
        <w:tc>
          <w:tcPr>
            <w:tcW w:w="495" w:type="pct"/>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40,7</w:t>
            </w:r>
          </w:p>
        </w:tc>
      </w:tr>
      <w:tr w:rsidR="00B90F61" w:rsidRPr="00B90F61" w:rsidTr="00B90F61">
        <w:trPr>
          <w:trHeight w:val="345"/>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B90F61" w:rsidRPr="00B90F61" w:rsidRDefault="00B90F61" w:rsidP="00B90F61">
            <w:pPr>
              <w:spacing w:after="0" w:line="240" w:lineRule="auto"/>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По УрФО 2020 г.</w:t>
            </w:r>
          </w:p>
        </w:tc>
        <w:tc>
          <w:tcPr>
            <w:tcW w:w="685" w:type="pct"/>
            <w:gridSpan w:val="2"/>
            <w:tcBorders>
              <w:top w:val="single" w:sz="8" w:space="0" w:color="auto"/>
              <w:left w:val="nil"/>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93,8</w:t>
            </w:r>
          </w:p>
        </w:tc>
        <w:tc>
          <w:tcPr>
            <w:tcW w:w="691" w:type="pct"/>
            <w:gridSpan w:val="2"/>
            <w:tcBorders>
              <w:top w:val="single" w:sz="8" w:space="0" w:color="auto"/>
              <w:left w:val="single" w:sz="8" w:space="0" w:color="auto"/>
              <w:bottom w:val="single" w:sz="8" w:space="0" w:color="auto"/>
              <w:right w:val="nil"/>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1,5</w:t>
            </w:r>
          </w:p>
        </w:tc>
        <w:tc>
          <w:tcPr>
            <w:tcW w:w="129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46,4</w:t>
            </w:r>
          </w:p>
        </w:tc>
        <w:tc>
          <w:tcPr>
            <w:tcW w:w="88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2,5</w:t>
            </w:r>
          </w:p>
        </w:tc>
        <w:tc>
          <w:tcPr>
            <w:tcW w:w="495"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90F61" w:rsidRPr="00B90F61" w:rsidRDefault="00B90F61" w:rsidP="00B90F61">
            <w:pPr>
              <w:spacing w:after="0" w:line="240" w:lineRule="auto"/>
              <w:jc w:val="center"/>
              <w:rPr>
                <w:rFonts w:ascii="Times New Roman" w:eastAsia="Times New Roman" w:hAnsi="Times New Roman" w:cs="Times New Roman"/>
                <w:b/>
                <w:bCs/>
                <w:color w:val="000000"/>
                <w:sz w:val="24"/>
                <w:szCs w:val="24"/>
                <w:lang w:eastAsia="ru-RU"/>
              </w:rPr>
            </w:pPr>
            <w:r w:rsidRPr="00B90F61">
              <w:rPr>
                <w:rFonts w:ascii="Times New Roman" w:eastAsia="Times New Roman" w:hAnsi="Times New Roman" w:cs="Times New Roman"/>
                <w:b/>
                <w:bCs/>
                <w:color w:val="000000"/>
                <w:sz w:val="24"/>
                <w:szCs w:val="24"/>
                <w:lang w:eastAsia="ru-RU"/>
              </w:rPr>
              <w:t>43,5</w:t>
            </w:r>
          </w:p>
        </w:tc>
      </w:tr>
    </w:tbl>
    <w:p w:rsidR="00B90F61" w:rsidRDefault="00B90F61" w:rsidP="00115948">
      <w:pPr>
        <w:widowControl w:val="0"/>
        <w:spacing w:before="7" w:after="0" w:line="240" w:lineRule="auto"/>
        <w:rPr>
          <w:rFonts w:ascii="Times New Roman" w:eastAsia="Arial" w:hAnsi="Times New Roman" w:cs="Times New Roman"/>
          <w:b/>
          <w:bCs/>
          <w:color w:val="000000" w:themeColor="text1"/>
          <w:sz w:val="24"/>
          <w:szCs w:val="24"/>
        </w:rPr>
        <w:sectPr w:rsidR="00B90F61" w:rsidSect="00071B2F">
          <w:pgSz w:w="16838" w:h="11906" w:orient="landscape"/>
          <w:pgMar w:top="1701" w:right="1134" w:bottom="851" w:left="1134" w:header="709" w:footer="709" w:gutter="0"/>
          <w:cols w:space="708"/>
          <w:docGrid w:linePitch="360"/>
        </w:sectPr>
      </w:pPr>
    </w:p>
    <w:p w:rsidR="00115948" w:rsidRPr="00B419CE" w:rsidRDefault="00115948" w:rsidP="00115948">
      <w:pPr>
        <w:spacing w:after="160" w:line="259" w:lineRule="auto"/>
        <w:rPr>
          <w:rFonts w:ascii="Times New Roman" w:eastAsia="Calibri" w:hAnsi="Times New Roman" w:cs="Times New Roman"/>
          <w:b/>
          <w:color w:val="000000" w:themeColor="text1"/>
          <w:spacing w:val="-1"/>
          <w:sz w:val="24"/>
          <w:szCs w:val="24"/>
        </w:rPr>
      </w:pPr>
    </w:p>
    <w:p w:rsidR="00115948" w:rsidRPr="00B419CE" w:rsidRDefault="00115948" w:rsidP="00115948">
      <w:pPr>
        <w:widowControl w:val="0"/>
        <w:spacing w:before="120" w:after="120" w:line="240" w:lineRule="auto"/>
        <w:ind w:left="1134" w:right="282"/>
        <w:contextualSpacing/>
        <w:jc w:val="center"/>
        <w:rPr>
          <w:rFonts w:ascii="Times New Roman" w:eastAsia="Calibri" w:hAnsi="Times New Roman" w:cs="Times New Roman"/>
          <w:b/>
          <w:color w:val="000000" w:themeColor="text1"/>
          <w:spacing w:val="-1"/>
          <w:sz w:val="28"/>
          <w:szCs w:val="24"/>
        </w:rPr>
      </w:pPr>
      <w:r w:rsidRPr="00B419CE">
        <w:rPr>
          <w:rFonts w:ascii="Times New Roman" w:eastAsia="Calibri" w:hAnsi="Times New Roman" w:cs="Times New Roman"/>
          <w:b/>
          <w:color w:val="000000" w:themeColor="text1"/>
          <w:spacing w:val="-1"/>
          <w:sz w:val="28"/>
          <w:szCs w:val="24"/>
        </w:rPr>
        <w:t>Болезненность</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взрослых</w:t>
      </w:r>
      <w:r w:rsidRPr="00B419CE">
        <w:rPr>
          <w:rFonts w:ascii="Times New Roman" w:eastAsia="Calibri" w:hAnsi="Times New Roman" w:cs="Times New Roman"/>
          <w:b/>
          <w:color w:val="000000" w:themeColor="text1"/>
          <w:spacing w:val="-2"/>
          <w:sz w:val="28"/>
          <w:szCs w:val="24"/>
        </w:rPr>
        <w:t xml:space="preserve"> (18 лет и старше) по классам на 1 000 соответствующего</w:t>
      </w:r>
      <w:r w:rsidRPr="00B419CE">
        <w:rPr>
          <w:rFonts w:ascii="Times New Roman" w:eastAsia="Calibri" w:hAnsi="Times New Roman" w:cs="Times New Roman"/>
          <w:b/>
          <w:color w:val="000000" w:themeColor="text1"/>
          <w:spacing w:val="35"/>
          <w:sz w:val="28"/>
          <w:szCs w:val="24"/>
        </w:rPr>
        <w:t xml:space="preserve"> </w:t>
      </w:r>
      <w:r w:rsidRPr="00B419CE">
        <w:rPr>
          <w:rFonts w:ascii="Times New Roman" w:eastAsia="Calibri" w:hAnsi="Times New Roman" w:cs="Times New Roman"/>
          <w:b/>
          <w:color w:val="000000" w:themeColor="text1"/>
          <w:spacing w:val="-1"/>
          <w:sz w:val="28"/>
          <w:szCs w:val="24"/>
        </w:rPr>
        <w:t>населения</w:t>
      </w:r>
    </w:p>
    <w:p w:rsidR="00115948" w:rsidRPr="00B419CE" w:rsidRDefault="00115948" w:rsidP="00115948">
      <w:pPr>
        <w:widowControl w:val="0"/>
        <w:spacing w:before="120" w:after="120" w:line="240" w:lineRule="auto"/>
        <w:ind w:left="1134" w:right="282"/>
        <w:contextualSpacing/>
        <w:jc w:val="center"/>
        <w:rPr>
          <w:rFonts w:ascii="Times New Roman" w:eastAsia="Calibri" w:hAnsi="Times New Roman" w:cs="Times New Roman"/>
          <w:b/>
          <w:bCs/>
          <w:color w:val="000000" w:themeColor="text1"/>
          <w:spacing w:val="-2"/>
          <w:sz w:val="28"/>
          <w:szCs w:val="24"/>
        </w:rPr>
      </w:pPr>
      <w:r w:rsidRPr="00B419CE">
        <w:rPr>
          <w:rFonts w:ascii="Times New Roman" w:eastAsia="Calibri" w:hAnsi="Times New Roman" w:cs="Times New Roman"/>
          <w:b/>
          <w:color w:val="000000" w:themeColor="text1"/>
          <w:spacing w:val="-1"/>
          <w:sz w:val="28"/>
          <w:szCs w:val="24"/>
        </w:rPr>
        <w:t>(по муниципальным образованиям)</w:t>
      </w:r>
    </w:p>
    <w:tbl>
      <w:tblPr>
        <w:tblW w:w="10773" w:type="dxa"/>
        <w:tblInd w:w="-1151" w:type="dxa"/>
        <w:tblLook w:val="04A0" w:firstRow="1" w:lastRow="0" w:firstColumn="1" w:lastColumn="0" w:noHBand="0" w:noVBand="1"/>
      </w:tblPr>
      <w:tblGrid>
        <w:gridCol w:w="2806"/>
        <w:gridCol w:w="1920"/>
        <w:gridCol w:w="960"/>
        <w:gridCol w:w="1569"/>
        <w:gridCol w:w="884"/>
        <w:gridCol w:w="1701"/>
        <w:gridCol w:w="933"/>
      </w:tblGrid>
      <w:tr w:rsidR="00983962" w:rsidRPr="00983962" w:rsidTr="00983962">
        <w:trPr>
          <w:trHeight w:val="312"/>
        </w:trPr>
        <w:tc>
          <w:tcPr>
            <w:tcW w:w="28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Территории</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Психические расстройства</w:t>
            </w:r>
          </w:p>
        </w:tc>
        <w:tc>
          <w:tcPr>
            <w:tcW w:w="2453" w:type="dxa"/>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Болезни нервной системы</w:t>
            </w:r>
          </w:p>
        </w:tc>
        <w:tc>
          <w:tcPr>
            <w:tcW w:w="263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в т.ч. поражения периферической нервной системы</w:t>
            </w:r>
          </w:p>
        </w:tc>
      </w:tr>
      <w:tr w:rsidR="00983962" w:rsidRPr="00983962" w:rsidTr="00983962">
        <w:trPr>
          <w:trHeight w:val="312"/>
        </w:trPr>
        <w:tc>
          <w:tcPr>
            <w:tcW w:w="2806" w:type="dxa"/>
            <w:vMerge/>
            <w:tcBorders>
              <w:top w:val="single" w:sz="8" w:space="0" w:color="auto"/>
              <w:left w:val="single" w:sz="8" w:space="0" w:color="auto"/>
              <w:bottom w:val="single" w:sz="8" w:space="0" w:color="000000"/>
              <w:right w:val="single" w:sz="8" w:space="0" w:color="auto"/>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Белоярский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56,6</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45,2</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28,4</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29,2</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Берёзовский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36,8</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33,5</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42,3</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34,0</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6,4</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5,8</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Кондинский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49,1</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45,1</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14,4</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18,0</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Нефтеюганский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29,7</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25,1</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19,1</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11,7</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Нижневартовский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53,4</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48,3</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33,4</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32,4</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4,2</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Октябрьский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28,5</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20,9</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19,1</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16,6</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Советский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38,2</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93,2</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62,4</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51,8</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7,0</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8,0</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Сургутский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35,7</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28,5</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38,3</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29,8</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4,3</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Ханты-Мансийский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60,6</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59,1</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44,9</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39,9</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4,1</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4,4</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г.Когалым</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26,0</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23,6</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63,7</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34,3</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11,0</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6,6</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г.Лангепас</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14,8</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13,0</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19,1</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29,2</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0,3</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0,3</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г.Мегион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57,3</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56,5</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16,8</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17,1</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г.Нягань</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54,4</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50,4</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36,2</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35,0</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5,7</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5,3</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г.Покачи</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13,1</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12,7</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35,3</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34,6</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5,1</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4,5</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г.Пыть-Ях</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58,5</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51,7</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42,7</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34,4</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9,0</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7,6</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Радужный</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32,6</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30,5</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68,6</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38,7</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4,8</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г.Урай</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35,4</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0,0</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15,6</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15,8</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0,4</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0,5</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г.Югорск</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37,1</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0,0</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49,3</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32,9</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8,3</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5,6</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Нефтеюганск</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18,4</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17,6</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38,3</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33,7</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Нижневартовск</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28,7</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25,6</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82,5</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53,5</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6,3</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5,0</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Сургут</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23,5</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23,2</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33,0</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32,9</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4,8</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3,5</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Ханты-Мансийск</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56,9</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54,2</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68,6</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51,2</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10,2</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7,6</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2019/2020 гг.</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33,5</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30,8</w:t>
            </w:r>
          </w:p>
        </w:tc>
        <w:tc>
          <w:tcPr>
            <w:tcW w:w="1569"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46,0</w:t>
            </w:r>
          </w:p>
        </w:tc>
        <w:tc>
          <w:tcPr>
            <w:tcW w:w="8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36,1</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5,3</w:t>
            </w:r>
          </w:p>
        </w:tc>
        <w:tc>
          <w:tcPr>
            <w:tcW w:w="933"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4,2</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2018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35,7</w:t>
            </w:r>
          </w:p>
        </w:tc>
        <w:tc>
          <w:tcPr>
            <w:tcW w:w="2453" w:type="dxa"/>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46,8</w:t>
            </w:r>
          </w:p>
        </w:tc>
        <w:tc>
          <w:tcPr>
            <w:tcW w:w="263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5,3</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2017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39,0</w:t>
            </w:r>
          </w:p>
        </w:tc>
        <w:tc>
          <w:tcPr>
            <w:tcW w:w="2453" w:type="dxa"/>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44,4</w:t>
            </w:r>
          </w:p>
        </w:tc>
        <w:tc>
          <w:tcPr>
            <w:tcW w:w="263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4,5</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2016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38,9</w:t>
            </w:r>
          </w:p>
        </w:tc>
        <w:tc>
          <w:tcPr>
            <w:tcW w:w="2453" w:type="dxa"/>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43,1</w:t>
            </w:r>
          </w:p>
        </w:tc>
        <w:tc>
          <w:tcPr>
            <w:tcW w:w="263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4,4</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2015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41,5</w:t>
            </w:r>
          </w:p>
        </w:tc>
        <w:tc>
          <w:tcPr>
            <w:tcW w:w="2453" w:type="dxa"/>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41,2</w:t>
            </w:r>
          </w:p>
        </w:tc>
        <w:tc>
          <w:tcPr>
            <w:tcW w:w="263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4,4</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2014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40,0</w:t>
            </w:r>
          </w:p>
        </w:tc>
        <w:tc>
          <w:tcPr>
            <w:tcW w:w="2453" w:type="dxa"/>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38,3</w:t>
            </w:r>
          </w:p>
        </w:tc>
        <w:tc>
          <w:tcPr>
            <w:tcW w:w="263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3,9</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2013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46,9</w:t>
            </w:r>
          </w:p>
        </w:tc>
        <w:tc>
          <w:tcPr>
            <w:tcW w:w="2453" w:type="dxa"/>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40,9</w:t>
            </w:r>
          </w:p>
        </w:tc>
        <w:tc>
          <w:tcPr>
            <w:tcW w:w="263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4,4</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2012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48,3</w:t>
            </w:r>
          </w:p>
        </w:tc>
        <w:tc>
          <w:tcPr>
            <w:tcW w:w="2453" w:type="dxa"/>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37,8</w:t>
            </w:r>
          </w:p>
        </w:tc>
        <w:tc>
          <w:tcPr>
            <w:tcW w:w="263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4,3</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2011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49,5</w:t>
            </w:r>
          </w:p>
        </w:tc>
        <w:tc>
          <w:tcPr>
            <w:tcW w:w="2453" w:type="dxa"/>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32,9</w:t>
            </w:r>
          </w:p>
        </w:tc>
        <w:tc>
          <w:tcPr>
            <w:tcW w:w="263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3,9</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2010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51,2</w:t>
            </w:r>
          </w:p>
        </w:tc>
        <w:tc>
          <w:tcPr>
            <w:tcW w:w="2453" w:type="dxa"/>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31,2</w:t>
            </w:r>
          </w:p>
        </w:tc>
        <w:tc>
          <w:tcPr>
            <w:tcW w:w="263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РФ 2020 г.</w:t>
            </w:r>
          </w:p>
        </w:tc>
        <w:tc>
          <w:tcPr>
            <w:tcW w:w="2880" w:type="dxa"/>
            <w:gridSpan w:val="2"/>
            <w:tcBorders>
              <w:top w:val="single" w:sz="8" w:space="0" w:color="auto"/>
              <w:left w:val="nil"/>
              <w:bottom w:val="single" w:sz="8" w:space="0" w:color="auto"/>
              <w:right w:val="single" w:sz="4" w:space="0" w:color="auto"/>
            </w:tcBorders>
            <w:shd w:val="clear" w:color="auto" w:fill="auto"/>
            <w:noWrap/>
            <w:vAlign w:val="bottom"/>
            <w:hideMark/>
          </w:tcPr>
          <w:p w:rsidR="00983962" w:rsidRPr="00983962" w:rsidRDefault="00983962" w:rsidP="00983962">
            <w:pPr>
              <w:spacing w:after="0" w:line="240" w:lineRule="auto"/>
              <w:jc w:val="center"/>
              <w:rPr>
                <w:rFonts w:ascii="Times New Roman" w:eastAsia="Times New Roman" w:hAnsi="Times New Roman" w:cs="Times New Roman"/>
                <w:b/>
                <w:bCs/>
                <w:i/>
                <w:iCs/>
                <w:color w:val="000000"/>
                <w:sz w:val="24"/>
                <w:szCs w:val="24"/>
                <w:lang w:eastAsia="ru-RU"/>
              </w:rPr>
            </w:pPr>
            <w:r w:rsidRPr="00983962">
              <w:rPr>
                <w:rFonts w:ascii="Times New Roman" w:eastAsia="Times New Roman" w:hAnsi="Times New Roman" w:cs="Times New Roman"/>
                <w:b/>
                <w:bCs/>
                <w:i/>
                <w:iCs/>
                <w:color w:val="000000"/>
                <w:sz w:val="24"/>
                <w:szCs w:val="24"/>
                <w:lang w:eastAsia="ru-RU"/>
              </w:rPr>
              <w:t>39,9</w:t>
            </w:r>
          </w:p>
        </w:tc>
        <w:tc>
          <w:tcPr>
            <w:tcW w:w="245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42,5</w:t>
            </w:r>
          </w:p>
        </w:tc>
        <w:tc>
          <w:tcPr>
            <w:tcW w:w="263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 </w:t>
            </w:r>
          </w:p>
        </w:tc>
      </w:tr>
      <w:tr w:rsidR="00983962" w:rsidRPr="00983962" w:rsidTr="00983962">
        <w:trPr>
          <w:trHeight w:val="312"/>
        </w:trPr>
        <w:tc>
          <w:tcPr>
            <w:tcW w:w="280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УрФО 2020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42,4</w:t>
            </w:r>
          </w:p>
        </w:tc>
        <w:tc>
          <w:tcPr>
            <w:tcW w:w="2453" w:type="dxa"/>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40,0</w:t>
            </w:r>
          </w:p>
        </w:tc>
        <w:tc>
          <w:tcPr>
            <w:tcW w:w="263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 </w:t>
            </w:r>
          </w:p>
        </w:tc>
      </w:tr>
    </w:tbl>
    <w:p w:rsidR="00B92394" w:rsidRDefault="00B92394" w:rsidP="00B92394">
      <w:pPr>
        <w:widowControl w:val="0"/>
        <w:spacing w:before="120" w:after="120" w:line="240" w:lineRule="auto"/>
        <w:ind w:right="424"/>
        <w:contextualSpacing/>
        <w:jc w:val="center"/>
        <w:rPr>
          <w:rFonts w:ascii="Times New Roman" w:eastAsia="Calibri" w:hAnsi="Times New Roman" w:cs="Times New Roman"/>
          <w:b/>
          <w:color w:val="000000" w:themeColor="text1"/>
          <w:spacing w:val="-1"/>
          <w:sz w:val="28"/>
          <w:szCs w:val="24"/>
        </w:rPr>
        <w:sectPr w:rsidR="00B92394" w:rsidSect="00EA7A4F">
          <w:pgSz w:w="11906" w:h="16838"/>
          <w:pgMar w:top="1134" w:right="851" w:bottom="1134" w:left="1701" w:header="709" w:footer="709" w:gutter="0"/>
          <w:cols w:space="708"/>
          <w:docGrid w:linePitch="360"/>
        </w:sectPr>
      </w:pPr>
    </w:p>
    <w:p w:rsidR="00115948" w:rsidRPr="00B419CE" w:rsidRDefault="00115948" w:rsidP="00B92394">
      <w:pPr>
        <w:widowControl w:val="0"/>
        <w:spacing w:before="120" w:after="120" w:line="240" w:lineRule="auto"/>
        <w:ind w:right="424"/>
        <w:contextualSpacing/>
        <w:jc w:val="center"/>
        <w:rPr>
          <w:rFonts w:ascii="Times New Roman" w:eastAsia="Calibri" w:hAnsi="Times New Roman" w:cs="Times New Roman"/>
          <w:b/>
          <w:color w:val="000000" w:themeColor="text1"/>
          <w:spacing w:val="-1"/>
          <w:sz w:val="28"/>
          <w:szCs w:val="24"/>
        </w:rPr>
      </w:pPr>
      <w:r w:rsidRPr="00B419CE">
        <w:rPr>
          <w:rFonts w:ascii="Times New Roman" w:eastAsia="Calibri" w:hAnsi="Times New Roman" w:cs="Times New Roman"/>
          <w:b/>
          <w:color w:val="000000" w:themeColor="text1"/>
          <w:spacing w:val="-1"/>
          <w:sz w:val="28"/>
          <w:szCs w:val="24"/>
        </w:rPr>
        <w:lastRenderedPageBreak/>
        <w:t>Болезненность</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взрослых</w:t>
      </w:r>
      <w:r w:rsidRPr="00B419CE">
        <w:rPr>
          <w:rFonts w:ascii="Times New Roman" w:eastAsia="Calibri" w:hAnsi="Times New Roman" w:cs="Times New Roman"/>
          <w:b/>
          <w:color w:val="000000" w:themeColor="text1"/>
          <w:spacing w:val="-2"/>
          <w:sz w:val="28"/>
          <w:szCs w:val="24"/>
        </w:rPr>
        <w:t xml:space="preserve"> (18 лет и старше) по классам на 1 000 соответствующего</w:t>
      </w:r>
      <w:r w:rsidRPr="00B419CE">
        <w:rPr>
          <w:rFonts w:ascii="Times New Roman" w:eastAsia="Calibri" w:hAnsi="Times New Roman" w:cs="Times New Roman"/>
          <w:b/>
          <w:color w:val="000000" w:themeColor="text1"/>
          <w:spacing w:val="35"/>
          <w:sz w:val="28"/>
          <w:szCs w:val="24"/>
        </w:rPr>
        <w:t xml:space="preserve"> </w:t>
      </w:r>
      <w:r w:rsidRPr="00B419CE">
        <w:rPr>
          <w:rFonts w:ascii="Times New Roman" w:eastAsia="Calibri" w:hAnsi="Times New Roman" w:cs="Times New Roman"/>
          <w:b/>
          <w:color w:val="000000" w:themeColor="text1"/>
          <w:spacing w:val="-1"/>
          <w:sz w:val="28"/>
          <w:szCs w:val="24"/>
        </w:rPr>
        <w:t>населения</w:t>
      </w:r>
    </w:p>
    <w:p w:rsidR="00115948" w:rsidRDefault="00115948" w:rsidP="00115948">
      <w:pPr>
        <w:widowControl w:val="0"/>
        <w:spacing w:before="120" w:after="120" w:line="240" w:lineRule="auto"/>
        <w:ind w:left="1134" w:right="424"/>
        <w:contextualSpacing/>
        <w:jc w:val="center"/>
        <w:rPr>
          <w:rFonts w:ascii="Times New Roman" w:eastAsia="Calibri" w:hAnsi="Times New Roman" w:cs="Times New Roman"/>
          <w:b/>
          <w:color w:val="000000" w:themeColor="text1"/>
          <w:spacing w:val="-1"/>
          <w:sz w:val="28"/>
          <w:szCs w:val="24"/>
        </w:rPr>
      </w:pPr>
      <w:r w:rsidRPr="00B419CE">
        <w:rPr>
          <w:rFonts w:ascii="Times New Roman" w:eastAsia="Calibri" w:hAnsi="Times New Roman" w:cs="Times New Roman"/>
          <w:b/>
          <w:color w:val="000000" w:themeColor="text1"/>
          <w:spacing w:val="-1"/>
          <w:sz w:val="28"/>
          <w:szCs w:val="24"/>
        </w:rPr>
        <w:t>(по муниципальным образованиям)</w:t>
      </w:r>
    </w:p>
    <w:p w:rsidR="00B92394" w:rsidRPr="00B419CE" w:rsidRDefault="00B92394" w:rsidP="00115948">
      <w:pPr>
        <w:widowControl w:val="0"/>
        <w:spacing w:before="120" w:after="120" w:line="240" w:lineRule="auto"/>
        <w:ind w:left="1134" w:right="424"/>
        <w:contextualSpacing/>
        <w:jc w:val="center"/>
        <w:rPr>
          <w:rFonts w:ascii="Times New Roman" w:eastAsia="Calibri" w:hAnsi="Times New Roman" w:cs="Times New Roman"/>
          <w:b/>
          <w:bCs/>
          <w:color w:val="000000" w:themeColor="text1"/>
          <w:spacing w:val="-2"/>
          <w:sz w:val="28"/>
          <w:szCs w:val="24"/>
        </w:rPr>
      </w:pPr>
    </w:p>
    <w:tbl>
      <w:tblPr>
        <w:tblW w:w="5000" w:type="pct"/>
        <w:tblLook w:val="04A0" w:firstRow="1" w:lastRow="0" w:firstColumn="1" w:lastColumn="0" w:noHBand="0" w:noVBand="1"/>
      </w:tblPr>
      <w:tblGrid>
        <w:gridCol w:w="3251"/>
        <w:gridCol w:w="1418"/>
        <w:gridCol w:w="1135"/>
        <w:gridCol w:w="1135"/>
        <w:gridCol w:w="1415"/>
        <w:gridCol w:w="1700"/>
        <w:gridCol w:w="1703"/>
        <w:gridCol w:w="1415"/>
        <w:gridCol w:w="1383"/>
      </w:tblGrid>
      <w:tr w:rsidR="00983962" w:rsidRPr="00983962" w:rsidTr="00E55FB2">
        <w:trPr>
          <w:trHeight w:val="510"/>
        </w:trPr>
        <w:tc>
          <w:tcPr>
            <w:tcW w:w="11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Территории</w:t>
            </w:r>
          </w:p>
        </w:tc>
        <w:tc>
          <w:tcPr>
            <w:tcW w:w="877" w:type="pct"/>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Болезни глаза и его придаточного аппарата</w:t>
            </w:r>
          </w:p>
        </w:tc>
        <w:tc>
          <w:tcPr>
            <w:tcW w:w="3006" w:type="pct"/>
            <w:gridSpan w:val="6"/>
            <w:tcBorders>
              <w:top w:val="single" w:sz="8" w:space="0" w:color="auto"/>
              <w:left w:val="single" w:sz="4"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из них:</w:t>
            </w:r>
          </w:p>
        </w:tc>
      </w:tr>
      <w:tr w:rsidR="00983962" w:rsidRPr="00983962" w:rsidTr="00E55FB2">
        <w:trPr>
          <w:trHeight w:val="645"/>
        </w:trPr>
        <w:tc>
          <w:tcPr>
            <w:tcW w:w="1117" w:type="pct"/>
            <w:vMerge/>
            <w:tcBorders>
              <w:top w:val="single" w:sz="8" w:space="0" w:color="auto"/>
              <w:left w:val="single" w:sz="8" w:space="0" w:color="auto"/>
              <w:bottom w:val="single" w:sz="8" w:space="0" w:color="000000"/>
              <w:right w:val="single" w:sz="8" w:space="0" w:color="auto"/>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877" w:type="pct"/>
            <w:gridSpan w:val="2"/>
            <w:vMerge/>
            <w:tcBorders>
              <w:top w:val="single" w:sz="8" w:space="0" w:color="auto"/>
              <w:left w:val="single" w:sz="8" w:space="0" w:color="auto"/>
              <w:bottom w:val="single" w:sz="8" w:space="0" w:color="000000"/>
              <w:right w:val="nil"/>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876" w:type="pct"/>
            <w:gridSpan w:val="2"/>
            <w:tcBorders>
              <w:top w:val="single" w:sz="8" w:space="0" w:color="auto"/>
              <w:left w:val="single" w:sz="8" w:space="0" w:color="auto"/>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Миопия</w:t>
            </w:r>
          </w:p>
        </w:tc>
        <w:tc>
          <w:tcPr>
            <w:tcW w:w="1169" w:type="pct"/>
            <w:gridSpan w:val="2"/>
            <w:tcBorders>
              <w:top w:val="single" w:sz="8" w:space="0" w:color="auto"/>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Катаракта</w:t>
            </w:r>
          </w:p>
        </w:tc>
        <w:tc>
          <w:tcPr>
            <w:tcW w:w="961" w:type="pct"/>
            <w:gridSpan w:val="2"/>
            <w:tcBorders>
              <w:top w:val="single" w:sz="8" w:space="0" w:color="auto"/>
              <w:left w:val="single" w:sz="8" w:space="0" w:color="231F20"/>
              <w:bottom w:val="single" w:sz="8" w:space="0" w:color="231F20"/>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Глаукома</w:t>
            </w:r>
          </w:p>
        </w:tc>
      </w:tr>
      <w:tr w:rsidR="00983962" w:rsidRPr="00983962" w:rsidTr="00E55FB2">
        <w:trPr>
          <w:trHeight w:val="345"/>
        </w:trPr>
        <w:tc>
          <w:tcPr>
            <w:tcW w:w="1117" w:type="pct"/>
            <w:vMerge/>
            <w:tcBorders>
              <w:top w:val="single" w:sz="8" w:space="0" w:color="auto"/>
              <w:left w:val="single" w:sz="8" w:space="0" w:color="auto"/>
              <w:bottom w:val="single" w:sz="8" w:space="0" w:color="000000"/>
              <w:right w:val="single" w:sz="8" w:space="0" w:color="auto"/>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Белоярский район</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37,2</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49,0</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8,0</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9,7</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4,2</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6,9</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7,9</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7,6</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Берёзовский район</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136,5</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158,2</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15,3</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18,7</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25,4</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24,8</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24,1</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30,7</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Кондинский район</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109,9</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109,2</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11,2</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16,3</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36,6</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30,6</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18,4</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20,5</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Нефтеюганский район</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68,0</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26,6</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11,0</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4,3</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8,1</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4,2</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4,7</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Нижневартовский район</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69,5</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67,8</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11,6</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10,4</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14,0</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15,1</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8,0</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8,9</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Октябрьский район</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52,9</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40,4</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8,7</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7,4</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12,0</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8,0</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13,5</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11,3</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Советский район</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134,0</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181,7</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29,1</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36,2</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28,3</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22,0</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15,0</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19,6</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Сургутский район</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45,6</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37,4</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5,1</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6,2</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4,8</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5,6</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3,9</w:t>
            </w:r>
          </w:p>
        </w:tc>
      </w:tr>
      <w:tr w:rsidR="00983962" w:rsidRPr="00983962" w:rsidTr="00E55FB2">
        <w:trPr>
          <w:trHeight w:val="316"/>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Ханты-Мансийский район</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94,5</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74,5</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12,4</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13,0</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20,1</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10,4</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7,1</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6,2</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г.Когалым</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139,9</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66,2</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20,9</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7,7</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9,6</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6,1</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8,3</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7,2</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г.Лангепас</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23,0</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29,2</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0,9</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5,2</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5,9</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5,6</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5,8</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г.Мегион</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31,4</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27,7</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3,5</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11,2</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11,5</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7,7</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7,7</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г.Нягань</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98,4</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95,6</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11,2</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11,3</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18,2</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19,0</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7,1</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7,9</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г.Покачи</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62,4</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61,1</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10,7</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10,9</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9,6</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9,6</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г.Пыть-Ях</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99,8</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60,3</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15,7</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9,9</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22,7</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13,4</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5,2</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Радужный</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109,1</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94,4</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13,8</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14,0</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17,1</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14,2</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3,5</w:t>
            </w:r>
          </w:p>
        </w:tc>
      </w:tr>
      <w:tr w:rsidR="00983962" w:rsidRPr="00983962" w:rsidTr="00E55FB2">
        <w:trPr>
          <w:trHeight w:val="330"/>
        </w:trPr>
        <w:tc>
          <w:tcPr>
            <w:tcW w:w="1117" w:type="pct"/>
            <w:tcBorders>
              <w:top w:val="nil"/>
              <w:left w:val="single" w:sz="8" w:space="0" w:color="auto"/>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г.Урай</w:t>
            </w:r>
          </w:p>
        </w:tc>
        <w:tc>
          <w:tcPr>
            <w:tcW w:w="487" w:type="pct"/>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50,3</w:t>
            </w:r>
          </w:p>
        </w:tc>
        <w:tc>
          <w:tcPr>
            <w:tcW w:w="390" w:type="pct"/>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63,3</w:t>
            </w:r>
          </w:p>
        </w:tc>
        <w:tc>
          <w:tcPr>
            <w:tcW w:w="390" w:type="pct"/>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16,1</w:t>
            </w:r>
          </w:p>
        </w:tc>
        <w:tc>
          <w:tcPr>
            <w:tcW w:w="486" w:type="pct"/>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16,0</w:t>
            </w:r>
          </w:p>
        </w:tc>
        <w:tc>
          <w:tcPr>
            <w:tcW w:w="584" w:type="pct"/>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w:t>
            </w:r>
          </w:p>
        </w:tc>
        <w:tc>
          <w:tcPr>
            <w:tcW w:w="585" w:type="pct"/>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w:t>
            </w:r>
          </w:p>
        </w:tc>
        <w:tc>
          <w:tcPr>
            <w:tcW w:w="486" w:type="pct"/>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13,8</w:t>
            </w:r>
          </w:p>
        </w:tc>
        <w:tc>
          <w:tcPr>
            <w:tcW w:w="475" w:type="pct"/>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13,0</w:t>
            </w:r>
          </w:p>
        </w:tc>
      </w:tr>
      <w:tr w:rsidR="00983962" w:rsidRPr="00983962" w:rsidTr="00E55FB2">
        <w:trPr>
          <w:trHeight w:val="330"/>
        </w:trPr>
        <w:tc>
          <w:tcPr>
            <w:tcW w:w="1117"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г.Югорск</w:t>
            </w:r>
          </w:p>
        </w:tc>
        <w:tc>
          <w:tcPr>
            <w:tcW w:w="487" w:type="pct"/>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87,3</w:t>
            </w:r>
          </w:p>
        </w:tc>
        <w:tc>
          <w:tcPr>
            <w:tcW w:w="390" w:type="pct"/>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84,4</w:t>
            </w:r>
          </w:p>
        </w:tc>
        <w:tc>
          <w:tcPr>
            <w:tcW w:w="390" w:type="pct"/>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18,1</w:t>
            </w:r>
          </w:p>
        </w:tc>
        <w:tc>
          <w:tcPr>
            <w:tcW w:w="486" w:type="pct"/>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15,5</w:t>
            </w:r>
          </w:p>
        </w:tc>
        <w:tc>
          <w:tcPr>
            <w:tcW w:w="584" w:type="pct"/>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17,6</w:t>
            </w:r>
          </w:p>
        </w:tc>
        <w:tc>
          <w:tcPr>
            <w:tcW w:w="585" w:type="pct"/>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13,8</w:t>
            </w:r>
          </w:p>
        </w:tc>
        <w:tc>
          <w:tcPr>
            <w:tcW w:w="486" w:type="pct"/>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9,1</w:t>
            </w:r>
          </w:p>
        </w:tc>
        <w:tc>
          <w:tcPr>
            <w:tcW w:w="475" w:type="pct"/>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8,6</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Нефтеюганск</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74,1</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52,9</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10,5</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10,8</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12,6</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10,1</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9,7</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9,5</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lastRenderedPageBreak/>
              <w:t>г. Нижневартовск</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91,4</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62,3</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14,5</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8,6</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18,3</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11,8</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8,7</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8,9</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Сургут</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54,8</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46,1</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10,7</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8,0</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10,3</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13,0</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4,3</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4,6</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Ханты-Мансийск</w:t>
            </w:r>
          </w:p>
        </w:tc>
        <w:tc>
          <w:tcPr>
            <w:tcW w:w="48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147,6</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119,4</w:t>
            </w:r>
          </w:p>
        </w:tc>
        <w:tc>
          <w:tcPr>
            <w:tcW w:w="390"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45,0</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33,3</w:t>
            </w:r>
          </w:p>
        </w:tc>
        <w:tc>
          <w:tcPr>
            <w:tcW w:w="5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15,8</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9,4</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9,8</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8,0</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2019/2020 гг.</w:t>
            </w:r>
          </w:p>
        </w:tc>
        <w:tc>
          <w:tcPr>
            <w:tcW w:w="487" w:type="pct"/>
            <w:tcBorders>
              <w:top w:val="nil"/>
              <w:left w:val="nil"/>
              <w:bottom w:val="nil"/>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79,3</w:t>
            </w:r>
          </w:p>
        </w:tc>
        <w:tc>
          <w:tcPr>
            <w:tcW w:w="390" w:type="pct"/>
            <w:tcBorders>
              <w:top w:val="nil"/>
              <w:left w:val="nil"/>
              <w:bottom w:val="nil"/>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64,5</w:t>
            </w:r>
          </w:p>
        </w:tc>
        <w:tc>
          <w:tcPr>
            <w:tcW w:w="390" w:type="pct"/>
            <w:tcBorders>
              <w:top w:val="nil"/>
              <w:left w:val="nil"/>
              <w:bottom w:val="nil"/>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14,0</w:t>
            </w:r>
          </w:p>
        </w:tc>
        <w:tc>
          <w:tcPr>
            <w:tcW w:w="486" w:type="pct"/>
            <w:tcBorders>
              <w:top w:val="nil"/>
              <w:left w:val="nil"/>
              <w:bottom w:val="nil"/>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11,3</w:t>
            </w:r>
          </w:p>
        </w:tc>
        <w:tc>
          <w:tcPr>
            <w:tcW w:w="584" w:type="pct"/>
            <w:tcBorders>
              <w:top w:val="nil"/>
              <w:left w:val="nil"/>
              <w:bottom w:val="nil"/>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13,6</w:t>
            </w:r>
          </w:p>
        </w:tc>
        <w:tc>
          <w:tcPr>
            <w:tcW w:w="585" w:type="pct"/>
            <w:tcBorders>
              <w:top w:val="nil"/>
              <w:left w:val="nil"/>
              <w:bottom w:val="nil"/>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11,3</w:t>
            </w:r>
          </w:p>
        </w:tc>
        <w:tc>
          <w:tcPr>
            <w:tcW w:w="48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7,7</w:t>
            </w:r>
          </w:p>
        </w:tc>
        <w:tc>
          <w:tcPr>
            <w:tcW w:w="47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7,7</w:t>
            </w:r>
          </w:p>
        </w:tc>
      </w:tr>
      <w:tr w:rsidR="00983962" w:rsidRPr="00983962" w:rsidTr="00E55FB2">
        <w:trPr>
          <w:trHeight w:val="330"/>
        </w:trPr>
        <w:tc>
          <w:tcPr>
            <w:tcW w:w="1117" w:type="pct"/>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2018 г.</w:t>
            </w:r>
          </w:p>
        </w:tc>
        <w:tc>
          <w:tcPr>
            <w:tcW w:w="877"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84,4</w:t>
            </w:r>
          </w:p>
        </w:tc>
        <w:tc>
          <w:tcPr>
            <w:tcW w:w="876"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15,7</w:t>
            </w:r>
          </w:p>
        </w:tc>
        <w:tc>
          <w:tcPr>
            <w:tcW w:w="1169"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13,6</w:t>
            </w:r>
          </w:p>
        </w:tc>
        <w:tc>
          <w:tcPr>
            <w:tcW w:w="96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8,4</w:t>
            </w:r>
          </w:p>
        </w:tc>
      </w:tr>
      <w:tr w:rsidR="00983962" w:rsidRPr="00983962" w:rsidTr="00E55FB2">
        <w:trPr>
          <w:trHeight w:val="330"/>
        </w:trPr>
        <w:tc>
          <w:tcPr>
            <w:tcW w:w="1117" w:type="pct"/>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2017 г.</w:t>
            </w:r>
          </w:p>
        </w:tc>
        <w:tc>
          <w:tcPr>
            <w:tcW w:w="877"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78,1</w:t>
            </w:r>
          </w:p>
        </w:tc>
        <w:tc>
          <w:tcPr>
            <w:tcW w:w="876"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17,0</w:t>
            </w:r>
          </w:p>
        </w:tc>
        <w:tc>
          <w:tcPr>
            <w:tcW w:w="1169"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12,1</w:t>
            </w:r>
          </w:p>
        </w:tc>
        <w:tc>
          <w:tcPr>
            <w:tcW w:w="96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8,1</w:t>
            </w:r>
          </w:p>
        </w:tc>
      </w:tr>
      <w:tr w:rsidR="00983962" w:rsidRPr="00983962" w:rsidTr="00E55FB2">
        <w:trPr>
          <w:trHeight w:val="330"/>
        </w:trPr>
        <w:tc>
          <w:tcPr>
            <w:tcW w:w="1117" w:type="pct"/>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2016 г.</w:t>
            </w:r>
          </w:p>
        </w:tc>
        <w:tc>
          <w:tcPr>
            <w:tcW w:w="877"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73,7</w:t>
            </w:r>
          </w:p>
        </w:tc>
        <w:tc>
          <w:tcPr>
            <w:tcW w:w="876"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14,1</w:t>
            </w:r>
          </w:p>
        </w:tc>
        <w:tc>
          <w:tcPr>
            <w:tcW w:w="1169"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12,3</w:t>
            </w:r>
          </w:p>
        </w:tc>
        <w:tc>
          <w:tcPr>
            <w:tcW w:w="96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7,8</w:t>
            </w:r>
          </w:p>
        </w:tc>
      </w:tr>
      <w:tr w:rsidR="00983962" w:rsidRPr="00983962" w:rsidTr="00E55FB2">
        <w:trPr>
          <w:trHeight w:val="330"/>
        </w:trPr>
        <w:tc>
          <w:tcPr>
            <w:tcW w:w="1117" w:type="pct"/>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2015 г.</w:t>
            </w:r>
          </w:p>
        </w:tc>
        <w:tc>
          <w:tcPr>
            <w:tcW w:w="877"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77,1</w:t>
            </w:r>
          </w:p>
        </w:tc>
        <w:tc>
          <w:tcPr>
            <w:tcW w:w="876"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15,5</w:t>
            </w:r>
          </w:p>
        </w:tc>
        <w:tc>
          <w:tcPr>
            <w:tcW w:w="1169"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12,8</w:t>
            </w:r>
          </w:p>
        </w:tc>
        <w:tc>
          <w:tcPr>
            <w:tcW w:w="96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7,3</w:t>
            </w:r>
          </w:p>
        </w:tc>
      </w:tr>
      <w:tr w:rsidR="00983962" w:rsidRPr="00983962" w:rsidTr="00E55FB2">
        <w:trPr>
          <w:trHeight w:val="330"/>
        </w:trPr>
        <w:tc>
          <w:tcPr>
            <w:tcW w:w="1117" w:type="pct"/>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2014 г.</w:t>
            </w:r>
          </w:p>
        </w:tc>
        <w:tc>
          <w:tcPr>
            <w:tcW w:w="877"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82,2</w:t>
            </w:r>
          </w:p>
        </w:tc>
        <w:tc>
          <w:tcPr>
            <w:tcW w:w="876"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16,2</w:t>
            </w:r>
          </w:p>
        </w:tc>
        <w:tc>
          <w:tcPr>
            <w:tcW w:w="1169"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12,3</w:t>
            </w:r>
          </w:p>
        </w:tc>
        <w:tc>
          <w:tcPr>
            <w:tcW w:w="96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7,0</w:t>
            </w:r>
          </w:p>
        </w:tc>
      </w:tr>
      <w:tr w:rsidR="00983962" w:rsidRPr="00983962" w:rsidTr="00E55FB2">
        <w:trPr>
          <w:trHeight w:val="330"/>
        </w:trPr>
        <w:tc>
          <w:tcPr>
            <w:tcW w:w="1117" w:type="pct"/>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2013 г.</w:t>
            </w:r>
          </w:p>
        </w:tc>
        <w:tc>
          <w:tcPr>
            <w:tcW w:w="877"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88,1</w:t>
            </w:r>
          </w:p>
        </w:tc>
        <w:tc>
          <w:tcPr>
            <w:tcW w:w="876"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12,3</w:t>
            </w:r>
          </w:p>
        </w:tc>
        <w:tc>
          <w:tcPr>
            <w:tcW w:w="1169"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6,8</w:t>
            </w:r>
          </w:p>
        </w:tc>
        <w:tc>
          <w:tcPr>
            <w:tcW w:w="96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18,3</w:t>
            </w:r>
          </w:p>
        </w:tc>
      </w:tr>
      <w:tr w:rsidR="00983962" w:rsidRPr="00983962" w:rsidTr="00E55FB2">
        <w:trPr>
          <w:trHeight w:val="330"/>
        </w:trPr>
        <w:tc>
          <w:tcPr>
            <w:tcW w:w="1117" w:type="pct"/>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2012 г.</w:t>
            </w:r>
          </w:p>
        </w:tc>
        <w:tc>
          <w:tcPr>
            <w:tcW w:w="877"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82,0</w:t>
            </w:r>
          </w:p>
        </w:tc>
        <w:tc>
          <w:tcPr>
            <w:tcW w:w="876"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10,5</w:t>
            </w:r>
          </w:p>
        </w:tc>
        <w:tc>
          <w:tcPr>
            <w:tcW w:w="1169"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6,2</w:t>
            </w:r>
          </w:p>
        </w:tc>
        <w:tc>
          <w:tcPr>
            <w:tcW w:w="96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18,3</w:t>
            </w:r>
          </w:p>
        </w:tc>
      </w:tr>
      <w:tr w:rsidR="00983962" w:rsidRPr="00983962" w:rsidTr="00E55FB2">
        <w:trPr>
          <w:trHeight w:val="330"/>
        </w:trPr>
        <w:tc>
          <w:tcPr>
            <w:tcW w:w="1117" w:type="pct"/>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2011 г.</w:t>
            </w:r>
          </w:p>
        </w:tc>
        <w:tc>
          <w:tcPr>
            <w:tcW w:w="877"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79,2</w:t>
            </w:r>
          </w:p>
        </w:tc>
        <w:tc>
          <w:tcPr>
            <w:tcW w:w="876"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10,6</w:t>
            </w:r>
          </w:p>
        </w:tc>
        <w:tc>
          <w:tcPr>
            <w:tcW w:w="1169"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6,2</w:t>
            </w:r>
          </w:p>
        </w:tc>
        <w:tc>
          <w:tcPr>
            <w:tcW w:w="96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18,0</w:t>
            </w:r>
          </w:p>
        </w:tc>
      </w:tr>
      <w:tr w:rsidR="00983962" w:rsidRPr="00983962" w:rsidTr="00E55FB2">
        <w:trPr>
          <w:trHeight w:val="330"/>
        </w:trPr>
        <w:tc>
          <w:tcPr>
            <w:tcW w:w="1117" w:type="pct"/>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2010 г.</w:t>
            </w:r>
          </w:p>
        </w:tc>
        <w:tc>
          <w:tcPr>
            <w:tcW w:w="877"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86,5</w:t>
            </w:r>
          </w:p>
        </w:tc>
        <w:tc>
          <w:tcPr>
            <w:tcW w:w="876"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19,5</w:t>
            </w:r>
          </w:p>
        </w:tc>
        <w:tc>
          <w:tcPr>
            <w:tcW w:w="1169"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10,4</w:t>
            </w:r>
          </w:p>
        </w:tc>
        <w:tc>
          <w:tcPr>
            <w:tcW w:w="96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5,9</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РФ 2020 г.</w:t>
            </w:r>
          </w:p>
        </w:tc>
        <w:tc>
          <w:tcPr>
            <w:tcW w:w="877" w:type="pct"/>
            <w:gridSpan w:val="2"/>
            <w:tcBorders>
              <w:top w:val="single" w:sz="8" w:space="0" w:color="auto"/>
              <w:left w:val="nil"/>
              <w:bottom w:val="single" w:sz="8" w:space="0" w:color="auto"/>
              <w:right w:val="nil"/>
            </w:tcBorders>
            <w:shd w:val="clear" w:color="auto" w:fill="auto"/>
            <w:noWrap/>
            <w:vAlign w:val="bottom"/>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78,6</w:t>
            </w:r>
          </w:p>
        </w:tc>
        <w:tc>
          <w:tcPr>
            <w:tcW w:w="876" w:type="pct"/>
            <w:gridSpan w:val="2"/>
            <w:tcBorders>
              <w:top w:val="single" w:sz="8" w:space="0" w:color="auto"/>
              <w:left w:val="single" w:sz="8" w:space="0" w:color="auto"/>
              <w:bottom w:val="single" w:sz="8" w:space="0" w:color="auto"/>
              <w:right w:val="nil"/>
            </w:tcBorders>
            <w:shd w:val="clear" w:color="auto" w:fill="auto"/>
            <w:noWrap/>
            <w:vAlign w:val="bottom"/>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10,9</w:t>
            </w:r>
          </w:p>
        </w:tc>
        <w:tc>
          <w:tcPr>
            <w:tcW w:w="1169" w:type="pct"/>
            <w:gridSpan w:val="2"/>
            <w:tcBorders>
              <w:top w:val="single" w:sz="8" w:space="0" w:color="auto"/>
              <w:left w:val="single" w:sz="8" w:space="0" w:color="auto"/>
              <w:bottom w:val="single" w:sz="8" w:space="0" w:color="auto"/>
              <w:right w:val="nil"/>
            </w:tcBorders>
            <w:shd w:val="clear" w:color="auto" w:fill="auto"/>
            <w:noWrap/>
            <w:vAlign w:val="bottom"/>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17,8</w:t>
            </w:r>
          </w:p>
        </w:tc>
        <w:tc>
          <w:tcPr>
            <w:tcW w:w="961" w:type="pct"/>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10,7</w:t>
            </w:r>
          </w:p>
        </w:tc>
      </w:tr>
      <w:tr w:rsidR="00983962" w:rsidRPr="00983962" w:rsidTr="00E55FB2">
        <w:trPr>
          <w:trHeight w:val="330"/>
        </w:trPr>
        <w:tc>
          <w:tcPr>
            <w:tcW w:w="1117"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УрФО 2020 г.</w:t>
            </w:r>
          </w:p>
        </w:tc>
        <w:tc>
          <w:tcPr>
            <w:tcW w:w="877" w:type="pct"/>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77,2</w:t>
            </w:r>
          </w:p>
        </w:tc>
        <w:tc>
          <w:tcPr>
            <w:tcW w:w="876"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12,3</w:t>
            </w:r>
          </w:p>
        </w:tc>
        <w:tc>
          <w:tcPr>
            <w:tcW w:w="1169"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17,6</w:t>
            </w:r>
          </w:p>
        </w:tc>
        <w:tc>
          <w:tcPr>
            <w:tcW w:w="96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11,4</w:t>
            </w:r>
          </w:p>
        </w:tc>
      </w:tr>
    </w:tbl>
    <w:p w:rsidR="00B92394" w:rsidRDefault="00B92394" w:rsidP="00115948">
      <w:pPr>
        <w:widowControl w:val="0"/>
        <w:spacing w:before="7" w:after="0" w:line="240" w:lineRule="auto"/>
        <w:rPr>
          <w:rFonts w:ascii="Times New Roman" w:eastAsia="Arial" w:hAnsi="Times New Roman" w:cs="Times New Roman"/>
          <w:b/>
          <w:bCs/>
          <w:i/>
          <w:color w:val="000000" w:themeColor="text1"/>
          <w:sz w:val="24"/>
          <w:szCs w:val="24"/>
          <w:lang w:val="en-US"/>
        </w:rPr>
        <w:sectPr w:rsidR="00B92394" w:rsidSect="00B92394">
          <w:pgSz w:w="16838" w:h="11906" w:orient="landscape"/>
          <w:pgMar w:top="1701" w:right="1134" w:bottom="851" w:left="1134" w:header="709" w:footer="709" w:gutter="0"/>
          <w:cols w:space="708"/>
          <w:docGrid w:linePitch="360"/>
        </w:sectPr>
      </w:pPr>
    </w:p>
    <w:p w:rsidR="00115948" w:rsidRPr="00B419CE" w:rsidRDefault="00115948" w:rsidP="00B92394">
      <w:pPr>
        <w:widowControl w:val="0"/>
        <w:spacing w:before="120" w:after="120" w:line="240" w:lineRule="auto"/>
        <w:ind w:right="282"/>
        <w:contextualSpacing/>
        <w:jc w:val="center"/>
        <w:rPr>
          <w:rFonts w:ascii="Times New Roman" w:eastAsia="Calibri" w:hAnsi="Times New Roman" w:cs="Times New Roman"/>
          <w:b/>
          <w:color w:val="000000" w:themeColor="text1"/>
          <w:spacing w:val="-1"/>
          <w:sz w:val="28"/>
          <w:szCs w:val="24"/>
        </w:rPr>
      </w:pPr>
      <w:r w:rsidRPr="00B419CE">
        <w:rPr>
          <w:rFonts w:ascii="Times New Roman" w:eastAsia="Calibri" w:hAnsi="Times New Roman" w:cs="Times New Roman"/>
          <w:b/>
          <w:color w:val="000000" w:themeColor="text1"/>
          <w:spacing w:val="-1"/>
          <w:sz w:val="28"/>
          <w:szCs w:val="24"/>
        </w:rPr>
        <w:lastRenderedPageBreak/>
        <w:t>Болезненность</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взрослых</w:t>
      </w:r>
      <w:r w:rsidRPr="00B419CE">
        <w:rPr>
          <w:rFonts w:ascii="Times New Roman" w:eastAsia="Calibri" w:hAnsi="Times New Roman" w:cs="Times New Roman"/>
          <w:b/>
          <w:color w:val="000000" w:themeColor="text1"/>
          <w:spacing w:val="-2"/>
          <w:sz w:val="28"/>
          <w:szCs w:val="24"/>
        </w:rPr>
        <w:t xml:space="preserve"> (18 лет и старше) по классам на 1 000 соответствующего </w:t>
      </w:r>
      <w:r w:rsidRPr="00B419CE">
        <w:rPr>
          <w:rFonts w:ascii="Times New Roman" w:eastAsia="Calibri" w:hAnsi="Times New Roman" w:cs="Times New Roman"/>
          <w:b/>
          <w:color w:val="000000" w:themeColor="text1"/>
          <w:spacing w:val="-1"/>
          <w:sz w:val="28"/>
          <w:szCs w:val="24"/>
        </w:rPr>
        <w:t>населения</w:t>
      </w:r>
    </w:p>
    <w:p w:rsidR="00115948" w:rsidRPr="00B419CE" w:rsidRDefault="00115948" w:rsidP="00115948">
      <w:pPr>
        <w:widowControl w:val="0"/>
        <w:spacing w:before="120" w:after="120" w:line="240" w:lineRule="auto"/>
        <w:ind w:left="1134" w:right="282"/>
        <w:contextualSpacing/>
        <w:jc w:val="center"/>
        <w:rPr>
          <w:rFonts w:ascii="Times New Roman" w:eastAsia="Calibri" w:hAnsi="Times New Roman" w:cs="Times New Roman"/>
          <w:b/>
          <w:bCs/>
          <w:color w:val="000000" w:themeColor="text1"/>
          <w:spacing w:val="-2"/>
          <w:sz w:val="24"/>
          <w:szCs w:val="24"/>
        </w:rPr>
      </w:pPr>
      <w:r w:rsidRPr="00B419CE">
        <w:rPr>
          <w:rFonts w:ascii="Times New Roman" w:eastAsia="Calibri" w:hAnsi="Times New Roman" w:cs="Times New Roman"/>
          <w:b/>
          <w:color w:val="000000" w:themeColor="text1"/>
          <w:spacing w:val="-1"/>
          <w:sz w:val="28"/>
          <w:szCs w:val="24"/>
        </w:rPr>
        <w:t>(по муниципальным образованиям)</w:t>
      </w:r>
    </w:p>
    <w:p w:rsidR="00115948" w:rsidRDefault="00115948" w:rsidP="00115948">
      <w:pPr>
        <w:widowControl w:val="0"/>
        <w:spacing w:before="1" w:after="0" w:line="240" w:lineRule="auto"/>
        <w:rPr>
          <w:rFonts w:ascii="Times New Roman" w:eastAsia="Arial" w:hAnsi="Times New Roman" w:cs="Times New Roman"/>
          <w:b/>
          <w:bCs/>
          <w:color w:val="000000" w:themeColor="text1"/>
          <w:sz w:val="24"/>
          <w:szCs w:val="24"/>
          <w:lang w:val="en-US"/>
        </w:rPr>
      </w:pPr>
    </w:p>
    <w:tbl>
      <w:tblPr>
        <w:tblW w:w="8920" w:type="dxa"/>
        <w:jc w:val="center"/>
        <w:tblLook w:val="04A0" w:firstRow="1" w:lastRow="0" w:firstColumn="1" w:lastColumn="0" w:noHBand="0" w:noVBand="1"/>
      </w:tblPr>
      <w:tblGrid>
        <w:gridCol w:w="3160"/>
        <w:gridCol w:w="1920"/>
        <w:gridCol w:w="960"/>
        <w:gridCol w:w="1605"/>
        <w:gridCol w:w="1275"/>
      </w:tblGrid>
      <w:tr w:rsidR="00983962" w:rsidRPr="00983962" w:rsidTr="00983962">
        <w:trPr>
          <w:trHeight w:val="312"/>
          <w:jc w:val="center"/>
        </w:trPr>
        <w:tc>
          <w:tcPr>
            <w:tcW w:w="3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Территории</w:t>
            </w:r>
          </w:p>
        </w:tc>
        <w:tc>
          <w:tcPr>
            <w:tcW w:w="2880" w:type="dxa"/>
            <w:gridSpan w:val="2"/>
            <w:tcBorders>
              <w:top w:val="single" w:sz="8" w:space="0" w:color="auto"/>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Болезни уха и сосцевидного отростка</w:t>
            </w:r>
          </w:p>
        </w:tc>
        <w:tc>
          <w:tcPr>
            <w:tcW w:w="2880" w:type="dxa"/>
            <w:gridSpan w:val="2"/>
            <w:tcBorders>
              <w:top w:val="single" w:sz="8" w:space="0" w:color="auto"/>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Из них: хронический средний отит</w:t>
            </w:r>
          </w:p>
        </w:tc>
      </w:tr>
      <w:tr w:rsidR="00983962" w:rsidRPr="00983962" w:rsidTr="00E55FB2">
        <w:trPr>
          <w:trHeight w:val="312"/>
          <w:jc w:val="center"/>
        </w:trPr>
        <w:tc>
          <w:tcPr>
            <w:tcW w:w="3160" w:type="dxa"/>
            <w:vMerge/>
            <w:tcBorders>
              <w:top w:val="single" w:sz="8" w:space="0" w:color="auto"/>
              <w:left w:val="single" w:sz="8" w:space="0" w:color="auto"/>
              <w:bottom w:val="single" w:sz="8" w:space="0" w:color="000000"/>
              <w:right w:val="single" w:sz="8" w:space="0" w:color="auto"/>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Белоярский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26,0</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28,7</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Берёзовский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38,3</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29,3</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4,7</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5,2</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Кондинский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18,4</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14,8</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0,7</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Нефтеюганский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13,0</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6,3</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0,5</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Нижневартовский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28,4</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21,8</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11,1</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Октябрьский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18,6</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16,2</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0,9</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0,7</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Советский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26,8</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42,7</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6,3</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6,4</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Сургутский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23,8</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21,2</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Ханты-Мансийский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19,8</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16,2</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г.Когалым</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47,7</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33,8</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г.Лангепас</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14,1</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10,8</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0,6</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г.Мегион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25,0</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24,4</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г.Нягань</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48,1</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44,0</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г.Покачи</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34,8</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33,6</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г.Пыть-Ях</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29,9</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23,9</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0,8</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0,3</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Радужный</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31,7</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20,7</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г.Урай</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19,5</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22,0</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г.Югорск</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28,1</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26,4</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Нефтеюганск</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28,3</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18,6</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Нижневартовск</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32,0</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27,3</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Сургут</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32,9</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25,2</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4,4</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Ханты-Мансийск</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35,6</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25,7</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w:t>
            </w:r>
          </w:p>
        </w:tc>
      </w:tr>
      <w:tr w:rsidR="00983962" w:rsidRPr="00983962" w:rsidTr="00E55FB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2019/2020 гг.</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30,3</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24,8</w:t>
            </w:r>
          </w:p>
        </w:tc>
        <w:tc>
          <w:tcPr>
            <w:tcW w:w="160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3,2</w:t>
            </w:r>
          </w:p>
        </w:tc>
        <w:tc>
          <w:tcPr>
            <w:tcW w:w="1275"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2,4</w:t>
            </w:r>
          </w:p>
        </w:tc>
      </w:tr>
      <w:tr w:rsidR="00983962" w:rsidRPr="00983962" w:rsidTr="0098396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2018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30,8</w:t>
            </w:r>
          </w:p>
        </w:tc>
        <w:tc>
          <w:tcPr>
            <w:tcW w:w="28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3,5</w:t>
            </w:r>
          </w:p>
        </w:tc>
      </w:tr>
      <w:tr w:rsidR="00983962" w:rsidRPr="00983962" w:rsidTr="0098396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2017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30,2</w:t>
            </w:r>
          </w:p>
        </w:tc>
        <w:tc>
          <w:tcPr>
            <w:tcW w:w="28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2,7</w:t>
            </w:r>
          </w:p>
        </w:tc>
      </w:tr>
      <w:tr w:rsidR="00983962" w:rsidRPr="00983962" w:rsidTr="0098396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2016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28,3</w:t>
            </w:r>
          </w:p>
        </w:tc>
        <w:tc>
          <w:tcPr>
            <w:tcW w:w="28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2,2</w:t>
            </w:r>
          </w:p>
        </w:tc>
      </w:tr>
      <w:tr w:rsidR="00983962" w:rsidRPr="00983962" w:rsidTr="0098396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2015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27,5</w:t>
            </w:r>
          </w:p>
        </w:tc>
        <w:tc>
          <w:tcPr>
            <w:tcW w:w="28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2,2</w:t>
            </w:r>
          </w:p>
        </w:tc>
      </w:tr>
      <w:tr w:rsidR="00983962" w:rsidRPr="00983962" w:rsidTr="0098396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2014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28,5</w:t>
            </w:r>
          </w:p>
        </w:tc>
        <w:tc>
          <w:tcPr>
            <w:tcW w:w="28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2,2</w:t>
            </w:r>
          </w:p>
        </w:tc>
      </w:tr>
      <w:tr w:rsidR="00983962" w:rsidRPr="00983962" w:rsidTr="0098396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2013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32,7</w:t>
            </w:r>
          </w:p>
        </w:tc>
        <w:tc>
          <w:tcPr>
            <w:tcW w:w="28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2,6</w:t>
            </w:r>
          </w:p>
        </w:tc>
      </w:tr>
      <w:tr w:rsidR="00983962" w:rsidRPr="00983962" w:rsidTr="0098396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2012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29,9</w:t>
            </w:r>
          </w:p>
        </w:tc>
        <w:tc>
          <w:tcPr>
            <w:tcW w:w="28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2,6</w:t>
            </w:r>
          </w:p>
        </w:tc>
      </w:tr>
      <w:tr w:rsidR="00983962" w:rsidRPr="00983962" w:rsidTr="00983962">
        <w:trPr>
          <w:trHeight w:val="312"/>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2011 г.</w:t>
            </w:r>
          </w:p>
        </w:tc>
        <w:tc>
          <w:tcPr>
            <w:tcW w:w="2880"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31,4</w:t>
            </w:r>
          </w:p>
        </w:tc>
        <w:tc>
          <w:tcPr>
            <w:tcW w:w="28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2,9</w:t>
            </w:r>
          </w:p>
        </w:tc>
      </w:tr>
      <w:tr w:rsidR="00983962" w:rsidRPr="00983962" w:rsidTr="00983962">
        <w:trPr>
          <w:trHeight w:val="312"/>
          <w:jc w:val="center"/>
        </w:trPr>
        <w:tc>
          <w:tcPr>
            <w:tcW w:w="3160" w:type="dxa"/>
            <w:tcBorders>
              <w:top w:val="nil"/>
              <w:left w:val="single" w:sz="8" w:space="0" w:color="auto"/>
              <w:bottom w:val="nil"/>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2010 г.</w:t>
            </w:r>
          </w:p>
        </w:tc>
        <w:tc>
          <w:tcPr>
            <w:tcW w:w="2880" w:type="dxa"/>
            <w:gridSpan w:val="2"/>
            <w:tcBorders>
              <w:top w:val="single" w:sz="8" w:space="0" w:color="auto"/>
              <w:left w:val="nil"/>
              <w:bottom w:val="single" w:sz="4"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34,1</w:t>
            </w:r>
          </w:p>
        </w:tc>
        <w:tc>
          <w:tcPr>
            <w:tcW w:w="28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3,2</w:t>
            </w:r>
          </w:p>
        </w:tc>
      </w:tr>
      <w:tr w:rsidR="00983962" w:rsidRPr="00983962" w:rsidTr="00983962">
        <w:trPr>
          <w:trHeight w:val="312"/>
          <w:jc w:val="center"/>
        </w:trPr>
        <w:tc>
          <w:tcPr>
            <w:tcW w:w="31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 xml:space="preserve">По РФ 2020 г. </w:t>
            </w:r>
          </w:p>
        </w:tc>
        <w:tc>
          <w:tcPr>
            <w:tcW w:w="2880" w:type="dxa"/>
            <w:gridSpan w:val="2"/>
            <w:tcBorders>
              <w:top w:val="single" w:sz="4" w:space="0" w:color="auto"/>
              <w:left w:val="nil"/>
              <w:bottom w:val="single" w:sz="4"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27,9</w:t>
            </w:r>
          </w:p>
        </w:tc>
        <w:tc>
          <w:tcPr>
            <w:tcW w:w="288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w:t>
            </w:r>
          </w:p>
        </w:tc>
      </w:tr>
      <w:tr w:rsidR="00983962" w:rsidRPr="00983962" w:rsidTr="00983962">
        <w:trPr>
          <w:trHeight w:val="312"/>
          <w:jc w:val="center"/>
        </w:trPr>
        <w:tc>
          <w:tcPr>
            <w:tcW w:w="3160" w:type="dxa"/>
            <w:tcBorders>
              <w:top w:val="nil"/>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УрФО 2020 г.</w:t>
            </w:r>
          </w:p>
        </w:tc>
        <w:tc>
          <w:tcPr>
            <w:tcW w:w="2880" w:type="dxa"/>
            <w:gridSpan w:val="2"/>
            <w:tcBorders>
              <w:top w:val="single" w:sz="4"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28,1</w:t>
            </w:r>
          </w:p>
        </w:tc>
        <w:tc>
          <w:tcPr>
            <w:tcW w:w="2880"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2,3</w:t>
            </w:r>
          </w:p>
        </w:tc>
      </w:tr>
    </w:tbl>
    <w:p w:rsidR="00B92394" w:rsidRPr="00B419CE" w:rsidRDefault="00B92394" w:rsidP="00115948">
      <w:pPr>
        <w:widowControl w:val="0"/>
        <w:spacing w:before="1" w:after="0" w:line="240" w:lineRule="auto"/>
        <w:rPr>
          <w:rFonts w:ascii="Times New Roman" w:eastAsia="Arial" w:hAnsi="Times New Roman" w:cs="Times New Roman"/>
          <w:b/>
          <w:bCs/>
          <w:color w:val="000000" w:themeColor="text1"/>
          <w:sz w:val="24"/>
          <w:szCs w:val="24"/>
          <w:lang w:val="en-US"/>
        </w:rPr>
      </w:pPr>
    </w:p>
    <w:p w:rsidR="00115948" w:rsidRPr="00B419CE" w:rsidRDefault="00115948" w:rsidP="00115948">
      <w:pPr>
        <w:spacing w:after="160" w:line="259" w:lineRule="auto"/>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color w:val="000000" w:themeColor="text1"/>
          <w:spacing w:val="-1"/>
          <w:lang w:val="en-US"/>
        </w:rPr>
        <w:br w:type="page"/>
      </w:r>
    </w:p>
    <w:p w:rsidR="00B92394" w:rsidRDefault="00B92394" w:rsidP="00115948">
      <w:pPr>
        <w:widowControl w:val="0"/>
        <w:spacing w:before="120" w:after="120" w:line="240" w:lineRule="auto"/>
        <w:ind w:left="1134" w:right="282"/>
        <w:contextualSpacing/>
        <w:jc w:val="center"/>
        <w:rPr>
          <w:rFonts w:ascii="Times New Roman" w:eastAsia="Calibri" w:hAnsi="Times New Roman" w:cs="Times New Roman"/>
          <w:b/>
          <w:color w:val="000000" w:themeColor="text1"/>
          <w:spacing w:val="-1"/>
          <w:sz w:val="28"/>
          <w:szCs w:val="24"/>
        </w:rPr>
        <w:sectPr w:rsidR="00B92394" w:rsidSect="00EA7A4F">
          <w:pgSz w:w="11906" w:h="16838"/>
          <w:pgMar w:top="1134" w:right="851" w:bottom="1134" w:left="1701" w:header="709" w:footer="709" w:gutter="0"/>
          <w:cols w:space="708"/>
          <w:docGrid w:linePitch="360"/>
        </w:sectPr>
      </w:pPr>
    </w:p>
    <w:p w:rsidR="00115948" w:rsidRPr="00B419CE" w:rsidRDefault="00115948" w:rsidP="00115948">
      <w:pPr>
        <w:widowControl w:val="0"/>
        <w:spacing w:before="120" w:after="120" w:line="240" w:lineRule="auto"/>
        <w:ind w:left="1134" w:right="282"/>
        <w:contextualSpacing/>
        <w:jc w:val="center"/>
        <w:rPr>
          <w:rFonts w:ascii="Times New Roman" w:eastAsia="Calibri" w:hAnsi="Times New Roman" w:cs="Times New Roman"/>
          <w:b/>
          <w:color w:val="000000" w:themeColor="text1"/>
          <w:spacing w:val="-1"/>
          <w:sz w:val="28"/>
          <w:szCs w:val="24"/>
        </w:rPr>
      </w:pPr>
      <w:r w:rsidRPr="00B419CE">
        <w:rPr>
          <w:rFonts w:ascii="Times New Roman" w:eastAsia="Calibri" w:hAnsi="Times New Roman" w:cs="Times New Roman"/>
          <w:b/>
          <w:color w:val="000000" w:themeColor="text1"/>
          <w:spacing w:val="-1"/>
          <w:sz w:val="28"/>
          <w:szCs w:val="24"/>
        </w:rPr>
        <w:lastRenderedPageBreak/>
        <w:t>Болезненность</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взрослых</w:t>
      </w:r>
      <w:r w:rsidRPr="00B419CE">
        <w:rPr>
          <w:rFonts w:ascii="Times New Roman" w:eastAsia="Calibri" w:hAnsi="Times New Roman" w:cs="Times New Roman"/>
          <w:b/>
          <w:color w:val="000000" w:themeColor="text1"/>
          <w:spacing w:val="-2"/>
          <w:sz w:val="28"/>
          <w:szCs w:val="24"/>
        </w:rPr>
        <w:t xml:space="preserve"> (18 лет и старше) по классам на 1 000 соответствующего</w:t>
      </w:r>
      <w:r w:rsidRPr="00B419CE">
        <w:rPr>
          <w:rFonts w:ascii="Times New Roman" w:eastAsia="Calibri" w:hAnsi="Times New Roman" w:cs="Times New Roman"/>
          <w:b/>
          <w:color w:val="000000" w:themeColor="text1"/>
          <w:spacing w:val="35"/>
          <w:sz w:val="28"/>
          <w:szCs w:val="24"/>
        </w:rPr>
        <w:t xml:space="preserve"> </w:t>
      </w:r>
      <w:r w:rsidRPr="00B419CE">
        <w:rPr>
          <w:rFonts w:ascii="Times New Roman" w:eastAsia="Calibri" w:hAnsi="Times New Roman" w:cs="Times New Roman"/>
          <w:b/>
          <w:color w:val="000000" w:themeColor="text1"/>
          <w:spacing w:val="-1"/>
          <w:sz w:val="28"/>
          <w:szCs w:val="24"/>
        </w:rPr>
        <w:t>населения</w:t>
      </w:r>
    </w:p>
    <w:p w:rsidR="00115948" w:rsidRPr="00B419CE" w:rsidRDefault="00115948" w:rsidP="00115948">
      <w:pPr>
        <w:widowControl w:val="0"/>
        <w:spacing w:before="120" w:after="120" w:line="240" w:lineRule="auto"/>
        <w:ind w:left="1134" w:right="282"/>
        <w:contextualSpacing/>
        <w:jc w:val="center"/>
        <w:rPr>
          <w:rFonts w:ascii="Times New Roman" w:eastAsia="Calibri" w:hAnsi="Times New Roman" w:cs="Times New Roman"/>
          <w:b/>
          <w:bCs/>
          <w:color w:val="000000" w:themeColor="text1"/>
          <w:spacing w:val="-2"/>
          <w:sz w:val="28"/>
          <w:szCs w:val="24"/>
        </w:rPr>
      </w:pPr>
      <w:r w:rsidRPr="00B419CE">
        <w:rPr>
          <w:rFonts w:ascii="Times New Roman" w:eastAsia="Calibri" w:hAnsi="Times New Roman" w:cs="Times New Roman"/>
          <w:b/>
          <w:color w:val="000000" w:themeColor="text1"/>
          <w:spacing w:val="-1"/>
          <w:sz w:val="28"/>
          <w:szCs w:val="24"/>
        </w:rPr>
        <w:t>(по муниципальным образованиям)</w:t>
      </w:r>
    </w:p>
    <w:p w:rsidR="00115948" w:rsidRDefault="00115948" w:rsidP="00115948">
      <w:pPr>
        <w:widowControl w:val="0"/>
        <w:spacing w:before="7" w:after="0" w:line="240" w:lineRule="auto"/>
        <w:rPr>
          <w:rFonts w:ascii="Times New Roman" w:eastAsia="Arial" w:hAnsi="Times New Roman" w:cs="Times New Roman"/>
          <w:b/>
          <w:bCs/>
          <w:color w:val="000000" w:themeColor="text1"/>
          <w:sz w:val="24"/>
          <w:szCs w:val="24"/>
          <w:lang w:val="en-US"/>
        </w:rPr>
      </w:pPr>
    </w:p>
    <w:tbl>
      <w:tblPr>
        <w:tblW w:w="13440" w:type="dxa"/>
        <w:jc w:val="center"/>
        <w:tblLook w:val="04A0" w:firstRow="1" w:lastRow="0" w:firstColumn="1" w:lastColumn="0" w:noHBand="0" w:noVBand="1"/>
      </w:tblPr>
      <w:tblGrid>
        <w:gridCol w:w="2880"/>
        <w:gridCol w:w="1920"/>
        <w:gridCol w:w="960"/>
        <w:gridCol w:w="2037"/>
        <w:gridCol w:w="1701"/>
        <w:gridCol w:w="1984"/>
        <w:gridCol w:w="1958"/>
      </w:tblGrid>
      <w:tr w:rsidR="00983962" w:rsidRPr="00983962" w:rsidTr="00983962">
        <w:trPr>
          <w:trHeight w:val="330"/>
          <w:jc w:val="center"/>
        </w:trPr>
        <w:tc>
          <w:tcPr>
            <w:tcW w:w="2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Территории</w:t>
            </w:r>
          </w:p>
        </w:tc>
        <w:tc>
          <w:tcPr>
            <w:tcW w:w="2880" w:type="dxa"/>
            <w:gridSpan w:val="2"/>
            <w:vMerge w:val="restart"/>
            <w:tcBorders>
              <w:top w:val="single" w:sz="8" w:space="0" w:color="231F20"/>
              <w:left w:val="single" w:sz="8" w:space="0" w:color="auto"/>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Болезни системы кровообращения</w:t>
            </w:r>
          </w:p>
        </w:tc>
        <w:tc>
          <w:tcPr>
            <w:tcW w:w="7680"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из них:</w:t>
            </w:r>
          </w:p>
        </w:tc>
      </w:tr>
      <w:tr w:rsidR="00983962" w:rsidRPr="00983962" w:rsidTr="00983962">
        <w:trPr>
          <w:trHeight w:val="1350"/>
          <w:jc w:val="center"/>
        </w:trPr>
        <w:tc>
          <w:tcPr>
            <w:tcW w:w="2880" w:type="dxa"/>
            <w:vMerge/>
            <w:tcBorders>
              <w:top w:val="single" w:sz="8" w:space="0" w:color="auto"/>
              <w:left w:val="single" w:sz="8" w:space="0" w:color="auto"/>
              <w:bottom w:val="single" w:sz="8" w:space="0" w:color="000000"/>
              <w:right w:val="single" w:sz="8" w:space="0" w:color="auto"/>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2880" w:type="dxa"/>
            <w:gridSpan w:val="2"/>
            <w:vMerge/>
            <w:tcBorders>
              <w:top w:val="single" w:sz="8" w:space="0" w:color="231F20"/>
              <w:left w:val="single" w:sz="8" w:space="0" w:color="auto"/>
              <w:bottom w:val="single" w:sz="8" w:space="0" w:color="231F20"/>
              <w:right w:val="nil"/>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3738" w:type="dxa"/>
            <w:gridSpan w:val="2"/>
            <w:tcBorders>
              <w:top w:val="single" w:sz="8" w:space="0" w:color="auto"/>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Ревматизм</w:t>
            </w:r>
          </w:p>
        </w:tc>
        <w:tc>
          <w:tcPr>
            <w:tcW w:w="3942" w:type="dxa"/>
            <w:gridSpan w:val="2"/>
            <w:tcBorders>
              <w:top w:val="single" w:sz="8" w:space="0" w:color="auto"/>
              <w:left w:val="single" w:sz="8" w:space="0" w:color="231F20"/>
              <w:bottom w:val="single" w:sz="8" w:space="0" w:color="231F20"/>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Болезни, характеризую- щиеся повышенным кро- вяным давлением</w:t>
            </w:r>
          </w:p>
        </w:tc>
      </w:tr>
      <w:tr w:rsidR="00983962" w:rsidRPr="00983962" w:rsidTr="00983962">
        <w:trPr>
          <w:trHeight w:val="405"/>
          <w:jc w:val="center"/>
        </w:trPr>
        <w:tc>
          <w:tcPr>
            <w:tcW w:w="2880" w:type="dxa"/>
            <w:vMerge/>
            <w:tcBorders>
              <w:top w:val="single" w:sz="8" w:space="0" w:color="auto"/>
              <w:left w:val="single" w:sz="8" w:space="0" w:color="auto"/>
              <w:bottom w:val="single" w:sz="8" w:space="0" w:color="000000"/>
              <w:right w:val="single" w:sz="8" w:space="0" w:color="auto"/>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Белоярский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167,9</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197,0</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100,2</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109,4</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Берёзовский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311,9</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307,3</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169,0</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192,8</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Кондинский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295,8</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315,0</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2,4</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146,7</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153,0</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Нефтеюганский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230,9</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186,1</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0,6</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0,2</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129,1</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111,1</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Нижневартовский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286,5</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335,9</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0,5</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0,5</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201,3</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237,6</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Октябрьский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233,8</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211,9</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0,9</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0,7</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116,8</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112,4</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Советский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472,5</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506,0</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274,1</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243,9</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Сургутский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192,3</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148,9</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0,8</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107,8</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91,3</w:t>
            </w:r>
          </w:p>
        </w:tc>
      </w:tr>
      <w:tr w:rsidR="00983962" w:rsidRPr="00983962" w:rsidTr="00983962">
        <w:trPr>
          <w:trHeight w:val="28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Ханты-Мансийский район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226,7</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292,0</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139,1</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222,0</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г.Когалым</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281,3</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208,7</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151,5</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118,8</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г.Лангепас</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152,9</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132,2</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100,5</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64,7</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г.Мегион</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162,5</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169,4</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0,8</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0,8</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97,0</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108,9</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г.Нягань</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306,1</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362,7</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0,6</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0,6</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188,1</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231,8</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г.Покачи</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178,3</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184,9</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0,3</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0,5</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79,1</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108,8</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г.Пыть-Ях</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375,3</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317,0</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0,8</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219,5</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174,0</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Радужный</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192,2</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161,4</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0,9</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138,7</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114,3</w:t>
            </w:r>
          </w:p>
        </w:tc>
      </w:tr>
      <w:tr w:rsidR="00983962" w:rsidRPr="00983962" w:rsidTr="00983962">
        <w:trPr>
          <w:trHeight w:val="330"/>
          <w:jc w:val="center"/>
        </w:trPr>
        <w:tc>
          <w:tcPr>
            <w:tcW w:w="2880" w:type="dxa"/>
            <w:tcBorders>
              <w:top w:val="nil"/>
              <w:left w:val="single" w:sz="8" w:space="0" w:color="auto"/>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г.Урай</w:t>
            </w:r>
          </w:p>
        </w:tc>
        <w:tc>
          <w:tcPr>
            <w:tcW w:w="1920" w:type="dxa"/>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146,5</w:t>
            </w:r>
          </w:p>
        </w:tc>
        <w:tc>
          <w:tcPr>
            <w:tcW w:w="960" w:type="dxa"/>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166,0</w:t>
            </w:r>
          </w:p>
        </w:tc>
        <w:tc>
          <w:tcPr>
            <w:tcW w:w="2037" w:type="dxa"/>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0,3</w:t>
            </w:r>
          </w:p>
        </w:tc>
        <w:tc>
          <w:tcPr>
            <w:tcW w:w="1701" w:type="dxa"/>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0,3</w:t>
            </w:r>
          </w:p>
        </w:tc>
        <w:tc>
          <w:tcPr>
            <w:tcW w:w="1984" w:type="dxa"/>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91,8</w:t>
            </w:r>
          </w:p>
        </w:tc>
        <w:tc>
          <w:tcPr>
            <w:tcW w:w="1958" w:type="dxa"/>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108,4</w:t>
            </w:r>
          </w:p>
        </w:tc>
      </w:tr>
      <w:tr w:rsidR="00983962" w:rsidRPr="00983962" w:rsidTr="00983962">
        <w:trPr>
          <w:trHeight w:val="330"/>
          <w:jc w:val="center"/>
        </w:trPr>
        <w:tc>
          <w:tcPr>
            <w:tcW w:w="28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lastRenderedPageBreak/>
              <w:t>г.Югорск</w:t>
            </w:r>
          </w:p>
        </w:tc>
        <w:tc>
          <w:tcPr>
            <w:tcW w:w="1920" w:type="dxa"/>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266,8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273,8</w:t>
            </w:r>
          </w:p>
        </w:tc>
        <w:tc>
          <w:tcPr>
            <w:tcW w:w="2037" w:type="dxa"/>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167,4</w:t>
            </w:r>
          </w:p>
        </w:tc>
        <w:tc>
          <w:tcPr>
            <w:tcW w:w="1958" w:type="dxa"/>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180,5</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Нефтеюганск</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176,4</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160,6</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0,9</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0,8</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124,3</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118,1</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Нижневартовск</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263,3</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258,6</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0,4</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0,4</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167,4</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170,3</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Сургут</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229,4</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215,8</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0,9</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0,7</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122,9</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124,3</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Ханты-Мансийск</w:t>
            </w:r>
          </w:p>
        </w:tc>
        <w:tc>
          <w:tcPr>
            <w:tcW w:w="192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246,2</w:t>
            </w:r>
          </w:p>
        </w:tc>
        <w:tc>
          <w:tcPr>
            <w:tcW w:w="960"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223,6</w:t>
            </w:r>
          </w:p>
        </w:tc>
        <w:tc>
          <w:tcPr>
            <w:tcW w:w="2037"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w:t>
            </w:r>
          </w:p>
        </w:tc>
        <w:tc>
          <w:tcPr>
            <w:tcW w:w="1701"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w:t>
            </w:r>
          </w:p>
        </w:tc>
        <w:tc>
          <w:tcPr>
            <w:tcW w:w="1984"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89,5</w:t>
            </w:r>
          </w:p>
        </w:tc>
        <w:tc>
          <w:tcPr>
            <w:tcW w:w="1958"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100,5</w:t>
            </w:r>
          </w:p>
        </w:tc>
      </w:tr>
      <w:tr w:rsidR="00983962" w:rsidRPr="00983962" w:rsidTr="00983962">
        <w:trPr>
          <w:trHeight w:val="330"/>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2019/2020 гг.</w:t>
            </w:r>
          </w:p>
        </w:tc>
        <w:tc>
          <w:tcPr>
            <w:tcW w:w="1920" w:type="dxa"/>
            <w:tcBorders>
              <w:top w:val="nil"/>
              <w:left w:val="nil"/>
              <w:bottom w:val="nil"/>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240,4</w:t>
            </w:r>
          </w:p>
        </w:tc>
        <w:tc>
          <w:tcPr>
            <w:tcW w:w="960" w:type="dxa"/>
            <w:tcBorders>
              <w:top w:val="nil"/>
              <w:left w:val="nil"/>
              <w:bottom w:val="nil"/>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229,8</w:t>
            </w:r>
          </w:p>
        </w:tc>
        <w:tc>
          <w:tcPr>
            <w:tcW w:w="2037" w:type="dxa"/>
            <w:tcBorders>
              <w:top w:val="nil"/>
              <w:left w:val="nil"/>
              <w:bottom w:val="nil"/>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0,9</w:t>
            </w:r>
          </w:p>
        </w:tc>
        <w:tc>
          <w:tcPr>
            <w:tcW w:w="1701" w:type="dxa"/>
            <w:tcBorders>
              <w:top w:val="nil"/>
              <w:left w:val="nil"/>
              <w:bottom w:val="nil"/>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0,8</w:t>
            </w:r>
          </w:p>
        </w:tc>
        <w:tc>
          <w:tcPr>
            <w:tcW w:w="1984" w:type="dxa"/>
            <w:tcBorders>
              <w:top w:val="nil"/>
              <w:left w:val="nil"/>
              <w:bottom w:val="nil"/>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139,0</w:t>
            </w:r>
          </w:p>
        </w:tc>
        <w:tc>
          <w:tcPr>
            <w:tcW w:w="1958" w:type="dxa"/>
            <w:tcBorders>
              <w:top w:val="nil"/>
              <w:left w:val="nil"/>
              <w:bottom w:val="nil"/>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138,4</w:t>
            </w:r>
          </w:p>
        </w:tc>
      </w:tr>
      <w:tr w:rsidR="00983962" w:rsidRPr="00983962" w:rsidTr="00983962">
        <w:trPr>
          <w:trHeight w:val="330"/>
          <w:jc w:val="center"/>
        </w:trPr>
        <w:tc>
          <w:tcPr>
            <w:tcW w:w="2880" w:type="dxa"/>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2018 г.</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243,4</w:t>
            </w:r>
          </w:p>
        </w:tc>
        <w:tc>
          <w:tcPr>
            <w:tcW w:w="3738"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w:t>
            </w:r>
          </w:p>
        </w:tc>
        <w:tc>
          <w:tcPr>
            <w:tcW w:w="3942"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129,7</w:t>
            </w:r>
          </w:p>
        </w:tc>
      </w:tr>
      <w:tr w:rsidR="00983962" w:rsidRPr="00983962" w:rsidTr="00983962">
        <w:trPr>
          <w:trHeight w:val="330"/>
          <w:jc w:val="center"/>
        </w:trPr>
        <w:tc>
          <w:tcPr>
            <w:tcW w:w="2880" w:type="dxa"/>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2017 г.</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209,9</w:t>
            </w:r>
          </w:p>
        </w:tc>
        <w:tc>
          <w:tcPr>
            <w:tcW w:w="3738"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w:t>
            </w:r>
          </w:p>
        </w:tc>
        <w:tc>
          <w:tcPr>
            <w:tcW w:w="3942"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112,0</w:t>
            </w:r>
          </w:p>
        </w:tc>
      </w:tr>
      <w:tr w:rsidR="00983962" w:rsidRPr="00983962" w:rsidTr="00983962">
        <w:trPr>
          <w:trHeight w:val="330"/>
          <w:jc w:val="center"/>
        </w:trPr>
        <w:tc>
          <w:tcPr>
            <w:tcW w:w="2880" w:type="dxa"/>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2016 г.</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201,5</w:t>
            </w:r>
          </w:p>
        </w:tc>
        <w:tc>
          <w:tcPr>
            <w:tcW w:w="3738"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w:t>
            </w:r>
          </w:p>
        </w:tc>
        <w:tc>
          <w:tcPr>
            <w:tcW w:w="3942"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113,6</w:t>
            </w:r>
          </w:p>
        </w:tc>
      </w:tr>
      <w:tr w:rsidR="00983962" w:rsidRPr="00983962" w:rsidTr="00983962">
        <w:trPr>
          <w:trHeight w:val="330"/>
          <w:jc w:val="center"/>
        </w:trPr>
        <w:tc>
          <w:tcPr>
            <w:tcW w:w="2880" w:type="dxa"/>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2015 г.</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173,3</w:t>
            </w:r>
          </w:p>
        </w:tc>
        <w:tc>
          <w:tcPr>
            <w:tcW w:w="3738"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0,7</w:t>
            </w:r>
          </w:p>
        </w:tc>
        <w:tc>
          <w:tcPr>
            <w:tcW w:w="3942"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90,2</w:t>
            </w:r>
          </w:p>
        </w:tc>
      </w:tr>
      <w:tr w:rsidR="00983962" w:rsidRPr="00983962" w:rsidTr="00983962">
        <w:trPr>
          <w:trHeight w:val="330"/>
          <w:jc w:val="center"/>
        </w:trPr>
        <w:tc>
          <w:tcPr>
            <w:tcW w:w="2880" w:type="dxa"/>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2014 г.</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158,9</w:t>
            </w:r>
          </w:p>
        </w:tc>
        <w:tc>
          <w:tcPr>
            <w:tcW w:w="3738"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1,6</w:t>
            </w:r>
          </w:p>
        </w:tc>
        <w:tc>
          <w:tcPr>
            <w:tcW w:w="3942"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84,0</w:t>
            </w:r>
          </w:p>
        </w:tc>
      </w:tr>
      <w:tr w:rsidR="00983962" w:rsidRPr="00983962" w:rsidTr="00983962">
        <w:trPr>
          <w:trHeight w:val="330"/>
          <w:jc w:val="center"/>
        </w:trPr>
        <w:tc>
          <w:tcPr>
            <w:tcW w:w="2880" w:type="dxa"/>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2013 г.</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173,0</w:t>
            </w:r>
          </w:p>
        </w:tc>
        <w:tc>
          <w:tcPr>
            <w:tcW w:w="3738"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1,2</w:t>
            </w:r>
          </w:p>
        </w:tc>
        <w:tc>
          <w:tcPr>
            <w:tcW w:w="3942"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90,9</w:t>
            </w:r>
          </w:p>
        </w:tc>
      </w:tr>
      <w:tr w:rsidR="00983962" w:rsidRPr="00983962" w:rsidTr="00983962">
        <w:trPr>
          <w:trHeight w:val="330"/>
          <w:jc w:val="center"/>
        </w:trPr>
        <w:tc>
          <w:tcPr>
            <w:tcW w:w="2880" w:type="dxa"/>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2012 г.</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169,0</w:t>
            </w:r>
          </w:p>
        </w:tc>
        <w:tc>
          <w:tcPr>
            <w:tcW w:w="3738"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1,2</w:t>
            </w:r>
          </w:p>
        </w:tc>
        <w:tc>
          <w:tcPr>
            <w:tcW w:w="3942"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87,1</w:t>
            </w:r>
          </w:p>
        </w:tc>
      </w:tr>
      <w:tr w:rsidR="00983962" w:rsidRPr="00983962" w:rsidTr="00983962">
        <w:trPr>
          <w:trHeight w:val="330"/>
          <w:jc w:val="center"/>
        </w:trPr>
        <w:tc>
          <w:tcPr>
            <w:tcW w:w="2880" w:type="dxa"/>
            <w:tcBorders>
              <w:top w:val="nil"/>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2011 г.</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152,8</w:t>
            </w:r>
          </w:p>
        </w:tc>
        <w:tc>
          <w:tcPr>
            <w:tcW w:w="3738"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1,3</w:t>
            </w:r>
          </w:p>
        </w:tc>
        <w:tc>
          <w:tcPr>
            <w:tcW w:w="3942"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82,2</w:t>
            </w:r>
          </w:p>
        </w:tc>
      </w:tr>
      <w:tr w:rsidR="00983962" w:rsidRPr="00983962" w:rsidTr="00983962">
        <w:trPr>
          <w:trHeight w:val="315"/>
          <w:jc w:val="center"/>
        </w:trPr>
        <w:tc>
          <w:tcPr>
            <w:tcW w:w="2880" w:type="dxa"/>
            <w:tcBorders>
              <w:top w:val="nil"/>
              <w:left w:val="single" w:sz="8" w:space="0" w:color="auto"/>
              <w:bottom w:val="nil"/>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2010 г.</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146,5</w:t>
            </w:r>
          </w:p>
        </w:tc>
        <w:tc>
          <w:tcPr>
            <w:tcW w:w="3738"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1,4</w:t>
            </w:r>
          </w:p>
        </w:tc>
        <w:tc>
          <w:tcPr>
            <w:tcW w:w="3942"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77,6</w:t>
            </w:r>
          </w:p>
        </w:tc>
      </w:tr>
      <w:tr w:rsidR="00983962" w:rsidRPr="00983962" w:rsidTr="00983962">
        <w:trPr>
          <w:trHeight w:val="315"/>
          <w:jc w:val="center"/>
        </w:trPr>
        <w:tc>
          <w:tcPr>
            <w:tcW w:w="2880" w:type="dxa"/>
            <w:tcBorders>
              <w:top w:val="single" w:sz="4" w:space="0" w:color="auto"/>
              <w:left w:val="single" w:sz="4" w:space="0" w:color="auto"/>
              <w:bottom w:val="single" w:sz="4"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РФ 2020 г.</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298,7</w:t>
            </w:r>
          </w:p>
        </w:tc>
        <w:tc>
          <w:tcPr>
            <w:tcW w:w="3738"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w:t>
            </w:r>
          </w:p>
        </w:tc>
        <w:tc>
          <w:tcPr>
            <w:tcW w:w="3942"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140,6</w:t>
            </w:r>
          </w:p>
        </w:tc>
      </w:tr>
      <w:tr w:rsidR="00983962" w:rsidRPr="00983962" w:rsidTr="00983962">
        <w:trPr>
          <w:trHeight w:val="315"/>
          <w:jc w:val="center"/>
        </w:trPr>
        <w:tc>
          <w:tcPr>
            <w:tcW w:w="2880" w:type="dxa"/>
            <w:tcBorders>
              <w:top w:val="nil"/>
              <w:left w:val="single" w:sz="4" w:space="0" w:color="auto"/>
              <w:bottom w:val="single" w:sz="4" w:space="0" w:color="auto"/>
              <w:right w:val="nil"/>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УрФО 2020 г.</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256,6</w:t>
            </w:r>
          </w:p>
        </w:tc>
        <w:tc>
          <w:tcPr>
            <w:tcW w:w="3738"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w:t>
            </w:r>
          </w:p>
        </w:tc>
        <w:tc>
          <w:tcPr>
            <w:tcW w:w="3942" w:type="dxa"/>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135,9</w:t>
            </w:r>
          </w:p>
        </w:tc>
      </w:tr>
    </w:tbl>
    <w:p w:rsidR="00B92394" w:rsidRDefault="00B92394" w:rsidP="00115948">
      <w:pPr>
        <w:widowControl w:val="0"/>
        <w:spacing w:before="7" w:after="0" w:line="240" w:lineRule="auto"/>
        <w:rPr>
          <w:rFonts w:ascii="Times New Roman" w:eastAsia="Arial" w:hAnsi="Times New Roman" w:cs="Times New Roman"/>
          <w:b/>
          <w:bCs/>
          <w:color w:val="000000" w:themeColor="text1"/>
          <w:sz w:val="24"/>
          <w:szCs w:val="24"/>
          <w:lang w:val="en-US"/>
        </w:rPr>
        <w:sectPr w:rsidR="00B92394" w:rsidSect="00B92394">
          <w:pgSz w:w="16838" w:h="11906" w:orient="landscape"/>
          <w:pgMar w:top="1701" w:right="1134" w:bottom="851" w:left="1134" w:header="709" w:footer="709" w:gutter="0"/>
          <w:cols w:space="708"/>
          <w:docGrid w:linePitch="360"/>
        </w:sectPr>
      </w:pPr>
    </w:p>
    <w:p w:rsidR="00115948" w:rsidRPr="00B419CE" w:rsidRDefault="00115948" w:rsidP="00B92394">
      <w:pPr>
        <w:widowControl w:val="0"/>
        <w:spacing w:before="120" w:after="120" w:line="240" w:lineRule="auto"/>
        <w:ind w:right="141"/>
        <w:contextualSpacing/>
        <w:jc w:val="center"/>
        <w:rPr>
          <w:rFonts w:ascii="Times New Roman" w:eastAsia="Calibri" w:hAnsi="Times New Roman" w:cs="Times New Roman"/>
          <w:b/>
          <w:color w:val="000000" w:themeColor="text1"/>
          <w:spacing w:val="-2"/>
          <w:sz w:val="28"/>
          <w:szCs w:val="24"/>
        </w:rPr>
      </w:pPr>
      <w:r w:rsidRPr="00B419CE">
        <w:rPr>
          <w:rFonts w:ascii="Times New Roman" w:eastAsia="Calibri" w:hAnsi="Times New Roman" w:cs="Times New Roman"/>
          <w:b/>
          <w:color w:val="000000" w:themeColor="text1"/>
          <w:spacing w:val="-1"/>
          <w:sz w:val="28"/>
          <w:szCs w:val="24"/>
        </w:rPr>
        <w:lastRenderedPageBreak/>
        <w:t>Болезненность</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взрослых</w:t>
      </w:r>
      <w:r w:rsidRPr="00B419CE">
        <w:rPr>
          <w:rFonts w:ascii="Times New Roman" w:eastAsia="Calibri" w:hAnsi="Times New Roman" w:cs="Times New Roman"/>
          <w:b/>
          <w:color w:val="000000" w:themeColor="text1"/>
          <w:spacing w:val="-2"/>
          <w:sz w:val="28"/>
          <w:szCs w:val="24"/>
        </w:rPr>
        <w:t xml:space="preserve"> (18 лет и старше) по классам на 1 000 соответствующего</w:t>
      </w:r>
      <w:r w:rsidRPr="00B419CE">
        <w:rPr>
          <w:rFonts w:ascii="Times New Roman" w:eastAsia="Calibri" w:hAnsi="Times New Roman" w:cs="Times New Roman"/>
          <w:b/>
          <w:color w:val="000000" w:themeColor="text1"/>
          <w:spacing w:val="35"/>
          <w:sz w:val="28"/>
          <w:szCs w:val="24"/>
        </w:rPr>
        <w:t xml:space="preserve"> </w:t>
      </w:r>
      <w:r w:rsidRPr="00B419CE">
        <w:rPr>
          <w:rFonts w:ascii="Times New Roman" w:eastAsia="Calibri" w:hAnsi="Times New Roman" w:cs="Times New Roman"/>
          <w:b/>
          <w:color w:val="000000" w:themeColor="text1"/>
          <w:spacing w:val="-1"/>
          <w:sz w:val="28"/>
          <w:szCs w:val="24"/>
        </w:rPr>
        <w:t>населения</w:t>
      </w:r>
    </w:p>
    <w:p w:rsidR="00115948" w:rsidRPr="00B419CE" w:rsidRDefault="00115948" w:rsidP="00115948">
      <w:pPr>
        <w:widowControl w:val="0"/>
        <w:spacing w:before="120" w:after="120" w:line="240" w:lineRule="auto"/>
        <w:ind w:left="1134" w:right="141"/>
        <w:contextualSpacing/>
        <w:jc w:val="center"/>
        <w:rPr>
          <w:rFonts w:ascii="Times New Roman" w:eastAsia="Calibri" w:hAnsi="Times New Roman" w:cs="Times New Roman"/>
          <w:b/>
          <w:color w:val="000000" w:themeColor="text1"/>
          <w:spacing w:val="-1"/>
          <w:sz w:val="28"/>
          <w:szCs w:val="24"/>
        </w:rPr>
      </w:pPr>
      <w:r w:rsidRPr="00B419CE">
        <w:rPr>
          <w:rFonts w:ascii="Times New Roman" w:eastAsia="Calibri" w:hAnsi="Times New Roman" w:cs="Times New Roman"/>
          <w:b/>
          <w:color w:val="000000" w:themeColor="text1"/>
          <w:spacing w:val="-2"/>
          <w:sz w:val="28"/>
          <w:szCs w:val="24"/>
        </w:rPr>
        <w:t xml:space="preserve">(болезни </w:t>
      </w:r>
      <w:r w:rsidRPr="00B419CE">
        <w:rPr>
          <w:rFonts w:ascii="Times New Roman" w:eastAsia="Calibri" w:hAnsi="Times New Roman" w:cs="Times New Roman"/>
          <w:b/>
          <w:color w:val="000000" w:themeColor="text1"/>
          <w:spacing w:val="-1"/>
          <w:sz w:val="28"/>
          <w:szCs w:val="24"/>
        </w:rPr>
        <w:t>системы</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кровообращения продолжение)</w:t>
      </w:r>
    </w:p>
    <w:p w:rsidR="00115948" w:rsidRPr="00B419CE" w:rsidRDefault="00115948" w:rsidP="00115948">
      <w:pPr>
        <w:widowControl w:val="0"/>
        <w:spacing w:before="120" w:after="120" w:line="240" w:lineRule="auto"/>
        <w:ind w:left="1134" w:right="141"/>
        <w:contextualSpacing/>
        <w:jc w:val="center"/>
        <w:rPr>
          <w:rFonts w:ascii="Times New Roman" w:eastAsia="Calibri" w:hAnsi="Times New Roman" w:cs="Times New Roman"/>
          <w:b/>
          <w:bCs/>
          <w:color w:val="000000" w:themeColor="text1"/>
          <w:spacing w:val="-2"/>
          <w:sz w:val="28"/>
          <w:szCs w:val="24"/>
        </w:rPr>
      </w:pPr>
      <w:r w:rsidRPr="00B419CE">
        <w:rPr>
          <w:rFonts w:ascii="Times New Roman" w:eastAsia="Calibri" w:hAnsi="Times New Roman" w:cs="Times New Roman"/>
          <w:b/>
          <w:color w:val="000000" w:themeColor="text1"/>
          <w:spacing w:val="-1"/>
          <w:sz w:val="28"/>
          <w:szCs w:val="24"/>
        </w:rPr>
        <w:t>(по муниципальным образованиям)</w:t>
      </w:r>
    </w:p>
    <w:p w:rsidR="00115948" w:rsidRPr="00827BD3" w:rsidRDefault="00115948" w:rsidP="00115948">
      <w:pPr>
        <w:widowControl w:val="0"/>
        <w:spacing w:before="1" w:after="0" w:line="240" w:lineRule="auto"/>
        <w:rPr>
          <w:rFonts w:ascii="Times New Roman" w:eastAsia="Arial" w:hAnsi="Times New Roman" w:cs="Times New Roman"/>
          <w:b/>
          <w:bCs/>
          <w:i/>
          <w:color w:val="000000" w:themeColor="text1"/>
          <w:sz w:val="24"/>
          <w:szCs w:val="24"/>
        </w:rPr>
      </w:pPr>
    </w:p>
    <w:tbl>
      <w:tblPr>
        <w:tblW w:w="5000" w:type="pct"/>
        <w:jc w:val="center"/>
        <w:tblLook w:val="04A0" w:firstRow="1" w:lastRow="0" w:firstColumn="1" w:lastColumn="0" w:noHBand="0" w:noVBand="1"/>
      </w:tblPr>
      <w:tblGrid>
        <w:gridCol w:w="2824"/>
        <w:gridCol w:w="1103"/>
        <w:gridCol w:w="696"/>
        <w:gridCol w:w="1429"/>
        <w:gridCol w:w="713"/>
        <w:gridCol w:w="1712"/>
        <w:gridCol w:w="857"/>
      </w:tblGrid>
      <w:tr w:rsidR="00983962" w:rsidRPr="00983962" w:rsidTr="00983962">
        <w:trPr>
          <w:trHeight w:val="315"/>
          <w:jc w:val="center"/>
        </w:trPr>
        <w:tc>
          <w:tcPr>
            <w:tcW w:w="15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Территории</w:t>
            </w:r>
          </w:p>
        </w:tc>
        <w:tc>
          <w:tcPr>
            <w:tcW w:w="964" w:type="pct"/>
            <w:gridSpan w:val="2"/>
            <w:vMerge w:val="restart"/>
            <w:tcBorders>
              <w:top w:val="single" w:sz="8" w:space="0" w:color="auto"/>
              <w:left w:val="single" w:sz="8" w:space="0" w:color="auto"/>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Ишемические болезни сердца</w:t>
            </w:r>
          </w:p>
        </w:tc>
        <w:tc>
          <w:tcPr>
            <w:tcW w:w="1147" w:type="pct"/>
            <w:gridSpan w:val="2"/>
            <w:vMerge w:val="restart"/>
            <w:tcBorders>
              <w:top w:val="single" w:sz="8" w:space="0" w:color="auto"/>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Эндартериит, тромбангиит облитерирующий</w:t>
            </w:r>
          </w:p>
        </w:tc>
        <w:tc>
          <w:tcPr>
            <w:tcW w:w="1376" w:type="pct"/>
            <w:gridSpan w:val="2"/>
            <w:vMerge w:val="restart"/>
            <w:tcBorders>
              <w:top w:val="single" w:sz="8" w:space="0" w:color="auto"/>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Цереброваскулярные болезни</w:t>
            </w:r>
          </w:p>
        </w:tc>
      </w:tr>
      <w:tr w:rsidR="00983962" w:rsidRPr="00983962" w:rsidTr="00983962">
        <w:trPr>
          <w:trHeight w:val="464"/>
          <w:jc w:val="center"/>
        </w:trPr>
        <w:tc>
          <w:tcPr>
            <w:tcW w:w="1513" w:type="pct"/>
            <w:vMerge/>
            <w:tcBorders>
              <w:top w:val="single" w:sz="8" w:space="0" w:color="auto"/>
              <w:left w:val="single" w:sz="8" w:space="0" w:color="auto"/>
              <w:bottom w:val="single" w:sz="8" w:space="0" w:color="000000"/>
              <w:right w:val="single" w:sz="8" w:space="0" w:color="auto"/>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964" w:type="pct"/>
            <w:gridSpan w:val="2"/>
            <w:vMerge/>
            <w:tcBorders>
              <w:top w:val="single" w:sz="8" w:space="0" w:color="auto"/>
              <w:left w:val="single" w:sz="8" w:space="0" w:color="auto"/>
              <w:bottom w:val="single" w:sz="8" w:space="0" w:color="231F20"/>
              <w:right w:val="nil"/>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1147" w:type="pct"/>
            <w:gridSpan w:val="2"/>
            <w:vMerge/>
            <w:tcBorders>
              <w:top w:val="single" w:sz="8" w:space="0" w:color="auto"/>
              <w:left w:val="single" w:sz="8" w:space="0" w:color="231F20"/>
              <w:bottom w:val="single" w:sz="8" w:space="0" w:color="231F20"/>
              <w:right w:val="nil"/>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1376" w:type="pct"/>
            <w:gridSpan w:val="2"/>
            <w:vMerge/>
            <w:tcBorders>
              <w:top w:val="single" w:sz="8" w:space="0" w:color="auto"/>
              <w:left w:val="single" w:sz="8" w:space="0" w:color="231F20"/>
              <w:bottom w:val="single" w:sz="8" w:space="0" w:color="231F20"/>
              <w:right w:val="single" w:sz="8" w:space="0" w:color="000000"/>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r>
      <w:tr w:rsidR="00983962" w:rsidRPr="00983962" w:rsidTr="00983962">
        <w:trPr>
          <w:trHeight w:val="330"/>
          <w:jc w:val="center"/>
        </w:trPr>
        <w:tc>
          <w:tcPr>
            <w:tcW w:w="1513" w:type="pct"/>
            <w:vMerge/>
            <w:tcBorders>
              <w:top w:val="single" w:sz="8" w:space="0" w:color="auto"/>
              <w:left w:val="single" w:sz="8" w:space="0" w:color="auto"/>
              <w:bottom w:val="single" w:sz="8" w:space="0" w:color="000000"/>
              <w:right w:val="single" w:sz="8" w:space="0" w:color="auto"/>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Белоярский район</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30,3</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46</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7,6</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8,2</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5,5</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5,9</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Берёзовский район</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35,4</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41,3</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7,3</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5,3</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24,6</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Кондинский район</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53,5</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50,7</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7,2</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28,6</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32,6</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Нефтеюганский район</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17,9</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18,7</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4,1</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4,1</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43,8</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32,1</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Нижневартовский район</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34,9</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4,1</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22,8</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18,4</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Октябрьский район</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46,3</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45,4</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5,3</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4,8</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30,2</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23,1</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Советский район</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76,6</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78,3</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8,8</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61,6</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73,1</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Сургутский район</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18,4</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16,2</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34,3</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20,2</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Ханты-Мансийский район</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27,5</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32,6</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0,8</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26,4</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21,7</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г.Когалым</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31,5</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33,5</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5,6</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38,6</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18,8</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г.Лангепас</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18,6</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12,7</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13,4</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г.Мегион</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25,9</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25,3</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4,7</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4,5</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15,5</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15,7</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г.Нягань</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41,6</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45,5</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5,3</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5,2</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40,2</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г.Покачи</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51,3</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46</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0,8</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35,8</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г.Пыть-Ях</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40,1</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50</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4,2</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48,5</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Радужный</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26,1</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24,8</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8,3</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8,2</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г.Урай</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17,5</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20,6</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20,2</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23,4</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г.Югорск</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23,6</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25,1</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4,6</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41,3</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36,4</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Нефтеюганск</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22,8</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22,9</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9,5</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6,2</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Нижневартовск</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39,7</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38,5</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28,2</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28,1</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Сургут</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25,5</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27,7</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5,1</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40,7</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31,7</w:t>
            </w:r>
          </w:p>
        </w:tc>
      </w:tr>
      <w:tr w:rsidR="00983962" w:rsidRPr="00983962" w:rsidTr="00983962">
        <w:trPr>
          <w:trHeight w:val="330"/>
          <w:jc w:val="center"/>
        </w:trPr>
        <w:tc>
          <w:tcPr>
            <w:tcW w:w="1513"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Ханты-Мансийск</w:t>
            </w:r>
          </w:p>
        </w:tc>
        <w:tc>
          <w:tcPr>
            <w:tcW w:w="59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41,6</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41,3</w:t>
            </w:r>
          </w:p>
        </w:tc>
        <w:tc>
          <w:tcPr>
            <w:tcW w:w="76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0,7</w:t>
            </w:r>
          </w:p>
        </w:tc>
        <w:tc>
          <w:tcPr>
            <w:tcW w:w="917"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29,9</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23,5</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2019/2020 гг.</w:t>
            </w:r>
          </w:p>
        </w:tc>
        <w:tc>
          <w:tcPr>
            <w:tcW w:w="591" w:type="pct"/>
            <w:tcBorders>
              <w:top w:val="nil"/>
              <w:left w:val="nil"/>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31,8</w:t>
            </w:r>
          </w:p>
        </w:tc>
        <w:tc>
          <w:tcPr>
            <w:tcW w:w="37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32,7</w:t>
            </w:r>
          </w:p>
        </w:tc>
        <w:tc>
          <w:tcPr>
            <w:tcW w:w="765" w:type="pct"/>
            <w:tcBorders>
              <w:top w:val="nil"/>
              <w:left w:val="nil"/>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w:t>
            </w:r>
          </w:p>
        </w:tc>
        <w:tc>
          <w:tcPr>
            <w:tcW w:w="382"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3,2</w:t>
            </w:r>
          </w:p>
        </w:tc>
        <w:tc>
          <w:tcPr>
            <w:tcW w:w="917" w:type="pct"/>
            <w:tcBorders>
              <w:top w:val="nil"/>
              <w:left w:val="nil"/>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31,2</w:t>
            </w:r>
          </w:p>
        </w:tc>
        <w:tc>
          <w:tcPr>
            <w:tcW w:w="45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26</w:t>
            </w:r>
          </w:p>
        </w:tc>
      </w:tr>
      <w:tr w:rsidR="00983962" w:rsidRPr="00983962" w:rsidTr="00983962">
        <w:trPr>
          <w:trHeight w:val="330"/>
          <w:jc w:val="center"/>
        </w:trPr>
        <w:tc>
          <w:tcPr>
            <w:tcW w:w="1513"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2018 г.</w:t>
            </w:r>
          </w:p>
        </w:tc>
        <w:tc>
          <w:tcPr>
            <w:tcW w:w="964" w:type="pct"/>
            <w:gridSpan w:val="2"/>
            <w:tcBorders>
              <w:top w:val="nil"/>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31,5</w:t>
            </w:r>
          </w:p>
        </w:tc>
        <w:tc>
          <w:tcPr>
            <w:tcW w:w="1147" w:type="pct"/>
            <w:gridSpan w:val="2"/>
            <w:tcBorders>
              <w:top w:val="nil"/>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w:t>
            </w:r>
          </w:p>
        </w:tc>
        <w:tc>
          <w:tcPr>
            <w:tcW w:w="1376" w:type="pct"/>
            <w:gridSpan w:val="2"/>
            <w:tcBorders>
              <w:top w:val="nil"/>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30,5</w:t>
            </w:r>
          </w:p>
        </w:tc>
      </w:tr>
      <w:tr w:rsidR="00983962" w:rsidRPr="00983962" w:rsidTr="00983962">
        <w:trPr>
          <w:trHeight w:val="330"/>
          <w:jc w:val="center"/>
        </w:trPr>
        <w:tc>
          <w:tcPr>
            <w:tcW w:w="1513"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2017 г.</w:t>
            </w:r>
          </w:p>
        </w:tc>
        <w:tc>
          <w:tcPr>
            <w:tcW w:w="964"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29,9</w:t>
            </w:r>
          </w:p>
        </w:tc>
        <w:tc>
          <w:tcPr>
            <w:tcW w:w="1147"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3,7</w:t>
            </w:r>
          </w:p>
        </w:tc>
        <w:tc>
          <w:tcPr>
            <w:tcW w:w="1376"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25</w:t>
            </w:r>
          </w:p>
        </w:tc>
      </w:tr>
      <w:tr w:rsidR="00983962" w:rsidRPr="00983962" w:rsidTr="00983962">
        <w:trPr>
          <w:trHeight w:val="330"/>
          <w:jc w:val="center"/>
        </w:trPr>
        <w:tc>
          <w:tcPr>
            <w:tcW w:w="1513"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2016 г.</w:t>
            </w:r>
          </w:p>
        </w:tc>
        <w:tc>
          <w:tcPr>
            <w:tcW w:w="964"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27,9</w:t>
            </w:r>
          </w:p>
        </w:tc>
        <w:tc>
          <w:tcPr>
            <w:tcW w:w="1147"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3,3</w:t>
            </w:r>
          </w:p>
        </w:tc>
        <w:tc>
          <w:tcPr>
            <w:tcW w:w="1376"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26,4</w:t>
            </w:r>
          </w:p>
        </w:tc>
      </w:tr>
      <w:tr w:rsidR="00983962" w:rsidRPr="00983962" w:rsidTr="00983962">
        <w:trPr>
          <w:trHeight w:val="330"/>
          <w:jc w:val="center"/>
        </w:trPr>
        <w:tc>
          <w:tcPr>
            <w:tcW w:w="1513"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2015 г.</w:t>
            </w:r>
          </w:p>
        </w:tc>
        <w:tc>
          <w:tcPr>
            <w:tcW w:w="964"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25,6</w:t>
            </w:r>
          </w:p>
        </w:tc>
        <w:tc>
          <w:tcPr>
            <w:tcW w:w="1147"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3,4</w:t>
            </w:r>
          </w:p>
        </w:tc>
        <w:tc>
          <w:tcPr>
            <w:tcW w:w="1376"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21,2</w:t>
            </w:r>
          </w:p>
        </w:tc>
      </w:tr>
      <w:tr w:rsidR="00983962" w:rsidRPr="00983962" w:rsidTr="00983962">
        <w:trPr>
          <w:trHeight w:val="330"/>
          <w:jc w:val="center"/>
        </w:trPr>
        <w:tc>
          <w:tcPr>
            <w:tcW w:w="1513"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2014 г.</w:t>
            </w:r>
          </w:p>
        </w:tc>
        <w:tc>
          <w:tcPr>
            <w:tcW w:w="964"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24,6</w:t>
            </w:r>
          </w:p>
        </w:tc>
        <w:tc>
          <w:tcPr>
            <w:tcW w:w="1147"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w:t>
            </w:r>
          </w:p>
        </w:tc>
        <w:tc>
          <w:tcPr>
            <w:tcW w:w="1376"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19,5</w:t>
            </w:r>
          </w:p>
        </w:tc>
      </w:tr>
      <w:tr w:rsidR="00983962" w:rsidRPr="00983962" w:rsidTr="00983962">
        <w:trPr>
          <w:trHeight w:val="330"/>
          <w:jc w:val="center"/>
        </w:trPr>
        <w:tc>
          <w:tcPr>
            <w:tcW w:w="1513"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2013 г.</w:t>
            </w:r>
          </w:p>
        </w:tc>
        <w:tc>
          <w:tcPr>
            <w:tcW w:w="964"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27,7</w:t>
            </w:r>
          </w:p>
        </w:tc>
        <w:tc>
          <w:tcPr>
            <w:tcW w:w="1147"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3,5</w:t>
            </w:r>
          </w:p>
        </w:tc>
        <w:tc>
          <w:tcPr>
            <w:tcW w:w="1376"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РФ 2020 г.</w:t>
            </w:r>
          </w:p>
        </w:tc>
        <w:tc>
          <w:tcPr>
            <w:tcW w:w="964" w:type="pct"/>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64,3</w:t>
            </w:r>
          </w:p>
        </w:tc>
        <w:tc>
          <w:tcPr>
            <w:tcW w:w="1147"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3,6</w:t>
            </w:r>
          </w:p>
        </w:tc>
        <w:tc>
          <w:tcPr>
            <w:tcW w:w="137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55,0</w:t>
            </w:r>
          </w:p>
        </w:tc>
      </w:tr>
      <w:tr w:rsidR="00983962" w:rsidRPr="00983962" w:rsidTr="00983962">
        <w:trPr>
          <w:trHeight w:val="330"/>
          <w:jc w:val="center"/>
        </w:trPr>
        <w:tc>
          <w:tcPr>
            <w:tcW w:w="1513"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УрФО 2020 г.</w:t>
            </w:r>
          </w:p>
        </w:tc>
        <w:tc>
          <w:tcPr>
            <w:tcW w:w="964" w:type="pct"/>
            <w:gridSpan w:val="2"/>
            <w:tcBorders>
              <w:top w:val="single" w:sz="8" w:space="0" w:color="231F20"/>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46,3</w:t>
            </w:r>
          </w:p>
        </w:tc>
        <w:tc>
          <w:tcPr>
            <w:tcW w:w="1147" w:type="pct"/>
            <w:gridSpan w:val="2"/>
            <w:tcBorders>
              <w:top w:val="single" w:sz="8" w:space="0" w:color="231F20"/>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4,2</w:t>
            </w:r>
          </w:p>
        </w:tc>
        <w:tc>
          <w:tcPr>
            <w:tcW w:w="1376" w:type="pct"/>
            <w:gridSpan w:val="2"/>
            <w:tcBorders>
              <w:top w:val="single" w:sz="8" w:space="0" w:color="231F20"/>
              <w:left w:val="single" w:sz="8" w:space="0" w:color="auto"/>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38,3</w:t>
            </w:r>
          </w:p>
        </w:tc>
      </w:tr>
    </w:tbl>
    <w:p w:rsidR="008A061B" w:rsidRPr="00B419CE" w:rsidRDefault="008A061B" w:rsidP="00115948">
      <w:pPr>
        <w:widowControl w:val="0"/>
        <w:spacing w:before="1" w:after="0" w:line="240" w:lineRule="auto"/>
        <w:rPr>
          <w:rFonts w:ascii="Times New Roman" w:eastAsia="Arial" w:hAnsi="Times New Roman" w:cs="Times New Roman"/>
          <w:b/>
          <w:bCs/>
          <w:i/>
          <w:color w:val="000000" w:themeColor="text1"/>
          <w:sz w:val="24"/>
          <w:szCs w:val="24"/>
          <w:lang w:val="en-US"/>
        </w:rPr>
      </w:pPr>
    </w:p>
    <w:p w:rsidR="00115948" w:rsidRPr="00B419CE" w:rsidRDefault="00115948" w:rsidP="00115948">
      <w:pPr>
        <w:spacing w:after="160" w:line="259" w:lineRule="auto"/>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color w:val="000000" w:themeColor="text1"/>
          <w:spacing w:val="-1"/>
          <w:lang w:val="en-US"/>
        </w:rPr>
        <w:br w:type="page"/>
      </w:r>
    </w:p>
    <w:p w:rsidR="008A061B" w:rsidRDefault="008A061B" w:rsidP="00115948">
      <w:pPr>
        <w:widowControl w:val="0"/>
        <w:spacing w:before="120" w:after="120" w:line="240" w:lineRule="auto"/>
        <w:ind w:left="1134" w:right="141"/>
        <w:contextualSpacing/>
        <w:jc w:val="center"/>
        <w:rPr>
          <w:rFonts w:ascii="Times New Roman" w:eastAsia="Calibri" w:hAnsi="Times New Roman" w:cs="Times New Roman"/>
          <w:b/>
          <w:color w:val="000000" w:themeColor="text1"/>
          <w:spacing w:val="-1"/>
          <w:sz w:val="28"/>
          <w:szCs w:val="24"/>
        </w:rPr>
        <w:sectPr w:rsidR="008A061B" w:rsidSect="00EA7A4F">
          <w:pgSz w:w="11906" w:h="16838"/>
          <w:pgMar w:top="1134" w:right="851" w:bottom="1134" w:left="1701" w:header="709" w:footer="709" w:gutter="0"/>
          <w:cols w:space="708"/>
          <w:docGrid w:linePitch="360"/>
        </w:sectPr>
      </w:pPr>
    </w:p>
    <w:p w:rsidR="00115948" w:rsidRPr="00B419CE" w:rsidRDefault="00115948" w:rsidP="00115948">
      <w:pPr>
        <w:widowControl w:val="0"/>
        <w:spacing w:before="120" w:after="120" w:line="240" w:lineRule="auto"/>
        <w:ind w:left="1134" w:right="141"/>
        <w:contextualSpacing/>
        <w:jc w:val="center"/>
        <w:rPr>
          <w:rFonts w:ascii="Times New Roman" w:eastAsia="Calibri" w:hAnsi="Times New Roman" w:cs="Times New Roman"/>
          <w:b/>
          <w:color w:val="000000" w:themeColor="text1"/>
          <w:spacing w:val="-1"/>
          <w:sz w:val="28"/>
          <w:szCs w:val="24"/>
        </w:rPr>
      </w:pPr>
      <w:r w:rsidRPr="00B419CE">
        <w:rPr>
          <w:rFonts w:ascii="Times New Roman" w:eastAsia="Calibri" w:hAnsi="Times New Roman" w:cs="Times New Roman"/>
          <w:b/>
          <w:color w:val="000000" w:themeColor="text1"/>
          <w:spacing w:val="-1"/>
          <w:sz w:val="28"/>
          <w:szCs w:val="24"/>
        </w:rPr>
        <w:lastRenderedPageBreak/>
        <w:t>Болезненность</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взрослых</w:t>
      </w:r>
      <w:r w:rsidRPr="00B419CE">
        <w:rPr>
          <w:rFonts w:ascii="Times New Roman" w:eastAsia="Calibri" w:hAnsi="Times New Roman" w:cs="Times New Roman"/>
          <w:b/>
          <w:color w:val="000000" w:themeColor="text1"/>
          <w:spacing w:val="-2"/>
          <w:sz w:val="28"/>
          <w:szCs w:val="24"/>
        </w:rPr>
        <w:t xml:space="preserve"> (18 лет и старше) по классам на 1 000 соответствующего</w:t>
      </w:r>
      <w:r w:rsidRPr="00B419CE">
        <w:rPr>
          <w:rFonts w:ascii="Times New Roman" w:eastAsia="Calibri" w:hAnsi="Times New Roman" w:cs="Times New Roman"/>
          <w:b/>
          <w:color w:val="000000" w:themeColor="text1"/>
          <w:spacing w:val="35"/>
          <w:sz w:val="28"/>
          <w:szCs w:val="24"/>
        </w:rPr>
        <w:t xml:space="preserve"> </w:t>
      </w:r>
      <w:r w:rsidRPr="00B419CE">
        <w:rPr>
          <w:rFonts w:ascii="Times New Roman" w:eastAsia="Calibri" w:hAnsi="Times New Roman" w:cs="Times New Roman"/>
          <w:b/>
          <w:color w:val="000000" w:themeColor="text1"/>
          <w:spacing w:val="-1"/>
          <w:sz w:val="28"/>
          <w:szCs w:val="24"/>
        </w:rPr>
        <w:t>населения</w:t>
      </w:r>
    </w:p>
    <w:p w:rsidR="00115948" w:rsidRPr="00B419CE" w:rsidRDefault="00115948" w:rsidP="00115948">
      <w:pPr>
        <w:widowControl w:val="0"/>
        <w:spacing w:before="120" w:after="120" w:line="240" w:lineRule="auto"/>
        <w:ind w:left="1134" w:right="141"/>
        <w:contextualSpacing/>
        <w:jc w:val="center"/>
        <w:rPr>
          <w:rFonts w:ascii="Times New Roman" w:eastAsia="Calibri" w:hAnsi="Times New Roman" w:cs="Times New Roman"/>
          <w:b/>
          <w:bCs/>
          <w:color w:val="000000" w:themeColor="text1"/>
          <w:spacing w:val="-2"/>
          <w:sz w:val="28"/>
          <w:szCs w:val="24"/>
        </w:rPr>
      </w:pPr>
      <w:r w:rsidRPr="00B419CE">
        <w:rPr>
          <w:rFonts w:ascii="Times New Roman" w:eastAsia="Calibri" w:hAnsi="Times New Roman" w:cs="Times New Roman"/>
          <w:b/>
          <w:color w:val="000000" w:themeColor="text1"/>
          <w:spacing w:val="-1"/>
          <w:sz w:val="28"/>
          <w:szCs w:val="24"/>
        </w:rPr>
        <w:t>(по муниципальным образованиям)</w:t>
      </w:r>
    </w:p>
    <w:p w:rsidR="00115948" w:rsidRDefault="00115948" w:rsidP="00115948">
      <w:pPr>
        <w:widowControl w:val="0"/>
        <w:spacing w:before="7" w:after="0" w:line="240" w:lineRule="auto"/>
        <w:rPr>
          <w:rFonts w:ascii="Times New Roman" w:eastAsia="Arial" w:hAnsi="Times New Roman" w:cs="Times New Roman"/>
          <w:b/>
          <w:bCs/>
          <w:color w:val="000000" w:themeColor="text1"/>
          <w:sz w:val="24"/>
          <w:szCs w:val="24"/>
          <w:lang w:val="en-US"/>
        </w:rPr>
      </w:pPr>
    </w:p>
    <w:tbl>
      <w:tblPr>
        <w:tblW w:w="5000" w:type="pct"/>
        <w:tblLook w:val="04A0" w:firstRow="1" w:lastRow="0" w:firstColumn="1" w:lastColumn="0" w:noHBand="0" w:noVBand="1"/>
      </w:tblPr>
      <w:tblGrid>
        <w:gridCol w:w="2310"/>
        <w:gridCol w:w="1531"/>
        <w:gridCol w:w="765"/>
        <w:gridCol w:w="1761"/>
        <w:gridCol w:w="1845"/>
        <w:gridCol w:w="1842"/>
        <w:gridCol w:w="1702"/>
        <w:gridCol w:w="1557"/>
        <w:gridCol w:w="1237"/>
      </w:tblGrid>
      <w:tr w:rsidR="00983962" w:rsidRPr="00983962" w:rsidTr="00983962">
        <w:trPr>
          <w:trHeight w:val="330"/>
        </w:trPr>
        <w:tc>
          <w:tcPr>
            <w:tcW w:w="79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Территории</w:t>
            </w:r>
          </w:p>
        </w:tc>
        <w:tc>
          <w:tcPr>
            <w:tcW w:w="789" w:type="pct"/>
            <w:gridSpan w:val="2"/>
            <w:vMerge w:val="restart"/>
            <w:tcBorders>
              <w:top w:val="single" w:sz="8" w:space="0" w:color="auto"/>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Болезни органов дыхания</w:t>
            </w:r>
          </w:p>
        </w:tc>
        <w:tc>
          <w:tcPr>
            <w:tcW w:w="3417" w:type="pct"/>
            <w:gridSpan w:val="6"/>
            <w:tcBorders>
              <w:top w:val="single" w:sz="8" w:space="0" w:color="auto"/>
              <w:left w:val="single" w:sz="4" w:space="0" w:color="auto"/>
              <w:bottom w:val="single" w:sz="4"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из них:</w:t>
            </w:r>
          </w:p>
        </w:tc>
      </w:tr>
      <w:tr w:rsidR="00983962" w:rsidRPr="00983962" w:rsidTr="00983962">
        <w:trPr>
          <w:trHeight w:val="945"/>
        </w:trPr>
        <w:tc>
          <w:tcPr>
            <w:tcW w:w="794" w:type="pct"/>
            <w:vMerge/>
            <w:tcBorders>
              <w:top w:val="single" w:sz="8" w:space="0" w:color="auto"/>
              <w:left w:val="single" w:sz="8" w:space="0" w:color="auto"/>
              <w:bottom w:val="single" w:sz="4" w:space="0" w:color="auto"/>
              <w:right w:val="single" w:sz="4" w:space="0" w:color="auto"/>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789" w:type="pct"/>
            <w:gridSpan w:val="2"/>
            <w:vMerge/>
            <w:tcBorders>
              <w:top w:val="single" w:sz="8" w:space="0" w:color="auto"/>
              <w:left w:val="nil"/>
              <w:bottom w:val="single" w:sz="8" w:space="0" w:color="231F20"/>
              <w:right w:val="nil"/>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1239" w:type="pct"/>
            <w:gridSpan w:val="2"/>
            <w:tcBorders>
              <w:top w:val="single" w:sz="4" w:space="0" w:color="auto"/>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Хронические болезни миндалин и аденоидов</w:t>
            </w:r>
          </w:p>
        </w:tc>
        <w:tc>
          <w:tcPr>
            <w:tcW w:w="1218" w:type="pct"/>
            <w:gridSpan w:val="2"/>
            <w:tcBorders>
              <w:top w:val="single" w:sz="4" w:space="0" w:color="auto"/>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Пневмония</w:t>
            </w:r>
          </w:p>
        </w:tc>
        <w:tc>
          <w:tcPr>
            <w:tcW w:w="960" w:type="pct"/>
            <w:gridSpan w:val="2"/>
            <w:tcBorders>
              <w:top w:val="single" w:sz="4" w:space="0" w:color="auto"/>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Астма, астматический статус</w:t>
            </w:r>
          </w:p>
        </w:tc>
      </w:tr>
      <w:tr w:rsidR="00983962" w:rsidRPr="00983962" w:rsidTr="00983962">
        <w:trPr>
          <w:trHeight w:val="360"/>
        </w:trPr>
        <w:tc>
          <w:tcPr>
            <w:tcW w:w="794" w:type="pct"/>
            <w:vMerge/>
            <w:tcBorders>
              <w:top w:val="single" w:sz="8" w:space="0" w:color="auto"/>
              <w:left w:val="single" w:sz="8" w:space="0" w:color="auto"/>
              <w:bottom w:val="single" w:sz="4" w:space="0" w:color="auto"/>
              <w:right w:val="single" w:sz="4" w:space="0" w:color="auto"/>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Белоярский район</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145,2</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267,7</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7,4</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4,5</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20,5</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8,6</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7,8</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Берёзовский район</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280,4</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257,9</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6,3</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4,4</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12,4</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15,8</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14,8</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Кондинский район</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230,4</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239,1</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8,4</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4,2</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9,5</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14,7</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13,3</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Нефтеюганский район</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133,2</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174,0</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4,6</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0,6</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0,7</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6,6</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8,7</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9,0</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Нижневартовский район</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176,6</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178,4</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4,5</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2,4</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11,3</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13,7</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14,8</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Октябрьский район</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148,3</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120,7</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8,5</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4,8</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18,8</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16,2</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Советский район</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236,0</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335,1</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11,9</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7,5</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16,6</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16,9</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Сургутский район</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271,9</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296,5</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4,9</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6,2</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5,5</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4,4</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10,1</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8,2</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Ханты-Мансийский район</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148,4</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155,2</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12,1</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10,8</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г.Когалым</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252,9</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230,1</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6,8</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8,2</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6,1</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11,5</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8,2</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10,9</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г.Лангепас</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598,5</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548,5</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5,7</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10,2</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22,7</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13,6</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г.Мегион</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134,9</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150,6</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5,3</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5,7</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3,5</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13,3</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12,9</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г.Нягань</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180,1</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250,0</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4,4</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11,8</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5,2</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10,9</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14,1</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15,1</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г.Покачи</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100,3</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218,6</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4,3</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16,8</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16,0</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15,9</w:t>
            </w:r>
          </w:p>
        </w:tc>
      </w:tr>
      <w:tr w:rsidR="00983962" w:rsidRPr="00983962" w:rsidTr="00983962">
        <w:trPr>
          <w:trHeight w:val="360"/>
        </w:trPr>
        <w:tc>
          <w:tcPr>
            <w:tcW w:w="794" w:type="pct"/>
            <w:tcBorders>
              <w:top w:val="nil"/>
              <w:left w:val="single" w:sz="8" w:space="0" w:color="auto"/>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г.Пыть-Ях</w:t>
            </w:r>
          </w:p>
        </w:tc>
        <w:tc>
          <w:tcPr>
            <w:tcW w:w="526" w:type="pct"/>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205,4</w:t>
            </w:r>
          </w:p>
        </w:tc>
        <w:tc>
          <w:tcPr>
            <w:tcW w:w="263" w:type="pct"/>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282,3</w:t>
            </w:r>
          </w:p>
        </w:tc>
        <w:tc>
          <w:tcPr>
            <w:tcW w:w="605" w:type="pct"/>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w:t>
            </w:r>
          </w:p>
        </w:tc>
        <w:tc>
          <w:tcPr>
            <w:tcW w:w="634" w:type="pct"/>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13,9</w:t>
            </w:r>
          </w:p>
        </w:tc>
        <w:tc>
          <w:tcPr>
            <w:tcW w:w="633" w:type="pct"/>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9,6</w:t>
            </w:r>
          </w:p>
        </w:tc>
        <w:tc>
          <w:tcPr>
            <w:tcW w:w="585" w:type="pct"/>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w:t>
            </w:r>
          </w:p>
        </w:tc>
        <w:tc>
          <w:tcPr>
            <w:tcW w:w="535" w:type="pct"/>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13,0</w:t>
            </w:r>
          </w:p>
        </w:tc>
        <w:tc>
          <w:tcPr>
            <w:tcW w:w="424" w:type="pct"/>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12,8</w:t>
            </w:r>
          </w:p>
        </w:tc>
      </w:tr>
      <w:tr w:rsidR="00983962" w:rsidRPr="00983962" w:rsidTr="00983962">
        <w:trPr>
          <w:trHeight w:val="360"/>
        </w:trPr>
        <w:tc>
          <w:tcPr>
            <w:tcW w:w="794"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Радужный</w:t>
            </w:r>
          </w:p>
        </w:tc>
        <w:tc>
          <w:tcPr>
            <w:tcW w:w="526" w:type="pct"/>
            <w:tcBorders>
              <w:top w:val="single" w:sz="4" w:space="0" w:color="auto"/>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150,4</w:t>
            </w:r>
          </w:p>
        </w:tc>
        <w:tc>
          <w:tcPr>
            <w:tcW w:w="263" w:type="pct"/>
            <w:tcBorders>
              <w:top w:val="single" w:sz="4" w:space="0" w:color="auto"/>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155,7</w:t>
            </w:r>
          </w:p>
        </w:tc>
        <w:tc>
          <w:tcPr>
            <w:tcW w:w="605" w:type="pct"/>
            <w:tcBorders>
              <w:top w:val="single" w:sz="4" w:space="0" w:color="auto"/>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w:t>
            </w:r>
          </w:p>
        </w:tc>
        <w:tc>
          <w:tcPr>
            <w:tcW w:w="634" w:type="pct"/>
            <w:tcBorders>
              <w:top w:val="single" w:sz="4" w:space="0" w:color="auto"/>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5,2</w:t>
            </w:r>
          </w:p>
        </w:tc>
        <w:tc>
          <w:tcPr>
            <w:tcW w:w="633" w:type="pct"/>
            <w:tcBorders>
              <w:top w:val="single" w:sz="4" w:space="0" w:color="auto"/>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7,1</w:t>
            </w:r>
          </w:p>
        </w:tc>
        <w:tc>
          <w:tcPr>
            <w:tcW w:w="585" w:type="pct"/>
            <w:tcBorders>
              <w:top w:val="single" w:sz="4" w:space="0" w:color="auto"/>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15,9</w:t>
            </w:r>
          </w:p>
        </w:tc>
        <w:tc>
          <w:tcPr>
            <w:tcW w:w="535" w:type="pct"/>
            <w:tcBorders>
              <w:top w:val="single" w:sz="4" w:space="0" w:color="auto"/>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5,7</w:t>
            </w:r>
          </w:p>
        </w:tc>
        <w:tc>
          <w:tcPr>
            <w:tcW w:w="424" w:type="pct"/>
            <w:tcBorders>
              <w:top w:val="single" w:sz="4" w:space="0" w:color="auto"/>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6,8</w:t>
            </w:r>
          </w:p>
        </w:tc>
      </w:tr>
      <w:tr w:rsidR="00983962" w:rsidRPr="00983962" w:rsidTr="00983962">
        <w:trPr>
          <w:trHeight w:val="360"/>
        </w:trPr>
        <w:tc>
          <w:tcPr>
            <w:tcW w:w="794"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lastRenderedPageBreak/>
              <w:t>г.Урай</w:t>
            </w:r>
          </w:p>
        </w:tc>
        <w:tc>
          <w:tcPr>
            <w:tcW w:w="526" w:type="pct"/>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157,2</w:t>
            </w:r>
          </w:p>
        </w:tc>
        <w:tc>
          <w:tcPr>
            <w:tcW w:w="263" w:type="pct"/>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217,1</w:t>
            </w:r>
          </w:p>
        </w:tc>
        <w:tc>
          <w:tcPr>
            <w:tcW w:w="605" w:type="pct"/>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15,2</w:t>
            </w:r>
          </w:p>
        </w:tc>
        <w:tc>
          <w:tcPr>
            <w:tcW w:w="634" w:type="pct"/>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w:t>
            </w:r>
          </w:p>
        </w:tc>
        <w:tc>
          <w:tcPr>
            <w:tcW w:w="633" w:type="pct"/>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4,8</w:t>
            </w:r>
          </w:p>
        </w:tc>
        <w:tc>
          <w:tcPr>
            <w:tcW w:w="585" w:type="pct"/>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8,1</w:t>
            </w:r>
          </w:p>
        </w:tc>
        <w:tc>
          <w:tcPr>
            <w:tcW w:w="535" w:type="pct"/>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15,9</w:t>
            </w:r>
          </w:p>
        </w:tc>
        <w:tc>
          <w:tcPr>
            <w:tcW w:w="424" w:type="pct"/>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13,2</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г.Югорск</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218,4</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237,8</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7,6</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4,1</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5,6</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4,8</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8,6</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8,5</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Нефтеюганск</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171,9</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227,5</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16,2</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15,1</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Нижневартовск</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227,2</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285,1</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5,2</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6,8</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9,7</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5,9</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11,9</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12,0</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Сургут</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222,3</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261,6</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6,0</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7,1</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7,7</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8,0</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8,5</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Ханты-Мансийск</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217,6</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238,6</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5,7</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7,7</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9,1</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13,7</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12,4</w:t>
            </w:r>
          </w:p>
        </w:tc>
      </w:tr>
      <w:tr w:rsidR="00983962" w:rsidRPr="00983962" w:rsidTr="00983962">
        <w:trPr>
          <w:trHeight w:val="360"/>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2019/2020 гг.</w:t>
            </w:r>
          </w:p>
        </w:tc>
        <w:tc>
          <w:tcPr>
            <w:tcW w:w="52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219,1</w:t>
            </w:r>
          </w:p>
        </w:tc>
        <w:tc>
          <w:tcPr>
            <w:tcW w:w="26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256,3</w:t>
            </w:r>
          </w:p>
        </w:tc>
        <w:tc>
          <w:tcPr>
            <w:tcW w:w="60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5,1</w:t>
            </w:r>
          </w:p>
        </w:tc>
        <w:tc>
          <w:tcPr>
            <w:tcW w:w="63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5,4</w:t>
            </w:r>
          </w:p>
        </w:tc>
        <w:tc>
          <w:tcPr>
            <w:tcW w:w="63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6,2</w:t>
            </w:r>
          </w:p>
        </w:tc>
        <w:tc>
          <w:tcPr>
            <w:tcW w:w="58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7,1</w:t>
            </w:r>
          </w:p>
        </w:tc>
        <w:tc>
          <w:tcPr>
            <w:tcW w:w="53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11,8</w:t>
            </w:r>
          </w:p>
        </w:tc>
        <w:tc>
          <w:tcPr>
            <w:tcW w:w="42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11,4</w:t>
            </w:r>
          </w:p>
        </w:tc>
      </w:tr>
      <w:tr w:rsidR="00983962" w:rsidRPr="00983962" w:rsidTr="00983962">
        <w:trPr>
          <w:trHeight w:val="360"/>
        </w:trPr>
        <w:tc>
          <w:tcPr>
            <w:tcW w:w="794"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2018 г.</w:t>
            </w:r>
          </w:p>
        </w:tc>
        <w:tc>
          <w:tcPr>
            <w:tcW w:w="789" w:type="pct"/>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223,7</w:t>
            </w:r>
          </w:p>
        </w:tc>
        <w:tc>
          <w:tcPr>
            <w:tcW w:w="1239"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4,0</w:t>
            </w:r>
          </w:p>
        </w:tc>
        <w:tc>
          <w:tcPr>
            <w:tcW w:w="1218"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6,3</w:t>
            </w:r>
          </w:p>
        </w:tc>
        <w:tc>
          <w:tcPr>
            <w:tcW w:w="96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11,2</w:t>
            </w:r>
          </w:p>
        </w:tc>
      </w:tr>
      <w:tr w:rsidR="00983962" w:rsidRPr="00983962" w:rsidTr="00983962">
        <w:trPr>
          <w:trHeight w:val="360"/>
        </w:trPr>
        <w:tc>
          <w:tcPr>
            <w:tcW w:w="794"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2017 г.</w:t>
            </w:r>
          </w:p>
        </w:tc>
        <w:tc>
          <w:tcPr>
            <w:tcW w:w="789" w:type="pct"/>
            <w:gridSpan w:val="2"/>
            <w:tcBorders>
              <w:top w:val="single" w:sz="8" w:space="0" w:color="auto"/>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189,8</w:t>
            </w:r>
          </w:p>
        </w:tc>
        <w:tc>
          <w:tcPr>
            <w:tcW w:w="1239" w:type="pct"/>
            <w:gridSpan w:val="2"/>
            <w:tcBorders>
              <w:top w:val="single" w:sz="8" w:space="0" w:color="auto"/>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3,4</w:t>
            </w:r>
          </w:p>
        </w:tc>
        <w:tc>
          <w:tcPr>
            <w:tcW w:w="1218" w:type="pct"/>
            <w:gridSpan w:val="2"/>
            <w:tcBorders>
              <w:top w:val="single" w:sz="8" w:space="0" w:color="auto"/>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6,1</w:t>
            </w:r>
          </w:p>
        </w:tc>
        <w:tc>
          <w:tcPr>
            <w:tcW w:w="960" w:type="pct"/>
            <w:gridSpan w:val="2"/>
            <w:tcBorders>
              <w:top w:val="single" w:sz="8" w:space="0" w:color="auto"/>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10,9</w:t>
            </w:r>
          </w:p>
        </w:tc>
      </w:tr>
      <w:tr w:rsidR="00983962" w:rsidRPr="00983962" w:rsidTr="00983962">
        <w:trPr>
          <w:trHeight w:val="360"/>
        </w:trPr>
        <w:tc>
          <w:tcPr>
            <w:tcW w:w="794"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2016 г.</w:t>
            </w:r>
          </w:p>
        </w:tc>
        <w:tc>
          <w:tcPr>
            <w:tcW w:w="789"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185,3</w:t>
            </w:r>
          </w:p>
        </w:tc>
        <w:tc>
          <w:tcPr>
            <w:tcW w:w="1239"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3,9</w:t>
            </w:r>
          </w:p>
        </w:tc>
        <w:tc>
          <w:tcPr>
            <w:tcW w:w="1218"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5,4</w:t>
            </w:r>
          </w:p>
        </w:tc>
        <w:tc>
          <w:tcPr>
            <w:tcW w:w="960"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10,1</w:t>
            </w:r>
          </w:p>
        </w:tc>
      </w:tr>
      <w:tr w:rsidR="00983962" w:rsidRPr="00983962" w:rsidTr="00983962">
        <w:trPr>
          <w:trHeight w:val="360"/>
        </w:trPr>
        <w:tc>
          <w:tcPr>
            <w:tcW w:w="794"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2015 г.</w:t>
            </w:r>
          </w:p>
        </w:tc>
        <w:tc>
          <w:tcPr>
            <w:tcW w:w="789"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168,4</w:t>
            </w:r>
          </w:p>
        </w:tc>
        <w:tc>
          <w:tcPr>
            <w:tcW w:w="1239"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3,6</w:t>
            </w:r>
          </w:p>
        </w:tc>
        <w:tc>
          <w:tcPr>
            <w:tcW w:w="1218"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5,2</w:t>
            </w:r>
          </w:p>
        </w:tc>
        <w:tc>
          <w:tcPr>
            <w:tcW w:w="960"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9,5</w:t>
            </w:r>
          </w:p>
        </w:tc>
      </w:tr>
      <w:tr w:rsidR="00983962" w:rsidRPr="00983962" w:rsidTr="00983962">
        <w:trPr>
          <w:trHeight w:val="360"/>
        </w:trPr>
        <w:tc>
          <w:tcPr>
            <w:tcW w:w="794"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2014 г.</w:t>
            </w:r>
          </w:p>
        </w:tc>
        <w:tc>
          <w:tcPr>
            <w:tcW w:w="789"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163,7</w:t>
            </w:r>
          </w:p>
        </w:tc>
        <w:tc>
          <w:tcPr>
            <w:tcW w:w="1239"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3,4</w:t>
            </w:r>
          </w:p>
        </w:tc>
        <w:tc>
          <w:tcPr>
            <w:tcW w:w="1218"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4,5</w:t>
            </w:r>
          </w:p>
        </w:tc>
        <w:tc>
          <w:tcPr>
            <w:tcW w:w="960"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9,3</w:t>
            </w:r>
          </w:p>
        </w:tc>
      </w:tr>
      <w:tr w:rsidR="00983962" w:rsidRPr="00983962" w:rsidTr="00983962">
        <w:trPr>
          <w:trHeight w:val="360"/>
        </w:trPr>
        <w:tc>
          <w:tcPr>
            <w:tcW w:w="794"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2013 г.</w:t>
            </w:r>
          </w:p>
        </w:tc>
        <w:tc>
          <w:tcPr>
            <w:tcW w:w="789"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193,5</w:t>
            </w:r>
          </w:p>
        </w:tc>
        <w:tc>
          <w:tcPr>
            <w:tcW w:w="1239"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4,0</w:t>
            </w:r>
          </w:p>
        </w:tc>
        <w:tc>
          <w:tcPr>
            <w:tcW w:w="1218"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5,2</w:t>
            </w:r>
          </w:p>
        </w:tc>
        <w:tc>
          <w:tcPr>
            <w:tcW w:w="960"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9,6</w:t>
            </w:r>
          </w:p>
        </w:tc>
      </w:tr>
      <w:tr w:rsidR="00983962" w:rsidRPr="00983962" w:rsidTr="00983962">
        <w:trPr>
          <w:trHeight w:val="360"/>
        </w:trPr>
        <w:tc>
          <w:tcPr>
            <w:tcW w:w="794"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2012 г.</w:t>
            </w:r>
          </w:p>
        </w:tc>
        <w:tc>
          <w:tcPr>
            <w:tcW w:w="789"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166,5</w:t>
            </w:r>
          </w:p>
        </w:tc>
        <w:tc>
          <w:tcPr>
            <w:tcW w:w="1239"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3,8</w:t>
            </w:r>
          </w:p>
        </w:tc>
        <w:tc>
          <w:tcPr>
            <w:tcW w:w="1218"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6,0</w:t>
            </w:r>
          </w:p>
        </w:tc>
        <w:tc>
          <w:tcPr>
            <w:tcW w:w="960"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9,1</w:t>
            </w:r>
          </w:p>
        </w:tc>
      </w:tr>
      <w:tr w:rsidR="00983962" w:rsidRPr="00983962" w:rsidTr="00983962">
        <w:trPr>
          <w:trHeight w:val="360"/>
        </w:trPr>
        <w:tc>
          <w:tcPr>
            <w:tcW w:w="794"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2011 г.</w:t>
            </w:r>
          </w:p>
        </w:tc>
        <w:tc>
          <w:tcPr>
            <w:tcW w:w="789"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177,8</w:t>
            </w:r>
          </w:p>
        </w:tc>
        <w:tc>
          <w:tcPr>
            <w:tcW w:w="1239"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3,7</w:t>
            </w:r>
          </w:p>
        </w:tc>
        <w:tc>
          <w:tcPr>
            <w:tcW w:w="1218"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5,3</w:t>
            </w:r>
          </w:p>
        </w:tc>
        <w:tc>
          <w:tcPr>
            <w:tcW w:w="960"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9,0</w:t>
            </w:r>
          </w:p>
        </w:tc>
      </w:tr>
      <w:tr w:rsidR="00983962" w:rsidRPr="00983962" w:rsidTr="00983962">
        <w:trPr>
          <w:trHeight w:val="360"/>
        </w:trPr>
        <w:tc>
          <w:tcPr>
            <w:tcW w:w="794"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2010 г.</w:t>
            </w:r>
          </w:p>
        </w:tc>
        <w:tc>
          <w:tcPr>
            <w:tcW w:w="789"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177,7</w:t>
            </w:r>
          </w:p>
        </w:tc>
        <w:tc>
          <w:tcPr>
            <w:tcW w:w="1239"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3,5</w:t>
            </w:r>
          </w:p>
        </w:tc>
        <w:tc>
          <w:tcPr>
            <w:tcW w:w="1218"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4,7</w:t>
            </w:r>
          </w:p>
        </w:tc>
        <w:tc>
          <w:tcPr>
            <w:tcW w:w="960"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8,9</w:t>
            </w:r>
          </w:p>
        </w:tc>
      </w:tr>
      <w:tr w:rsidR="00983962" w:rsidRPr="00983962" w:rsidTr="00983962">
        <w:trPr>
          <w:trHeight w:val="330"/>
        </w:trPr>
        <w:tc>
          <w:tcPr>
            <w:tcW w:w="794"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РФ 2020 г.</w:t>
            </w:r>
          </w:p>
        </w:tc>
        <w:tc>
          <w:tcPr>
            <w:tcW w:w="789"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259,1</w:t>
            </w:r>
          </w:p>
        </w:tc>
        <w:tc>
          <w:tcPr>
            <w:tcW w:w="1239"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5,2</w:t>
            </w:r>
          </w:p>
        </w:tc>
        <w:tc>
          <w:tcPr>
            <w:tcW w:w="1218"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15,4</w:t>
            </w:r>
          </w:p>
        </w:tc>
        <w:tc>
          <w:tcPr>
            <w:tcW w:w="960"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10,6</w:t>
            </w:r>
          </w:p>
        </w:tc>
      </w:tr>
      <w:tr w:rsidR="00983962" w:rsidRPr="00983962" w:rsidTr="00983962">
        <w:trPr>
          <w:trHeight w:val="330"/>
        </w:trPr>
        <w:tc>
          <w:tcPr>
            <w:tcW w:w="794" w:type="pct"/>
            <w:tcBorders>
              <w:top w:val="nil"/>
              <w:left w:val="single" w:sz="8" w:space="0" w:color="auto"/>
              <w:bottom w:val="single" w:sz="8" w:space="0" w:color="auto"/>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УрФО 2020 г.</w:t>
            </w:r>
          </w:p>
        </w:tc>
        <w:tc>
          <w:tcPr>
            <w:tcW w:w="789" w:type="pct"/>
            <w:gridSpan w:val="2"/>
            <w:tcBorders>
              <w:top w:val="single" w:sz="8" w:space="0" w:color="231F20"/>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279,9</w:t>
            </w:r>
          </w:p>
        </w:tc>
        <w:tc>
          <w:tcPr>
            <w:tcW w:w="1239" w:type="pct"/>
            <w:gridSpan w:val="2"/>
            <w:tcBorders>
              <w:top w:val="single" w:sz="8" w:space="0" w:color="231F20"/>
              <w:left w:val="single" w:sz="8" w:space="0" w:color="231F20"/>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3,7</w:t>
            </w:r>
          </w:p>
        </w:tc>
        <w:tc>
          <w:tcPr>
            <w:tcW w:w="1218" w:type="pct"/>
            <w:gridSpan w:val="2"/>
            <w:tcBorders>
              <w:top w:val="single" w:sz="8" w:space="0" w:color="231F20"/>
              <w:left w:val="single" w:sz="8" w:space="0" w:color="231F20"/>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13,3</w:t>
            </w:r>
          </w:p>
        </w:tc>
        <w:tc>
          <w:tcPr>
            <w:tcW w:w="960" w:type="pct"/>
            <w:gridSpan w:val="2"/>
            <w:tcBorders>
              <w:top w:val="single" w:sz="8" w:space="0" w:color="231F20"/>
              <w:left w:val="single" w:sz="8" w:space="0" w:color="231F20"/>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13,2</w:t>
            </w:r>
          </w:p>
        </w:tc>
      </w:tr>
    </w:tbl>
    <w:p w:rsidR="008A061B" w:rsidRDefault="008A061B" w:rsidP="00115948">
      <w:pPr>
        <w:widowControl w:val="0"/>
        <w:spacing w:before="7" w:after="0" w:line="240" w:lineRule="auto"/>
        <w:rPr>
          <w:rFonts w:ascii="Times New Roman" w:eastAsia="Arial" w:hAnsi="Times New Roman" w:cs="Times New Roman"/>
          <w:b/>
          <w:bCs/>
          <w:color w:val="000000" w:themeColor="text1"/>
          <w:sz w:val="24"/>
          <w:szCs w:val="24"/>
          <w:lang w:val="en-US"/>
        </w:rPr>
        <w:sectPr w:rsidR="008A061B" w:rsidSect="008A061B">
          <w:pgSz w:w="16838" w:h="11906" w:orient="landscape"/>
          <w:pgMar w:top="1701" w:right="1134" w:bottom="851" w:left="1134" w:header="709" w:footer="709" w:gutter="0"/>
          <w:cols w:space="708"/>
          <w:docGrid w:linePitch="360"/>
        </w:sectPr>
      </w:pPr>
    </w:p>
    <w:p w:rsidR="00115948" w:rsidRPr="00B419CE" w:rsidRDefault="00115948" w:rsidP="008A061B">
      <w:pPr>
        <w:widowControl w:val="0"/>
        <w:spacing w:before="120" w:after="120" w:line="240" w:lineRule="auto"/>
        <w:ind w:right="283"/>
        <w:contextualSpacing/>
        <w:jc w:val="center"/>
        <w:rPr>
          <w:rFonts w:ascii="Times New Roman" w:eastAsia="Calibri" w:hAnsi="Times New Roman" w:cs="Times New Roman"/>
          <w:b/>
          <w:color w:val="000000" w:themeColor="text1"/>
          <w:spacing w:val="-1"/>
          <w:sz w:val="28"/>
          <w:szCs w:val="24"/>
        </w:rPr>
      </w:pPr>
      <w:r w:rsidRPr="00B419CE">
        <w:rPr>
          <w:rFonts w:ascii="Times New Roman" w:eastAsia="Calibri" w:hAnsi="Times New Roman" w:cs="Times New Roman"/>
          <w:b/>
          <w:color w:val="000000" w:themeColor="text1"/>
          <w:spacing w:val="-1"/>
          <w:sz w:val="28"/>
          <w:szCs w:val="24"/>
        </w:rPr>
        <w:lastRenderedPageBreak/>
        <w:t>Болезненность</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взрослых</w:t>
      </w:r>
      <w:r w:rsidRPr="00B419CE">
        <w:rPr>
          <w:rFonts w:ascii="Times New Roman" w:eastAsia="Calibri" w:hAnsi="Times New Roman" w:cs="Times New Roman"/>
          <w:b/>
          <w:color w:val="000000" w:themeColor="text1"/>
          <w:spacing w:val="-2"/>
          <w:sz w:val="28"/>
          <w:szCs w:val="24"/>
        </w:rPr>
        <w:t xml:space="preserve"> (18 лет и старше) по классам на 1 000 соответствующего</w:t>
      </w:r>
      <w:r w:rsidRPr="00B419CE">
        <w:rPr>
          <w:rFonts w:ascii="Times New Roman" w:eastAsia="Calibri" w:hAnsi="Times New Roman" w:cs="Times New Roman"/>
          <w:b/>
          <w:color w:val="000000" w:themeColor="text1"/>
          <w:spacing w:val="35"/>
          <w:sz w:val="28"/>
          <w:szCs w:val="24"/>
        </w:rPr>
        <w:t xml:space="preserve"> </w:t>
      </w:r>
      <w:r w:rsidRPr="00B419CE">
        <w:rPr>
          <w:rFonts w:ascii="Times New Roman" w:eastAsia="Calibri" w:hAnsi="Times New Roman" w:cs="Times New Roman"/>
          <w:b/>
          <w:color w:val="000000" w:themeColor="text1"/>
          <w:spacing w:val="-1"/>
          <w:sz w:val="28"/>
          <w:szCs w:val="24"/>
        </w:rPr>
        <w:t>населения</w:t>
      </w:r>
    </w:p>
    <w:p w:rsidR="00115948" w:rsidRPr="00B419CE" w:rsidRDefault="00115948" w:rsidP="00115948">
      <w:pPr>
        <w:widowControl w:val="0"/>
        <w:spacing w:before="120" w:after="120" w:line="240" w:lineRule="auto"/>
        <w:ind w:left="1134" w:right="283"/>
        <w:contextualSpacing/>
        <w:jc w:val="center"/>
        <w:rPr>
          <w:rFonts w:ascii="Times New Roman" w:eastAsia="Calibri" w:hAnsi="Times New Roman" w:cs="Times New Roman"/>
          <w:b/>
          <w:bCs/>
          <w:color w:val="000000" w:themeColor="text1"/>
          <w:spacing w:val="-2"/>
          <w:sz w:val="28"/>
          <w:szCs w:val="24"/>
        </w:rPr>
      </w:pPr>
      <w:r w:rsidRPr="00B419CE">
        <w:rPr>
          <w:rFonts w:ascii="Times New Roman" w:eastAsia="Calibri" w:hAnsi="Times New Roman" w:cs="Times New Roman"/>
          <w:b/>
          <w:color w:val="000000" w:themeColor="text1"/>
          <w:spacing w:val="-1"/>
          <w:sz w:val="28"/>
          <w:szCs w:val="24"/>
        </w:rPr>
        <w:t>(по муниципальным образованиям)</w:t>
      </w:r>
    </w:p>
    <w:p w:rsidR="00115948" w:rsidRDefault="00115948" w:rsidP="00115948">
      <w:pPr>
        <w:widowControl w:val="0"/>
        <w:spacing w:before="1" w:after="0" w:line="240" w:lineRule="auto"/>
        <w:rPr>
          <w:rFonts w:ascii="Times New Roman" w:eastAsia="Arial" w:hAnsi="Times New Roman" w:cs="Times New Roman"/>
          <w:b/>
          <w:bCs/>
          <w:color w:val="000000" w:themeColor="text1"/>
          <w:sz w:val="24"/>
          <w:szCs w:val="24"/>
          <w:lang w:val="en-US"/>
        </w:rPr>
      </w:pPr>
    </w:p>
    <w:tbl>
      <w:tblPr>
        <w:tblW w:w="0" w:type="auto"/>
        <w:tblInd w:w="-10" w:type="dxa"/>
        <w:tblLook w:val="04A0" w:firstRow="1" w:lastRow="0" w:firstColumn="1" w:lastColumn="0" w:noHBand="0" w:noVBand="1"/>
      </w:tblPr>
      <w:tblGrid>
        <w:gridCol w:w="2836"/>
        <w:gridCol w:w="992"/>
        <w:gridCol w:w="886"/>
        <w:gridCol w:w="1310"/>
        <w:gridCol w:w="1310"/>
        <w:gridCol w:w="828"/>
        <w:gridCol w:w="828"/>
        <w:gridCol w:w="1581"/>
        <w:gridCol w:w="1581"/>
        <w:gridCol w:w="1204"/>
        <w:gridCol w:w="1204"/>
      </w:tblGrid>
      <w:tr w:rsidR="00983962" w:rsidRPr="00983962" w:rsidTr="00983962">
        <w:trPr>
          <w:trHeight w:val="330"/>
        </w:trPr>
        <w:tc>
          <w:tcPr>
            <w:tcW w:w="283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Территории</w:t>
            </w:r>
          </w:p>
        </w:tc>
        <w:tc>
          <w:tcPr>
            <w:tcW w:w="1878"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Болезни органов пищеварения</w:t>
            </w:r>
          </w:p>
        </w:tc>
        <w:tc>
          <w:tcPr>
            <w:tcW w:w="0" w:type="auto"/>
            <w:gridSpan w:val="4"/>
            <w:tcBorders>
              <w:top w:val="single" w:sz="8"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из них:</w:t>
            </w:r>
          </w:p>
        </w:tc>
        <w:tc>
          <w:tcPr>
            <w:tcW w:w="0" w:type="auto"/>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Болезни желчного пузыря, желчевыводящих путей</w:t>
            </w:r>
          </w:p>
        </w:tc>
        <w:tc>
          <w:tcPr>
            <w:tcW w:w="0" w:type="auto"/>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Болезни поджелудочной железы</w:t>
            </w:r>
          </w:p>
        </w:tc>
      </w:tr>
      <w:tr w:rsidR="00983962" w:rsidRPr="00983962" w:rsidTr="00983962">
        <w:trPr>
          <w:trHeight w:val="990"/>
        </w:trPr>
        <w:tc>
          <w:tcPr>
            <w:tcW w:w="2836" w:type="dxa"/>
            <w:vMerge/>
            <w:tcBorders>
              <w:top w:val="single" w:sz="8" w:space="0" w:color="auto"/>
              <w:left w:val="single" w:sz="8" w:space="0" w:color="auto"/>
              <w:bottom w:val="single" w:sz="8" w:space="0" w:color="000000"/>
              <w:right w:val="single" w:sz="8" w:space="0" w:color="000000"/>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1878" w:type="dxa"/>
            <w:gridSpan w:val="2"/>
            <w:vMerge/>
            <w:tcBorders>
              <w:top w:val="single" w:sz="8" w:space="0" w:color="auto"/>
              <w:left w:val="single" w:sz="4" w:space="0" w:color="auto"/>
              <w:bottom w:val="single" w:sz="4" w:space="0" w:color="auto"/>
              <w:right w:val="single" w:sz="4" w:space="0" w:color="auto"/>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Язвенная болезнь желудка и 12-ти перстной кишки</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Гастрит и дуоденит</w:t>
            </w:r>
          </w:p>
        </w:tc>
        <w:tc>
          <w:tcPr>
            <w:tcW w:w="0" w:type="auto"/>
            <w:gridSpan w:val="2"/>
            <w:vMerge/>
            <w:tcBorders>
              <w:top w:val="single" w:sz="8" w:space="0" w:color="auto"/>
              <w:left w:val="single" w:sz="4" w:space="0" w:color="auto"/>
              <w:bottom w:val="single" w:sz="4" w:space="0" w:color="auto"/>
              <w:right w:val="single" w:sz="4" w:space="0" w:color="auto"/>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0" w:type="auto"/>
            <w:gridSpan w:val="2"/>
            <w:vMerge/>
            <w:tcBorders>
              <w:top w:val="single" w:sz="8" w:space="0" w:color="auto"/>
              <w:left w:val="single" w:sz="4" w:space="0" w:color="auto"/>
              <w:bottom w:val="single" w:sz="4" w:space="0" w:color="auto"/>
              <w:right w:val="single" w:sz="8" w:space="0" w:color="000000"/>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p>
        </w:tc>
      </w:tr>
      <w:tr w:rsidR="00983962" w:rsidRPr="00983962" w:rsidTr="00983962">
        <w:trPr>
          <w:trHeight w:val="375"/>
        </w:trPr>
        <w:tc>
          <w:tcPr>
            <w:tcW w:w="2836" w:type="dxa"/>
            <w:vMerge/>
            <w:tcBorders>
              <w:top w:val="single" w:sz="8" w:space="0" w:color="auto"/>
              <w:left w:val="single" w:sz="8" w:space="0" w:color="auto"/>
              <w:bottom w:val="single" w:sz="8" w:space="0" w:color="000000"/>
              <w:right w:val="single" w:sz="8" w:space="0" w:color="000000"/>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Белоярский район</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58,6</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72,5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17,6</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Берёзовский район</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88,5</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91,5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10,8</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16,6</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12,7</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Кондинский район</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79,0</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66,2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17,6</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11,8</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16,1</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Нефтеюганский район</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78,0</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62,9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11,1</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14,1</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6,4</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Нижневартовский район</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83,4</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90,4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28,3</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5,0</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Октябрьский район</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80,9</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74,4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8,8</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9,9</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Советский район</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139,4</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160,5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11,1</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51,3</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40,3</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26,8</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24,4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8,9</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Сургутский район</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180,6</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107,7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8,6</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44,9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11,3</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9,0</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Ханты-Мансийский район</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84,6</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74,4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5,1</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4,6</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15,8</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22,8</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11,1</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10,2</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г.Когалым</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137,5</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81,4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8,8</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49,4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7,8</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4,7</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г.Лангепас</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179,3</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125,2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20,3</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4,4</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г.Мегион</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70,3</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68,1</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12,1</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4,6</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4,1</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г.Нягань</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111,8</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155,7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12,1</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12,8</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46,0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27,3</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15,2</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г.Покачи</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149,9</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147,6</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27,6</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14,1</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г.Пыть-Ях</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187,5</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155,6</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24,0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52,7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45,9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5,3</w:t>
            </w:r>
          </w:p>
        </w:tc>
      </w:tr>
      <w:tr w:rsidR="00983962" w:rsidRPr="00983962" w:rsidTr="00983962">
        <w:trPr>
          <w:trHeight w:val="360"/>
        </w:trPr>
        <w:tc>
          <w:tcPr>
            <w:tcW w:w="2836" w:type="dxa"/>
            <w:tcBorders>
              <w:top w:val="nil"/>
              <w:left w:val="single" w:sz="8" w:space="0" w:color="auto"/>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Радужный</w:t>
            </w:r>
          </w:p>
        </w:tc>
        <w:tc>
          <w:tcPr>
            <w:tcW w:w="992" w:type="dxa"/>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91,5</w:t>
            </w:r>
          </w:p>
        </w:tc>
        <w:tc>
          <w:tcPr>
            <w:tcW w:w="886" w:type="dxa"/>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61,8</w:t>
            </w:r>
          </w:p>
        </w:tc>
        <w:tc>
          <w:tcPr>
            <w:tcW w:w="0" w:type="auto"/>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12,3</w:t>
            </w:r>
          </w:p>
        </w:tc>
        <w:tc>
          <w:tcPr>
            <w:tcW w:w="0" w:type="auto"/>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10,6</w:t>
            </w:r>
          </w:p>
        </w:tc>
        <w:tc>
          <w:tcPr>
            <w:tcW w:w="0" w:type="auto"/>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47,4</w:t>
            </w:r>
          </w:p>
        </w:tc>
        <w:tc>
          <w:tcPr>
            <w:tcW w:w="0" w:type="auto"/>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25,4</w:t>
            </w:r>
          </w:p>
        </w:tc>
        <w:tc>
          <w:tcPr>
            <w:tcW w:w="0" w:type="auto"/>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7,7</w:t>
            </w:r>
          </w:p>
        </w:tc>
        <w:tc>
          <w:tcPr>
            <w:tcW w:w="0" w:type="auto"/>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w:t>
            </w:r>
          </w:p>
        </w:tc>
        <w:tc>
          <w:tcPr>
            <w:tcW w:w="0" w:type="auto"/>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5,5</w:t>
            </w:r>
          </w:p>
        </w:tc>
        <w:tc>
          <w:tcPr>
            <w:tcW w:w="0" w:type="auto"/>
            <w:tcBorders>
              <w:top w:val="nil"/>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6,6</w:t>
            </w:r>
          </w:p>
        </w:tc>
      </w:tr>
      <w:tr w:rsidR="00983962" w:rsidRPr="00983962" w:rsidTr="00983962">
        <w:trPr>
          <w:trHeight w:val="360"/>
        </w:trPr>
        <w:tc>
          <w:tcPr>
            <w:tcW w:w="28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lastRenderedPageBreak/>
              <w:t>г.Урай</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48,4</w:t>
            </w:r>
          </w:p>
        </w:tc>
        <w:tc>
          <w:tcPr>
            <w:tcW w:w="886" w:type="dxa"/>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47,6</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6,2</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6,8</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11,9</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9,3</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9,0</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10,1</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4,5</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г.Югорск</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109,8</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99,4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39,4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14,1</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7,1</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Нефтеюганск</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122,4</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89,8</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10,3</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30,1</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Нижневартовск</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170,1</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131,1</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10,3</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44,6</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45,9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9,1</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9,3</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Сургут</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122,5</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87,1</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4,9</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11,3</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18,3</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Ханты-Мансийск</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165,4</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139,7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7,2</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40,8</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34,8</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33,4</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5,2</w:t>
            </w:r>
          </w:p>
        </w:tc>
      </w:tr>
      <w:tr w:rsidR="00983962" w:rsidRPr="00983962" w:rsidTr="00983962">
        <w:trPr>
          <w:trHeight w:val="360"/>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2019/2020 гг.</w:t>
            </w:r>
          </w:p>
        </w:tc>
        <w:tc>
          <w:tcPr>
            <w:tcW w:w="992"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131,3</w:t>
            </w:r>
          </w:p>
        </w:tc>
        <w:tc>
          <w:tcPr>
            <w:tcW w:w="886" w:type="dxa"/>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103,5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9,5</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9,1</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30,6</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26,3</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22,7</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18,0</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11,3</w:t>
            </w:r>
          </w:p>
        </w:tc>
        <w:tc>
          <w:tcPr>
            <w:tcW w:w="0" w:type="auto"/>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9,6</w:t>
            </w:r>
          </w:p>
        </w:tc>
      </w:tr>
      <w:tr w:rsidR="00983962" w:rsidRPr="00983962" w:rsidTr="00983962">
        <w:trPr>
          <w:trHeight w:val="360"/>
        </w:trPr>
        <w:tc>
          <w:tcPr>
            <w:tcW w:w="2836" w:type="dxa"/>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2018 г.</w:t>
            </w:r>
          </w:p>
        </w:tc>
        <w:tc>
          <w:tcPr>
            <w:tcW w:w="1878" w:type="dxa"/>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129,9</w:t>
            </w:r>
          </w:p>
        </w:tc>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9,4</w:t>
            </w:r>
          </w:p>
        </w:tc>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29,2</w:t>
            </w:r>
          </w:p>
        </w:tc>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22,8</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11,5</w:t>
            </w:r>
          </w:p>
        </w:tc>
      </w:tr>
      <w:tr w:rsidR="00983962" w:rsidRPr="00983962" w:rsidTr="00983962">
        <w:trPr>
          <w:trHeight w:val="360"/>
        </w:trPr>
        <w:tc>
          <w:tcPr>
            <w:tcW w:w="2836" w:type="dxa"/>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2017 г.</w:t>
            </w:r>
          </w:p>
        </w:tc>
        <w:tc>
          <w:tcPr>
            <w:tcW w:w="1878" w:type="dxa"/>
            <w:gridSpan w:val="2"/>
            <w:tcBorders>
              <w:top w:val="single" w:sz="8" w:space="0" w:color="auto"/>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116,1</w:t>
            </w:r>
          </w:p>
        </w:tc>
        <w:tc>
          <w:tcPr>
            <w:tcW w:w="0" w:type="auto"/>
            <w:gridSpan w:val="2"/>
            <w:tcBorders>
              <w:top w:val="single" w:sz="8" w:space="0" w:color="auto"/>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10,4</w:t>
            </w:r>
          </w:p>
        </w:tc>
        <w:tc>
          <w:tcPr>
            <w:tcW w:w="0" w:type="auto"/>
            <w:gridSpan w:val="2"/>
            <w:tcBorders>
              <w:top w:val="single" w:sz="8" w:space="0" w:color="auto"/>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26,3</w:t>
            </w:r>
          </w:p>
        </w:tc>
        <w:tc>
          <w:tcPr>
            <w:tcW w:w="0" w:type="auto"/>
            <w:gridSpan w:val="2"/>
            <w:tcBorders>
              <w:top w:val="single" w:sz="8" w:space="0" w:color="auto"/>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23,0</w:t>
            </w:r>
          </w:p>
        </w:tc>
        <w:tc>
          <w:tcPr>
            <w:tcW w:w="0" w:type="auto"/>
            <w:gridSpan w:val="2"/>
            <w:tcBorders>
              <w:top w:val="single" w:sz="8" w:space="0" w:color="auto"/>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10,5</w:t>
            </w:r>
          </w:p>
        </w:tc>
      </w:tr>
      <w:tr w:rsidR="00983962" w:rsidRPr="00983962" w:rsidTr="00983962">
        <w:trPr>
          <w:trHeight w:val="360"/>
        </w:trPr>
        <w:tc>
          <w:tcPr>
            <w:tcW w:w="2836" w:type="dxa"/>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2016 г.</w:t>
            </w:r>
          </w:p>
        </w:tc>
        <w:tc>
          <w:tcPr>
            <w:tcW w:w="1878" w:type="dxa"/>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114,9</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10,2</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27,6</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19,8</w:t>
            </w:r>
          </w:p>
        </w:tc>
        <w:tc>
          <w:tcPr>
            <w:tcW w:w="0" w:type="auto"/>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10,5</w:t>
            </w:r>
          </w:p>
        </w:tc>
      </w:tr>
      <w:tr w:rsidR="00983962" w:rsidRPr="00983962" w:rsidTr="00983962">
        <w:trPr>
          <w:trHeight w:val="360"/>
        </w:trPr>
        <w:tc>
          <w:tcPr>
            <w:tcW w:w="2836" w:type="dxa"/>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2015 г.</w:t>
            </w:r>
          </w:p>
        </w:tc>
        <w:tc>
          <w:tcPr>
            <w:tcW w:w="1878" w:type="dxa"/>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97,0</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10,3</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24,6</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20,7</w:t>
            </w:r>
          </w:p>
        </w:tc>
        <w:tc>
          <w:tcPr>
            <w:tcW w:w="0" w:type="auto"/>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9,4</w:t>
            </w:r>
          </w:p>
        </w:tc>
      </w:tr>
      <w:tr w:rsidR="00983962" w:rsidRPr="00983962" w:rsidTr="00983962">
        <w:trPr>
          <w:trHeight w:val="360"/>
        </w:trPr>
        <w:tc>
          <w:tcPr>
            <w:tcW w:w="2836" w:type="dxa"/>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2014 г.</w:t>
            </w:r>
          </w:p>
        </w:tc>
        <w:tc>
          <w:tcPr>
            <w:tcW w:w="1878" w:type="dxa"/>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93,5</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10,5</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23,6</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21,3</w:t>
            </w:r>
          </w:p>
        </w:tc>
        <w:tc>
          <w:tcPr>
            <w:tcW w:w="0" w:type="auto"/>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8,6</w:t>
            </w:r>
          </w:p>
        </w:tc>
      </w:tr>
      <w:tr w:rsidR="00983962" w:rsidRPr="00983962" w:rsidTr="00983962">
        <w:trPr>
          <w:trHeight w:val="360"/>
        </w:trPr>
        <w:tc>
          <w:tcPr>
            <w:tcW w:w="2836" w:type="dxa"/>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2013 г.</w:t>
            </w:r>
          </w:p>
        </w:tc>
        <w:tc>
          <w:tcPr>
            <w:tcW w:w="1878" w:type="dxa"/>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95,7</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12,1</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24,6</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21,4</w:t>
            </w:r>
          </w:p>
        </w:tc>
        <w:tc>
          <w:tcPr>
            <w:tcW w:w="0" w:type="auto"/>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8,0</w:t>
            </w:r>
          </w:p>
        </w:tc>
      </w:tr>
      <w:tr w:rsidR="00983962" w:rsidRPr="00983962" w:rsidTr="00983962">
        <w:trPr>
          <w:trHeight w:val="360"/>
        </w:trPr>
        <w:tc>
          <w:tcPr>
            <w:tcW w:w="2836" w:type="dxa"/>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2012 г.</w:t>
            </w:r>
          </w:p>
        </w:tc>
        <w:tc>
          <w:tcPr>
            <w:tcW w:w="1878" w:type="dxa"/>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93,2</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11,8</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22,1</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19,8</w:t>
            </w:r>
          </w:p>
        </w:tc>
        <w:tc>
          <w:tcPr>
            <w:tcW w:w="0" w:type="auto"/>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8,0</w:t>
            </w:r>
          </w:p>
        </w:tc>
      </w:tr>
      <w:tr w:rsidR="00983962" w:rsidRPr="00983962" w:rsidTr="00983962">
        <w:trPr>
          <w:trHeight w:val="360"/>
        </w:trPr>
        <w:tc>
          <w:tcPr>
            <w:tcW w:w="2836" w:type="dxa"/>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2011 г.</w:t>
            </w:r>
          </w:p>
        </w:tc>
        <w:tc>
          <w:tcPr>
            <w:tcW w:w="1878" w:type="dxa"/>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82,4</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12,4</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19,3</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16,9</w:t>
            </w:r>
          </w:p>
        </w:tc>
        <w:tc>
          <w:tcPr>
            <w:tcW w:w="0" w:type="auto"/>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7,9</w:t>
            </w:r>
          </w:p>
        </w:tc>
      </w:tr>
      <w:tr w:rsidR="00983962" w:rsidRPr="00983962" w:rsidTr="00983962">
        <w:trPr>
          <w:trHeight w:val="360"/>
        </w:trPr>
        <w:tc>
          <w:tcPr>
            <w:tcW w:w="2836" w:type="dxa"/>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2010 г.</w:t>
            </w:r>
          </w:p>
        </w:tc>
        <w:tc>
          <w:tcPr>
            <w:tcW w:w="1878" w:type="dxa"/>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81,1</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12,9</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17,0</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16,5</w:t>
            </w:r>
          </w:p>
        </w:tc>
        <w:tc>
          <w:tcPr>
            <w:tcW w:w="0" w:type="auto"/>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7,1</w:t>
            </w:r>
          </w:p>
        </w:tc>
      </w:tr>
      <w:tr w:rsidR="00983962" w:rsidRPr="00983962" w:rsidTr="00983962">
        <w:trPr>
          <w:trHeight w:val="360"/>
        </w:trPr>
        <w:tc>
          <w:tcPr>
            <w:tcW w:w="2836" w:type="dxa"/>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РФ 2020 г.</w:t>
            </w:r>
          </w:p>
        </w:tc>
        <w:tc>
          <w:tcPr>
            <w:tcW w:w="1878" w:type="dxa"/>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98,6</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9,2</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26,4</w:t>
            </w:r>
          </w:p>
        </w:tc>
        <w:tc>
          <w:tcPr>
            <w:tcW w:w="0" w:type="auto"/>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13,9</w:t>
            </w:r>
          </w:p>
        </w:tc>
        <w:tc>
          <w:tcPr>
            <w:tcW w:w="0" w:type="auto"/>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10,8</w:t>
            </w:r>
          </w:p>
        </w:tc>
      </w:tr>
      <w:tr w:rsidR="00983962" w:rsidRPr="00983962" w:rsidTr="00983962">
        <w:trPr>
          <w:trHeight w:val="360"/>
        </w:trPr>
        <w:tc>
          <w:tcPr>
            <w:tcW w:w="2836" w:type="dxa"/>
            <w:tcBorders>
              <w:top w:val="nil"/>
              <w:left w:val="single" w:sz="8" w:space="0" w:color="auto"/>
              <w:bottom w:val="single" w:sz="8" w:space="0" w:color="auto"/>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УрФО 2020 г.</w:t>
            </w:r>
          </w:p>
        </w:tc>
        <w:tc>
          <w:tcPr>
            <w:tcW w:w="1878" w:type="dxa"/>
            <w:gridSpan w:val="2"/>
            <w:tcBorders>
              <w:top w:val="single" w:sz="8" w:space="0" w:color="231F20"/>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90,3</w:t>
            </w:r>
          </w:p>
        </w:tc>
        <w:tc>
          <w:tcPr>
            <w:tcW w:w="0" w:type="auto"/>
            <w:gridSpan w:val="2"/>
            <w:tcBorders>
              <w:top w:val="single" w:sz="8" w:space="0" w:color="231F20"/>
              <w:left w:val="single" w:sz="8" w:space="0" w:color="231F20"/>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8,3</w:t>
            </w:r>
          </w:p>
        </w:tc>
        <w:tc>
          <w:tcPr>
            <w:tcW w:w="0" w:type="auto"/>
            <w:gridSpan w:val="2"/>
            <w:tcBorders>
              <w:top w:val="single" w:sz="8" w:space="0" w:color="231F20"/>
              <w:left w:val="single" w:sz="8" w:space="0" w:color="231F20"/>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24,7</w:t>
            </w:r>
          </w:p>
        </w:tc>
        <w:tc>
          <w:tcPr>
            <w:tcW w:w="0" w:type="auto"/>
            <w:gridSpan w:val="2"/>
            <w:tcBorders>
              <w:top w:val="single" w:sz="8" w:space="0" w:color="231F20"/>
              <w:left w:val="single" w:sz="8" w:space="0" w:color="231F20"/>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14,0</w:t>
            </w:r>
          </w:p>
        </w:tc>
        <w:tc>
          <w:tcPr>
            <w:tcW w:w="0" w:type="auto"/>
            <w:gridSpan w:val="2"/>
            <w:tcBorders>
              <w:top w:val="single" w:sz="8" w:space="0" w:color="231F20"/>
              <w:left w:val="single" w:sz="8" w:space="0" w:color="231F20"/>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8,4</w:t>
            </w:r>
          </w:p>
        </w:tc>
      </w:tr>
    </w:tbl>
    <w:p w:rsidR="008A061B" w:rsidRDefault="008A061B" w:rsidP="00115948">
      <w:pPr>
        <w:widowControl w:val="0"/>
        <w:spacing w:before="1" w:after="0" w:line="240" w:lineRule="auto"/>
        <w:rPr>
          <w:rFonts w:ascii="Times New Roman" w:eastAsia="Arial" w:hAnsi="Times New Roman" w:cs="Times New Roman"/>
          <w:b/>
          <w:bCs/>
          <w:color w:val="000000" w:themeColor="text1"/>
          <w:sz w:val="24"/>
          <w:szCs w:val="24"/>
          <w:lang w:val="en-US"/>
        </w:rPr>
        <w:sectPr w:rsidR="008A061B" w:rsidSect="008A061B">
          <w:pgSz w:w="16838" w:h="11906" w:orient="landscape"/>
          <w:pgMar w:top="1701" w:right="1134" w:bottom="851" w:left="1134" w:header="709" w:footer="709" w:gutter="0"/>
          <w:cols w:space="708"/>
          <w:docGrid w:linePitch="360"/>
        </w:sectPr>
      </w:pPr>
    </w:p>
    <w:p w:rsidR="00115948" w:rsidRPr="00B419CE" w:rsidRDefault="00115948" w:rsidP="008A061B">
      <w:pPr>
        <w:widowControl w:val="0"/>
        <w:spacing w:before="120" w:after="120" w:line="240" w:lineRule="auto"/>
        <w:ind w:right="283"/>
        <w:contextualSpacing/>
        <w:jc w:val="center"/>
        <w:rPr>
          <w:rFonts w:ascii="Times New Roman" w:eastAsia="Calibri" w:hAnsi="Times New Roman" w:cs="Times New Roman"/>
          <w:b/>
          <w:color w:val="000000" w:themeColor="text1"/>
          <w:spacing w:val="-1"/>
          <w:sz w:val="28"/>
          <w:szCs w:val="24"/>
        </w:rPr>
      </w:pPr>
      <w:r w:rsidRPr="00B419CE">
        <w:rPr>
          <w:rFonts w:ascii="Times New Roman" w:eastAsia="Calibri" w:hAnsi="Times New Roman" w:cs="Times New Roman"/>
          <w:b/>
          <w:color w:val="000000" w:themeColor="text1"/>
          <w:spacing w:val="-1"/>
          <w:sz w:val="28"/>
          <w:szCs w:val="24"/>
        </w:rPr>
        <w:lastRenderedPageBreak/>
        <w:t>Болезненность</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взрослых</w:t>
      </w:r>
      <w:r w:rsidRPr="00B419CE">
        <w:rPr>
          <w:rFonts w:ascii="Times New Roman" w:eastAsia="Calibri" w:hAnsi="Times New Roman" w:cs="Times New Roman"/>
          <w:b/>
          <w:color w:val="000000" w:themeColor="text1"/>
          <w:spacing w:val="-2"/>
          <w:sz w:val="28"/>
          <w:szCs w:val="24"/>
        </w:rPr>
        <w:t xml:space="preserve"> (18 лет и старше) по классам на 1 000 соответствующего</w:t>
      </w:r>
      <w:r w:rsidRPr="00B419CE">
        <w:rPr>
          <w:rFonts w:ascii="Times New Roman" w:eastAsia="Calibri" w:hAnsi="Times New Roman" w:cs="Times New Roman"/>
          <w:b/>
          <w:color w:val="000000" w:themeColor="text1"/>
          <w:spacing w:val="35"/>
          <w:sz w:val="28"/>
          <w:szCs w:val="24"/>
        </w:rPr>
        <w:t xml:space="preserve"> </w:t>
      </w:r>
      <w:r w:rsidRPr="00B419CE">
        <w:rPr>
          <w:rFonts w:ascii="Times New Roman" w:eastAsia="Calibri" w:hAnsi="Times New Roman" w:cs="Times New Roman"/>
          <w:b/>
          <w:color w:val="000000" w:themeColor="text1"/>
          <w:spacing w:val="-1"/>
          <w:sz w:val="28"/>
          <w:szCs w:val="24"/>
        </w:rPr>
        <w:t>населения</w:t>
      </w:r>
    </w:p>
    <w:p w:rsidR="00115948" w:rsidRDefault="00115948" w:rsidP="00115948">
      <w:pPr>
        <w:widowControl w:val="0"/>
        <w:spacing w:before="120" w:after="120" w:line="240" w:lineRule="auto"/>
        <w:ind w:left="1134" w:right="283"/>
        <w:contextualSpacing/>
        <w:jc w:val="center"/>
        <w:rPr>
          <w:rFonts w:ascii="Times New Roman" w:eastAsia="Calibri" w:hAnsi="Times New Roman" w:cs="Times New Roman"/>
          <w:b/>
          <w:color w:val="000000" w:themeColor="text1"/>
          <w:spacing w:val="-1"/>
          <w:sz w:val="28"/>
          <w:szCs w:val="24"/>
        </w:rPr>
      </w:pPr>
      <w:r w:rsidRPr="00B419CE">
        <w:rPr>
          <w:rFonts w:ascii="Times New Roman" w:eastAsia="Calibri" w:hAnsi="Times New Roman" w:cs="Times New Roman"/>
          <w:b/>
          <w:color w:val="000000" w:themeColor="text1"/>
          <w:spacing w:val="-1"/>
          <w:sz w:val="28"/>
          <w:szCs w:val="24"/>
        </w:rPr>
        <w:t>(по муниципальным образованиям)</w:t>
      </w:r>
    </w:p>
    <w:p w:rsidR="008A061B" w:rsidRPr="00B419CE" w:rsidRDefault="008A061B" w:rsidP="00115948">
      <w:pPr>
        <w:widowControl w:val="0"/>
        <w:spacing w:before="120" w:after="120" w:line="240" w:lineRule="auto"/>
        <w:ind w:left="1134" w:right="283"/>
        <w:contextualSpacing/>
        <w:jc w:val="center"/>
        <w:rPr>
          <w:rFonts w:ascii="Times New Roman" w:eastAsia="Calibri" w:hAnsi="Times New Roman" w:cs="Times New Roman"/>
          <w:b/>
          <w:bCs/>
          <w:color w:val="000000" w:themeColor="text1"/>
          <w:spacing w:val="-2"/>
          <w:sz w:val="28"/>
          <w:szCs w:val="24"/>
        </w:rPr>
      </w:pPr>
    </w:p>
    <w:tbl>
      <w:tblPr>
        <w:tblW w:w="13840" w:type="dxa"/>
        <w:tblInd w:w="-10" w:type="dxa"/>
        <w:tblLook w:val="04A0" w:firstRow="1" w:lastRow="0" w:firstColumn="1" w:lastColumn="0" w:noHBand="0" w:noVBand="1"/>
      </w:tblPr>
      <w:tblGrid>
        <w:gridCol w:w="3280"/>
        <w:gridCol w:w="1920"/>
        <w:gridCol w:w="960"/>
        <w:gridCol w:w="2062"/>
        <w:gridCol w:w="1843"/>
        <w:gridCol w:w="1842"/>
        <w:gridCol w:w="1933"/>
      </w:tblGrid>
      <w:tr w:rsidR="00983962" w:rsidRPr="00983962" w:rsidTr="00983962">
        <w:trPr>
          <w:trHeight w:val="615"/>
        </w:trPr>
        <w:tc>
          <w:tcPr>
            <w:tcW w:w="328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Территории</w:t>
            </w:r>
          </w:p>
        </w:tc>
        <w:tc>
          <w:tcPr>
            <w:tcW w:w="2880" w:type="dxa"/>
            <w:gridSpan w:val="2"/>
            <w:vMerge w:val="restart"/>
            <w:tcBorders>
              <w:top w:val="single" w:sz="8" w:space="0" w:color="auto"/>
              <w:left w:val="nil"/>
              <w:bottom w:val="nil"/>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Болезни кожи и подкожной клетчатки</w:t>
            </w:r>
          </w:p>
        </w:tc>
        <w:tc>
          <w:tcPr>
            <w:tcW w:w="76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из них:</w:t>
            </w:r>
          </w:p>
        </w:tc>
      </w:tr>
      <w:tr w:rsidR="00983962" w:rsidRPr="00983962" w:rsidTr="00983962">
        <w:trPr>
          <w:trHeight w:val="1275"/>
        </w:trPr>
        <w:tc>
          <w:tcPr>
            <w:tcW w:w="3280" w:type="dxa"/>
            <w:vMerge/>
            <w:tcBorders>
              <w:top w:val="single" w:sz="8" w:space="0" w:color="auto"/>
              <w:left w:val="single" w:sz="8" w:space="0" w:color="auto"/>
              <w:bottom w:val="single" w:sz="4" w:space="0" w:color="auto"/>
              <w:right w:val="single" w:sz="4" w:space="0" w:color="auto"/>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p>
        </w:tc>
        <w:tc>
          <w:tcPr>
            <w:tcW w:w="2880" w:type="dxa"/>
            <w:gridSpan w:val="2"/>
            <w:vMerge/>
            <w:tcBorders>
              <w:top w:val="single" w:sz="8" w:space="0" w:color="auto"/>
              <w:left w:val="nil"/>
              <w:bottom w:val="nil"/>
              <w:right w:val="nil"/>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p>
        </w:tc>
        <w:tc>
          <w:tcPr>
            <w:tcW w:w="3905" w:type="dxa"/>
            <w:gridSpan w:val="2"/>
            <w:tcBorders>
              <w:top w:val="single" w:sz="8" w:space="0" w:color="auto"/>
              <w:left w:val="single" w:sz="8" w:space="0" w:color="auto"/>
              <w:bottom w:val="nil"/>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Атопический дерматит</w:t>
            </w:r>
          </w:p>
        </w:tc>
        <w:tc>
          <w:tcPr>
            <w:tcW w:w="3775" w:type="dxa"/>
            <w:gridSpan w:val="2"/>
            <w:tcBorders>
              <w:top w:val="single" w:sz="8" w:space="0" w:color="auto"/>
              <w:left w:val="single" w:sz="8" w:space="0" w:color="auto"/>
              <w:bottom w:val="nil"/>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Контактный дерматит</w:t>
            </w:r>
          </w:p>
        </w:tc>
      </w:tr>
      <w:tr w:rsidR="00983962" w:rsidRPr="00983962" w:rsidTr="00983962">
        <w:trPr>
          <w:trHeight w:val="420"/>
        </w:trPr>
        <w:tc>
          <w:tcPr>
            <w:tcW w:w="3280" w:type="dxa"/>
            <w:vMerge/>
            <w:tcBorders>
              <w:top w:val="single" w:sz="8" w:space="0" w:color="auto"/>
              <w:left w:val="single" w:sz="8" w:space="0" w:color="auto"/>
              <w:bottom w:val="single" w:sz="4" w:space="0" w:color="auto"/>
              <w:right w:val="single" w:sz="4" w:space="0" w:color="auto"/>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1933" w:type="dxa"/>
            <w:tcBorders>
              <w:top w:val="single" w:sz="4" w:space="0" w:color="auto"/>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Белоярский район</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37,1</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40,0</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0,6</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10,3</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14,2</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Берёзовский район</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57,0</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42,3</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2,4</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12,2</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8,2</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Кондинский район</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36,9</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40,0</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Нефтеюганский район</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39,6</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11,9</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0,9</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Нижневартовский район</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23,9</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18,4</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4,5</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Октябрьский район</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49,6</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29,1</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6,4</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Советский район</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36,5</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59,7</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0,7</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9,7</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10,4</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Сургутский район</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49,9</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40,8</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0,9</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0,7</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8,2</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7,2</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Ханты-Мансийский район</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16,4</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13,9</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0,6</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0,1</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г.Когалым</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66,0</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39,0</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0,6</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8,7</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5,5</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г.Лангепас</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16,7</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15,0</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4,7</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5,4</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г.Мегион</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34,9</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32,3</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8,0</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8,0</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г.Нягань</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59,0</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55,7</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5,2</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5,3</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г.Покачи</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46,9</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30,5</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0,3</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0,1</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4,7</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г.Пыть-Ях</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76,3</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68,6</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5,1</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4,8</w:t>
            </w:r>
          </w:p>
        </w:tc>
      </w:tr>
      <w:tr w:rsidR="00983962" w:rsidRPr="00983962" w:rsidTr="00983962">
        <w:trPr>
          <w:trHeight w:val="330"/>
        </w:trPr>
        <w:tc>
          <w:tcPr>
            <w:tcW w:w="3280" w:type="dxa"/>
            <w:tcBorders>
              <w:top w:val="nil"/>
              <w:left w:val="single" w:sz="8" w:space="0" w:color="auto"/>
              <w:bottom w:val="single" w:sz="4"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Радужный</w:t>
            </w:r>
          </w:p>
        </w:tc>
        <w:tc>
          <w:tcPr>
            <w:tcW w:w="1920" w:type="dxa"/>
            <w:tcBorders>
              <w:top w:val="nil"/>
              <w:left w:val="nil"/>
              <w:bottom w:val="single" w:sz="4"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40,5</w:t>
            </w:r>
          </w:p>
        </w:tc>
        <w:tc>
          <w:tcPr>
            <w:tcW w:w="960" w:type="dxa"/>
            <w:tcBorders>
              <w:top w:val="nil"/>
              <w:left w:val="nil"/>
              <w:bottom w:val="single" w:sz="4"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16,5</w:t>
            </w:r>
          </w:p>
        </w:tc>
        <w:tc>
          <w:tcPr>
            <w:tcW w:w="2062" w:type="dxa"/>
            <w:tcBorders>
              <w:top w:val="nil"/>
              <w:left w:val="nil"/>
              <w:bottom w:val="single" w:sz="4"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0,5</w:t>
            </w:r>
          </w:p>
        </w:tc>
        <w:tc>
          <w:tcPr>
            <w:tcW w:w="1843" w:type="dxa"/>
            <w:tcBorders>
              <w:top w:val="nil"/>
              <w:left w:val="nil"/>
              <w:bottom w:val="single" w:sz="4"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0,7</w:t>
            </w:r>
          </w:p>
        </w:tc>
        <w:tc>
          <w:tcPr>
            <w:tcW w:w="1842" w:type="dxa"/>
            <w:tcBorders>
              <w:top w:val="nil"/>
              <w:left w:val="nil"/>
              <w:bottom w:val="single" w:sz="4"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0,6</w:t>
            </w:r>
          </w:p>
        </w:tc>
        <w:tc>
          <w:tcPr>
            <w:tcW w:w="1933" w:type="dxa"/>
            <w:tcBorders>
              <w:top w:val="nil"/>
              <w:left w:val="nil"/>
              <w:bottom w:val="single" w:sz="4"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w:t>
            </w:r>
          </w:p>
        </w:tc>
      </w:tr>
      <w:tr w:rsidR="00983962" w:rsidRPr="00983962" w:rsidTr="00983962">
        <w:trPr>
          <w:trHeight w:val="330"/>
        </w:trPr>
        <w:tc>
          <w:tcPr>
            <w:tcW w:w="32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lastRenderedPageBreak/>
              <w:t>г.Урай</w:t>
            </w:r>
          </w:p>
        </w:tc>
        <w:tc>
          <w:tcPr>
            <w:tcW w:w="1920" w:type="dxa"/>
            <w:tcBorders>
              <w:top w:val="single" w:sz="4" w:space="0" w:color="auto"/>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14,3</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17,6</w:t>
            </w:r>
          </w:p>
        </w:tc>
        <w:tc>
          <w:tcPr>
            <w:tcW w:w="2062" w:type="dxa"/>
            <w:tcBorders>
              <w:top w:val="single" w:sz="4" w:space="0" w:color="auto"/>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0,6</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0,5</w:t>
            </w:r>
          </w:p>
        </w:tc>
        <w:tc>
          <w:tcPr>
            <w:tcW w:w="1842" w:type="dxa"/>
            <w:tcBorders>
              <w:top w:val="single" w:sz="4" w:space="0" w:color="auto"/>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5,4</w:t>
            </w:r>
          </w:p>
        </w:tc>
        <w:tc>
          <w:tcPr>
            <w:tcW w:w="1933" w:type="dxa"/>
            <w:tcBorders>
              <w:top w:val="single" w:sz="4" w:space="0" w:color="auto"/>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7,5</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г.Югорск</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64,2</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61,6</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22,2</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21,4</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Нефтеюганск</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56,2</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40,4</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0,6</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0,4</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4,3</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4,3</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Нижневартовск</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92,1</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70,4</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0,7</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0,6</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3,9</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Сургут</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71,6</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68,7</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0,8</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6,7</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6,7</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Ханты-Мансийск</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111,3</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97,4</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7,9</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10,9</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2019/2020 гг.</w:t>
            </w:r>
          </w:p>
        </w:tc>
        <w:tc>
          <w:tcPr>
            <w:tcW w:w="192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63,5</w:t>
            </w:r>
          </w:p>
        </w:tc>
        <w:tc>
          <w:tcPr>
            <w:tcW w:w="960"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53,5</w:t>
            </w:r>
          </w:p>
        </w:tc>
        <w:tc>
          <w:tcPr>
            <w:tcW w:w="206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w:t>
            </w:r>
          </w:p>
        </w:tc>
        <w:tc>
          <w:tcPr>
            <w:tcW w:w="184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1,0</w:t>
            </w:r>
          </w:p>
        </w:tc>
        <w:tc>
          <w:tcPr>
            <w:tcW w:w="1842"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6,3</w:t>
            </w:r>
          </w:p>
        </w:tc>
        <w:tc>
          <w:tcPr>
            <w:tcW w:w="1933" w:type="dxa"/>
            <w:tcBorders>
              <w:top w:val="nil"/>
              <w:left w:val="nil"/>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6,1</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2018 г.</w:t>
            </w:r>
          </w:p>
        </w:tc>
        <w:tc>
          <w:tcPr>
            <w:tcW w:w="2880" w:type="dxa"/>
            <w:gridSpan w:val="2"/>
            <w:tcBorders>
              <w:top w:val="single" w:sz="8" w:space="0" w:color="auto"/>
              <w:left w:val="nil"/>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64,9</w:t>
            </w:r>
          </w:p>
        </w:tc>
        <w:tc>
          <w:tcPr>
            <w:tcW w:w="3905" w:type="dxa"/>
            <w:gridSpan w:val="2"/>
            <w:tcBorders>
              <w:top w:val="single" w:sz="8" w:space="0" w:color="auto"/>
              <w:left w:val="single" w:sz="8" w:space="0" w:color="auto"/>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1,4</w:t>
            </w:r>
          </w:p>
        </w:tc>
        <w:tc>
          <w:tcPr>
            <w:tcW w:w="377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7,8</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2017 г.</w:t>
            </w:r>
          </w:p>
        </w:tc>
        <w:tc>
          <w:tcPr>
            <w:tcW w:w="2880" w:type="dxa"/>
            <w:gridSpan w:val="2"/>
            <w:tcBorders>
              <w:top w:val="single" w:sz="8" w:space="0" w:color="auto"/>
              <w:left w:val="nil"/>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60,6</w:t>
            </w:r>
          </w:p>
        </w:tc>
        <w:tc>
          <w:tcPr>
            <w:tcW w:w="3905" w:type="dxa"/>
            <w:gridSpan w:val="2"/>
            <w:tcBorders>
              <w:top w:val="single" w:sz="8" w:space="0" w:color="auto"/>
              <w:left w:val="single" w:sz="8" w:space="0" w:color="auto"/>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1,4</w:t>
            </w:r>
          </w:p>
        </w:tc>
        <w:tc>
          <w:tcPr>
            <w:tcW w:w="377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7,6</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2016 г.</w:t>
            </w:r>
          </w:p>
        </w:tc>
        <w:tc>
          <w:tcPr>
            <w:tcW w:w="2880" w:type="dxa"/>
            <w:gridSpan w:val="2"/>
            <w:tcBorders>
              <w:top w:val="single" w:sz="8" w:space="0" w:color="auto"/>
              <w:left w:val="nil"/>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58,5</w:t>
            </w:r>
          </w:p>
        </w:tc>
        <w:tc>
          <w:tcPr>
            <w:tcW w:w="3905" w:type="dxa"/>
            <w:gridSpan w:val="2"/>
            <w:tcBorders>
              <w:top w:val="single" w:sz="8" w:space="0" w:color="auto"/>
              <w:left w:val="single" w:sz="8" w:space="0" w:color="auto"/>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 1,1</w:t>
            </w:r>
          </w:p>
        </w:tc>
        <w:tc>
          <w:tcPr>
            <w:tcW w:w="377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 7,7</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2015 г.</w:t>
            </w:r>
          </w:p>
        </w:tc>
        <w:tc>
          <w:tcPr>
            <w:tcW w:w="2880" w:type="dxa"/>
            <w:gridSpan w:val="2"/>
            <w:tcBorders>
              <w:top w:val="single" w:sz="8" w:space="0" w:color="auto"/>
              <w:left w:val="nil"/>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57,5</w:t>
            </w:r>
          </w:p>
        </w:tc>
        <w:tc>
          <w:tcPr>
            <w:tcW w:w="3905" w:type="dxa"/>
            <w:gridSpan w:val="2"/>
            <w:tcBorders>
              <w:top w:val="single" w:sz="8" w:space="0" w:color="auto"/>
              <w:left w:val="single" w:sz="8" w:space="0" w:color="auto"/>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 1,2</w:t>
            </w:r>
          </w:p>
        </w:tc>
        <w:tc>
          <w:tcPr>
            <w:tcW w:w="377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 9,1</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2014 г.</w:t>
            </w:r>
          </w:p>
        </w:tc>
        <w:tc>
          <w:tcPr>
            <w:tcW w:w="2880" w:type="dxa"/>
            <w:gridSpan w:val="2"/>
            <w:tcBorders>
              <w:top w:val="single" w:sz="8" w:space="0" w:color="auto"/>
              <w:left w:val="nil"/>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57,5</w:t>
            </w:r>
          </w:p>
        </w:tc>
        <w:tc>
          <w:tcPr>
            <w:tcW w:w="3905" w:type="dxa"/>
            <w:gridSpan w:val="2"/>
            <w:tcBorders>
              <w:top w:val="single" w:sz="8" w:space="0" w:color="auto"/>
              <w:left w:val="single" w:sz="8" w:space="0" w:color="auto"/>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 1,2</w:t>
            </w:r>
          </w:p>
        </w:tc>
        <w:tc>
          <w:tcPr>
            <w:tcW w:w="377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 8,8</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2013 г.</w:t>
            </w:r>
          </w:p>
        </w:tc>
        <w:tc>
          <w:tcPr>
            <w:tcW w:w="2880" w:type="dxa"/>
            <w:gridSpan w:val="2"/>
            <w:tcBorders>
              <w:top w:val="single" w:sz="8" w:space="0" w:color="auto"/>
              <w:left w:val="nil"/>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66,8</w:t>
            </w:r>
          </w:p>
        </w:tc>
        <w:tc>
          <w:tcPr>
            <w:tcW w:w="3905" w:type="dxa"/>
            <w:gridSpan w:val="2"/>
            <w:tcBorders>
              <w:top w:val="single" w:sz="8" w:space="0" w:color="auto"/>
              <w:left w:val="single" w:sz="8" w:space="0" w:color="auto"/>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 1,3</w:t>
            </w:r>
          </w:p>
        </w:tc>
        <w:tc>
          <w:tcPr>
            <w:tcW w:w="377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9,7 </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2012 г.</w:t>
            </w:r>
          </w:p>
        </w:tc>
        <w:tc>
          <w:tcPr>
            <w:tcW w:w="2880" w:type="dxa"/>
            <w:gridSpan w:val="2"/>
            <w:tcBorders>
              <w:top w:val="single" w:sz="8" w:space="0" w:color="auto"/>
              <w:left w:val="nil"/>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60,0</w:t>
            </w:r>
          </w:p>
        </w:tc>
        <w:tc>
          <w:tcPr>
            <w:tcW w:w="3905" w:type="dxa"/>
            <w:gridSpan w:val="2"/>
            <w:tcBorders>
              <w:top w:val="single" w:sz="8" w:space="0" w:color="auto"/>
              <w:left w:val="single" w:sz="8" w:space="0" w:color="auto"/>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 1,6</w:t>
            </w:r>
          </w:p>
        </w:tc>
        <w:tc>
          <w:tcPr>
            <w:tcW w:w="377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 11,1</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2011 г.</w:t>
            </w:r>
          </w:p>
        </w:tc>
        <w:tc>
          <w:tcPr>
            <w:tcW w:w="2880" w:type="dxa"/>
            <w:gridSpan w:val="2"/>
            <w:tcBorders>
              <w:top w:val="single" w:sz="8" w:space="0" w:color="auto"/>
              <w:left w:val="nil"/>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57,2</w:t>
            </w:r>
          </w:p>
        </w:tc>
        <w:tc>
          <w:tcPr>
            <w:tcW w:w="3905" w:type="dxa"/>
            <w:gridSpan w:val="2"/>
            <w:tcBorders>
              <w:top w:val="single" w:sz="8" w:space="0" w:color="auto"/>
              <w:left w:val="single" w:sz="8" w:space="0" w:color="auto"/>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 1,5</w:t>
            </w:r>
          </w:p>
        </w:tc>
        <w:tc>
          <w:tcPr>
            <w:tcW w:w="377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 10,7</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2010 г.</w:t>
            </w:r>
          </w:p>
        </w:tc>
        <w:tc>
          <w:tcPr>
            <w:tcW w:w="2880" w:type="dxa"/>
            <w:gridSpan w:val="2"/>
            <w:tcBorders>
              <w:top w:val="single" w:sz="8" w:space="0" w:color="auto"/>
              <w:left w:val="nil"/>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51,4</w:t>
            </w:r>
          </w:p>
        </w:tc>
        <w:tc>
          <w:tcPr>
            <w:tcW w:w="3905" w:type="dxa"/>
            <w:gridSpan w:val="2"/>
            <w:tcBorders>
              <w:top w:val="single" w:sz="8" w:space="0" w:color="auto"/>
              <w:left w:val="single" w:sz="8" w:space="0" w:color="auto"/>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 1,7</w:t>
            </w:r>
          </w:p>
        </w:tc>
        <w:tc>
          <w:tcPr>
            <w:tcW w:w="377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 11,3</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РФ 2020 г.</w:t>
            </w:r>
          </w:p>
        </w:tc>
        <w:tc>
          <w:tcPr>
            <w:tcW w:w="2880" w:type="dxa"/>
            <w:gridSpan w:val="2"/>
            <w:tcBorders>
              <w:top w:val="single" w:sz="8" w:space="0" w:color="auto"/>
              <w:left w:val="nil"/>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41,5</w:t>
            </w:r>
          </w:p>
        </w:tc>
        <w:tc>
          <w:tcPr>
            <w:tcW w:w="3905" w:type="dxa"/>
            <w:gridSpan w:val="2"/>
            <w:tcBorders>
              <w:top w:val="single" w:sz="8" w:space="0" w:color="auto"/>
              <w:left w:val="single" w:sz="8" w:space="0" w:color="auto"/>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1,2</w:t>
            </w:r>
          </w:p>
        </w:tc>
        <w:tc>
          <w:tcPr>
            <w:tcW w:w="377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8,6</w:t>
            </w:r>
          </w:p>
        </w:tc>
      </w:tr>
      <w:tr w:rsidR="00983962" w:rsidRPr="00983962" w:rsidTr="00983962">
        <w:trPr>
          <w:trHeight w:val="33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УрФО 2020 г.</w:t>
            </w:r>
          </w:p>
        </w:tc>
        <w:tc>
          <w:tcPr>
            <w:tcW w:w="2880" w:type="dxa"/>
            <w:gridSpan w:val="2"/>
            <w:tcBorders>
              <w:top w:val="single" w:sz="8" w:space="0" w:color="auto"/>
              <w:left w:val="nil"/>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43,6</w:t>
            </w:r>
          </w:p>
        </w:tc>
        <w:tc>
          <w:tcPr>
            <w:tcW w:w="3905" w:type="dxa"/>
            <w:gridSpan w:val="2"/>
            <w:tcBorders>
              <w:top w:val="single" w:sz="8" w:space="0" w:color="auto"/>
              <w:left w:val="single" w:sz="8" w:space="0" w:color="auto"/>
              <w:bottom w:val="single" w:sz="8" w:space="0" w:color="auto"/>
              <w:right w:val="nil"/>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w:t>
            </w:r>
          </w:p>
        </w:tc>
        <w:tc>
          <w:tcPr>
            <w:tcW w:w="377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8,0</w:t>
            </w:r>
          </w:p>
        </w:tc>
      </w:tr>
    </w:tbl>
    <w:p w:rsidR="008A061B" w:rsidRDefault="008A061B" w:rsidP="00115948">
      <w:pPr>
        <w:widowControl w:val="0"/>
        <w:spacing w:after="0" w:line="240" w:lineRule="auto"/>
        <w:rPr>
          <w:rFonts w:ascii="Times New Roman" w:eastAsia="Arial" w:hAnsi="Times New Roman" w:cs="Times New Roman"/>
          <w:b/>
          <w:bCs/>
          <w:color w:val="000000" w:themeColor="text1"/>
          <w:spacing w:val="-1"/>
          <w:sz w:val="24"/>
          <w:szCs w:val="24"/>
        </w:rPr>
        <w:sectPr w:rsidR="008A061B" w:rsidSect="008A061B">
          <w:pgSz w:w="16838" w:h="11906" w:orient="landscape"/>
          <w:pgMar w:top="1701" w:right="1134" w:bottom="851" w:left="1134" w:header="709" w:footer="709" w:gutter="0"/>
          <w:cols w:space="708"/>
          <w:docGrid w:linePitch="360"/>
        </w:sectPr>
      </w:pPr>
    </w:p>
    <w:p w:rsidR="00115948" w:rsidRPr="00B419CE" w:rsidRDefault="00115948" w:rsidP="00115948">
      <w:pPr>
        <w:widowControl w:val="0"/>
        <w:spacing w:before="120" w:after="120" w:line="240" w:lineRule="auto"/>
        <w:ind w:left="1134" w:right="566"/>
        <w:contextualSpacing/>
        <w:jc w:val="center"/>
        <w:rPr>
          <w:rFonts w:ascii="Times New Roman" w:eastAsia="Calibri" w:hAnsi="Times New Roman" w:cs="Times New Roman"/>
          <w:b/>
          <w:bCs/>
          <w:color w:val="000000" w:themeColor="text1"/>
          <w:spacing w:val="-2"/>
          <w:sz w:val="28"/>
          <w:szCs w:val="24"/>
        </w:rPr>
      </w:pPr>
      <w:r w:rsidRPr="00B419CE">
        <w:rPr>
          <w:rFonts w:ascii="Times New Roman" w:eastAsia="Calibri" w:hAnsi="Times New Roman" w:cs="Times New Roman"/>
          <w:b/>
          <w:color w:val="000000" w:themeColor="text1"/>
          <w:spacing w:val="-1"/>
          <w:sz w:val="28"/>
          <w:szCs w:val="24"/>
        </w:rPr>
        <w:lastRenderedPageBreak/>
        <w:t>Болезненность</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взрослых</w:t>
      </w:r>
      <w:r w:rsidRPr="00B419CE">
        <w:rPr>
          <w:rFonts w:ascii="Times New Roman" w:eastAsia="Calibri" w:hAnsi="Times New Roman" w:cs="Times New Roman"/>
          <w:b/>
          <w:color w:val="000000" w:themeColor="text1"/>
          <w:spacing w:val="-2"/>
          <w:sz w:val="28"/>
          <w:szCs w:val="24"/>
        </w:rPr>
        <w:t xml:space="preserve"> (18 лет и старше) по классам на 1 000 соответствующего</w:t>
      </w:r>
      <w:r w:rsidRPr="00B419CE">
        <w:rPr>
          <w:rFonts w:ascii="Times New Roman" w:eastAsia="Calibri" w:hAnsi="Times New Roman" w:cs="Times New Roman"/>
          <w:b/>
          <w:color w:val="000000" w:themeColor="text1"/>
          <w:spacing w:val="35"/>
          <w:sz w:val="28"/>
          <w:szCs w:val="24"/>
        </w:rPr>
        <w:t xml:space="preserve"> </w:t>
      </w:r>
      <w:r w:rsidRPr="00B419CE">
        <w:rPr>
          <w:rFonts w:ascii="Times New Roman" w:eastAsia="Calibri" w:hAnsi="Times New Roman" w:cs="Times New Roman"/>
          <w:b/>
          <w:color w:val="000000" w:themeColor="text1"/>
          <w:spacing w:val="-1"/>
          <w:sz w:val="28"/>
          <w:szCs w:val="24"/>
        </w:rPr>
        <w:t>населения</w:t>
      </w:r>
    </w:p>
    <w:p w:rsidR="00115948" w:rsidRDefault="009A6832" w:rsidP="00115948">
      <w:pPr>
        <w:widowControl w:val="0"/>
        <w:spacing w:before="120" w:after="120" w:line="240" w:lineRule="auto"/>
        <w:ind w:left="1134" w:right="566"/>
        <w:contextualSpacing/>
        <w:jc w:val="center"/>
        <w:rPr>
          <w:rFonts w:ascii="Times New Roman" w:eastAsia="Calibri" w:hAnsi="Times New Roman" w:cs="Times New Roman"/>
          <w:b/>
          <w:color w:val="000000" w:themeColor="text1"/>
          <w:spacing w:val="-1"/>
          <w:sz w:val="28"/>
          <w:szCs w:val="24"/>
        </w:rPr>
      </w:pPr>
      <w:r w:rsidRPr="00B419CE">
        <w:rPr>
          <w:rFonts w:ascii="Times New Roman" w:eastAsia="Calibri" w:hAnsi="Times New Roman" w:cs="Times New Roman"/>
          <w:b/>
          <w:color w:val="000000" w:themeColor="text1"/>
          <w:spacing w:val="-1"/>
          <w:sz w:val="28"/>
          <w:szCs w:val="24"/>
        </w:rPr>
        <w:t xml:space="preserve"> </w:t>
      </w:r>
      <w:r w:rsidR="00115948" w:rsidRPr="00B419CE">
        <w:rPr>
          <w:rFonts w:ascii="Times New Roman" w:eastAsia="Calibri" w:hAnsi="Times New Roman" w:cs="Times New Roman"/>
          <w:b/>
          <w:color w:val="000000" w:themeColor="text1"/>
          <w:spacing w:val="-1"/>
          <w:sz w:val="28"/>
          <w:szCs w:val="24"/>
        </w:rPr>
        <w:t>(по муниципальным образованиям)</w:t>
      </w:r>
    </w:p>
    <w:p w:rsidR="00983962" w:rsidRDefault="00983962" w:rsidP="00115948">
      <w:pPr>
        <w:widowControl w:val="0"/>
        <w:spacing w:before="120" w:after="120" w:line="240" w:lineRule="auto"/>
        <w:ind w:left="1134" w:right="566"/>
        <w:contextualSpacing/>
        <w:jc w:val="center"/>
        <w:rPr>
          <w:rFonts w:ascii="Times New Roman" w:eastAsia="Calibri" w:hAnsi="Times New Roman" w:cs="Times New Roman"/>
          <w:b/>
          <w:color w:val="000000" w:themeColor="text1"/>
          <w:spacing w:val="-1"/>
          <w:sz w:val="28"/>
          <w:szCs w:val="24"/>
        </w:rPr>
      </w:pPr>
    </w:p>
    <w:tbl>
      <w:tblPr>
        <w:tblW w:w="5000" w:type="pct"/>
        <w:tblLook w:val="04A0" w:firstRow="1" w:lastRow="0" w:firstColumn="1" w:lastColumn="0" w:noHBand="0" w:noVBand="1"/>
      </w:tblPr>
      <w:tblGrid>
        <w:gridCol w:w="4488"/>
        <w:gridCol w:w="1907"/>
        <w:gridCol w:w="1545"/>
        <w:gridCol w:w="1990"/>
        <w:gridCol w:w="1763"/>
        <w:gridCol w:w="1772"/>
        <w:gridCol w:w="1085"/>
      </w:tblGrid>
      <w:tr w:rsidR="00983962" w:rsidRPr="00983962" w:rsidTr="00983962">
        <w:trPr>
          <w:trHeight w:val="312"/>
        </w:trPr>
        <w:tc>
          <w:tcPr>
            <w:tcW w:w="15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Территории</w:t>
            </w:r>
          </w:p>
        </w:tc>
        <w:tc>
          <w:tcPr>
            <w:tcW w:w="1186" w:type="pct"/>
            <w:gridSpan w:val="2"/>
            <w:vMerge w:val="restart"/>
            <w:tcBorders>
              <w:top w:val="single" w:sz="8" w:space="0" w:color="auto"/>
              <w:left w:val="single" w:sz="8" w:space="0" w:color="auto"/>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Болезни костно-мышечной системы</w:t>
            </w:r>
          </w:p>
        </w:tc>
        <w:tc>
          <w:tcPr>
            <w:tcW w:w="227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из них:</w:t>
            </w:r>
          </w:p>
        </w:tc>
      </w:tr>
      <w:tr w:rsidR="00983962" w:rsidRPr="00983962" w:rsidTr="00983962">
        <w:trPr>
          <w:trHeight w:val="312"/>
        </w:trPr>
        <w:tc>
          <w:tcPr>
            <w:tcW w:w="1542" w:type="pct"/>
            <w:vMerge/>
            <w:tcBorders>
              <w:top w:val="single" w:sz="8" w:space="0" w:color="auto"/>
              <w:left w:val="single" w:sz="8" w:space="0" w:color="auto"/>
              <w:bottom w:val="single" w:sz="8" w:space="0" w:color="000000"/>
              <w:right w:val="single" w:sz="8" w:space="0" w:color="auto"/>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1186" w:type="pct"/>
            <w:gridSpan w:val="2"/>
            <w:vMerge/>
            <w:tcBorders>
              <w:top w:val="single" w:sz="8" w:space="0" w:color="auto"/>
              <w:left w:val="single" w:sz="8" w:space="0" w:color="auto"/>
              <w:bottom w:val="single" w:sz="8" w:space="0" w:color="231F20"/>
              <w:right w:val="nil"/>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1290" w:type="pct"/>
            <w:gridSpan w:val="2"/>
            <w:tcBorders>
              <w:top w:val="single" w:sz="8" w:space="0" w:color="auto"/>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Ревматоидный артрит</w:t>
            </w:r>
          </w:p>
        </w:tc>
        <w:tc>
          <w:tcPr>
            <w:tcW w:w="982" w:type="pct"/>
            <w:gridSpan w:val="2"/>
            <w:tcBorders>
              <w:top w:val="single" w:sz="8" w:space="0" w:color="auto"/>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231F20"/>
                <w:sz w:val="24"/>
                <w:szCs w:val="24"/>
                <w:lang w:eastAsia="ru-RU"/>
              </w:rPr>
            </w:pPr>
            <w:r w:rsidRPr="00983962">
              <w:rPr>
                <w:rFonts w:ascii="Times New Roman" w:eastAsia="Times New Roman" w:hAnsi="Times New Roman" w:cs="Times New Roman"/>
                <w:b/>
                <w:bCs/>
                <w:color w:val="231F20"/>
                <w:sz w:val="24"/>
                <w:szCs w:val="24"/>
                <w:lang w:eastAsia="ru-RU"/>
              </w:rPr>
              <w:t>Артрозы</w:t>
            </w:r>
          </w:p>
        </w:tc>
      </w:tr>
      <w:tr w:rsidR="00983962" w:rsidRPr="00983962" w:rsidTr="00983962">
        <w:trPr>
          <w:trHeight w:val="312"/>
        </w:trPr>
        <w:tc>
          <w:tcPr>
            <w:tcW w:w="1542" w:type="pct"/>
            <w:vMerge/>
            <w:tcBorders>
              <w:top w:val="single" w:sz="8" w:space="0" w:color="auto"/>
              <w:left w:val="single" w:sz="8" w:space="0" w:color="auto"/>
              <w:bottom w:val="single" w:sz="8" w:space="0" w:color="000000"/>
              <w:right w:val="single" w:sz="8" w:space="0" w:color="auto"/>
            </w:tcBorders>
            <w:vAlign w:val="center"/>
            <w:hideMark/>
          </w:tcPr>
          <w:p w:rsidR="00983962" w:rsidRPr="00983962" w:rsidRDefault="00983962" w:rsidP="00983962">
            <w:pPr>
              <w:spacing w:after="0" w:line="240" w:lineRule="auto"/>
              <w:rPr>
                <w:rFonts w:ascii="Times New Roman" w:eastAsia="Times New Roman" w:hAnsi="Times New Roman" w:cs="Times New Roman"/>
                <w:b/>
                <w:bCs/>
                <w:color w:val="231F20"/>
                <w:sz w:val="24"/>
                <w:szCs w:val="24"/>
                <w:lang w:eastAsia="ru-RU"/>
              </w:rPr>
            </w:pP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2019</w:t>
            </w:r>
          </w:p>
        </w:tc>
        <w:tc>
          <w:tcPr>
            <w:tcW w:w="373" w:type="pct"/>
            <w:tcBorders>
              <w:top w:val="single" w:sz="4" w:space="0" w:color="auto"/>
              <w:left w:val="nil"/>
              <w:bottom w:val="single" w:sz="4"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2020</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Белоярский район</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45,1</w:t>
            </w:r>
          </w:p>
        </w:tc>
        <w:tc>
          <w:tcPr>
            <w:tcW w:w="531" w:type="pct"/>
            <w:tcBorders>
              <w:top w:val="single" w:sz="8"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63,4</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w:t>
            </w:r>
          </w:p>
        </w:tc>
        <w:tc>
          <w:tcPr>
            <w:tcW w:w="606" w:type="pct"/>
            <w:tcBorders>
              <w:top w:val="single" w:sz="8"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3,3</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w:t>
            </w:r>
          </w:p>
        </w:tc>
        <w:tc>
          <w:tcPr>
            <w:tcW w:w="373" w:type="pct"/>
            <w:tcBorders>
              <w:top w:val="single" w:sz="8" w:space="0" w:color="auto"/>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10,1</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Берёзовский район</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171,1</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186,7</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4,1</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61,2</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36,5</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Кондинский район</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76,1</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74,7</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5,4</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5,1</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16,7</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21,1</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Нефтеюганский район</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178,1</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104,3</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34,0</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24,2</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Нижневартовский район</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91,5</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127,0</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12,1</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21,3</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Октябрьский район</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108,5</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81,2</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4,7</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15,9</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17,6</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Советский район</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227,5</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267,4</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5,2</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4,9</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74,9</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55,1</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Сургутский район</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192,2</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150,4</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37,1</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23,9</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Ханты-Мансийский район</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158,7</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158,5</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27,2</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20,8</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г.Когалым</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261,1</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157,4</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42,7</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22,1</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г.Лангепас</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63,7</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94,3</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14,9</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14,6</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г.Мегион</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114,5</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102,9</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2,4</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15,2</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13,4</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г.Нягань</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167,9</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141,9</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4,0</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3,5</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34,9</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32,6</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г.Покачи</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123,7</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121,4</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16,8</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16,5</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г.Пыть-Ях</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295,4</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250,8</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50,8</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37,2</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Радужный</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234,0</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148,8</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1,3</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1,2</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20,4</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14,8</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г.Урай</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39,2</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60,0</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2,5</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17,8</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19,4</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г.Югорск</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211,3</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214,0</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3,2</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36,5</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34,2</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Нефтеюганск</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216,0</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188,7</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28,3</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28,9</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Нижневартовск</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303,7</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235,8</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2,7</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54,8</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38,7</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г. Сургут</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172,3</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118,8</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2,9</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2,2</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31,6</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21,8</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lastRenderedPageBreak/>
              <w:t>г. Ханты-Мансийск</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280,2</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216,0</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4,6</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53,8</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color w:val="000000"/>
                <w:sz w:val="24"/>
                <w:szCs w:val="24"/>
                <w:lang w:eastAsia="ru-RU"/>
              </w:rPr>
            </w:pPr>
            <w:r w:rsidRPr="00983962">
              <w:rPr>
                <w:rFonts w:ascii="Times New Roman" w:eastAsia="Times New Roman" w:hAnsi="Times New Roman" w:cs="Times New Roman"/>
                <w:color w:val="000000"/>
                <w:sz w:val="24"/>
                <w:szCs w:val="24"/>
                <w:lang w:eastAsia="ru-RU"/>
              </w:rPr>
              <w:t>37,6</w:t>
            </w:r>
          </w:p>
        </w:tc>
      </w:tr>
      <w:tr w:rsidR="00983962" w:rsidRPr="00983962" w:rsidTr="00983962">
        <w:trPr>
          <w:trHeight w:val="312"/>
        </w:trPr>
        <w:tc>
          <w:tcPr>
            <w:tcW w:w="1542" w:type="pct"/>
            <w:tcBorders>
              <w:top w:val="nil"/>
              <w:left w:val="single" w:sz="8" w:space="0" w:color="auto"/>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2019/2020 гг.</w:t>
            </w:r>
          </w:p>
        </w:tc>
        <w:tc>
          <w:tcPr>
            <w:tcW w:w="655"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200,8</w:t>
            </w:r>
          </w:p>
        </w:tc>
        <w:tc>
          <w:tcPr>
            <w:tcW w:w="531"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160,9</w:t>
            </w:r>
          </w:p>
        </w:tc>
        <w:tc>
          <w:tcPr>
            <w:tcW w:w="684"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2,9</w:t>
            </w:r>
          </w:p>
        </w:tc>
        <w:tc>
          <w:tcPr>
            <w:tcW w:w="606"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2,6</w:t>
            </w:r>
          </w:p>
        </w:tc>
        <w:tc>
          <w:tcPr>
            <w:tcW w:w="609"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36,6</w:t>
            </w:r>
          </w:p>
        </w:tc>
        <w:tc>
          <w:tcPr>
            <w:tcW w:w="373" w:type="pct"/>
            <w:tcBorders>
              <w:top w:val="nil"/>
              <w:left w:val="nil"/>
              <w:bottom w:val="single" w:sz="8" w:space="0" w:color="auto"/>
              <w:right w:val="single" w:sz="8" w:space="0" w:color="auto"/>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27,5</w:t>
            </w:r>
          </w:p>
        </w:tc>
      </w:tr>
      <w:tr w:rsidR="00983962" w:rsidRPr="00983962" w:rsidTr="00983962">
        <w:trPr>
          <w:trHeight w:val="312"/>
        </w:trPr>
        <w:tc>
          <w:tcPr>
            <w:tcW w:w="1542"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2018 г.</w:t>
            </w:r>
          </w:p>
        </w:tc>
        <w:tc>
          <w:tcPr>
            <w:tcW w:w="1186" w:type="pct"/>
            <w:gridSpan w:val="2"/>
            <w:tcBorders>
              <w:top w:val="single" w:sz="8" w:space="0" w:color="auto"/>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216,3</w:t>
            </w:r>
          </w:p>
        </w:tc>
        <w:tc>
          <w:tcPr>
            <w:tcW w:w="1290" w:type="pct"/>
            <w:gridSpan w:val="2"/>
            <w:tcBorders>
              <w:top w:val="single" w:sz="8" w:space="0" w:color="auto"/>
              <w:left w:val="single" w:sz="8" w:space="0" w:color="auto"/>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2,9</w:t>
            </w:r>
          </w:p>
        </w:tc>
        <w:tc>
          <w:tcPr>
            <w:tcW w:w="98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38,6</w:t>
            </w:r>
          </w:p>
        </w:tc>
      </w:tr>
      <w:tr w:rsidR="00983962" w:rsidRPr="00983962" w:rsidTr="00983962">
        <w:trPr>
          <w:trHeight w:val="312"/>
        </w:trPr>
        <w:tc>
          <w:tcPr>
            <w:tcW w:w="1542"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2017 г.</w:t>
            </w:r>
          </w:p>
        </w:tc>
        <w:tc>
          <w:tcPr>
            <w:tcW w:w="1186" w:type="pct"/>
            <w:gridSpan w:val="2"/>
            <w:tcBorders>
              <w:top w:val="single" w:sz="8" w:space="0" w:color="auto"/>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191,9</w:t>
            </w:r>
          </w:p>
        </w:tc>
        <w:tc>
          <w:tcPr>
            <w:tcW w:w="1290" w:type="pct"/>
            <w:gridSpan w:val="2"/>
            <w:tcBorders>
              <w:top w:val="single" w:sz="8" w:space="0" w:color="auto"/>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2,7</w:t>
            </w:r>
          </w:p>
        </w:tc>
        <w:tc>
          <w:tcPr>
            <w:tcW w:w="982" w:type="pct"/>
            <w:gridSpan w:val="2"/>
            <w:tcBorders>
              <w:top w:val="single" w:sz="8" w:space="0" w:color="auto"/>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35,7</w:t>
            </w:r>
          </w:p>
        </w:tc>
      </w:tr>
      <w:tr w:rsidR="00983962" w:rsidRPr="00983962" w:rsidTr="00983962">
        <w:trPr>
          <w:trHeight w:val="312"/>
        </w:trPr>
        <w:tc>
          <w:tcPr>
            <w:tcW w:w="1542"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2016 г.</w:t>
            </w:r>
          </w:p>
        </w:tc>
        <w:tc>
          <w:tcPr>
            <w:tcW w:w="1186"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169,8</w:t>
            </w:r>
          </w:p>
        </w:tc>
        <w:tc>
          <w:tcPr>
            <w:tcW w:w="1290"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2,2</w:t>
            </w:r>
          </w:p>
        </w:tc>
        <w:tc>
          <w:tcPr>
            <w:tcW w:w="982"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32,0</w:t>
            </w:r>
          </w:p>
        </w:tc>
      </w:tr>
      <w:tr w:rsidR="00983962" w:rsidRPr="00983962" w:rsidTr="00983962">
        <w:trPr>
          <w:trHeight w:val="312"/>
        </w:trPr>
        <w:tc>
          <w:tcPr>
            <w:tcW w:w="1542"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2015 г.</w:t>
            </w:r>
          </w:p>
        </w:tc>
        <w:tc>
          <w:tcPr>
            <w:tcW w:w="1186"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155,8</w:t>
            </w:r>
          </w:p>
        </w:tc>
        <w:tc>
          <w:tcPr>
            <w:tcW w:w="1290"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2,1</w:t>
            </w:r>
          </w:p>
        </w:tc>
        <w:tc>
          <w:tcPr>
            <w:tcW w:w="982"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30,0</w:t>
            </w:r>
          </w:p>
        </w:tc>
      </w:tr>
      <w:tr w:rsidR="00983962" w:rsidRPr="00983962" w:rsidTr="00983962">
        <w:trPr>
          <w:trHeight w:val="312"/>
        </w:trPr>
        <w:tc>
          <w:tcPr>
            <w:tcW w:w="1542"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2014 г.</w:t>
            </w:r>
          </w:p>
        </w:tc>
        <w:tc>
          <w:tcPr>
            <w:tcW w:w="1186"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148,3</w:t>
            </w:r>
          </w:p>
        </w:tc>
        <w:tc>
          <w:tcPr>
            <w:tcW w:w="1290"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w:t>
            </w:r>
          </w:p>
        </w:tc>
        <w:tc>
          <w:tcPr>
            <w:tcW w:w="982"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25,5</w:t>
            </w:r>
          </w:p>
        </w:tc>
      </w:tr>
      <w:tr w:rsidR="00983962" w:rsidRPr="00983962" w:rsidTr="00983962">
        <w:trPr>
          <w:trHeight w:val="312"/>
        </w:trPr>
        <w:tc>
          <w:tcPr>
            <w:tcW w:w="1542"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2013 г.</w:t>
            </w:r>
          </w:p>
        </w:tc>
        <w:tc>
          <w:tcPr>
            <w:tcW w:w="1186"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158,4</w:t>
            </w:r>
          </w:p>
        </w:tc>
        <w:tc>
          <w:tcPr>
            <w:tcW w:w="1290"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w:t>
            </w:r>
          </w:p>
        </w:tc>
        <w:tc>
          <w:tcPr>
            <w:tcW w:w="982"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26,0</w:t>
            </w:r>
          </w:p>
        </w:tc>
      </w:tr>
      <w:tr w:rsidR="00983962" w:rsidRPr="00983962" w:rsidTr="00983962">
        <w:trPr>
          <w:trHeight w:val="312"/>
        </w:trPr>
        <w:tc>
          <w:tcPr>
            <w:tcW w:w="1542"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2012 г.</w:t>
            </w:r>
          </w:p>
        </w:tc>
        <w:tc>
          <w:tcPr>
            <w:tcW w:w="1186"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149,4</w:t>
            </w:r>
          </w:p>
        </w:tc>
        <w:tc>
          <w:tcPr>
            <w:tcW w:w="1290"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1,9</w:t>
            </w:r>
          </w:p>
        </w:tc>
        <w:tc>
          <w:tcPr>
            <w:tcW w:w="982"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22,7</w:t>
            </w:r>
          </w:p>
        </w:tc>
      </w:tr>
      <w:tr w:rsidR="00983962" w:rsidRPr="00983962" w:rsidTr="00983962">
        <w:trPr>
          <w:trHeight w:val="312"/>
        </w:trPr>
        <w:tc>
          <w:tcPr>
            <w:tcW w:w="1542"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2011 г.</w:t>
            </w:r>
          </w:p>
        </w:tc>
        <w:tc>
          <w:tcPr>
            <w:tcW w:w="1186"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131,8</w:t>
            </w:r>
          </w:p>
        </w:tc>
        <w:tc>
          <w:tcPr>
            <w:tcW w:w="1290"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2,2</w:t>
            </w:r>
          </w:p>
        </w:tc>
        <w:tc>
          <w:tcPr>
            <w:tcW w:w="982"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19,2</w:t>
            </w:r>
          </w:p>
        </w:tc>
      </w:tr>
      <w:tr w:rsidR="00983962" w:rsidRPr="00983962" w:rsidTr="00983962">
        <w:trPr>
          <w:trHeight w:val="312"/>
        </w:trPr>
        <w:tc>
          <w:tcPr>
            <w:tcW w:w="1542"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округу 2010 г.</w:t>
            </w:r>
          </w:p>
        </w:tc>
        <w:tc>
          <w:tcPr>
            <w:tcW w:w="1186"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135,9</w:t>
            </w:r>
          </w:p>
        </w:tc>
        <w:tc>
          <w:tcPr>
            <w:tcW w:w="1290"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2,1</w:t>
            </w:r>
          </w:p>
        </w:tc>
        <w:tc>
          <w:tcPr>
            <w:tcW w:w="982"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20,2</w:t>
            </w:r>
          </w:p>
        </w:tc>
      </w:tr>
      <w:tr w:rsidR="00983962" w:rsidRPr="00983962" w:rsidTr="00983962">
        <w:trPr>
          <w:trHeight w:val="312"/>
        </w:trPr>
        <w:tc>
          <w:tcPr>
            <w:tcW w:w="1542" w:type="pct"/>
            <w:tcBorders>
              <w:top w:val="nil"/>
              <w:left w:val="single" w:sz="8" w:space="0" w:color="auto"/>
              <w:bottom w:val="single" w:sz="8" w:space="0" w:color="231F20"/>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РФ 2020 г.</w:t>
            </w:r>
          </w:p>
        </w:tc>
        <w:tc>
          <w:tcPr>
            <w:tcW w:w="1186" w:type="pct"/>
            <w:gridSpan w:val="2"/>
            <w:tcBorders>
              <w:top w:val="single" w:sz="8" w:space="0" w:color="231F20"/>
              <w:left w:val="nil"/>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127,4</w:t>
            </w:r>
          </w:p>
        </w:tc>
        <w:tc>
          <w:tcPr>
            <w:tcW w:w="1290" w:type="pct"/>
            <w:gridSpan w:val="2"/>
            <w:tcBorders>
              <w:top w:val="single" w:sz="8" w:space="0" w:color="231F20"/>
              <w:left w:val="single" w:sz="8" w:space="0" w:color="231F20"/>
              <w:bottom w:val="single" w:sz="8" w:space="0" w:color="231F20"/>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2,6</w:t>
            </w:r>
          </w:p>
        </w:tc>
        <w:tc>
          <w:tcPr>
            <w:tcW w:w="982" w:type="pct"/>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32,1</w:t>
            </w:r>
          </w:p>
        </w:tc>
      </w:tr>
      <w:tr w:rsidR="00983962" w:rsidRPr="00983962" w:rsidTr="00983962">
        <w:trPr>
          <w:trHeight w:val="312"/>
        </w:trPr>
        <w:tc>
          <w:tcPr>
            <w:tcW w:w="1542" w:type="pct"/>
            <w:tcBorders>
              <w:top w:val="nil"/>
              <w:left w:val="single" w:sz="8" w:space="0" w:color="auto"/>
              <w:bottom w:val="single" w:sz="8" w:space="0" w:color="auto"/>
              <w:right w:val="single" w:sz="8" w:space="0" w:color="231F20"/>
            </w:tcBorders>
            <w:shd w:val="clear" w:color="auto" w:fill="auto"/>
            <w:vAlign w:val="center"/>
            <w:hideMark/>
          </w:tcPr>
          <w:p w:rsidR="00983962" w:rsidRPr="00983962" w:rsidRDefault="00983962" w:rsidP="00983962">
            <w:pPr>
              <w:spacing w:after="0" w:line="240" w:lineRule="auto"/>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По УрФО 2020 г.</w:t>
            </w:r>
          </w:p>
        </w:tc>
        <w:tc>
          <w:tcPr>
            <w:tcW w:w="1186" w:type="pct"/>
            <w:gridSpan w:val="2"/>
            <w:tcBorders>
              <w:top w:val="single" w:sz="8" w:space="0" w:color="231F20"/>
              <w:left w:val="nil"/>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116,6</w:t>
            </w:r>
          </w:p>
        </w:tc>
        <w:tc>
          <w:tcPr>
            <w:tcW w:w="1290" w:type="pct"/>
            <w:gridSpan w:val="2"/>
            <w:tcBorders>
              <w:top w:val="single" w:sz="8" w:space="0" w:color="231F20"/>
              <w:left w:val="single" w:sz="8" w:space="0" w:color="231F20"/>
              <w:bottom w:val="single" w:sz="8" w:space="0" w:color="auto"/>
              <w:right w:val="nil"/>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2,7</w:t>
            </w:r>
          </w:p>
        </w:tc>
        <w:tc>
          <w:tcPr>
            <w:tcW w:w="982" w:type="pct"/>
            <w:gridSpan w:val="2"/>
            <w:tcBorders>
              <w:top w:val="single" w:sz="8" w:space="0" w:color="231F20"/>
              <w:left w:val="single" w:sz="8" w:space="0" w:color="231F20"/>
              <w:bottom w:val="single" w:sz="8" w:space="0" w:color="auto"/>
              <w:right w:val="single" w:sz="8" w:space="0" w:color="000000"/>
            </w:tcBorders>
            <w:shd w:val="clear" w:color="auto" w:fill="auto"/>
            <w:vAlign w:val="center"/>
            <w:hideMark/>
          </w:tcPr>
          <w:p w:rsidR="00983962" w:rsidRPr="00983962" w:rsidRDefault="00983962" w:rsidP="00983962">
            <w:pPr>
              <w:spacing w:after="0" w:line="240" w:lineRule="auto"/>
              <w:jc w:val="center"/>
              <w:rPr>
                <w:rFonts w:ascii="Times New Roman" w:eastAsia="Times New Roman" w:hAnsi="Times New Roman" w:cs="Times New Roman"/>
                <w:b/>
                <w:bCs/>
                <w:color w:val="000000"/>
                <w:sz w:val="24"/>
                <w:szCs w:val="24"/>
                <w:lang w:eastAsia="ru-RU"/>
              </w:rPr>
            </w:pPr>
            <w:r w:rsidRPr="00983962">
              <w:rPr>
                <w:rFonts w:ascii="Times New Roman" w:eastAsia="Times New Roman" w:hAnsi="Times New Roman" w:cs="Times New Roman"/>
                <w:b/>
                <w:bCs/>
                <w:color w:val="000000"/>
                <w:sz w:val="24"/>
                <w:szCs w:val="24"/>
                <w:lang w:eastAsia="ru-RU"/>
              </w:rPr>
              <w:t>29,1</w:t>
            </w:r>
          </w:p>
        </w:tc>
      </w:tr>
    </w:tbl>
    <w:p w:rsidR="00983962" w:rsidRPr="00B419CE" w:rsidRDefault="00983962" w:rsidP="00115948">
      <w:pPr>
        <w:widowControl w:val="0"/>
        <w:spacing w:before="120" w:after="120" w:line="240" w:lineRule="auto"/>
        <w:ind w:left="1134" w:right="566"/>
        <w:contextualSpacing/>
        <w:jc w:val="center"/>
        <w:rPr>
          <w:rFonts w:ascii="Times New Roman" w:eastAsia="Calibri" w:hAnsi="Times New Roman" w:cs="Times New Roman"/>
          <w:b/>
          <w:bCs/>
          <w:color w:val="000000" w:themeColor="text1"/>
          <w:spacing w:val="-2"/>
          <w:sz w:val="28"/>
          <w:szCs w:val="24"/>
        </w:rPr>
      </w:pPr>
    </w:p>
    <w:p w:rsidR="00115948" w:rsidRDefault="00115948" w:rsidP="00115948">
      <w:pPr>
        <w:widowControl w:val="0"/>
        <w:spacing w:before="7" w:after="0" w:line="240" w:lineRule="auto"/>
        <w:rPr>
          <w:rFonts w:ascii="Times New Roman" w:eastAsia="Arial" w:hAnsi="Times New Roman" w:cs="Times New Roman"/>
          <w:b/>
          <w:bCs/>
          <w:color w:val="000000" w:themeColor="text1"/>
          <w:sz w:val="24"/>
          <w:szCs w:val="24"/>
        </w:rPr>
      </w:pPr>
    </w:p>
    <w:p w:rsidR="008A061B" w:rsidRPr="00B419CE" w:rsidRDefault="008A061B" w:rsidP="00115948">
      <w:pPr>
        <w:widowControl w:val="0"/>
        <w:spacing w:before="7" w:after="0" w:line="240" w:lineRule="auto"/>
        <w:rPr>
          <w:rFonts w:ascii="Times New Roman" w:eastAsia="Arial" w:hAnsi="Times New Roman" w:cs="Times New Roman"/>
          <w:b/>
          <w:bCs/>
          <w:color w:val="000000" w:themeColor="text1"/>
          <w:sz w:val="24"/>
          <w:szCs w:val="24"/>
        </w:rPr>
      </w:pPr>
    </w:p>
    <w:p w:rsidR="00115948" w:rsidRPr="00B419CE" w:rsidRDefault="00115948" w:rsidP="00115948">
      <w:pPr>
        <w:spacing w:after="160" w:line="259" w:lineRule="auto"/>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color w:val="000000" w:themeColor="text1"/>
          <w:spacing w:val="-1"/>
          <w:lang w:val="en-US"/>
        </w:rPr>
        <w:br w:type="page"/>
      </w:r>
    </w:p>
    <w:p w:rsidR="00115948" w:rsidRPr="00B419CE" w:rsidRDefault="00115948" w:rsidP="00115948">
      <w:pPr>
        <w:widowControl w:val="0"/>
        <w:spacing w:before="120" w:after="120" w:line="240" w:lineRule="auto"/>
        <w:ind w:left="1134" w:right="141"/>
        <w:contextualSpacing/>
        <w:jc w:val="center"/>
        <w:rPr>
          <w:rFonts w:ascii="Times New Roman" w:eastAsia="Calibri" w:hAnsi="Times New Roman" w:cs="Times New Roman"/>
          <w:b/>
          <w:color w:val="000000" w:themeColor="text1"/>
          <w:spacing w:val="-1"/>
          <w:sz w:val="28"/>
          <w:szCs w:val="24"/>
        </w:rPr>
      </w:pPr>
      <w:r w:rsidRPr="00B419CE">
        <w:rPr>
          <w:rFonts w:ascii="Times New Roman" w:eastAsia="Calibri" w:hAnsi="Times New Roman" w:cs="Times New Roman"/>
          <w:b/>
          <w:color w:val="000000" w:themeColor="text1"/>
          <w:spacing w:val="-1"/>
          <w:sz w:val="28"/>
          <w:szCs w:val="24"/>
        </w:rPr>
        <w:lastRenderedPageBreak/>
        <w:t>Болезненность</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взрослых</w:t>
      </w:r>
      <w:r w:rsidRPr="00B419CE">
        <w:rPr>
          <w:rFonts w:ascii="Times New Roman" w:eastAsia="Calibri" w:hAnsi="Times New Roman" w:cs="Times New Roman"/>
          <w:b/>
          <w:color w:val="000000" w:themeColor="text1"/>
          <w:spacing w:val="-2"/>
          <w:sz w:val="28"/>
          <w:szCs w:val="24"/>
        </w:rPr>
        <w:t xml:space="preserve"> (18 лет и старше) по классам на 1 000 соответствующего</w:t>
      </w:r>
      <w:r w:rsidRPr="00B419CE">
        <w:rPr>
          <w:rFonts w:ascii="Times New Roman" w:eastAsia="Calibri" w:hAnsi="Times New Roman" w:cs="Times New Roman"/>
          <w:b/>
          <w:color w:val="000000" w:themeColor="text1"/>
          <w:spacing w:val="35"/>
          <w:sz w:val="28"/>
          <w:szCs w:val="24"/>
        </w:rPr>
        <w:t xml:space="preserve"> </w:t>
      </w:r>
      <w:r w:rsidRPr="00B419CE">
        <w:rPr>
          <w:rFonts w:ascii="Times New Roman" w:eastAsia="Calibri" w:hAnsi="Times New Roman" w:cs="Times New Roman"/>
          <w:b/>
          <w:color w:val="000000" w:themeColor="text1"/>
          <w:spacing w:val="-1"/>
          <w:sz w:val="28"/>
          <w:szCs w:val="24"/>
        </w:rPr>
        <w:t>населения</w:t>
      </w:r>
    </w:p>
    <w:p w:rsidR="00115948" w:rsidRPr="00B419CE" w:rsidRDefault="00115948" w:rsidP="00115948">
      <w:pPr>
        <w:widowControl w:val="0"/>
        <w:spacing w:before="120" w:after="120" w:line="240" w:lineRule="auto"/>
        <w:ind w:left="1134" w:right="141"/>
        <w:contextualSpacing/>
        <w:jc w:val="center"/>
        <w:rPr>
          <w:rFonts w:ascii="Times New Roman" w:eastAsia="Calibri" w:hAnsi="Times New Roman" w:cs="Times New Roman"/>
          <w:b/>
          <w:bCs/>
          <w:color w:val="000000" w:themeColor="text1"/>
          <w:spacing w:val="-2"/>
          <w:sz w:val="28"/>
          <w:szCs w:val="24"/>
        </w:rPr>
      </w:pPr>
      <w:r w:rsidRPr="00B419CE">
        <w:rPr>
          <w:rFonts w:ascii="Times New Roman" w:eastAsia="Calibri" w:hAnsi="Times New Roman" w:cs="Times New Roman"/>
          <w:b/>
          <w:color w:val="000000" w:themeColor="text1"/>
          <w:spacing w:val="-1"/>
          <w:sz w:val="28"/>
          <w:szCs w:val="24"/>
        </w:rPr>
        <w:t>(по муниципальным образованиям)</w:t>
      </w:r>
    </w:p>
    <w:p w:rsidR="00115948" w:rsidRDefault="00115948" w:rsidP="00115948">
      <w:pPr>
        <w:widowControl w:val="0"/>
        <w:spacing w:before="1" w:after="0" w:line="240" w:lineRule="auto"/>
        <w:rPr>
          <w:rFonts w:ascii="Times New Roman" w:eastAsia="Arial" w:hAnsi="Times New Roman" w:cs="Times New Roman"/>
          <w:b/>
          <w:bCs/>
          <w:color w:val="000000" w:themeColor="text1"/>
          <w:sz w:val="24"/>
          <w:szCs w:val="24"/>
          <w:lang w:val="en-US"/>
        </w:rPr>
      </w:pPr>
    </w:p>
    <w:tbl>
      <w:tblPr>
        <w:tblW w:w="14140" w:type="dxa"/>
        <w:tblInd w:w="-10" w:type="dxa"/>
        <w:tblLook w:val="04A0" w:firstRow="1" w:lastRow="0" w:firstColumn="1" w:lastColumn="0" w:noHBand="0" w:noVBand="1"/>
      </w:tblPr>
      <w:tblGrid>
        <w:gridCol w:w="3580"/>
        <w:gridCol w:w="1523"/>
        <w:gridCol w:w="1357"/>
        <w:gridCol w:w="2045"/>
        <w:gridCol w:w="2127"/>
        <w:gridCol w:w="1842"/>
        <w:gridCol w:w="1666"/>
      </w:tblGrid>
      <w:tr w:rsidR="00D46C11" w:rsidRPr="00D46C11" w:rsidTr="00D46C11">
        <w:trPr>
          <w:trHeight w:val="330"/>
        </w:trPr>
        <w:tc>
          <w:tcPr>
            <w:tcW w:w="3580" w:type="dxa"/>
            <w:vMerge w:val="restart"/>
            <w:tcBorders>
              <w:top w:val="single" w:sz="8" w:space="0" w:color="auto"/>
              <w:left w:val="single" w:sz="8" w:space="0" w:color="auto"/>
              <w:bottom w:val="single" w:sz="8" w:space="0" w:color="00000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231F20"/>
                <w:sz w:val="24"/>
                <w:szCs w:val="24"/>
                <w:lang w:eastAsia="ru-RU"/>
              </w:rPr>
            </w:pPr>
            <w:r w:rsidRPr="00D46C11">
              <w:rPr>
                <w:rFonts w:ascii="Times New Roman" w:eastAsia="Times New Roman" w:hAnsi="Times New Roman" w:cs="Times New Roman"/>
                <w:b/>
                <w:bCs/>
                <w:color w:val="231F20"/>
                <w:sz w:val="24"/>
                <w:szCs w:val="24"/>
                <w:lang w:eastAsia="ru-RU"/>
              </w:rPr>
              <w:t>Территории</w:t>
            </w:r>
          </w:p>
        </w:tc>
        <w:tc>
          <w:tcPr>
            <w:tcW w:w="288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231F20"/>
                <w:sz w:val="24"/>
                <w:szCs w:val="24"/>
                <w:lang w:eastAsia="ru-RU"/>
              </w:rPr>
            </w:pPr>
            <w:r w:rsidRPr="00D46C11">
              <w:rPr>
                <w:rFonts w:ascii="Times New Roman" w:eastAsia="Times New Roman" w:hAnsi="Times New Roman" w:cs="Times New Roman"/>
                <w:b/>
                <w:bCs/>
                <w:color w:val="231F20"/>
                <w:sz w:val="24"/>
                <w:szCs w:val="24"/>
                <w:lang w:eastAsia="ru-RU"/>
              </w:rPr>
              <w:t>Болезни мочеполовой системы</w:t>
            </w:r>
          </w:p>
        </w:tc>
        <w:tc>
          <w:tcPr>
            <w:tcW w:w="7680" w:type="dxa"/>
            <w:gridSpan w:val="4"/>
            <w:tcBorders>
              <w:top w:val="single" w:sz="8" w:space="0" w:color="auto"/>
              <w:left w:val="nil"/>
              <w:bottom w:val="single" w:sz="4" w:space="0" w:color="auto"/>
              <w:right w:val="single" w:sz="8" w:space="0" w:color="000000"/>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231F20"/>
                <w:sz w:val="24"/>
                <w:szCs w:val="24"/>
                <w:lang w:eastAsia="ru-RU"/>
              </w:rPr>
            </w:pPr>
            <w:r w:rsidRPr="00D46C11">
              <w:rPr>
                <w:rFonts w:ascii="Times New Roman" w:eastAsia="Times New Roman" w:hAnsi="Times New Roman" w:cs="Times New Roman"/>
                <w:b/>
                <w:bCs/>
                <w:color w:val="231F20"/>
                <w:sz w:val="24"/>
                <w:szCs w:val="24"/>
                <w:lang w:eastAsia="ru-RU"/>
              </w:rPr>
              <w:t>из них:</w:t>
            </w:r>
          </w:p>
        </w:tc>
      </w:tr>
      <w:tr w:rsidR="00D46C11" w:rsidRPr="00D46C11" w:rsidTr="00D46C11">
        <w:trPr>
          <w:trHeight w:val="885"/>
        </w:trPr>
        <w:tc>
          <w:tcPr>
            <w:tcW w:w="3580" w:type="dxa"/>
            <w:vMerge/>
            <w:tcBorders>
              <w:top w:val="single" w:sz="8" w:space="0" w:color="auto"/>
              <w:left w:val="single" w:sz="8" w:space="0" w:color="auto"/>
              <w:bottom w:val="single" w:sz="8" w:space="0" w:color="000000"/>
              <w:right w:val="nil"/>
            </w:tcBorders>
            <w:vAlign w:val="center"/>
            <w:hideMark/>
          </w:tcPr>
          <w:p w:rsidR="00D46C11" w:rsidRPr="00D46C11" w:rsidRDefault="00D46C11" w:rsidP="00D46C11">
            <w:pPr>
              <w:spacing w:after="0" w:line="240" w:lineRule="auto"/>
              <w:rPr>
                <w:rFonts w:ascii="Times New Roman" w:eastAsia="Times New Roman" w:hAnsi="Times New Roman" w:cs="Times New Roman"/>
                <w:b/>
                <w:bCs/>
                <w:color w:val="231F20"/>
                <w:sz w:val="24"/>
                <w:szCs w:val="24"/>
                <w:lang w:eastAsia="ru-RU"/>
              </w:rPr>
            </w:pPr>
          </w:p>
        </w:tc>
        <w:tc>
          <w:tcPr>
            <w:tcW w:w="2880" w:type="dxa"/>
            <w:gridSpan w:val="2"/>
            <w:vMerge/>
            <w:tcBorders>
              <w:top w:val="single" w:sz="8" w:space="0" w:color="auto"/>
              <w:left w:val="single" w:sz="4" w:space="0" w:color="auto"/>
              <w:bottom w:val="single" w:sz="4" w:space="0" w:color="auto"/>
              <w:right w:val="single" w:sz="4" w:space="0" w:color="auto"/>
            </w:tcBorders>
            <w:vAlign w:val="center"/>
            <w:hideMark/>
          </w:tcPr>
          <w:p w:rsidR="00D46C11" w:rsidRPr="00D46C11" w:rsidRDefault="00D46C11" w:rsidP="00D46C11">
            <w:pPr>
              <w:spacing w:after="0" w:line="240" w:lineRule="auto"/>
              <w:rPr>
                <w:rFonts w:ascii="Times New Roman" w:eastAsia="Times New Roman" w:hAnsi="Times New Roman" w:cs="Times New Roman"/>
                <w:b/>
                <w:bCs/>
                <w:color w:val="231F20"/>
                <w:sz w:val="24"/>
                <w:szCs w:val="24"/>
                <w:lang w:eastAsia="ru-RU"/>
              </w:rPr>
            </w:pPr>
          </w:p>
        </w:tc>
        <w:tc>
          <w:tcPr>
            <w:tcW w:w="4172"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231F20"/>
                <w:sz w:val="24"/>
                <w:szCs w:val="24"/>
                <w:lang w:eastAsia="ru-RU"/>
              </w:rPr>
            </w:pPr>
            <w:r w:rsidRPr="00D46C11">
              <w:rPr>
                <w:rFonts w:ascii="Times New Roman" w:eastAsia="Times New Roman" w:hAnsi="Times New Roman" w:cs="Times New Roman"/>
                <w:b/>
                <w:bCs/>
                <w:color w:val="231F20"/>
                <w:sz w:val="24"/>
                <w:szCs w:val="24"/>
                <w:lang w:eastAsia="ru-RU"/>
              </w:rPr>
              <w:t>болезни почки и мочеточника</w:t>
            </w:r>
          </w:p>
        </w:tc>
        <w:tc>
          <w:tcPr>
            <w:tcW w:w="3508" w:type="dxa"/>
            <w:gridSpan w:val="2"/>
            <w:tcBorders>
              <w:top w:val="single" w:sz="4" w:space="0" w:color="auto"/>
              <w:left w:val="nil"/>
              <w:bottom w:val="single" w:sz="4" w:space="0" w:color="auto"/>
              <w:right w:val="single" w:sz="8" w:space="0" w:color="000000"/>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231F20"/>
                <w:sz w:val="24"/>
                <w:szCs w:val="24"/>
                <w:lang w:eastAsia="ru-RU"/>
              </w:rPr>
            </w:pPr>
            <w:r w:rsidRPr="00D46C11">
              <w:rPr>
                <w:rFonts w:ascii="Times New Roman" w:eastAsia="Times New Roman" w:hAnsi="Times New Roman" w:cs="Times New Roman"/>
                <w:b/>
                <w:bCs/>
                <w:color w:val="231F20"/>
                <w:sz w:val="24"/>
                <w:szCs w:val="24"/>
                <w:lang w:eastAsia="ru-RU"/>
              </w:rPr>
              <w:t>Мочекаменная болезнь</w:t>
            </w:r>
          </w:p>
        </w:tc>
      </w:tr>
      <w:tr w:rsidR="00D46C11" w:rsidRPr="00D46C11" w:rsidTr="00D46C11">
        <w:trPr>
          <w:trHeight w:val="405"/>
        </w:trPr>
        <w:tc>
          <w:tcPr>
            <w:tcW w:w="3580" w:type="dxa"/>
            <w:vMerge/>
            <w:tcBorders>
              <w:top w:val="single" w:sz="8" w:space="0" w:color="auto"/>
              <w:left w:val="single" w:sz="8" w:space="0" w:color="auto"/>
              <w:bottom w:val="single" w:sz="8" w:space="0" w:color="000000"/>
              <w:right w:val="nil"/>
            </w:tcBorders>
            <w:vAlign w:val="center"/>
            <w:hideMark/>
          </w:tcPr>
          <w:p w:rsidR="00D46C11" w:rsidRPr="00D46C11" w:rsidRDefault="00D46C11" w:rsidP="00D46C11">
            <w:pPr>
              <w:spacing w:after="0" w:line="240" w:lineRule="auto"/>
              <w:rPr>
                <w:rFonts w:ascii="Times New Roman" w:eastAsia="Times New Roman" w:hAnsi="Times New Roman" w:cs="Times New Roman"/>
                <w:b/>
                <w:bCs/>
                <w:color w:val="231F20"/>
                <w:sz w:val="24"/>
                <w:szCs w:val="24"/>
                <w:lang w:eastAsia="ru-RU"/>
              </w:rPr>
            </w:pP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2019</w:t>
            </w:r>
          </w:p>
        </w:tc>
        <w:tc>
          <w:tcPr>
            <w:tcW w:w="1357" w:type="dxa"/>
            <w:tcBorders>
              <w:top w:val="nil"/>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2020</w:t>
            </w:r>
          </w:p>
        </w:tc>
        <w:tc>
          <w:tcPr>
            <w:tcW w:w="2045" w:type="dxa"/>
            <w:tcBorders>
              <w:top w:val="nil"/>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2019</w:t>
            </w:r>
          </w:p>
        </w:tc>
        <w:tc>
          <w:tcPr>
            <w:tcW w:w="2127" w:type="dxa"/>
            <w:tcBorders>
              <w:top w:val="nil"/>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2020</w:t>
            </w:r>
          </w:p>
        </w:tc>
        <w:tc>
          <w:tcPr>
            <w:tcW w:w="1842" w:type="dxa"/>
            <w:tcBorders>
              <w:top w:val="nil"/>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2019</w:t>
            </w:r>
          </w:p>
        </w:tc>
        <w:tc>
          <w:tcPr>
            <w:tcW w:w="1666" w:type="dxa"/>
            <w:tcBorders>
              <w:top w:val="nil"/>
              <w:left w:val="nil"/>
              <w:bottom w:val="single" w:sz="4"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2020</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Белоярский район</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122,4</w:t>
            </w:r>
          </w:p>
        </w:tc>
        <w:tc>
          <w:tcPr>
            <w:tcW w:w="1357" w:type="dxa"/>
            <w:tcBorders>
              <w:top w:val="single" w:sz="8" w:space="0" w:color="auto"/>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113,7</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12,0</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12,0</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5,8</w:t>
            </w:r>
          </w:p>
        </w:tc>
        <w:tc>
          <w:tcPr>
            <w:tcW w:w="1666" w:type="dxa"/>
            <w:tcBorders>
              <w:top w:val="single" w:sz="8" w:space="0" w:color="auto"/>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9,8</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Берёзовский район</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177,1</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122,6</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12,2</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10,5</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12,6</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8,4</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Кондинский район</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115,4</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107,8</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7,9</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7,4</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8,1</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4,7</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Нефтеюганский район</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110,3</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82,7</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7,2</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3,8</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7,2</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5,0</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Нижневартовский район</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107,5</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74,4</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6,2</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7,0</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5,1</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7,1</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Октябрьский район</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91,4</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85,0</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13,4</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14,1</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9,5</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8,3</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Советский район</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225,2</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184,8</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13,3</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15,6</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10,9</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13,0</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Сургутский район</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140,0</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111,8</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10,0</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7,7</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10,0</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6,6</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Ханты-Мансийский район</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113,1</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93,8</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7,0</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7,0</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6,5</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4,6</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г.Когалым</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285,9</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189,3</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19,7</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12,0</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13,4</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10,4</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г.Лангепас</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114,9</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81,5</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8,1</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4,3</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7,2</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3,1</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г.Мегион</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96,0</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86,9</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4,7</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4,4</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3,7</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1,8</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г.Нягань</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107,6</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106,0</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21,7</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27,7</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7,6</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8,8</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г.Покачи</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154,0</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151,1</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10,0</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9,8</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10,0</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8,9</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г.Пыть-Ях</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370,6</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321,8</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18,1</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12,5</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9,3</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6,8</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 Радужный</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208,9</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138,2</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10,7</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4,8</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6,9</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4,6</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г.Урай</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180,5</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156,6</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2,4</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2,1</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6,9</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7,2</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г.Югорск</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240,3</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176,6</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21,6</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16,9</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11,2</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7,5</w:t>
            </w:r>
          </w:p>
        </w:tc>
      </w:tr>
      <w:tr w:rsidR="00D46C11" w:rsidRPr="00D46C11" w:rsidTr="00D46C11">
        <w:trPr>
          <w:trHeight w:val="330"/>
        </w:trPr>
        <w:tc>
          <w:tcPr>
            <w:tcW w:w="3580" w:type="dxa"/>
            <w:tcBorders>
              <w:top w:val="nil"/>
              <w:left w:val="single" w:sz="8" w:space="0" w:color="auto"/>
              <w:bottom w:val="single" w:sz="4"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 Нефтеюганск</w:t>
            </w:r>
          </w:p>
        </w:tc>
        <w:tc>
          <w:tcPr>
            <w:tcW w:w="1523" w:type="dxa"/>
            <w:tcBorders>
              <w:top w:val="nil"/>
              <w:left w:val="nil"/>
              <w:bottom w:val="single" w:sz="4"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141,8</w:t>
            </w:r>
          </w:p>
        </w:tc>
        <w:tc>
          <w:tcPr>
            <w:tcW w:w="1357" w:type="dxa"/>
            <w:tcBorders>
              <w:top w:val="nil"/>
              <w:left w:val="nil"/>
              <w:bottom w:val="single" w:sz="4"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95,6</w:t>
            </w:r>
          </w:p>
        </w:tc>
        <w:tc>
          <w:tcPr>
            <w:tcW w:w="2045" w:type="dxa"/>
            <w:tcBorders>
              <w:top w:val="nil"/>
              <w:left w:val="nil"/>
              <w:bottom w:val="single" w:sz="4"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6,7</w:t>
            </w:r>
          </w:p>
        </w:tc>
        <w:tc>
          <w:tcPr>
            <w:tcW w:w="2127" w:type="dxa"/>
            <w:tcBorders>
              <w:top w:val="nil"/>
              <w:left w:val="nil"/>
              <w:bottom w:val="single" w:sz="4"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5,5</w:t>
            </w:r>
          </w:p>
        </w:tc>
        <w:tc>
          <w:tcPr>
            <w:tcW w:w="1842" w:type="dxa"/>
            <w:tcBorders>
              <w:top w:val="nil"/>
              <w:left w:val="nil"/>
              <w:bottom w:val="single" w:sz="4"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6,4</w:t>
            </w:r>
          </w:p>
        </w:tc>
        <w:tc>
          <w:tcPr>
            <w:tcW w:w="1666" w:type="dxa"/>
            <w:tcBorders>
              <w:top w:val="nil"/>
              <w:left w:val="nil"/>
              <w:bottom w:val="single" w:sz="4"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5,5</w:t>
            </w:r>
          </w:p>
        </w:tc>
      </w:tr>
      <w:tr w:rsidR="00D46C11" w:rsidRPr="00D46C11" w:rsidTr="00D46C11">
        <w:trPr>
          <w:trHeight w:val="330"/>
        </w:trPr>
        <w:tc>
          <w:tcPr>
            <w:tcW w:w="35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lastRenderedPageBreak/>
              <w:t>г. Нижневартовск</w:t>
            </w:r>
          </w:p>
        </w:tc>
        <w:tc>
          <w:tcPr>
            <w:tcW w:w="1523" w:type="dxa"/>
            <w:tcBorders>
              <w:top w:val="single" w:sz="4" w:space="0" w:color="auto"/>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186,0</w:t>
            </w:r>
          </w:p>
        </w:tc>
        <w:tc>
          <w:tcPr>
            <w:tcW w:w="1357" w:type="dxa"/>
            <w:tcBorders>
              <w:top w:val="single" w:sz="4" w:space="0" w:color="auto"/>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161,6</w:t>
            </w:r>
          </w:p>
        </w:tc>
        <w:tc>
          <w:tcPr>
            <w:tcW w:w="2045" w:type="dxa"/>
            <w:tcBorders>
              <w:top w:val="single" w:sz="4" w:space="0" w:color="auto"/>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14,2</w:t>
            </w:r>
          </w:p>
        </w:tc>
        <w:tc>
          <w:tcPr>
            <w:tcW w:w="2127" w:type="dxa"/>
            <w:tcBorders>
              <w:top w:val="single" w:sz="4" w:space="0" w:color="auto"/>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8,0</w:t>
            </w:r>
          </w:p>
        </w:tc>
        <w:tc>
          <w:tcPr>
            <w:tcW w:w="1666" w:type="dxa"/>
            <w:tcBorders>
              <w:top w:val="single" w:sz="4" w:space="0" w:color="auto"/>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5,6</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 Сургут</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219,5</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166,8</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14,2</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11,6</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10,9</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8,1</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 Ханты-Мансийск</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327,4</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299,3</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11,8</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9,8</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15,2</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12,2</w:t>
            </w:r>
          </w:p>
        </w:tc>
      </w:tr>
      <w:tr w:rsidR="00D46C11" w:rsidRPr="00D46C11" w:rsidTr="00D46C11">
        <w:trPr>
          <w:trHeight w:val="33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2019/2020 гг.</w:t>
            </w:r>
          </w:p>
        </w:tc>
        <w:tc>
          <w:tcPr>
            <w:tcW w:w="152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190,0</w:t>
            </w:r>
          </w:p>
        </w:tc>
        <w:tc>
          <w:tcPr>
            <w:tcW w:w="135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152,6</w:t>
            </w:r>
          </w:p>
        </w:tc>
        <w:tc>
          <w:tcPr>
            <w:tcW w:w="2045"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12,4</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10,5</w:t>
            </w:r>
          </w:p>
        </w:tc>
        <w:tc>
          <w:tcPr>
            <w:tcW w:w="1842"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9,2</w:t>
            </w:r>
          </w:p>
        </w:tc>
        <w:tc>
          <w:tcPr>
            <w:tcW w:w="1666"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7,2</w:t>
            </w:r>
          </w:p>
        </w:tc>
      </w:tr>
      <w:tr w:rsidR="00D46C11" w:rsidRPr="00D46C11" w:rsidTr="00D46C11">
        <w:trPr>
          <w:trHeight w:val="330"/>
        </w:trPr>
        <w:tc>
          <w:tcPr>
            <w:tcW w:w="3580" w:type="dxa"/>
            <w:tcBorders>
              <w:top w:val="nil"/>
              <w:left w:val="single" w:sz="8" w:space="0" w:color="auto"/>
              <w:bottom w:val="single" w:sz="8" w:space="0" w:color="231F20"/>
              <w:right w:val="single" w:sz="8" w:space="0" w:color="231F20"/>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2018 г.</w:t>
            </w:r>
          </w:p>
        </w:tc>
        <w:tc>
          <w:tcPr>
            <w:tcW w:w="2880" w:type="dxa"/>
            <w:gridSpan w:val="2"/>
            <w:tcBorders>
              <w:top w:val="single" w:sz="8" w:space="0" w:color="auto"/>
              <w:left w:val="nil"/>
              <w:bottom w:val="single" w:sz="8" w:space="0" w:color="auto"/>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196,4</w:t>
            </w:r>
          </w:p>
        </w:tc>
        <w:tc>
          <w:tcPr>
            <w:tcW w:w="4172" w:type="dxa"/>
            <w:gridSpan w:val="2"/>
            <w:tcBorders>
              <w:top w:val="single" w:sz="8" w:space="0" w:color="auto"/>
              <w:left w:val="single" w:sz="8" w:space="0" w:color="auto"/>
              <w:bottom w:val="single" w:sz="8" w:space="0" w:color="auto"/>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13,7</w:t>
            </w:r>
          </w:p>
        </w:tc>
        <w:tc>
          <w:tcPr>
            <w:tcW w:w="35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9,9</w:t>
            </w:r>
          </w:p>
        </w:tc>
      </w:tr>
      <w:tr w:rsidR="00D46C11" w:rsidRPr="00D46C11" w:rsidTr="00D46C11">
        <w:trPr>
          <w:trHeight w:val="330"/>
        </w:trPr>
        <w:tc>
          <w:tcPr>
            <w:tcW w:w="3580" w:type="dxa"/>
            <w:tcBorders>
              <w:top w:val="nil"/>
              <w:left w:val="single" w:sz="8" w:space="0" w:color="auto"/>
              <w:bottom w:val="single" w:sz="8" w:space="0" w:color="231F20"/>
              <w:right w:val="single" w:sz="8" w:space="0" w:color="231F20"/>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2017 г.</w:t>
            </w:r>
          </w:p>
        </w:tc>
        <w:tc>
          <w:tcPr>
            <w:tcW w:w="2880" w:type="dxa"/>
            <w:gridSpan w:val="2"/>
            <w:tcBorders>
              <w:top w:val="single" w:sz="8" w:space="0" w:color="auto"/>
              <w:left w:val="nil"/>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182,7</w:t>
            </w:r>
          </w:p>
        </w:tc>
        <w:tc>
          <w:tcPr>
            <w:tcW w:w="4172" w:type="dxa"/>
            <w:gridSpan w:val="2"/>
            <w:tcBorders>
              <w:top w:val="single" w:sz="8" w:space="0" w:color="auto"/>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12,4</w:t>
            </w:r>
          </w:p>
        </w:tc>
        <w:tc>
          <w:tcPr>
            <w:tcW w:w="3508" w:type="dxa"/>
            <w:gridSpan w:val="2"/>
            <w:tcBorders>
              <w:top w:val="single" w:sz="8" w:space="0" w:color="auto"/>
              <w:left w:val="single" w:sz="8" w:space="0" w:color="231F20"/>
              <w:bottom w:val="single" w:sz="8" w:space="0" w:color="231F20"/>
              <w:right w:val="single" w:sz="8" w:space="0" w:color="000000"/>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8,7</w:t>
            </w:r>
          </w:p>
        </w:tc>
      </w:tr>
      <w:tr w:rsidR="00D46C11" w:rsidRPr="00D46C11" w:rsidTr="00D46C11">
        <w:trPr>
          <w:trHeight w:val="330"/>
        </w:trPr>
        <w:tc>
          <w:tcPr>
            <w:tcW w:w="3580" w:type="dxa"/>
            <w:tcBorders>
              <w:top w:val="nil"/>
              <w:left w:val="single" w:sz="8" w:space="0" w:color="auto"/>
              <w:bottom w:val="single" w:sz="8" w:space="0" w:color="231F20"/>
              <w:right w:val="single" w:sz="8" w:space="0" w:color="231F20"/>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2016 г.</w:t>
            </w:r>
          </w:p>
        </w:tc>
        <w:tc>
          <w:tcPr>
            <w:tcW w:w="2880" w:type="dxa"/>
            <w:gridSpan w:val="2"/>
            <w:tcBorders>
              <w:top w:val="single" w:sz="8" w:space="0" w:color="231F20"/>
              <w:left w:val="nil"/>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179,0</w:t>
            </w:r>
          </w:p>
        </w:tc>
        <w:tc>
          <w:tcPr>
            <w:tcW w:w="4172" w:type="dxa"/>
            <w:gridSpan w:val="2"/>
            <w:tcBorders>
              <w:top w:val="single" w:sz="8" w:space="0" w:color="231F20"/>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11,9</w:t>
            </w:r>
          </w:p>
        </w:tc>
        <w:tc>
          <w:tcPr>
            <w:tcW w:w="3508" w:type="dxa"/>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8,9</w:t>
            </w:r>
          </w:p>
        </w:tc>
      </w:tr>
      <w:tr w:rsidR="00D46C11" w:rsidRPr="00D46C11" w:rsidTr="00D46C11">
        <w:trPr>
          <w:trHeight w:val="330"/>
        </w:trPr>
        <w:tc>
          <w:tcPr>
            <w:tcW w:w="3580" w:type="dxa"/>
            <w:tcBorders>
              <w:top w:val="nil"/>
              <w:left w:val="single" w:sz="8" w:space="0" w:color="auto"/>
              <w:bottom w:val="single" w:sz="8" w:space="0" w:color="231F20"/>
              <w:right w:val="single" w:sz="8" w:space="0" w:color="231F20"/>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2015 г.</w:t>
            </w:r>
          </w:p>
        </w:tc>
        <w:tc>
          <w:tcPr>
            <w:tcW w:w="2880" w:type="dxa"/>
            <w:gridSpan w:val="2"/>
            <w:tcBorders>
              <w:top w:val="single" w:sz="8" w:space="0" w:color="231F20"/>
              <w:left w:val="nil"/>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166,5</w:t>
            </w:r>
          </w:p>
        </w:tc>
        <w:tc>
          <w:tcPr>
            <w:tcW w:w="4172" w:type="dxa"/>
            <w:gridSpan w:val="2"/>
            <w:tcBorders>
              <w:top w:val="single" w:sz="8" w:space="0" w:color="231F20"/>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11,7</w:t>
            </w:r>
          </w:p>
        </w:tc>
        <w:tc>
          <w:tcPr>
            <w:tcW w:w="3508" w:type="dxa"/>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8,1</w:t>
            </w:r>
          </w:p>
        </w:tc>
      </w:tr>
      <w:tr w:rsidR="00D46C11" w:rsidRPr="00D46C11" w:rsidTr="00D46C11">
        <w:trPr>
          <w:trHeight w:val="330"/>
        </w:trPr>
        <w:tc>
          <w:tcPr>
            <w:tcW w:w="3580" w:type="dxa"/>
            <w:tcBorders>
              <w:top w:val="nil"/>
              <w:left w:val="single" w:sz="8" w:space="0" w:color="auto"/>
              <w:bottom w:val="single" w:sz="8" w:space="0" w:color="231F20"/>
              <w:right w:val="single" w:sz="8" w:space="0" w:color="231F20"/>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2014 г.</w:t>
            </w:r>
          </w:p>
        </w:tc>
        <w:tc>
          <w:tcPr>
            <w:tcW w:w="2880" w:type="dxa"/>
            <w:gridSpan w:val="2"/>
            <w:tcBorders>
              <w:top w:val="single" w:sz="8" w:space="0" w:color="231F20"/>
              <w:left w:val="nil"/>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171,5</w:t>
            </w:r>
          </w:p>
        </w:tc>
        <w:tc>
          <w:tcPr>
            <w:tcW w:w="4172" w:type="dxa"/>
            <w:gridSpan w:val="2"/>
            <w:tcBorders>
              <w:top w:val="single" w:sz="8" w:space="0" w:color="231F20"/>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11,2</w:t>
            </w:r>
          </w:p>
        </w:tc>
        <w:tc>
          <w:tcPr>
            <w:tcW w:w="3508" w:type="dxa"/>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7,3</w:t>
            </w:r>
          </w:p>
        </w:tc>
      </w:tr>
      <w:tr w:rsidR="00D46C11" w:rsidRPr="00D46C11" w:rsidTr="00D46C11">
        <w:trPr>
          <w:trHeight w:val="330"/>
        </w:trPr>
        <w:tc>
          <w:tcPr>
            <w:tcW w:w="3580" w:type="dxa"/>
            <w:tcBorders>
              <w:top w:val="nil"/>
              <w:left w:val="single" w:sz="8" w:space="0" w:color="auto"/>
              <w:bottom w:val="single" w:sz="8" w:space="0" w:color="231F20"/>
              <w:right w:val="single" w:sz="8" w:space="0" w:color="231F20"/>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2013 г.</w:t>
            </w:r>
          </w:p>
        </w:tc>
        <w:tc>
          <w:tcPr>
            <w:tcW w:w="2880" w:type="dxa"/>
            <w:gridSpan w:val="2"/>
            <w:tcBorders>
              <w:top w:val="single" w:sz="8" w:space="0" w:color="231F20"/>
              <w:left w:val="nil"/>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174,2</w:t>
            </w:r>
          </w:p>
        </w:tc>
        <w:tc>
          <w:tcPr>
            <w:tcW w:w="4172" w:type="dxa"/>
            <w:gridSpan w:val="2"/>
            <w:tcBorders>
              <w:top w:val="single" w:sz="8" w:space="0" w:color="231F20"/>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11,4</w:t>
            </w:r>
          </w:p>
        </w:tc>
        <w:tc>
          <w:tcPr>
            <w:tcW w:w="3508" w:type="dxa"/>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7,2</w:t>
            </w:r>
          </w:p>
        </w:tc>
      </w:tr>
      <w:tr w:rsidR="00D46C11" w:rsidRPr="00D46C11" w:rsidTr="00D46C11">
        <w:trPr>
          <w:trHeight w:val="330"/>
        </w:trPr>
        <w:tc>
          <w:tcPr>
            <w:tcW w:w="3580" w:type="dxa"/>
            <w:tcBorders>
              <w:top w:val="nil"/>
              <w:left w:val="single" w:sz="8" w:space="0" w:color="auto"/>
              <w:bottom w:val="single" w:sz="8" w:space="0" w:color="231F20"/>
              <w:right w:val="single" w:sz="8" w:space="0" w:color="231F20"/>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2012 г.</w:t>
            </w:r>
          </w:p>
        </w:tc>
        <w:tc>
          <w:tcPr>
            <w:tcW w:w="2880" w:type="dxa"/>
            <w:gridSpan w:val="2"/>
            <w:tcBorders>
              <w:top w:val="single" w:sz="8" w:space="0" w:color="231F20"/>
              <w:left w:val="nil"/>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169,0</w:t>
            </w:r>
          </w:p>
        </w:tc>
        <w:tc>
          <w:tcPr>
            <w:tcW w:w="4172" w:type="dxa"/>
            <w:gridSpan w:val="2"/>
            <w:tcBorders>
              <w:top w:val="single" w:sz="8" w:space="0" w:color="231F20"/>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11,4</w:t>
            </w:r>
          </w:p>
        </w:tc>
        <w:tc>
          <w:tcPr>
            <w:tcW w:w="3508" w:type="dxa"/>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6,9</w:t>
            </w:r>
          </w:p>
        </w:tc>
      </w:tr>
      <w:tr w:rsidR="00D46C11" w:rsidRPr="00D46C11" w:rsidTr="00D46C11">
        <w:trPr>
          <w:trHeight w:val="330"/>
        </w:trPr>
        <w:tc>
          <w:tcPr>
            <w:tcW w:w="3580" w:type="dxa"/>
            <w:tcBorders>
              <w:top w:val="nil"/>
              <w:left w:val="single" w:sz="8" w:space="0" w:color="auto"/>
              <w:bottom w:val="single" w:sz="8" w:space="0" w:color="231F20"/>
              <w:right w:val="single" w:sz="8" w:space="0" w:color="231F20"/>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2011 г.</w:t>
            </w:r>
          </w:p>
        </w:tc>
        <w:tc>
          <w:tcPr>
            <w:tcW w:w="2880" w:type="dxa"/>
            <w:gridSpan w:val="2"/>
            <w:tcBorders>
              <w:top w:val="single" w:sz="8" w:space="0" w:color="231F20"/>
              <w:left w:val="nil"/>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149,4</w:t>
            </w:r>
          </w:p>
        </w:tc>
        <w:tc>
          <w:tcPr>
            <w:tcW w:w="4172" w:type="dxa"/>
            <w:gridSpan w:val="2"/>
            <w:tcBorders>
              <w:top w:val="single" w:sz="8" w:space="0" w:color="231F20"/>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11,1</w:t>
            </w:r>
          </w:p>
        </w:tc>
        <w:tc>
          <w:tcPr>
            <w:tcW w:w="3508" w:type="dxa"/>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6,5</w:t>
            </w:r>
          </w:p>
        </w:tc>
      </w:tr>
      <w:tr w:rsidR="00D46C11" w:rsidRPr="00D46C11" w:rsidTr="00D46C11">
        <w:trPr>
          <w:trHeight w:val="330"/>
        </w:trPr>
        <w:tc>
          <w:tcPr>
            <w:tcW w:w="3580" w:type="dxa"/>
            <w:tcBorders>
              <w:top w:val="nil"/>
              <w:left w:val="single" w:sz="8" w:space="0" w:color="auto"/>
              <w:bottom w:val="single" w:sz="8" w:space="0" w:color="231F20"/>
              <w:right w:val="single" w:sz="8" w:space="0" w:color="231F20"/>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2010 г.</w:t>
            </w:r>
          </w:p>
        </w:tc>
        <w:tc>
          <w:tcPr>
            <w:tcW w:w="2880" w:type="dxa"/>
            <w:gridSpan w:val="2"/>
            <w:tcBorders>
              <w:top w:val="single" w:sz="8" w:space="0" w:color="231F20"/>
              <w:left w:val="nil"/>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140,4</w:t>
            </w:r>
          </w:p>
        </w:tc>
        <w:tc>
          <w:tcPr>
            <w:tcW w:w="4172" w:type="dxa"/>
            <w:gridSpan w:val="2"/>
            <w:tcBorders>
              <w:top w:val="single" w:sz="8" w:space="0" w:color="231F20"/>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12,0</w:t>
            </w:r>
          </w:p>
        </w:tc>
        <w:tc>
          <w:tcPr>
            <w:tcW w:w="3508" w:type="dxa"/>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6,6</w:t>
            </w:r>
          </w:p>
        </w:tc>
      </w:tr>
      <w:tr w:rsidR="00D46C11" w:rsidRPr="00D46C11" w:rsidTr="00D46C11">
        <w:trPr>
          <w:trHeight w:val="330"/>
        </w:trPr>
        <w:tc>
          <w:tcPr>
            <w:tcW w:w="3580" w:type="dxa"/>
            <w:tcBorders>
              <w:top w:val="nil"/>
              <w:left w:val="single" w:sz="8" w:space="0" w:color="auto"/>
              <w:bottom w:val="single" w:sz="8" w:space="0" w:color="231F20"/>
              <w:right w:val="single" w:sz="8" w:space="0" w:color="231F20"/>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РФ 2020 г.</w:t>
            </w:r>
          </w:p>
        </w:tc>
        <w:tc>
          <w:tcPr>
            <w:tcW w:w="2880" w:type="dxa"/>
            <w:gridSpan w:val="2"/>
            <w:tcBorders>
              <w:top w:val="single" w:sz="8" w:space="0" w:color="231F20"/>
              <w:left w:val="nil"/>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116,1</w:t>
            </w:r>
          </w:p>
        </w:tc>
        <w:tc>
          <w:tcPr>
            <w:tcW w:w="4172" w:type="dxa"/>
            <w:gridSpan w:val="2"/>
            <w:tcBorders>
              <w:top w:val="single" w:sz="8" w:space="0" w:color="231F20"/>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12,5</w:t>
            </w:r>
          </w:p>
        </w:tc>
        <w:tc>
          <w:tcPr>
            <w:tcW w:w="3508" w:type="dxa"/>
            <w:gridSpan w:val="2"/>
            <w:tcBorders>
              <w:top w:val="single" w:sz="8" w:space="0" w:color="231F20"/>
              <w:left w:val="single" w:sz="8" w:space="0" w:color="231F20"/>
              <w:bottom w:val="single" w:sz="8" w:space="0" w:color="231F20"/>
              <w:right w:val="single" w:sz="8" w:space="0" w:color="000000"/>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6,7</w:t>
            </w:r>
          </w:p>
        </w:tc>
      </w:tr>
      <w:tr w:rsidR="00D46C11" w:rsidRPr="00D46C11" w:rsidTr="00D46C11">
        <w:trPr>
          <w:trHeight w:val="330"/>
        </w:trPr>
        <w:tc>
          <w:tcPr>
            <w:tcW w:w="3580" w:type="dxa"/>
            <w:tcBorders>
              <w:top w:val="nil"/>
              <w:left w:val="single" w:sz="8" w:space="0" w:color="auto"/>
              <w:bottom w:val="single" w:sz="8" w:space="0" w:color="auto"/>
              <w:right w:val="single" w:sz="8" w:space="0" w:color="231F20"/>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УрФО 2020 г.</w:t>
            </w:r>
          </w:p>
        </w:tc>
        <w:tc>
          <w:tcPr>
            <w:tcW w:w="2880" w:type="dxa"/>
            <w:gridSpan w:val="2"/>
            <w:tcBorders>
              <w:top w:val="single" w:sz="8" w:space="0" w:color="231F20"/>
              <w:left w:val="nil"/>
              <w:bottom w:val="single" w:sz="8" w:space="0" w:color="auto"/>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110,5</w:t>
            </w:r>
          </w:p>
        </w:tc>
        <w:tc>
          <w:tcPr>
            <w:tcW w:w="4172" w:type="dxa"/>
            <w:gridSpan w:val="2"/>
            <w:tcBorders>
              <w:top w:val="single" w:sz="8" w:space="0" w:color="231F20"/>
              <w:left w:val="single" w:sz="8" w:space="0" w:color="231F20"/>
              <w:bottom w:val="single" w:sz="8" w:space="0" w:color="auto"/>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10,6</w:t>
            </w:r>
          </w:p>
        </w:tc>
        <w:tc>
          <w:tcPr>
            <w:tcW w:w="3508" w:type="dxa"/>
            <w:gridSpan w:val="2"/>
            <w:tcBorders>
              <w:top w:val="single" w:sz="8" w:space="0" w:color="231F20"/>
              <w:left w:val="single" w:sz="8" w:space="0" w:color="231F20"/>
              <w:bottom w:val="single" w:sz="8" w:space="0" w:color="auto"/>
              <w:right w:val="single" w:sz="8" w:space="0" w:color="000000"/>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6,8</w:t>
            </w:r>
          </w:p>
        </w:tc>
      </w:tr>
    </w:tbl>
    <w:p w:rsidR="009A6832" w:rsidRDefault="009A6832" w:rsidP="00115948">
      <w:pPr>
        <w:widowControl w:val="0"/>
        <w:spacing w:before="1" w:after="0" w:line="240" w:lineRule="auto"/>
        <w:rPr>
          <w:rFonts w:ascii="Times New Roman" w:eastAsia="Arial" w:hAnsi="Times New Roman" w:cs="Times New Roman"/>
          <w:b/>
          <w:bCs/>
          <w:color w:val="000000" w:themeColor="text1"/>
          <w:sz w:val="24"/>
          <w:szCs w:val="24"/>
          <w:lang w:val="en-US"/>
        </w:rPr>
        <w:sectPr w:rsidR="009A6832" w:rsidSect="009A6832">
          <w:pgSz w:w="16838" w:h="11906" w:orient="landscape"/>
          <w:pgMar w:top="1701" w:right="1134" w:bottom="851" w:left="1134" w:header="709" w:footer="709" w:gutter="0"/>
          <w:cols w:space="708"/>
          <w:docGrid w:linePitch="360"/>
        </w:sectPr>
      </w:pPr>
    </w:p>
    <w:p w:rsidR="00115948" w:rsidRPr="00B419CE" w:rsidRDefault="00115948" w:rsidP="00115948">
      <w:pPr>
        <w:widowControl w:val="0"/>
        <w:spacing w:before="120" w:after="120" w:line="240" w:lineRule="auto"/>
        <w:ind w:left="1134" w:right="141"/>
        <w:contextualSpacing/>
        <w:jc w:val="center"/>
        <w:rPr>
          <w:rFonts w:ascii="Times New Roman" w:eastAsia="Calibri" w:hAnsi="Times New Roman" w:cs="Times New Roman"/>
          <w:b/>
          <w:color w:val="000000" w:themeColor="text1"/>
          <w:spacing w:val="-1"/>
          <w:sz w:val="28"/>
          <w:szCs w:val="24"/>
        </w:rPr>
      </w:pPr>
      <w:r w:rsidRPr="00B419CE">
        <w:rPr>
          <w:rFonts w:ascii="Times New Roman" w:eastAsia="Calibri" w:hAnsi="Times New Roman" w:cs="Times New Roman"/>
          <w:b/>
          <w:color w:val="000000" w:themeColor="text1"/>
          <w:spacing w:val="-1"/>
          <w:sz w:val="28"/>
          <w:szCs w:val="24"/>
        </w:rPr>
        <w:lastRenderedPageBreak/>
        <w:t>Болезненность</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взрослых</w:t>
      </w:r>
      <w:r w:rsidRPr="00B419CE">
        <w:rPr>
          <w:rFonts w:ascii="Times New Roman" w:eastAsia="Calibri" w:hAnsi="Times New Roman" w:cs="Times New Roman"/>
          <w:b/>
          <w:color w:val="000000" w:themeColor="text1"/>
          <w:spacing w:val="-2"/>
          <w:sz w:val="28"/>
          <w:szCs w:val="24"/>
        </w:rPr>
        <w:t xml:space="preserve"> (18 лет и старше) по классам на 1 000 соответствующего</w:t>
      </w:r>
      <w:r w:rsidRPr="00B419CE">
        <w:rPr>
          <w:rFonts w:ascii="Times New Roman" w:eastAsia="Calibri" w:hAnsi="Times New Roman" w:cs="Times New Roman"/>
          <w:b/>
          <w:color w:val="000000" w:themeColor="text1"/>
          <w:spacing w:val="35"/>
          <w:sz w:val="28"/>
          <w:szCs w:val="24"/>
        </w:rPr>
        <w:t xml:space="preserve"> </w:t>
      </w:r>
      <w:r w:rsidRPr="00B419CE">
        <w:rPr>
          <w:rFonts w:ascii="Times New Roman" w:eastAsia="Calibri" w:hAnsi="Times New Roman" w:cs="Times New Roman"/>
          <w:b/>
          <w:color w:val="000000" w:themeColor="text1"/>
          <w:spacing w:val="-1"/>
          <w:sz w:val="28"/>
          <w:szCs w:val="24"/>
        </w:rPr>
        <w:t>населения</w:t>
      </w:r>
    </w:p>
    <w:p w:rsidR="00115948" w:rsidRPr="00B419CE" w:rsidRDefault="00115948" w:rsidP="00115948">
      <w:pPr>
        <w:widowControl w:val="0"/>
        <w:spacing w:before="120" w:after="120" w:line="240" w:lineRule="auto"/>
        <w:ind w:left="1134" w:right="141"/>
        <w:contextualSpacing/>
        <w:jc w:val="center"/>
        <w:rPr>
          <w:rFonts w:ascii="Times New Roman" w:eastAsia="Calibri" w:hAnsi="Times New Roman" w:cs="Times New Roman"/>
          <w:b/>
          <w:bCs/>
          <w:color w:val="000000" w:themeColor="text1"/>
          <w:spacing w:val="-2"/>
          <w:sz w:val="28"/>
          <w:szCs w:val="24"/>
        </w:rPr>
      </w:pPr>
      <w:r w:rsidRPr="00B419CE">
        <w:rPr>
          <w:rFonts w:ascii="Times New Roman" w:eastAsia="Calibri" w:hAnsi="Times New Roman" w:cs="Times New Roman"/>
          <w:b/>
          <w:color w:val="000000" w:themeColor="text1"/>
          <w:spacing w:val="-1"/>
          <w:sz w:val="28"/>
          <w:szCs w:val="24"/>
        </w:rPr>
        <w:t>(по муниципальным образованиям)</w:t>
      </w:r>
    </w:p>
    <w:p w:rsidR="00115948" w:rsidRDefault="00115948" w:rsidP="00115948">
      <w:pPr>
        <w:widowControl w:val="0"/>
        <w:spacing w:before="7" w:after="0" w:line="240" w:lineRule="auto"/>
        <w:rPr>
          <w:rFonts w:ascii="Times New Roman" w:eastAsia="Arial" w:hAnsi="Times New Roman" w:cs="Times New Roman"/>
          <w:b/>
          <w:bCs/>
          <w:color w:val="000000" w:themeColor="text1"/>
          <w:sz w:val="24"/>
          <w:szCs w:val="24"/>
          <w:lang w:val="en-US"/>
        </w:rPr>
      </w:pPr>
    </w:p>
    <w:tbl>
      <w:tblPr>
        <w:tblW w:w="13340" w:type="dxa"/>
        <w:tblInd w:w="-5" w:type="dxa"/>
        <w:tblLook w:val="04A0" w:firstRow="1" w:lastRow="0" w:firstColumn="1" w:lastColumn="0" w:noHBand="0" w:noVBand="1"/>
      </w:tblPr>
      <w:tblGrid>
        <w:gridCol w:w="3060"/>
        <w:gridCol w:w="1760"/>
        <w:gridCol w:w="1700"/>
        <w:gridCol w:w="2127"/>
        <w:gridCol w:w="1773"/>
        <w:gridCol w:w="1487"/>
        <w:gridCol w:w="1433"/>
      </w:tblGrid>
      <w:tr w:rsidR="00D46C11" w:rsidRPr="00D46C11" w:rsidTr="00D46C11">
        <w:trPr>
          <w:trHeight w:val="810"/>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231F20"/>
                <w:sz w:val="24"/>
                <w:szCs w:val="24"/>
                <w:lang w:eastAsia="ru-RU"/>
              </w:rPr>
            </w:pPr>
            <w:r w:rsidRPr="00D46C11">
              <w:rPr>
                <w:rFonts w:ascii="Times New Roman" w:eastAsia="Times New Roman" w:hAnsi="Times New Roman" w:cs="Times New Roman"/>
                <w:b/>
                <w:bCs/>
                <w:color w:val="231F20"/>
                <w:sz w:val="24"/>
                <w:szCs w:val="24"/>
                <w:lang w:eastAsia="ru-RU"/>
              </w:rPr>
              <w:t>Территории</w:t>
            </w:r>
          </w:p>
        </w:tc>
        <w:tc>
          <w:tcPr>
            <w:tcW w:w="3460" w:type="dxa"/>
            <w:gridSpan w:val="2"/>
            <w:tcBorders>
              <w:top w:val="single" w:sz="8" w:space="0" w:color="231F20"/>
              <w:left w:val="nil"/>
              <w:bottom w:val="single" w:sz="4" w:space="0" w:color="auto"/>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231F20"/>
                <w:sz w:val="24"/>
                <w:szCs w:val="24"/>
                <w:lang w:eastAsia="ru-RU"/>
              </w:rPr>
            </w:pPr>
            <w:r w:rsidRPr="00D46C11">
              <w:rPr>
                <w:rFonts w:ascii="Times New Roman" w:eastAsia="Times New Roman" w:hAnsi="Times New Roman" w:cs="Times New Roman"/>
                <w:b/>
                <w:bCs/>
                <w:color w:val="231F20"/>
                <w:sz w:val="24"/>
                <w:szCs w:val="24"/>
                <w:lang w:eastAsia="ru-RU"/>
              </w:rPr>
              <w:t>Врожденные аномалии</w:t>
            </w:r>
          </w:p>
        </w:tc>
        <w:tc>
          <w:tcPr>
            <w:tcW w:w="3900" w:type="dxa"/>
            <w:gridSpan w:val="2"/>
            <w:tcBorders>
              <w:top w:val="single" w:sz="8" w:space="0" w:color="231F20"/>
              <w:left w:val="single" w:sz="8" w:space="0" w:color="231F20"/>
              <w:bottom w:val="single" w:sz="4" w:space="0" w:color="auto"/>
              <w:right w:val="nil"/>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231F20"/>
                <w:sz w:val="24"/>
                <w:szCs w:val="24"/>
                <w:lang w:eastAsia="ru-RU"/>
              </w:rPr>
            </w:pPr>
            <w:r w:rsidRPr="00D46C11">
              <w:rPr>
                <w:rFonts w:ascii="Times New Roman" w:eastAsia="Times New Roman" w:hAnsi="Times New Roman" w:cs="Times New Roman"/>
                <w:b/>
                <w:bCs/>
                <w:color w:val="231F20"/>
                <w:sz w:val="24"/>
                <w:szCs w:val="24"/>
                <w:lang w:eastAsia="ru-RU"/>
              </w:rPr>
              <w:t>из них: врожденные аномалии системы кровообращения</w:t>
            </w:r>
          </w:p>
        </w:tc>
        <w:tc>
          <w:tcPr>
            <w:tcW w:w="2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231F20"/>
                <w:sz w:val="24"/>
                <w:szCs w:val="24"/>
                <w:lang w:eastAsia="ru-RU"/>
              </w:rPr>
            </w:pPr>
            <w:r w:rsidRPr="00D46C11">
              <w:rPr>
                <w:rFonts w:ascii="Times New Roman" w:eastAsia="Times New Roman" w:hAnsi="Times New Roman" w:cs="Times New Roman"/>
                <w:b/>
                <w:bCs/>
                <w:color w:val="231F20"/>
                <w:sz w:val="24"/>
                <w:szCs w:val="24"/>
                <w:lang w:eastAsia="ru-RU"/>
              </w:rPr>
              <w:t>Травмы и отравления</w:t>
            </w:r>
          </w:p>
        </w:tc>
      </w:tr>
      <w:tr w:rsidR="00D46C11" w:rsidRPr="00D46C11" w:rsidTr="00D46C11">
        <w:trPr>
          <w:trHeight w:val="675"/>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D46C11" w:rsidRPr="00D46C11" w:rsidRDefault="00D46C11" w:rsidP="00D46C11">
            <w:pPr>
              <w:spacing w:after="0" w:line="240" w:lineRule="auto"/>
              <w:rPr>
                <w:rFonts w:ascii="Times New Roman" w:eastAsia="Times New Roman" w:hAnsi="Times New Roman" w:cs="Times New Roman"/>
                <w:b/>
                <w:bCs/>
                <w:color w:val="231F20"/>
                <w:sz w:val="24"/>
                <w:szCs w:val="24"/>
                <w:lang w:eastAsia="ru-RU"/>
              </w:rPr>
            </w:pPr>
          </w:p>
        </w:tc>
        <w:tc>
          <w:tcPr>
            <w:tcW w:w="1760" w:type="dxa"/>
            <w:tcBorders>
              <w:top w:val="nil"/>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2019</w:t>
            </w:r>
          </w:p>
        </w:tc>
        <w:tc>
          <w:tcPr>
            <w:tcW w:w="1700" w:type="dxa"/>
            <w:tcBorders>
              <w:top w:val="nil"/>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2020</w:t>
            </w:r>
          </w:p>
        </w:tc>
        <w:tc>
          <w:tcPr>
            <w:tcW w:w="2127" w:type="dxa"/>
            <w:tcBorders>
              <w:top w:val="nil"/>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2019</w:t>
            </w:r>
          </w:p>
        </w:tc>
        <w:tc>
          <w:tcPr>
            <w:tcW w:w="1773" w:type="dxa"/>
            <w:tcBorders>
              <w:top w:val="nil"/>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2020</w:t>
            </w:r>
          </w:p>
        </w:tc>
        <w:tc>
          <w:tcPr>
            <w:tcW w:w="1487" w:type="dxa"/>
            <w:tcBorders>
              <w:top w:val="nil"/>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2019</w:t>
            </w:r>
          </w:p>
        </w:tc>
        <w:tc>
          <w:tcPr>
            <w:tcW w:w="1433" w:type="dxa"/>
            <w:tcBorders>
              <w:top w:val="nil"/>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2020</w:t>
            </w:r>
          </w:p>
        </w:tc>
      </w:tr>
      <w:tr w:rsidR="00D46C11" w:rsidRPr="00D46C11" w:rsidTr="00D46C11">
        <w:trPr>
          <w:trHeight w:val="33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Белоярский район</w:t>
            </w:r>
          </w:p>
        </w:tc>
        <w:tc>
          <w:tcPr>
            <w:tcW w:w="1760" w:type="dxa"/>
            <w:tcBorders>
              <w:top w:val="nil"/>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2,6</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2,6</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1,5</w:t>
            </w:r>
          </w:p>
        </w:tc>
        <w:tc>
          <w:tcPr>
            <w:tcW w:w="1773" w:type="dxa"/>
            <w:tcBorders>
              <w:top w:val="single" w:sz="8" w:space="0" w:color="auto"/>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1,4</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58,4</w:t>
            </w:r>
          </w:p>
        </w:tc>
        <w:tc>
          <w:tcPr>
            <w:tcW w:w="1433" w:type="dxa"/>
            <w:tcBorders>
              <w:top w:val="single" w:sz="8" w:space="0" w:color="auto"/>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48,6</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Берёзовский район</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1,3</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1,5</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0,4</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0,6</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88,4</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81,7</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Кондинский район</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0,6</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0,7</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0,1</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0,1</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69,4</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67,9</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Нефтеюганский район</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0,8</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0,7</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0,4</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0,3</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45,7</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36,3</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Нижневартовский район</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1,5</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0,6</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0,8</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0,2</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40,2</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37,9</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Октябрьский район</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1,6</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1,5</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40,4</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41,5</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Советский район</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0,5</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0,1</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0,2</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0,1</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108,9</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103,9</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Сургутский район</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1,9</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1,2</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0,8</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0,5</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62,8</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64,4</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Ханты-Мансийский район</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1,4</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1,2</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0,9</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0,5</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35,7</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33,6</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г.Когалым</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4,3</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2,2</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0,5</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67,1</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45,9</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г.Лангепас</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0,4</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0,3</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0,1</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0,1</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28,4</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26,3</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г.Мегион</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0,6</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0,4</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0,2</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0,1</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65,7</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62,3</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г.Нягань</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0,4</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0,5</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144,7</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153,3</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г.Покачи</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2,5</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2,3</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0,4</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87,3</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59,5</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г.Пыть-Ях</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2,2</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1,8</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0,9</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0,9</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104,3</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106,6</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 Радужный</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1,5</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1,6</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60,2</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60,5</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г.Урай</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0,5</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0,5</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99,5</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93,7</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г.Югорск</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1,4</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1,4</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0,7</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0,6</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83,6</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77,2</w:t>
            </w:r>
          </w:p>
        </w:tc>
      </w:tr>
      <w:tr w:rsidR="00D46C11" w:rsidRPr="00D46C11" w:rsidTr="00D46C11">
        <w:trPr>
          <w:trHeight w:val="330"/>
        </w:trPr>
        <w:tc>
          <w:tcPr>
            <w:tcW w:w="3060" w:type="dxa"/>
            <w:tcBorders>
              <w:top w:val="nil"/>
              <w:left w:val="single" w:sz="8" w:space="0" w:color="auto"/>
              <w:bottom w:val="single" w:sz="4"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 Нефтеюганск</w:t>
            </w:r>
          </w:p>
        </w:tc>
        <w:tc>
          <w:tcPr>
            <w:tcW w:w="1760" w:type="dxa"/>
            <w:tcBorders>
              <w:top w:val="nil"/>
              <w:left w:val="nil"/>
              <w:bottom w:val="single" w:sz="4"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w:t>
            </w:r>
          </w:p>
        </w:tc>
        <w:tc>
          <w:tcPr>
            <w:tcW w:w="1700" w:type="dxa"/>
            <w:tcBorders>
              <w:top w:val="nil"/>
              <w:left w:val="nil"/>
              <w:bottom w:val="single" w:sz="4"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w:t>
            </w:r>
          </w:p>
        </w:tc>
        <w:tc>
          <w:tcPr>
            <w:tcW w:w="2127" w:type="dxa"/>
            <w:tcBorders>
              <w:top w:val="nil"/>
              <w:left w:val="nil"/>
              <w:bottom w:val="single" w:sz="4"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0,8</w:t>
            </w:r>
          </w:p>
        </w:tc>
        <w:tc>
          <w:tcPr>
            <w:tcW w:w="1773" w:type="dxa"/>
            <w:tcBorders>
              <w:top w:val="nil"/>
              <w:left w:val="nil"/>
              <w:bottom w:val="single" w:sz="4"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0,8</w:t>
            </w:r>
          </w:p>
        </w:tc>
        <w:tc>
          <w:tcPr>
            <w:tcW w:w="1487" w:type="dxa"/>
            <w:tcBorders>
              <w:top w:val="nil"/>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43,6</w:t>
            </w:r>
          </w:p>
        </w:tc>
        <w:tc>
          <w:tcPr>
            <w:tcW w:w="1433" w:type="dxa"/>
            <w:tcBorders>
              <w:top w:val="nil"/>
              <w:left w:val="single" w:sz="4" w:space="0" w:color="auto"/>
              <w:bottom w:val="single" w:sz="4"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47,3</w:t>
            </w:r>
          </w:p>
        </w:tc>
      </w:tr>
      <w:tr w:rsidR="00D46C11" w:rsidRPr="00D46C11" w:rsidTr="00D46C11">
        <w:trPr>
          <w:trHeight w:val="330"/>
        </w:trPr>
        <w:tc>
          <w:tcPr>
            <w:tcW w:w="30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lastRenderedPageBreak/>
              <w:t>г. Нижневартовск</w:t>
            </w:r>
          </w:p>
        </w:tc>
        <w:tc>
          <w:tcPr>
            <w:tcW w:w="1760" w:type="dxa"/>
            <w:tcBorders>
              <w:top w:val="single" w:sz="4" w:space="0" w:color="auto"/>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0,6</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0,5</w:t>
            </w:r>
          </w:p>
        </w:tc>
        <w:tc>
          <w:tcPr>
            <w:tcW w:w="2127" w:type="dxa"/>
            <w:tcBorders>
              <w:top w:val="single" w:sz="4" w:space="0" w:color="auto"/>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0,2</w:t>
            </w:r>
          </w:p>
        </w:tc>
        <w:tc>
          <w:tcPr>
            <w:tcW w:w="1773" w:type="dxa"/>
            <w:tcBorders>
              <w:top w:val="single" w:sz="4" w:space="0" w:color="auto"/>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0,2</w:t>
            </w:r>
          </w:p>
        </w:tc>
        <w:tc>
          <w:tcPr>
            <w:tcW w:w="1487" w:type="dxa"/>
            <w:tcBorders>
              <w:top w:val="single" w:sz="4" w:space="0" w:color="auto"/>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103,8</w:t>
            </w:r>
          </w:p>
        </w:tc>
        <w:tc>
          <w:tcPr>
            <w:tcW w:w="143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88,7</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 Сургут</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2,2</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1,7</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0,9</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0,8</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110,7</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99,2</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г. Ханты-Мансийск</w:t>
            </w:r>
          </w:p>
        </w:tc>
        <w:tc>
          <w:tcPr>
            <w:tcW w:w="176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5,9</w:t>
            </w:r>
          </w:p>
        </w:tc>
        <w:tc>
          <w:tcPr>
            <w:tcW w:w="1700"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5,6</w:t>
            </w:r>
          </w:p>
        </w:tc>
        <w:tc>
          <w:tcPr>
            <w:tcW w:w="2127"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2,1</w:t>
            </w:r>
          </w:p>
        </w:tc>
        <w:tc>
          <w:tcPr>
            <w:tcW w:w="1773" w:type="dxa"/>
            <w:tcBorders>
              <w:top w:val="nil"/>
              <w:left w:val="nil"/>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2,6</w:t>
            </w:r>
          </w:p>
        </w:tc>
        <w:tc>
          <w:tcPr>
            <w:tcW w:w="1487" w:type="dxa"/>
            <w:tcBorders>
              <w:top w:val="nil"/>
              <w:left w:val="nil"/>
              <w:bottom w:val="single" w:sz="8"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108,2</w:t>
            </w:r>
          </w:p>
        </w:tc>
        <w:tc>
          <w:tcPr>
            <w:tcW w:w="1433" w:type="dxa"/>
            <w:tcBorders>
              <w:top w:val="nil"/>
              <w:left w:val="single" w:sz="4"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color w:val="000000"/>
                <w:sz w:val="24"/>
                <w:szCs w:val="24"/>
                <w:lang w:eastAsia="ru-RU"/>
              </w:rPr>
            </w:pPr>
            <w:r w:rsidRPr="00D46C11">
              <w:rPr>
                <w:rFonts w:ascii="Times New Roman" w:eastAsia="Times New Roman" w:hAnsi="Times New Roman" w:cs="Times New Roman"/>
                <w:color w:val="000000"/>
                <w:sz w:val="24"/>
                <w:szCs w:val="24"/>
                <w:lang w:eastAsia="ru-RU"/>
              </w:rPr>
              <w:t>102,5</w:t>
            </w:r>
          </w:p>
        </w:tc>
      </w:tr>
      <w:tr w:rsidR="00D46C11" w:rsidRPr="00D46C11" w:rsidTr="00D46C11">
        <w:trPr>
          <w:trHeight w:val="330"/>
        </w:trPr>
        <w:tc>
          <w:tcPr>
            <w:tcW w:w="3060" w:type="dxa"/>
            <w:tcBorders>
              <w:top w:val="nil"/>
              <w:left w:val="single" w:sz="8" w:space="0" w:color="auto"/>
              <w:bottom w:val="single" w:sz="8" w:space="0" w:color="auto"/>
              <w:right w:val="single" w:sz="8" w:space="0" w:color="auto"/>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2019/2020 гг.</w:t>
            </w:r>
          </w:p>
        </w:tc>
        <w:tc>
          <w:tcPr>
            <w:tcW w:w="1760" w:type="dxa"/>
            <w:tcBorders>
              <w:top w:val="nil"/>
              <w:left w:val="nil"/>
              <w:bottom w:val="nil"/>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1,8</w:t>
            </w:r>
          </w:p>
        </w:tc>
        <w:tc>
          <w:tcPr>
            <w:tcW w:w="1700" w:type="dxa"/>
            <w:tcBorders>
              <w:top w:val="nil"/>
              <w:left w:val="nil"/>
              <w:bottom w:val="nil"/>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1,4</w:t>
            </w:r>
          </w:p>
        </w:tc>
        <w:tc>
          <w:tcPr>
            <w:tcW w:w="2127" w:type="dxa"/>
            <w:tcBorders>
              <w:top w:val="nil"/>
              <w:left w:val="nil"/>
              <w:bottom w:val="nil"/>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0,7</w:t>
            </w:r>
          </w:p>
        </w:tc>
        <w:tc>
          <w:tcPr>
            <w:tcW w:w="1773" w:type="dxa"/>
            <w:tcBorders>
              <w:top w:val="nil"/>
              <w:left w:val="nil"/>
              <w:bottom w:val="nil"/>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0,7</w:t>
            </w:r>
          </w:p>
        </w:tc>
        <w:tc>
          <w:tcPr>
            <w:tcW w:w="1487" w:type="dxa"/>
            <w:tcBorders>
              <w:top w:val="nil"/>
              <w:left w:val="nil"/>
              <w:bottom w:val="nil"/>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86,2</w:t>
            </w:r>
          </w:p>
        </w:tc>
        <w:tc>
          <w:tcPr>
            <w:tcW w:w="1433" w:type="dxa"/>
            <w:tcBorders>
              <w:top w:val="nil"/>
              <w:left w:val="single" w:sz="4" w:space="0" w:color="auto"/>
              <w:bottom w:val="nil"/>
              <w:right w:val="single" w:sz="8"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79,4</w:t>
            </w:r>
          </w:p>
        </w:tc>
      </w:tr>
      <w:tr w:rsidR="00D46C11" w:rsidRPr="00D46C11" w:rsidTr="00D46C11">
        <w:trPr>
          <w:trHeight w:val="330"/>
        </w:trPr>
        <w:tc>
          <w:tcPr>
            <w:tcW w:w="3060" w:type="dxa"/>
            <w:tcBorders>
              <w:top w:val="nil"/>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2018 г.</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1,8</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0,7</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86,7</w:t>
            </w:r>
          </w:p>
        </w:tc>
      </w:tr>
      <w:tr w:rsidR="00D46C11" w:rsidRPr="00D46C11" w:rsidTr="00D46C11">
        <w:trPr>
          <w:trHeight w:val="330"/>
        </w:trPr>
        <w:tc>
          <w:tcPr>
            <w:tcW w:w="3060" w:type="dxa"/>
            <w:tcBorders>
              <w:top w:val="nil"/>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2017 г.</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1,6</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0,7</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94,0</w:t>
            </w:r>
          </w:p>
        </w:tc>
      </w:tr>
      <w:tr w:rsidR="00D46C11" w:rsidRPr="00D46C11" w:rsidTr="00D46C11">
        <w:trPr>
          <w:trHeight w:val="330"/>
        </w:trPr>
        <w:tc>
          <w:tcPr>
            <w:tcW w:w="3060" w:type="dxa"/>
            <w:tcBorders>
              <w:top w:val="nil"/>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2016 г.</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1,6</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0,7</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93,7</w:t>
            </w:r>
          </w:p>
        </w:tc>
      </w:tr>
      <w:tr w:rsidR="00D46C11" w:rsidRPr="00D46C11" w:rsidTr="00D46C11">
        <w:trPr>
          <w:trHeight w:val="330"/>
        </w:trPr>
        <w:tc>
          <w:tcPr>
            <w:tcW w:w="3060" w:type="dxa"/>
            <w:tcBorders>
              <w:top w:val="nil"/>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2015 г.</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1,4</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0,7</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95,5</w:t>
            </w:r>
          </w:p>
        </w:tc>
      </w:tr>
      <w:tr w:rsidR="00D46C11" w:rsidRPr="00D46C11" w:rsidTr="00D46C11">
        <w:trPr>
          <w:trHeight w:val="330"/>
        </w:trPr>
        <w:tc>
          <w:tcPr>
            <w:tcW w:w="3060" w:type="dxa"/>
            <w:tcBorders>
              <w:top w:val="nil"/>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2014 г.</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1,3</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0,7</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97,4</w:t>
            </w:r>
          </w:p>
        </w:tc>
      </w:tr>
      <w:tr w:rsidR="00D46C11" w:rsidRPr="00D46C11" w:rsidTr="00D46C11">
        <w:trPr>
          <w:trHeight w:val="330"/>
        </w:trPr>
        <w:tc>
          <w:tcPr>
            <w:tcW w:w="3060" w:type="dxa"/>
            <w:tcBorders>
              <w:top w:val="nil"/>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2013 г.</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2,0</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0,6</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107,5</w:t>
            </w:r>
          </w:p>
        </w:tc>
      </w:tr>
      <w:tr w:rsidR="00D46C11" w:rsidRPr="00D46C11" w:rsidTr="00D46C11">
        <w:trPr>
          <w:trHeight w:val="330"/>
        </w:trPr>
        <w:tc>
          <w:tcPr>
            <w:tcW w:w="3060" w:type="dxa"/>
            <w:tcBorders>
              <w:top w:val="nil"/>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2012 г.</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1,5</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0,6</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98,1</w:t>
            </w:r>
          </w:p>
        </w:tc>
      </w:tr>
      <w:tr w:rsidR="00D46C11" w:rsidRPr="00D46C11" w:rsidTr="00D46C11">
        <w:trPr>
          <w:trHeight w:val="330"/>
        </w:trPr>
        <w:tc>
          <w:tcPr>
            <w:tcW w:w="3060" w:type="dxa"/>
            <w:tcBorders>
              <w:top w:val="nil"/>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2011 г.</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1,4</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0,6</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101,6</w:t>
            </w:r>
          </w:p>
        </w:tc>
      </w:tr>
      <w:tr w:rsidR="00D46C11" w:rsidRPr="00D46C11" w:rsidTr="00D46C11">
        <w:trPr>
          <w:trHeight w:val="330"/>
        </w:trPr>
        <w:tc>
          <w:tcPr>
            <w:tcW w:w="3060" w:type="dxa"/>
            <w:tcBorders>
              <w:top w:val="nil"/>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округу 2010 г.</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1,5</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0,7</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95,8</w:t>
            </w:r>
          </w:p>
        </w:tc>
      </w:tr>
      <w:tr w:rsidR="00D46C11" w:rsidRPr="00D46C11" w:rsidTr="00D46C11">
        <w:trPr>
          <w:trHeight w:val="330"/>
        </w:trPr>
        <w:tc>
          <w:tcPr>
            <w:tcW w:w="3060" w:type="dxa"/>
            <w:tcBorders>
              <w:top w:val="nil"/>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РФ 2020 г.</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1,0</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0,6</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76,2</w:t>
            </w:r>
          </w:p>
        </w:tc>
      </w:tr>
      <w:tr w:rsidR="00D46C11" w:rsidRPr="00D46C11" w:rsidTr="00D46C11">
        <w:trPr>
          <w:trHeight w:val="330"/>
        </w:trPr>
        <w:tc>
          <w:tcPr>
            <w:tcW w:w="3060" w:type="dxa"/>
            <w:tcBorders>
              <w:top w:val="nil"/>
              <w:left w:val="single" w:sz="8" w:space="0" w:color="231F20"/>
              <w:bottom w:val="single" w:sz="8" w:space="0" w:color="231F20"/>
              <w:right w:val="nil"/>
            </w:tcBorders>
            <w:shd w:val="clear" w:color="auto" w:fill="auto"/>
            <w:vAlign w:val="center"/>
            <w:hideMark/>
          </w:tcPr>
          <w:p w:rsidR="00D46C11" w:rsidRPr="00D46C11" w:rsidRDefault="00D46C11" w:rsidP="00D46C11">
            <w:pPr>
              <w:spacing w:after="0" w:line="240" w:lineRule="auto"/>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По УрФО 2020 г.</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0,9</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0,4</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rsidR="00D46C11" w:rsidRPr="00D46C11" w:rsidRDefault="00D46C11" w:rsidP="00D46C11">
            <w:pPr>
              <w:spacing w:after="0" w:line="240" w:lineRule="auto"/>
              <w:jc w:val="center"/>
              <w:rPr>
                <w:rFonts w:ascii="Times New Roman" w:eastAsia="Times New Roman" w:hAnsi="Times New Roman" w:cs="Times New Roman"/>
                <w:b/>
                <w:bCs/>
                <w:color w:val="000000"/>
                <w:sz w:val="24"/>
                <w:szCs w:val="24"/>
                <w:lang w:eastAsia="ru-RU"/>
              </w:rPr>
            </w:pPr>
            <w:r w:rsidRPr="00D46C11">
              <w:rPr>
                <w:rFonts w:ascii="Times New Roman" w:eastAsia="Times New Roman" w:hAnsi="Times New Roman" w:cs="Times New Roman"/>
                <w:b/>
                <w:bCs/>
                <w:color w:val="000000"/>
                <w:sz w:val="24"/>
                <w:szCs w:val="24"/>
                <w:lang w:eastAsia="ru-RU"/>
              </w:rPr>
              <w:t>86,3</w:t>
            </w:r>
          </w:p>
        </w:tc>
      </w:tr>
    </w:tbl>
    <w:p w:rsidR="009A6832" w:rsidRDefault="009A6832" w:rsidP="00115948">
      <w:pPr>
        <w:widowControl w:val="0"/>
        <w:spacing w:before="7" w:after="0" w:line="240" w:lineRule="auto"/>
        <w:rPr>
          <w:rFonts w:ascii="Times New Roman" w:eastAsia="Arial" w:hAnsi="Times New Roman" w:cs="Times New Roman"/>
          <w:b/>
          <w:bCs/>
          <w:color w:val="000000" w:themeColor="text1"/>
          <w:sz w:val="24"/>
          <w:szCs w:val="24"/>
          <w:lang w:val="en-US"/>
        </w:rPr>
        <w:sectPr w:rsidR="009A6832" w:rsidSect="009A6832">
          <w:pgSz w:w="16838" w:h="11906" w:orient="landscape"/>
          <w:pgMar w:top="1701" w:right="1134" w:bottom="851" w:left="1134" w:header="709" w:footer="709" w:gutter="0"/>
          <w:cols w:space="708"/>
          <w:docGrid w:linePitch="360"/>
        </w:sectPr>
      </w:pPr>
    </w:p>
    <w:p w:rsidR="00115948" w:rsidRDefault="00115948" w:rsidP="00E364E7">
      <w:pPr>
        <w:widowControl w:val="0"/>
        <w:spacing w:before="120" w:after="120" w:line="240" w:lineRule="auto"/>
        <w:contextualSpacing/>
        <w:jc w:val="center"/>
        <w:outlineLvl w:val="1"/>
        <w:rPr>
          <w:rFonts w:ascii="Times New Roman" w:eastAsia="Calibri" w:hAnsi="Times New Roman" w:cs="Times New Roman"/>
          <w:b/>
          <w:color w:val="000000" w:themeColor="text1"/>
          <w:spacing w:val="-2"/>
          <w:sz w:val="28"/>
          <w:szCs w:val="24"/>
        </w:rPr>
      </w:pPr>
      <w:bookmarkStart w:id="295" w:name="_Toc48820004"/>
      <w:bookmarkStart w:id="296" w:name="_Toc51761331"/>
      <w:bookmarkStart w:id="297" w:name="_Toc80786702"/>
      <w:r w:rsidRPr="00B419CE">
        <w:rPr>
          <w:rFonts w:ascii="Times New Roman" w:eastAsia="Calibri" w:hAnsi="Times New Roman" w:cs="Times New Roman"/>
          <w:b/>
          <w:color w:val="000000" w:themeColor="text1"/>
          <w:spacing w:val="-1"/>
          <w:sz w:val="28"/>
          <w:szCs w:val="24"/>
        </w:rPr>
        <w:lastRenderedPageBreak/>
        <w:t>Взрослые</w:t>
      </w:r>
      <w:r w:rsidRPr="00B419CE">
        <w:rPr>
          <w:rFonts w:ascii="Times New Roman" w:eastAsia="Calibri" w:hAnsi="Times New Roman" w:cs="Times New Roman"/>
          <w:b/>
          <w:color w:val="000000" w:themeColor="text1"/>
          <w:spacing w:val="-2"/>
          <w:sz w:val="28"/>
          <w:szCs w:val="24"/>
        </w:rPr>
        <w:t xml:space="preserve"> 18 лет и старше </w:t>
      </w:r>
      <w:r w:rsidRPr="00B419CE">
        <w:rPr>
          <w:rFonts w:ascii="Times New Roman" w:eastAsia="Calibri" w:hAnsi="Times New Roman" w:cs="Times New Roman"/>
          <w:b/>
          <w:color w:val="000000" w:themeColor="text1"/>
          <w:spacing w:val="-1"/>
          <w:sz w:val="28"/>
          <w:szCs w:val="24"/>
        </w:rPr>
        <w:t>распределение</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травм</w:t>
      </w:r>
      <w:r w:rsidRPr="00B419CE">
        <w:rPr>
          <w:rFonts w:ascii="Times New Roman" w:eastAsia="Calibri" w:hAnsi="Times New Roman" w:cs="Times New Roman"/>
          <w:b/>
          <w:color w:val="000000" w:themeColor="text1"/>
          <w:spacing w:val="-2"/>
          <w:sz w:val="28"/>
          <w:szCs w:val="24"/>
        </w:rPr>
        <w:t xml:space="preserve"> по типам (%)</w:t>
      </w:r>
      <w:bookmarkEnd w:id="295"/>
      <w:bookmarkEnd w:id="296"/>
      <w:bookmarkEnd w:id="297"/>
    </w:p>
    <w:p w:rsidR="00E364E7" w:rsidRPr="00B419CE" w:rsidRDefault="00E364E7" w:rsidP="00E364E7">
      <w:pPr>
        <w:widowControl w:val="0"/>
        <w:spacing w:before="120" w:after="120" w:line="240" w:lineRule="auto"/>
        <w:contextualSpacing/>
        <w:jc w:val="center"/>
        <w:outlineLvl w:val="1"/>
        <w:rPr>
          <w:rFonts w:ascii="Times New Roman" w:eastAsia="Calibri" w:hAnsi="Times New Roman" w:cs="Times New Roman"/>
          <w:b/>
          <w:bCs/>
          <w:color w:val="000000" w:themeColor="text1"/>
          <w:spacing w:val="-2"/>
          <w:sz w:val="28"/>
          <w:szCs w:val="24"/>
        </w:rPr>
      </w:pPr>
    </w:p>
    <w:tbl>
      <w:tblPr>
        <w:tblW w:w="15600" w:type="dxa"/>
        <w:jc w:val="center"/>
        <w:tblLook w:val="04A0" w:firstRow="1" w:lastRow="0" w:firstColumn="1" w:lastColumn="0" w:noHBand="0" w:noVBand="1"/>
      </w:tblPr>
      <w:tblGrid>
        <w:gridCol w:w="2331"/>
        <w:gridCol w:w="863"/>
        <w:gridCol w:w="1525"/>
        <w:gridCol w:w="1058"/>
        <w:gridCol w:w="1070"/>
        <w:gridCol w:w="1053"/>
        <w:gridCol w:w="1422"/>
        <w:gridCol w:w="738"/>
        <w:gridCol w:w="819"/>
        <w:gridCol w:w="882"/>
        <w:gridCol w:w="1011"/>
        <w:gridCol w:w="1128"/>
        <w:gridCol w:w="925"/>
        <w:gridCol w:w="892"/>
        <w:gridCol w:w="18"/>
      </w:tblGrid>
      <w:tr w:rsidR="00E364E7" w:rsidRPr="00E364E7" w:rsidTr="00BA4444">
        <w:trPr>
          <w:trHeight w:val="312"/>
          <w:jc w:val="center"/>
        </w:trPr>
        <w:tc>
          <w:tcPr>
            <w:tcW w:w="2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Травмы, отравления и некоторые другие последствия воздействия внешних причин       (Класс XIX МКБ-10)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Код по   МКБ-10</w:t>
            </w:r>
          </w:p>
        </w:tc>
        <w:tc>
          <w:tcPr>
            <w:tcW w:w="12406" w:type="dxa"/>
            <w:gridSpan w:val="13"/>
            <w:tcBorders>
              <w:top w:val="single" w:sz="4" w:space="0" w:color="auto"/>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Внешние причины заболеваемости и смертности (Класс ХХ МКБ-10)</w:t>
            </w:r>
          </w:p>
        </w:tc>
      </w:tr>
      <w:tr w:rsidR="00E364E7" w:rsidRPr="00E364E7" w:rsidTr="00BA4444">
        <w:trPr>
          <w:gridAfter w:val="1"/>
          <w:wAfter w:w="29" w:type="dxa"/>
          <w:trHeight w:val="312"/>
          <w:jc w:val="center"/>
        </w:trPr>
        <w:tc>
          <w:tcPr>
            <w:tcW w:w="2331" w:type="dxa"/>
            <w:vMerge/>
            <w:tcBorders>
              <w:top w:val="single" w:sz="4" w:space="0" w:color="auto"/>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Внешние причины заболевае-мости и смертности, всего</w:t>
            </w:r>
          </w:p>
        </w:tc>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на 1000</w:t>
            </w:r>
          </w:p>
        </w:tc>
        <w:tc>
          <w:tcPr>
            <w:tcW w:w="4283" w:type="dxa"/>
            <w:gridSpan w:val="4"/>
            <w:tcBorders>
              <w:top w:val="single" w:sz="4" w:space="0" w:color="auto"/>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Транспортные несчастные случаи (V01-V99)</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Другие внешние причины (W00-X59)</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Преднамеренное самоповреждение        (X60-X84)</w:t>
            </w:r>
          </w:p>
        </w:tc>
        <w:tc>
          <w:tcPr>
            <w:tcW w:w="1826" w:type="dxa"/>
            <w:gridSpan w:val="2"/>
            <w:tcBorders>
              <w:top w:val="single" w:sz="4" w:space="0" w:color="auto"/>
              <w:left w:val="nil"/>
              <w:bottom w:val="single" w:sz="4" w:space="0" w:color="auto"/>
              <w:right w:val="single" w:sz="4" w:space="0" w:color="auto"/>
            </w:tcBorders>
            <w:shd w:val="clear" w:color="auto" w:fill="auto"/>
            <w:vAlign w:val="bottom"/>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Прочие</w:t>
            </w:r>
          </w:p>
        </w:tc>
      </w:tr>
      <w:tr w:rsidR="00E364E7" w:rsidRPr="00E364E7" w:rsidTr="00BA4444">
        <w:trPr>
          <w:trHeight w:val="509"/>
          <w:jc w:val="center"/>
        </w:trPr>
        <w:tc>
          <w:tcPr>
            <w:tcW w:w="2331" w:type="dxa"/>
            <w:vMerge/>
            <w:tcBorders>
              <w:top w:val="single" w:sz="4" w:space="0" w:color="auto"/>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1058" w:type="dxa"/>
            <w:vMerge/>
            <w:tcBorders>
              <w:top w:val="nil"/>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Всего</w:t>
            </w:r>
          </w:p>
        </w:tc>
        <w:tc>
          <w:tcPr>
            <w:tcW w:w="1053"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из них - дорожно-транспорт-ные несчаст-ные случаи</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Всего</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w:t>
            </w:r>
          </w:p>
        </w:tc>
        <w:tc>
          <w:tcPr>
            <w:tcW w:w="938"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Всего</w:t>
            </w:r>
          </w:p>
        </w:tc>
        <w:tc>
          <w:tcPr>
            <w:tcW w:w="1046"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Всего</w:t>
            </w:r>
          </w:p>
        </w:tc>
        <w:tc>
          <w:tcPr>
            <w:tcW w:w="9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w:t>
            </w:r>
          </w:p>
        </w:tc>
      </w:tr>
      <w:tr w:rsidR="00E364E7" w:rsidRPr="00E364E7" w:rsidTr="00BA4444">
        <w:trPr>
          <w:trHeight w:val="509"/>
          <w:jc w:val="center"/>
        </w:trPr>
        <w:tc>
          <w:tcPr>
            <w:tcW w:w="2331" w:type="dxa"/>
            <w:vMerge/>
            <w:tcBorders>
              <w:top w:val="single" w:sz="4" w:space="0" w:color="auto"/>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1525" w:type="dxa"/>
            <w:vMerge/>
            <w:tcBorders>
              <w:top w:val="nil"/>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1058" w:type="dxa"/>
            <w:vMerge/>
            <w:tcBorders>
              <w:top w:val="nil"/>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1070" w:type="dxa"/>
            <w:vMerge/>
            <w:tcBorders>
              <w:top w:val="nil"/>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1053" w:type="dxa"/>
            <w:vMerge/>
            <w:tcBorders>
              <w:top w:val="nil"/>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1422" w:type="dxa"/>
            <w:vMerge/>
            <w:tcBorders>
              <w:top w:val="nil"/>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738" w:type="dxa"/>
            <w:vMerge/>
            <w:tcBorders>
              <w:top w:val="nil"/>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819" w:type="dxa"/>
            <w:vMerge/>
            <w:tcBorders>
              <w:top w:val="nil"/>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882" w:type="dxa"/>
            <w:vMerge/>
            <w:tcBorders>
              <w:top w:val="nil"/>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938" w:type="dxa"/>
            <w:vMerge/>
            <w:tcBorders>
              <w:top w:val="nil"/>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1046" w:type="dxa"/>
            <w:vMerge/>
            <w:tcBorders>
              <w:top w:val="nil"/>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925" w:type="dxa"/>
            <w:vMerge/>
            <w:tcBorders>
              <w:top w:val="nil"/>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c>
          <w:tcPr>
            <w:tcW w:w="910" w:type="dxa"/>
            <w:gridSpan w:val="2"/>
            <w:vMerge/>
            <w:tcBorders>
              <w:top w:val="nil"/>
              <w:left w:val="single" w:sz="4" w:space="0" w:color="auto"/>
              <w:bottom w:val="single" w:sz="4" w:space="0" w:color="auto"/>
              <w:right w:val="single" w:sz="4" w:space="0" w:color="auto"/>
            </w:tcBorders>
            <w:vAlign w:val="center"/>
            <w:hideMark/>
          </w:tcPr>
          <w:p w:rsidR="00E364E7" w:rsidRPr="004523AC" w:rsidRDefault="00E364E7" w:rsidP="00BA4444">
            <w:pPr>
              <w:spacing w:after="0" w:line="240" w:lineRule="auto"/>
              <w:rPr>
                <w:rFonts w:ascii="Times New Roman" w:eastAsia="Times New Roman" w:hAnsi="Times New Roman" w:cs="Times New Roman"/>
                <w:b/>
                <w:bCs/>
                <w:color w:val="000000"/>
                <w:sz w:val="24"/>
                <w:szCs w:val="24"/>
                <w:lang w:eastAsia="ru-RU"/>
              </w:rPr>
            </w:pP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100" w:firstLine="24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Всего, из них</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S00-T98</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99137</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79,1</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1462</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1,5</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935</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0,9</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91968</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92,8</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95</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0,1</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5612</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5,7</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100" w:firstLine="24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 xml:space="preserve">   трaвмы головы, всего</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 xml:space="preserve"> S00-S09</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9413</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7,5</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362</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3,8</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205</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2,2</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7848</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83,4</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0,03</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1200</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12,7</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трaвмы шеи, всего</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S10-S19</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1170</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0,9</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54</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4,6</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35</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3,0</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941</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80,4</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0,3</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172</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14,7</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300" w:firstLine="720"/>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из них - перелом шейного отдела позвоночника</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S12</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35</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25,7</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11,4</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24</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68,6</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5,7</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трaвмы грудной клетки, всего</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S20-S29</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8251</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6,6</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176</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2,1</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124</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1,5</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7671</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93,0</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6</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0,1</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398</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4,8</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300" w:firstLine="720"/>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из них - перелом ребра (ребер), грудины и грудного отдела позвоночника</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S22</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1912</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1,5</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56</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2,9</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40</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2,1</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1736</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90,8</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120</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6,3</w:t>
            </w:r>
          </w:p>
        </w:tc>
      </w:tr>
      <w:tr w:rsidR="00E364E7" w:rsidRPr="00E364E7" w:rsidTr="00BA4444">
        <w:trPr>
          <w:trHeight w:val="312"/>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lastRenderedPageBreak/>
              <w:t>трaвмы живота, нижней части спины, поясничного отдела позвоночника и таза, всего</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S30-S39</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3987</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1,4</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39</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1,0</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3775</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94,7</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0,03</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154</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3,9</w:t>
            </w:r>
          </w:p>
        </w:tc>
      </w:tr>
      <w:tr w:rsidR="00E364E7" w:rsidRPr="00E364E7" w:rsidTr="00BA4444">
        <w:trPr>
          <w:trHeight w:val="312"/>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трaвмы плечевого пояса и плеча, всего</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S40-S49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6210</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5,0</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92</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1,5</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52</w:t>
            </w:r>
          </w:p>
        </w:tc>
        <w:tc>
          <w:tcPr>
            <w:tcW w:w="738"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0,8</w:t>
            </w:r>
          </w:p>
        </w:tc>
        <w:tc>
          <w:tcPr>
            <w:tcW w:w="819"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5886</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94,8</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232</w:t>
            </w:r>
          </w:p>
        </w:tc>
        <w:tc>
          <w:tcPr>
            <w:tcW w:w="91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3,7</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трaвмы локтя и предплечья, всего</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S50-S59</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7318</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5,8</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68</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0,9</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43</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0,6</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6922</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94,6</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18</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0,2</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310</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4,2</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300" w:firstLine="720"/>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из них -  перелом костей предплечья</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S52</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3203</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2,6</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31</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1,0</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18</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0,6</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3065</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95,7</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107</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3,3</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трaвмы запястья и кисти, всего</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S60-S69</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18507</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14,8</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59</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0,3</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34</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0,2</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17474</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94,4</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0,02</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971</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5,2</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трaвмы области тазобедренного сустава и бедра, всего</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S70-S79</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2212</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1,8</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43</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1,9</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32</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1,4</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2060</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93,1</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109</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4,9</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300" w:firstLine="720"/>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из них - перелом бедренной кости</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S72</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463</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14</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3,0</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11</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2,4</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428</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92,4</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21</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4,5</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трaвмы колена и голени, всего</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S80-S89</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12391</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9,9</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117</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0,9</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74</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0,6</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11790</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95,1</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0,01</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483</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3,9</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300" w:firstLine="720"/>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xml:space="preserve">из них -  перелом костей голени, включая </w:t>
            </w:r>
            <w:r w:rsidRPr="004523AC">
              <w:rPr>
                <w:rFonts w:ascii="Times New Roman" w:eastAsia="Times New Roman" w:hAnsi="Times New Roman" w:cs="Times New Roman"/>
                <w:color w:val="000000"/>
                <w:sz w:val="24"/>
                <w:szCs w:val="24"/>
                <w:lang w:eastAsia="ru-RU"/>
              </w:rPr>
              <w:lastRenderedPageBreak/>
              <w:t>голеностопный сустав</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lastRenderedPageBreak/>
              <w:t>S82</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3067</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2,4</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39</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1,3</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24</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0,8</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2919</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95,2</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0,00</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109</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3,6</w:t>
            </w:r>
          </w:p>
        </w:tc>
      </w:tr>
      <w:tr w:rsidR="00E364E7" w:rsidRPr="00E364E7" w:rsidTr="00BA4444">
        <w:trPr>
          <w:trHeight w:val="312"/>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lastRenderedPageBreak/>
              <w:t>трaвмы области голеностопного сустава и стопы, всего</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S90-S99</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19438</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15,5</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65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0,3</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36</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0,2</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18422</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94,8</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0,01</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950</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4,9</w:t>
            </w:r>
          </w:p>
        </w:tc>
      </w:tr>
      <w:tr w:rsidR="00E364E7" w:rsidRPr="00E364E7" w:rsidTr="00BA4444">
        <w:trPr>
          <w:trHeight w:val="312"/>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трaвмы, захватывающие несколько областей тела, всего</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Т00-Т07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2927</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2,3</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355</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12,1</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253</w:t>
            </w:r>
          </w:p>
        </w:tc>
        <w:tc>
          <w:tcPr>
            <w:tcW w:w="738"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8,6</w:t>
            </w:r>
          </w:p>
        </w:tc>
        <w:tc>
          <w:tcPr>
            <w:tcW w:w="819"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2350</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80,3</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0,07</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220</w:t>
            </w:r>
          </w:p>
        </w:tc>
        <w:tc>
          <w:tcPr>
            <w:tcW w:w="91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7,5</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 xml:space="preserve">трaвмы неуточненной части туловища, конечности или области тела </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Т08-Т14</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995</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0,8</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0,3</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0,2</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974</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97,9</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18</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1,8</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 xml:space="preserve">последствия проникновения инородного тела через естественные  отверстия </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Т15-Т19</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3257</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2,6</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0,2</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3252</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99,8</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 xml:space="preserve">термические и химические ожоги </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Т20-Т32</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1818</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1,4</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6</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0,3</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0,3</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1523</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83,8</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0,06</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288</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15,8</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 xml:space="preserve">отморожение </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Т33-Т35</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175</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164</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93,7</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11</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6,3</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отравление лекарственными средствами, медикаментами и биологическими веществами, всего</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Т36-Т50</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79</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0,1</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60</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75,9</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14</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17,7</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6,3</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300" w:firstLine="720"/>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lastRenderedPageBreak/>
              <w:t xml:space="preserve">из них -  отравление наркотиками </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Т40.0-6</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12</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0,01</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11</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91,7</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8,3</w:t>
            </w:r>
          </w:p>
        </w:tc>
      </w:tr>
      <w:tr w:rsidR="00E364E7" w:rsidRPr="00E364E7" w:rsidTr="00BA4444">
        <w:trPr>
          <w:trHeight w:val="312"/>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400" w:firstLine="960"/>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отравление психотропными средствами</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Т43</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7</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0,01</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57,1</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28,6</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14,3</w:t>
            </w:r>
          </w:p>
        </w:tc>
      </w:tr>
      <w:tr w:rsidR="00E364E7" w:rsidRPr="00E364E7" w:rsidTr="00BA4444">
        <w:trPr>
          <w:trHeight w:val="312"/>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токсическое действие веществ, преимущественно немедицинского назначения всего</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Т51-Т65</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427</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0,3</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379</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88,8</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46</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10,8</w:t>
            </w:r>
          </w:p>
        </w:tc>
      </w:tr>
      <w:tr w:rsidR="00E364E7" w:rsidRPr="00E364E7" w:rsidTr="00BA4444">
        <w:trPr>
          <w:trHeight w:val="312"/>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300" w:firstLine="720"/>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из них -  токсическое действие алкоголя</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Т51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75</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0,1</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738"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819"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58</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77,3</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17</w:t>
            </w:r>
          </w:p>
        </w:tc>
        <w:tc>
          <w:tcPr>
            <w:tcW w:w="91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22,7</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 xml:space="preserve">другие и неуточненные эффекты воздействия внешних причин </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Т66-Т78</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517</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0,4</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432</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83,6</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40</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7,7</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45</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8,7</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 xml:space="preserve">осложнения хирургических и терaпевтических вмешaтельств </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Т80-Т88</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45</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0,04</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45</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jc w:val="right"/>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100,0</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r>
      <w:tr w:rsidR="00E364E7" w:rsidRPr="00E364E7" w:rsidTr="00BA4444">
        <w:trPr>
          <w:trHeight w:val="312"/>
          <w:jc w:val="center"/>
        </w:trPr>
        <w:tc>
          <w:tcPr>
            <w:tcW w:w="2331" w:type="dxa"/>
            <w:tcBorders>
              <w:top w:val="nil"/>
              <w:left w:val="single" w:sz="4" w:space="0" w:color="auto"/>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ind w:firstLineChars="200" w:firstLine="480"/>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 xml:space="preserve">последствия трaвм, отрaвлений и других последствий внешних причин </w:t>
            </w:r>
          </w:p>
        </w:tc>
        <w:tc>
          <w:tcPr>
            <w:tcW w:w="863" w:type="dxa"/>
            <w:tcBorders>
              <w:top w:val="nil"/>
              <w:left w:val="nil"/>
              <w:bottom w:val="single" w:sz="4" w:space="0" w:color="auto"/>
              <w:right w:val="single" w:sz="4" w:space="0" w:color="auto"/>
            </w:tcBorders>
            <w:shd w:val="clear" w:color="auto" w:fill="auto"/>
            <w:vAlign w:val="center"/>
            <w:hideMark/>
          </w:tcPr>
          <w:p w:rsidR="00E364E7" w:rsidRPr="004523AC" w:rsidRDefault="00E364E7" w:rsidP="00BA4444">
            <w:pPr>
              <w:spacing w:after="0" w:line="240" w:lineRule="auto"/>
              <w:jc w:val="center"/>
              <w:rPr>
                <w:rFonts w:ascii="Times New Roman" w:eastAsia="Times New Roman" w:hAnsi="Times New Roman" w:cs="Times New Roman"/>
                <w:b/>
                <w:bCs/>
                <w:color w:val="000000"/>
                <w:sz w:val="24"/>
                <w:szCs w:val="24"/>
                <w:lang w:eastAsia="ru-RU"/>
              </w:rPr>
            </w:pPr>
            <w:r w:rsidRPr="004523AC">
              <w:rPr>
                <w:rFonts w:ascii="Times New Roman" w:eastAsia="Times New Roman" w:hAnsi="Times New Roman" w:cs="Times New Roman"/>
                <w:b/>
                <w:bCs/>
                <w:color w:val="000000"/>
                <w:sz w:val="24"/>
                <w:szCs w:val="24"/>
                <w:lang w:eastAsia="ru-RU"/>
              </w:rPr>
              <w:t>Т90-Т98</w:t>
            </w:r>
          </w:p>
        </w:tc>
        <w:tc>
          <w:tcPr>
            <w:tcW w:w="15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5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70"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53"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42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7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819"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882"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925" w:type="dxa"/>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E364E7" w:rsidRPr="004523AC" w:rsidRDefault="00E364E7" w:rsidP="00BA4444">
            <w:pPr>
              <w:spacing w:after="0" w:line="240" w:lineRule="auto"/>
              <w:rPr>
                <w:rFonts w:ascii="Times New Roman" w:eastAsia="Times New Roman" w:hAnsi="Times New Roman" w:cs="Times New Roman"/>
                <w:color w:val="000000"/>
                <w:sz w:val="24"/>
                <w:szCs w:val="24"/>
                <w:lang w:eastAsia="ru-RU"/>
              </w:rPr>
            </w:pPr>
            <w:r w:rsidRPr="004523AC">
              <w:rPr>
                <w:rFonts w:ascii="Times New Roman" w:eastAsia="Times New Roman" w:hAnsi="Times New Roman" w:cs="Times New Roman"/>
                <w:color w:val="000000"/>
                <w:sz w:val="24"/>
                <w:szCs w:val="24"/>
                <w:lang w:eastAsia="ru-RU"/>
              </w:rPr>
              <w:t> </w:t>
            </w:r>
          </w:p>
        </w:tc>
      </w:tr>
    </w:tbl>
    <w:p w:rsidR="00E364E7" w:rsidRDefault="00E364E7" w:rsidP="00115948">
      <w:pPr>
        <w:widowControl w:val="0"/>
        <w:spacing w:before="1" w:after="0" w:line="240" w:lineRule="auto"/>
        <w:rPr>
          <w:rFonts w:ascii="Times New Roman" w:eastAsia="Arial" w:hAnsi="Times New Roman" w:cs="Times New Roman"/>
          <w:b/>
          <w:bCs/>
          <w:color w:val="000000" w:themeColor="text1"/>
          <w:sz w:val="24"/>
          <w:szCs w:val="24"/>
        </w:rPr>
        <w:sectPr w:rsidR="00E364E7" w:rsidSect="00E364E7">
          <w:pgSz w:w="16838" w:h="11906" w:orient="landscape"/>
          <w:pgMar w:top="1701" w:right="1134" w:bottom="851" w:left="1134" w:header="709" w:footer="709" w:gutter="0"/>
          <w:cols w:space="708"/>
          <w:docGrid w:linePitch="360"/>
        </w:sectPr>
      </w:pPr>
    </w:p>
    <w:p w:rsidR="00115948" w:rsidRDefault="00115948" w:rsidP="00E364E7">
      <w:pPr>
        <w:widowControl w:val="0"/>
        <w:spacing w:before="120" w:after="120" w:line="240" w:lineRule="auto"/>
        <w:contextualSpacing/>
        <w:jc w:val="center"/>
        <w:outlineLvl w:val="1"/>
        <w:rPr>
          <w:rFonts w:ascii="Times New Roman" w:eastAsia="Calibri" w:hAnsi="Times New Roman" w:cs="Times New Roman"/>
          <w:b/>
          <w:color w:val="000000" w:themeColor="text1"/>
          <w:spacing w:val="-2"/>
          <w:sz w:val="28"/>
          <w:szCs w:val="24"/>
        </w:rPr>
      </w:pPr>
      <w:bookmarkStart w:id="298" w:name="_Toc48820005"/>
      <w:bookmarkStart w:id="299" w:name="_Toc51761332"/>
      <w:bookmarkStart w:id="300" w:name="_Toc80786703"/>
      <w:r w:rsidRPr="00B419CE">
        <w:rPr>
          <w:rFonts w:ascii="Times New Roman" w:eastAsia="Calibri" w:hAnsi="Times New Roman" w:cs="Times New Roman"/>
          <w:b/>
          <w:color w:val="000000" w:themeColor="text1"/>
          <w:spacing w:val="-2"/>
          <w:sz w:val="28"/>
          <w:szCs w:val="24"/>
        </w:rPr>
        <w:lastRenderedPageBreak/>
        <w:t>Распределение травм по типам (%), Дети 0-17 лет</w:t>
      </w:r>
      <w:bookmarkEnd w:id="298"/>
      <w:bookmarkEnd w:id="299"/>
      <w:bookmarkEnd w:id="300"/>
    </w:p>
    <w:p w:rsidR="00E364E7" w:rsidRPr="00B419CE" w:rsidRDefault="00E364E7" w:rsidP="00115948">
      <w:pPr>
        <w:widowControl w:val="0"/>
        <w:spacing w:before="120" w:after="120" w:line="240" w:lineRule="auto"/>
        <w:ind w:left="1134"/>
        <w:contextualSpacing/>
        <w:jc w:val="center"/>
        <w:outlineLvl w:val="1"/>
        <w:rPr>
          <w:rFonts w:ascii="Times New Roman" w:eastAsia="Calibri" w:hAnsi="Times New Roman" w:cs="Times New Roman"/>
          <w:b/>
          <w:bCs/>
          <w:color w:val="000000" w:themeColor="text1"/>
          <w:spacing w:val="-2"/>
          <w:sz w:val="28"/>
          <w:szCs w:val="24"/>
        </w:rPr>
      </w:pPr>
    </w:p>
    <w:tbl>
      <w:tblPr>
        <w:tblW w:w="15876" w:type="dxa"/>
        <w:jc w:val="center"/>
        <w:tblLook w:val="04A0" w:firstRow="1" w:lastRow="0" w:firstColumn="1" w:lastColumn="0" w:noHBand="0" w:noVBand="1"/>
      </w:tblPr>
      <w:tblGrid>
        <w:gridCol w:w="2422"/>
        <w:gridCol w:w="1525"/>
        <w:gridCol w:w="1109"/>
        <w:gridCol w:w="1112"/>
        <w:gridCol w:w="1109"/>
        <w:gridCol w:w="1322"/>
        <w:gridCol w:w="1107"/>
        <w:gridCol w:w="1112"/>
        <w:gridCol w:w="1110"/>
        <w:gridCol w:w="1119"/>
        <w:gridCol w:w="1115"/>
        <w:gridCol w:w="954"/>
        <w:gridCol w:w="1109"/>
      </w:tblGrid>
      <w:tr w:rsidR="00E364E7" w:rsidRPr="00E364E7" w:rsidTr="00E364E7">
        <w:trPr>
          <w:trHeight w:val="312"/>
          <w:jc w:val="center"/>
        </w:trPr>
        <w:tc>
          <w:tcPr>
            <w:tcW w:w="4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jc w:val="center"/>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Травмы, отравления и некоторые другие последствия воздействия внешних причин       (Класс XIX МКБ-10)</w:t>
            </w:r>
          </w:p>
        </w:tc>
        <w:tc>
          <w:tcPr>
            <w:tcW w:w="13308" w:type="dxa"/>
            <w:gridSpan w:val="12"/>
            <w:tcBorders>
              <w:top w:val="single" w:sz="4" w:space="0" w:color="auto"/>
              <w:left w:val="nil"/>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jc w:val="center"/>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Внешние причины заболеваемости и смертности (Класс ХХ МКБ-10)</w:t>
            </w:r>
          </w:p>
        </w:tc>
      </w:tr>
      <w:tr w:rsidR="00E364E7" w:rsidRPr="00E364E7" w:rsidTr="00E364E7">
        <w:trPr>
          <w:trHeight w:val="312"/>
          <w:jc w:val="center"/>
        </w:trPr>
        <w:tc>
          <w:tcPr>
            <w:tcW w:w="4352" w:type="dxa"/>
            <w:vMerge/>
            <w:tcBorders>
              <w:top w:val="single" w:sz="4" w:space="0" w:color="auto"/>
              <w:left w:val="single" w:sz="4" w:space="0" w:color="auto"/>
              <w:bottom w:val="single" w:sz="4" w:space="0" w:color="auto"/>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c>
          <w:tcPr>
            <w:tcW w:w="1232"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jc w:val="center"/>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Внешние причины заболевае-мости и смертности, всего</w:t>
            </w:r>
          </w:p>
        </w:tc>
        <w:tc>
          <w:tcPr>
            <w:tcW w:w="1109" w:type="dxa"/>
            <w:vMerge w:val="restart"/>
            <w:tcBorders>
              <w:top w:val="nil"/>
              <w:left w:val="single" w:sz="4" w:space="0" w:color="auto"/>
              <w:bottom w:val="single" w:sz="4" w:space="0" w:color="000000"/>
              <w:right w:val="single" w:sz="4" w:space="0" w:color="auto"/>
            </w:tcBorders>
            <w:shd w:val="clear" w:color="auto" w:fill="auto"/>
            <w:vAlign w:val="center"/>
            <w:hideMark/>
          </w:tcPr>
          <w:p w:rsidR="00E364E7" w:rsidRPr="00BA4444" w:rsidRDefault="00E364E7" w:rsidP="00E364E7">
            <w:pPr>
              <w:spacing w:after="0" w:line="240" w:lineRule="auto"/>
              <w:jc w:val="center"/>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На 1000</w:t>
            </w:r>
          </w:p>
        </w:tc>
        <w:tc>
          <w:tcPr>
            <w:tcW w:w="4448" w:type="dxa"/>
            <w:gridSpan w:val="4"/>
            <w:tcBorders>
              <w:top w:val="single" w:sz="4" w:space="0" w:color="auto"/>
              <w:left w:val="nil"/>
              <w:bottom w:val="single" w:sz="4" w:space="0" w:color="auto"/>
              <w:right w:val="single" w:sz="4" w:space="0" w:color="000000"/>
            </w:tcBorders>
            <w:shd w:val="clear" w:color="auto" w:fill="auto"/>
            <w:vAlign w:val="center"/>
            <w:hideMark/>
          </w:tcPr>
          <w:p w:rsidR="00E364E7" w:rsidRPr="00E55FB2" w:rsidRDefault="00E364E7" w:rsidP="00E364E7">
            <w:pPr>
              <w:spacing w:after="0" w:line="240" w:lineRule="auto"/>
              <w:jc w:val="center"/>
              <w:rPr>
                <w:rFonts w:ascii="Times New Roman" w:eastAsia="Times New Roman" w:hAnsi="Times New Roman" w:cs="Times New Roman"/>
                <w:b/>
                <w:bCs/>
                <w:color w:val="000000"/>
                <w:szCs w:val="24"/>
                <w:lang w:eastAsia="ru-RU"/>
              </w:rPr>
            </w:pPr>
            <w:r w:rsidRPr="00E55FB2">
              <w:rPr>
                <w:rFonts w:ascii="Times New Roman" w:eastAsia="Times New Roman" w:hAnsi="Times New Roman" w:cs="Times New Roman"/>
                <w:b/>
                <w:bCs/>
                <w:color w:val="000000"/>
                <w:szCs w:val="24"/>
                <w:lang w:eastAsia="ru-RU"/>
              </w:rPr>
              <w:t>Транспортные несчастные случаи  (V01-V99)</w:t>
            </w:r>
          </w:p>
        </w:tc>
        <w:tc>
          <w:tcPr>
            <w:tcW w:w="2222" w:type="dxa"/>
            <w:gridSpan w:val="2"/>
            <w:tcBorders>
              <w:top w:val="single" w:sz="4" w:space="0" w:color="auto"/>
              <w:left w:val="nil"/>
              <w:bottom w:val="single" w:sz="4" w:space="0" w:color="auto"/>
              <w:right w:val="single" w:sz="4" w:space="0" w:color="000000"/>
            </w:tcBorders>
            <w:shd w:val="clear" w:color="auto" w:fill="auto"/>
            <w:vAlign w:val="center"/>
            <w:hideMark/>
          </w:tcPr>
          <w:p w:rsidR="00E364E7" w:rsidRPr="00E55FB2" w:rsidRDefault="00E364E7" w:rsidP="00E364E7">
            <w:pPr>
              <w:spacing w:after="0" w:line="240" w:lineRule="auto"/>
              <w:jc w:val="center"/>
              <w:rPr>
                <w:rFonts w:ascii="Times New Roman" w:eastAsia="Times New Roman" w:hAnsi="Times New Roman" w:cs="Times New Roman"/>
                <w:b/>
                <w:bCs/>
                <w:color w:val="000000"/>
                <w:szCs w:val="24"/>
                <w:lang w:eastAsia="ru-RU"/>
              </w:rPr>
            </w:pPr>
            <w:r w:rsidRPr="00E55FB2">
              <w:rPr>
                <w:rFonts w:ascii="Times New Roman" w:eastAsia="Times New Roman" w:hAnsi="Times New Roman" w:cs="Times New Roman"/>
                <w:b/>
                <w:bCs/>
                <w:color w:val="000000"/>
                <w:szCs w:val="24"/>
                <w:lang w:eastAsia="ru-RU"/>
              </w:rPr>
              <w:t>Другие внешние причины (W00-X59)</w:t>
            </w:r>
          </w:p>
        </w:tc>
        <w:tc>
          <w:tcPr>
            <w:tcW w:w="2234" w:type="dxa"/>
            <w:gridSpan w:val="2"/>
            <w:tcBorders>
              <w:top w:val="single" w:sz="4" w:space="0" w:color="auto"/>
              <w:left w:val="nil"/>
              <w:bottom w:val="single" w:sz="4" w:space="0" w:color="auto"/>
              <w:right w:val="single" w:sz="4" w:space="0" w:color="000000"/>
            </w:tcBorders>
            <w:shd w:val="clear" w:color="auto" w:fill="auto"/>
            <w:vAlign w:val="center"/>
            <w:hideMark/>
          </w:tcPr>
          <w:p w:rsidR="00E364E7" w:rsidRPr="00E55FB2" w:rsidRDefault="00E364E7" w:rsidP="00E364E7">
            <w:pPr>
              <w:spacing w:after="0" w:line="240" w:lineRule="auto"/>
              <w:jc w:val="center"/>
              <w:rPr>
                <w:rFonts w:ascii="Times New Roman" w:eastAsia="Times New Roman" w:hAnsi="Times New Roman" w:cs="Times New Roman"/>
                <w:b/>
                <w:bCs/>
                <w:color w:val="000000"/>
                <w:szCs w:val="24"/>
                <w:lang w:eastAsia="ru-RU"/>
              </w:rPr>
            </w:pPr>
            <w:r w:rsidRPr="00E55FB2">
              <w:rPr>
                <w:rFonts w:ascii="Times New Roman" w:eastAsia="Times New Roman" w:hAnsi="Times New Roman" w:cs="Times New Roman"/>
                <w:b/>
                <w:bCs/>
                <w:color w:val="000000"/>
                <w:szCs w:val="24"/>
                <w:lang w:eastAsia="ru-RU"/>
              </w:rPr>
              <w:t>Преднамеренное самоповреждение       (X60-X84)</w:t>
            </w:r>
          </w:p>
        </w:tc>
        <w:tc>
          <w:tcPr>
            <w:tcW w:w="2063" w:type="dxa"/>
            <w:gridSpan w:val="2"/>
            <w:tcBorders>
              <w:top w:val="single" w:sz="4" w:space="0" w:color="auto"/>
              <w:left w:val="nil"/>
              <w:bottom w:val="single" w:sz="4" w:space="0" w:color="auto"/>
              <w:right w:val="single" w:sz="4" w:space="0" w:color="auto"/>
            </w:tcBorders>
            <w:shd w:val="clear" w:color="auto" w:fill="auto"/>
            <w:vAlign w:val="bottom"/>
            <w:hideMark/>
          </w:tcPr>
          <w:p w:rsidR="00E364E7" w:rsidRPr="00BA4444" w:rsidRDefault="00E364E7" w:rsidP="00E364E7">
            <w:pPr>
              <w:spacing w:after="0" w:line="240" w:lineRule="auto"/>
              <w:jc w:val="center"/>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Прочие</w:t>
            </w:r>
          </w:p>
        </w:tc>
      </w:tr>
      <w:tr w:rsidR="00E364E7" w:rsidRPr="00E364E7" w:rsidTr="00E364E7">
        <w:trPr>
          <w:trHeight w:val="509"/>
          <w:jc w:val="center"/>
        </w:trPr>
        <w:tc>
          <w:tcPr>
            <w:tcW w:w="4352" w:type="dxa"/>
            <w:vMerge/>
            <w:tcBorders>
              <w:top w:val="single" w:sz="4" w:space="0" w:color="auto"/>
              <w:left w:val="single" w:sz="4" w:space="0" w:color="auto"/>
              <w:bottom w:val="single" w:sz="4" w:space="0" w:color="auto"/>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c>
          <w:tcPr>
            <w:tcW w:w="1232" w:type="dxa"/>
            <w:vMerge/>
            <w:tcBorders>
              <w:top w:val="nil"/>
              <w:left w:val="single" w:sz="4" w:space="0" w:color="auto"/>
              <w:bottom w:val="single" w:sz="4" w:space="0" w:color="auto"/>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c>
          <w:tcPr>
            <w:tcW w:w="1109" w:type="dxa"/>
            <w:vMerge/>
            <w:tcBorders>
              <w:top w:val="nil"/>
              <w:left w:val="single" w:sz="4" w:space="0" w:color="auto"/>
              <w:bottom w:val="single" w:sz="4" w:space="0" w:color="000000"/>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c>
          <w:tcPr>
            <w:tcW w:w="1112"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jc w:val="center"/>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Всего</w:t>
            </w:r>
          </w:p>
        </w:tc>
        <w:tc>
          <w:tcPr>
            <w:tcW w:w="1109" w:type="dxa"/>
            <w:vMerge w:val="restart"/>
            <w:tcBorders>
              <w:top w:val="nil"/>
              <w:left w:val="single" w:sz="4" w:space="0" w:color="auto"/>
              <w:bottom w:val="single" w:sz="4" w:space="0" w:color="000000"/>
              <w:right w:val="single" w:sz="4" w:space="0" w:color="auto"/>
            </w:tcBorders>
            <w:shd w:val="clear" w:color="auto" w:fill="auto"/>
            <w:vAlign w:val="center"/>
            <w:hideMark/>
          </w:tcPr>
          <w:p w:rsidR="00E364E7" w:rsidRPr="00BA4444" w:rsidRDefault="00E364E7" w:rsidP="00E364E7">
            <w:pPr>
              <w:spacing w:after="0" w:line="240" w:lineRule="auto"/>
              <w:jc w:val="center"/>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jc w:val="center"/>
              <w:rPr>
                <w:rFonts w:ascii="Times New Roman" w:eastAsia="Times New Roman" w:hAnsi="Times New Roman" w:cs="Times New Roman"/>
                <w:b/>
                <w:bCs/>
                <w:color w:val="000000"/>
                <w:sz w:val="24"/>
                <w:szCs w:val="24"/>
                <w:lang w:eastAsia="ru-RU"/>
              </w:rPr>
            </w:pPr>
            <w:r w:rsidRPr="00E55FB2">
              <w:rPr>
                <w:rFonts w:ascii="Times New Roman" w:eastAsia="Times New Roman" w:hAnsi="Times New Roman" w:cs="Times New Roman"/>
                <w:b/>
                <w:bCs/>
                <w:color w:val="000000"/>
                <w:szCs w:val="24"/>
                <w:lang w:eastAsia="ru-RU"/>
              </w:rPr>
              <w:t>из них - дорожно-транспорт-ные несчаст-ные случаи</w:t>
            </w:r>
          </w:p>
        </w:tc>
        <w:tc>
          <w:tcPr>
            <w:tcW w:w="1107" w:type="dxa"/>
            <w:vMerge w:val="restart"/>
            <w:tcBorders>
              <w:top w:val="nil"/>
              <w:left w:val="single" w:sz="4" w:space="0" w:color="auto"/>
              <w:bottom w:val="single" w:sz="4" w:space="0" w:color="000000"/>
              <w:right w:val="single" w:sz="4" w:space="0" w:color="auto"/>
            </w:tcBorders>
            <w:shd w:val="clear" w:color="auto" w:fill="auto"/>
            <w:vAlign w:val="center"/>
            <w:hideMark/>
          </w:tcPr>
          <w:p w:rsidR="00E364E7" w:rsidRPr="00BA4444" w:rsidRDefault="00E364E7" w:rsidP="00E364E7">
            <w:pPr>
              <w:spacing w:after="0" w:line="240" w:lineRule="auto"/>
              <w:jc w:val="center"/>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w:t>
            </w:r>
          </w:p>
        </w:tc>
        <w:tc>
          <w:tcPr>
            <w:tcW w:w="1112"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jc w:val="center"/>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Всего</w:t>
            </w:r>
          </w:p>
        </w:tc>
        <w:tc>
          <w:tcPr>
            <w:tcW w:w="1110" w:type="dxa"/>
            <w:vMerge w:val="restart"/>
            <w:tcBorders>
              <w:top w:val="nil"/>
              <w:left w:val="single" w:sz="4" w:space="0" w:color="auto"/>
              <w:bottom w:val="single" w:sz="4" w:space="0" w:color="000000"/>
              <w:right w:val="single" w:sz="4" w:space="0" w:color="auto"/>
            </w:tcBorders>
            <w:shd w:val="clear" w:color="auto" w:fill="auto"/>
            <w:vAlign w:val="center"/>
            <w:hideMark/>
          </w:tcPr>
          <w:p w:rsidR="00E364E7" w:rsidRPr="00BA4444" w:rsidRDefault="00E364E7" w:rsidP="00E364E7">
            <w:pPr>
              <w:spacing w:after="0" w:line="240" w:lineRule="auto"/>
              <w:jc w:val="center"/>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jc w:val="center"/>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Всего</w:t>
            </w:r>
          </w:p>
        </w:tc>
        <w:tc>
          <w:tcPr>
            <w:tcW w:w="1115" w:type="dxa"/>
            <w:vMerge w:val="restart"/>
            <w:tcBorders>
              <w:top w:val="nil"/>
              <w:left w:val="single" w:sz="4" w:space="0" w:color="auto"/>
              <w:bottom w:val="single" w:sz="4" w:space="0" w:color="000000"/>
              <w:right w:val="single" w:sz="4" w:space="0" w:color="auto"/>
            </w:tcBorders>
            <w:shd w:val="clear" w:color="auto" w:fill="auto"/>
            <w:vAlign w:val="center"/>
            <w:hideMark/>
          </w:tcPr>
          <w:p w:rsidR="00E364E7" w:rsidRPr="00BA4444" w:rsidRDefault="00E364E7" w:rsidP="00E364E7">
            <w:pPr>
              <w:spacing w:after="0" w:line="240" w:lineRule="auto"/>
              <w:jc w:val="center"/>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w:t>
            </w:r>
          </w:p>
        </w:tc>
        <w:tc>
          <w:tcPr>
            <w:tcW w:w="954" w:type="dxa"/>
            <w:vMerge w:val="restart"/>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jc w:val="center"/>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Всего</w:t>
            </w:r>
          </w:p>
        </w:tc>
        <w:tc>
          <w:tcPr>
            <w:tcW w:w="1109" w:type="dxa"/>
            <w:vMerge w:val="restart"/>
            <w:tcBorders>
              <w:top w:val="nil"/>
              <w:left w:val="single" w:sz="4" w:space="0" w:color="auto"/>
              <w:bottom w:val="single" w:sz="4" w:space="0" w:color="000000"/>
              <w:right w:val="single" w:sz="4" w:space="0" w:color="auto"/>
            </w:tcBorders>
            <w:shd w:val="clear" w:color="auto" w:fill="auto"/>
            <w:vAlign w:val="center"/>
            <w:hideMark/>
          </w:tcPr>
          <w:p w:rsidR="00E364E7" w:rsidRPr="00BA4444" w:rsidRDefault="00E364E7" w:rsidP="00E364E7">
            <w:pPr>
              <w:spacing w:after="0" w:line="240" w:lineRule="auto"/>
              <w:jc w:val="center"/>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w:t>
            </w:r>
          </w:p>
        </w:tc>
      </w:tr>
      <w:tr w:rsidR="00E364E7" w:rsidRPr="00E364E7" w:rsidTr="00E364E7">
        <w:trPr>
          <w:trHeight w:val="509"/>
          <w:jc w:val="center"/>
        </w:trPr>
        <w:tc>
          <w:tcPr>
            <w:tcW w:w="4352" w:type="dxa"/>
            <w:vMerge/>
            <w:tcBorders>
              <w:top w:val="single" w:sz="4" w:space="0" w:color="auto"/>
              <w:left w:val="single" w:sz="4" w:space="0" w:color="auto"/>
              <w:bottom w:val="single" w:sz="4" w:space="0" w:color="auto"/>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c>
          <w:tcPr>
            <w:tcW w:w="1232" w:type="dxa"/>
            <w:vMerge/>
            <w:tcBorders>
              <w:top w:val="nil"/>
              <w:left w:val="single" w:sz="4" w:space="0" w:color="auto"/>
              <w:bottom w:val="single" w:sz="4" w:space="0" w:color="auto"/>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c>
          <w:tcPr>
            <w:tcW w:w="1109" w:type="dxa"/>
            <w:vMerge/>
            <w:tcBorders>
              <w:top w:val="nil"/>
              <w:left w:val="single" w:sz="4" w:space="0" w:color="auto"/>
              <w:bottom w:val="single" w:sz="4" w:space="0" w:color="000000"/>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c>
          <w:tcPr>
            <w:tcW w:w="1112" w:type="dxa"/>
            <w:vMerge/>
            <w:tcBorders>
              <w:top w:val="nil"/>
              <w:left w:val="single" w:sz="4" w:space="0" w:color="auto"/>
              <w:bottom w:val="single" w:sz="4" w:space="0" w:color="auto"/>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c>
          <w:tcPr>
            <w:tcW w:w="1109" w:type="dxa"/>
            <w:vMerge/>
            <w:tcBorders>
              <w:top w:val="nil"/>
              <w:left w:val="single" w:sz="4" w:space="0" w:color="auto"/>
              <w:bottom w:val="single" w:sz="4" w:space="0" w:color="000000"/>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c>
          <w:tcPr>
            <w:tcW w:w="1120" w:type="dxa"/>
            <w:vMerge/>
            <w:tcBorders>
              <w:top w:val="nil"/>
              <w:left w:val="single" w:sz="4" w:space="0" w:color="auto"/>
              <w:bottom w:val="single" w:sz="4" w:space="0" w:color="auto"/>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c>
          <w:tcPr>
            <w:tcW w:w="1107" w:type="dxa"/>
            <w:vMerge/>
            <w:tcBorders>
              <w:top w:val="nil"/>
              <w:left w:val="single" w:sz="4" w:space="0" w:color="auto"/>
              <w:bottom w:val="single" w:sz="4" w:space="0" w:color="000000"/>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c>
          <w:tcPr>
            <w:tcW w:w="1112" w:type="dxa"/>
            <w:vMerge/>
            <w:tcBorders>
              <w:top w:val="nil"/>
              <w:left w:val="single" w:sz="4" w:space="0" w:color="auto"/>
              <w:bottom w:val="single" w:sz="4" w:space="0" w:color="auto"/>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c>
          <w:tcPr>
            <w:tcW w:w="1110" w:type="dxa"/>
            <w:vMerge/>
            <w:tcBorders>
              <w:top w:val="nil"/>
              <w:left w:val="single" w:sz="4" w:space="0" w:color="auto"/>
              <w:bottom w:val="single" w:sz="4" w:space="0" w:color="000000"/>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c>
          <w:tcPr>
            <w:tcW w:w="1119" w:type="dxa"/>
            <w:vMerge/>
            <w:tcBorders>
              <w:top w:val="nil"/>
              <w:left w:val="single" w:sz="4" w:space="0" w:color="auto"/>
              <w:bottom w:val="single" w:sz="4" w:space="0" w:color="auto"/>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c>
          <w:tcPr>
            <w:tcW w:w="1115" w:type="dxa"/>
            <w:vMerge/>
            <w:tcBorders>
              <w:top w:val="nil"/>
              <w:left w:val="single" w:sz="4" w:space="0" w:color="auto"/>
              <w:bottom w:val="single" w:sz="4" w:space="0" w:color="000000"/>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c>
          <w:tcPr>
            <w:tcW w:w="954" w:type="dxa"/>
            <w:vMerge/>
            <w:tcBorders>
              <w:top w:val="nil"/>
              <w:left w:val="single" w:sz="4" w:space="0" w:color="auto"/>
              <w:bottom w:val="single" w:sz="4" w:space="0" w:color="auto"/>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c>
          <w:tcPr>
            <w:tcW w:w="1109" w:type="dxa"/>
            <w:vMerge/>
            <w:tcBorders>
              <w:top w:val="nil"/>
              <w:left w:val="single" w:sz="4" w:space="0" w:color="auto"/>
              <w:bottom w:val="single" w:sz="4" w:space="0" w:color="000000"/>
              <w:right w:val="single" w:sz="4" w:space="0" w:color="auto"/>
            </w:tcBorders>
            <w:vAlign w:val="center"/>
            <w:hideMark/>
          </w:tcPr>
          <w:p w:rsidR="00E364E7" w:rsidRPr="00BA4444" w:rsidRDefault="00E364E7" w:rsidP="00E364E7">
            <w:pPr>
              <w:spacing w:after="0" w:line="240" w:lineRule="auto"/>
              <w:rPr>
                <w:rFonts w:ascii="Times New Roman" w:eastAsia="Times New Roman" w:hAnsi="Times New Roman" w:cs="Times New Roman"/>
                <w:b/>
                <w:bCs/>
                <w:color w:val="000000"/>
                <w:sz w:val="24"/>
                <w:szCs w:val="24"/>
                <w:lang w:eastAsia="ru-RU"/>
              </w:rPr>
            </w:pP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100" w:firstLine="24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Всего, из них</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46316</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108,4</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454</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1,0</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254</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0,5</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41761</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90,2</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14</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0,03</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4087</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8,8</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100" w:firstLine="24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 xml:space="preserve">   трaвмы головы, всего</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7307</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17,1</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120</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1,6</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65</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0,9</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6607</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90,4</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0,01</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579</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7,9</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трaвмы шеи, всего</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1405</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3,3</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9</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0,6</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0,6</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1162</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82,7</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234</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16,7</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трaвмы грудной клетки, всего</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1230</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2,9</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12</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1,0</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11</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0,9</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1127</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91,6</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91</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7,4</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трaвмы живота, нижней части спины, поясничного отдела позвоночника и таза, всего</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1405</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3,3</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23</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1,6</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17</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1,2</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1234</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87,8</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148</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10,5</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трaвмы плечевого пояса и плеча, всего</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2240</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5,2</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31</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1,4</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17</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0,8</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1967</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87,8</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242</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10,8</w:t>
            </w:r>
          </w:p>
        </w:tc>
      </w:tr>
      <w:tr w:rsidR="00E364E7" w:rsidRPr="00E364E7" w:rsidTr="00827BD3">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трaвмы локтя и предплечья, всего</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5491</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12,9</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56</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1,0</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16</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0,3</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4960</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90,3</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5</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0,09</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470</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8,6</w:t>
            </w:r>
          </w:p>
        </w:tc>
      </w:tr>
      <w:tr w:rsidR="00E364E7" w:rsidRPr="00E364E7" w:rsidTr="00827BD3">
        <w:trPr>
          <w:trHeight w:val="312"/>
          <w:jc w:val="center"/>
        </w:trPr>
        <w:tc>
          <w:tcPr>
            <w:tcW w:w="4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трaвмы запястья и кисти, всего</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9323</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21,8</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33</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15</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0,2</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8510</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91,3</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780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8,4</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lastRenderedPageBreak/>
              <w:t>трaвмы области тазобедренного сустава и бедра, всего</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836</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2,0</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12</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1,4</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6</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0,7</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736</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88,0</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88</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10,5</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трaвмы колена и голени, всего</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4243</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9,9</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67</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1,6</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41</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1,0</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3758</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88,6</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418</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9,9</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трaвмы области голеностопного сустава и стопы, всего</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10411</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24,4</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40</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0,4</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21</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0,2</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9540</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91,6</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831</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8,0</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трaвмы, захватывающие несколько областей тела, всего</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426</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1,0</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43</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10,1</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33</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7,7</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365</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85,7</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18</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4,2</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 xml:space="preserve">трaвмы неуточненной части туловища, конечности или области тела </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244</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0,6</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1,6</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3</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1,2</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191</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78,3</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49</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20,1</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 xml:space="preserve">последствия проникновения инородного тела через естественные  отверстия </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618</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1,4</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3</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0,5</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0,0</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614</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99,4</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0,2</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 xml:space="preserve">термические и химические ожоги </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691</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1,6</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0,1</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0,1</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609</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88,1</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81</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11,7</w:t>
            </w:r>
          </w:p>
        </w:tc>
      </w:tr>
      <w:tr w:rsidR="00E364E7" w:rsidRPr="00E364E7" w:rsidTr="00827BD3">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 xml:space="preserve">отморожение </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17</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0,0</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17</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100,0</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0,0</w:t>
            </w:r>
          </w:p>
        </w:tc>
      </w:tr>
      <w:tr w:rsidR="00E364E7" w:rsidRPr="00E364E7" w:rsidTr="00827BD3">
        <w:trPr>
          <w:trHeight w:val="312"/>
          <w:jc w:val="center"/>
        </w:trPr>
        <w:tc>
          <w:tcPr>
            <w:tcW w:w="4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отравление лекарственными средствами, медикаментами и биологическими веществами, всего</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48</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0,1</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41</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85,4</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5</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10,42</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4,2</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300" w:firstLine="72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lastRenderedPageBreak/>
              <w:t xml:space="preserve">из них -  отравление наркотиками </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0,0</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100,0</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0,0</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400" w:firstLine="96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отравление психотропными средствами</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3</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0,0</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66,7</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33,33</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0,0</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токсическое действие веществ, преимущественно немедицинского назначения всего</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109</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0,3</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104</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95,4</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3</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2,75</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1,8</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300" w:firstLine="72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из них -  токсическое действие алкоголя</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36</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0,1</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33</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91,7</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5,56</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2,8</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 xml:space="preserve">другие и неуточненные эффекты воздействия внешних причин </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260</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0,6</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211</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81,2</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 xml:space="preserve">осложнения хирургических и терaпевтических вмешaтельств </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12</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0,0</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8</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jc w:val="right"/>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66,7</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r>
      <w:tr w:rsidR="00E364E7" w:rsidRPr="00E364E7" w:rsidTr="00E364E7">
        <w:trPr>
          <w:trHeight w:val="312"/>
          <w:jc w:val="center"/>
        </w:trPr>
        <w:tc>
          <w:tcPr>
            <w:tcW w:w="4352" w:type="dxa"/>
            <w:tcBorders>
              <w:top w:val="nil"/>
              <w:left w:val="single" w:sz="4" w:space="0" w:color="auto"/>
              <w:bottom w:val="single" w:sz="4" w:space="0" w:color="auto"/>
              <w:right w:val="single" w:sz="4" w:space="0" w:color="auto"/>
            </w:tcBorders>
            <w:shd w:val="clear" w:color="auto" w:fill="auto"/>
            <w:vAlign w:val="center"/>
            <w:hideMark/>
          </w:tcPr>
          <w:p w:rsidR="00E364E7" w:rsidRPr="00BA4444" w:rsidRDefault="00E364E7" w:rsidP="00E364E7">
            <w:pPr>
              <w:spacing w:after="0" w:line="240" w:lineRule="auto"/>
              <w:ind w:firstLineChars="200" w:firstLine="480"/>
              <w:rPr>
                <w:rFonts w:ascii="Times New Roman" w:eastAsia="Times New Roman" w:hAnsi="Times New Roman" w:cs="Times New Roman"/>
                <w:b/>
                <w:bCs/>
                <w:color w:val="000000"/>
                <w:sz w:val="24"/>
                <w:szCs w:val="24"/>
                <w:lang w:eastAsia="ru-RU"/>
              </w:rPr>
            </w:pPr>
            <w:r w:rsidRPr="00BA4444">
              <w:rPr>
                <w:rFonts w:ascii="Times New Roman" w:eastAsia="Times New Roman" w:hAnsi="Times New Roman" w:cs="Times New Roman"/>
                <w:b/>
                <w:bCs/>
                <w:color w:val="000000"/>
                <w:sz w:val="24"/>
                <w:szCs w:val="24"/>
                <w:lang w:eastAsia="ru-RU"/>
              </w:rPr>
              <w:t xml:space="preserve">последствия трaвм, отрaвлений и других последствий внешних причин </w:t>
            </w:r>
          </w:p>
        </w:tc>
        <w:tc>
          <w:tcPr>
            <w:tcW w:w="123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2"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954"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c>
          <w:tcPr>
            <w:tcW w:w="1109" w:type="dxa"/>
            <w:tcBorders>
              <w:top w:val="nil"/>
              <w:left w:val="nil"/>
              <w:bottom w:val="single" w:sz="4" w:space="0" w:color="auto"/>
              <w:right w:val="single" w:sz="4" w:space="0" w:color="auto"/>
            </w:tcBorders>
            <w:shd w:val="clear" w:color="auto" w:fill="auto"/>
            <w:noWrap/>
            <w:vAlign w:val="bottom"/>
            <w:hideMark/>
          </w:tcPr>
          <w:p w:rsidR="00E364E7" w:rsidRPr="00BA4444" w:rsidRDefault="00E364E7" w:rsidP="00E364E7">
            <w:pPr>
              <w:spacing w:after="0" w:line="240" w:lineRule="auto"/>
              <w:rPr>
                <w:rFonts w:ascii="Times New Roman" w:eastAsia="Times New Roman" w:hAnsi="Times New Roman" w:cs="Times New Roman"/>
                <w:color w:val="000000"/>
                <w:sz w:val="24"/>
                <w:szCs w:val="24"/>
                <w:lang w:eastAsia="ru-RU"/>
              </w:rPr>
            </w:pPr>
            <w:r w:rsidRPr="00BA4444">
              <w:rPr>
                <w:rFonts w:ascii="Times New Roman" w:eastAsia="Times New Roman" w:hAnsi="Times New Roman" w:cs="Times New Roman"/>
                <w:color w:val="000000"/>
                <w:sz w:val="24"/>
                <w:szCs w:val="24"/>
                <w:lang w:eastAsia="ru-RU"/>
              </w:rPr>
              <w:t> </w:t>
            </w:r>
          </w:p>
        </w:tc>
      </w:tr>
    </w:tbl>
    <w:p w:rsidR="00E364E7" w:rsidRDefault="00E364E7" w:rsidP="00115948">
      <w:pPr>
        <w:widowControl w:val="0"/>
        <w:spacing w:before="7" w:after="0" w:line="240" w:lineRule="auto"/>
        <w:rPr>
          <w:rFonts w:ascii="Times New Roman" w:eastAsia="Arial" w:hAnsi="Times New Roman" w:cs="Times New Roman"/>
          <w:b/>
          <w:bCs/>
          <w:color w:val="000000" w:themeColor="text1"/>
          <w:sz w:val="24"/>
          <w:szCs w:val="24"/>
        </w:rPr>
        <w:sectPr w:rsidR="00E364E7" w:rsidSect="00E55FB2">
          <w:pgSz w:w="16838" w:h="11906" w:orient="landscape"/>
          <w:pgMar w:top="709" w:right="1134" w:bottom="851" w:left="1134" w:header="709" w:footer="709" w:gutter="0"/>
          <w:cols w:space="708"/>
          <w:docGrid w:linePitch="360"/>
        </w:sectPr>
      </w:pPr>
    </w:p>
    <w:p w:rsidR="00115948" w:rsidRPr="00B419CE" w:rsidRDefault="00115948" w:rsidP="00115948">
      <w:pPr>
        <w:widowControl w:val="0"/>
        <w:spacing w:before="120" w:after="120" w:line="240" w:lineRule="auto"/>
        <w:ind w:left="1134" w:right="283"/>
        <w:contextualSpacing/>
        <w:jc w:val="center"/>
        <w:outlineLvl w:val="1"/>
        <w:rPr>
          <w:rFonts w:ascii="Times New Roman" w:eastAsia="Calibri" w:hAnsi="Times New Roman" w:cs="Times New Roman"/>
          <w:b/>
          <w:bCs/>
          <w:color w:val="000000" w:themeColor="text1"/>
          <w:spacing w:val="-2"/>
          <w:sz w:val="28"/>
          <w:szCs w:val="24"/>
        </w:rPr>
      </w:pPr>
      <w:bookmarkStart w:id="301" w:name="_Toc48820006"/>
      <w:bookmarkStart w:id="302" w:name="_Toc51761333"/>
      <w:bookmarkStart w:id="303" w:name="_Toc80786704"/>
      <w:r w:rsidRPr="00B419CE">
        <w:rPr>
          <w:rFonts w:ascii="Times New Roman" w:eastAsia="Calibri" w:hAnsi="Times New Roman" w:cs="Times New Roman"/>
          <w:b/>
          <w:color w:val="000000" w:themeColor="text1"/>
          <w:spacing w:val="-2"/>
          <w:sz w:val="28"/>
          <w:szCs w:val="24"/>
        </w:rPr>
        <w:lastRenderedPageBreak/>
        <w:t xml:space="preserve">Заболеваемость с </w:t>
      </w:r>
      <w:r w:rsidRPr="00B419CE">
        <w:rPr>
          <w:rFonts w:ascii="Times New Roman" w:eastAsia="Calibri" w:hAnsi="Times New Roman" w:cs="Times New Roman"/>
          <w:b/>
          <w:color w:val="000000" w:themeColor="text1"/>
          <w:spacing w:val="-1"/>
          <w:sz w:val="28"/>
          <w:szCs w:val="24"/>
        </w:rPr>
        <w:t>временной</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утратой</w:t>
      </w:r>
      <w:r w:rsidRPr="00B419CE">
        <w:rPr>
          <w:rFonts w:ascii="Times New Roman" w:eastAsia="Calibri" w:hAnsi="Times New Roman" w:cs="Times New Roman"/>
          <w:b/>
          <w:color w:val="000000" w:themeColor="text1"/>
          <w:spacing w:val="-2"/>
          <w:sz w:val="28"/>
          <w:szCs w:val="24"/>
        </w:rPr>
        <w:t xml:space="preserve"> трудоспособности по </w:t>
      </w:r>
      <w:r w:rsidRPr="00B419CE">
        <w:rPr>
          <w:rFonts w:ascii="Times New Roman" w:eastAsia="Calibri" w:hAnsi="Times New Roman" w:cs="Times New Roman"/>
          <w:b/>
          <w:color w:val="000000" w:themeColor="text1"/>
          <w:spacing w:val="-3"/>
          <w:sz w:val="28"/>
          <w:szCs w:val="24"/>
        </w:rPr>
        <w:t>всем</w:t>
      </w:r>
      <w:r w:rsidRPr="00B419CE">
        <w:rPr>
          <w:rFonts w:ascii="Times New Roman" w:eastAsia="Calibri" w:hAnsi="Times New Roman" w:cs="Times New Roman"/>
          <w:b/>
          <w:color w:val="000000" w:themeColor="text1"/>
          <w:spacing w:val="-2"/>
          <w:sz w:val="28"/>
          <w:szCs w:val="24"/>
        </w:rPr>
        <w:t xml:space="preserve"> причинам – итого</w:t>
      </w:r>
      <w:bookmarkStart w:id="304" w:name="_Toc17792059"/>
      <w:bookmarkStart w:id="305" w:name="_Toc48820007"/>
      <w:bookmarkStart w:id="306" w:name="_Toc50643975"/>
      <w:bookmarkStart w:id="307" w:name="_Toc51761334"/>
      <w:bookmarkEnd w:id="301"/>
      <w:bookmarkEnd w:id="302"/>
      <w:r w:rsidR="00B10D3A">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(по муниципальным образованиям)</w:t>
      </w:r>
      <w:bookmarkEnd w:id="303"/>
      <w:bookmarkEnd w:id="304"/>
      <w:bookmarkEnd w:id="305"/>
      <w:bookmarkEnd w:id="306"/>
      <w:bookmarkEnd w:id="307"/>
    </w:p>
    <w:tbl>
      <w:tblPr>
        <w:tblW w:w="9687" w:type="dxa"/>
        <w:tblInd w:w="-572" w:type="dxa"/>
        <w:tblLayout w:type="fixed"/>
        <w:tblLook w:val="01E0" w:firstRow="1" w:lastRow="1" w:firstColumn="1" w:lastColumn="1" w:noHBand="0" w:noVBand="0"/>
      </w:tblPr>
      <w:tblGrid>
        <w:gridCol w:w="2971"/>
        <w:gridCol w:w="1020"/>
        <w:gridCol w:w="1049"/>
        <w:gridCol w:w="1055"/>
        <w:gridCol w:w="1021"/>
        <w:gridCol w:w="11"/>
        <w:gridCol w:w="852"/>
        <w:gridCol w:w="907"/>
        <w:gridCol w:w="790"/>
        <w:gridCol w:w="11"/>
      </w:tblGrid>
      <w:tr w:rsidR="00115948" w:rsidRPr="00B419CE" w:rsidTr="00115948">
        <w:trPr>
          <w:trHeight w:hRule="exact" w:val="863"/>
        </w:trPr>
        <w:tc>
          <w:tcPr>
            <w:tcW w:w="2971" w:type="dxa"/>
            <w:vMerge w:val="restart"/>
            <w:tcBorders>
              <w:top w:val="single" w:sz="4" w:space="0" w:color="231F20"/>
              <w:left w:val="single" w:sz="4" w:space="0" w:color="231F20"/>
              <w:right w:val="single" w:sz="4" w:space="0" w:color="231F20"/>
            </w:tcBorders>
            <w:vAlign w:val="center"/>
          </w:tcPr>
          <w:p w:rsidR="00115948" w:rsidRPr="00B419CE" w:rsidRDefault="00115948" w:rsidP="00115948">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2"/>
                <w:sz w:val="24"/>
                <w:szCs w:val="24"/>
                <w:lang w:val="en-US"/>
              </w:rPr>
              <w:t>Территории</w:t>
            </w:r>
          </w:p>
        </w:tc>
        <w:tc>
          <w:tcPr>
            <w:tcW w:w="2069" w:type="dxa"/>
            <w:gridSpan w:val="2"/>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 xml:space="preserve">в </w:t>
            </w:r>
            <w:r w:rsidRPr="00B419CE">
              <w:rPr>
                <w:rFonts w:ascii="Times New Roman" w:eastAsia="Calibri" w:hAnsi="Times New Roman" w:cs="Times New Roman"/>
                <w:b/>
                <w:color w:val="000000" w:themeColor="text1"/>
                <w:spacing w:val="-1"/>
                <w:sz w:val="24"/>
                <w:szCs w:val="24"/>
                <w:lang w:val="en-US"/>
              </w:rPr>
              <w:t>случаях</w:t>
            </w:r>
          </w:p>
        </w:tc>
        <w:tc>
          <w:tcPr>
            <w:tcW w:w="2087" w:type="dxa"/>
            <w:gridSpan w:val="3"/>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 xml:space="preserve">в </w:t>
            </w:r>
            <w:r w:rsidRPr="00B419CE">
              <w:rPr>
                <w:rFonts w:ascii="Times New Roman" w:eastAsia="Calibri" w:hAnsi="Times New Roman" w:cs="Times New Roman"/>
                <w:b/>
                <w:color w:val="000000" w:themeColor="text1"/>
                <w:spacing w:val="-1"/>
                <w:sz w:val="24"/>
                <w:szCs w:val="24"/>
                <w:lang w:val="en-US"/>
              </w:rPr>
              <w:t>календарных</w:t>
            </w:r>
            <w:r w:rsidRPr="00B419CE">
              <w:rPr>
                <w:rFonts w:ascii="Times New Roman" w:eastAsia="Calibri" w:hAnsi="Times New Roman" w:cs="Times New Roman"/>
                <w:b/>
                <w:color w:val="000000" w:themeColor="text1"/>
                <w:spacing w:val="28"/>
                <w:sz w:val="24"/>
                <w:szCs w:val="24"/>
                <w:lang w:val="en-US"/>
              </w:rPr>
              <w:t xml:space="preserve"> </w:t>
            </w:r>
            <w:r w:rsidRPr="00B419CE">
              <w:rPr>
                <w:rFonts w:ascii="Times New Roman" w:eastAsia="Calibri" w:hAnsi="Times New Roman" w:cs="Times New Roman"/>
                <w:b/>
                <w:color w:val="000000" w:themeColor="text1"/>
                <w:sz w:val="24"/>
                <w:szCs w:val="24"/>
                <w:lang w:val="en-US"/>
              </w:rPr>
              <w:t>днях</w:t>
            </w:r>
          </w:p>
        </w:tc>
        <w:tc>
          <w:tcPr>
            <w:tcW w:w="2560" w:type="dxa"/>
            <w:gridSpan w:val="4"/>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tabs>
                <w:tab w:val="left" w:pos="2155"/>
              </w:tabs>
              <w:spacing w:after="0" w:line="25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 xml:space="preserve">средняя </w:t>
            </w:r>
            <w:r w:rsidRPr="00B419CE">
              <w:rPr>
                <w:rFonts w:ascii="Times New Roman" w:eastAsia="Calibri" w:hAnsi="Times New Roman" w:cs="Times New Roman"/>
                <w:b/>
                <w:color w:val="000000" w:themeColor="text1"/>
                <w:spacing w:val="-1"/>
                <w:sz w:val="24"/>
                <w:szCs w:val="24"/>
                <w:lang w:val="en-US"/>
              </w:rPr>
              <w:t>продолжи-</w:t>
            </w:r>
            <w:r w:rsidRPr="00B419CE">
              <w:rPr>
                <w:rFonts w:ascii="Times New Roman" w:eastAsia="Calibri" w:hAnsi="Times New Roman" w:cs="Times New Roman"/>
                <w:b/>
                <w:color w:val="000000" w:themeColor="text1"/>
                <w:spacing w:val="20"/>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тельность</w:t>
            </w:r>
            <w:r w:rsidRPr="00B419CE">
              <w:rPr>
                <w:rFonts w:ascii="Times New Roman" w:eastAsia="Calibri" w:hAnsi="Times New Roman" w:cs="Times New Roman"/>
                <w:b/>
                <w:color w:val="000000" w:themeColor="text1"/>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случая</w:t>
            </w:r>
          </w:p>
        </w:tc>
      </w:tr>
      <w:tr w:rsidR="00115948" w:rsidRPr="00B419CE" w:rsidTr="00115948">
        <w:trPr>
          <w:gridAfter w:val="1"/>
          <w:wAfter w:w="11" w:type="dxa"/>
          <w:trHeight w:hRule="exact" w:val="300"/>
        </w:trPr>
        <w:tc>
          <w:tcPr>
            <w:tcW w:w="2971" w:type="dxa"/>
            <w:vMerge/>
            <w:tcBorders>
              <w:left w:val="single" w:sz="4" w:space="0" w:color="231F20"/>
              <w:bottom w:val="single" w:sz="4" w:space="0" w:color="231F20"/>
              <w:right w:val="single" w:sz="4" w:space="0" w:color="231F20"/>
            </w:tcBorders>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p>
        </w:tc>
        <w:tc>
          <w:tcPr>
            <w:tcW w:w="1020"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муж.</w:t>
            </w:r>
          </w:p>
        </w:tc>
        <w:tc>
          <w:tcPr>
            <w:tcW w:w="104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жен.</w:t>
            </w:r>
          </w:p>
        </w:tc>
        <w:tc>
          <w:tcPr>
            <w:tcW w:w="1055"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муж.</w:t>
            </w:r>
          </w:p>
        </w:tc>
        <w:tc>
          <w:tcPr>
            <w:tcW w:w="1021"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жен.</w:t>
            </w:r>
          </w:p>
        </w:tc>
        <w:tc>
          <w:tcPr>
            <w:tcW w:w="863" w:type="dxa"/>
            <w:gridSpan w:val="2"/>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муж.</w:t>
            </w:r>
          </w:p>
        </w:tc>
        <w:tc>
          <w:tcPr>
            <w:tcW w:w="907"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жен.</w:t>
            </w:r>
          </w:p>
        </w:tc>
        <w:tc>
          <w:tcPr>
            <w:tcW w:w="790"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2"/>
                <w:sz w:val="24"/>
                <w:szCs w:val="24"/>
                <w:lang w:val="en-US"/>
              </w:rPr>
              <w:t>всего</w:t>
            </w:r>
          </w:p>
        </w:tc>
      </w:tr>
      <w:tr w:rsidR="00115948" w:rsidRPr="00B419CE" w:rsidTr="00115948">
        <w:trPr>
          <w:gridAfter w:val="1"/>
          <w:wAfter w:w="11" w:type="dxa"/>
          <w:trHeight w:hRule="exact" w:val="300"/>
        </w:trPr>
        <w:tc>
          <w:tcPr>
            <w:tcW w:w="2971" w:type="dxa"/>
            <w:tcBorders>
              <w:top w:val="single" w:sz="4" w:space="0" w:color="auto"/>
              <w:left w:val="single" w:sz="4" w:space="0" w:color="auto"/>
              <w:bottom w:val="single" w:sz="4" w:space="0" w:color="auto"/>
              <w:right w:val="single" w:sz="4" w:space="0" w:color="auto"/>
            </w:tcBorders>
            <w:shd w:val="clear" w:color="auto" w:fill="auto"/>
            <w:vAlign w:val="bottom"/>
          </w:tcPr>
          <w:p w:rsidR="00115948" w:rsidRPr="00B419CE" w:rsidRDefault="00115948" w:rsidP="00115948">
            <w:pPr>
              <w:spacing w:after="0" w:line="240" w:lineRule="auto"/>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lang w:val="en-US"/>
              </w:rPr>
              <w:t>Белоярский район</w:t>
            </w:r>
          </w:p>
        </w:tc>
        <w:tc>
          <w:tcPr>
            <w:tcW w:w="1020" w:type="dxa"/>
            <w:tcBorders>
              <w:top w:val="single" w:sz="4" w:space="0" w:color="auto"/>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4230</w:t>
            </w:r>
          </w:p>
        </w:tc>
        <w:tc>
          <w:tcPr>
            <w:tcW w:w="1049" w:type="dxa"/>
            <w:tcBorders>
              <w:top w:val="single" w:sz="4" w:space="0" w:color="auto"/>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5601</w:t>
            </w:r>
          </w:p>
        </w:tc>
        <w:tc>
          <w:tcPr>
            <w:tcW w:w="1055" w:type="dxa"/>
            <w:tcBorders>
              <w:top w:val="single" w:sz="4" w:space="0" w:color="auto"/>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60216</w:t>
            </w:r>
          </w:p>
        </w:tc>
        <w:tc>
          <w:tcPr>
            <w:tcW w:w="1021" w:type="dxa"/>
            <w:tcBorders>
              <w:top w:val="single" w:sz="4" w:space="0" w:color="auto"/>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69618</w:t>
            </w:r>
          </w:p>
        </w:tc>
        <w:tc>
          <w:tcPr>
            <w:tcW w:w="863" w:type="dxa"/>
            <w:gridSpan w:val="2"/>
            <w:tcBorders>
              <w:top w:val="single" w:sz="4" w:space="0" w:color="auto"/>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14,2</w:t>
            </w:r>
          </w:p>
        </w:tc>
        <w:tc>
          <w:tcPr>
            <w:tcW w:w="907" w:type="dxa"/>
            <w:tcBorders>
              <w:top w:val="single" w:sz="4" w:space="0" w:color="auto"/>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12,4</w:t>
            </w:r>
          </w:p>
        </w:tc>
        <w:tc>
          <w:tcPr>
            <w:tcW w:w="790" w:type="dxa"/>
            <w:tcBorders>
              <w:top w:val="single" w:sz="4" w:space="0" w:color="auto"/>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13,2</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Берёзовский район</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2231</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3971</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32880</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50391</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14,7</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12,7</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13,4</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Кондинский район</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3130</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5692</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40123</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67070</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12,8</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11,8</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12,2</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Нефтеюганский район</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6811</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7573</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105657</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105176</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15,5</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13,9</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14,7</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Нижневартовский район</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3985</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4692</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61722</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68814</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15,5</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14,7</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15,0</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Октябрьский район</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2353</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3262</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32067</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37661</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13,6</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11,5</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12,4</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Советский район</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5095</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7826</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93316</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104021</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18,3</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13,3</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15,3</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Сургутский район</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29715</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26368</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430369</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376396</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14,5</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14,3</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14,4</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Ханты-Мансийский район</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2055</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2912</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27772</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29980</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13,5</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10,3</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11,6</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г.Когалым</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8607</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10216</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121798</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128494</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14,2</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12,6</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13,3</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г.Лангепас</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1743</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1434</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34487</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22636</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19,8</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15,8</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18,0</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г.Мегион</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8737</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12132</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143712</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171591</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16,4</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14,1</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15,1</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г.Нягань</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11232</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16433</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186134</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238887</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16,6</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14,5</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15,4</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г.Покачи</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3512</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3552</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47917</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45618</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13,6</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12,8</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13,2</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г.Пыть-Ях</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5948</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8334</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95243</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116194</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16,0</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13,9</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14,8</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Радужный</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5589</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6537</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96262</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94154</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17,2</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14,4</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15,7</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г.Урай</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5740</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7964</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88770</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112663</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15,5</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14,1</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14,7</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г.Югорск</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4328</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7555</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61736</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97874</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14,3</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13,0</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13,4</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Нефтеюганск</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14244</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18068</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194415</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231074</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13,6</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12,8</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13,2</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Нижневартовск</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22702</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34005</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340856</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460372</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15,0</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13,5</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14,1</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Сургут</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67578</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91215</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998564</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1243597</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14,8</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13,6</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14,1</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Ханты-Мансийск</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12701</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26161</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159737</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308000</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12,6</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11,8</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12,0</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По округу</w:t>
            </w:r>
            <w:r w:rsidR="0036446D" w:rsidRPr="00B419CE">
              <w:rPr>
                <w:rFonts w:ascii="Times New Roman" w:eastAsia="Calibri" w:hAnsi="Times New Roman" w:cs="Times New Roman"/>
                <w:b/>
                <w:color w:val="000000" w:themeColor="text1"/>
                <w:sz w:val="24"/>
                <w:szCs w:val="24"/>
                <w:lang w:val="en-US"/>
              </w:rPr>
              <w:t xml:space="preserve"> </w:t>
            </w:r>
            <w:r w:rsidRPr="00B419CE">
              <w:rPr>
                <w:rFonts w:ascii="Times New Roman" w:eastAsia="Calibri" w:hAnsi="Times New Roman" w:cs="Times New Roman"/>
                <w:b/>
                <w:color w:val="000000" w:themeColor="text1"/>
                <w:sz w:val="24"/>
                <w:szCs w:val="24"/>
                <w:lang w:val="en-US"/>
              </w:rPr>
              <w:t>2020 г.</w:t>
            </w:r>
          </w:p>
        </w:tc>
        <w:tc>
          <w:tcPr>
            <w:tcW w:w="102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232266</w:t>
            </w:r>
          </w:p>
        </w:tc>
        <w:tc>
          <w:tcPr>
            <w:tcW w:w="1049"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311503</w:t>
            </w:r>
          </w:p>
        </w:tc>
        <w:tc>
          <w:tcPr>
            <w:tcW w:w="1055"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3453753</w:t>
            </w:r>
          </w:p>
        </w:tc>
        <w:tc>
          <w:tcPr>
            <w:tcW w:w="1021"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4180281</w:t>
            </w:r>
          </w:p>
        </w:tc>
        <w:tc>
          <w:tcPr>
            <w:tcW w:w="863" w:type="dxa"/>
            <w:gridSpan w:val="2"/>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14,9</w:t>
            </w:r>
          </w:p>
        </w:tc>
        <w:tc>
          <w:tcPr>
            <w:tcW w:w="907"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13,4</w:t>
            </w:r>
          </w:p>
        </w:tc>
        <w:tc>
          <w:tcPr>
            <w:tcW w:w="79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14,0</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По округу</w:t>
            </w:r>
            <w:r w:rsidR="0036446D" w:rsidRPr="00B419CE">
              <w:rPr>
                <w:rFonts w:ascii="Times New Roman" w:eastAsia="Calibri" w:hAnsi="Times New Roman" w:cs="Times New Roman"/>
                <w:b/>
                <w:bCs/>
                <w:color w:val="000000" w:themeColor="text1"/>
                <w:sz w:val="24"/>
                <w:szCs w:val="24"/>
                <w:lang w:val="en-US"/>
              </w:rPr>
              <w:t xml:space="preserve"> </w:t>
            </w:r>
            <w:r w:rsidRPr="00B419CE">
              <w:rPr>
                <w:rFonts w:ascii="Times New Roman" w:eastAsia="Calibri" w:hAnsi="Times New Roman" w:cs="Times New Roman"/>
                <w:b/>
                <w:bCs/>
                <w:color w:val="000000" w:themeColor="text1"/>
                <w:sz w:val="24"/>
                <w:szCs w:val="24"/>
                <w:lang w:val="en-US"/>
              </w:rPr>
              <w:t>2019 г.</w:t>
            </w:r>
          </w:p>
        </w:tc>
        <w:tc>
          <w:tcPr>
            <w:tcW w:w="102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185935</w:t>
            </w:r>
          </w:p>
        </w:tc>
        <w:tc>
          <w:tcPr>
            <w:tcW w:w="1049"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290667</w:t>
            </w:r>
          </w:p>
        </w:tc>
        <w:tc>
          <w:tcPr>
            <w:tcW w:w="105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2493480</w:t>
            </w:r>
          </w:p>
        </w:tc>
        <w:tc>
          <w:tcPr>
            <w:tcW w:w="1021"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3163560</w:t>
            </w:r>
          </w:p>
        </w:tc>
        <w:tc>
          <w:tcPr>
            <w:tcW w:w="863" w:type="dxa"/>
            <w:gridSpan w:val="2"/>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13,4</w:t>
            </w:r>
          </w:p>
        </w:tc>
        <w:tc>
          <w:tcPr>
            <w:tcW w:w="907"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10,9</w:t>
            </w:r>
          </w:p>
        </w:tc>
        <w:tc>
          <w:tcPr>
            <w:tcW w:w="79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11,9</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По округу</w:t>
            </w:r>
            <w:r w:rsidR="0036446D" w:rsidRPr="00B419CE">
              <w:rPr>
                <w:rFonts w:ascii="Times New Roman" w:eastAsia="Calibri" w:hAnsi="Times New Roman" w:cs="Times New Roman"/>
                <w:b/>
                <w:bCs/>
                <w:color w:val="000000" w:themeColor="text1"/>
                <w:sz w:val="24"/>
                <w:szCs w:val="24"/>
                <w:lang w:val="en-US"/>
              </w:rPr>
              <w:t xml:space="preserve"> </w:t>
            </w:r>
            <w:r w:rsidRPr="00B419CE">
              <w:rPr>
                <w:rFonts w:ascii="Times New Roman" w:eastAsia="Calibri" w:hAnsi="Times New Roman" w:cs="Times New Roman"/>
                <w:b/>
                <w:bCs/>
                <w:color w:val="000000" w:themeColor="text1"/>
                <w:sz w:val="24"/>
                <w:szCs w:val="24"/>
                <w:lang w:val="en-US"/>
              </w:rPr>
              <w:t>2018 г.</w:t>
            </w:r>
          </w:p>
        </w:tc>
        <w:tc>
          <w:tcPr>
            <w:tcW w:w="102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181754</w:t>
            </w:r>
          </w:p>
        </w:tc>
        <w:tc>
          <w:tcPr>
            <w:tcW w:w="1049"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283919</w:t>
            </w:r>
          </w:p>
        </w:tc>
        <w:tc>
          <w:tcPr>
            <w:tcW w:w="1055"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2621029</w:t>
            </w:r>
          </w:p>
        </w:tc>
        <w:tc>
          <w:tcPr>
            <w:tcW w:w="1021"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3402070</w:t>
            </w:r>
          </w:p>
        </w:tc>
        <w:tc>
          <w:tcPr>
            <w:tcW w:w="863" w:type="dxa"/>
            <w:gridSpan w:val="2"/>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14,4</w:t>
            </w:r>
          </w:p>
        </w:tc>
        <w:tc>
          <w:tcPr>
            <w:tcW w:w="907"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12,0</w:t>
            </w:r>
          </w:p>
        </w:tc>
        <w:tc>
          <w:tcPr>
            <w:tcW w:w="79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12,9</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По округу</w:t>
            </w:r>
            <w:r w:rsidR="0036446D" w:rsidRPr="00B419CE">
              <w:rPr>
                <w:rFonts w:ascii="Times New Roman" w:eastAsia="Calibri" w:hAnsi="Times New Roman" w:cs="Times New Roman"/>
                <w:b/>
                <w:bCs/>
                <w:color w:val="000000" w:themeColor="text1"/>
                <w:sz w:val="24"/>
                <w:szCs w:val="24"/>
                <w:lang w:val="en-US"/>
              </w:rPr>
              <w:t xml:space="preserve"> </w:t>
            </w:r>
            <w:r w:rsidRPr="00B419CE">
              <w:rPr>
                <w:rFonts w:ascii="Times New Roman" w:eastAsia="Calibri" w:hAnsi="Times New Roman" w:cs="Times New Roman"/>
                <w:b/>
                <w:bCs/>
                <w:color w:val="000000" w:themeColor="text1"/>
                <w:sz w:val="24"/>
                <w:szCs w:val="24"/>
                <w:lang w:val="en-US"/>
              </w:rPr>
              <w:t>2017 г.</w:t>
            </w:r>
          </w:p>
        </w:tc>
        <w:tc>
          <w:tcPr>
            <w:tcW w:w="102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171211</w:t>
            </w:r>
          </w:p>
        </w:tc>
        <w:tc>
          <w:tcPr>
            <w:tcW w:w="1049"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282997</w:t>
            </w:r>
          </w:p>
        </w:tc>
        <w:tc>
          <w:tcPr>
            <w:tcW w:w="1055"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2465183</w:t>
            </w:r>
          </w:p>
        </w:tc>
        <w:tc>
          <w:tcPr>
            <w:tcW w:w="1021"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3363535</w:t>
            </w:r>
          </w:p>
        </w:tc>
        <w:tc>
          <w:tcPr>
            <w:tcW w:w="863" w:type="dxa"/>
            <w:gridSpan w:val="2"/>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14,4</w:t>
            </w:r>
          </w:p>
        </w:tc>
        <w:tc>
          <w:tcPr>
            <w:tcW w:w="907"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11,9</w:t>
            </w:r>
          </w:p>
        </w:tc>
        <w:tc>
          <w:tcPr>
            <w:tcW w:w="79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12,8</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по округу</w:t>
            </w:r>
            <w:r w:rsidR="0036446D" w:rsidRPr="00B419CE">
              <w:rPr>
                <w:rFonts w:ascii="Times New Roman" w:eastAsia="Calibri" w:hAnsi="Times New Roman" w:cs="Times New Roman"/>
                <w:b/>
                <w:bCs/>
                <w:color w:val="000000" w:themeColor="text1"/>
                <w:sz w:val="24"/>
                <w:szCs w:val="24"/>
                <w:lang w:val="en-US"/>
              </w:rPr>
              <w:t xml:space="preserve"> </w:t>
            </w:r>
            <w:r w:rsidRPr="00B419CE">
              <w:rPr>
                <w:rFonts w:ascii="Times New Roman" w:eastAsia="Calibri" w:hAnsi="Times New Roman" w:cs="Times New Roman"/>
                <w:b/>
                <w:bCs/>
                <w:color w:val="000000" w:themeColor="text1"/>
                <w:sz w:val="24"/>
                <w:szCs w:val="24"/>
                <w:lang w:val="en-US"/>
              </w:rPr>
              <w:t>2016 г.</w:t>
            </w:r>
          </w:p>
        </w:tc>
        <w:tc>
          <w:tcPr>
            <w:tcW w:w="102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169215</w:t>
            </w:r>
          </w:p>
        </w:tc>
        <w:tc>
          <w:tcPr>
            <w:tcW w:w="1049"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275779</w:t>
            </w:r>
          </w:p>
        </w:tc>
        <w:tc>
          <w:tcPr>
            <w:tcW w:w="1055"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2455255</w:t>
            </w:r>
          </w:p>
        </w:tc>
        <w:tc>
          <w:tcPr>
            <w:tcW w:w="1021"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3348542</w:t>
            </w:r>
          </w:p>
        </w:tc>
        <w:tc>
          <w:tcPr>
            <w:tcW w:w="863" w:type="dxa"/>
            <w:gridSpan w:val="2"/>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14,5</w:t>
            </w:r>
          </w:p>
        </w:tc>
        <w:tc>
          <w:tcPr>
            <w:tcW w:w="907"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12,1</w:t>
            </w:r>
          </w:p>
        </w:tc>
        <w:tc>
          <w:tcPr>
            <w:tcW w:w="79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13,0</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по округу</w:t>
            </w:r>
            <w:r w:rsidR="0036446D" w:rsidRPr="00B419CE">
              <w:rPr>
                <w:rFonts w:ascii="Times New Roman" w:eastAsia="Calibri" w:hAnsi="Times New Roman" w:cs="Times New Roman"/>
                <w:b/>
                <w:bCs/>
                <w:color w:val="000000" w:themeColor="text1"/>
                <w:sz w:val="24"/>
                <w:szCs w:val="24"/>
                <w:lang w:val="en-US"/>
              </w:rPr>
              <w:t xml:space="preserve"> </w:t>
            </w:r>
            <w:r w:rsidRPr="00B419CE">
              <w:rPr>
                <w:rFonts w:ascii="Times New Roman" w:eastAsia="Calibri" w:hAnsi="Times New Roman" w:cs="Times New Roman"/>
                <w:b/>
                <w:bCs/>
                <w:color w:val="000000" w:themeColor="text1"/>
                <w:sz w:val="24"/>
                <w:szCs w:val="24"/>
                <w:lang w:val="en-US"/>
              </w:rPr>
              <w:t>2015 г.</w:t>
            </w:r>
          </w:p>
        </w:tc>
        <w:tc>
          <w:tcPr>
            <w:tcW w:w="102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168131</w:t>
            </w:r>
          </w:p>
        </w:tc>
        <w:tc>
          <w:tcPr>
            <w:tcW w:w="1049"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270743</w:t>
            </w:r>
          </w:p>
        </w:tc>
        <w:tc>
          <w:tcPr>
            <w:tcW w:w="1055"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2503912</w:t>
            </w:r>
          </w:p>
        </w:tc>
        <w:tc>
          <w:tcPr>
            <w:tcW w:w="1021"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3287275</w:t>
            </w:r>
          </w:p>
        </w:tc>
        <w:tc>
          <w:tcPr>
            <w:tcW w:w="863" w:type="dxa"/>
            <w:gridSpan w:val="2"/>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14,9</w:t>
            </w:r>
          </w:p>
        </w:tc>
        <w:tc>
          <w:tcPr>
            <w:tcW w:w="907"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12,1</w:t>
            </w:r>
          </w:p>
        </w:tc>
        <w:tc>
          <w:tcPr>
            <w:tcW w:w="79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13,2</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по округу</w:t>
            </w:r>
            <w:r w:rsidR="0036446D" w:rsidRPr="00B419CE">
              <w:rPr>
                <w:rFonts w:ascii="Times New Roman" w:eastAsia="Calibri" w:hAnsi="Times New Roman" w:cs="Times New Roman"/>
                <w:b/>
                <w:bCs/>
                <w:color w:val="000000" w:themeColor="text1"/>
                <w:sz w:val="24"/>
                <w:szCs w:val="24"/>
                <w:lang w:val="en-US"/>
              </w:rPr>
              <w:t xml:space="preserve"> </w:t>
            </w:r>
            <w:r w:rsidRPr="00B419CE">
              <w:rPr>
                <w:rFonts w:ascii="Times New Roman" w:eastAsia="Calibri" w:hAnsi="Times New Roman" w:cs="Times New Roman"/>
                <w:b/>
                <w:bCs/>
                <w:color w:val="000000" w:themeColor="text1"/>
                <w:sz w:val="24"/>
                <w:szCs w:val="24"/>
                <w:lang w:val="en-US"/>
              </w:rPr>
              <w:t>2014 г.</w:t>
            </w:r>
          </w:p>
        </w:tc>
        <w:tc>
          <w:tcPr>
            <w:tcW w:w="102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176402</w:t>
            </w:r>
          </w:p>
        </w:tc>
        <w:tc>
          <w:tcPr>
            <w:tcW w:w="1049"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269422</w:t>
            </w:r>
          </w:p>
        </w:tc>
        <w:tc>
          <w:tcPr>
            <w:tcW w:w="1055"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2641010</w:t>
            </w:r>
          </w:p>
        </w:tc>
        <w:tc>
          <w:tcPr>
            <w:tcW w:w="1021"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3346302</w:t>
            </w:r>
          </w:p>
        </w:tc>
        <w:tc>
          <w:tcPr>
            <w:tcW w:w="863" w:type="dxa"/>
            <w:gridSpan w:val="2"/>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15,5</w:t>
            </w:r>
          </w:p>
        </w:tc>
        <w:tc>
          <w:tcPr>
            <w:tcW w:w="907"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14,2</w:t>
            </w:r>
          </w:p>
        </w:tc>
        <w:tc>
          <w:tcPr>
            <w:tcW w:w="79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14,8</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по округу</w:t>
            </w:r>
            <w:r w:rsidR="0036446D" w:rsidRPr="00B419CE">
              <w:rPr>
                <w:rFonts w:ascii="Times New Roman" w:eastAsia="Calibri" w:hAnsi="Times New Roman" w:cs="Times New Roman"/>
                <w:b/>
                <w:bCs/>
                <w:color w:val="000000" w:themeColor="text1"/>
                <w:sz w:val="24"/>
                <w:szCs w:val="24"/>
                <w:lang w:val="en-US"/>
              </w:rPr>
              <w:t xml:space="preserve"> </w:t>
            </w:r>
            <w:r w:rsidRPr="00B419CE">
              <w:rPr>
                <w:rFonts w:ascii="Times New Roman" w:eastAsia="Calibri" w:hAnsi="Times New Roman" w:cs="Times New Roman"/>
                <w:b/>
                <w:bCs/>
                <w:color w:val="000000" w:themeColor="text1"/>
                <w:sz w:val="24"/>
                <w:szCs w:val="24"/>
                <w:lang w:val="en-US"/>
              </w:rPr>
              <w:t>2013 г.</w:t>
            </w:r>
          </w:p>
        </w:tc>
        <w:tc>
          <w:tcPr>
            <w:tcW w:w="102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182510</w:t>
            </w:r>
          </w:p>
        </w:tc>
        <w:tc>
          <w:tcPr>
            <w:tcW w:w="1049"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275376</w:t>
            </w:r>
          </w:p>
        </w:tc>
        <w:tc>
          <w:tcPr>
            <w:tcW w:w="1055"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2664451</w:t>
            </w:r>
          </w:p>
        </w:tc>
        <w:tc>
          <w:tcPr>
            <w:tcW w:w="1021"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3348644</w:t>
            </w:r>
          </w:p>
        </w:tc>
        <w:tc>
          <w:tcPr>
            <w:tcW w:w="863" w:type="dxa"/>
            <w:gridSpan w:val="2"/>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14,6</w:t>
            </w:r>
          </w:p>
        </w:tc>
        <w:tc>
          <w:tcPr>
            <w:tcW w:w="907"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12,2</w:t>
            </w:r>
          </w:p>
        </w:tc>
        <w:tc>
          <w:tcPr>
            <w:tcW w:w="79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13,1</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по округу</w:t>
            </w:r>
            <w:r w:rsidR="0036446D" w:rsidRPr="00B419CE">
              <w:rPr>
                <w:rFonts w:ascii="Times New Roman" w:eastAsia="Calibri" w:hAnsi="Times New Roman" w:cs="Times New Roman"/>
                <w:b/>
                <w:bCs/>
                <w:color w:val="000000" w:themeColor="text1"/>
                <w:sz w:val="24"/>
                <w:szCs w:val="24"/>
                <w:lang w:val="en-US"/>
              </w:rPr>
              <w:t xml:space="preserve"> </w:t>
            </w:r>
            <w:r w:rsidRPr="00B419CE">
              <w:rPr>
                <w:rFonts w:ascii="Times New Roman" w:eastAsia="Calibri" w:hAnsi="Times New Roman" w:cs="Times New Roman"/>
                <w:b/>
                <w:bCs/>
                <w:color w:val="000000" w:themeColor="text1"/>
                <w:sz w:val="24"/>
                <w:szCs w:val="24"/>
                <w:lang w:val="en-US"/>
              </w:rPr>
              <w:t>2012 г.</w:t>
            </w:r>
          </w:p>
        </w:tc>
        <w:tc>
          <w:tcPr>
            <w:tcW w:w="102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178045</w:t>
            </w:r>
          </w:p>
        </w:tc>
        <w:tc>
          <w:tcPr>
            <w:tcW w:w="1049"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263317</w:t>
            </w:r>
          </w:p>
        </w:tc>
        <w:tc>
          <w:tcPr>
            <w:tcW w:w="1055"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2652877</w:t>
            </w:r>
          </w:p>
        </w:tc>
        <w:tc>
          <w:tcPr>
            <w:tcW w:w="1021"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3282432</w:t>
            </w:r>
          </w:p>
        </w:tc>
        <w:tc>
          <w:tcPr>
            <w:tcW w:w="863" w:type="dxa"/>
            <w:gridSpan w:val="2"/>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14,9</w:t>
            </w:r>
          </w:p>
        </w:tc>
        <w:tc>
          <w:tcPr>
            <w:tcW w:w="907"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12,5</w:t>
            </w:r>
          </w:p>
        </w:tc>
        <w:tc>
          <w:tcPr>
            <w:tcW w:w="79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13,5</w:t>
            </w:r>
          </w:p>
        </w:tc>
      </w:tr>
      <w:tr w:rsidR="00115948" w:rsidRPr="00B419CE" w:rsidTr="00115948">
        <w:trPr>
          <w:gridAfter w:val="1"/>
          <w:wAfter w:w="11" w:type="dxa"/>
          <w:trHeight w:hRule="exact" w:val="300"/>
        </w:trPr>
        <w:tc>
          <w:tcPr>
            <w:tcW w:w="2971" w:type="dxa"/>
            <w:tcBorders>
              <w:top w:val="nil"/>
              <w:left w:val="single" w:sz="4" w:space="0" w:color="auto"/>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по округу</w:t>
            </w:r>
            <w:r w:rsidR="0036446D" w:rsidRPr="00B419CE">
              <w:rPr>
                <w:rFonts w:ascii="Times New Roman" w:eastAsia="Calibri" w:hAnsi="Times New Roman" w:cs="Times New Roman"/>
                <w:b/>
                <w:bCs/>
                <w:color w:val="000000" w:themeColor="text1"/>
                <w:sz w:val="24"/>
                <w:szCs w:val="24"/>
                <w:lang w:val="en-US"/>
              </w:rPr>
              <w:t xml:space="preserve"> </w:t>
            </w:r>
            <w:r w:rsidRPr="00B419CE">
              <w:rPr>
                <w:rFonts w:ascii="Times New Roman" w:eastAsia="Calibri" w:hAnsi="Times New Roman" w:cs="Times New Roman"/>
                <w:b/>
                <w:bCs/>
                <w:color w:val="000000" w:themeColor="text1"/>
                <w:sz w:val="24"/>
                <w:szCs w:val="24"/>
                <w:lang w:val="en-US"/>
              </w:rPr>
              <w:t>2011 г.</w:t>
            </w:r>
          </w:p>
        </w:tc>
        <w:tc>
          <w:tcPr>
            <w:tcW w:w="102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192986</w:t>
            </w:r>
          </w:p>
        </w:tc>
        <w:tc>
          <w:tcPr>
            <w:tcW w:w="1049"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279571</w:t>
            </w:r>
          </w:p>
        </w:tc>
        <w:tc>
          <w:tcPr>
            <w:tcW w:w="1055"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2842508</w:t>
            </w:r>
          </w:p>
        </w:tc>
        <w:tc>
          <w:tcPr>
            <w:tcW w:w="1021"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3493143</w:t>
            </w:r>
          </w:p>
        </w:tc>
        <w:tc>
          <w:tcPr>
            <w:tcW w:w="863" w:type="dxa"/>
            <w:gridSpan w:val="2"/>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14,8</w:t>
            </w:r>
          </w:p>
        </w:tc>
        <w:tc>
          <w:tcPr>
            <w:tcW w:w="907"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11,5</w:t>
            </w:r>
          </w:p>
        </w:tc>
        <w:tc>
          <w:tcPr>
            <w:tcW w:w="790" w:type="dxa"/>
            <w:tcBorders>
              <w:top w:val="nil"/>
              <w:left w:val="nil"/>
              <w:bottom w:val="single" w:sz="4" w:space="0" w:color="auto"/>
              <w:right w:val="single" w:sz="4" w:space="0" w:color="auto"/>
            </w:tcBorders>
            <w:shd w:val="clear" w:color="auto" w:fill="auto"/>
            <w:vAlign w:val="bottom"/>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12,5</w:t>
            </w:r>
          </w:p>
        </w:tc>
      </w:tr>
    </w:tbl>
    <w:p w:rsidR="00115948" w:rsidRPr="00B419CE" w:rsidRDefault="00115948" w:rsidP="00115948">
      <w:pPr>
        <w:widowControl w:val="0"/>
        <w:spacing w:before="72" w:after="0" w:line="240" w:lineRule="auto"/>
        <w:ind w:left="1351"/>
        <w:rPr>
          <w:rFonts w:ascii="Times New Roman" w:eastAsia="Arial" w:hAnsi="Times New Roman" w:cs="Times New Roman"/>
          <w:b/>
          <w:bCs/>
          <w:color w:val="000000" w:themeColor="text1"/>
          <w:spacing w:val="-2"/>
          <w:sz w:val="24"/>
          <w:szCs w:val="24"/>
        </w:rPr>
      </w:pPr>
    </w:p>
    <w:p w:rsidR="00115948" w:rsidRPr="00B419CE" w:rsidRDefault="00115948" w:rsidP="00115948">
      <w:pPr>
        <w:spacing w:after="160" w:line="259" w:lineRule="auto"/>
        <w:rPr>
          <w:rFonts w:ascii="Times New Roman" w:eastAsia="Arial" w:hAnsi="Times New Roman" w:cs="Times New Roman"/>
          <w:b/>
          <w:bCs/>
          <w:color w:val="000000" w:themeColor="text1"/>
          <w:spacing w:val="-2"/>
          <w:sz w:val="24"/>
          <w:szCs w:val="24"/>
        </w:rPr>
      </w:pPr>
      <w:r w:rsidRPr="00B419CE">
        <w:rPr>
          <w:rFonts w:ascii="Times New Roman" w:eastAsia="Calibri" w:hAnsi="Times New Roman" w:cs="Times New Roman"/>
          <w:color w:val="000000" w:themeColor="text1"/>
          <w:spacing w:val="-2"/>
          <w:sz w:val="24"/>
          <w:szCs w:val="24"/>
        </w:rPr>
        <w:br w:type="page"/>
      </w:r>
    </w:p>
    <w:p w:rsidR="00115948" w:rsidRPr="00B419CE" w:rsidRDefault="00115948" w:rsidP="00115948">
      <w:pPr>
        <w:widowControl w:val="0"/>
        <w:spacing w:before="120" w:after="120" w:line="240" w:lineRule="auto"/>
        <w:contextualSpacing/>
        <w:jc w:val="center"/>
        <w:outlineLvl w:val="1"/>
        <w:rPr>
          <w:rFonts w:ascii="Times New Roman" w:eastAsia="Calibri" w:hAnsi="Times New Roman" w:cs="Times New Roman"/>
          <w:b/>
          <w:bCs/>
          <w:color w:val="000000" w:themeColor="text1"/>
          <w:spacing w:val="-2"/>
          <w:sz w:val="28"/>
          <w:szCs w:val="24"/>
        </w:rPr>
      </w:pPr>
      <w:bookmarkStart w:id="308" w:name="_Toc48820008"/>
      <w:bookmarkStart w:id="309" w:name="_Toc51761335"/>
      <w:bookmarkStart w:id="310" w:name="_Toc80786705"/>
      <w:r w:rsidRPr="00B419CE">
        <w:rPr>
          <w:rFonts w:ascii="Times New Roman" w:eastAsia="Calibri" w:hAnsi="Times New Roman" w:cs="Times New Roman"/>
          <w:b/>
          <w:color w:val="000000" w:themeColor="text1"/>
          <w:spacing w:val="-2"/>
          <w:sz w:val="28"/>
          <w:szCs w:val="24"/>
        </w:rPr>
        <w:lastRenderedPageBreak/>
        <w:t>16-ВН</w:t>
      </w:r>
      <w:bookmarkEnd w:id="308"/>
      <w:bookmarkEnd w:id="309"/>
      <w:bookmarkEnd w:id="310"/>
    </w:p>
    <w:tbl>
      <w:tblPr>
        <w:tblW w:w="10114" w:type="dxa"/>
        <w:tblInd w:w="-431" w:type="dxa"/>
        <w:tblLayout w:type="fixed"/>
        <w:tblLook w:val="01E0" w:firstRow="1" w:lastRow="1" w:firstColumn="1" w:lastColumn="1" w:noHBand="0" w:noVBand="0"/>
      </w:tblPr>
      <w:tblGrid>
        <w:gridCol w:w="6089"/>
        <w:gridCol w:w="1425"/>
        <w:gridCol w:w="1417"/>
        <w:gridCol w:w="1183"/>
      </w:tblGrid>
      <w:tr w:rsidR="00115948" w:rsidRPr="00B419CE" w:rsidTr="00B10D3A">
        <w:trPr>
          <w:trHeight w:hRule="exact" w:val="31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26" w:after="0" w:line="240" w:lineRule="auto"/>
              <w:ind w:left="1889"/>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 xml:space="preserve">Классы </w:t>
            </w:r>
            <w:r w:rsidRPr="00B419CE">
              <w:rPr>
                <w:rFonts w:ascii="Times New Roman" w:eastAsia="Calibri" w:hAnsi="Times New Roman" w:cs="Times New Roman"/>
                <w:b/>
                <w:color w:val="000000" w:themeColor="text1"/>
                <w:spacing w:val="-2"/>
                <w:sz w:val="24"/>
                <w:szCs w:val="24"/>
                <w:lang w:val="en-US"/>
              </w:rPr>
              <w:t>заболеваний</w:t>
            </w:r>
          </w:p>
        </w:tc>
        <w:tc>
          <w:tcPr>
            <w:tcW w:w="1425"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26" w:after="0" w:line="240" w:lineRule="auto"/>
              <w:ind w:left="141"/>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Мужчины</w:t>
            </w:r>
          </w:p>
        </w:tc>
        <w:tc>
          <w:tcPr>
            <w:tcW w:w="1417"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26" w:after="0" w:line="240" w:lineRule="auto"/>
              <w:ind w:left="129"/>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Женщины</w:t>
            </w:r>
          </w:p>
        </w:tc>
        <w:tc>
          <w:tcPr>
            <w:tcW w:w="1183"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26" w:after="0" w:line="240" w:lineRule="auto"/>
              <w:ind w:left="105"/>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Всег</w:t>
            </w:r>
            <w:r w:rsidRPr="00B419CE">
              <w:rPr>
                <w:rFonts w:ascii="Times New Roman" w:eastAsia="Calibri" w:hAnsi="Times New Roman" w:cs="Times New Roman"/>
                <w:b/>
                <w:color w:val="000000" w:themeColor="text1"/>
                <w:spacing w:val="-1"/>
                <w:sz w:val="24"/>
                <w:szCs w:val="24"/>
              </w:rPr>
              <w:t>о</w:t>
            </w:r>
          </w:p>
        </w:tc>
      </w:tr>
      <w:tr w:rsidR="00115948" w:rsidRPr="00B419CE" w:rsidTr="00B10D3A">
        <w:trPr>
          <w:trHeight w:hRule="exact" w:val="31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5" w:after="0" w:line="240" w:lineRule="auto"/>
              <w:ind w:left="51"/>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Некоторые инфекционные и паразитарные болезни</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115948" w:rsidRPr="00B419CE" w:rsidRDefault="00115948" w:rsidP="00115948">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27,55</w:t>
            </w:r>
          </w:p>
        </w:tc>
        <w:tc>
          <w:tcPr>
            <w:tcW w:w="1417" w:type="dxa"/>
            <w:tcBorders>
              <w:top w:val="single" w:sz="4" w:space="0" w:color="auto"/>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20,87</w:t>
            </w:r>
          </w:p>
        </w:tc>
        <w:tc>
          <w:tcPr>
            <w:tcW w:w="1183" w:type="dxa"/>
            <w:tcBorders>
              <w:top w:val="single" w:sz="4" w:space="0" w:color="auto"/>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24,23</w:t>
            </w:r>
          </w:p>
        </w:tc>
      </w:tr>
      <w:tr w:rsidR="00115948" w:rsidRPr="00B419CE" w:rsidTr="00B10D3A">
        <w:trPr>
          <w:trHeight w:hRule="exact" w:val="31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5"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Новообразования</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33,41</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27,56</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29,46</w:t>
            </w:r>
          </w:p>
        </w:tc>
      </w:tr>
      <w:tr w:rsidR="00115948" w:rsidRPr="00B419CE" w:rsidTr="00B10D3A">
        <w:trPr>
          <w:trHeight w:hRule="exact" w:val="61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21" w:after="0" w:line="251" w:lineRule="auto"/>
              <w:ind w:left="51" w:right="154"/>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Болезни крови, кроветворных органов и отдельные нарушения, вовлекающие иммунный механизм</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27,64</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20,37</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22,41</w:t>
            </w:r>
          </w:p>
        </w:tc>
      </w:tr>
      <w:tr w:rsidR="00115948" w:rsidRPr="00B419CE" w:rsidTr="00B10D3A">
        <w:trPr>
          <w:trHeight w:hRule="exact" w:val="64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36" w:after="0" w:line="251" w:lineRule="auto"/>
              <w:ind w:left="51" w:right="875"/>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Болезни эндокринной системы, расстройства питания и нарушения обмена веществ</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14,97</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14,19</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14,53</w:t>
            </w:r>
          </w:p>
        </w:tc>
      </w:tr>
      <w:tr w:rsidR="00115948" w:rsidRPr="00B419CE" w:rsidTr="00B10D3A">
        <w:trPr>
          <w:trHeight w:hRule="exact" w:val="31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5" w:after="0" w:line="240" w:lineRule="auto"/>
              <w:ind w:left="51"/>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Психические расстройства и расстройства поведения</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17,26</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20,76</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18,83</w:t>
            </w:r>
          </w:p>
        </w:tc>
      </w:tr>
      <w:tr w:rsidR="00115948" w:rsidRPr="00B419CE" w:rsidTr="00B10D3A">
        <w:trPr>
          <w:trHeight w:hRule="exact" w:val="31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5"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Болезни нервной системы</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17,94</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15,21</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16,19</w:t>
            </w:r>
          </w:p>
        </w:tc>
      </w:tr>
      <w:tr w:rsidR="00115948" w:rsidRPr="00B419CE" w:rsidTr="00B10D3A">
        <w:trPr>
          <w:trHeight w:hRule="exact" w:val="31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5" w:after="0" w:line="240" w:lineRule="auto"/>
              <w:ind w:left="51"/>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Болезни глаза и его придаточного аппарата</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15,78</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13,3</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14,5</w:t>
            </w:r>
          </w:p>
        </w:tc>
      </w:tr>
      <w:tr w:rsidR="00115948" w:rsidRPr="00B419CE" w:rsidTr="00B10D3A">
        <w:trPr>
          <w:trHeight w:hRule="exact" w:val="31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5" w:after="0" w:line="240" w:lineRule="auto"/>
              <w:ind w:left="51"/>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Болезни уха и сосцевидного отростка</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11,11</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11,8</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11,41</w:t>
            </w:r>
          </w:p>
        </w:tc>
      </w:tr>
      <w:tr w:rsidR="00115948" w:rsidRPr="00B419CE" w:rsidTr="00B10D3A">
        <w:trPr>
          <w:trHeight w:hRule="exact" w:val="31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5"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Болезни системы кровообращения</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19,55</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15,97</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17,82</w:t>
            </w:r>
          </w:p>
        </w:tc>
      </w:tr>
      <w:tr w:rsidR="00115948" w:rsidRPr="00B419CE" w:rsidTr="00B10D3A">
        <w:trPr>
          <w:trHeight w:hRule="exact" w:val="31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5"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Болезни органов дыхания</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12,19</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12,68</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12,46</w:t>
            </w:r>
          </w:p>
        </w:tc>
      </w:tr>
      <w:tr w:rsidR="00115948" w:rsidRPr="00B419CE" w:rsidTr="00B10D3A">
        <w:trPr>
          <w:trHeight w:hRule="exact" w:val="31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5"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Болезни органов пищеварения</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14,61</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14,25</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14,45</w:t>
            </w:r>
          </w:p>
        </w:tc>
      </w:tr>
      <w:tr w:rsidR="00115948" w:rsidRPr="00B419CE" w:rsidTr="00B10D3A">
        <w:trPr>
          <w:trHeight w:hRule="exact" w:val="31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5" w:after="0" w:line="240" w:lineRule="auto"/>
              <w:ind w:left="51"/>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Болезни кожи и подкожной клетчатки</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14,5</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12,3</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13,55</w:t>
            </w:r>
          </w:p>
        </w:tc>
      </w:tr>
      <w:tr w:rsidR="00115948" w:rsidRPr="00B419CE" w:rsidTr="00B10D3A">
        <w:trPr>
          <w:trHeight w:hRule="exact" w:val="31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5" w:after="0" w:line="240" w:lineRule="auto"/>
              <w:ind w:left="51"/>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Болезни костно-мышечной системы и соединительной ткани</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15,15</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16,64</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15,81</w:t>
            </w:r>
          </w:p>
        </w:tc>
      </w:tr>
      <w:tr w:rsidR="00115948" w:rsidRPr="00B419CE" w:rsidTr="00B10D3A">
        <w:trPr>
          <w:trHeight w:hRule="exact" w:val="31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5"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Болезни мочеполовой системы</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13,85</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11,16</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11,87</w:t>
            </w:r>
          </w:p>
        </w:tc>
      </w:tr>
      <w:tr w:rsidR="00115948" w:rsidRPr="00B419CE" w:rsidTr="00B10D3A">
        <w:trPr>
          <w:trHeight w:hRule="exact" w:val="31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5" w:after="0" w:line="240" w:lineRule="auto"/>
              <w:ind w:left="51"/>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Беременность, роды и послеродовой период</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12,72</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12,72</w:t>
            </w:r>
          </w:p>
        </w:tc>
      </w:tr>
      <w:tr w:rsidR="00115948" w:rsidRPr="00B419CE" w:rsidTr="00B10D3A">
        <w:trPr>
          <w:trHeight w:hRule="exact" w:val="576"/>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51" w:lineRule="auto"/>
              <w:ind w:left="51" w:right="727"/>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Врожденные аномалии (пороки развития), деформации и хромосомные нарушения</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22,08</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30,91</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26,24</w:t>
            </w:r>
          </w:p>
        </w:tc>
      </w:tr>
      <w:tr w:rsidR="00115948" w:rsidRPr="00B419CE" w:rsidTr="00B10D3A">
        <w:trPr>
          <w:trHeight w:hRule="exact" w:val="576"/>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51" w:lineRule="auto"/>
              <w:ind w:left="51" w:right="1036"/>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Травмы, отравления и некоторые другие последствия воздействия внешних причин</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22,29</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23,41</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22,7</w:t>
            </w:r>
          </w:p>
        </w:tc>
      </w:tr>
      <w:tr w:rsidR="00115948" w:rsidRPr="00B419CE" w:rsidTr="00B10D3A">
        <w:trPr>
          <w:trHeight w:hRule="exact" w:val="395"/>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51" w:lineRule="auto"/>
              <w:ind w:left="51" w:right="1036"/>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COVID-19</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12,44</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16,03</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14,4</w:t>
            </w:r>
          </w:p>
        </w:tc>
      </w:tr>
      <w:tr w:rsidR="00115948" w:rsidRPr="00B419CE" w:rsidTr="00B10D3A">
        <w:trPr>
          <w:trHeight w:hRule="exact" w:val="428"/>
        </w:trPr>
        <w:tc>
          <w:tcPr>
            <w:tcW w:w="6089"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4" w:after="0" w:line="240" w:lineRule="auto"/>
              <w:ind w:left="51"/>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Всего</w:t>
            </w:r>
            <w:r w:rsidRPr="00B419CE">
              <w:rPr>
                <w:rFonts w:ascii="Times New Roman" w:eastAsia="Calibri" w:hAnsi="Times New Roman" w:cs="Times New Roman"/>
                <w:b/>
                <w:color w:val="000000" w:themeColor="text1"/>
                <w:sz w:val="24"/>
                <w:szCs w:val="24"/>
                <w:lang w:val="en-US"/>
              </w:rPr>
              <w:t xml:space="preserve"> по </w:t>
            </w:r>
            <w:r w:rsidRPr="00B419CE">
              <w:rPr>
                <w:rFonts w:ascii="Times New Roman" w:eastAsia="Calibri" w:hAnsi="Times New Roman" w:cs="Times New Roman"/>
                <w:b/>
                <w:color w:val="000000" w:themeColor="text1"/>
                <w:sz w:val="24"/>
                <w:szCs w:val="24"/>
              </w:rPr>
              <w:t xml:space="preserve">всем </w:t>
            </w:r>
            <w:r w:rsidRPr="00B419CE">
              <w:rPr>
                <w:rFonts w:ascii="Times New Roman" w:eastAsia="Calibri" w:hAnsi="Times New Roman" w:cs="Times New Roman"/>
                <w:b/>
                <w:color w:val="000000" w:themeColor="text1"/>
                <w:spacing w:val="-2"/>
                <w:sz w:val="24"/>
                <w:szCs w:val="24"/>
                <w:lang w:val="en-US"/>
              </w:rPr>
              <w:t>заболеваниям</w:t>
            </w:r>
          </w:p>
        </w:tc>
        <w:tc>
          <w:tcPr>
            <w:tcW w:w="1425" w:type="dxa"/>
            <w:tcBorders>
              <w:top w:val="nil"/>
              <w:left w:val="single" w:sz="4" w:space="0" w:color="auto"/>
              <w:bottom w:val="single" w:sz="4" w:space="0" w:color="auto"/>
              <w:right w:val="single" w:sz="4" w:space="0" w:color="auto"/>
            </w:tcBorders>
            <w:shd w:val="clear" w:color="auto" w:fill="auto"/>
            <w:vAlign w:val="center"/>
          </w:tcPr>
          <w:p w:rsidR="00115948" w:rsidRPr="00B419CE" w:rsidRDefault="00115948" w:rsidP="00115948">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15,54</w:t>
            </w:r>
          </w:p>
        </w:tc>
        <w:tc>
          <w:tcPr>
            <w:tcW w:w="1417"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14,99</w:t>
            </w:r>
          </w:p>
        </w:tc>
        <w:tc>
          <w:tcPr>
            <w:tcW w:w="1183"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15,25</w:t>
            </w:r>
          </w:p>
        </w:tc>
      </w:tr>
    </w:tbl>
    <w:p w:rsidR="00115948" w:rsidRPr="00B419CE" w:rsidRDefault="00115948" w:rsidP="00115948">
      <w:pPr>
        <w:widowControl w:val="0"/>
        <w:spacing w:before="7" w:after="0" w:line="240" w:lineRule="auto"/>
        <w:rPr>
          <w:rFonts w:ascii="Times New Roman" w:eastAsia="Arial" w:hAnsi="Times New Roman" w:cs="Times New Roman"/>
          <w:b/>
          <w:bCs/>
          <w:color w:val="000000" w:themeColor="text1"/>
          <w:sz w:val="24"/>
          <w:szCs w:val="24"/>
          <w:lang w:val="en-US"/>
        </w:rPr>
      </w:pPr>
    </w:p>
    <w:p w:rsidR="00115948" w:rsidRPr="00B419CE" w:rsidRDefault="00115948" w:rsidP="00115948">
      <w:pPr>
        <w:spacing w:after="160" w:line="259" w:lineRule="auto"/>
        <w:rPr>
          <w:rFonts w:ascii="Times New Roman" w:eastAsia="Calibri" w:hAnsi="Times New Roman" w:cs="Times New Roman"/>
          <w:b/>
          <w:color w:val="000000" w:themeColor="text1"/>
          <w:spacing w:val="-2"/>
          <w:sz w:val="24"/>
          <w:szCs w:val="24"/>
        </w:rPr>
      </w:pPr>
      <w:r w:rsidRPr="00B419CE">
        <w:rPr>
          <w:rFonts w:ascii="Times New Roman" w:eastAsia="Calibri" w:hAnsi="Times New Roman" w:cs="Times New Roman"/>
          <w:color w:val="000000" w:themeColor="text1"/>
          <w:lang w:val="en-US"/>
        </w:rPr>
        <w:br w:type="page"/>
      </w:r>
    </w:p>
    <w:p w:rsidR="00115948" w:rsidRPr="00B419CE" w:rsidRDefault="00115948" w:rsidP="00115948">
      <w:pPr>
        <w:widowControl w:val="0"/>
        <w:spacing w:before="120" w:after="120" w:line="240" w:lineRule="auto"/>
        <w:ind w:left="1134"/>
        <w:contextualSpacing/>
        <w:jc w:val="center"/>
        <w:outlineLvl w:val="1"/>
        <w:rPr>
          <w:rFonts w:ascii="Times New Roman" w:eastAsia="Calibri" w:hAnsi="Times New Roman" w:cs="Times New Roman"/>
          <w:b/>
          <w:bCs/>
          <w:color w:val="000000" w:themeColor="text1"/>
          <w:spacing w:val="-2"/>
          <w:sz w:val="28"/>
          <w:szCs w:val="24"/>
        </w:rPr>
      </w:pPr>
      <w:bookmarkStart w:id="311" w:name="_Toc48820009"/>
      <w:bookmarkStart w:id="312" w:name="_Toc51761336"/>
      <w:bookmarkStart w:id="313" w:name="_Toc80786706"/>
      <w:r w:rsidRPr="00B419CE">
        <w:rPr>
          <w:rFonts w:ascii="Times New Roman" w:eastAsia="Calibri" w:hAnsi="Times New Roman" w:cs="Times New Roman"/>
          <w:b/>
          <w:color w:val="000000" w:themeColor="text1"/>
          <w:spacing w:val="-2"/>
          <w:sz w:val="28"/>
          <w:szCs w:val="24"/>
        </w:rPr>
        <w:lastRenderedPageBreak/>
        <w:t xml:space="preserve">Заболеваемость с </w:t>
      </w:r>
      <w:r w:rsidRPr="00B419CE">
        <w:rPr>
          <w:rFonts w:ascii="Times New Roman" w:eastAsia="Calibri" w:hAnsi="Times New Roman" w:cs="Times New Roman"/>
          <w:b/>
          <w:color w:val="000000" w:themeColor="text1"/>
          <w:spacing w:val="-1"/>
          <w:sz w:val="28"/>
          <w:szCs w:val="24"/>
        </w:rPr>
        <w:t>временной</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утратой</w:t>
      </w:r>
      <w:r w:rsidRPr="00B419CE">
        <w:rPr>
          <w:rFonts w:ascii="Times New Roman" w:eastAsia="Calibri" w:hAnsi="Times New Roman" w:cs="Times New Roman"/>
          <w:b/>
          <w:color w:val="000000" w:themeColor="text1"/>
          <w:spacing w:val="-2"/>
          <w:sz w:val="28"/>
          <w:szCs w:val="24"/>
        </w:rPr>
        <w:t xml:space="preserve"> трудоспособности по </w:t>
      </w:r>
      <w:r w:rsidRPr="00B419CE">
        <w:rPr>
          <w:rFonts w:ascii="Times New Roman" w:eastAsia="Calibri" w:hAnsi="Times New Roman" w:cs="Times New Roman"/>
          <w:b/>
          <w:color w:val="000000" w:themeColor="text1"/>
          <w:spacing w:val="-3"/>
          <w:sz w:val="28"/>
          <w:szCs w:val="24"/>
        </w:rPr>
        <w:t>всем</w:t>
      </w:r>
      <w:r w:rsidRPr="00B419CE">
        <w:rPr>
          <w:rFonts w:ascii="Times New Roman" w:eastAsia="Calibri" w:hAnsi="Times New Roman" w:cs="Times New Roman"/>
          <w:b/>
          <w:color w:val="000000" w:themeColor="text1"/>
          <w:spacing w:val="-2"/>
          <w:sz w:val="28"/>
          <w:szCs w:val="24"/>
        </w:rPr>
        <w:t xml:space="preserve"> причинам итого (на 100 </w:t>
      </w:r>
      <w:r w:rsidRPr="00B419CE">
        <w:rPr>
          <w:rFonts w:ascii="Times New Roman" w:eastAsia="Calibri" w:hAnsi="Times New Roman" w:cs="Times New Roman"/>
          <w:b/>
          <w:color w:val="000000" w:themeColor="text1"/>
          <w:spacing w:val="-1"/>
          <w:sz w:val="28"/>
          <w:szCs w:val="24"/>
        </w:rPr>
        <w:t>работающих)</w:t>
      </w:r>
      <w:bookmarkEnd w:id="311"/>
      <w:bookmarkEnd w:id="312"/>
      <w:bookmarkEnd w:id="313"/>
    </w:p>
    <w:tbl>
      <w:tblPr>
        <w:tblW w:w="9777" w:type="dxa"/>
        <w:tblInd w:w="-431" w:type="dxa"/>
        <w:tblLayout w:type="fixed"/>
        <w:tblLook w:val="01E0" w:firstRow="1" w:lastRow="1" w:firstColumn="1" w:lastColumn="1" w:noHBand="0" w:noVBand="0"/>
      </w:tblPr>
      <w:tblGrid>
        <w:gridCol w:w="3402"/>
        <w:gridCol w:w="2300"/>
        <w:gridCol w:w="2160"/>
        <w:gridCol w:w="1915"/>
      </w:tblGrid>
      <w:tr w:rsidR="00115948" w:rsidRPr="00B419CE" w:rsidTr="00115948">
        <w:trPr>
          <w:trHeight w:hRule="exact" w:val="895"/>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2"/>
                <w:sz w:val="24"/>
                <w:szCs w:val="24"/>
                <w:lang w:val="en-US"/>
              </w:rPr>
              <w:t>Территории</w:t>
            </w:r>
          </w:p>
        </w:tc>
        <w:tc>
          <w:tcPr>
            <w:tcW w:w="2300"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after="0" w:line="25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 xml:space="preserve">В </w:t>
            </w:r>
            <w:r w:rsidRPr="00B419CE">
              <w:rPr>
                <w:rFonts w:ascii="Times New Roman" w:eastAsia="Calibri" w:hAnsi="Times New Roman" w:cs="Times New Roman"/>
                <w:b/>
                <w:color w:val="000000" w:themeColor="text1"/>
                <w:spacing w:val="-1"/>
                <w:sz w:val="24"/>
                <w:szCs w:val="24"/>
              </w:rPr>
              <w:t>календарных</w:t>
            </w:r>
            <w:r w:rsidRPr="00B419CE">
              <w:rPr>
                <w:rFonts w:ascii="Times New Roman" w:eastAsia="Calibri" w:hAnsi="Times New Roman" w:cs="Times New Roman"/>
                <w:b/>
                <w:color w:val="000000" w:themeColor="text1"/>
                <w:spacing w:val="28"/>
                <w:sz w:val="24"/>
                <w:szCs w:val="24"/>
              </w:rPr>
              <w:t xml:space="preserve"> </w:t>
            </w:r>
            <w:r w:rsidRPr="00B419CE">
              <w:rPr>
                <w:rFonts w:ascii="Times New Roman" w:eastAsia="Calibri" w:hAnsi="Times New Roman" w:cs="Times New Roman"/>
                <w:b/>
                <w:color w:val="000000" w:themeColor="text1"/>
                <w:sz w:val="24"/>
                <w:szCs w:val="24"/>
              </w:rPr>
              <w:t xml:space="preserve">днях на 100 </w:t>
            </w:r>
            <w:r w:rsidRPr="00B419CE">
              <w:rPr>
                <w:rFonts w:ascii="Times New Roman" w:eastAsia="Calibri" w:hAnsi="Times New Roman" w:cs="Times New Roman"/>
                <w:b/>
                <w:color w:val="000000" w:themeColor="text1"/>
                <w:spacing w:val="-1"/>
                <w:sz w:val="24"/>
                <w:szCs w:val="24"/>
              </w:rPr>
              <w:t>работающих</w:t>
            </w:r>
          </w:p>
        </w:tc>
        <w:tc>
          <w:tcPr>
            <w:tcW w:w="2160"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after="0" w:line="250" w:lineRule="auto"/>
              <w:ind w:firstLine="2"/>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 xml:space="preserve">В </w:t>
            </w:r>
            <w:r w:rsidRPr="00B419CE">
              <w:rPr>
                <w:rFonts w:ascii="Times New Roman" w:eastAsia="Calibri" w:hAnsi="Times New Roman" w:cs="Times New Roman"/>
                <w:b/>
                <w:color w:val="000000" w:themeColor="text1"/>
                <w:spacing w:val="-1"/>
                <w:sz w:val="24"/>
                <w:szCs w:val="24"/>
                <w:lang w:val="en-US"/>
              </w:rPr>
              <w:t>случаях</w:t>
            </w:r>
            <w:r w:rsidRPr="00B419CE">
              <w:rPr>
                <w:rFonts w:ascii="Times New Roman" w:eastAsia="Calibri" w:hAnsi="Times New Roman" w:cs="Times New Roman"/>
                <w:b/>
                <w:color w:val="000000" w:themeColor="text1"/>
                <w:sz w:val="24"/>
                <w:szCs w:val="24"/>
                <w:lang w:val="en-US"/>
              </w:rPr>
              <w:t xml:space="preserve"> на 100</w:t>
            </w:r>
            <w:r w:rsidRPr="00B419CE">
              <w:rPr>
                <w:rFonts w:ascii="Times New Roman" w:eastAsia="Calibri" w:hAnsi="Times New Roman" w:cs="Times New Roman"/>
                <w:b/>
                <w:color w:val="000000" w:themeColor="text1"/>
                <w:spacing w:val="24"/>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работающих</w:t>
            </w:r>
          </w:p>
        </w:tc>
        <w:tc>
          <w:tcPr>
            <w:tcW w:w="1915"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tabs>
                <w:tab w:val="left" w:pos="1386"/>
              </w:tabs>
              <w:spacing w:after="0" w:line="25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2"/>
                <w:sz w:val="24"/>
                <w:szCs w:val="24"/>
                <w:lang w:val="en-US"/>
              </w:rPr>
              <w:t>Количество</w:t>
            </w:r>
            <w:r w:rsidRPr="00B419CE">
              <w:rPr>
                <w:rFonts w:ascii="Times New Roman" w:eastAsia="Calibri" w:hAnsi="Times New Roman" w:cs="Times New Roman"/>
                <w:b/>
                <w:color w:val="000000" w:themeColor="text1"/>
                <w:spacing w:val="29"/>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работающего</w:t>
            </w:r>
            <w:r w:rsidRPr="00B419CE">
              <w:rPr>
                <w:rFonts w:ascii="Times New Roman" w:eastAsia="Calibri" w:hAnsi="Times New Roman" w:cs="Times New Roman"/>
                <w:b/>
                <w:color w:val="000000" w:themeColor="text1"/>
                <w:spacing w:val="21"/>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населения</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Белоярский район</w:t>
            </w:r>
          </w:p>
        </w:tc>
        <w:tc>
          <w:tcPr>
            <w:tcW w:w="2300" w:type="dxa"/>
            <w:tcBorders>
              <w:top w:val="single" w:sz="4" w:space="0" w:color="auto"/>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750,0</w:t>
            </w:r>
          </w:p>
        </w:tc>
        <w:tc>
          <w:tcPr>
            <w:tcW w:w="2160" w:type="dxa"/>
            <w:tcBorders>
              <w:top w:val="single" w:sz="4" w:space="0" w:color="auto"/>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56,8</w:t>
            </w:r>
          </w:p>
        </w:tc>
        <w:tc>
          <w:tcPr>
            <w:tcW w:w="1915" w:type="dxa"/>
            <w:tcBorders>
              <w:top w:val="single" w:sz="4" w:space="0" w:color="auto"/>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17312</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Берёзовский район</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609,6</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45,4</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13660</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Кондинский район</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670,2</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55,2</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15995</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Нефтеюганский район</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731,2</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49,9</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28835</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Нижневартовский район</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539,0</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35,8</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24219</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Октябрьский район</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458,9</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37,0</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15195</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Советский район</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662,9</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43,4</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29767</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Сургутский район</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1011,1</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70,3</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79791</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Ханты-Мансийский район</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846,7</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72,8</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6821</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Когалым</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604,2</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45,4</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41427</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Лангепас</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221,1</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12,3</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25833</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Мегион</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961,0</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63,6</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32809</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Нягань</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1173,5</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76,4</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36217</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Покачи</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882,2</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66,6</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10602</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Пыть-Ях</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867,7</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58,6</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24368</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Радужный</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750,5</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47,8</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25371</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Урай</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898,0</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61,1</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22432</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Югорск</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755,8</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56,3</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21119</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Нефтеюганск</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568,0</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43,1</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74907</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Нижневартовск</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480,8</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34,0</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166631</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Сургут</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985,2</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69,8</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227578</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Ханты-Мансийск</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711,0</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59,1</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65787</w:t>
            </w:r>
          </w:p>
        </w:tc>
      </w:tr>
      <w:tr w:rsidR="00115948" w:rsidRPr="00B419CE" w:rsidTr="00115948">
        <w:trPr>
          <w:trHeight w:hRule="exact" w:val="288"/>
        </w:trPr>
        <w:tc>
          <w:tcPr>
            <w:tcW w:w="3402" w:type="dxa"/>
            <w:tcBorders>
              <w:top w:val="single" w:sz="4" w:space="0" w:color="231F20"/>
              <w:left w:val="single" w:sz="4" w:space="0" w:color="231F20"/>
              <w:bottom w:val="single" w:sz="4" w:space="0" w:color="231F20"/>
              <w:right w:val="single" w:sz="4" w:space="0" w:color="231F20"/>
            </w:tcBorders>
            <w:vAlign w:val="center"/>
          </w:tcPr>
          <w:p w:rsidR="00115948" w:rsidRPr="00B419CE" w:rsidRDefault="00115948" w:rsidP="00115948">
            <w:pPr>
              <w:widowControl w:val="0"/>
              <w:spacing w:before="1" w:after="0" w:line="240" w:lineRule="auto"/>
              <w:ind w:left="51"/>
              <w:rPr>
                <w:rFonts w:ascii="Times New Roman" w:eastAsia="Arial"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Всего</w:t>
            </w:r>
          </w:p>
        </w:tc>
        <w:tc>
          <w:tcPr>
            <w:tcW w:w="2300" w:type="dxa"/>
            <w:tcBorders>
              <w:top w:val="nil"/>
              <w:left w:val="single" w:sz="4" w:space="0" w:color="auto"/>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758,3</w:t>
            </w:r>
          </w:p>
        </w:tc>
        <w:tc>
          <w:tcPr>
            <w:tcW w:w="2160" w:type="dxa"/>
            <w:tcBorders>
              <w:top w:val="nil"/>
              <w:left w:val="nil"/>
              <w:bottom w:val="single" w:sz="4" w:space="0" w:color="auto"/>
              <w:right w:val="single" w:sz="4" w:space="0" w:color="auto"/>
            </w:tcBorders>
            <w:shd w:val="clear" w:color="auto" w:fill="auto"/>
          </w:tcPr>
          <w:p w:rsidR="00115948" w:rsidRPr="00B419CE" w:rsidRDefault="00115948" w:rsidP="00115948">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54,0</w:t>
            </w:r>
          </w:p>
        </w:tc>
        <w:tc>
          <w:tcPr>
            <w:tcW w:w="1915" w:type="dxa"/>
            <w:tcBorders>
              <w:top w:val="nil"/>
              <w:left w:val="nil"/>
              <w:bottom w:val="single" w:sz="4" w:space="0" w:color="auto"/>
              <w:right w:val="single" w:sz="4" w:space="0" w:color="auto"/>
            </w:tcBorders>
            <w:shd w:val="clear" w:color="auto" w:fill="auto"/>
            <w:vAlign w:val="center"/>
          </w:tcPr>
          <w:p w:rsidR="00115948" w:rsidRPr="00B419CE" w:rsidRDefault="00115948" w:rsidP="00115948">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1006676</w:t>
            </w:r>
          </w:p>
        </w:tc>
      </w:tr>
    </w:tbl>
    <w:p w:rsidR="00115948" w:rsidRPr="00B419CE" w:rsidRDefault="00115948" w:rsidP="00115948">
      <w:pPr>
        <w:widowControl w:val="0"/>
        <w:spacing w:before="1" w:after="0" w:line="240" w:lineRule="auto"/>
        <w:rPr>
          <w:rFonts w:ascii="Times New Roman" w:eastAsia="Arial" w:hAnsi="Times New Roman" w:cs="Times New Roman"/>
          <w:b/>
          <w:bCs/>
          <w:color w:val="000000" w:themeColor="text1"/>
          <w:sz w:val="24"/>
          <w:szCs w:val="24"/>
          <w:lang w:val="en-US"/>
        </w:rPr>
      </w:pPr>
    </w:p>
    <w:p w:rsidR="00115948" w:rsidRPr="00B419CE" w:rsidRDefault="00115948" w:rsidP="00115948">
      <w:pPr>
        <w:spacing w:after="160" w:line="259" w:lineRule="auto"/>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color w:val="000000" w:themeColor="text1"/>
          <w:spacing w:val="-1"/>
        </w:rPr>
        <w:br w:type="page"/>
      </w:r>
    </w:p>
    <w:p w:rsidR="0089685C" w:rsidRPr="00B419CE" w:rsidRDefault="0089685C" w:rsidP="0089685C">
      <w:pPr>
        <w:widowControl w:val="0"/>
        <w:spacing w:before="120" w:after="120" w:line="240" w:lineRule="auto"/>
        <w:ind w:left="1134"/>
        <w:contextualSpacing/>
        <w:jc w:val="center"/>
        <w:outlineLvl w:val="1"/>
        <w:rPr>
          <w:rFonts w:ascii="Times New Roman" w:eastAsia="Calibri" w:hAnsi="Times New Roman" w:cs="Times New Roman"/>
          <w:b/>
          <w:bCs/>
          <w:color w:val="000000" w:themeColor="text1"/>
          <w:spacing w:val="-2"/>
          <w:sz w:val="28"/>
          <w:szCs w:val="24"/>
        </w:rPr>
      </w:pPr>
      <w:bookmarkStart w:id="314" w:name="_Toc48820010"/>
      <w:bookmarkStart w:id="315" w:name="_Toc51761337"/>
      <w:bookmarkStart w:id="316" w:name="_Toc80786707"/>
      <w:r w:rsidRPr="00B419CE">
        <w:rPr>
          <w:rFonts w:ascii="Times New Roman" w:eastAsia="Calibri" w:hAnsi="Times New Roman" w:cs="Times New Roman"/>
          <w:b/>
          <w:color w:val="000000" w:themeColor="text1"/>
          <w:spacing w:val="-1"/>
          <w:sz w:val="28"/>
          <w:szCs w:val="24"/>
        </w:rPr>
        <w:lastRenderedPageBreak/>
        <w:t>Временная</w:t>
      </w:r>
      <w:r w:rsidRPr="00B419CE">
        <w:rPr>
          <w:rFonts w:ascii="Times New Roman" w:eastAsia="Calibri" w:hAnsi="Times New Roman" w:cs="Times New Roman"/>
          <w:b/>
          <w:color w:val="000000" w:themeColor="text1"/>
          <w:spacing w:val="-2"/>
          <w:sz w:val="28"/>
          <w:szCs w:val="24"/>
        </w:rPr>
        <w:t xml:space="preserve"> нетрудоспособность по классам, </w:t>
      </w:r>
      <w:r w:rsidRPr="00B419CE">
        <w:rPr>
          <w:rFonts w:ascii="Times New Roman" w:eastAsia="Calibri" w:hAnsi="Times New Roman" w:cs="Times New Roman"/>
          <w:b/>
          <w:color w:val="000000" w:themeColor="text1"/>
          <w:spacing w:val="-1"/>
          <w:sz w:val="28"/>
          <w:szCs w:val="24"/>
        </w:rPr>
        <w:t>группам</w:t>
      </w:r>
      <w:r w:rsidRPr="00B419CE">
        <w:rPr>
          <w:rFonts w:ascii="Times New Roman" w:eastAsia="Calibri" w:hAnsi="Times New Roman" w:cs="Times New Roman"/>
          <w:b/>
          <w:color w:val="000000" w:themeColor="text1"/>
          <w:spacing w:val="-2"/>
          <w:sz w:val="28"/>
          <w:szCs w:val="24"/>
        </w:rPr>
        <w:t xml:space="preserve"> болезней</w:t>
      </w:r>
      <w:bookmarkEnd w:id="314"/>
      <w:bookmarkEnd w:id="315"/>
      <w:bookmarkEnd w:id="316"/>
    </w:p>
    <w:tbl>
      <w:tblPr>
        <w:tblW w:w="10315" w:type="dxa"/>
        <w:tblInd w:w="-714" w:type="dxa"/>
        <w:tblLayout w:type="fixed"/>
        <w:tblLook w:val="01E0" w:firstRow="1" w:lastRow="1" w:firstColumn="1" w:lastColumn="1" w:noHBand="0" w:noVBand="0"/>
      </w:tblPr>
      <w:tblGrid>
        <w:gridCol w:w="4249"/>
        <w:gridCol w:w="902"/>
        <w:gridCol w:w="1762"/>
        <w:gridCol w:w="1843"/>
        <w:gridCol w:w="1559"/>
      </w:tblGrid>
      <w:tr w:rsidR="0089685C" w:rsidRPr="00B419CE" w:rsidTr="0089685C">
        <w:trPr>
          <w:trHeight w:hRule="exact" w:val="1159"/>
          <w:tblHeader/>
        </w:trPr>
        <w:tc>
          <w:tcPr>
            <w:tcW w:w="4249"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Наименование</w:t>
            </w:r>
            <w:r w:rsidRPr="00B419CE">
              <w:rPr>
                <w:rFonts w:ascii="Times New Roman" w:eastAsia="Calibri" w:hAnsi="Times New Roman" w:cs="Times New Roman"/>
                <w:b/>
                <w:color w:val="000000" w:themeColor="text1"/>
                <w:sz w:val="24"/>
                <w:szCs w:val="24"/>
                <w:lang w:val="en-US"/>
              </w:rPr>
              <w:t xml:space="preserve"> </w:t>
            </w:r>
            <w:r w:rsidRPr="00B419CE">
              <w:rPr>
                <w:rFonts w:ascii="Times New Roman" w:eastAsia="Calibri" w:hAnsi="Times New Roman" w:cs="Times New Roman"/>
                <w:b/>
                <w:color w:val="000000" w:themeColor="text1"/>
                <w:spacing w:val="-2"/>
                <w:sz w:val="24"/>
                <w:szCs w:val="24"/>
                <w:lang w:val="en-US"/>
              </w:rPr>
              <w:t>болезни</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5"/>
                <w:sz w:val="24"/>
                <w:szCs w:val="24"/>
                <w:lang w:val="en-US"/>
              </w:rPr>
              <w:t>Пол</w:t>
            </w:r>
          </w:p>
        </w:tc>
        <w:tc>
          <w:tcPr>
            <w:tcW w:w="176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5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pacing w:val="-1"/>
                <w:sz w:val="24"/>
                <w:szCs w:val="24"/>
              </w:rPr>
              <w:t>Число</w:t>
            </w:r>
            <w:r w:rsidRPr="00B419CE">
              <w:rPr>
                <w:rFonts w:ascii="Times New Roman" w:eastAsia="Calibri" w:hAnsi="Times New Roman" w:cs="Times New Roman"/>
                <w:b/>
                <w:color w:val="000000" w:themeColor="text1"/>
                <w:sz w:val="24"/>
                <w:szCs w:val="24"/>
              </w:rPr>
              <w:t xml:space="preserve"> дней</w:t>
            </w:r>
            <w:r w:rsidRPr="00B419CE">
              <w:rPr>
                <w:rFonts w:ascii="Times New Roman" w:eastAsia="Calibri" w:hAnsi="Times New Roman" w:cs="Times New Roman"/>
                <w:b/>
                <w:color w:val="000000" w:themeColor="text1"/>
                <w:spacing w:val="22"/>
                <w:sz w:val="24"/>
                <w:szCs w:val="24"/>
              </w:rPr>
              <w:t xml:space="preserve"> </w:t>
            </w:r>
            <w:r w:rsidRPr="00B419CE">
              <w:rPr>
                <w:rFonts w:ascii="Times New Roman" w:eastAsia="Calibri" w:hAnsi="Times New Roman" w:cs="Times New Roman"/>
                <w:b/>
                <w:color w:val="000000" w:themeColor="text1"/>
                <w:spacing w:val="-1"/>
                <w:sz w:val="24"/>
                <w:szCs w:val="24"/>
              </w:rPr>
              <w:t>временной</w:t>
            </w:r>
            <w:r w:rsidRPr="00B419CE">
              <w:rPr>
                <w:rFonts w:ascii="Times New Roman" w:eastAsia="Calibri" w:hAnsi="Times New Roman" w:cs="Times New Roman"/>
                <w:b/>
                <w:color w:val="000000" w:themeColor="text1"/>
                <w:spacing w:val="26"/>
                <w:sz w:val="24"/>
                <w:szCs w:val="24"/>
              </w:rPr>
              <w:t xml:space="preserve"> </w:t>
            </w:r>
            <w:r w:rsidRPr="00B419CE">
              <w:rPr>
                <w:rFonts w:ascii="Times New Roman" w:eastAsia="Calibri" w:hAnsi="Times New Roman" w:cs="Times New Roman"/>
                <w:b/>
                <w:color w:val="000000" w:themeColor="text1"/>
                <w:spacing w:val="-2"/>
                <w:sz w:val="24"/>
                <w:szCs w:val="24"/>
              </w:rPr>
              <w:t>нетрудоспо</w:t>
            </w:r>
            <w:r w:rsidRPr="00B419CE">
              <w:rPr>
                <w:rFonts w:ascii="Times New Roman" w:eastAsia="Calibri" w:hAnsi="Times New Roman" w:cs="Times New Roman"/>
                <w:b/>
                <w:color w:val="000000" w:themeColor="text1"/>
                <w:spacing w:val="-1"/>
                <w:sz w:val="24"/>
                <w:szCs w:val="24"/>
              </w:rPr>
              <w:t>собности</w:t>
            </w:r>
          </w:p>
        </w:tc>
        <w:tc>
          <w:tcPr>
            <w:tcW w:w="1843"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5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pacing w:val="-1"/>
                <w:sz w:val="24"/>
                <w:szCs w:val="24"/>
              </w:rPr>
              <w:t>Число</w:t>
            </w:r>
            <w:r w:rsidRPr="00B419CE">
              <w:rPr>
                <w:rFonts w:ascii="Times New Roman" w:eastAsia="Calibri" w:hAnsi="Times New Roman" w:cs="Times New Roman"/>
                <w:b/>
                <w:color w:val="000000" w:themeColor="text1"/>
                <w:sz w:val="24"/>
                <w:szCs w:val="24"/>
              </w:rPr>
              <w:t xml:space="preserve"> </w:t>
            </w:r>
            <w:r w:rsidRPr="00B419CE">
              <w:rPr>
                <w:rFonts w:ascii="Times New Roman" w:eastAsia="Calibri" w:hAnsi="Times New Roman" w:cs="Times New Roman"/>
                <w:b/>
                <w:color w:val="000000" w:themeColor="text1"/>
                <w:spacing w:val="-1"/>
                <w:sz w:val="24"/>
                <w:szCs w:val="24"/>
              </w:rPr>
              <w:t>слу</w:t>
            </w:r>
            <w:r w:rsidRPr="00B419CE">
              <w:rPr>
                <w:rFonts w:ascii="Times New Roman" w:eastAsia="Calibri" w:hAnsi="Times New Roman" w:cs="Times New Roman"/>
                <w:b/>
                <w:color w:val="000000" w:themeColor="text1"/>
                <w:sz w:val="24"/>
                <w:szCs w:val="24"/>
              </w:rPr>
              <w:t xml:space="preserve">чаев </w:t>
            </w:r>
            <w:r w:rsidRPr="00B419CE">
              <w:rPr>
                <w:rFonts w:ascii="Times New Roman" w:eastAsia="Calibri" w:hAnsi="Times New Roman" w:cs="Times New Roman"/>
                <w:b/>
                <w:color w:val="000000" w:themeColor="text1"/>
                <w:spacing w:val="-1"/>
                <w:sz w:val="24"/>
                <w:szCs w:val="24"/>
              </w:rPr>
              <w:t>времен</w:t>
            </w:r>
            <w:r w:rsidRPr="00B419CE">
              <w:rPr>
                <w:rFonts w:ascii="Times New Roman" w:eastAsia="Calibri" w:hAnsi="Times New Roman" w:cs="Times New Roman"/>
                <w:b/>
                <w:color w:val="000000" w:themeColor="text1"/>
                <w:sz w:val="24"/>
                <w:szCs w:val="24"/>
              </w:rPr>
              <w:t xml:space="preserve">ной </w:t>
            </w:r>
            <w:r w:rsidRPr="00B419CE">
              <w:rPr>
                <w:rFonts w:ascii="Times New Roman" w:eastAsia="Calibri" w:hAnsi="Times New Roman" w:cs="Times New Roman"/>
                <w:b/>
                <w:color w:val="000000" w:themeColor="text1"/>
                <w:spacing w:val="-2"/>
                <w:sz w:val="24"/>
                <w:szCs w:val="24"/>
              </w:rPr>
              <w:t>нетрудо</w:t>
            </w:r>
            <w:r w:rsidRPr="00B419CE">
              <w:rPr>
                <w:rFonts w:ascii="Times New Roman" w:eastAsia="Calibri" w:hAnsi="Times New Roman" w:cs="Times New Roman"/>
                <w:b/>
                <w:color w:val="000000" w:themeColor="text1"/>
                <w:spacing w:val="-1"/>
                <w:sz w:val="24"/>
                <w:szCs w:val="24"/>
              </w:rPr>
              <w:t>способности</w:t>
            </w:r>
          </w:p>
        </w:tc>
        <w:tc>
          <w:tcPr>
            <w:tcW w:w="1559"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5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 xml:space="preserve">Средняя </w:t>
            </w:r>
            <w:r w:rsidRPr="00B419CE">
              <w:rPr>
                <w:rFonts w:ascii="Times New Roman" w:eastAsia="Calibri" w:hAnsi="Times New Roman" w:cs="Times New Roman"/>
                <w:b/>
                <w:color w:val="000000" w:themeColor="text1"/>
                <w:spacing w:val="-1"/>
                <w:sz w:val="24"/>
                <w:szCs w:val="24"/>
                <w:lang w:val="en-US"/>
              </w:rPr>
              <w:t>продолжи</w:t>
            </w:r>
            <w:r w:rsidRPr="00B419CE">
              <w:rPr>
                <w:rFonts w:ascii="Times New Roman" w:eastAsia="Calibri" w:hAnsi="Times New Roman" w:cs="Times New Roman"/>
                <w:b/>
                <w:color w:val="000000" w:themeColor="text1"/>
                <w:spacing w:val="-1"/>
                <w:sz w:val="24"/>
                <w:szCs w:val="24"/>
              </w:rPr>
              <w:t>-</w:t>
            </w:r>
            <w:r w:rsidRPr="00B419CE">
              <w:rPr>
                <w:rFonts w:ascii="Times New Roman" w:eastAsia="Calibri" w:hAnsi="Times New Roman" w:cs="Times New Roman"/>
                <w:b/>
                <w:color w:val="000000" w:themeColor="text1"/>
                <w:spacing w:val="-1"/>
                <w:sz w:val="24"/>
                <w:szCs w:val="24"/>
                <w:lang w:val="en-US"/>
              </w:rPr>
              <w:t>тельность</w:t>
            </w:r>
            <w:r w:rsidRPr="00B419CE">
              <w:rPr>
                <w:rFonts w:ascii="Times New Roman" w:eastAsia="Calibri" w:hAnsi="Times New Roman" w:cs="Times New Roman"/>
                <w:b/>
                <w:color w:val="000000" w:themeColor="text1"/>
                <w:spacing w:val="26"/>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случая</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51"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Некоторые инфекционные и паразитарные болезни</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82244</w:t>
            </w:r>
          </w:p>
        </w:tc>
        <w:tc>
          <w:tcPr>
            <w:tcW w:w="1843" w:type="dxa"/>
            <w:tcBorders>
              <w:top w:val="single" w:sz="4" w:space="0" w:color="auto"/>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2985</w:t>
            </w:r>
          </w:p>
        </w:tc>
        <w:tc>
          <w:tcPr>
            <w:tcW w:w="1559" w:type="dxa"/>
            <w:tcBorders>
              <w:top w:val="single" w:sz="4" w:space="0" w:color="auto"/>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27,6</w:t>
            </w:r>
          </w:p>
        </w:tc>
      </w:tr>
      <w:tr w:rsidR="0089685C" w:rsidRPr="00B419CE" w:rsidTr="0089685C">
        <w:trPr>
          <w:trHeight w:hRule="exact" w:val="315"/>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61647</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2954</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20,9</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туберкулез</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37417</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156</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239,9</w:t>
            </w:r>
          </w:p>
        </w:tc>
      </w:tr>
      <w:tr w:rsidR="0089685C" w:rsidRPr="00B419CE" w:rsidTr="0089685C">
        <w:trPr>
          <w:trHeight w:hRule="exact" w:val="315"/>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16654</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71</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234,6</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Новообразования</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59529</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1782</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33,4</w:t>
            </w:r>
          </w:p>
        </w:tc>
      </w:tr>
      <w:tr w:rsidR="0089685C" w:rsidRPr="00B419CE" w:rsidTr="0089685C">
        <w:trPr>
          <w:trHeight w:hRule="exact" w:val="315"/>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102101</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3705</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27,6</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из них злокачественные новообразования</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39073</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801</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48,8</w:t>
            </w:r>
          </w:p>
        </w:tc>
      </w:tr>
      <w:tr w:rsidR="0089685C" w:rsidRPr="00B419CE" w:rsidTr="0089685C">
        <w:trPr>
          <w:trHeight w:hRule="exact" w:val="315"/>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51163</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1177</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43,5</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51"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Болезни крови, кроветворных органов и отдельные нарушения, вовлекающие иммунный механизм</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4864</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176</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27,6</w:t>
            </w:r>
          </w:p>
        </w:tc>
      </w:tr>
      <w:tr w:rsidR="0089685C" w:rsidRPr="00B419CE" w:rsidTr="0089685C">
        <w:trPr>
          <w:trHeight w:hRule="exact" w:val="549"/>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9187</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451</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20,4</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51"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Болезни эндокринной системы, расстройства питания и нарушения обмена веществ</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9803</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655</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15,0</w:t>
            </w:r>
          </w:p>
        </w:tc>
      </w:tr>
      <w:tr w:rsidR="0089685C" w:rsidRPr="00B419CE" w:rsidTr="0089685C">
        <w:trPr>
          <w:trHeight w:hRule="exact" w:val="315"/>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11665</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822</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14,2</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в т.ч.</w:t>
            </w:r>
          </w:p>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сахарный диабет</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8324</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582</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14,3</w:t>
            </w:r>
          </w:p>
        </w:tc>
      </w:tr>
      <w:tr w:rsidR="0089685C" w:rsidRPr="00B419CE" w:rsidTr="0089685C">
        <w:trPr>
          <w:trHeight w:hRule="exact" w:val="315"/>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6859</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521</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13,2</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51"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Психические расстройства и расстройства поведения</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21336</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1236</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17,3</w:t>
            </w:r>
          </w:p>
        </w:tc>
      </w:tr>
      <w:tr w:rsidR="0089685C" w:rsidRPr="00B419CE" w:rsidTr="0089685C">
        <w:trPr>
          <w:trHeight w:hRule="exact" w:val="315"/>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20798</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1002</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20,8</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Болезни нервной системы</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34472</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1922</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17,9</w:t>
            </w:r>
          </w:p>
        </w:tc>
      </w:tr>
      <w:tr w:rsidR="0089685C" w:rsidRPr="00B419CE" w:rsidTr="0089685C">
        <w:trPr>
          <w:trHeight w:hRule="exact" w:val="315"/>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52242</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3434</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15,2</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Болезни глаза и его придаточного аппарата</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24142</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1530</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15,8</w:t>
            </w:r>
          </w:p>
        </w:tc>
      </w:tr>
      <w:tr w:rsidR="0089685C" w:rsidRPr="00B419CE" w:rsidTr="0089685C">
        <w:trPr>
          <w:trHeight w:hRule="exact" w:val="315"/>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21799</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1639</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13,3</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Болезни уха и сосцевидного отростка</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14538</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1309</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11,1</w:t>
            </w:r>
          </w:p>
        </w:tc>
      </w:tr>
      <w:tr w:rsidR="0089685C" w:rsidRPr="00B419CE" w:rsidTr="0089685C">
        <w:trPr>
          <w:trHeight w:hRule="exact" w:val="315"/>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12293</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1042</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11,8</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Болезни системы кровообращения</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216417</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11068</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19,6</w:t>
            </w:r>
          </w:p>
        </w:tc>
      </w:tr>
      <w:tr w:rsidR="0089685C" w:rsidRPr="00B419CE" w:rsidTr="0089685C">
        <w:trPr>
          <w:trHeight w:hRule="exact" w:val="315"/>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165506</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10363</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16,0</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Ишемические болезни сердца</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58034</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1376</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42,2</w:t>
            </w:r>
          </w:p>
        </w:tc>
      </w:tr>
      <w:tr w:rsidR="0089685C" w:rsidRPr="00B419CE" w:rsidTr="0089685C">
        <w:trPr>
          <w:trHeight w:hRule="exact" w:val="315"/>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13786</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451</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30,6</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цереброваскулярные болезни</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32167</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969</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33,2</w:t>
            </w:r>
          </w:p>
        </w:tc>
      </w:tr>
      <w:tr w:rsidR="0089685C" w:rsidRPr="00B419CE" w:rsidTr="0089685C">
        <w:trPr>
          <w:trHeight w:hRule="exact" w:val="315"/>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30689</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1564</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19,6</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Болезни органов дыхания</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938687</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77002</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12,2</w:t>
            </w:r>
          </w:p>
        </w:tc>
      </w:tr>
      <w:tr w:rsidR="0089685C" w:rsidRPr="00B419CE" w:rsidTr="0089685C">
        <w:trPr>
          <w:trHeight w:hRule="exact" w:val="315"/>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1272486</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100389</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12,7</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в т.ч. острые респираторные инфекции верхних дыхательных путей</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735110</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63779</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11,5</w:t>
            </w:r>
          </w:p>
        </w:tc>
      </w:tr>
      <w:tr w:rsidR="0089685C" w:rsidRPr="00B419CE" w:rsidTr="0089685C">
        <w:trPr>
          <w:trHeight w:hRule="exact" w:val="315"/>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1021686</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84272</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12,1</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грипп</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1354</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162</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8,4</w:t>
            </w:r>
          </w:p>
        </w:tc>
      </w:tr>
      <w:tr w:rsidR="0089685C" w:rsidRPr="00B419CE" w:rsidTr="0089685C">
        <w:trPr>
          <w:trHeight w:hRule="exact" w:val="315"/>
        </w:trPr>
        <w:tc>
          <w:tcPr>
            <w:tcW w:w="4249"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rPr>
            </w:pP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1859</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201</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9,2</w:t>
            </w:r>
          </w:p>
        </w:tc>
      </w:tr>
      <w:tr w:rsidR="0089685C" w:rsidRPr="00B419CE" w:rsidTr="0089685C">
        <w:trPr>
          <w:trHeight w:hRule="exact" w:val="315"/>
        </w:trPr>
        <w:tc>
          <w:tcPr>
            <w:tcW w:w="4249"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пневмония</w:t>
            </w:r>
          </w:p>
        </w:tc>
        <w:tc>
          <w:tcPr>
            <w:tcW w:w="902"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81919</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3451</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23,7</w:t>
            </w:r>
          </w:p>
        </w:tc>
      </w:tr>
      <w:tr w:rsidR="0089685C" w:rsidRPr="00B419CE" w:rsidTr="0089685C">
        <w:trPr>
          <w:trHeight w:hRule="exact" w:val="315"/>
        </w:trPr>
        <w:tc>
          <w:tcPr>
            <w:tcW w:w="4249" w:type="dxa"/>
            <w:vMerge/>
            <w:tcBorders>
              <w:left w:val="single" w:sz="4" w:space="0" w:color="231F20"/>
              <w:bottom w:val="single" w:sz="4" w:space="0" w:color="auto"/>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rPr>
            </w:pPr>
          </w:p>
        </w:tc>
        <w:tc>
          <w:tcPr>
            <w:tcW w:w="902" w:type="dxa"/>
            <w:tcBorders>
              <w:top w:val="single" w:sz="4" w:space="0" w:color="231F20"/>
              <w:left w:val="single" w:sz="4" w:space="0" w:color="231F20"/>
              <w:bottom w:val="single" w:sz="4" w:space="0" w:color="auto"/>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96944</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3798</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rPr>
              <w:t>2</w:t>
            </w:r>
            <w:r w:rsidRPr="00B419CE">
              <w:rPr>
                <w:rFonts w:ascii="Times New Roman" w:eastAsia="Calibri" w:hAnsi="Times New Roman" w:cs="Times New Roman"/>
                <w:color w:val="000000" w:themeColor="text1"/>
                <w:sz w:val="24"/>
                <w:szCs w:val="24"/>
                <w:lang w:val="en-US"/>
              </w:rPr>
              <w:t>5,5</w:t>
            </w:r>
          </w:p>
        </w:tc>
      </w:tr>
      <w:tr w:rsidR="0089685C" w:rsidRPr="00B419CE" w:rsidTr="0089685C">
        <w:trPr>
          <w:trHeight w:hRule="exact" w:val="315"/>
        </w:trPr>
        <w:tc>
          <w:tcPr>
            <w:tcW w:w="4249" w:type="dxa"/>
            <w:vMerge w:val="restart"/>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Болезни органов пищеварения</w:t>
            </w: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143363</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9814</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14,6</w:t>
            </w:r>
          </w:p>
        </w:tc>
      </w:tr>
      <w:tr w:rsidR="0089685C" w:rsidRPr="00B419CE" w:rsidTr="0089685C">
        <w:trPr>
          <w:trHeight w:hRule="exact" w:val="315"/>
        </w:trPr>
        <w:tc>
          <w:tcPr>
            <w:tcW w:w="4249" w:type="dxa"/>
            <w:vMerge/>
            <w:tcBorders>
              <w:top w:val="single" w:sz="4" w:space="0" w:color="auto"/>
              <w:left w:val="single" w:sz="4" w:space="0" w:color="231F20"/>
              <w:bottom w:val="single" w:sz="4" w:space="0" w:color="auto"/>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auto"/>
              <w:left w:val="single" w:sz="4" w:space="0" w:color="231F20"/>
              <w:bottom w:val="single" w:sz="4" w:space="0" w:color="auto"/>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112233</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7878</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14,2</w:t>
            </w:r>
          </w:p>
        </w:tc>
      </w:tr>
      <w:tr w:rsidR="0089685C" w:rsidRPr="00B419CE" w:rsidTr="0089685C">
        <w:trPr>
          <w:trHeight w:hRule="exact" w:val="315"/>
        </w:trPr>
        <w:tc>
          <w:tcPr>
            <w:tcW w:w="4249" w:type="dxa"/>
            <w:vMerge w:val="restart"/>
            <w:tcBorders>
              <w:top w:val="single" w:sz="4" w:space="0" w:color="auto"/>
              <w:left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Болезни кожи и подкожной клетчатки</w:t>
            </w: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50312</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3470</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14,5</w:t>
            </w:r>
          </w:p>
        </w:tc>
      </w:tr>
      <w:tr w:rsidR="0089685C" w:rsidRPr="00B419CE" w:rsidTr="0089685C">
        <w:trPr>
          <w:trHeight w:hRule="exact" w:val="315"/>
        </w:trPr>
        <w:tc>
          <w:tcPr>
            <w:tcW w:w="4249" w:type="dxa"/>
            <w:vMerge/>
            <w:tcBorders>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32548</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2646</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12,3</w:t>
            </w:r>
          </w:p>
        </w:tc>
      </w:tr>
      <w:tr w:rsidR="0089685C" w:rsidRPr="00B419CE" w:rsidTr="0089685C">
        <w:trPr>
          <w:trHeight w:hRule="exact" w:val="315"/>
        </w:trPr>
        <w:tc>
          <w:tcPr>
            <w:tcW w:w="4249" w:type="dxa"/>
            <w:vMerge w:val="restart"/>
            <w:tcBorders>
              <w:top w:val="single" w:sz="4" w:space="0" w:color="auto"/>
              <w:left w:val="single" w:sz="4" w:space="0" w:color="auto"/>
              <w:right w:val="single" w:sz="4" w:space="0" w:color="auto"/>
            </w:tcBorders>
            <w:vAlign w:val="center"/>
          </w:tcPr>
          <w:p w:rsidR="0089685C" w:rsidRPr="00B419CE" w:rsidRDefault="0089685C" w:rsidP="0089685C">
            <w:pPr>
              <w:widowControl w:val="0"/>
              <w:spacing w:after="0" w:line="251"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lastRenderedPageBreak/>
              <w:t>Болезни костно-мышечной системы и соединительной ткани</w:t>
            </w: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715479</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47238</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15,1</w:t>
            </w:r>
          </w:p>
        </w:tc>
      </w:tr>
      <w:tr w:rsidR="0089685C" w:rsidRPr="00B419CE" w:rsidTr="0089685C">
        <w:trPr>
          <w:trHeight w:hRule="exact" w:val="315"/>
        </w:trPr>
        <w:tc>
          <w:tcPr>
            <w:tcW w:w="4249" w:type="dxa"/>
            <w:vMerge/>
            <w:tcBorders>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623151</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37458</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16,6</w:t>
            </w:r>
          </w:p>
        </w:tc>
      </w:tr>
      <w:tr w:rsidR="0089685C" w:rsidRPr="00B419CE" w:rsidTr="0089685C">
        <w:trPr>
          <w:trHeight w:hRule="exact" w:val="315"/>
        </w:trPr>
        <w:tc>
          <w:tcPr>
            <w:tcW w:w="4249" w:type="dxa"/>
            <w:vMerge w:val="restart"/>
            <w:tcBorders>
              <w:top w:val="single" w:sz="4" w:space="0" w:color="auto"/>
              <w:left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Болезни мочеполовой системы</w:t>
            </w: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48297</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3487</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13,9</w:t>
            </w:r>
          </w:p>
        </w:tc>
      </w:tr>
      <w:tr w:rsidR="0089685C" w:rsidRPr="00B419CE" w:rsidTr="0089685C">
        <w:trPr>
          <w:trHeight w:hRule="exact" w:val="315"/>
        </w:trPr>
        <w:tc>
          <w:tcPr>
            <w:tcW w:w="4249" w:type="dxa"/>
            <w:vMerge/>
            <w:tcBorders>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107122</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9603</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11,2</w:t>
            </w:r>
          </w:p>
        </w:tc>
      </w:tr>
      <w:tr w:rsidR="0089685C" w:rsidRPr="00B419CE" w:rsidTr="0089685C">
        <w:trPr>
          <w:trHeight w:hRule="exact" w:val="567"/>
        </w:trPr>
        <w:tc>
          <w:tcPr>
            <w:tcW w:w="4249"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Беременность, роды и послеродовой период</w:t>
            </w: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167766</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13185</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12,7</w:t>
            </w:r>
          </w:p>
        </w:tc>
      </w:tr>
      <w:tr w:rsidR="0089685C" w:rsidRPr="00B419CE" w:rsidTr="0089685C">
        <w:trPr>
          <w:trHeight w:hRule="exact" w:val="315"/>
        </w:trPr>
        <w:tc>
          <w:tcPr>
            <w:tcW w:w="4249" w:type="dxa"/>
            <w:vMerge w:val="restart"/>
            <w:tcBorders>
              <w:top w:val="single" w:sz="4" w:space="0" w:color="auto"/>
              <w:left w:val="single" w:sz="4" w:space="0" w:color="auto"/>
              <w:right w:val="single" w:sz="4" w:space="0" w:color="auto"/>
            </w:tcBorders>
            <w:vAlign w:val="center"/>
          </w:tcPr>
          <w:p w:rsidR="0089685C" w:rsidRPr="00B419CE" w:rsidRDefault="0089685C" w:rsidP="0089685C">
            <w:pPr>
              <w:widowControl w:val="0"/>
              <w:spacing w:after="0" w:line="251"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Врожденные аномалии (пороки развития), деформации и хромосомные нарушения</w:t>
            </w: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795</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36</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22,1</w:t>
            </w:r>
          </w:p>
        </w:tc>
      </w:tr>
      <w:tr w:rsidR="0089685C" w:rsidRPr="00B419CE" w:rsidTr="0089685C">
        <w:trPr>
          <w:trHeight w:hRule="exact" w:val="315"/>
        </w:trPr>
        <w:tc>
          <w:tcPr>
            <w:tcW w:w="4249" w:type="dxa"/>
            <w:vMerge/>
            <w:tcBorders>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989</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32</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30,9</w:t>
            </w:r>
          </w:p>
        </w:tc>
      </w:tr>
      <w:tr w:rsidR="0089685C" w:rsidRPr="00B419CE" w:rsidTr="0089685C">
        <w:trPr>
          <w:trHeight w:hRule="exact" w:val="315"/>
        </w:trPr>
        <w:tc>
          <w:tcPr>
            <w:tcW w:w="4249" w:type="dxa"/>
            <w:vMerge w:val="restart"/>
            <w:tcBorders>
              <w:top w:val="single" w:sz="4" w:space="0" w:color="auto"/>
              <w:left w:val="single" w:sz="4" w:space="0" w:color="auto"/>
              <w:right w:val="single" w:sz="4" w:space="0" w:color="auto"/>
            </w:tcBorders>
            <w:vAlign w:val="center"/>
          </w:tcPr>
          <w:p w:rsidR="0089685C" w:rsidRPr="00B419CE" w:rsidRDefault="0089685C" w:rsidP="0089685C">
            <w:pPr>
              <w:widowControl w:val="0"/>
              <w:spacing w:after="0" w:line="251"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Травмы, отравления и некоторые другие последствия воздействия внешних причин</w:t>
            </w: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410116</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18401</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22,3</w:t>
            </w:r>
          </w:p>
        </w:tc>
      </w:tr>
      <w:tr w:rsidR="0089685C" w:rsidRPr="00B419CE" w:rsidTr="0089685C">
        <w:trPr>
          <w:trHeight w:hRule="exact" w:val="315"/>
        </w:trPr>
        <w:tc>
          <w:tcPr>
            <w:tcW w:w="4249" w:type="dxa"/>
            <w:vMerge/>
            <w:tcBorders>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249282</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10650</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23,4</w:t>
            </w:r>
          </w:p>
        </w:tc>
      </w:tr>
      <w:tr w:rsidR="0089685C" w:rsidRPr="00B419CE" w:rsidTr="0089685C">
        <w:trPr>
          <w:trHeight w:hRule="exact" w:val="315"/>
        </w:trPr>
        <w:tc>
          <w:tcPr>
            <w:tcW w:w="4249" w:type="dxa"/>
            <w:vMerge w:val="restart"/>
            <w:tcBorders>
              <w:top w:val="single" w:sz="4" w:space="0" w:color="auto"/>
              <w:left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Всего по заболеваниям</w:t>
            </w: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3100420</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200180</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15,5</w:t>
            </w:r>
          </w:p>
        </w:tc>
      </w:tr>
      <w:tr w:rsidR="0089685C" w:rsidRPr="00B419CE" w:rsidTr="0089685C">
        <w:trPr>
          <w:trHeight w:hRule="exact" w:val="315"/>
        </w:trPr>
        <w:tc>
          <w:tcPr>
            <w:tcW w:w="4249" w:type="dxa"/>
            <w:vMerge/>
            <w:tcBorders>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3361788</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225277</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14,9</w:t>
            </w:r>
          </w:p>
        </w:tc>
      </w:tr>
      <w:tr w:rsidR="0089685C" w:rsidRPr="00B419CE" w:rsidTr="0089685C">
        <w:trPr>
          <w:trHeight w:hRule="exact" w:val="315"/>
        </w:trPr>
        <w:tc>
          <w:tcPr>
            <w:tcW w:w="4249"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из них - аборты</w:t>
            </w: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4466</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902</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5,0</w:t>
            </w:r>
          </w:p>
        </w:tc>
      </w:tr>
      <w:tr w:rsidR="0089685C" w:rsidRPr="00B419CE" w:rsidTr="0089685C">
        <w:trPr>
          <w:trHeight w:hRule="exact" w:val="315"/>
        </w:trPr>
        <w:tc>
          <w:tcPr>
            <w:tcW w:w="4249" w:type="dxa"/>
            <w:vMerge w:val="restart"/>
            <w:tcBorders>
              <w:top w:val="single" w:sz="4" w:space="0" w:color="auto"/>
              <w:left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уход за больным</w:t>
            </w: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118042</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13194</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8,9</w:t>
            </w:r>
          </w:p>
        </w:tc>
      </w:tr>
      <w:tr w:rsidR="0089685C" w:rsidRPr="00B419CE" w:rsidTr="0089685C">
        <w:trPr>
          <w:trHeight w:hRule="exact" w:val="315"/>
        </w:trPr>
        <w:tc>
          <w:tcPr>
            <w:tcW w:w="4249" w:type="dxa"/>
            <w:vMerge/>
            <w:tcBorders>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574106</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64970</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8,8</w:t>
            </w:r>
          </w:p>
        </w:tc>
      </w:tr>
      <w:tr w:rsidR="0089685C" w:rsidRPr="00B419CE" w:rsidTr="0089685C">
        <w:trPr>
          <w:trHeight w:hRule="exact" w:val="315"/>
        </w:trPr>
        <w:tc>
          <w:tcPr>
            <w:tcW w:w="4249" w:type="dxa"/>
            <w:vMerge w:val="restart"/>
            <w:tcBorders>
              <w:top w:val="single" w:sz="4" w:space="0" w:color="auto"/>
              <w:left w:val="single" w:sz="4" w:space="0" w:color="auto"/>
              <w:right w:val="single" w:sz="4" w:space="0" w:color="auto"/>
            </w:tcBorders>
            <w:vAlign w:val="center"/>
          </w:tcPr>
          <w:p w:rsidR="0089685C" w:rsidRPr="00B419CE" w:rsidRDefault="0089685C" w:rsidP="0089685C">
            <w:pPr>
              <w:widowControl w:val="0"/>
              <w:spacing w:after="0" w:line="251"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отпуск в связи с санаторно-курортным лечением (без туберкулеза и долечивания инфаркта миокарда)</w:t>
            </w: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4,0</w:t>
            </w:r>
          </w:p>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 </w:t>
            </w:r>
          </w:p>
        </w:tc>
      </w:tr>
      <w:tr w:rsidR="0089685C" w:rsidRPr="00B419CE" w:rsidTr="0089685C">
        <w:trPr>
          <w:trHeight w:hRule="exact" w:val="645"/>
        </w:trPr>
        <w:tc>
          <w:tcPr>
            <w:tcW w:w="4249" w:type="dxa"/>
            <w:vMerge/>
            <w:tcBorders>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 -</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 -</w:t>
            </w:r>
          </w:p>
        </w:tc>
      </w:tr>
      <w:tr w:rsidR="0089685C" w:rsidRPr="00B419CE" w:rsidTr="0089685C">
        <w:trPr>
          <w:trHeight w:hRule="exact" w:val="315"/>
        </w:trPr>
        <w:tc>
          <w:tcPr>
            <w:tcW w:w="4249" w:type="dxa"/>
            <w:vMerge w:val="restart"/>
            <w:tcBorders>
              <w:top w:val="single" w:sz="4" w:space="0" w:color="auto"/>
              <w:left w:val="single" w:sz="4" w:space="0" w:color="auto"/>
              <w:right w:val="single" w:sz="4" w:space="0" w:color="auto"/>
            </w:tcBorders>
            <w:vAlign w:val="center"/>
          </w:tcPr>
          <w:p w:rsidR="0089685C" w:rsidRPr="00B419CE" w:rsidRDefault="0089685C" w:rsidP="0089685C">
            <w:pPr>
              <w:widowControl w:val="0"/>
              <w:spacing w:after="0" w:line="251"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освобождение от работы в связи с карантином и бактерионосительством</w:t>
            </w: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235241</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18886</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12,5</w:t>
            </w:r>
          </w:p>
        </w:tc>
      </w:tr>
      <w:tr w:rsidR="0089685C" w:rsidRPr="00B419CE" w:rsidTr="0089685C">
        <w:trPr>
          <w:trHeight w:hRule="exact" w:val="390"/>
        </w:trPr>
        <w:tc>
          <w:tcPr>
            <w:tcW w:w="4249" w:type="dxa"/>
            <w:vMerge/>
            <w:tcBorders>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244387</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21256</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11,5</w:t>
            </w:r>
          </w:p>
        </w:tc>
      </w:tr>
      <w:tr w:rsidR="0089685C" w:rsidRPr="00B419CE" w:rsidTr="0089685C">
        <w:trPr>
          <w:trHeight w:hRule="exact" w:val="315"/>
        </w:trPr>
        <w:tc>
          <w:tcPr>
            <w:tcW w:w="4249" w:type="dxa"/>
            <w:vMerge w:val="restart"/>
            <w:tcBorders>
              <w:top w:val="single" w:sz="4" w:space="0" w:color="auto"/>
              <w:left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ИТОГО ПО ВСЕМ ПРИЧИНАМ</w:t>
            </w: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м</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3453753</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232266</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14,9</w:t>
            </w:r>
          </w:p>
        </w:tc>
      </w:tr>
      <w:tr w:rsidR="0089685C" w:rsidRPr="00B419CE" w:rsidTr="0089685C">
        <w:trPr>
          <w:trHeight w:hRule="exact" w:val="315"/>
        </w:trPr>
        <w:tc>
          <w:tcPr>
            <w:tcW w:w="4249" w:type="dxa"/>
            <w:vMerge/>
            <w:tcBorders>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4180281</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311503</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13,4</w:t>
            </w:r>
          </w:p>
        </w:tc>
      </w:tr>
      <w:tr w:rsidR="0089685C" w:rsidRPr="00B419CE" w:rsidTr="0089685C">
        <w:trPr>
          <w:trHeight w:hRule="exact" w:val="315"/>
        </w:trPr>
        <w:tc>
          <w:tcPr>
            <w:tcW w:w="4249"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Arial Narrow"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rPr>
              <w:t>Отпуск по беременности и родам</w:t>
            </w:r>
          </w:p>
        </w:tc>
        <w:tc>
          <w:tcPr>
            <w:tcW w:w="902"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Narrow"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ж</w:t>
            </w:r>
          </w:p>
        </w:tc>
        <w:tc>
          <w:tcPr>
            <w:tcW w:w="1762"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1756040</w:t>
            </w:r>
          </w:p>
        </w:tc>
        <w:tc>
          <w:tcPr>
            <w:tcW w:w="184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12451</w:t>
            </w:r>
          </w:p>
        </w:tc>
        <w:tc>
          <w:tcPr>
            <w:tcW w:w="1559"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141,0</w:t>
            </w:r>
          </w:p>
        </w:tc>
      </w:tr>
    </w:tbl>
    <w:p w:rsidR="0089685C" w:rsidRPr="00B419CE" w:rsidRDefault="0089685C" w:rsidP="0089685C">
      <w:pPr>
        <w:widowControl w:val="0"/>
        <w:spacing w:before="4" w:after="0" w:line="240" w:lineRule="auto"/>
        <w:rPr>
          <w:rFonts w:ascii="Times New Roman" w:eastAsia="Times New Roman" w:hAnsi="Times New Roman" w:cs="Times New Roman"/>
          <w:color w:val="000000" w:themeColor="text1"/>
          <w:sz w:val="24"/>
          <w:szCs w:val="24"/>
          <w:lang w:val="en-US"/>
        </w:rPr>
      </w:pPr>
    </w:p>
    <w:p w:rsidR="0089685C" w:rsidRPr="00B419CE" w:rsidRDefault="0089685C" w:rsidP="0089685C">
      <w:pPr>
        <w:spacing w:after="160" w:line="259" w:lineRule="auto"/>
        <w:rPr>
          <w:rFonts w:ascii="Times New Roman" w:eastAsia="Calibri" w:hAnsi="Times New Roman" w:cs="Times New Roman"/>
          <w:b/>
          <w:color w:val="000000" w:themeColor="text1"/>
          <w:spacing w:val="-2"/>
          <w:sz w:val="24"/>
          <w:szCs w:val="24"/>
        </w:rPr>
      </w:pPr>
      <w:r w:rsidRPr="00B419CE">
        <w:rPr>
          <w:rFonts w:ascii="Times New Roman" w:eastAsia="Calibri" w:hAnsi="Times New Roman" w:cs="Times New Roman"/>
          <w:color w:val="000000" w:themeColor="text1"/>
          <w:lang w:val="en-US"/>
        </w:rPr>
        <w:br w:type="page"/>
      </w:r>
    </w:p>
    <w:p w:rsidR="0089685C" w:rsidRPr="00B419CE" w:rsidRDefault="0089685C" w:rsidP="0089685C">
      <w:pPr>
        <w:widowControl w:val="0"/>
        <w:spacing w:before="120" w:after="120" w:line="240" w:lineRule="auto"/>
        <w:contextualSpacing/>
        <w:jc w:val="center"/>
        <w:outlineLvl w:val="1"/>
        <w:rPr>
          <w:rFonts w:ascii="Times New Roman" w:eastAsia="Calibri" w:hAnsi="Times New Roman" w:cs="Times New Roman"/>
          <w:b/>
          <w:bCs/>
          <w:color w:val="000000" w:themeColor="text1"/>
          <w:spacing w:val="-2"/>
          <w:sz w:val="28"/>
          <w:szCs w:val="24"/>
        </w:rPr>
      </w:pPr>
      <w:bookmarkStart w:id="317" w:name="_Toc48820011"/>
      <w:bookmarkStart w:id="318" w:name="_Toc51761338"/>
      <w:bookmarkStart w:id="319" w:name="_Toc80786708"/>
      <w:r w:rsidRPr="00B419CE">
        <w:rPr>
          <w:rFonts w:ascii="Times New Roman" w:eastAsia="Calibri" w:hAnsi="Times New Roman" w:cs="Times New Roman"/>
          <w:b/>
          <w:color w:val="000000" w:themeColor="text1"/>
          <w:spacing w:val="-2"/>
          <w:sz w:val="28"/>
          <w:szCs w:val="24"/>
        </w:rPr>
        <w:lastRenderedPageBreak/>
        <w:t>Отпуск по беременности и родам</w:t>
      </w:r>
      <w:bookmarkEnd w:id="317"/>
      <w:bookmarkEnd w:id="318"/>
      <w:r w:rsidR="00B10D3A">
        <w:rPr>
          <w:rFonts w:ascii="Times New Roman" w:eastAsia="Calibri" w:hAnsi="Times New Roman" w:cs="Times New Roman"/>
          <w:b/>
          <w:color w:val="000000" w:themeColor="text1"/>
          <w:spacing w:val="-2"/>
          <w:sz w:val="28"/>
          <w:szCs w:val="24"/>
        </w:rPr>
        <w:t xml:space="preserve"> </w:t>
      </w:r>
      <w:bookmarkStart w:id="320" w:name="_Toc17792064"/>
      <w:bookmarkStart w:id="321" w:name="_Toc48820012"/>
      <w:bookmarkStart w:id="322" w:name="_Toc50643980"/>
      <w:bookmarkStart w:id="323" w:name="_Toc51761339"/>
      <w:r w:rsidRPr="00B419CE">
        <w:rPr>
          <w:rFonts w:ascii="Times New Roman" w:eastAsia="Calibri" w:hAnsi="Times New Roman" w:cs="Times New Roman"/>
          <w:b/>
          <w:color w:val="000000" w:themeColor="text1"/>
          <w:spacing w:val="-2"/>
          <w:sz w:val="28"/>
          <w:szCs w:val="24"/>
        </w:rPr>
        <w:t>(по муниципальным образованиям)</w:t>
      </w:r>
      <w:bookmarkEnd w:id="319"/>
      <w:bookmarkEnd w:id="320"/>
      <w:bookmarkEnd w:id="321"/>
      <w:bookmarkEnd w:id="322"/>
      <w:bookmarkEnd w:id="323"/>
    </w:p>
    <w:tbl>
      <w:tblPr>
        <w:tblW w:w="9628" w:type="dxa"/>
        <w:tblInd w:w="-431" w:type="dxa"/>
        <w:tblLayout w:type="fixed"/>
        <w:tblLook w:val="01E0" w:firstRow="1" w:lastRow="1" w:firstColumn="1" w:lastColumn="1" w:noHBand="0" w:noVBand="0"/>
      </w:tblPr>
      <w:tblGrid>
        <w:gridCol w:w="3000"/>
        <w:gridCol w:w="2503"/>
        <w:gridCol w:w="1417"/>
        <w:gridCol w:w="2708"/>
      </w:tblGrid>
      <w:tr w:rsidR="0089685C" w:rsidRPr="00B419CE" w:rsidTr="0089685C">
        <w:trPr>
          <w:trHeight w:hRule="exact" w:val="496"/>
        </w:trPr>
        <w:tc>
          <w:tcPr>
            <w:tcW w:w="3000" w:type="dxa"/>
            <w:vMerge w:val="restart"/>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2"/>
                <w:sz w:val="24"/>
                <w:szCs w:val="24"/>
                <w:lang w:val="en-US"/>
              </w:rPr>
              <w:t>Территории</w:t>
            </w:r>
          </w:p>
        </w:tc>
        <w:tc>
          <w:tcPr>
            <w:tcW w:w="3920" w:type="dxa"/>
            <w:gridSpan w:val="2"/>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pacing w:val="-1"/>
                <w:sz w:val="24"/>
                <w:szCs w:val="24"/>
              </w:rPr>
              <w:t>Отпуск</w:t>
            </w:r>
            <w:r w:rsidRPr="00B419CE">
              <w:rPr>
                <w:rFonts w:ascii="Times New Roman" w:eastAsia="Calibri" w:hAnsi="Times New Roman" w:cs="Times New Roman"/>
                <w:b/>
                <w:color w:val="000000" w:themeColor="text1"/>
                <w:sz w:val="24"/>
                <w:szCs w:val="24"/>
              </w:rPr>
              <w:t xml:space="preserve"> по </w:t>
            </w:r>
            <w:r w:rsidRPr="00B419CE">
              <w:rPr>
                <w:rFonts w:ascii="Times New Roman" w:eastAsia="Calibri" w:hAnsi="Times New Roman" w:cs="Times New Roman"/>
                <w:b/>
                <w:color w:val="000000" w:themeColor="text1"/>
                <w:spacing w:val="-1"/>
                <w:sz w:val="24"/>
                <w:szCs w:val="24"/>
              </w:rPr>
              <w:t>беременности</w:t>
            </w:r>
            <w:r w:rsidRPr="00B419CE">
              <w:rPr>
                <w:rFonts w:ascii="Times New Roman" w:eastAsia="Calibri" w:hAnsi="Times New Roman" w:cs="Times New Roman"/>
                <w:b/>
                <w:color w:val="000000" w:themeColor="text1"/>
                <w:sz w:val="24"/>
                <w:szCs w:val="24"/>
              </w:rPr>
              <w:t xml:space="preserve"> и </w:t>
            </w:r>
            <w:r w:rsidRPr="00B419CE">
              <w:rPr>
                <w:rFonts w:ascii="Times New Roman" w:eastAsia="Calibri" w:hAnsi="Times New Roman" w:cs="Times New Roman"/>
                <w:b/>
                <w:color w:val="000000" w:themeColor="text1"/>
                <w:spacing w:val="-1"/>
                <w:sz w:val="24"/>
                <w:szCs w:val="24"/>
              </w:rPr>
              <w:t>родам</w:t>
            </w:r>
          </w:p>
        </w:tc>
        <w:tc>
          <w:tcPr>
            <w:tcW w:w="2708" w:type="dxa"/>
            <w:vMerge w:val="restart"/>
            <w:tcBorders>
              <w:top w:val="single" w:sz="4" w:space="0" w:color="231F20"/>
              <w:left w:val="single" w:sz="4" w:space="0" w:color="auto"/>
              <w:right w:val="single" w:sz="4" w:space="0" w:color="231F20"/>
            </w:tcBorders>
            <w:vAlign w:val="center"/>
          </w:tcPr>
          <w:p w:rsidR="0089685C" w:rsidRPr="00B419CE" w:rsidRDefault="0089685C" w:rsidP="0089685C">
            <w:pPr>
              <w:widowControl w:val="0"/>
              <w:spacing w:after="0" w:line="25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 xml:space="preserve">Средняя </w:t>
            </w:r>
            <w:r w:rsidRPr="00B419CE">
              <w:rPr>
                <w:rFonts w:ascii="Times New Roman" w:eastAsia="Calibri" w:hAnsi="Times New Roman" w:cs="Times New Roman"/>
                <w:b/>
                <w:color w:val="000000" w:themeColor="text1"/>
                <w:spacing w:val="-1"/>
                <w:sz w:val="24"/>
                <w:szCs w:val="24"/>
                <w:lang w:val="en-US"/>
              </w:rPr>
              <w:t>продолжи-</w:t>
            </w:r>
            <w:r w:rsidRPr="00B419CE">
              <w:rPr>
                <w:rFonts w:ascii="Times New Roman" w:eastAsia="Calibri" w:hAnsi="Times New Roman" w:cs="Times New Roman"/>
                <w:b/>
                <w:color w:val="000000" w:themeColor="text1"/>
                <w:spacing w:val="20"/>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тельность</w:t>
            </w:r>
            <w:r w:rsidRPr="00B419CE">
              <w:rPr>
                <w:rFonts w:ascii="Times New Roman" w:eastAsia="Calibri" w:hAnsi="Times New Roman" w:cs="Times New Roman"/>
                <w:b/>
                <w:color w:val="000000" w:themeColor="text1"/>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случая</w:t>
            </w:r>
          </w:p>
        </w:tc>
      </w:tr>
      <w:tr w:rsidR="0089685C" w:rsidRPr="00B419CE" w:rsidTr="0089685C">
        <w:trPr>
          <w:trHeight w:hRule="exact" w:val="560"/>
        </w:trPr>
        <w:tc>
          <w:tcPr>
            <w:tcW w:w="3000" w:type="dxa"/>
            <w:vMerge/>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2503"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в календарных днях</w:t>
            </w:r>
          </w:p>
        </w:tc>
        <w:tc>
          <w:tcPr>
            <w:tcW w:w="1417" w:type="dxa"/>
            <w:tcBorders>
              <w:top w:val="single" w:sz="4" w:space="0" w:color="231F20"/>
              <w:left w:val="single" w:sz="4" w:space="0" w:color="auto"/>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 xml:space="preserve">в </w:t>
            </w:r>
            <w:r w:rsidRPr="00B419CE">
              <w:rPr>
                <w:rFonts w:ascii="Times New Roman" w:eastAsia="Calibri" w:hAnsi="Times New Roman" w:cs="Times New Roman"/>
                <w:b/>
                <w:color w:val="000000" w:themeColor="text1"/>
                <w:spacing w:val="-1"/>
                <w:sz w:val="24"/>
                <w:szCs w:val="24"/>
                <w:lang w:val="en-US"/>
              </w:rPr>
              <w:t>случаях</w:t>
            </w:r>
          </w:p>
        </w:tc>
        <w:tc>
          <w:tcPr>
            <w:tcW w:w="2708"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r>
      <w:tr w:rsidR="0089685C" w:rsidRPr="00B419CE" w:rsidTr="0089685C">
        <w:trPr>
          <w:trHeight w:hRule="exact" w:val="288"/>
        </w:trPr>
        <w:tc>
          <w:tcPr>
            <w:tcW w:w="3000" w:type="dxa"/>
            <w:tcBorders>
              <w:top w:val="single" w:sz="4" w:space="0" w:color="auto"/>
              <w:left w:val="single" w:sz="4" w:space="0" w:color="auto"/>
              <w:bottom w:val="single" w:sz="4" w:space="0" w:color="auto"/>
              <w:right w:val="single" w:sz="4" w:space="0" w:color="auto"/>
            </w:tcBorders>
            <w:shd w:val="clear" w:color="auto" w:fill="auto"/>
            <w:vAlign w:val="bottom"/>
          </w:tcPr>
          <w:p w:rsidR="0089685C" w:rsidRPr="00B419CE" w:rsidRDefault="0089685C" w:rsidP="0089685C">
            <w:pPr>
              <w:spacing w:after="0" w:line="240" w:lineRule="auto"/>
              <w:rPr>
                <w:rFonts w:ascii="Times New Roman" w:eastAsia="Calibri" w:hAnsi="Times New Roman" w:cs="Times New Roman"/>
                <w:color w:val="000000" w:themeColor="text1"/>
                <w:sz w:val="24"/>
              </w:rPr>
            </w:pPr>
            <w:r w:rsidRPr="00B419CE">
              <w:rPr>
                <w:rFonts w:ascii="Times New Roman" w:eastAsia="Calibri" w:hAnsi="Times New Roman" w:cs="Times New Roman"/>
                <w:color w:val="000000" w:themeColor="text1"/>
                <w:sz w:val="24"/>
                <w:lang w:val="en-US"/>
              </w:rPr>
              <w:t>Белоярский район</w:t>
            </w:r>
          </w:p>
        </w:tc>
        <w:tc>
          <w:tcPr>
            <w:tcW w:w="2503" w:type="dxa"/>
            <w:tcBorders>
              <w:top w:val="single" w:sz="4" w:space="0" w:color="auto"/>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16348</w:t>
            </w:r>
          </w:p>
        </w:tc>
        <w:tc>
          <w:tcPr>
            <w:tcW w:w="1417" w:type="dxa"/>
            <w:tcBorders>
              <w:top w:val="single" w:sz="4" w:space="0" w:color="auto"/>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116</w:t>
            </w:r>
          </w:p>
        </w:tc>
        <w:tc>
          <w:tcPr>
            <w:tcW w:w="2708" w:type="dxa"/>
            <w:tcBorders>
              <w:top w:val="single" w:sz="4" w:space="0" w:color="auto"/>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140,9</w:t>
            </w:r>
          </w:p>
        </w:tc>
      </w:tr>
      <w:tr w:rsidR="0089685C" w:rsidRPr="00B419CE" w:rsidTr="0089685C">
        <w:trPr>
          <w:trHeight w:hRule="exact" w:val="288"/>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Берёзовский район</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23263</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167</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139,3</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Кондинский район</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24820</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177</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140,2</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Нефтеюганский район</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23491</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167</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140,7</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Нижневартовский район</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22693</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162</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140,1</w:t>
            </w:r>
          </w:p>
        </w:tc>
      </w:tr>
      <w:tr w:rsidR="0089685C" w:rsidRPr="00B419CE" w:rsidTr="0089685C">
        <w:trPr>
          <w:trHeight w:hRule="exact" w:val="288"/>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Октябрьский район</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17080</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122</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140,0</w:t>
            </w:r>
          </w:p>
        </w:tc>
      </w:tr>
      <w:tr w:rsidR="0089685C" w:rsidRPr="00B419CE" w:rsidTr="0089685C">
        <w:trPr>
          <w:trHeight w:hRule="exact" w:val="288"/>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Советский район</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40012</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282</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141,9</w:t>
            </w:r>
          </w:p>
        </w:tc>
      </w:tr>
      <w:tr w:rsidR="0089685C" w:rsidRPr="00B419CE" w:rsidTr="0089685C">
        <w:trPr>
          <w:trHeight w:hRule="exact" w:val="288"/>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Сургутский район</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122125</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872</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140,1</w:t>
            </w:r>
          </w:p>
        </w:tc>
      </w:tr>
      <w:tr w:rsidR="0089685C" w:rsidRPr="00B419CE" w:rsidTr="0089685C">
        <w:trPr>
          <w:trHeight w:hRule="exact" w:val="288"/>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Ханты-Мансийский район</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12460</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89</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140,0</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г.Когалым</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98013</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677</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144,8</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г.Лангепас</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8540</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61</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140,0</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г.Мегион</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48014</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347</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138,4</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г.Нягань</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62990</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448</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140,6</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г.Покачи</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17290</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124</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139,4</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г.Пыть-Ях</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50574</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348</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145,3</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г. Радужный</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36498</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256</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142,6</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г.Урай</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41093</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287</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143,2</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г.Югорск</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47523</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338</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140,6</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г. Нефтеюганск</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г. Нижневартовск</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313996</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2230</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140,8</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г. Сургут</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576980</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4099</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140,8</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г. Ханты-Мансийск</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152237</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1082</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lang w:val="en-US"/>
              </w:rPr>
            </w:pPr>
            <w:r w:rsidRPr="00B419CE">
              <w:rPr>
                <w:rFonts w:ascii="Times New Roman" w:eastAsia="Calibri" w:hAnsi="Times New Roman" w:cs="Times New Roman"/>
                <w:color w:val="000000" w:themeColor="text1"/>
                <w:sz w:val="24"/>
                <w:lang w:val="en-US"/>
              </w:rPr>
              <w:t>140,7</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По округу</w:t>
            </w:r>
            <w:r w:rsidR="0036446D" w:rsidRPr="00B419CE">
              <w:rPr>
                <w:rFonts w:ascii="Times New Roman" w:eastAsia="Calibri" w:hAnsi="Times New Roman" w:cs="Times New Roman"/>
                <w:b/>
                <w:bCs/>
                <w:color w:val="000000" w:themeColor="text1"/>
                <w:sz w:val="24"/>
                <w:lang w:val="en-US"/>
              </w:rPr>
              <w:t xml:space="preserve"> </w:t>
            </w:r>
            <w:r w:rsidRPr="00B419CE">
              <w:rPr>
                <w:rFonts w:ascii="Times New Roman" w:eastAsia="Calibri" w:hAnsi="Times New Roman" w:cs="Times New Roman"/>
                <w:b/>
                <w:bCs/>
                <w:color w:val="000000" w:themeColor="text1"/>
                <w:sz w:val="24"/>
                <w:lang w:val="en-US"/>
              </w:rPr>
              <w:t>2020 г.</w:t>
            </w:r>
          </w:p>
        </w:tc>
        <w:tc>
          <w:tcPr>
            <w:tcW w:w="2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lang w:val="en-US"/>
              </w:rPr>
            </w:pPr>
            <w:r w:rsidRPr="00B419CE">
              <w:rPr>
                <w:rFonts w:ascii="Times New Roman" w:eastAsia="Calibri" w:hAnsi="Times New Roman" w:cs="Times New Roman"/>
                <w:b/>
                <w:color w:val="000000" w:themeColor="text1"/>
                <w:sz w:val="24"/>
                <w:lang w:val="en-US"/>
              </w:rPr>
              <w:t>1756040</w:t>
            </w:r>
          </w:p>
        </w:tc>
        <w:tc>
          <w:tcPr>
            <w:tcW w:w="1417"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lang w:val="en-US"/>
              </w:rPr>
            </w:pPr>
            <w:r w:rsidRPr="00B419CE">
              <w:rPr>
                <w:rFonts w:ascii="Times New Roman" w:eastAsia="Calibri" w:hAnsi="Times New Roman" w:cs="Times New Roman"/>
                <w:b/>
                <w:color w:val="000000" w:themeColor="text1"/>
                <w:sz w:val="24"/>
                <w:lang w:val="en-US"/>
              </w:rPr>
              <w:t>12451</w:t>
            </w:r>
          </w:p>
        </w:tc>
        <w:tc>
          <w:tcPr>
            <w:tcW w:w="2708"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lang w:val="en-US"/>
              </w:rPr>
            </w:pPr>
            <w:r w:rsidRPr="00B419CE">
              <w:rPr>
                <w:rFonts w:ascii="Times New Roman" w:eastAsia="Calibri" w:hAnsi="Times New Roman" w:cs="Times New Roman"/>
                <w:b/>
                <w:color w:val="000000" w:themeColor="text1"/>
                <w:sz w:val="24"/>
                <w:lang w:val="en-US"/>
              </w:rPr>
              <w:t>141,0</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По округу</w:t>
            </w:r>
            <w:r w:rsidR="0036446D" w:rsidRPr="00B419CE">
              <w:rPr>
                <w:rFonts w:ascii="Times New Roman" w:eastAsia="Calibri" w:hAnsi="Times New Roman" w:cs="Times New Roman"/>
                <w:b/>
                <w:bCs/>
                <w:color w:val="000000" w:themeColor="text1"/>
                <w:sz w:val="24"/>
                <w:lang w:val="en-US"/>
              </w:rPr>
              <w:t xml:space="preserve"> </w:t>
            </w:r>
            <w:r w:rsidRPr="00B419CE">
              <w:rPr>
                <w:rFonts w:ascii="Times New Roman" w:eastAsia="Calibri" w:hAnsi="Times New Roman" w:cs="Times New Roman"/>
                <w:b/>
                <w:bCs/>
                <w:color w:val="000000" w:themeColor="text1"/>
                <w:sz w:val="24"/>
                <w:lang w:val="en-US"/>
              </w:rPr>
              <w:t>2019 г.</w:t>
            </w:r>
          </w:p>
        </w:tc>
        <w:tc>
          <w:tcPr>
            <w:tcW w:w="2503"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1904905</w:t>
            </w:r>
          </w:p>
        </w:tc>
        <w:tc>
          <w:tcPr>
            <w:tcW w:w="141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13503</w:t>
            </w:r>
          </w:p>
        </w:tc>
        <w:tc>
          <w:tcPr>
            <w:tcW w:w="2708"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141,1</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По округу</w:t>
            </w:r>
            <w:r w:rsidR="0036446D" w:rsidRPr="00B419CE">
              <w:rPr>
                <w:rFonts w:ascii="Times New Roman" w:eastAsia="Calibri" w:hAnsi="Times New Roman" w:cs="Times New Roman"/>
                <w:b/>
                <w:bCs/>
                <w:color w:val="000000" w:themeColor="text1"/>
                <w:sz w:val="24"/>
                <w:lang w:val="en-US"/>
              </w:rPr>
              <w:t xml:space="preserve"> </w:t>
            </w:r>
            <w:r w:rsidRPr="00B419CE">
              <w:rPr>
                <w:rFonts w:ascii="Times New Roman" w:eastAsia="Calibri" w:hAnsi="Times New Roman" w:cs="Times New Roman"/>
                <w:b/>
                <w:bCs/>
                <w:color w:val="000000" w:themeColor="text1"/>
                <w:sz w:val="24"/>
                <w:lang w:val="en-US"/>
              </w:rPr>
              <w:t>2018 г.</w:t>
            </w:r>
          </w:p>
        </w:tc>
        <w:tc>
          <w:tcPr>
            <w:tcW w:w="2503"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2189081</w:t>
            </w:r>
          </w:p>
        </w:tc>
        <w:tc>
          <w:tcPr>
            <w:tcW w:w="141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15482</w:t>
            </w:r>
          </w:p>
        </w:tc>
        <w:tc>
          <w:tcPr>
            <w:tcW w:w="2708"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141,4</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По округу</w:t>
            </w:r>
            <w:r w:rsidR="0036446D" w:rsidRPr="00B419CE">
              <w:rPr>
                <w:rFonts w:ascii="Times New Roman" w:eastAsia="Calibri" w:hAnsi="Times New Roman" w:cs="Times New Roman"/>
                <w:b/>
                <w:bCs/>
                <w:color w:val="000000" w:themeColor="text1"/>
                <w:sz w:val="24"/>
                <w:lang w:val="en-US"/>
              </w:rPr>
              <w:t xml:space="preserve"> </w:t>
            </w:r>
            <w:r w:rsidRPr="00B419CE">
              <w:rPr>
                <w:rFonts w:ascii="Times New Roman" w:eastAsia="Calibri" w:hAnsi="Times New Roman" w:cs="Times New Roman"/>
                <w:b/>
                <w:bCs/>
                <w:color w:val="000000" w:themeColor="text1"/>
                <w:sz w:val="24"/>
                <w:lang w:val="en-US"/>
              </w:rPr>
              <w:t>2017 г.</w:t>
            </w:r>
          </w:p>
        </w:tc>
        <w:tc>
          <w:tcPr>
            <w:tcW w:w="2503"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2272547</w:t>
            </w:r>
          </w:p>
        </w:tc>
        <w:tc>
          <w:tcPr>
            <w:tcW w:w="141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16328</w:t>
            </w:r>
          </w:p>
        </w:tc>
        <w:tc>
          <w:tcPr>
            <w:tcW w:w="2708"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139,2</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по округу</w:t>
            </w:r>
            <w:r w:rsidR="0036446D" w:rsidRPr="00B419CE">
              <w:rPr>
                <w:rFonts w:ascii="Times New Roman" w:eastAsia="Calibri" w:hAnsi="Times New Roman" w:cs="Times New Roman"/>
                <w:b/>
                <w:bCs/>
                <w:color w:val="000000" w:themeColor="text1"/>
                <w:sz w:val="24"/>
                <w:lang w:val="en-US"/>
              </w:rPr>
              <w:t xml:space="preserve"> </w:t>
            </w:r>
            <w:r w:rsidRPr="00B419CE">
              <w:rPr>
                <w:rFonts w:ascii="Times New Roman" w:eastAsia="Calibri" w:hAnsi="Times New Roman" w:cs="Times New Roman"/>
                <w:b/>
                <w:bCs/>
                <w:color w:val="000000" w:themeColor="text1"/>
                <w:sz w:val="24"/>
                <w:lang w:val="en-US"/>
              </w:rPr>
              <w:t>2016 г.</w:t>
            </w:r>
          </w:p>
        </w:tc>
        <w:tc>
          <w:tcPr>
            <w:tcW w:w="2503"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2424130</w:t>
            </w:r>
          </w:p>
        </w:tc>
        <w:tc>
          <w:tcPr>
            <w:tcW w:w="141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17368</w:t>
            </w:r>
          </w:p>
        </w:tc>
        <w:tc>
          <w:tcPr>
            <w:tcW w:w="2708"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139,6</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по округу</w:t>
            </w:r>
            <w:r w:rsidR="0036446D" w:rsidRPr="00B419CE">
              <w:rPr>
                <w:rFonts w:ascii="Times New Roman" w:eastAsia="Calibri" w:hAnsi="Times New Roman" w:cs="Times New Roman"/>
                <w:b/>
                <w:bCs/>
                <w:color w:val="000000" w:themeColor="text1"/>
                <w:sz w:val="24"/>
                <w:lang w:val="en-US"/>
              </w:rPr>
              <w:t xml:space="preserve"> </w:t>
            </w:r>
            <w:r w:rsidRPr="00B419CE">
              <w:rPr>
                <w:rFonts w:ascii="Times New Roman" w:eastAsia="Calibri" w:hAnsi="Times New Roman" w:cs="Times New Roman"/>
                <w:b/>
                <w:bCs/>
                <w:color w:val="000000" w:themeColor="text1"/>
                <w:sz w:val="24"/>
                <w:lang w:val="en-US"/>
              </w:rPr>
              <w:t>2015 г.</w:t>
            </w:r>
          </w:p>
        </w:tc>
        <w:tc>
          <w:tcPr>
            <w:tcW w:w="2503"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2547821</w:t>
            </w:r>
          </w:p>
        </w:tc>
        <w:tc>
          <w:tcPr>
            <w:tcW w:w="141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18155</w:t>
            </w:r>
          </w:p>
        </w:tc>
        <w:tc>
          <w:tcPr>
            <w:tcW w:w="2708"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140,3</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по округу</w:t>
            </w:r>
            <w:r w:rsidR="0036446D" w:rsidRPr="00B419CE">
              <w:rPr>
                <w:rFonts w:ascii="Times New Roman" w:eastAsia="Calibri" w:hAnsi="Times New Roman" w:cs="Times New Roman"/>
                <w:b/>
                <w:bCs/>
                <w:color w:val="000000" w:themeColor="text1"/>
                <w:sz w:val="24"/>
                <w:lang w:val="en-US"/>
              </w:rPr>
              <w:t xml:space="preserve"> </w:t>
            </w:r>
            <w:r w:rsidRPr="00B419CE">
              <w:rPr>
                <w:rFonts w:ascii="Times New Roman" w:eastAsia="Calibri" w:hAnsi="Times New Roman" w:cs="Times New Roman"/>
                <w:b/>
                <w:bCs/>
                <w:color w:val="000000" w:themeColor="text1"/>
                <w:sz w:val="24"/>
                <w:lang w:val="en-US"/>
              </w:rPr>
              <w:t>2014 г.</w:t>
            </w:r>
          </w:p>
        </w:tc>
        <w:tc>
          <w:tcPr>
            <w:tcW w:w="2503"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2624865</w:t>
            </w:r>
          </w:p>
        </w:tc>
        <w:tc>
          <w:tcPr>
            <w:tcW w:w="141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18893</w:t>
            </w:r>
          </w:p>
        </w:tc>
        <w:tc>
          <w:tcPr>
            <w:tcW w:w="2708"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138,9</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по округу</w:t>
            </w:r>
            <w:r w:rsidR="0036446D" w:rsidRPr="00B419CE">
              <w:rPr>
                <w:rFonts w:ascii="Times New Roman" w:eastAsia="Calibri" w:hAnsi="Times New Roman" w:cs="Times New Roman"/>
                <w:b/>
                <w:bCs/>
                <w:color w:val="000000" w:themeColor="text1"/>
                <w:sz w:val="24"/>
                <w:lang w:val="en-US"/>
              </w:rPr>
              <w:t xml:space="preserve"> </w:t>
            </w:r>
            <w:r w:rsidRPr="00B419CE">
              <w:rPr>
                <w:rFonts w:ascii="Times New Roman" w:eastAsia="Calibri" w:hAnsi="Times New Roman" w:cs="Times New Roman"/>
                <w:b/>
                <w:bCs/>
                <w:color w:val="000000" w:themeColor="text1"/>
                <w:sz w:val="24"/>
                <w:lang w:val="en-US"/>
              </w:rPr>
              <w:t>2013 г.</w:t>
            </w:r>
          </w:p>
        </w:tc>
        <w:tc>
          <w:tcPr>
            <w:tcW w:w="2503"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2489507</w:t>
            </w:r>
          </w:p>
        </w:tc>
        <w:tc>
          <w:tcPr>
            <w:tcW w:w="141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17808</w:t>
            </w:r>
          </w:p>
        </w:tc>
        <w:tc>
          <w:tcPr>
            <w:tcW w:w="2708"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139,8</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по округу</w:t>
            </w:r>
            <w:r w:rsidR="0036446D" w:rsidRPr="00B419CE">
              <w:rPr>
                <w:rFonts w:ascii="Times New Roman" w:eastAsia="Calibri" w:hAnsi="Times New Roman" w:cs="Times New Roman"/>
                <w:b/>
                <w:bCs/>
                <w:color w:val="000000" w:themeColor="text1"/>
                <w:sz w:val="24"/>
                <w:lang w:val="en-US"/>
              </w:rPr>
              <w:t xml:space="preserve"> </w:t>
            </w:r>
            <w:r w:rsidRPr="00B419CE">
              <w:rPr>
                <w:rFonts w:ascii="Times New Roman" w:eastAsia="Calibri" w:hAnsi="Times New Roman" w:cs="Times New Roman"/>
                <w:b/>
                <w:bCs/>
                <w:color w:val="000000" w:themeColor="text1"/>
                <w:sz w:val="24"/>
                <w:lang w:val="en-US"/>
              </w:rPr>
              <w:t>2012 г.</w:t>
            </w:r>
          </w:p>
        </w:tc>
        <w:tc>
          <w:tcPr>
            <w:tcW w:w="2503"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2507855</w:t>
            </w:r>
          </w:p>
        </w:tc>
        <w:tc>
          <w:tcPr>
            <w:tcW w:w="141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17954</w:t>
            </w:r>
          </w:p>
        </w:tc>
        <w:tc>
          <w:tcPr>
            <w:tcW w:w="2708"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139,7</w:t>
            </w:r>
          </w:p>
        </w:tc>
      </w:tr>
      <w:tr w:rsidR="0089685C" w:rsidRPr="00B419CE" w:rsidTr="0089685C">
        <w:trPr>
          <w:trHeight w:hRule="exact" w:val="315"/>
        </w:trPr>
        <w:tc>
          <w:tcPr>
            <w:tcW w:w="300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по округу</w:t>
            </w:r>
            <w:r w:rsidR="0036446D" w:rsidRPr="00B419CE">
              <w:rPr>
                <w:rFonts w:ascii="Times New Roman" w:eastAsia="Calibri" w:hAnsi="Times New Roman" w:cs="Times New Roman"/>
                <w:b/>
                <w:bCs/>
                <w:color w:val="000000" w:themeColor="text1"/>
                <w:sz w:val="24"/>
                <w:lang w:val="en-US"/>
              </w:rPr>
              <w:t xml:space="preserve"> </w:t>
            </w:r>
            <w:r w:rsidRPr="00B419CE">
              <w:rPr>
                <w:rFonts w:ascii="Times New Roman" w:eastAsia="Calibri" w:hAnsi="Times New Roman" w:cs="Times New Roman"/>
                <w:b/>
                <w:bCs/>
                <w:color w:val="000000" w:themeColor="text1"/>
                <w:sz w:val="24"/>
                <w:lang w:val="en-US"/>
              </w:rPr>
              <w:t>2011 г.</w:t>
            </w:r>
          </w:p>
        </w:tc>
        <w:tc>
          <w:tcPr>
            <w:tcW w:w="2503"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2283929</w:t>
            </w:r>
          </w:p>
        </w:tc>
        <w:tc>
          <w:tcPr>
            <w:tcW w:w="141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16302</w:t>
            </w:r>
          </w:p>
        </w:tc>
        <w:tc>
          <w:tcPr>
            <w:tcW w:w="2708"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lang w:val="en-US"/>
              </w:rPr>
            </w:pPr>
            <w:r w:rsidRPr="00B419CE">
              <w:rPr>
                <w:rFonts w:ascii="Times New Roman" w:eastAsia="Calibri" w:hAnsi="Times New Roman" w:cs="Times New Roman"/>
                <w:b/>
                <w:bCs/>
                <w:color w:val="000000" w:themeColor="text1"/>
                <w:sz w:val="24"/>
                <w:lang w:val="en-US"/>
              </w:rPr>
              <w:t>140,1</w:t>
            </w:r>
          </w:p>
        </w:tc>
      </w:tr>
    </w:tbl>
    <w:p w:rsidR="0089685C" w:rsidRPr="00B419CE" w:rsidRDefault="0089685C" w:rsidP="0089685C">
      <w:pPr>
        <w:widowControl w:val="0"/>
        <w:spacing w:before="5" w:after="0" w:line="240" w:lineRule="auto"/>
        <w:rPr>
          <w:rFonts w:ascii="Times New Roman" w:eastAsia="Arial" w:hAnsi="Times New Roman" w:cs="Times New Roman"/>
          <w:b/>
          <w:bCs/>
          <w:color w:val="000000" w:themeColor="text1"/>
          <w:sz w:val="24"/>
          <w:szCs w:val="24"/>
          <w:lang w:val="en-US"/>
        </w:rPr>
      </w:pPr>
    </w:p>
    <w:p w:rsidR="0089685C" w:rsidRPr="00B419CE" w:rsidRDefault="0089685C" w:rsidP="0089685C">
      <w:pPr>
        <w:spacing w:after="160" w:line="259" w:lineRule="auto"/>
        <w:rPr>
          <w:rFonts w:ascii="Times New Roman" w:eastAsia="Arial" w:hAnsi="Times New Roman" w:cs="Times New Roman"/>
          <w:color w:val="000000" w:themeColor="text1"/>
          <w:sz w:val="24"/>
          <w:szCs w:val="24"/>
        </w:rPr>
      </w:pPr>
      <w:r w:rsidRPr="00B419CE">
        <w:rPr>
          <w:rFonts w:ascii="Times New Roman" w:eastAsia="Arial" w:hAnsi="Times New Roman" w:cs="Times New Roman"/>
          <w:color w:val="000000" w:themeColor="text1"/>
          <w:sz w:val="24"/>
          <w:szCs w:val="24"/>
        </w:rPr>
        <w:br w:type="page"/>
      </w:r>
    </w:p>
    <w:p w:rsidR="0089685C" w:rsidRPr="00B419CE" w:rsidRDefault="0089685C" w:rsidP="0089685C">
      <w:pPr>
        <w:widowControl w:val="0"/>
        <w:spacing w:before="120" w:after="120" w:line="240" w:lineRule="auto"/>
        <w:ind w:left="1134"/>
        <w:contextualSpacing/>
        <w:jc w:val="center"/>
        <w:outlineLvl w:val="1"/>
        <w:rPr>
          <w:rFonts w:ascii="Times New Roman" w:eastAsia="Calibri" w:hAnsi="Times New Roman" w:cs="Times New Roman"/>
          <w:b/>
          <w:bCs/>
          <w:color w:val="000000" w:themeColor="text1"/>
          <w:spacing w:val="-2"/>
          <w:sz w:val="28"/>
          <w:szCs w:val="24"/>
        </w:rPr>
      </w:pPr>
      <w:bookmarkStart w:id="324" w:name="_Toc51761340"/>
      <w:bookmarkStart w:id="325" w:name="_Toc80786709"/>
      <w:r w:rsidRPr="00B419CE">
        <w:rPr>
          <w:rFonts w:ascii="Times New Roman" w:eastAsia="Calibri" w:hAnsi="Times New Roman" w:cs="Times New Roman"/>
          <w:b/>
          <w:color w:val="000000" w:themeColor="text1"/>
          <w:spacing w:val="-2"/>
          <w:sz w:val="28"/>
          <w:szCs w:val="24"/>
        </w:rPr>
        <w:lastRenderedPageBreak/>
        <w:t xml:space="preserve">Уровни первичной </w:t>
      </w:r>
      <w:r w:rsidRPr="00B419CE">
        <w:rPr>
          <w:rFonts w:ascii="Times New Roman" w:eastAsia="Calibri" w:hAnsi="Times New Roman" w:cs="Times New Roman"/>
          <w:b/>
          <w:color w:val="000000" w:themeColor="text1"/>
          <w:spacing w:val="-1"/>
          <w:sz w:val="28"/>
          <w:szCs w:val="24"/>
        </w:rPr>
        <w:t>инвалидности</w:t>
      </w:r>
      <w:r w:rsidRPr="00B419CE">
        <w:rPr>
          <w:rFonts w:ascii="Times New Roman" w:eastAsia="Calibri" w:hAnsi="Times New Roman" w:cs="Times New Roman"/>
          <w:b/>
          <w:color w:val="000000" w:themeColor="text1"/>
          <w:spacing w:val="-2"/>
          <w:sz w:val="28"/>
          <w:szCs w:val="24"/>
        </w:rPr>
        <w:t xml:space="preserve"> (на 10 тыс, соответствующего </w:t>
      </w:r>
      <w:r w:rsidRPr="00B419CE">
        <w:rPr>
          <w:rFonts w:ascii="Times New Roman" w:eastAsia="Calibri" w:hAnsi="Times New Roman" w:cs="Times New Roman"/>
          <w:b/>
          <w:color w:val="000000" w:themeColor="text1"/>
          <w:spacing w:val="-1"/>
          <w:sz w:val="28"/>
          <w:szCs w:val="24"/>
        </w:rPr>
        <w:t>населения)</w:t>
      </w:r>
      <w:bookmarkEnd w:id="324"/>
      <w:bookmarkEnd w:id="325"/>
    </w:p>
    <w:tbl>
      <w:tblPr>
        <w:tblW w:w="9494" w:type="dxa"/>
        <w:tblInd w:w="-431" w:type="dxa"/>
        <w:tblLayout w:type="fixed"/>
        <w:tblLook w:val="01E0" w:firstRow="1" w:lastRow="1" w:firstColumn="1" w:lastColumn="1" w:noHBand="0" w:noVBand="0"/>
      </w:tblPr>
      <w:tblGrid>
        <w:gridCol w:w="2690"/>
        <w:gridCol w:w="1134"/>
        <w:gridCol w:w="1275"/>
        <w:gridCol w:w="1276"/>
        <w:gridCol w:w="1276"/>
        <w:gridCol w:w="1843"/>
      </w:tblGrid>
      <w:tr w:rsidR="0089685C" w:rsidRPr="00B419CE" w:rsidTr="0089685C">
        <w:trPr>
          <w:trHeight w:hRule="exact" w:val="274"/>
        </w:trPr>
        <w:tc>
          <w:tcPr>
            <w:tcW w:w="2690" w:type="dxa"/>
            <w:vMerge w:val="restart"/>
            <w:tcBorders>
              <w:top w:val="single" w:sz="4" w:space="0" w:color="231F20"/>
              <w:left w:val="single" w:sz="4" w:space="0" w:color="231F20"/>
              <w:right w:val="single" w:sz="4" w:space="0" w:color="231F20"/>
            </w:tcBorders>
          </w:tcPr>
          <w:p w:rsidR="0089685C" w:rsidRPr="00B419CE" w:rsidRDefault="0089685C" w:rsidP="0089685C">
            <w:pPr>
              <w:widowControl w:val="0"/>
              <w:spacing w:before="142" w:after="0" w:line="240" w:lineRule="auto"/>
              <w:ind w:firstLine="111"/>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2"/>
                <w:sz w:val="24"/>
                <w:szCs w:val="24"/>
                <w:lang w:val="en-US"/>
              </w:rPr>
              <w:t>Территории</w:t>
            </w:r>
          </w:p>
        </w:tc>
        <w:tc>
          <w:tcPr>
            <w:tcW w:w="6804" w:type="dxa"/>
            <w:gridSpan w:val="5"/>
            <w:tcBorders>
              <w:top w:val="single" w:sz="4" w:space="0" w:color="231F20"/>
              <w:left w:val="single" w:sz="4" w:space="0" w:color="231F20"/>
              <w:bottom w:val="single" w:sz="4" w:space="0" w:color="231F20"/>
              <w:right w:val="single" w:sz="4" w:space="0" w:color="231F20"/>
            </w:tcBorders>
          </w:tcPr>
          <w:p w:rsidR="0089685C" w:rsidRPr="00B419CE" w:rsidRDefault="0089685C" w:rsidP="0089685C">
            <w:pPr>
              <w:widowControl w:val="0"/>
              <w:spacing w:before="5" w:after="0" w:line="240" w:lineRule="auto"/>
              <w:ind w:left="987"/>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 xml:space="preserve">Признано </w:t>
            </w:r>
            <w:r w:rsidRPr="00B419CE">
              <w:rPr>
                <w:rFonts w:ascii="Times New Roman" w:eastAsia="Calibri" w:hAnsi="Times New Roman" w:cs="Times New Roman"/>
                <w:b/>
                <w:color w:val="000000" w:themeColor="text1"/>
                <w:spacing w:val="-1"/>
                <w:sz w:val="24"/>
                <w:szCs w:val="24"/>
                <w:lang w:val="en-US"/>
              </w:rPr>
              <w:t>инвалидами</w:t>
            </w:r>
            <w:r w:rsidRPr="00B419CE">
              <w:rPr>
                <w:rFonts w:ascii="Times New Roman" w:eastAsia="Calibri" w:hAnsi="Times New Roman" w:cs="Times New Roman"/>
                <w:b/>
                <w:color w:val="000000" w:themeColor="text1"/>
                <w:sz w:val="24"/>
                <w:szCs w:val="24"/>
                <w:lang w:val="en-US"/>
              </w:rPr>
              <w:t xml:space="preserve"> впервые</w:t>
            </w:r>
          </w:p>
        </w:tc>
      </w:tr>
      <w:tr w:rsidR="0089685C" w:rsidRPr="00B419CE" w:rsidTr="0089685C">
        <w:trPr>
          <w:trHeight w:hRule="exact" w:val="572"/>
        </w:trPr>
        <w:tc>
          <w:tcPr>
            <w:tcW w:w="2690" w:type="dxa"/>
            <w:vMerge/>
            <w:tcBorders>
              <w:left w:val="single" w:sz="4" w:space="0" w:color="231F20"/>
              <w:bottom w:val="single" w:sz="4" w:space="0" w:color="231F20"/>
              <w:right w:val="single" w:sz="4" w:space="0" w:color="231F20"/>
            </w:tcBorders>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spacing w:after="0" w:line="240" w:lineRule="auto"/>
              <w:jc w:val="center"/>
              <w:rPr>
                <w:rFonts w:ascii="Times New Roman" w:eastAsia="Calibri" w:hAnsi="Times New Roman" w:cs="Times New Roman"/>
                <w:b/>
                <w:bCs/>
                <w:color w:val="000000" w:themeColor="text1"/>
              </w:rPr>
            </w:pPr>
            <w:r w:rsidRPr="00B419CE">
              <w:rPr>
                <w:rFonts w:ascii="Times New Roman" w:eastAsia="Calibri" w:hAnsi="Times New Roman" w:cs="Times New Roman"/>
                <w:b/>
                <w:bCs/>
                <w:color w:val="000000" w:themeColor="text1"/>
                <w:lang w:val="en-US"/>
              </w:rPr>
              <w:t>Всего</w:t>
            </w:r>
          </w:p>
        </w:tc>
        <w:tc>
          <w:tcPr>
            <w:tcW w:w="127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lang w:val="en-US"/>
              </w:rPr>
            </w:pPr>
            <w:r w:rsidRPr="00B419CE">
              <w:rPr>
                <w:rFonts w:ascii="Times New Roman" w:eastAsia="Calibri" w:hAnsi="Times New Roman" w:cs="Times New Roman"/>
                <w:b/>
                <w:bCs/>
                <w:color w:val="000000" w:themeColor="text1"/>
                <w:lang w:val="en-US"/>
              </w:rPr>
              <w:t>Дети 0-14 лет</w:t>
            </w:r>
          </w:p>
        </w:tc>
        <w:tc>
          <w:tcPr>
            <w:tcW w:w="1276" w:type="dxa"/>
            <w:tcBorders>
              <w:top w:val="single" w:sz="4" w:space="0" w:color="231F20"/>
              <w:left w:val="single" w:sz="4" w:space="0" w:color="231F20"/>
              <w:bottom w:val="single" w:sz="4" w:space="0" w:color="231F20"/>
              <w:right w:val="single" w:sz="4" w:space="0" w:color="auto"/>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lang w:val="en-US"/>
              </w:rPr>
            </w:pPr>
            <w:r w:rsidRPr="00B419CE">
              <w:rPr>
                <w:rFonts w:ascii="Times New Roman" w:eastAsia="Calibri" w:hAnsi="Times New Roman" w:cs="Times New Roman"/>
                <w:b/>
                <w:bCs/>
                <w:color w:val="000000" w:themeColor="text1"/>
                <w:lang w:val="en-US"/>
              </w:rPr>
              <w:t>Дети 15-17 лет</w:t>
            </w:r>
          </w:p>
        </w:tc>
        <w:tc>
          <w:tcPr>
            <w:tcW w:w="1276"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lang w:val="en-US"/>
              </w:rPr>
            </w:pPr>
            <w:r w:rsidRPr="00B419CE">
              <w:rPr>
                <w:rFonts w:ascii="Times New Roman" w:eastAsia="Calibri" w:hAnsi="Times New Roman" w:cs="Times New Roman"/>
                <w:b/>
                <w:bCs/>
                <w:color w:val="000000" w:themeColor="text1"/>
                <w:lang w:val="en-US"/>
              </w:rPr>
              <w:t>18 лет и старше</w:t>
            </w:r>
          </w:p>
        </w:tc>
        <w:tc>
          <w:tcPr>
            <w:tcW w:w="1843"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lang w:val="en-US"/>
              </w:rPr>
            </w:pPr>
            <w:r w:rsidRPr="00B419CE">
              <w:rPr>
                <w:rFonts w:ascii="Times New Roman" w:eastAsia="Calibri" w:hAnsi="Times New Roman" w:cs="Times New Roman"/>
                <w:b/>
                <w:bCs/>
                <w:color w:val="000000" w:themeColor="text1"/>
                <w:lang w:val="en-US"/>
              </w:rPr>
              <w:t>Трудоспособное население</w:t>
            </w:r>
          </w:p>
        </w:tc>
      </w:tr>
      <w:tr w:rsidR="0089685C" w:rsidRPr="00B419CE" w:rsidTr="0089685C">
        <w:trPr>
          <w:trHeight w:hRule="exact" w:val="288"/>
        </w:trPr>
        <w:tc>
          <w:tcPr>
            <w:tcW w:w="2690" w:type="dxa"/>
            <w:tcBorders>
              <w:top w:val="single" w:sz="4" w:space="0" w:color="auto"/>
              <w:left w:val="single" w:sz="4" w:space="0" w:color="auto"/>
              <w:bottom w:val="single" w:sz="4" w:space="0" w:color="auto"/>
              <w:right w:val="single" w:sz="4" w:space="0" w:color="auto"/>
            </w:tcBorders>
            <w:shd w:val="clear" w:color="auto" w:fill="auto"/>
            <w:vAlign w:val="bottom"/>
          </w:tcPr>
          <w:p w:rsidR="0089685C" w:rsidRPr="00B419CE" w:rsidRDefault="0089685C" w:rsidP="0089685C">
            <w:pPr>
              <w:spacing w:after="0" w:line="240" w:lineRule="auto"/>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lang w:val="en-US"/>
              </w:rPr>
              <w:t>Белоярский район</w:t>
            </w:r>
          </w:p>
        </w:tc>
        <w:tc>
          <w:tcPr>
            <w:tcW w:w="1134" w:type="dxa"/>
            <w:tcBorders>
              <w:top w:val="single" w:sz="4" w:space="0" w:color="auto"/>
              <w:left w:val="nil"/>
              <w:bottom w:val="single" w:sz="4" w:space="0" w:color="auto"/>
              <w:right w:val="single" w:sz="4" w:space="0" w:color="auto"/>
            </w:tcBorders>
            <w:shd w:val="clear" w:color="auto" w:fill="auto"/>
            <w:vAlign w:val="bottom"/>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20,0</w:t>
            </w:r>
          </w:p>
        </w:tc>
        <w:tc>
          <w:tcPr>
            <w:tcW w:w="1275" w:type="dxa"/>
            <w:tcBorders>
              <w:top w:val="single" w:sz="4" w:space="0" w:color="auto"/>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18,9</w:t>
            </w:r>
          </w:p>
        </w:tc>
        <w:tc>
          <w:tcPr>
            <w:tcW w:w="1276" w:type="dxa"/>
            <w:tcBorders>
              <w:top w:val="single" w:sz="4" w:space="0" w:color="auto"/>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17,4</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20,4</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13,0</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Берёзовский район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30,6</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11,7</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10,2</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37,8</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18,1</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Кондинский район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38,5</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26,8</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8,5</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43,5</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21,5</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Нефтеюганский район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22,8</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11,8</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5,5</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26,4</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13,0</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Нижневартовский район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27,7</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17,2</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0,0</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31,4</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15,6</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Октябрьский район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23,2</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14,5</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0,0</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27,1</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13,6</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Советский район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49,9</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21,5</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11,2</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59,1</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33,9</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Сургутский район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22,2</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13,4</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4,2</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25,8</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16,8</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Ханты-Мансийский район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21,8</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13,6</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0,0</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24,6</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15,6</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г.Когалым</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14,0</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9,6</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4,0</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15,8</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9,0</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г.Лангепас</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24,5</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15,7</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16,9</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27,2</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16,8</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г.Мегион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29,9</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16,3</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19,0</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34,5</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22,2</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г.Нягань</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24,9</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19,6</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8,5</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27,4</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17,1</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г.Покачи</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22,0</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24,4</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0,0</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22,5</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11,8</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г.Пыть-Ях</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32,1</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20,2</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6,4</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38,5</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25,3</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Радужный</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23,5</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11,1</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10,9</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27,9</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15,5</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г.Урай</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30,0</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22,4</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5,9</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33,7</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25,5</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г.Югорск</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31,9</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12,1</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13,2</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38,6</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23,6</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Нефтеюганск</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24,0</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12,6</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19,5</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27,4</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16,0</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Нижневартовск</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25,4</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19,3</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11,3</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27,9</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19,5</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Сургут</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29,9</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15,7</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8,9</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35,4</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21,7</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Ханты-Мансийск</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23,2</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16,7</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9,2</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25,5</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13,5</w:t>
            </w:r>
          </w:p>
        </w:tc>
      </w:tr>
      <w:tr w:rsidR="0089685C" w:rsidRPr="00B419CE" w:rsidTr="0089685C">
        <w:trPr>
          <w:trHeight w:val="282"/>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b/>
                <w:color w:val="000000" w:themeColor="text1"/>
                <w:spacing w:val="-1"/>
                <w:sz w:val="24"/>
                <w:szCs w:val="24"/>
                <w:lang w:val="en-US"/>
              </w:rPr>
            </w:pPr>
            <w:r w:rsidRPr="00B419CE">
              <w:rPr>
                <w:rFonts w:ascii="Times New Roman" w:eastAsia="Calibri" w:hAnsi="Times New Roman" w:cs="Times New Roman"/>
                <w:b/>
                <w:color w:val="000000" w:themeColor="text1"/>
                <w:spacing w:val="-1"/>
                <w:sz w:val="24"/>
                <w:szCs w:val="24"/>
                <w:lang w:val="en-US"/>
              </w:rPr>
              <w:t>По округу</w:t>
            </w:r>
            <w:r w:rsidR="0036446D" w:rsidRPr="00B419CE">
              <w:rPr>
                <w:rFonts w:ascii="Times New Roman" w:eastAsia="Calibri" w:hAnsi="Times New Roman" w:cs="Times New Roman"/>
                <w:b/>
                <w:color w:val="000000" w:themeColor="text1"/>
                <w:spacing w:val="-1"/>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2020 г.</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26,7</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16,3</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9,7</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30,6</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18,7</w:t>
            </w:r>
          </w:p>
        </w:tc>
      </w:tr>
      <w:tr w:rsidR="00B10D3A" w:rsidRPr="00B419CE" w:rsidTr="00B10D3A">
        <w:trPr>
          <w:trHeight w:val="282"/>
        </w:trPr>
        <w:tc>
          <w:tcPr>
            <w:tcW w:w="2690" w:type="dxa"/>
            <w:tcBorders>
              <w:top w:val="nil"/>
              <w:left w:val="single" w:sz="4" w:space="0" w:color="auto"/>
              <w:bottom w:val="single" w:sz="4" w:space="0" w:color="auto"/>
              <w:right w:val="single" w:sz="4" w:space="0" w:color="auto"/>
            </w:tcBorders>
            <w:shd w:val="clear" w:color="auto" w:fill="auto"/>
            <w:vAlign w:val="bottom"/>
          </w:tcPr>
          <w:p w:rsidR="00B10D3A" w:rsidRPr="00B419CE" w:rsidRDefault="00B10D3A" w:rsidP="00B10D3A">
            <w:pPr>
              <w:widowControl w:val="0"/>
              <w:spacing w:after="0" w:line="240" w:lineRule="auto"/>
              <w:rPr>
                <w:rFonts w:ascii="Times New Roman" w:eastAsia="Calibri" w:hAnsi="Times New Roman" w:cs="Times New Roman"/>
                <w:b/>
                <w:color w:val="000000" w:themeColor="text1"/>
                <w:spacing w:val="-1"/>
                <w:sz w:val="24"/>
                <w:szCs w:val="24"/>
                <w:lang w:val="en-US"/>
              </w:rPr>
            </w:pPr>
            <w:r w:rsidRPr="00B419CE">
              <w:rPr>
                <w:rFonts w:ascii="Times New Roman" w:eastAsia="Calibri" w:hAnsi="Times New Roman" w:cs="Times New Roman"/>
                <w:b/>
                <w:color w:val="000000" w:themeColor="text1"/>
                <w:spacing w:val="-1"/>
                <w:sz w:val="24"/>
                <w:szCs w:val="24"/>
                <w:lang w:val="en-US"/>
              </w:rPr>
              <w:t>По округу 2019 г.</w:t>
            </w:r>
          </w:p>
        </w:tc>
        <w:tc>
          <w:tcPr>
            <w:tcW w:w="1134" w:type="dxa"/>
            <w:tcBorders>
              <w:top w:val="nil"/>
              <w:left w:val="nil"/>
              <w:bottom w:val="single" w:sz="4" w:space="0" w:color="auto"/>
              <w:right w:val="single" w:sz="4" w:space="0" w:color="auto"/>
            </w:tcBorders>
            <w:shd w:val="clear" w:color="auto" w:fill="auto"/>
            <w:vAlign w:val="bottom"/>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32,2</w:t>
            </w:r>
          </w:p>
        </w:tc>
        <w:tc>
          <w:tcPr>
            <w:tcW w:w="2551" w:type="dxa"/>
            <w:gridSpan w:val="2"/>
            <w:tcBorders>
              <w:top w:val="single" w:sz="4" w:space="0" w:color="auto"/>
              <w:left w:val="nil"/>
              <w:bottom w:val="single" w:sz="4" w:space="0" w:color="auto"/>
              <w:right w:val="single" w:sz="4" w:space="0" w:color="auto"/>
            </w:tcBorders>
            <w:shd w:val="clear" w:color="auto" w:fill="auto"/>
          </w:tcPr>
          <w:p w:rsidR="00B10D3A" w:rsidRPr="00B419CE" w:rsidRDefault="00B10D3A" w:rsidP="00B10D3A">
            <w:pPr>
              <w:widowControl w:val="0"/>
              <w:spacing w:after="0" w:line="240" w:lineRule="auto"/>
              <w:jc w:val="center"/>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w:t>
            </w:r>
          </w:p>
        </w:tc>
        <w:tc>
          <w:tcPr>
            <w:tcW w:w="1276" w:type="dxa"/>
            <w:tcBorders>
              <w:top w:val="single" w:sz="4" w:space="0" w:color="auto"/>
              <w:left w:val="nil"/>
              <w:bottom w:val="single" w:sz="4" w:space="0" w:color="auto"/>
              <w:right w:val="single" w:sz="4" w:space="0" w:color="auto"/>
            </w:tcBorders>
          </w:tcPr>
          <w:p w:rsidR="00B10D3A" w:rsidRPr="00B419CE" w:rsidRDefault="00B10D3A" w:rsidP="00B10D3A">
            <w:pPr>
              <w:widowControl w:val="0"/>
              <w:spacing w:after="0" w:line="240" w:lineRule="auto"/>
              <w:jc w:val="center"/>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after="0" w:line="240" w:lineRule="auto"/>
              <w:jc w:val="center"/>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w:t>
            </w:r>
          </w:p>
        </w:tc>
      </w:tr>
      <w:tr w:rsidR="00B10D3A" w:rsidRPr="00B419CE" w:rsidTr="00B10D3A">
        <w:trPr>
          <w:trHeight w:val="282"/>
        </w:trPr>
        <w:tc>
          <w:tcPr>
            <w:tcW w:w="2690" w:type="dxa"/>
            <w:tcBorders>
              <w:top w:val="nil"/>
              <w:left w:val="single" w:sz="4" w:space="0" w:color="auto"/>
              <w:bottom w:val="single" w:sz="4" w:space="0" w:color="auto"/>
              <w:right w:val="single" w:sz="4" w:space="0" w:color="auto"/>
            </w:tcBorders>
            <w:shd w:val="clear" w:color="auto" w:fill="auto"/>
            <w:vAlign w:val="bottom"/>
          </w:tcPr>
          <w:p w:rsidR="00B10D3A" w:rsidRPr="00B419CE" w:rsidRDefault="00B10D3A" w:rsidP="00B10D3A">
            <w:pPr>
              <w:widowControl w:val="0"/>
              <w:spacing w:after="0" w:line="240" w:lineRule="auto"/>
              <w:rPr>
                <w:rFonts w:ascii="Times New Roman" w:eastAsia="Calibri" w:hAnsi="Times New Roman" w:cs="Times New Roman"/>
                <w:b/>
                <w:color w:val="000000" w:themeColor="text1"/>
                <w:spacing w:val="-1"/>
                <w:sz w:val="24"/>
                <w:szCs w:val="24"/>
                <w:lang w:val="en-US"/>
              </w:rPr>
            </w:pPr>
            <w:r w:rsidRPr="00B419CE">
              <w:rPr>
                <w:rFonts w:ascii="Times New Roman" w:eastAsia="Calibri" w:hAnsi="Times New Roman" w:cs="Times New Roman"/>
                <w:b/>
                <w:color w:val="000000" w:themeColor="text1"/>
                <w:spacing w:val="-1"/>
                <w:sz w:val="24"/>
                <w:szCs w:val="24"/>
                <w:lang w:val="en-US"/>
              </w:rPr>
              <w:t>По округу 2018 г.</w:t>
            </w:r>
          </w:p>
        </w:tc>
        <w:tc>
          <w:tcPr>
            <w:tcW w:w="1134" w:type="dxa"/>
            <w:tcBorders>
              <w:top w:val="nil"/>
              <w:left w:val="nil"/>
              <w:bottom w:val="single" w:sz="4" w:space="0" w:color="auto"/>
              <w:right w:val="single" w:sz="4" w:space="0" w:color="auto"/>
            </w:tcBorders>
            <w:shd w:val="clear" w:color="auto" w:fill="auto"/>
            <w:vAlign w:val="bottom"/>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31,8</w:t>
            </w:r>
          </w:p>
        </w:tc>
        <w:tc>
          <w:tcPr>
            <w:tcW w:w="2551" w:type="dxa"/>
            <w:gridSpan w:val="2"/>
            <w:tcBorders>
              <w:top w:val="single" w:sz="4" w:space="0" w:color="auto"/>
              <w:left w:val="nil"/>
              <w:bottom w:val="single" w:sz="4" w:space="0" w:color="auto"/>
              <w:right w:val="single" w:sz="4" w:space="0" w:color="auto"/>
            </w:tcBorders>
            <w:shd w:val="clear" w:color="auto" w:fill="auto"/>
          </w:tcPr>
          <w:p w:rsidR="00B10D3A" w:rsidRPr="00B419CE" w:rsidRDefault="00B10D3A" w:rsidP="00B10D3A">
            <w:pPr>
              <w:widowControl w:val="0"/>
              <w:spacing w:after="0" w:line="240" w:lineRule="auto"/>
              <w:jc w:val="center"/>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w:t>
            </w:r>
          </w:p>
        </w:tc>
        <w:tc>
          <w:tcPr>
            <w:tcW w:w="1276" w:type="dxa"/>
            <w:tcBorders>
              <w:top w:val="single" w:sz="4" w:space="0" w:color="auto"/>
              <w:left w:val="nil"/>
              <w:bottom w:val="single" w:sz="4" w:space="0" w:color="auto"/>
              <w:right w:val="single" w:sz="4" w:space="0" w:color="auto"/>
            </w:tcBorders>
          </w:tcPr>
          <w:p w:rsidR="00B10D3A" w:rsidRPr="00B419CE" w:rsidRDefault="00B10D3A" w:rsidP="00B10D3A">
            <w:pPr>
              <w:widowControl w:val="0"/>
              <w:spacing w:after="0" w:line="240" w:lineRule="auto"/>
              <w:jc w:val="center"/>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after="0" w:line="240" w:lineRule="auto"/>
              <w:jc w:val="center"/>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w:t>
            </w:r>
          </w:p>
        </w:tc>
      </w:tr>
      <w:tr w:rsidR="00B10D3A" w:rsidRPr="00B419CE" w:rsidTr="00B10D3A">
        <w:trPr>
          <w:trHeight w:val="282"/>
        </w:trPr>
        <w:tc>
          <w:tcPr>
            <w:tcW w:w="2690" w:type="dxa"/>
            <w:tcBorders>
              <w:top w:val="single" w:sz="4" w:space="0" w:color="231F20"/>
              <w:left w:val="single" w:sz="4" w:space="0" w:color="231F20"/>
              <w:bottom w:val="single" w:sz="4" w:space="0" w:color="231F20"/>
              <w:right w:val="single" w:sz="4" w:space="0" w:color="231F20"/>
            </w:tcBorders>
          </w:tcPr>
          <w:p w:rsidR="00B10D3A" w:rsidRPr="00B419CE" w:rsidRDefault="00B10D3A" w:rsidP="00B10D3A">
            <w:pPr>
              <w:widowControl w:val="0"/>
              <w:spacing w:after="0" w:line="240" w:lineRule="auto"/>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По округу 2017 г.</w:t>
            </w:r>
          </w:p>
        </w:tc>
        <w:tc>
          <w:tcPr>
            <w:tcW w:w="1134" w:type="dxa"/>
            <w:tcBorders>
              <w:top w:val="single" w:sz="4" w:space="0" w:color="231F20"/>
              <w:left w:val="single" w:sz="4" w:space="0" w:color="231F20"/>
              <w:bottom w:val="single" w:sz="4" w:space="0" w:color="231F20"/>
              <w:right w:val="single" w:sz="4" w:space="0" w:color="auto"/>
            </w:tcBorders>
            <w:vAlign w:val="bottom"/>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31,9</w:t>
            </w:r>
          </w:p>
        </w:tc>
        <w:tc>
          <w:tcPr>
            <w:tcW w:w="2551" w:type="dxa"/>
            <w:gridSpan w:val="2"/>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after="0" w:line="240" w:lineRule="auto"/>
              <w:jc w:val="center"/>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after="0" w:line="240" w:lineRule="auto"/>
              <w:jc w:val="center"/>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after="0" w:line="240" w:lineRule="auto"/>
              <w:jc w:val="center"/>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w:t>
            </w:r>
          </w:p>
        </w:tc>
      </w:tr>
      <w:tr w:rsidR="00B10D3A" w:rsidRPr="00B419CE" w:rsidTr="0089685C">
        <w:trPr>
          <w:trHeight w:val="282"/>
        </w:trPr>
        <w:tc>
          <w:tcPr>
            <w:tcW w:w="2690" w:type="dxa"/>
            <w:tcBorders>
              <w:top w:val="single" w:sz="4" w:space="0" w:color="231F20"/>
              <w:left w:val="single" w:sz="4" w:space="0" w:color="231F20"/>
              <w:bottom w:val="single" w:sz="4" w:space="0" w:color="231F20"/>
              <w:right w:val="single" w:sz="4" w:space="0" w:color="231F20"/>
            </w:tcBorders>
          </w:tcPr>
          <w:p w:rsidR="00B10D3A" w:rsidRPr="00B419CE" w:rsidRDefault="00B10D3A" w:rsidP="00B10D3A">
            <w:pPr>
              <w:widowControl w:val="0"/>
              <w:spacing w:after="0" w:line="240" w:lineRule="auto"/>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По округу 2016 г.</w:t>
            </w:r>
          </w:p>
        </w:tc>
        <w:tc>
          <w:tcPr>
            <w:tcW w:w="1134" w:type="dxa"/>
            <w:tcBorders>
              <w:top w:val="single" w:sz="4" w:space="0" w:color="231F20"/>
              <w:left w:val="single" w:sz="4" w:space="0" w:color="231F20"/>
              <w:bottom w:val="single" w:sz="4" w:space="0" w:color="231F20"/>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32,9</w:t>
            </w:r>
          </w:p>
        </w:tc>
        <w:tc>
          <w:tcPr>
            <w:tcW w:w="2551" w:type="dxa"/>
            <w:gridSpan w:val="2"/>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after="0" w:line="240" w:lineRule="auto"/>
              <w:jc w:val="center"/>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after="0" w:line="240" w:lineRule="auto"/>
              <w:jc w:val="center"/>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after="0" w:line="240" w:lineRule="auto"/>
              <w:jc w:val="center"/>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w:t>
            </w:r>
          </w:p>
        </w:tc>
      </w:tr>
      <w:tr w:rsidR="00B10D3A" w:rsidRPr="00B419CE" w:rsidTr="0089685C">
        <w:trPr>
          <w:trHeight w:val="282"/>
        </w:trPr>
        <w:tc>
          <w:tcPr>
            <w:tcW w:w="2690" w:type="dxa"/>
            <w:tcBorders>
              <w:top w:val="single" w:sz="4" w:space="0" w:color="231F20"/>
              <w:left w:val="single" w:sz="4" w:space="0" w:color="231F20"/>
              <w:bottom w:val="single" w:sz="4" w:space="0" w:color="231F20"/>
              <w:right w:val="single" w:sz="4" w:space="0" w:color="231F20"/>
            </w:tcBorders>
          </w:tcPr>
          <w:p w:rsidR="00B10D3A" w:rsidRPr="00B419CE" w:rsidRDefault="00B10D3A" w:rsidP="00B10D3A">
            <w:pPr>
              <w:widowControl w:val="0"/>
              <w:spacing w:after="0" w:line="240" w:lineRule="auto"/>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По округу 2015 г.</w:t>
            </w:r>
          </w:p>
        </w:tc>
        <w:tc>
          <w:tcPr>
            <w:tcW w:w="1134" w:type="dxa"/>
            <w:tcBorders>
              <w:top w:val="single" w:sz="4" w:space="0" w:color="231F20"/>
              <w:left w:val="single" w:sz="4" w:space="0" w:color="231F20"/>
              <w:bottom w:val="single" w:sz="4" w:space="0" w:color="231F20"/>
              <w:right w:val="single" w:sz="4" w:space="0" w:color="auto"/>
            </w:tcBorders>
          </w:tcPr>
          <w:p w:rsidR="00B10D3A" w:rsidRPr="00B419CE" w:rsidRDefault="00B10D3A" w:rsidP="00B10D3A">
            <w:pPr>
              <w:widowControl w:val="0"/>
              <w:spacing w:before="1"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45,4</w:t>
            </w:r>
          </w:p>
        </w:tc>
        <w:tc>
          <w:tcPr>
            <w:tcW w:w="2551" w:type="dxa"/>
            <w:gridSpan w:val="2"/>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r>
      <w:tr w:rsidR="00B10D3A" w:rsidRPr="00B419CE" w:rsidTr="0089685C">
        <w:trPr>
          <w:trHeight w:val="282"/>
        </w:trPr>
        <w:tc>
          <w:tcPr>
            <w:tcW w:w="2690" w:type="dxa"/>
            <w:tcBorders>
              <w:top w:val="single" w:sz="4" w:space="0" w:color="231F20"/>
              <w:left w:val="single" w:sz="4" w:space="0" w:color="231F20"/>
              <w:bottom w:val="single" w:sz="4" w:space="0" w:color="231F20"/>
              <w:right w:val="single" w:sz="4" w:space="0" w:color="231F20"/>
            </w:tcBorders>
          </w:tcPr>
          <w:p w:rsidR="00B10D3A" w:rsidRPr="00B419CE" w:rsidRDefault="00B10D3A" w:rsidP="00B10D3A">
            <w:pPr>
              <w:widowControl w:val="0"/>
              <w:spacing w:after="0" w:line="240" w:lineRule="auto"/>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По округу 2014 г.</w:t>
            </w:r>
          </w:p>
        </w:tc>
        <w:tc>
          <w:tcPr>
            <w:tcW w:w="1134" w:type="dxa"/>
            <w:tcBorders>
              <w:top w:val="single" w:sz="4" w:space="0" w:color="231F20"/>
              <w:left w:val="single" w:sz="4" w:space="0" w:color="231F20"/>
              <w:bottom w:val="single" w:sz="4" w:space="0" w:color="231F20"/>
              <w:right w:val="single" w:sz="4" w:space="0" w:color="auto"/>
            </w:tcBorders>
          </w:tcPr>
          <w:p w:rsidR="00B10D3A" w:rsidRPr="00B419CE" w:rsidRDefault="00B10D3A" w:rsidP="00B10D3A">
            <w:pPr>
              <w:widowControl w:val="0"/>
              <w:spacing w:before="1"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33,4</w:t>
            </w:r>
          </w:p>
        </w:tc>
        <w:tc>
          <w:tcPr>
            <w:tcW w:w="2551" w:type="dxa"/>
            <w:gridSpan w:val="2"/>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r>
      <w:tr w:rsidR="00B10D3A" w:rsidRPr="00B419CE" w:rsidTr="0089685C">
        <w:trPr>
          <w:trHeight w:val="282"/>
        </w:trPr>
        <w:tc>
          <w:tcPr>
            <w:tcW w:w="2690" w:type="dxa"/>
            <w:tcBorders>
              <w:top w:val="single" w:sz="4" w:space="0" w:color="231F20"/>
              <w:left w:val="single" w:sz="4" w:space="0" w:color="231F20"/>
              <w:bottom w:val="single" w:sz="4" w:space="0" w:color="231F20"/>
              <w:right w:val="single" w:sz="4" w:space="0" w:color="231F20"/>
            </w:tcBorders>
          </w:tcPr>
          <w:p w:rsidR="00B10D3A" w:rsidRPr="00B419CE" w:rsidRDefault="00B10D3A" w:rsidP="00B10D3A">
            <w:pPr>
              <w:widowControl w:val="0"/>
              <w:spacing w:after="0" w:line="240" w:lineRule="auto"/>
              <w:rPr>
                <w:rFonts w:ascii="Times New Roman" w:eastAsia="Calibri" w:hAnsi="Times New Roman" w:cs="Times New Roman"/>
                <w:b/>
                <w:color w:val="000000" w:themeColor="text1"/>
                <w:spacing w:val="-1"/>
                <w:sz w:val="24"/>
                <w:szCs w:val="24"/>
                <w:lang w:val="en-US"/>
              </w:rPr>
            </w:pPr>
            <w:r w:rsidRPr="00B419CE">
              <w:rPr>
                <w:rFonts w:ascii="Times New Roman" w:eastAsia="Calibri" w:hAnsi="Times New Roman" w:cs="Times New Roman"/>
                <w:b/>
                <w:color w:val="000000" w:themeColor="text1"/>
                <w:spacing w:val="-1"/>
                <w:sz w:val="24"/>
                <w:szCs w:val="24"/>
                <w:lang w:val="en-US"/>
              </w:rPr>
              <w:t>По округу</w:t>
            </w:r>
            <w:r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pacing w:val="-1"/>
                <w:sz w:val="24"/>
                <w:szCs w:val="24"/>
                <w:lang w:val="en-US"/>
              </w:rPr>
              <w:t>2013 г.</w:t>
            </w:r>
          </w:p>
        </w:tc>
        <w:tc>
          <w:tcPr>
            <w:tcW w:w="1134" w:type="dxa"/>
            <w:tcBorders>
              <w:top w:val="single" w:sz="4" w:space="0" w:color="231F20"/>
              <w:left w:val="single" w:sz="4" w:space="0" w:color="231F20"/>
              <w:bottom w:val="single" w:sz="4" w:space="0" w:color="231F20"/>
              <w:right w:val="single" w:sz="4" w:space="0" w:color="auto"/>
            </w:tcBorders>
          </w:tcPr>
          <w:p w:rsidR="00B10D3A" w:rsidRPr="00B419CE" w:rsidRDefault="00B10D3A" w:rsidP="00B10D3A">
            <w:pPr>
              <w:widowControl w:val="0"/>
              <w:spacing w:before="1"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32,6</w:t>
            </w:r>
          </w:p>
        </w:tc>
        <w:tc>
          <w:tcPr>
            <w:tcW w:w="2551" w:type="dxa"/>
            <w:gridSpan w:val="2"/>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r>
      <w:tr w:rsidR="00B10D3A" w:rsidRPr="00B419CE" w:rsidTr="0089685C">
        <w:trPr>
          <w:trHeight w:val="282"/>
        </w:trPr>
        <w:tc>
          <w:tcPr>
            <w:tcW w:w="2690" w:type="dxa"/>
            <w:tcBorders>
              <w:top w:val="single" w:sz="4" w:space="0" w:color="231F20"/>
              <w:left w:val="single" w:sz="4" w:space="0" w:color="231F20"/>
              <w:bottom w:val="single" w:sz="4" w:space="0" w:color="231F20"/>
              <w:right w:val="single" w:sz="4" w:space="0" w:color="231F20"/>
            </w:tcBorders>
          </w:tcPr>
          <w:p w:rsidR="00B10D3A" w:rsidRPr="00B419CE" w:rsidRDefault="00B10D3A" w:rsidP="00B10D3A">
            <w:pPr>
              <w:widowControl w:val="0"/>
              <w:spacing w:after="0" w:line="240" w:lineRule="auto"/>
              <w:rPr>
                <w:rFonts w:ascii="Times New Roman" w:eastAsia="Calibri" w:hAnsi="Times New Roman" w:cs="Times New Roman"/>
                <w:b/>
                <w:color w:val="000000" w:themeColor="text1"/>
                <w:spacing w:val="-1"/>
                <w:sz w:val="24"/>
                <w:szCs w:val="24"/>
                <w:lang w:val="en-US"/>
              </w:rPr>
            </w:pPr>
            <w:r w:rsidRPr="00B419CE">
              <w:rPr>
                <w:rFonts w:ascii="Times New Roman" w:eastAsia="Calibri" w:hAnsi="Times New Roman" w:cs="Times New Roman"/>
                <w:b/>
                <w:color w:val="000000" w:themeColor="text1"/>
                <w:spacing w:val="-1"/>
                <w:sz w:val="24"/>
                <w:szCs w:val="24"/>
                <w:lang w:val="en-US"/>
              </w:rPr>
              <w:t>По округу</w:t>
            </w:r>
            <w:r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pacing w:val="-1"/>
                <w:sz w:val="24"/>
                <w:szCs w:val="24"/>
                <w:lang w:val="en-US"/>
              </w:rPr>
              <w:t>2012 г.</w:t>
            </w:r>
          </w:p>
        </w:tc>
        <w:tc>
          <w:tcPr>
            <w:tcW w:w="1134" w:type="dxa"/>
            <w:tcBorders>
              <w:top w:val="single" w:sz="4" w:space="0" w:color="231F20"/>
              <w:left w:val="single" w:sz="4" w:space="0" w:color="231F20"/>
              <w:bottom w:val="single" w:sz="4" w:space="0" w:color="231F20"/>
              <w:right w:val="single" w:sz="4" w:space="0" w:color="auto"/>
            </w:tcBorders>
          </w:tcPr>
          <w:p w:rsidR="00B10D3A" w:rsidRPr="00B419CE" w:rsidRDefault="00B10D3A" w:rsidP="00B10D3A">
            <w:pPr>
              <w:widowControl w:val="0"/>
              <w:spacing w:before="1"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31,9</w:t>
            </w:r>
          </w:p>
        </w:tc>
        <w:tc>
          <w:tcPr>
            <w:tcW w:w="2551" w:type="dxa"/>
            <w:gridSpan w:val="2"/>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r>
      <w:tr w:rsidR="00B10D3A" w:rsidRPr="00B419CE" w:rsidTr="0089685C">
        <w:trPr>
          <w:trHeight w:val="282"/>
        </w:trPr>
        <w:tc>
          <w:tcPr>
            <w:tcW w:w="2690" w:type="dxa"/>
            <w:tcBorders>
              <w:top w:val="single" w:sz="4" w:space="0" w:color="231F20"/>
              <w:left w:val="single" w:sz="4" w:space="0" w:color="231F20"/>
              <w:bottom w:val="single" w:sz="4" w:space="0" w:color="231F20"/>
              <w:right w:val="single" w:sz="4" w:space="0" w:color="231F20"/>
            </w:tcBorders>
          </w:tcPr>
          <w:p w:rsidR="00B10D3A" w:rsidRPr="00B419CE" w:rsidRDefault="00B10D3A" w:rsidP="00B10D3A">
            <w:pPr>
              <w:widowControl w:val="0"/>
              <w:spacing w:after="0" w:line="240" w:lineRule="auto"/>
              <w:rPr>
                <w:rFonts w:ascii="Times New Roman" w:eastAsia="Calibri" w:hAnsi="Times New Roman" w:cs="Times New Roman"/>
                <w:b/>
                <w:color w:val="000000" w:themeColor="text1"/>
                <w:spacing w:val="-1"/>
                <w:sz w:val="24"/>
                <w:szCs w:val="24"/>
                <w:lang w:val="en-US"/>
              </w:rPr>
            </w:pPr>
            <w:r w:rsidRPr="00B419CE">
              <w:rPr>
                <w:rFonts w:ascii="Times New Roman" w:eastAsia="Calibri" w:hAnsi="Times New Roman" w:cs="Times New Roman"/>
                <w:b/>
                <w:color w:val="000000" w:themeColor="text1"/>
                <w:spacing w:val="-1"/>
                <w:sz w:val="24"/>
                <w:szCs w:val="24"/>
                <w:lang w:val="en-US"/>
              </w:rPr>
              <w:t>По округу</w:t>
            </w:r>
            <w:r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pacing w:val="-1"/>
                <w:sz w:val="24"/>
                <w:szCs w:val="24"/>
                <w:lang w:val="en-US"/>
              </w:rPr>
              <w:t>2011 г.</w:t>
            </w:r>
          </w:p>
        </w:tc>
        <w:tc>
          <w:tcPr>
            <w:tcW w:w="1134" w:type="dxa"/>
            <w:tcBorders>
              <w:top w:val="single" w:sz="4" w:space="0" w:color="231F20"/>
              <w:left w:val="single" w:sz="4" w:space="0" w:color="231F20"/>
              <w:bottom w:val="single" w:sz="4" w:space="0" w:color="231F20"/>
              <w:right w:val="single" w:sz="4" w:space="0" w:color="auto"/>
            </w:tcBorders>
          </w:tcPr>
          <w:p w:rsidR="00B10D3A" w:rsidRPr="00B419CE" w:rsidRDefault="00B10D3A" w:rsidP="00B10D3A">
            <w:pPr>
              <w:widowControl w:val="0"/>
              <w:spacing w:before="1"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32,8</w:t>
            </w:r>
          </w:p>
        </w:tc>
        <w:tc>
          <w:tcPr>
            <w:tcW w:w="2551" w:type="dxa"/>
            <w:gridSpan w:val="2"/>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r>
      <w:tr w:rsidR="00B10D3A" w:rsidRPr="00B419CE" w:rsidTr="0089685C">
        <w:trPr>
          <w:trHeight w:val="365"/>
        </w:trPr>
        <w:tc>
          <w:tcPr>
            <w:tcW w:w="2690" w:type="dxa"/>
            <w:tcBorders>
              <w:top w:val="single" w:sz="4" w:space="0" w:color="231F20"/>
              <w:left w:val="single" w:sz="4" w:space="0" w:color="231F20"/>
              <w:bottom w:val="single" w:sz="4" w:space="0" w:color="231F20"/>
              <w:right w:val="single" w:sz="4" w:space="0" w:color="231F20"/>
            </w:tcBorders>
          </w:tcPr>
          <w:p w:rsidR="00B10D3A" w:rsidRPr="00B419CE" w:rsidRDefault="00B10D3A" w:rsidP="00B10D3A">
            <w:pPr>
              <w:widowControl w:val="0"/>
              <w:spacing w:after="0" w:line="240" w:lineRule="auto"/>
              <w:rPr>
                <w:rFonts w:ascii="Times New Roman" w:eastAsia="Calibri" w:hAnsi="Times New Roman" w:cs="Times New Roman"/>
                <w:b/>
                <w:color w:val="000000" w:themeColor="text1"/>
                <w:spacing w:val="-1"/>
                <w:sz w:val="24"/>
                <w:szCs w:val="24"/>
                <w:lang w:val="en-US"/>
              </w:rPr>
            </w:pPr>
            <w:r w:rsidRPr="00B419CE">
              <w:rPr>
                <w:rFonts w:ascii="Times New Roman" w:eastAsia="Calibri" w:hAnsi="Times New Roman" w:cs="Times New Roman"/>
                <w:b/>
                <w:color w:val="000000" w:themeColor="text1"/>
                <w:spacing w:val="-1"/>
                <w:sz w:val="24"/>
                <w:szCs w:val="24"/>
                <w:lang w:val="en-US"/>
              </w:rPr>
              <w:t>По округу</w:t>
            </w:r>
            <w:r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pacing w:val="-1"/>
                <w:sz w:val="24"/>
                <w:szCs w:val="24"/>
                <w:lang w:val="en-US"/>
              </w:rPr>
              <w:t>2010 г.</w:t>
            </w:r>
          </w:p>
        </w:tc>
        <w:tc>
          <w:tcPr>
            <w:tcW w:w="1134" w:type="dxa"/>
            <w:tcBorders>
              <w:top w:val="single" w:sz="4" w:space="0" w:color="231F20"/>
              <w:left w:val="single" w:sz="4" w:space="0" w:color="231F20"/>
              <w:bottom w:val="single" w:sz="4" w:space="0" w:color="231F20"/>
              <w:right w:val="single" w:sz="4" w:space="0" w:color="auto"/>
            </w:tcBorders>
          </w:tcPr>
          <w:p w:rsidR="00B10D3A" w:rsidRPr="00B419CE" w:rsidRDefault="00B10D3A" w:rsidP="00B10D3A">
            <w:pPr>
              <w:widowControl w:val="0"/>
              <w:spacing w:before="1"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34,5</w:t>
            </w:r>
          </w:p>
        </w:tc>
        <w:tc>
          <w:tcPr>
            <w:tcW w:w="2551" w:type="dxa"/>
            <w:gridSpan w:val="2"/>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10D3A" w:rsidRPr="00B419CE" w:rsidRDefault="00B10D3A" w:rsidP="00B10D3A">
            <w:pPr>
              <w:widowControl w:val="0"/>
              <w:spacing w:before="1"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w:t>
            </w:r>
          </w:p>
        </w:tc>
      </w:tr>
    </w:tbl>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p>
    <w:p w:rsidR="0089685C" w:rsidRPr="00B419CE" w:rsidRDefault="0089685C" w:rsidP="0089685C">
      <w:pPr>
        <w:widowControl w:val="0"/>
        <w:tabs>
          <w:tab w:val="left" w:pos="1410"/>
        </w:tabs>
        <w:spacing w:after="0" w:line="240" w:lineRule="auto"/>
        <w:ind w:left="720"/>
        <w:jc w:val="both"/>
        <w:rPr>
          <w:rFonts w:ascii="Times New Roman" w:eastAsia="Arial" w:hAnsi="Times New Roman" w:cs="Times New Roman"/>
          <w:color w:val="000000" w:themeColor="text1"/>
          <w:sz w:val="24"/>
          <w:szCs w:val="24"/>
        </w:rPr>
      </w:pPr>
      <w:r w:rsidRPr="00B419CE">
        <w:rPr>
          <w:rFonts w:ascii="Times New Roman" w:eastAsia="Arial" w:hAnsi="Times New Roman" w:cs="Times New Roman"/>
          <w:color w:val="000000" w:themeColor="text1"/>
          <w:sz w:val="24"/>
          <w:szCs w:val="24"/>
        </w:rPr>
        <w:t>*Данные по инвалидам предоставлены ФКУ «Главное бюро медико-социальной экспертизы</w:t>
      </w:r>
    </w:p>
    <w:p w:rsidR="0089685C" w:rsidRPr="00B419CE" w:rsidRDefault="0089685C" w:rsidP="0089685C">
      <w:pPr>
        <w:widowControl w:val="0"/>
        <w:tabs>
          <w:tab w:val="left" w:pos="1410"/>
        </w:tabs>
        <w:spacing w:after="0" w:line="240" w:lineRule="auto"/>
        <w:ind w:left="720"/>
        <w:jc w:val="both"/>
        <w:rPr>
          <w:rFonts w:ascii="Times New Roman" w:eastAsia="Arial" w:hAnsi="Times New Roman" w:cs="Times New Roman"/>
          <w:color w:val="000000" w:themeColor="text1"/>
          <w:sz w:val="24"/>
          <w:szCs w:val="24"/>
        </w:rPr>
      </w:pPr>
      <w:r w:rsidRPr="00B419CE">
        <w:rPr>
          <w:rFonts w:ascii="Times New Roman" w:eastAsia="Arial" w:hAnsi="Times New Roman" w:cs="Times New Roman"/>
          <w:color w:val="000000" w:themeColor="text1"/>
          <w:sz w:val="24"/>
          <w:szCs w:val="24"/>
        </w:rPr>
        <w:t>по ХМАО-Югре»,</w:t>
      </w:r>
    </w:p>
    <w:p w:rsidR="0089685C" w:rsidRPr="00B419CE" w:rsidRDefault="0089685C" w:rsidP="0089685C">
      <w:pPr>
        <w:widowControl w:val="0"/>
        <w:spacing w:before="1" w:after="0" w:line="240" w:lineRule="auto"/>
        <w:rPr>
          <w:rFonts w:ascii="Times New Roman" w:eastAsia="Arial" w:hAnsi="Times New Roman" w:cs="Times New Roman"/>
          <w:b/>
          <w:bCs/>
          <w:color w:val="000000" w:themeColor="text1"/>
          <w:sz w:val="24"/>
          <w:szCs w:val="24"/>
        </w:rPr>
      </w:pPr>
    </w:p>
    <w:p w:rsidR="0089685C" w:rsidRPr="00B419CE" w:rsidRDefault="0089685C" w:rsidP="0089685C">
      <w:pPr>
        <w:spacing w:after="160" w:line="259" w:lineRule="auto"/>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color w:val="000000" w:themeColor="text1"/>
          <w:spacing w:val="-1"/>
        </w:rPr>
        <w:br w:type="page"/>
      </w:r>
    </w:p>
    <w:p w:rsidR="0089685C" w:rsidRPr="00B419CE" w:rsidRDefault="0089685C" w:rsidP="0089685C">
      <w:pPr>
        <w:widowControl w:val="0"/>
        <w:spacing w:before="120" w:after="120" w:line="240" w:lineRule="auto"/>
        <w:ind w:left="1134"/>
        <w:contextualSpacing/>
        <w:jc w:val="center"/>
        <w:outlineLvl w:val="1"/>
        <w:rPr>
          <w:rFonts w:ascii="Times New Roman" w:eastAsia="Calibri" w:hAnsi="Times New Roman" w:cs="Times New Roman"/>
          <w:b/>
          <w:bCs/>
          <w:color w:val="000000" w:themeColor="text1"/>
          <w:spacing w:val="-2"/>
          <w:sz w:val="28"/>
          <w:szCs w:val="24"/>
        </w:rPr>
      </w:pPr>
      <w:bookmarkStart w:id="326" w:name="_Toc51761341"/>
      <w:bookmarkStart w:id="327" w:name="_Toc80786710"/>
      <w:r w:rsidRPr="00B419CE">
        <w:rPr>
          <w:rFonts w:ascii="Times New Roman" w:eastAsia="Calibri" w:hAnsi="Times New Roman" w:cs="Times New Roman"/>
          <w:b/>
          <w:color w:val="000000" w:themeColor="text1"/>
          <w:spacing w:val="-1"/>
          <w:sz w:val="28"/>
          <w:szCs w:val="24"/>
        </w:rPr>
        <w:lastRenderedPageBreak/>
        <w:t>Число</w:t>
      </w:r>
      <w:r w:rsidRPr="00B419CE">
        <w:rPr>
          <w:rFonts w:ascii="Times New Roman" w:eastAsia="Calibri" w:hAnsi="Times New Roman" w:cs="Times New Roman"/>
          <w:b/>
          <w:color w:val="000000" w:themeColor="text1"/>
          <w:spacing w:val="-2"/>
          <w:sz w:val="28"/>
          <w:szCs w:val="24"/>
        </w:rPr>
        <w:t xml:space="preserve"> впервые признанных </w:t>
      </w:r>
      <w:r w:rsidRPr="00B419CE">
        <w:rPr>
          <w:rFonts w:ascii="Times New Roman" w:eastAsia="Calibri" w:hAnsi="Times New Roman" w:cs="Times New Roman"/>
          <w:b/>
          <w:color w:val="000000" w:themeColor="text1"/>
          <w:spacing w:val="-1"/>
          <w:sz w:val="28"/>
          <w:szCs w:val="24"/>
        </w:rPr>
        <w:t>инвалидами</w:t>
      </w:r>
      <w:bookmarkEnd w:id="326"/>
      <w:bookmarkEnd w:id="327"/>
    </w:p>
    <w:tbl>
      <w:tblPr>
        <w:tblW w:w="9494" w:type="dxa"/>
        <w:tblInd w:w="-431" w:type="dxa"/>
        <w:tblLayout w:type="fixed"/>
        <w:tblLook w:val="01E0" w:firstRow="1" w:lastRow="1" w:firstColumn="1" w:lastColumn="1" w:noHBand="0" w:noVBand="0"/>
      </w:tblPr>
      <w:tblGrid>
        <w:gridCol w:w="2690"/>
        <w:gridCol w:w="1134"/>
        <w:gridCol w:w="1275"/>
        <w:gridCol w:w="1276"/>
        <w:gridCol w:w="1276"/>
        <w:gridCol w:w="1843"/>
      </w:tblGrid>
      <w:tr w:rsidR="0089685C" w:rsidRPr="00B419CE" w:rsidTr="0089685C">
        <w:trPr>
          <w:trHeight w:hRule="exact" w:val="274"/>
        </w:trPr>
        <w:tc>
          <w:tcPr>
            <w:tcW w:w="2690" w:type="dxa"/>
            <w:vMerge w:val="restart"/>
            <w:tcBorders>
              <w:top w:val="single" w:sz="4" w:space="0" w:color="231F20"/>
              <w:left w:val="single" w:sz="4" w:space="0" w:color="231F20"/>
              <w:right w:val="single" w:sz="4" w:space="0" w:color="231F20"/>
            </w:tcBorders>
          </w:tcPr>
          <w:p w:rsidR="0089685C" w:rsidRPr="00B419CE" w:rsidRDefault="0089685C" w:rsidP="0089685C">
            <w:pPr>
              <w:widowControl w:val="0"/>
              <w:spacing w:before="142"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2"/>
                <w:sz w:val="24"/>
                <w:szCs w:val="24"/>
                <w:lang w:val="en-US"/>
              </w:rPr>
              <w:t>Территории</w:t>
            </w:r>
          </w:p>
        </w:tc>
        <w:tc>
          <w:tcPr>
            <w:tcW w:w="6804" w:type="dxa"/>
            <w:gridSpan w:val="5"/>
            <w:tcBorders>
              <w:top w:val="single" w:sz="4" w:space="0" w:color="231F20"/>
              <w:left w:val="single" w:sz="4" w:space="0" w:color="231F20"/>
              <w:bottom w:val="single" w:sz="4" w:space="0" w:color="231F20"/>
              <w:right w:val="single" w:sz="4" w:space="0" w:color="231F20"/>
            </w:tcBorders>
          </w:tcPr>
          <w:p w:rsidR="0089685C" w:rsidRPr="00B419CE" w:rsidRDefault="0089685C" w:rsidP="0089685C">
            <w:pPr>
              <w:widowControl w:val="0"/>
              <w:spacing w:before="5" w:after="0" w:line="240" w:lineRule="auto"/>
              <w:ind w:left="987"/>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 xml:space="preserve">Признано </w:t>
            </w:r>
            <w:r w:rsidRPr="00B419CE">
              <w:rPr>
                <w:rFonts w:ascii="Times New Roman" w:eastAsia="Calibri" w:hAnsi="Times New Roman" w:cs="Times New Roman"/>
                <w:b/>
                <w:color w:val="000000" w:themeColor="text1"/>
                <w:spacing w:val="-1"/>
                <w:sz w:val="24"/>
                <w:szCs w:val="24"/>
                <w:lang w:val="en-US"/>
              </w:rPr>
              <w:t>инвалидами</w:t>
            </w:r>
            <w:r w:rsidRPr="00B419CE">
              <w:rPr>
                <w:rFonts w:ascii="Times New Roman" w:eastAsia="Calibri" w:hAnsi="Times New Roman" w:cs="Times New Roman"/>
                <w:b/>
                <w:color w:val="000000" w:themeColor="text1"/>
                <w:sz w:val="24"/>
                <w:szCs w:val="24"/>
                <w:lang w:val="en-US"/>
              </w:rPr>
              <w:t xml:space="preserve"> впервые</w:t>
            </w:r>
          </w:p>
        </w:tc>
      </w:tr>
      <w:tr w:rsidR="0089685C" w:rsidRPr="00B419CE" w:rsidTr="0089685C">
        <w:trPr>
          <w:trHeight w:hRule="exact" w:val="572"/>
        </w:trPr>
        <w:tc>
          <w:tcPr>
            <w:tcW w:w="2690" w:type="dxa"/>
            <w:vMerge/>
            <w:tcBorders>
              <w:left w:val="single" w:sz="4" w:space="0" w:color="231F20"/>
              <w:bottom w:val="single" w:sz="4" w:space="0" w:color="231F20"/>
              <w:right w:val="single" w:sz="4" w:space="0" w:color="231F20"/>
            </w:tcBorders>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spacing w:after="0" w:line="240" w:lineRule="auto"/>
              <w:jc w:val="center"/>
              <w:rPr>
                <w:rFonts w:ascii="Times New Roman" w:eastAsia="Calibri" w:hAnsi="Times New Roman" w:cs="Times New Roman"/>
                <w:b/>
                <w:bCs/>
                <w:color w:val="000000" w:themeColor="text1"/>
              </w:rPr>
            </w:pPr>
            <w:r w:rsidRPr="00B419CE">
              <w:rPr>
                <w:rFonts w:ascii="Times New Roman" w:eastAsia="Calibri" w:hAnsi="Times New Roman" w:cs="Times New Roman"/>
                <w:b/>
                <w:bCs/>
                <w:color w:val="000000" w:themeColor="text1"/>
                <w:lang w:val="en-US"/>
              </w:rPr>
              <w:t>Всего</w:t>
            </w:r>
          </w:p>
        </w:tc>
        <w:tc>
          <w:tcPr>
            <w:tcW w:w="127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lang w:val="en-US"/>
              </w:rPr>
            </w:pPr>
            <w:r w:rsidRPr="00B419CE">
              <w:rPr>
                <w:rFonts w:ascii="Times New Roman" w:eastAsia="Calibri" w:hAnsi="Times New Roman" w:cs="Times New Roman"/>
                <w:b/>
                <w:bCs/>
                <w:color w:val="000000" w:themeColor="text1"/>
                <w:lang w:val="en-US"/>
              </w:rPr>
              <w:t>Дети 0-14 лет</w:t>
            </w:r>
          </w:p>
        </w:tc>
        <w:tc>
          <w:tcPr>
            <w:tcW w:w="1276" w:type="dxa"/>
            <w:tcBorders>
              <w:top w:val="single" w:sz="4" w:space="0" w:color="231F20"/>
              <w:left w:val="single" w:sz="4" w:space="0" w:color="231F20"/>
              <w:bottom w:val="single" w:sz="4" w:space="0" w:color="231F20"/>
              <w:right w:val="single" w:sz="4" w:space="0" w:color="auto"/>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lang w:val="en-US"/>
              </w:rPr>
            </w:pPr>
            <w:r w:rsidRPr="00B419CE">
              <w:rPr>
                <w:rFonts w:ascii="Times New Roman" w:eastAsia="Calibri" w:hAnsi="Times New Roman" w:cs="Times New Roman"/>
                <w:b/>
                <w:bCs/>
                <w:color w:val="000000" w:themeColor="text1"/>
                <w:lang w:val="en-US"/>
              </w:rPr>
              <w:t>Дети 15-17 лет</w:t>
            </w:r>
          </w:p>
        </w:tc>
        <w:tc>
          <w:tcPr>
            <w:tcW w:w="1276"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lang w:val="en-US"/>
              </w:rPr>
            </w:pPr>
            <w:r w:rsidRPr="00B419CE">
              <w:rPr>
                <w:rFonts w:ascii="Times New Roman" w:eastAsia="Calibri" w:hAnsi="Times New Roman" w:cs="Times New Roman"/>
                <w:b/>
                <w:bCs/>
                <w:color w:val="000000" w:themeColor="text1"/>
                <w:lang w:val="en-US"/>
              </w:rPr>
              <w:t>18 лет и старше</w:t>
            </w:r>
          </w:p>
        </w:tc>
        <w:tc>
          <w:tcPr>
            <w:tcW w:w="1843" w:type="dxa"/>
            <w:tcBorders>
              <w:top w:val="single" w:sz="4" w:space="0" w:color="auto"/>
              <w:left w:val="single" w:sz="4" w:space="0" w:color="auto"/>
              <w:bottom w:val="single" w:sz="4" w:space="0" w:color="auto"/>
              <w:right w:val="single" w:sz="4" w:space="0" w:color="auto"/>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lang w:val="en-US"/>
              </w:rPr>
            </w:pPr>
            <w:r w:rsidRPr="00B419CE">
              <w:rPr>
                <w:rFonts w:ascii="Times New Roman" w:eastAsia="Calibri" w:hAnsi="Times New Roman" w:cs="Times New Roman"/>
                <w:b/>
                <w:bCs/>
                <w:color w:val="000000" w:themeColor="text1"/>
                <w:lang w:val="en-US"/>
              </w:rPr>
              <w:t>Трудоспособное население</w:t>
            </w:r>
          </w:p>
        </w:tc>
      </w:tr>
      <w:tr w:rsidR="0089685C" w:rsidRPr="00B419CE" w:rsidTr="0089685C">
        <w:trPr>
          <w:trHeight w:hRule="exact" w:val="288"/>
        </w:trPr>
        <w:tc>
          <w:tcPr>
            <w:tcW w:w="2690" w:type="dxa"/>
            <w:tcBorders>
              <w:top w:val="single" w:sz="4" w:space="0" w:color="auto"/>
              <w:left w:val="single" w:sz="4" w:space="0" w:color="auto"/>
              <w:bottom w:val="single" w:sz="4" w:space="0" w:color="auto"/>
              <w:right w:val="single" w:sz="4" w:space="0" w:color="auto"/>
            </w:tcBorders>
            <w:shd w:val="clear" w:color="auto" w:fill="auto"/>
            <w:vAlign w:val="bottom"/>
          </w:tcPr>
          <w:p w:rsidR="0089685C" w:rsidRPr="00B419CE" w:rsidRDefault="0089685C" w:rsidP="0089685C">
            <w:pPr>
              <w:spacing w:after="0" w:line="240" w:lineRule="auto"/>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lang w:val="en-US"/>
              </w:rPr>
              <w:t>Белоярский район</w:t>
            </w:r>
          </w:p>
        </w:tc>
        <w:tc>
          <w:tcPr>
            <w:tcW w:w="1134" w:type="dxa"/>
            <w:tcBorders>
              <w:top w:val="single" w:sz="4" w:space="0" w:color="auto"/>
              <w:left w:val="nil"/>
              <w:bottom w:val="single" w:sz="4" w:space="0" w:color="auto"/>
              <w:right w:val="single" w:sz="4" w:space="0" w:color="auto"/>
            </w:tcBorders>
            <w:shd w:val="clear" w:color="auto" w:fill="auto"/>
            <w:vAlign w:val="bottom"/>
          </w:tcPr>
          <w:p w:rsidR="0089685C" w:rsidRPr="00B419CE" w:rsidRDefault="0089685C" w:rsidP="0089685C">
            <w:pPr>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57</w:t>
            </w:r>
          </w:p>
        </w:tc>
        <w:tc>
          <w:tcPr>
            <w:tcW w:w="1275" w:type="dxa"/>
            <w:tcBorders>
              <w:top w:val="single" w:sz="4" w:space="0" w:color="auto"/>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44</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Берёзовский район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68</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61</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Кондинский район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118</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99</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35</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Нефтеюганский район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102</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91</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37</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Нижневартовский район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100</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0</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89</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36</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Октябрьский район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65</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0</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56</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Советский район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237</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20</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215</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92</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Сургутский район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279</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38</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239</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133</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Ханты-Мансийский район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43</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0</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38</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г.Когалым</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96</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81</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39</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г.Лангепас</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110</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93</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47</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г.Мегион</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159</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136</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70</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г.Нягань</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146</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26</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118</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59</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г.Покачи</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40</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0</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30</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г.Пыть-Ях</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127</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108</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61</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Радужный</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103</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90</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41</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г.Урай</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122</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20</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101</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59</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г.Югорск</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122</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110</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53</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Нефтеюганск</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306</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34</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263</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128</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Нижневартовск</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708</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114</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583</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325</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Сургут</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1148</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140</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996</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507</w:t>
            </w:r>
          </w:p>
        </w:tc>
      </w:tr>
      <w:tr w:rsidR="0089685C" w:rsidRPr="00B419CE" w:rsidTr="0089685C">
        <w:trPr>
          <w:trHeight w:hRule="exact" w:val="288"/>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Ханты-Мансийск</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237</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36</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198</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89</w:t>
            </w:r>
          </w:p>
        </w:tc>
      </w:tr>
      <w:tr w:rsidR="0089685C" w:rsidRPr="00B419CE" w:rsidTr="0089685C">
        <w:trPr>
          <w:trHeight w:val="282"/>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36446D">
            <w:pPr>
              <w:widowControl w:val="0"/>
              <w:spacing w:after="0" w:line="240" w:lineRule="auto"/>
              <w:rPr>
                <w:rFonts w:ascii="Times New Roman" w:eastAsia="Calibri" w:hAnsi="Times New Roman" w:cs="Times New Roman"/>
                <w:b/>
                <w:color w:val="000000" w:themeColor="text1"/>
                <w:spacing w:val="-1"/>
                <w:sz w:val="24"/>
                <w:szCs w:val="24"/>
                <w:lang w:val="en-US"/>
              </w:rPr>
            </w:pPr>
            <w:r w:rsidRPr="00B419CE">
              <w:rPr>
                <w:rFonts w:ascii="Times New Roman" w:eastAsia="Calibri" w:hAnsi="Times New Roman" w:cs="Times New Roman"/>
                <w:b/>
                <w:color w:val="000000" w:themeColor="text1"/>
                <w:spacing w:val="-1"/>
                <w:sz w:val="24"/>
                <w:szCs w:val="24"/>
                <w:lang w:val="en-US"/>
              </w:rPr>
              <w:t>По округу</w:t>
            </w:r>
            <w:r w:rsidR="0036446D"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pacing w:val="-1"/>
                <w:sz w:val="24"/>
                <w:szCs w:val="24"/>
                <w:lang w:val="en-US"/>
              </w:rPr>
              <w:t>2020 г.</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4493</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594</w:t>
            </w:r>
          </w:p>
        </w:tc>
        <w:tc>
          <w:tcPr>
            <w:tcW w:w="127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60</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3839</w:t>
            </w:r>
          </w:p>
        </w:tc>
        <w:tc>
          <w:tcPr>
            <w:tcW w:w="1843"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1909</w:t>
            </w:r>
          </w:p>
        </w:tc>
      </w:tr>
      <w:tr w:rsidR="0089685C" w:rsidRPr="00B419CE" w:rsidTr="0089685C">
        <w:trPr>
          <w:trHeight w:val="282"/>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36446D">
            <w:pPr>
              <w:widowControl w:val="0"/>
              <w:spacing w:after="0" w:line="240" w:lineRule="auto"/>
              <w:rPr>
                <w:rFonts w:ascii="Times New Roman" w:eastAsia="Calibri" w:hAnsi="Times New Roman" w:cs="Times New Roman"/>
                <w:b/>
                <w:color w:val="000000" w:themeColor="text1"/>
                <w:spacing w:val="-1"/>
                <w:sz w:val="24"/>
                <w:szCs w:val="24"/>
                <w:lang w:val="en-US"/>
              </w:rPr>
            </w:pPr>
            <w:r w:rsidRPr="00B419CE">
              <w:rPr>
                <w:rFonts w:ascii="Times New Roman" w:eastAsia="Calibri" w:hAnsi="Times New Roman" w:cs="Times New Roman"/>
                <w:b/>
                <w:color w:val="000000" w:themeColor="text1"/>
                <w:spacing w:val="-1"/>
                <w:sz w:val="24"/>
                <w:szCs w:val="24"/>
                <w:lang w:val="en-US"/>
              </w:rPr>
              <w:t>По округу</w:t>
            </w:r>
            <w:r w:rsidR="0036446D"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pacing w:val="-1"/>
                <w:sz w:val="24"/>
                <w:szCs w:val="24"/>
                <w:lang w:val="en-US"/>
              </w:rPr>
              <w:t>2019 г.</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5368</w:t>
            </w:r>
          </w:p>
        </w:tc>
        <w:tc>
          <w:tcPr>
            <w:tcW w:w="2551" w:type="dxa"/>
            <w:gridSpan w:val="2"/>
            <w:tcBorders>
              <w:top w:val="nil"/>
              <w:left w:val="nil"/>
              <w:bottom w:val="single" w:sz="4" w:space="0" w:color="auto"/>
              <w:right w:val="single" w:sz="4" w:space="0" w:color="auto"/>
            </w:tcBorders>
            <w:shd w:val="clear" w:color="auto" w:fill="auto"/>
            <w:vAlign w:val="bottom"/>
          </w:tcPr>
          <w:p w:rsidR="0089685C" w:rsidRPr="00B419CE" w:rsidRDefault="0089685C" w:rsidP="0089685C">
            <w:pPr>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787</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4581</w:t>
            </w:r>
          </w:p>
        </w:tc>
        <w:tc>
          <w:tcPr>
            <w:tcW w:w="1843" w:type="dxa"/>
            <w:tcBorders>
              <w:top w:val="single" w:sz="4" w:space="0" w:color="auto"/>
              <w:left w:val="single" w:sz="4" w:space="0" w:color="auto"/>
              <w:bottom w:val="single" w:sz="4" w:space="0" w:color="auto"/>
              <w:right w:val="single" w:sz="4" w:space="0" w:color="auto"/>
            </w:tcBorders>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w:t>
            </w:r>
          </w:p>
        </w:tc>
      </w:tr>
      <w:tr w:rsidR="0089685C" w:rsidRPr="00B419CE" w:rsidTr="0089685C">
        <w:trPr>
          <w:trHeight w:val="282"/>
        </w:trPr>
        <w:tc>
          <w:tcPr>
            <w:tcW w:w="2690" w:type="dxa"/>
            <w:tcBorders>
              <w:top w:val="nil"/>
              <w:left w:val="single" w:sz="4" w:space="0" w:color="auto"/>
              <w:bottom w:val="single" w:sz="4" w:space="0" w:color="auto"/>
              <w:right w:val="single" w:sz="4" w:space="0" w:color="auto"/>
            </w:tcBorders>
            <w:shd w:val="clear" w:color="auto" w:fill="auto"/>
            <w:vAlign w:val="bottom"/>
          </w:tcPr>
          <w:p w:rsidR="0089685C" w:rsidRPr="00B419CE" w:rsidRDefault="0089685C" w:rsidP="0036446D">
            <w:pPr>
              <w:widowControl w:val="0"/>
              <w:spacing w:after="0" w:line="240" w:lineRule="auto"/>
              <w:rPr>
                <w:rFonts w:ascii="Times New Roman" w:eastAsia="Calibri" w:hAnsi="Times New Roman" w:cs="Times New Roman"/>
                <w:b/>
                <w:color w:val="000000" w:themeColor="text1"/>
                <w:spacing w:val="-1"/>
                <w:sz w:val="24"/>
                <w:szCs w:val="24"/>
                <w:lang w:val="en-US"/>
              </w:rPr>
            </w:pPr>
            <w:r w:rsidRPr="00B419CE">
              <w:rPr>
                <w:rFonts w:ascii="Times New Roman" w:eastAsia="Calibri" w:hAnsi="Times New Roman" w:cs="Times New Roman"/>
                <w:b/>
                <w:color w:val="000000" w:themeColor="text1"/>
                <w:spacing w:val="-1"/>
                <w:sz w:val="24"/>
                <w:szCs w:val="24"/>
                <w:lang w:val="en-US"/>
              </w:rPr>
              <w:t>По округу</w:t>
            </w:r>
            <w:r w:rsidR="0036446D"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pacing w:val="-1"/>
                <w:sz w:val="24"/>
                <w:szCs w:val="24"/>
                <w:lang w:val="en-US"/>
              </w:rPr>
              <w:t>2018 г.</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5278</w:t>
            </w:r>
          </w:p>
        </w:tc>
        <w:tc>
          <w:tcPr>
            <w:tcW w:w="2551" w:type="dxa"/>
            <w:gridSpan w:val="2"/>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820</w:t>
            </w:r>
          </w:p>
        </w:tc>
        <w:tc>
          <w:tcPr>
            <w:tcW w:w="1276" w:type="dxa"/>
            <w:tcBorders>
              <w:top w:val="single" w:sz="4" w:space="0" w:color="auto"/>
              <w:left w:val="nil"/>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4458</w:t>
            </w:r>
          </w:p>
        </w:tc>
        <w:tc>
          <w:tcPr>
            <w:tcW w:w="1843" w:type="dxa"/>
            <w:tcBorders>
              <w:top w:val="single" w:sz="4" w:space="0" w:color="auto"/>
              <w:left w:val="single" w:sz="4" w:space="0" w:color="auto"/>
              <w:bottom w:val="single" w:sz="4" w:space="0" w:color="auto"/>
              <w:right w:val="single" w:sz="4" w:space="0" w:color="auto"/>
            </w:tcBorders>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w:t>
            </w:r>
          </w:p>
        </w:tc>
      </w:tr>
      <w:tr w:rsidR="0089685C" w:rsidRPr="00B419CE" w:rsidTr="0089685C">
        <w:trPr>
          <w:trHeight w:val="282"/>
        </w:trPr>
        <w:tc>
          <w:tcPr>
            <w:tcW w:w="2690" w:type="dxa"/>
            <w:tcBorders>
              <w:top w:val="single" w:sz="4" w:space="0" w:color="231F20"/>
              <w:left w:val="single" w:sz="4" w:space="0" w:color="231F20"/>
              <w:bottom w:val="single" w:sz="4" w:space="0" w:color="231F20"/>
              <w:right w:val="single" w:sz="4" w:space="0" w:color="231F20"/>
            </w:tcBorders>
          </w:tcPr>
          <w:p w:rsidR="0089685C" w:rsidRPr="00B419CE" w:rsidRDefault="0089685C" w:rsidP="0036446D">
            <w:pPr>
              <w:widowControl w:val="0"/>
              <w:spacing w:after="0" w:line="240" w:lineRule="auto"/>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По округу</w:t>
            </w:r>
            <w:r w:rsidR="0036446D"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pacing w:val="-1"/>
                <w:sz w:val="24"/>
                <w:szCs w:val="24"/>
              </w:rPr>
              <w:t>2017 г.</w:t>
            </w:r>
          </w:p>
        </w:tc>
        <w:tc>
          <w:tcPr>
            <w:tcW w:w="1134" w:type="dxa"/>
            <w:tcBorders>
              <w:top w:val="single" w:sz="4" w:space="0" w:color="231F20"/>
              <w:left w:val="single" w:sz="4" w:space="0" w:color="231F20"/>
              <w:bottom w:val="single" w:sz="4" w:space="0" w:color="231F20"/>
              <w:right w:val="single" w:sz="4" w:space="0" w:color="231F20"/>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5278</w:t>
            </w:r>
          </w:p>
        </w:tc>
        <w:tc>
          <w:tcPr>
            <w:tcW w:w="2551" w:type="dxa"/>
            <w:gridSpan w:val="2"/>
            <w:tcBorders>
              <w:top w:val="single" w:sz="4" w:space="0" w:color="231F20"/>
              <w:left w:val="single" w:sz="4" w:space="0" w:color="231F20"/>
              <w:bottom w:val="single" w:sz="4" w:space="0" w:color="231F20"/>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820</w:t>
            </w:r>
          </w:p>
        </w:tc>
        <w:tc>
          <w:tcPr>
            <w:tcW w:w="1276"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4458</w:t>
            </w:r>
          </w:p>
        </w:tc>
        <w:tc>
          <w:tcPr>
            <w:tcW w:w="1843" w:type="dxa"/>
            <w:tcBorders>
              <w:top w:val="single" w:sz="4" w:space="0" w:color="auto"/>
              <w:left w:val="single" w:sz="4" w:space="0" w:color="auto"/>
              <w:bottom w:val="single" w:sz="4" w:space="0" w:color="auto"/>
              <w:right w:val="single" w:sz="4" w:space="0" w:color="auto"/>
            </w:tcBorders>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w:t>
            </w:r>
          </w:p>
        </w:tc>
      </w:tr>
      <w:tr w:rsidR="0089685C" w:rsidRPr="00B419CE" w:rsidTr="0089685C">
        <w:trPr>
          <w:trHeight w:val="282"/>
        </w:trPr>
        <w:tc>
          <w:tcPr>
            <w:tcW w:w="2690" w:type="dxa"/>
            <w:tcBorders>
              <w:top w:val="single" w:sz="4" w:space="0" w:color="231F20"/>
              <w:left w:val="single" w:sz="4" w:space="0" w:color="231F20"/>
              <w:bottom w:val="single" w:sz="4" w:space="0" w:color="231F20"/>
              <w:right w:val="single" w:sz="4" w:space="0" w:color="231F20"/>
            </w:tcBorders>
          </w:tcPr>
          <w:p w:rsidR="0089685C" w:rsidRPr="00B419CE" w:rsidRDefault="0089685C" w:rsidP="0036446D">
            <w:pPr>
              <w:widowControl w:val="0"/>
              <w:spacing w:after="0" w:line="240" w:lineRule="auto"/>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По округу 2016 г.</w:t>
            </w:r>
          </w:p>
        </w:tc>
        <w:tc>
          <w:tcPr>
            <w:tcW w:w="1134" w:type="dxa"/>
            <w:tcBorders>
              <w:top w:val="single" w:sz="4" w:space="0" w:color="231F20"/>
              <w:left w:val="single" w:sz="4" w:space="0" w:color="231F20"/>
              <w:bottom w:val="single" w:sz="4" w:space="0" w:color="231F20"/>
              <w:right w:val="single" w:sz="4" w:space="0" w:color="231F20"/>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5387</w:t>
            </w:r>
          </w:p>
        </w:tc>
        <w:tc>
          <w:tcPr>
            <w:tcW w:w="2551" w:type="dxa"/>
            <w:gridSpan w:val="2"/>
            <w:tcBorders>
              <w:top w:val="single" w:sz="4" w:space="0" w:color="231F20"/>
              <w:left w:val="single" w:sz="4" w:space="0" w:color="231F20"/>
              <w:bottom w:val="single" w:sz="4" w:space="0" w:color="231F20"/>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795</w:t>
            </w:r>
          </w:p>
        </w:tc>
        <w:tc>
          <w:tcPr>
            <w:tcW w:w="1276"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4592</w:t>
            </w:r>
          </w:p>
        </w:tc>
        <w:tc>
          <w:tcPr>
            <w:tcW w:w="1843" w:type="dxa"/>
            <w:tcBorders>
              <w:top w:val="single" w:sz="4" w:space="0" w:color="auto"/>
              <w:left w:val="single" w:sz="4" w:space="0" w:color="auto"/>
              <w:bottom w:val="single" w:sz="4" w:space="0" w:color="auto"/>
              <w:right w:val="single" w:sz="4" w:space="0" w:color="auto"/>
            </w:tcBorders>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w:t>
            </w:r>
          </w:p>
        </w:tc>
      </w:tr>
      <w:tr w:rsidR="0089685C" w:rsidRPr="00B419CE" w:rsidTr="0089685C">
        <w:trPr>
          <w:trHeight w:val="282"/>
        </w:trPr>
        <w:tc>
          <w:tcPr>
            <w:tcW w:w="2690" w:type="dxa"/>
            <w:tcBorders>
              <w:top w:val="single" w:sz="4" w:space="0" w:color="231F20"/>
              <w:left w:val="single" w:sz="4" w:space="0" w:color="231F20"/>
              <w:bottom w:val="single" w:sz="4" w:space="0" w:color="231F20"/>
              <w:right w:val="single" w:sz="4" w:space="0" w:color="231F20"/>
            </w:tcBorders>
          </w:tcPr>
          <w:p w:rsidR="0089685C" w:rsidRPr="00B419CE" w:rsidRDefault="0089685C" w:rsidP="0036446D">
            <w:pPr>
              <w:widowControl w:val="0"/>
              <w:spacing w:after="0" w:line="240" w:lineRule="auto"/>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По округу</w:t>
            </w:r>
            <w:r w:rsidR="0036446D"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pacing w:val="-1"/>
                <w:sz w:val="24"/>
                <w:szCs w:val="24"/>
              </w:rPr>
              <w:t>2015 г.</w:t>
            </w:r>
          </w:p>
        </w:tc>
        <w:tc>
          <w:tcPr>
            <w:tcW w:w="1134" w:type="dxa"/>
            <w:tcBorders>
              <w:top w:val="single" w:sz="4" w:space="0" w:color="231F20"/>
              <w:left w:val="single" w:sz="4" w:space="0" w:color="231F20"/>
              <w:bottom w:val="single" w:sz="4" w:space="0" w:color="231F20"/>
              <w:right w:val="single" w:sz="4" w:space="0" w:color="231F20"/>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5049</w:t>
            </w:r>
          </w:p>
        </w:tc>
        <w:tc>
          <w:tcPr>
            <w:tcW w:w="2551" w:type="dxa"/>
            <w:gridSpan w:val="2"/>
            <w:tcBorders>
              <w:top w:val="single" w:sz="4" w:space="0" w:color="231F20"/>
              <w:left w:val="single" w:sz="4" w:space="0" w:color="231F20"/>
              <w:bottom w:val="single" w:sz="4" w:space="0" w:color="231F20"/>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678</w:t>
            </w:r>
          </w:p>
        </w:tc>
        <w:tc>
          <w:tcPr>
            <w:tcW w:w="1276"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4371</w:t>
            </w:r>
          </w:p>
        </w:tc>
        <w:tc>
          <w:tcPr>
            <w:tcW w:w="1843" w:type="dxa"/>
            <w:tcBorders>
              <w:top w:val="single" w:sz="4" w:space="0" w:color="auto"/>
              <w:left w:val="single" w:sz="4" w:space="0" w:color="auto"/>
              <w:bottom w:val="single" w:sz="4" w:space="0" w:color="auto"/>
              <w:right w:val="single" w:sz="4" w:space="0" w:color="auto"/>
            </w:tcBorders>
          </w:tcPr>
          <w:p w:rsidR="0089685C" w:rsidRPr="00B419CE" w:rsidRDefault="0089685C" w:rsidP="0089685C">
            <w:pPr>
              <w:widowControl w:val="0"/>
              <w:spacing w:before="1"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w:t>
            </w:r>
          </w:p>
        </w:tc>
      </w:tr>
      <w:tr w:rsidR="0089685C" w:rsidRPr="00B419CE" w:rsidTr="0089685C">
        <w:trPr>
          <w:trHeight w:val="282"/>
        </w:trPr>
        <w:tc>
          <w:tcPr>
            <w:tcW w:w="2690" w:type="dxa"/>
            <w:tcBorders>
              <w:top w:val="single" w:sz="4" w:space="0" w:color="231F20"/>
              <w:left w:val="single" w:sz="4" w:space="0" w:color="231F20"/>
              <w:bottom w:val="single" w:sz="4" w:space="0" w:color="231F20"/>
              <w:right w:val="single" w:sz="4" w:space="0" w:color="231F20"/>
            </w:tcBorders>
          </w:tcPr>
          <w:p w:rsidR="0089685C" w:rsidRPr="00B419CE" w:rsidRDefault="0089685C" w:rsidP="0036446D">
            <w:pPr>
              <w:widowControl w:val="0"/>
              <w:spacing w:after="0" w:line="240" w:lineRule="auto"/>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b/>
                <w:color w:val="000000" w:themeColor="text1"/>
                <w:spacing w:val="-1"/>
                <w:sz w:val="24"/>
                <w:szCs w:val="24"/>
              </w:rPr>
              <w:t>По округу 2014 г.</w:t>
            </w:r>
          </w:p>
        </w:tc>
        <w:tc>
          <w:tcPr>
            <w:tcW w:w="1134" w:type="dxa"/>
            <w:tcBorders>
              <w:top w:val="single" w:sz="4" w:space="0" w:color="231F20"/>
              <w:left w:val="single" w:sz="4" w:space="0" w:color="231F20"/>
              <w:bottom w:val="single" w:sz="4" w:space="0" w:color="231F20"/>
              <w:right w:val="single" w:sz="4" w:space="0" w:color="231F20"/>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5313</w:t>
            </w:r>
          </w:p>
        </w:tc>
        <w:tc>
          <w:tcPr>
            <w:tcW w:w="2551" w:type="dxa"/>
            <w:gridSpan w:val="2"/>
            <w:tcBorders>
              <w:top w:val="single" w:sz="4" w:space="0" w:color="231F20"/>
              <w:left w:val="single" w:sz="4" w:space="0" w:color="231F20"/>
              <w:bottom w:val="single" w:sz="4" w:space="0" w:color="231F20"/>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739</w:t>
            </w:r>
          </w:p>
        </w:tc>
        <w:tc>
          <w:tcPr>
            <w:tcW w:w="1276"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4574</w:t>
            </w:r>
          </w:p>
        </w:tc>
        <w:tc>
          <w:tcPr>
            <w:tcW w:w="1843" w:type="dxa"/>
            <w:tcBorders>
              <w:top w:val="single" w:sz="4" w:space="0" w:color="auto"/>
              <w:left w:val="single" w:sz="4" w:space="0" w:color="auto"/>
              <w:bottom w:val="single" w:sz="4" w:space="0" w:color="auto"/>
              <w:right w:val="single" w:sz="4" w:space="0" w:color="auto"/>
            </w:tcBorders>
          </w:tcPr>
          <w:p w:rsidR="0089685C" w:rsidRPr="00B419CE" w:rsidRDefault="0089685C" w:rsidP="0089685C">
            <w:pPr>
              <w:widowControl w:val="0"/>
              <w:spacing w:before="1"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w:t>
            </w:r>
          </w:p>
        </w:tc>
      </w:tr>
      <w:tr w:rsidR="0089685C" w:rsidRPr="00B419CE" w:rsidTr="0089685C">
        <w:trPr>
          <w:trHeight w:val="282"/>
        </w:trPr>
        <w:tc>
          <w:tcPr>
            <w:tcW w:w="2690" w:type="dxa"/>
            <w:tcBorders>
              <w:top w:val="single" w:sz="4" w:space="0" w:color="231F20"/>
              <w:left w:val="single" w:sz="4" w:space="0" w:color="231F20"/>
              <w:bottom w:val="single" w:sz="4" w:space="0" w:color="231F20"/>
              <w:right w:val="single" w:sz="4" w:space="0" w:color="231F20"/>
            </w:tcBorders>
          </w:tcPr>
          <w:p w:rsidR="0089685C" w:rsidRPr="00B419CE" w:rsidRDefault="0089685C" w:rsidP="0036446D">
            <w:pPr>
              <w:widowControl w:val="0"/>
              <w:spacing w:after="0" w:line="240" w:lineRule="auto"/>
              <w:rPr>
                <w:rFonts w:ascii="Times New Roman" w:eastAsia="Calibri" w:hAnsi="Times New Roman" w:cs="Times New Roman"/>
                <w:b/>
                <w:color w:val="000000" w:themeColor="text1"/>
                <w:spacing w:val="-1"/>
                <w:sz w:val="24"/>
                <w:szCs w:val="24"/>
                <w:lang w:val="en-US"/>
              </w:rPr>
            </w:pPr>
            <w:r w:rsidRPr="00B419CE">
              <w:rPr>
                <w:rFonts w:ascii="Times New Roman" w:eastAsia="Calibri" w:hAnsi="Times New Roman" w:cs="Times New Roman"/>
                <w:b/>
                <w:color w:val="000000" w:themeColor="text1"/>
                <w:spacing w:val="-1"/>
                <w:sz w:val="24"/>
                <w:szCs w:val="24"/>
                <w:lang w:val="en-US"/>
              </w:rPr>
              <w:t>По округу</w:t>
            </w:r>
            <w:r w:rsidR="0036446D"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pacing w:val="-1"/>
                <w:sz w:val="24"/>
                <w:szCs w:val="24"/>
                <w:lang w:val="en-US"/>
              </w:rPr>
              <w:t>2013 г.</w:t>
            </w:r>
          </w:p>
        </w:tc>
        <w:tc>
          <w:tcPr>
            <w:tcW w:w="1134" w:type="dxa"/>
            <w:tcBorders>
              <w:top w:val="single" w:sz="4" w:space="0" w:color="231F20"/>
              <w:left w:val="single" w:sz="4" w:space="0" w:color="231F20"/>
              <w:bottom w:val="single" w:sz="4" w:space="0" w:color="231F20"/>
              <w:right w:val="single" w:sz="4" w:space="0" w:color="231F20"/>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5194</w:t>
            </w:r>
          </w:p>
        </w:tc>
        <w:tc>
          <w:tcPr>
            <w:tcW w:w="2551" w:type="dxa"/>
            <w:gridSpan w:val="2"/>
            <w:tcBorders>
              <w:top w:val="single" w:sz="4" w:space="0" w:color="231F20"/>
              <w:left w:val="single" w:sz="4" w:space="0" w:color="231F20"/>
              <w:bottom w:val="single" w:sz="4" w:space="0" w:color="231F20"/>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648</w:t>
            </w:r>
          </w:p>
        </w:tc>
        <w:tc>
          <w:tcPr>
            <w:tcW w:w="1276"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4546</w:t>
            </w:r>
          </w:p>
        </w:tc>
        <w:tc>
          <w:tcPr>
            <w:tcW w:w="1843" w:type="dxa"/>
            <w:tcBorders>
              <w:top w:val="single" w:sz="4" w:space="0" w:color="auto"/>
              <w:left w:val="single" w:sz="4" w:space="0" w:color="auto"/>
              <w:bottom w:val="single" w:sz="4" w:space="0" w:color="auto"/>
              <w:right w:val="single" w:sz="4" w:space="0" w:color="auto"/>
            </w:tcBorders>
          </w:tcPr>
          <w:p w:rsidR="0089685C" w:rsidRPr="00B419CE" w:rsidRDefault="0089685C" w:rsidP="0089685C">
            <w:pPr>
              <w:widowControl w:val="0"/>
              <w:spacing w:before="1"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w:t>
            </w:r>
          </w:p>
        </w:tc>
      </w:tr>
      <w:tr w:rsidR="0089685C" w:rsidRPr="00B419CE" w:rsidTr="0089685C">
        <w:trPr>
          <w:trHeight w:val="282"/>
        </w:trPr>
        <w:tc>
          <w:tcPr>
            <w:tcW w:w="2690" w:type="dxa"/>
            <w:tcBorders>
              <w:top w:val="single" w:sz="4" w:space="0" w:color="231F20"/>
              <w:left w:val="single" w:sz="4" w:space="0" w:color="231F20"/>
              <w:bottom w:val="single" w:sz="4" w:space="0" w:color="231F20"/>
              <w:right w:val="single" w:sz="4" w:space="0" w:color="231F20"/>
            </w:tcBorders>
          </w:tcPr>
          <w:p w:rsidR="0089685C" w:rsidRPr="00B419CE" w:rsidRDefault="0089685C" w:rsidP="0036446D">
            <w:pPr>
              <w:widowControl w:val="0"/>
              <w:spacing w:after="0" w:line="240" w:lineRule="auto"/>
              <w:rPr>
                <w:rFonts w:ascii="Times New Roman" w:eastAsia="Calibri" w:hAnsi="Times New Roman" w:cs="Times New Roman"/>
                <w:b/>
                <w:color w:val="000000" w:themeColor="text1"/>
                <w:spacing w:val="-1"/>
                <w:sz w:val="24"/>
                <w:szCs w:val="24"/>
                <w:lang w:val="en-US"/>
              </w:rPr>
            </w:pPr>
            <w:r w:rsidRPr="00B419CE">
              <w:rPr>
                <w:rFonts w:ascii="Times New Roman" w:eastAsia="Calibri" w:hAnsi="Times New Roman" w:cs="Times New Roman"/>
                <w:b/>
                <w:color w:val="000000" w:themeColor="text1"/>
                <w:spacing w:val="-1"/>
                <w:sz w:val="24"/>
                <w:szCs w:val="24"/>
                <w:lang w:val="en-US"/>
              </w:rPr>
              <w:t>По округу</w:t>
            </w:r>
            <w:r w:rsidR="0036446D"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pacing w:val="-1"/>
                <w:sz w:val="24"/>
                <w:szCs w:val="24"/>
                <w:lang w:val="en-US"/>
              </w:rPr>
              <w:t>2012 г.</w:t>
            </w:r>
          </w:p>
        </w:tc>
        <w:tc>
          <w:tcPr>
            <w:tcW w:w="1134" w:type="dxa"/>
            <w:tcBorders>
              <w:top w:val="single" w:sz="4" w:space="0" w:color="231F20"/>
              <w:left w:val="single" w:sz="4" w:space="0" w:color="231F20"/>
              <w:bottom w:val="single" w:sz="4" w:space="0" w:color="231F20"/>
              <w:right w:val="single" w:sz="4" w:space="0" w:color="231F20"/>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5464</w:t>
            </w:r>
          </w:p>
        </w:tc>
        <w:tc>
          <w:tcPr>
            <w:tcW w:w="2551" w:type="dxa"/>
            <w:gridSpan w:val="2"/>
            <w:tcBorders>
              <w:top w:val="single" w:sz="4" w:space="0" w:color="231F20"/>
              <w:left w:val="single" w:sz="4" w:space="0" w:color="231F20"/>
              <w:bottom w:val="single" w:sz="4" w:space="0" w:color="231F20"/>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649</w:t>
            </w:r>
          </w:p>
        </w:tc>
        <w:tc>
          <w:tcPr>
            <w:tcW w:w="1276"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4815</w:t>
            </w:r>
          </w:p>
        </w:tc>
        <w:tc>
          <w:tcPr>
            <w:tcW w:w="1843" w:type="dxa"/>
            <w:tcBorders>
              <w:top w:val="single" w:sz="4" w:space="0" w:color="auto"/>
              <w:left w:val="single" w:sz="4" w:space="0" w:color="auto"/>
              <w:bottom w:val="single" w:sz="4" w:space="0" w:color="auto"/>
              <w:right w:val="single" w:sz="4" w:space="0" w:color="auto"/>
            </w:tcBorders>
          </w:tcPr>
          <w:p w:rsidR="0089685C" w:rsidRPr="00B419CE" w:rsidRDefault="0089685C" w:rsidP="0089685C">
            <w:pPr>
              <w:widowControl w:val="0"/>
              <w:spacing w:before="1"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w:t>
            </w:r>
          </w:p>
        </w:tc>
      </w:tr>
      <w:tr w:rsidR="0089685C" w:rsidRPr="00B419CE" w:rsidTr="0089685C">
        <w:trPr>
          <w:trHeight w:val="282"/>
        </w:trPr>
        <w:tc>
          <w:tcPr>
            <w:tcW w:w="2690" w:type="dxa"/>
            <w:tcBorders>
              <w:top w:val="single" w:sz="4" w:space="0" w:color="231F20"/>
              <w:left w:val="single" w:sz="4" w:space="0" w:color="231F20"/>
              <w:bottom w:val="single" w:sz="4" w:space="0" w:color="231F20"/>
              <w:right w:val="single" w:sz="4" w:space="0" w:color="231F20"/>
            </w:tcBorders>
          </w:tcPr>
          <w:p w:rsidR="0089685C" w:rsidRPr="00B419CE" w:rsidRDefault="0089685C" w:rsidP="0036446D">
            <w:pPr>
              <w:widowControl w:val="0"/>
              <w:spacing w:after="0" w:line="240" w:lineRule="auto"/>
              <w:rPr>
                <w:rFonts w:ascii="Times New Roman" w:eastAsia="Calibri" w:hAnsi="Times New Roman" w:cs="Times New Roman"/>
                <w:b/>
                <w:color w:val="000000" w:themeColor="text1"/>
                <w:spacing w:val="-1"/>
                <w:sz w:val="24"/>
                <w:szCs w:val="24"/>
                <w:lang w:val="en-US"/>
              </w:rPr>
            </w:pPr>
            <w:r w:rsidRPr="00B419CE">
              <w:rPr>
                <w:rFonts w:ascii="Times New Roman" w:eastAsia="Calibri" w:hAnsi="Times New Roman" w:cs="Times New Roman"/>
                <w:b/>
                <w:color w:val="000000" w:themeColor="text1"/>
                <w:spacing w:val="-1"/>
                <w:sz w:val="24"/>
                <w:szCs w:val="24"/>
                <w:lang w:val="en-US"/>
              </w:rPr>
              <w:t>По округу</w:t>
            </w:r>
            <w:r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pacing w:val="-1"/>
                <w:sz w:val="24"/>
                <w:szCs w:val="24"/>
                <w:lang w:val="en-US"/>
              </w:rPr>
              <w:t>2011 г.</w:t>
            </w:r>
          </w:p>
        </w:tc>
        <w:tc>
          <w:tcPr>
            <w:tcW w:w="1134" w:type="dxa"/>
            <w:tcBorders>
              <w:top w:val="single" w:sz="4" w:space="0" w:color="231F20"/>
              <w:left w:val="single" w:sz="4" w:space="0" w:color="231F20"/>
              <w:bottom w:val="single" w:sz="4" w:space="0" w:color="231F20"/>
              <w:right w:val="single" w:sz="4" w:space="0" w:color="231F20"/>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5331</w:t>
            </w:r>
          </w:p>
        </w:tc>
        <w:tc>
          <w:tcPr>
            <w:tcW w:w="2551" w:type="dxa"/>
            <w:gridSpan w:val="2"/>
            <w:tcBorders>
              <w:top w:val="single" w:sz="4" w:space="0" w:color="231F20"/>
              <w:left w:val="single" w:sz="4" w:space="0" w:color="231F20"/>
              <w:bottom w:val="single" w:sz="4" w:space="0" w:color="231F20"/>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639</w:t>
            </w:r>
          </w:p>
        </w:tc>
        <w:tc>
          <w:tcPr>
            <w:tcW w:w="1276"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4692</w:t>
            </w:r>
          </w:p>
        </w:tc>
        <w:tc>
          <w:tcPr>
            <w:tcW w:w="1843" w:type="dxa"/>
            <w:tcBorders>
              <w:top w:val="single" w:sz="4" w:space="0" w:color="auto"/>
              <w:left w:val="single" w:sz="4" w:space="0" w:color="auto"/>
              <w:bottom w:val="single" w:sz="4" w:space="0" w:color="auto"/>
              <w:right w:val="single" w:sz="4" w:space="0" w:color="auto"/>
            </w:tcBorders>
          </w:tcPr>
          <w:p w:rsidR="0089685C" w:rsidRPr="00B419CE" w:rsidRDefault="0089685C" w:rsidP="0089685C">
            <w:pPr>
              <w:widowControl w:val="0"/>
              <w:spacing w:before="1"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w:t>
            </w:r>
          </w:p>
        </w:tc>
      </w:tr>
      <w:tr w:rsidR="0089685C" w:rsidRPr="00B419CE" w:rsidTr="0089685C">
        <w:trPr>
          <w:trHeight w:val="282"/>
        </w:trPr>
        <w:tc>
          <w:tcPr>
            <w:tcW w:w="2690" w:type="dxa"/>
            <w:tcBorders>
              <w:top w:val="single" w:sz="4" w:space="0" w:color="231F20"/>
              <w:left w:val="single" w:sz="4" w:space="0" w:color="231F20"/>
              <w:bottom w:val="single" w:sz="4" w:space="0" w:color="231F20"/>
              <w:right w:val="single" w:sz="4" w:space="0" w:color="231F20"/>
            </w:tcBorders>
          </w:tcPr>
          <w:p w:rsidR="0089685C" w:rsidRPr="00B419CE" w:rsidRDefault="0089685C" w:rsidP="0036446D">
            <w:pPr>
              <w:widowControl w:val="0"/>
              <w:spacing w:after="0" w:line="240" w:lineRule="auto"/>
              <w:rPr>
                <w:rFonts w:ascii="Times New Roman" w:eastAsia="Calibri" w:hAnsi="Times New Roman" w:cs="Times New Roman"/>
                <w:b/>
                <w:color w:val="000000" w:themeColor="text1"/>
                <w:spacing w:val="-1"/>
                <w:sz w:val="24"/>
                <w:szCs w:val="24"/>
                <w:lang w:val="en-US"/>
              </w:rPr>
            </w:pPr>
            <w:r w:rsidRPr="00B419CE">
              <w:rPr>
                <w:rFonts w:ascii="Times New Roman" w:eastAsia="Calibri" w:hAnsi="Times New Roman" w:cs="Times New Roman"/>
                <w:b/>
                <w:color w:val="000000" w:themeColor="text1"/>
                <w:spacing w:val="-1"/>
                <w:sz w:val="24"/>
                <w:szCs w:val="24"/>
                <w:lang w:val="en-US"/>
              </w:rPr>
              <w:t>По округу</w:t>
            </w:r>
            <w:r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pacing w:val="-1"/>
                <w:sz w:val="24"/>
                <w:szCs w:val="24"/>
                <w:lang w:val="en-US"/>
              </w:rPr>
              <w:t>2010 г.</w:t>
            </w:r>
          </w:p>
        </w:tc>
        <w:tc>
          <w:tcPr>
            <w:tcW w:w="1134" w:type="dxa"/>
            <w:tcBorders>
              <w:top w:val="single" w:sz="4" w:space="0" w:color="231F20"/>
              <w:left w:val="single" w:sz="4" w:space="0" w:color="231F20"/>
              <w:bottom w:val="single" w:sz="4" w:space="0" w:color="231F20"/>
              <w:right w:val="single" w:sz="4" w:space="0" w:color="231F20"/>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5341</w:t>
            </w:r>
          </w:p>
        </w:tc>
        <w:tc>
          <w:tcPr>
            <w:tcW w:w="2551" w:type="dxa"/>
            <w:gridSpan w:val="2"/>
            <w:tcBorders>
              <w:top w:val="single" w:sz="4" w:space="0" w:color="231F20"/>
              <w:left w:val="single" w:sz="4" w:space="0" w:color="231F20"/>
              <w:bottom w:val="single" w:sz="4" w:space="0" w:color="231F20"/>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614</w:t>
            </w:r>
          </w:p>
        </w:tc>
        <w:tc>
          <w:tcPr>
            <w:tcW w:w="1276" w:type="dxa"/>
            <w:tcBorders>
              <w:top w:val="single" w:sz="4" w:space="0" w:color="auto"/>
              <w:left w:val="single" w:sz="4" w:space="0" w:color="auto"/>
              <w:bottom w:val="single" w:sz="4" w:space="0" w:color="auto"/>
              <w:right w:val="single" w:sz="4" w:space="0" w:color="auto"/>
            </w:tcBorders>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4727</w:t>
            </w:r>
          </w:p>
        </w:tc>
        <w:tc>
          <w:tcPr>
            <w:tcW w:w="1843" w:type="dxa"/>
            <w:tcBorders>
              <w:top w:val="single" w:sz="4" w:space="0" w:color="auto"/>
              <w:left w:val="single" w:sz="4" w:space="0" w:color="auto"/>
              <w:bottom w:val="single" w:sz="4" w:space="0" w:color="auto"/>
              <w:right w:val="single" w:sz="4" w:space="0" w:color="auto"/>
            </w:tcBorders>
          </w:tcPr>
          <w:p w:rsidR="0089685C" w:rsidRPr="00B419CE" w:rsidRDefault="0089685C" w:rsidP="0089685C">
            <w:pPr>
              <w:widowControl w:val="0"/>
              <w:spacing w:before="1"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w:t>
            </w:r>
          </w:p>
        </w:tc>
      </w:tr>
    </w:tbl>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p>
    <w:p w:rsidR="0089685C" w:rsidRPr="00B419CE" w:rsidRDefault="0089685C" w:rsidP="0089685C">
      <w:pPr>
        <w:widowControl w:val="0"/>
        <w:spacing w:after="0" w:line="240" w:lineRule="auto"/>
        <w:ind w:left="1276"/>
        <w:rPr>
          <w:rFonts w:ascii="Times New Roman" w:eastAsia="Calibri" w:hAnsi="Times New Roman" w:cs="Times New Roman"/>
          <w:color w:val="000000" w:themeColor="text1"/>
          <w:sz w:val="24"/>
          <w:szCs w:val="24"/>
        </w:rPr>
      </w:pPr>
      <w:r w:rsidRPr="00B419CE">
        <w:rPr>
          <w:rFonts w:ascii="Times New Roman" w:eastAsia="Arial" w:hAnsi="Times New Roman" w:cs="Times New Roman"/>
          <w:color w:val="000000" w:themeColor="text1"/>
          <w:sz w:val="24"/>
          <w:szCs w:val="24"/>
        </w:rPr>
        <w:tab/>
      </w:r>
      <w:r w:rsidRPr="00B419CE">
        <w:rPr>
          <w:rFonts w:ascii="Times New Roman" w:eastAsia="Calibri" w:hAnsi="Times New Roman" w:cs="Times New Roman"/>
          <w:color w:val="000000" w:themeColor="text1"/>
          <w:sz w:val="24"/>
          <w:szCs w:val="24"/>
        </w:rPr>
        <w:t>*Данные по инвалидам предоставлены ФКУ «Главное бюро медико-социальной экспертизы по ХМАО-Югре»,</w:t>
      </w:r>
    </w:p>
    <w:p w:rsidR="0089685C" w:rsidRPr="00B419CE" w:rsidRDefault="0089685C" w:rsidP="0089685C">
      <w:pPr>
        <w:widowControl w:val="0"/>
        <w:tabs>
          <w:tab w:val="left" w:pos="1530"/>
        </w:tabs>
        <w:spacing w:after="0" w:line="240" w:lineRule="auto"/>
        <w:rPr>
          <w:rFonts w:ascii="Times New Roman" w:eastAsia="Arial" w:hAnsi="Times New Roman" w:cs="Times New Roman"/>
          <w:color w:val="000000" w:themeColor="text1"/>
          <w:sz w:val="24"/>
          <w:szCs w:val="24"/>
        </w:rPr>
      </w:pPr>
    </w:p>
    <w:p w:rsidR="0089685C" w:rsidRPr="00B419CE" w:rsidRDefault="0089685C" w:rsidP="0089685C">
      <w:pPr>
        <w:widowControl w:val="0"/>
        <w:spacing w:before="7" w:after="0" w:line="240" w:lineRule="auto"/>
        <w:rPr>
          <w:rFonts w:ascii="Times New Roman" w:eastAsia="Arial" w:hAnsi="Times New Roman" w:cs="Times New Roman"/>
          <w:b/>
          <w:bCs/>
          <w:color w:val="000000" w:themeColor="text1"/>
          <w:sz w:val="24"/>
          <w:szCs w:val="24"/>
        </w:rPr>
      </w:pPr>
    </w:p>
    <w:p w:rsidR="0089685C" w:rsidRPr="00B419CE" w:rsidRDefault="0089685C" w:rsidP="0089685C">
      <w:pPr>
        <w:spacing w:after="160" w:line="259" w:lineRule="auto"/>
        <w:rPr>
          <w:rFonts w:ascii="Times New Roman" w:eastAsia="Calibri" w:hAnsi="Times New Roman" w:cs="Times New Roman"/>
          <w:b/>
          <w:color w:val="000000" w:themeColor="text1"/>
          <w:spacing w:val="-1"/>
          <w:sz w:val="24"/>
          <w:szCs w:val="24"/>
        </w:rPr>
      </w:pPr>
      <w:r w:rsidRPr="00B419CE">
        <w:rPr>
          <w:rFonts w:ascii="Times New Roman" w:eastAsia="Calibri" w:hAnsi="Times New Roman" w:cs="Times New Roman"/>
          <w:color w:val="000000" w:themeColor="text1"/>
          <w:spacing w:val="-1"/>
        </w:rPr>
        <w:br w:type="page"/>
      </w:r>
    </w:p>
    <w:p w:rsidR="0089685C" w:rsidRPr="00B419CE" w:rsidRDefault="0089685C" w:rsidP="0089685C">
      <w:pPr>
        <w:widowControl w:val="0"/>
        <w:spacing w:before="120" w:after="120" w:line="240" w:lineRule="auto"/>
        <w:ind w:left="1134"/>
        <w:contextualSpacing/>
        <w:jc w:val="center"/>
        <w:outlineLvl w:val="1"/>
        <w:rPr>
          <w:rFonts w:ascii="Times New Roman" w:eastAsia="Calibri" w:hAnsi="Times New Roman" w:cs="Times New Roman"/>
          <w:b/>
          <w:bCs/>
          <w:color w:val="000000" w:themeColor="text1"/>
          <w:spacing w:val="-2"/>
          <w:sz w:val="24"/>
          <w:szCs w:val="24"/>
        </w:rPr>
      </w:pPr>
      <w:bookmarkStart w:id="328" w:name="_Toc51761342"/>
      <w:bookmarkStart w:id="329" w:name="_Toc80786711"/>
      <w:r w:rsidRPr="00B419CE">
        <w:rPr>
          <w:rFonts w:ascii="Times New Roman" w:eastAsia="Calibri" w:hAnsi="Times New Roman" w:cs="Times New Roman"/>
          <w:b/>
          <w:color w:val="000000" w:themeColor="text1"/>
          <w:spacing w:val="-1"/>
          <w:sz w:val="28"/>
          <w:szCs w:val="24"/>
        </w:rPr>
        <w:lastRenderedPageBreak/>
        <w:t>Структура</w:t>
      </w:r>
      <w:r w:rsidRPr="00B419CE">
        <w:rPr>
          <w:rFonts w:ascii="Times New Roman" w:eastAsia="Calibri" w:hAnsi="Times New Roman" w:cs="Times New Roman"/>
          <w:b/>
          <w:color w:val="000000" w:themeColor="text1"/>
          <w:spacing w:val="-2"/>
          <w:sz w:val="28"/>
          <w:szCs w:val="24"/>
        </w:rPr>
        <w:t xml:space="preserve"> первично признанных </w:t>
      </w:r>
      <w:r w:rsidRPr="00B419CE">
        <w:rPr>
          <w:rFonts w:ascii="Times New Roman" w:eastAsia="Calibri" w:hAnsi="Times New Roman" w:cs="Times New Roman"/>
          <w:b/>
          <w:color w:val="000000" w:themeColor="text1"/>
          <w:spacing w:val="-1"/>
          <w:sz w:val="28"/>
          <w:szCs w:val="24"/>
        </w:rPr>
        <w:t>инвалидами</w:t>
      </w:r>
      <w:r w:rsidRPr="00B419CE">
        <w:rPr>
          <w:rFonts w:ascii="Times New Roman" w:eastAsia="Calibri" w:hAnsi="Times New Roman" w:cs="Times New Roman"/>
          <w:b/>
          <w:color w:val="000000" w:themeColor="text1"/>
          <w:spacing w:val="-2"/>
          <w:sz w:val="28"/>
          <w:szCs w:val="24"/>
        </w:rPr>
        <w:t xml:space="preserve"> </w:t>
      </w:r>
      <w:r w:rsidRPr="00B419CE">
        <w:rPr>
          <w:rFonts w:ascii="Times New Roman" w:eastAsia="Calibri" w:hAnsi="Times New Roman" w:cs="Times New Roman"/>
          <w:b/>
          <w:color w:val="000000" w:themeColor="text1"/>
          <w:spacing w:val="-1"/>
          <w:sz w:val="28"/>
          <w:szCs w:val="24"/>
        </w:rPr>
        <w:t>детей</w:t>
      </w:r>
      <w:r w:rsidRPr="00B419CE">
        <w:rPr>
          <w:rFonts w:ascii="Times New Roman" w:eastAsia="Calibri" w:hAnsi="Times New Roman" w:cs="Times New Roman"/>
          <w:b/>
          <w:color w:val="000000" w:themeColor="text1"/>
          <w:spacing w:val="-2"/>
          <w:sz w:val="28"/>
          <w:szCs w:val="24"/>
        </w:rPr>
        <w:t xml:space="preserve"> в </w:t>
      </w:r>
      <w:r w:rsidRPr="00B419CE">
        <w:rPr>
          <w:rFonts w:ascii="Times New Roman" w:eastAsia="Calibri" w:hAnsi="Times New Roman" w:cs="Times New Roman"/>
          <w:b/>
          <w:color w:val="000000" w:themeColor="text1"/>
          <w:spacing w:val="-1"/>
          <w:sz w:val="28"/>
          <w:szCs w:val="24"/>
        </w:rPr>
        <w:t>возрасте</w:t>
      </w:r>
      <w:r w:rsidRPr="00B419CE">
        <w:rPr>
          <w:rFonts w:ascii="Times New Roman" w:eastAsia="Calibri" w:hAnsi="Times New Roman" w:cs="Times New Roman"/>
          <w:b/>
          <w:color w:val="000000" w:themeColor="text1"/>
          <w:spacing w:val="-2"/>
          <w:sz w:val="28"/>
          <w:szCs w:val="24"/>
        </w:rPr>
        <w:t xml:space="preserve"> до 17 лет по </w:t>
      </w:r>
      <w:r w:rsidRPr="00B419CE">
        <w:rPr>
          <w:rFonts w:ascii="Times New Roman" w:eastAsia="Calibri" w:hAnsi="Times New Roman" w:cs="Times New Roman"/>
          <w:b/>
          <w:color w:val="000000" w:themeColor="text1"/>
          <w:spacing w:val="-1"/>
          <w:sz w:val="28"/>
          <w:szCs w:val="24"/>
        </w:rPr>
        <w:t>основным</w:t>
      </w:r>
      <w:r w:rsidRPr="00B419CE">
        <w:rPr>
          <w:rFonts w:ascii="Times New Roman" w:eastAsia="Calibri" w:hAnsi="Times New Roman" w:cs="Times New Roman"/>
          <w:b/>
          <w:color w:val="000000" w:themeColor="text1"/>
          <w:spacing w:val="41"/>
          <w:sz w:val="28"/>
          <w:szCs w:val="24"/>
        </w:rPr>
        <w:t xml:space="preserve"> </w:t>
      </w:r>
      <w:r w:rsidRPr="00B419CE">
        <w:rPr>
          <w:rFonts w:ascii="Times New Roman" w:eastAsia="Calibri" w:hAnsi="Times New Roman" w:cs="Times New Roman"/>
          <w:b/>
          <w:color w:val="000000" w:themeColor="text1"/>
          <w:spacing w:val="-2"/>
          <w:sz w:val="28"/>
          <w:szCs w:val="24"/>
        </w:rPr>
        <w:t>классам болезней</w:t>
      </w:r>
      <w:bookmarkEnd w:id="328"/>
      <w:bookmarkEnd w:id="329"/>
    </w:p>
    <w:tbl>
      <w:tblPr>
        <w:tblW w:w="9777" w:type="dxa"/>
        <w:tblInd w:w="-431" w:type="dxa"/>
        <w:tblLayout w:type="fixed"/>
        <w:tblLook w:val="01E0" w:firstRow="1" w:lastRow="1" w:firstColumn="1" w:lastColumn="1" w:noHBand="0" w:noVBand="0"/>
      </w:tblPr>
      <w:tblGrid>
        <w:gridCol w:w="2830"/>
        <w:gridCol w:w="1134"/>
        <w:gridCol w:w="1134"/>
        <w:gridCol w:w="1275"/>
        <w:gridCol w:w="1503"/>
        <w:gridCol w:w="1901"/>
      </w:tblGrid>
      <w:tr w:rsidR="0089685C" w:rsidRPr="00B419CE" w:rsidTr="0089685C">
        <w:trPr>
          <w:trHeight w:hRule="exact" w:val="636"/>
        </w:trPr>
        <w:tc>
          <w:tcPr>
            <w:tcW w:w="2830"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2"/>
                <w:sz w:val="24"/>
                <w:szCs w:val="24"/>
                <w:lang w:val="en-US"/>
              </w:rPr>
              <w:t>Территории</w:t>
            </w:r>
          </w:p>
        </w:tc>
        <w:tc>
          <w:tcPr>
            <w:tcW w:w="6947" w:type="dxa"/>
            <w:gridSpan w:val="5"/>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5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 xml:space="preserve">Из числа первично признанными </w:t>
            </w:r>
            <w:r w:rsidRPr="00B419CE">
              <w:rPr>
                <w:rFonts w:ascii="Times New Roman" w:eastAsia="Calibri" w:hAnsi="Times New Roman" w:cs="Times New Roman"/>
                <w:b/>
                <w:color w:val="000000" w:themeColor="text1"/>
                <w:spacing w:val="-1"/>
                <w:sz w:val="24"/>
                <w:szCs w:val="24"/>
              </w:rPr>
              <w:t>инвалидами</w:t>
            </w:r>
            <w:r w:rsidRPr="00B419CE">
              <w:rPr>
                <w:rFonts w:ascii="Times New Roman" w:eastAsia="Calibri" w:hAnsi="Times New Roman" w:cs="Times New Roman"/>
                <w:b/>
                <w:color w:val="000000" w:themeColor="text1"/>
                <w:sz w:val="24"/>
                <w:szCs w:val="24"/>
              </w:rPr>
              <w:t xml:space="preserve"> </w:t>
            </w:r>
            <w:r w:rsidRPr="00B419CE">
              <w:rPr>
                <w:rFonts w:ascii="Times New Roman" w:eastAsia="Calibri" w:hAnsi="Times New Roman" w:cs="Times New Roman"/>
                <w:b/>
                <w:color w:val="000000" w:themeColor="text1"/>
                <w:spacing w:val="-1"/>
                <w:sz w:val="24"/>
                <w:szCs w:val="24"/>
              </w:rPr>
              <w:t>детей</w:t>
            </w:r>
            <w:r w:rsidRPr="00B419CE">
              <w:rPr>
                <w:rFonts w:ascii="Times New Roman" w:eastAsia="Calibri" w:hAnsi="Times New Roman" w:cs="Times New Roman"/>
                <w:b/>
                <w:color w:val="000000" w:themeColor="text1"/>
                <w:sz w:val="24"/>
                <w:szCs w:val="24"/>
              </w:rPr>
              <w:t xml:space="preserve"> в</w:t>
            </w:r>
            <w:r w:rsidRPr="00B419CE">
              <w:rPr>
                <w:rFonts w:ascii="Times New Roman" w:eastAsia="Calibri" w:hAnsi="Times New Roman" w:cs="Times New Roman"/>
                <w:b/>
                <w:color w:val="000000" w:themeColor="text1"/>
                <w:spacing w:val="28"/>
                <w:sz w:val="24"/>
                <w:szCs w:val="24"/>
              </w:rPr>
              <w:t xml:space="preserve"> </w:t>
            </w:r>
            <w:r w:rsidRPr="00B419CE">
              <w:rPr>
                <w:rFonts w:ascii="Times New Roman" w:eastAsia="Calibri" w:hAnsi="Times New Roman" w:cs="Times New Roman"/>
                <w:b/>
                <w:color w:val="000000" w:themeColor="text1"/>
                <w:spacing w:val="-1"/>
                <w:sz w:val="24"/>
                <w:szCs w:val="24"/>
              </w:rPr>
              <w:t>возрасте</w:t>
            </w:r>
            <w:r w:rsidRPr="00B419CE">
              <w:rPr>
                <w:rFonts w:ascii="Times New Roman" w:eastAsia="Calibri" w:hAnsi="Times New Roman" w:cs="Times New Roman"/>
                <w:b/>
                <w:color w:val="000000" w:themeColor="text1"/>
                <w:sz w:val="24"/>
                <w:szCs w:val="24"/>
              </w:rPr>
              <w:t xml:space="preserve"> до 17 </w:t>
            </w:r>
            <w:r w:rsidRPr="00B419CE">
              <w:rPr>
                <w:rFonts w:ascii="Times New Roman" w:eastAsia="Calibri" w:hAnsi="Times New Roman" w:cs="Times New Roman"/>
                <w:b/>
                <w:color w:val="000000" w:themeColor="text1"/>
                <w:spacing w:val="-2"/>
                <w:sz w:val="24"/>
                <w:szCs w:val="24"/>
              </w:rPr>
              <w:t>лет</w:t>
            </w:r>
          </w:p>
        </w:tc>
      </w:tr>
      <w:tr w:rsidR="0089685C" w:rsidRPr="00B419CE" w:rsidTr="0089685C">
        <w:trPr>
          <w:trHeight w:hRule="exact" w:val="931"/>
        </w:trPr>
        <w:tc>
          <w:tcPr>
            <w:tcW w:w="2830"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tabs>
                <w:tab w:val="left" w:pos="741"/>
              </w:tabs>
              <w:spacing w:after="0" w:line="25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Психи-</w:t>
            </w:r>
            <w:r w:rsidRPr="00B419CE">
              <w:rPr>
                <w:rFonts w:ascii="Times New Roman" w:eastAsia="Calibri" w:hAnsi="Times New Roman" w:cs="Times New Roman"/>
                <w:b/>
                <w:color w:val="000000" w:themeColor="text1"/>
                <w:spacing w:val="25"/>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ческие</w:t>
            </w:r>
            <w:r w:rsidRPr="00B419CE">
              <w:rPr>
                <w:rFonts w:ascii="Times New Roman" w:eastAsia="Calibri" w:hAnsi="Times New Roman" w:cs="Times New Roman"/>
                <w:b/>
                <w:color w:val="000000" w:themeColor="text1"/>
                <w:spacing w:val="23"/>
                <w:sz w:val="24"/>
                <w:szCs w:val="24"/>
                <w:lang w:val="en-US"/>
              </w:rPr>
              <w:t xml:space="preserve"> </w:t>
            </w:r>
            <w:r w:rsidRPr="00B419CE">
              <w:rPr>
                <w:rFonts w:ascii="Times New Roman" w:eastAsia="Calibri" w:hAnsi="Times New Roman" w:cs="Times New Roman"/>
                <w:b/>
                <w:color w:val="000000" w:themeColor="text1"/>
                <w:spacing w:val="-2"/>
                <w:sz w:val="24"/>
                <w:szCs w:val="24"/>
                <w:lang w:val="en-US"/>
              </w:rPr>
              <w:t>болезни</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5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2"/>
                <w:sz w:val="24"/>
                <w:szCs w:val="24"/>
                <w:lang w:val="en-US"/>
              </w:rPr>
              <w:t>Болезни</w:t>
            </w:r>
            <w:r w:rsidRPr="00B419CE">
              <w:rPr>
                <w:rFonts w:ascii="Times New Roman" w:eastAsia="Calibri" w:hAnsi="Times New Roman" w:cs="Times New Roman"/>
                <w:b/>
                <w:color w:val="000000" w:themeColor="text1"/>
                <w:spacing w:val="25"/>
                <w:sz w:val="24"/>
                <w:szCs w:val="24"/>
                <w:lang w:val="en-US"/>
              </w:rPr>
              <w:t xml:space="preserve"> </w:t>
            </w:r>
            <w:r w:rsidRPr="00B419CE">
              <w:rPr>
                <w:rFonts w:ascii="Times New Roman" w:eastAsia="Calibri" w:hAnsi="Times New Roman" w:cs="Times New Roman"/>
                <w:b/>
                <w:color w:val="000000" w:themeColor="text1"/>
                <w:sz w:val="24"/>
                <w:szCs w:val="24"/>
                <w:lang w:val="en-US"/>
              </w:rPr>
              <w:t xml:space="preserve">нервной </w:t>
            </w:r>
            <w:r w:rsidRPr="00B419CE">
              <w:rPr>
                <w:rFonts w:ascii="Times New Roman" w:eastAsia="Calibri" w:hAnsi="Times New Roman" w:cs="Times New Roman"/>
                <w:b/>
                <w:color w:val="000000" w:themeColor="text1"/>
                <w:spacing w:val="-1"/>
                <w:sz w:val="24"/>
                <w:szCs w:val="24"/>
                <w:lang w:val="en-US"/>
              </w:rPr>
              <w:t>системы</w:t>
            </w:r>
          </w:p>
        </w:tc>
        <w:tc>
          <w:tcPr>
            <w:tcW w:w="127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5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Врожден-</w:t>
            </w:r>
            <w:r w:rsidRPr="00B419CE">
              <w:rPr>
                <w:rFonts w:ascii="Times New Roman" w:eastAsia="Calibri" w:hAnsi="Times New Roman" w:cs="Times New Roman"/>
                <w:b/>
                <w:color w:val="000000" w:themeColor="text1"/>
                <w:spacing w:val="24"/>
                <w:sz w:val="24"/>
                <w:szCs w:val="24"/>
                <w:lang w:val="en-US"/>
              </w:rPr>
              <w:t xml:space="preserve"> </w:t>
            </w:r>
            <w:r w:rsidRPr="00B419CE">
              <w:rPr>
                <w:rFonts w:ascii="Times New Roman" w:eastAsia="Calibri" w:hAnsi="Times New Roman" w:cs="Times New Roman"/>
                <w:b/>
                <w:color w:val="000000" w:themeColor="text1"/>
                <w:sz w:val="24"/>
                <w:szCs w:val="24"/>
                <w:lang w:val="en-US"/>
              </w:rPr>
              <w:t xml:space="preserve">ные ано- </w:t>
            </w:r>
            <w:r w:rsidRPr="00B419CE">
              <w:rPr>
                <w:rFonts w:ascii="Times New Roman" w:eastAsia="Calibri" w:hAnsi="Times New Roman" w:cs="Times New Roman"/>
                <w:b/>
                <w:color w:val="000000" w:themeColor="text1"/>
                <w:spacing w:val="-1"/>
                <w:sz w:val="24"/>
                <w:szCs w:val="24"/>
                <w:lang w:val="en-US"/>
              </w:rPr>
              <w:t>малии</w:t>
            </w:r>
          </w:p>
        </w:tc>
        <w:tc>
          <w:tcPr>
            <w:tcW w:w="1503"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5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2"/>
                <w:sz w:val="24"/>
                <w:szCs w:val="24"/>
                <w:lang w:val="en-US"/>
              </w:rPr>
              <w:t>Болезни</w:t>
            </w:r>
            <w:r w:rsidRPr="00B419CE">
              <w:rPr>
                <w:rFonts w:ascii="Times New Roman" w:eastAsia="Calibri" w:hAnsi="Times New Roman" w:cs="Times New Roman"/>
                <w:b/>
                <w:color w:val="000000" w:themeColor="text1"/>
                <w:sz w:val="24"/>
                <w:szCs w:val="24"/>
                <w:lang w:val="en-US"/>
              </w:rPr>
              <w:t xml:space="preserve"> эн-</w:t>
            </w:r>
            <w:r w:rsidRPr="00B419CE">
              <w:rPr>
                <w:rFonts w:ascii="Times New Roman" w:eastAsia="Calibri" w:hAnsi="Times New Roman" w:cs="Times New Roman"/>
                <w:b/>
                <w:color w:val="000000" w:themeColor="text1"/>
                <w:spacing w:val="25"/>
                <w:sz w:val="24"/>
                <w:szCs w:val="24"/>
                <w:lang w:val="en-US"/>
              </w:rPr>
              <w:t xml:space="preserve"> </w:t>
            </w:r>
            <w:r w:rsidRPr="00B419CE">
              <w:rPr>
                <w:rFonts w:ascii="Times New Roman" w:eastAsia="Calibri" w:hAnsi="Times New Roman" w:cs="Times New Roman"/>
                <w:b/>
                <w:color w:val="000000" w:themeColor="text1"/>
                <w:sz w:val="24"/>
                <w:szCs w:val="24"/>
                <w:lang w:val="en-US"/>
              </w:rPr>
              <w:t xml:space="preserve">докринной </w:t>
            </w:r>
            <w:r w:rsidRPr="00B419CE">
              <w:rPr>
                <w:rFonts w:ascii="Times New Roman" w:eastAsia="Calibri" w:hAnsi="Times New Roman" w:cs="Times New Roman"/>
                <w:b/>
                <w:color w:val="000000" w:themeColor="text1"/>
                <w:spacing w:val="-1"/>
                <w:sz w:val="24"/>
                <w:szCs w:val="24"/>
                <w:lang w:val="en-US"/>
              </w:rPr>
              <w:t>системы</w:t>
            </w:r>
          </w:p>
        </w:tc>
        <w:tc>
          <w:tcPr>
            <w:tcW w:w="190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5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2"/>
                <w:sz w:val="24"/>
                <w:szCs w:val="24"/>
                <w:lang w:val="en-US"/>
              </w:rPr>
              <w:t>Злокачествен-</w:t>
            </w:r>
            <w:r w:rsidRPr="00B419CE">
              <w:rPr>
                <w:rFonts w:ascii="Times New Roman" w:eastAsia="Calibri" w:hAnsi="Times New Roman" w:cs="Times New Roman"/>
                <w:b/>
                <w:color w:val="000000" w:themeColor="text1"/>
                <w:spacing w:val="23"/>
                <w:sz w:val="24"/>
                <w:szCs w:val="24"/>
                <w:lang w:val="en-US"/>
              </w:rPr>
              <w:t xml:space="preserve"> </w:t>
            </w:r>
            <w:r w:rsidRPr="00B419CE">
              <w:rPr>
                <w:rFonts w:ascii="Times New Roman" w:eastAsia="Calibri" w:hAnsi="Times New Roman" w:cs="Times New Roman"/>
                <w:b/>
                <w:color w:val="000000" w:themeColor="text1"/>
                <w:sz w:val="24"/>
                <w:szCs w:val="24"/>
                <w:lang w:val="en-US"/>
              </w:rPr>
              <w:t xml:space="preserve">ные </w:t>
            </w:r>
            <w:r w:rsidRPr="00B419CE">
              <w:rPr>
                <w:rFonts w:ascii="Times New Roman" w:eastAsia="Calibri" w:hAnsi="Times New Roman" w:cs="Times New Roman"/>
                <w:b/>
                <w:color w:val="000000" w:themeColor="text1"/>
                <w:spacing w:val="-1"/>
                <w:sz w:val="24"/>
                <w:szCs w:val="24"/>
                <w:lang w:val="en-US"/>
              </w:rPr>
              <w:t>новообра-</w:t>
            </w:r>
            <w:r w:rsidRPr="00B419CE">
              <w:rPr>
                <w:rFonts w:ascii="Times New Roman" w:eastAsia="Calibri" w:hAnsi="Times New Roman" w:cs="Times New Roman"/>
                <w:b/>
                <w:color w:val="000000" w:themeColor="text1"/>
                <w:spacing w:val="25"/>
                <w:sz w:val="24"/>
                <w:szCs w:val="24"/>
                <w:lang w:val="en-US"/>
              </w:rPr>
              <w:t xml:space="preserve"> </w:t>
            </w:r>
            <w:r w:rsidRPr="00B419CE">
              <w:rPr>
                <w:rFonts w:ascii="Times New Roman" w:eastAsia="Calibri" w:hAnsi="Times New Roman" w:cs="Times New Roman"/>
                <w:b/>
                <w:color w:val="000000" w:themeColor="text1"/>
                <w:spacing w:val="-2"/>
                <w:sz w:val="24"/>
                <w:szCs w:val="24"/>
                <w:lang w:val="en-US"/>
              </w:rPr>
              <w:t>зования</w:t>
            </w:r>
          </w:p>
        </w:tc>
      </w:tr>
      <w:tr w:rsidR="0089685C" w:rsidRPr="00B419CE" w:rsidTr="0089685C">
        <w:trPr>
          <w:trHeight w:hRule="exact" w:val="288"/>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lang w:val="en-US"/>
              </w:rPr>
              <w:t>Белоярский район</w:t>
            </w:r>
          </w:p>
        </w:tc>
        <w:tc>
          <w:tcPr>
            <w:tcW w:w="1134" w:type="dxa"/>
            <w:tcBorders>
              <w:top w:val="single" w:sz="4" w:space="0" w:color="auto"/>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lang w:val="en-US"/>
              </w:rPr>
              <w:t>25</w:t>
            </w:r>
            <w:r w:rsidRPr="00B419CE">
              <w:rPr>
                <w:rFonts w:ascii="Times New Roman" w:eastAsia="Calibri" w:hAnsi="Times New Roman" w:cs="Times New Roman"/>
                <w:color w:val="000000" w:themeColor="text1"/>
                <w:sz w:val="24"/>
                <w:szCs w:val="24"/>
              </w:rPr>
              <w:t>,0</w:t>
            </w:r>
          </w:p>
        </w:tc>
        <w:tc>
          <w:tcPr>
            <w:tcW w:w="1134" w:type="dxa"/>
            <w:tcBorders>
              <w:top w:val="single" w:sz="4" w:space="0" w:color="auto"/>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40,91</w:t>
            </w:r>
          </w:p>
        </w:tc>
        <w:tc>
          <w:tcPr>
            <w:tcW w:w="1275" w:type="dxa"/>
            <w:tcBorders>
              <w:top w:val="single" w:sz="4" w:space="0" w:color="auto"/>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6,06</w:t>
            </w:r>
          </w:p>
        </w:tc>
        <w:tc>
          <w:tcPr>
            <w:tcW w:w="1503" w:type="dxa"/>
            <w:tcBorders>
              <w:top w:val="single" w:sz="4" w:space="0" w:color="auto"/>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6,82</w:t>
            </w:r>
          </w:p>
        </w:tc>
        <w:tc>
          <w:tcPr>
            <w:tcW w:w="1901" w:type="dxa"/>
            <w:tcBorders>
              <w:top w:val="single" w:sz="4" w:space="0" w:color="auto"/>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2,27</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Берёзовский район</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27,56</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24,41</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19,69</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11,02</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2,36</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Кондинский район</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36,84</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31,58</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9,87</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5,26</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6,58</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Нефтеюганский район</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27,35</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23,08</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12,82</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12,82</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7,69</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Нижневартовский район</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26,53</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14,97</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12,93</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10,2</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3,4</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Октябрьский район</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23,47</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30,61</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18,37</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9,18</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4,08</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Советский район</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36,43</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24,81</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13,57</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8,14</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3,88</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Сургутский район</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26,34</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28,05</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15,12</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10,49</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3,17</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Ханты-Мансийский район</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39,71</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14,71</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19,12</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8,82</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1,47</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Когалым</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24,34</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24,34</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16,37</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10,62</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4,42</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Лангепас</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32,45</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23,18</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15,89</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10,6</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2,65</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Мегион</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36,59</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18,7</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13,41</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11,38</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2,85</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Нягань</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22,49</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31,14</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16,96</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12,11</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4,15</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Покачи</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25,64</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17,95</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17,95</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8,97</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8,97</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Пыть-Ях</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25,29</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39,41</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lang w:val="en-US"/>
              </w:rPr>
              <w:t>10</w:t>
            </w:r>
            <w:r w:rsidRPr="00B419CE">
              <w:rPr>
                <w:rFonts w:ascii="Times New Roman" w:eastAsia="Calibri" w:hAnsi="Times New Roman" w:cs="Times New Roman"/>
                <w:color w:val="000000" w:themeColor="text1"/>
                <w:sz w:val="24"/>
                <w:szCs w:val="24"/>
              </w:rPr>
              <w:t>,0</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lang w:val="en-US"/>
              </w:rPr>
              <w:t>10</w:t>
            </w:r>
            <w:r w:rsidRPr="00B419CE">
              <w:rPr>
                <w:rFonts w:ascii="Times New Roman" w:eastAsia="Calibri" w:hAnsi="Times New Roman" w:cs="Times New Roman"/>
                <w:color w:val="000000" w:themeColor="text1"/>
                <w:sz w:val="24"/>
                <w:szCs w:val="24"/>
              </w:rPr>
              <w:t>,0</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7,65</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Радужный</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41,94</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18,82</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11,29</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4,84</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3,76</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Урай</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37,65</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22,35</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11,76</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8,82</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5,29</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Югорск</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36,93</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23,86</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8,52</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12,5</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Нефтеюганск</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26,94</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19,66</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16,5</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10,19</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5,1</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Нижневартовск</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38,69</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23,39</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7,31</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10,06</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3,78</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Сургут</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28,33</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20,28</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14,2</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12,96</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5,12</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Ханты-Мансийск</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32,23</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28,39</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13,3</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8,95</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5,12</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По округу</w:t>
            </w:r>
            <w:r w:rsidR="0036446D" w:rsidRPr="00B419CE">
              <w:rPr>
                <w:rFonts w:ascii="Times New Roman" w:eastAsia="Calibri" w:hAnsi="Times New Roman" w:cs="Times New Roman"/>
                <w:b/>
                <w:bCs/>
                <w:color w:val="000000" w:themeColor="text1"/>
                <w:sz w:val="24"/>
                <w:szCs w:val="24"/>
                <w:lang w:val="en-US"/>
              </w:rPr>
              <w:t xml:space="preserve"> </w:t>
            </w:r>
            <w:r w:rsidRPr="00B419CE">
              <w:rPr>
                <w:rFonts w:ascii="Times New Roman" w:eastAsia="Calibri" w:hAnsi="Times New Roman" w:cs="Times New Roman"/>
                <w:b/>
                <w:bCs/>
                <w:color w:val="000000" w:themeColor="text1"/>
                <w:sz w:val="24"/>
                <w:szCs w:val="24"/>
                <w:lang w:val="en-US"/>
              </w:rPr>
              <w:t>2020</w:t>
            </w:r>
            <w:r w:rsidRPr="00B419CE">
              <w:rPr>
                <w:rFonts w:ascii="Times New Roman" w:eastAsia="Calibri" w:hAnsi="Times New Roman" w:cs="Times New Roman"/>
                <w:b/>
                <w:bCs/>
                <w:color w:val="000000" w:themeColor="text1"/>
                <w:sz w:val="24"/>
                <w:szCs w:val="24"/>
              </w:rPr>
              <w:t xml:space="preserve"> г.</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32,27</w:t>
            </w:r>
          </w:p>
        </w:tc>
        <w:tc>
          <w:tcPr>
            <w:tcW w:w="1134"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23,63</w:t>
            </w:r>
          </w:p>
        </w:tc>
        <w:tc>
          <w:tcPr>
            <w:tcW w:w="1275"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12,68</w:t>
            </w:r>
          </w:p>
        </w:tc>
        <w:tc>
          <w:tcPr>
            <w:tcW w:w="1503"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10,33</w:t>
            </w:r>
          </w:p>
        </w:tc>
        <w:tc>
          <w:tcPr>
            <w:tcW w:w="1901" w:type="dxa"/>
            <w:tcBorders>
              <w:top w:val="nil"/>
              <w:left w:val="nil"/>
              <w:bottom w:val="single" w:sz="4" w:space="0" w:color="auto"/>
              <w:right w:val="single" w:sz="4" w:space="0" w:color="auto"/>
            </w:tcBorders>
            <w:shd w:val="clear" w:color="auto" w:fill="auto"/>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4,31</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rPr>
            </w:pPr>
            <w:r w:rsidRPr="00B419CE">
              <w:rPr>
                <w:rFonts w:ascii="Times New Roman" w:eastAsia="Calibri" w:hAnsi="Times New Roman" w:cs="Times New Roman"/>
                <w:b/>
                <w:bCs/>
                <w:color w:val="000000" w:themeColor="text1"/>
                <w:sz w:val="24"/>
                <w:szCs w:val="24"/>
                <w:lang w:val="en-US"/>
              </w:rPr>
              <w:t>По округу</w:t>
            </w:r>
            <w:r w:rsidR="0036446D" w:rsidRPr="00B419CE">
              <w:rPr>
                <w:rFonts w:ascii="Times New Roman" w:eastAsia="Calibri" w:hAnsi="Times New Roman" w:cs="Times New Roman"/>
                <w:b/>
                <w:bCs/>
                <w:color w:val="000000" w:themeColor="text1"/>
                <w:sz w:val="24"/>
                <w:szCs w:val="24"/>
                <w:lang w:val="en-US"/>
              </w:rPr>
              <w:t xml:space="preserve"> </w:t>
            </w:r>
            <w:r w:rsidRPr="00B419CE">
              <w:rPr>
                <w:rFonts w:ascii="Times New Roman" w:eastAsia="Calibri" w:hAnsi="Times New Roman" w:cs="Times New Roman"/>
                <w:b/>
                <w:bCs/>
                <w:color w:val="000000" w:themeColor="text1"/>
                <w:sz w:val="24"/>
                <w:szCs w:val="24"/>
                <w:lang w:val="en-US"/>
              </w:rPr>
              <w:t>2019</w:t>
            </w:r>
            <w:r w:rsidRPr="00B419CE">
              <w:rPr>
                <w:rFonts w:ascii="Times New Roman" w:eastAsia="Calibri" w:hAnsi="Times New Roman" w:cs="Times New Roman"/>
                <w:b/>
                <w:bCs/>
                <w:color w:val="000000" w:themeColor="text1"/>
                <w:sz w:val="24"/>
                <w:szCs w:val="24"/>
              </w:rPr>
              <w:t xml:space="preserve"> г.</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25,2</w:t>
            </w:r>
          </w:p>
        </w:tc>
        <w:tc>
          <w:tcPr>
            <w:tcW w:w="113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17,9</w:t>
            </w:r>
          </w:p>
        </w:tc>
        <w:tc>
          <w:tcPr>
            <w:tcW w:w="127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14,5</w:t>
            </w:r>
          </w:p>
        </w:tc>
        <w:tc>
          <w:tcPr>
            <w:tcW w:w="1503"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14,5</w:t>
            </w:r>
          </w:p>
        </w:tc>
        <w:tc>
          <w:tcPr>
            <w:tcW w:w="190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6,9</w:t>
            </w:r>
          </w:p>
        </w:tc>
      </w:tr>
      <w:tr w:rsidR="0089685C" w:rsidRPr="00B419CE" w:rsidTr="0089685C">
        <w:trPr>
          <w:trHeight w:hRule="exact" w:val="288"/>
        </w:trPr>
        <w:tc>
          <w:tcPr>
            <w:tcW w:w="283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По округу</w:t>
            </w:r>
            <w:r w:rsidR="0036446D" w:rsidRPr="00B419CE">
              <w:rPr>
                <w:rFonts w:ascii="Times New Roman" w:eastAsia="Calibri" w:hAnsi="Times New Roman" w:cs="Times New Roman"/>
                <w:b/>
                <w:bCs/>
                <w:color w:val="000000" w:themeColor="text1"/>
                <w:sz w:val="24"/>
                <w:szCs w:val="24"/>
                <w:lang w:val="en-US"/>
              </w:rPr>
              <w:t xml:space="preserve"> </w:t>
            </w:r>
            <w:r w:rsidRPr="00B419CE">
              <w:rPr>
                <w:rFonts w:ascii="Times New Roman" w:eastAsia="Calibri" w:hAnsi="Times New Roman" w:cs="Times New Roman"/>
                <w:b/>
                <w:bCs/>
                <w:color w:val="000000" w:themeColor="text1"/>
                <w:sz w:val="24"/>
                <w:szCs w:val="24"/>
                <w:lang w:val="en-US"/>
              </w:rPr>
              <w:t>2018 г.</w:t>
            </w:r>
          </w:p>
        </w:tc>
        <w:tc>
          <w:tcPr>
            <w:tcW w:w="1134"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33,0</w:t>
            </w:r>
          </w:p>
        </w:tc>
        <w:tc>
          <w:tcPr>
            <w:tcW w:w="1134"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18,3</w:t>
            </w:r>
          </w:p>
        </w:tc>
        <w:tc>
          <w:tcPr>
            <w:tcW w:w="1275"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11,7</w:t>
            </w:r>
          </w:p>
        </w:tc>
        <w:tc>
          <w:tcPr>
            <w:tcW w:w="1503"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11,5</w:t>
            </w:r>
          </w:p>
        </w:tc>
        <w:tc>
          <w:tcPr>
            <w:tcW w:w="1901"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lang w:val="en-US"/>
              </w:rPr>
            </w:pPr>
            <w:r w:rsidRPr="00B419CE">
              <w:rPr>
                <w:rFonts w:ascii="Times New Roman" w:eastAsia="Calibri" w:hAnsi="Times New Roman" w:cs="Times New Roman"/>
                <w:b/>
                <w:bCs/>
                <w:color w:val="000000" w:themeColor="text1"/>
                <w:sz w:val="24"/>
                <w:szCs w:val="24"/>
                <w:lang w:val="en-US"/>
              </w:rPr>
              <w:t>6,6</w:t>
            </w:r>
          </w:p>
        </w:tc>
      </w:tr>
      <w:tr w:rsidR="0089685C" w:rsidRPr="00B419CE" w:rsidTr="0089685C">
        <w:trPr>
          <w:trHeight w:hRule="exact" w:val="288"/>
        </w:trPr>
        <w:tc>
          <w:tcPr>
            <w:tcW w:w="2830"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tabs>
                <w:tab w:val="left" w:pos="2005"/>
              </w:tabs>
              <w:spacing w:after="0" w:line="240" w:lineRule="auto"/>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По</w:t>
            </w:r>
            <w:r w:rsidRPr="00B419CE">
              <w:rPr>
                <w:rFonts w:ascii="Times New Roman" w:eastAsia="Calibri" w:hAnsi="Times New Roman" w:cs="Times New Roman"/>
                <w:b/>
                <w:color w:val="000000" w:themeColor="text1"/>
                <w:spacing w:val="18"/>
                <w:sz w:val="24"/>
                <w:szCs w:val="24"/>
              </w:rPr>
              <w:t xml:space="preserve"> </w:t>
            </w:r>
            <w:r w:rsidRPr="00B419CE">
              <w:rPr>
                <w:rFonts w:ascii="Times New Roman" w:eastAsia="Calibri" w:hAnsi="Times New Roman" w:cs="Times New Roman"/>
                <w:b/>
                <w:color w:val="000000" w:themeColor="text1"/>
                <w:spacing w:val="-1"/>
                <w:sz w:val="24"/>
                <w:szCs w:val="24"/>
              </w:rPr>
              <w:t>округу</w:t>
            </w:r>
            <w:r w:rsidR="0036446D"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pacing w:val="-1"/>
                <w:sz w:val="24"/>
                <w:szCs w:val="24"/>
              </w:rPr>
              <w:t>2</w:t>
            </w:r>
            <w:r w:rsidRPr="00B419CE">
              <w:rPr>
                <w:rFonts w:ascii="Times New Roman" w:eastAsia="Calibri" w:hAnsi="Times New Roman" w:cs="Times New Roman"/>
                <w:b/>
                <w:color w:val="000000" w:themeColor="text1"/>
                <w:sz w:val="24"/>
                <w:szCs w:val="24"/>
              </w:rPr>
              <w:t>017</w:t>
            </w:r>
            <w:r w:rsidRPr="00B419CE">
              <w:rPr>
                <w:rFonts w:ascii="Times New Roman" w:eastAsia="Calibri" w:hAnsi="Times New Roman" w:cs="Times New Roman"/>
                <w:b/>
                <w:color w:val="000000" w:themeColor="text1"/>
                <w:spacing w:val="19"/>
                <w:sz w:val="24"/>
                <w:szCs w:val="24"/>
              </w:rPr>
              <w:t xml:space="preserve"> </w:t>
            </w:r>
            <w:r w:rsidRPr="00B419CE">
              <w:rPr>
                <w:rFonts w:ascii="Times New Roman" w:eastAsia="Calibri" w:hAnsi="Times New Roman" w:cs="Times New Roman"/>
                <w:b/>
                <w:color w:val="000000" w:themeColor="text1"/>
                <w:spacing w:val="-13"/>
                <w:sz w:val="24"/>
                <w:szCs w:val="24"/>
              </w:rPr>
              <w:t>г.</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rPr>
            </w:pPr>
            <w:r w:rsidRPr="00B419CE">
              <w:rPr>
                <w:rFonts w:ascii="Times New Roman" w:eastAsia="Calibri" w:hAnsi="Times New Roman" w:cs="Times New Roman"/>
                <w:b/>
                <w:bCs/>
                <w:color w:val="000000" w:themeColor="text1"/>
                <w:sz w:val="24"/>
                <w:szCs w:val="24"/>
              </w:rPr>
              <w:t>33,0</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rPr>
            </w:pPr>
            <w:r w:rsidRPr="00B419CE">
              <w:rPr>
                <w:rFonts w:ascii="Times New Roman" w:eastAsia="Calibri" w:hAnsi="Times New Roman" w:cs="Times New Roman"/>
                <w:b/>
                <w:bCs/>
                <w:color w:val="000000" w:themeColor="text1"/>
                <w:sz w:val="24"/>
                <w:szCs w:val="24"/>
              </w:rPr>
              <w:t>18,3</w:t>
            </w:r>
          </w:p>
        </w:tc>
        <w:tc>
          <w:tcPr>
            <w:tcW w:w="127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rPr>
            </w:pPr>
            <w:r w:rsidRPr="00B419CE">
              <w:rPr>
                <w:rFonts w:ascii="Times New Roman" w:eastAsia="Calibri" w:hAnsi="Times New Roman" w:cs="Times New Roman"/>
                <w:b/>
                <w:bCs/>
                <w:color w:val="000000" w:themeColor="text1"/>
                <w:sz w:val="24"/>
                <w:szCs w:val="24"/>
              </w:rPr>
              <w:t>11,7</w:t>
            </w:r>
          </w:p>
        </w:tc>
        <w:tc>
          <w:tcPr>
            <w:tcW w:w="1503"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rPr>
            </w:pPr>
            <w:r w:rsidRPr="00B419CE">
              <w:rPr>
                <w:rFonts w:ascii="Times New Roman" w:eastAsia="Calibri" w:hAnsi="Times New Roman" w:cs="Times New Roman"/>
                <w:b/>
                <w:bCs/>
                <w:color w:val="000000" w:themeColor="text1"/>
                <w:sz w:val="24"/>
                <w:szCs w:val="24"/>
              </w:rPr>
              <w:t>11,5</w:t>
            </w:r>
          </w:p>
        </w:tc>
        <w:tc>
          <w:tcPr>
            <w:tcW w:w="190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rPr>
            </w:pPr>
            <w:r w:rsidRPr="00B419CE">
              <w:rPr>
                <w:rFonts w:ascii="Times New Roman" w:eastAsia="Calibri" w:hAnsi="Times New Roman" w:cs="Times New Roman"/>
                <w:b/>
                <w:bCs/>
                <w:color w:val="000000" w:themeColor="text1"/>
                <w:sz w:val="24"/>
                <w:szCs w:val="24"/>
              </w:rPr>
              <w:t>6,6</w:t>
            </w:r>
          </w:p>
        </w:tc>
      </w:tr>
      <w:tr w:rsidR="0089685C" w:rsidRPr="00B419CE" w:rsidTr="0089685C">
        <w:trPr>
          <w:trHeight w:hRule="exact" w:val="288"/>
        </w:trPr>
        <w:tc>
          <w:tcPr>
            <w:tcW w:w="2830"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tabs>
                <w:tab w:val="left" w:pos="2005"/>
              </w:tabs>
              <w:spacing w:after="0" w:line="240" w:lineRule="auto"/>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По</w:t>
            </w:r>
            <w:r w:rsidRPr="00B419CE">
              <w:rPr>
                <w:rFonts w:ascii="Times New Roman" w:eastAsia="Calibri" w:hAnsi="Times New Roman" w:cs="Times New Roman"/>
                <w:b/>
                <w:color w:val="000000" w:themeColor="text1"/>
                <w:spacing w:val="18"/>
                <w:sz w:val="24"/>
                <w:szCs w:val="24"/>
              </w:rPr>
              <w:t xml:space="preserve"> </w:t>
            </w:r>
            <w:r w:rsidRPr="00B419CE">
              <w:rPr>
                <w:rFonts w:ascii="Times New Roman" w:eastAsia="Calibri" w:hAnsi="Times New Roman" w:cs="Times New Roman"/>
                <w:b/>
                <w:color w:val="000000" w:themeColor="text1"/>
                <w:spacing w:val="-1"/>
                <w:sz w:val="24"/>
                <w:szCs w:val="24"/>
              </w:rPr>
              <w:t>округу</w:t>
            </w:r>
            <w:r w:rsidR="0036446D"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z w:val="24"/>
                <w:szCs w:val="24"/>
              </w:rPr>
              <w:t>2016</w:t>
            </w:r>
            <w:r w:rsidRPr="00B419CE">
              <w:rPr>
                <w:rFonts w:ascii="Times New Roman" w:eastAsia="Calibri" w:hAnsi="Times New Roman" w:cs="Times New Roman"/>
                <w:b/>
                <w:color w:val="000000" w:themeColor="text1"/>
                <w:spacing w:val="19"/>
                <w:sz w:val="24"/>
                <w:szCs w:val="24"/>
              </w:rPr>
              <w:t xml:space="preserve"> </w:t>
            </w:r>
            <w:r w:rsidRPr="00B419CE">
              <w:rPr>
                <w:rFonts w:ascii="Times New Roman" w:eastAsia="Calibri" w:hAnsi="Times New Roman" w:cs="Times New Roman"/>
                <w:b/>
                <w:color w:val="000000" w:themeColor="text1"/>
                <w:spacing w:val="-13"/>
                <w:sz w:val="24"/>
                <w:szCs w:val="24"/>
              </w:rPr>
              <w:t>г.</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32,7</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20,5</w:t>
            </w:r>
          </w:p>
        </w:tc>
        <w:tc>
          <w:tcPr>
            <w:tcW w:w="127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10,8</w:t>
            </w:r>
          </w:p>
        </w:tc>
        <w:tc>
          <w:tcPr>
            <w:tcW w:w="1503"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pacing w:val="-4"/>
                <w:sz w:val="24"/>
                <w:szCs w:val="24"/>
              </w:rPr>
              <w:t>11,4</w:t>
            </w:r>
          </w:p>
        </w:tc>
        <w:tc>
          <w:tcPr>
            <w:tcW w:w="190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5,5</w:t>
            </w:r>
          </w:p>
        </w:tc>
      </w:tr>
      <w:tr w:rsidR="0089685C" w:rsidRPr="00B419CE" w:rsidTr="0089685C">
        <w:trPr>
          <w:trHeight w:hRule="exact" w:val="288"/>
        </w:trPr>
        <w:tc>
          <w:tcPr>
            <w:tcW w:w="2830"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tabs>
                <w:tab w:val="left" w:pos="2005"/>
              </w:tabs>
              <w:spacing w:after="0" w:line="240" w:lineRule="auto"/>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По</w:t>
            </w:r>
            <w:r w:rsidRPr="00B419CE">
              <w:rPr>
                <w:rFonts w:ascii="Times New Roman" w:eastAsia="Calibri" w:hAnsi="Times New Roman" w:cs="Times New Roman"/>
                <w:b/>
                <w:color w:val="000000" w:themeColor="text1"/>
                <w:spacing w:val="18"/>
                <w:sz w:val="24"/>
                <w:szCs w:val="24"/>
              </w:rPr>
              <w:t xml:space="preserve"> </w:t>
            </w:r>
            <w:r w:rsidRPr="00B419CE">
              <w:rPr>
                <w:rFonts w:ascii="Times New Roman" w:eastAsia="Calibri" w:hAnsi="Times New Roman" w:cs="Times New Roman"/>
                <w:b/>
                <w:color w:val="000000" w:themeColor="text1"/>
                <w:spacing w:val="-1"/>
                <w:sz w:val="24"/>
                <w:szCs w:val="24"/>
              </w:rPr>
              <w:t>округу</w:t>
            </w:r>
            <w:r w:rsidR="0036446D"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z w:val="24"/>
                <w:szCs w:val="24"/>
              </w:rPr>
              <w:t>2015</w:t>
            </w:r>
            <w:r w:rsidRPr="00B419CE">
              <w:rPr>
                <w:rFonts w:ascii="Times New Roman" w:eastAsia="Calibri" w:hAnsi="Times New Roman" w:cs="Times New Roman"/>
                <w:b/>
                <w:color w:val="000000" w:themeColor="text1"/>
                <w:spacing w:val="19"/>
                <w:sz w:val="24"/>
                <w:szCs w:val="24"/>
              </w:rPr>
              <w:t xml:space="preserve"> </w:t>
            </w:r>
            <w:r w:rsidRPr="00B419CE">
              <w:rPr>
                <w:rFonts w:ascii="Times New Roman" w:eastAsia="Calibri" w:hAnsi="Times New Roman" w:cs="Times New Roman"/>
                <w:b/>
                <w:color w:val="000000" w:themeColor="text1"/>
                <w:spacing w:val="-13"/>
                <w:sz w:val="24"/>
                <w:szCs w:val="24"/>
              </w:rPr>
              <w:t>г.</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30,2</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20,4</w:t>
            </w:r>
          </w:p>
        </w:tc>
        <w:tc>
          <w:tcPr>
            <w:tcW w:w="127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12,8</w:t>
            </w:r>
          </w:p>
        </w:tc>
        <w:tc>
          <w:tcPr>
            <w:tcW w:w="1503"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9,6</w:t>
            </w:r>
          </w:p>
        </w:tc>
        <w:tc>
          <w:tcPr>
            <w:tcW w:w="190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5,8</w:t>
            </w:r>
          </w:p>
        </w:tc>
      </w:tr>
      <w:tr w:rsidR="0089685C" w:rsidRPr="00B419CE" w:rsidTr="0089685C">
        <w:trPr>
          <w:trHeight w:hRule="exact" w:val="288"/>
        </w:trPr>
        <w:tc>
          <w:tcPr>
            <w:tcW w:w="2830"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tabs>
                <w:tab w:val="left" w:pos="2005"/>
              </w:tabs>
              <w:spacing w:after="0" w:line="240" w:lineRule="auto"/>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По</w:t>
            </w:r>
            <w:r w:rsidRPr="00B419CE">
              <w:rPr>
                <w:rFonts w:ascii="Times New Roman" w:eastAsia="Calibri" w:hAnsi="Times New Roman" w:cs="Times New Roman"/>
                <w:b/>
                <w:color w:val="000000" w:themeColor="text1"/>
                <w:spacing w:val="18"/>
                <w:sz w:val="24"/>
                <w:szCs w:val="24"/>
              </w:rPr>
              <w:t xml:space="preserve"> </w:t>
            </w:r>
            <w:r w:rsidRPr="00B419CE">
              <w:rPr>
                <w:rFonts w:ascii="Times New Roman" w:eastAsia="Calibri" w:hAnsi="Times New Roman" w:cs="Times New Roman"/>
                <w:b/>
                <w:color w:val="000000" w:themeColor="text1"/>
                <w:spacing w:val="-1"/>
                <w:sz w:val="24"/>
                <w:szCs w:val="24"/>
              </w:rPr>
              <w:t>округу</w:t>
            </w:r>
            <w:r w:rsidR="0036446D"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z w:val="24"/>
                <w:szCs w:val="24"/>
              </w:rPr>
              <w:t>2014</w:t>
            </w:r>
            <w:r w:rsidRPr="00B419CE">
              <w:rPr>
                <w:rFonts w:ascii="Times New Roman" w:eastAsia="Calibri" w:hAnsi="Times New Roman" w:cs="Times New Roman"/>
                <w:b/>
                <w:color w:val="000000" w:themeColor="text1"/>
                <w:spacing w:val="19"/>
                <w:sz w:val="24"/>
                <w:szCs w:val="24"/>
              </w:rPr>
              <w:t xml:space="preserve"> </w:t>
            </w:r>
            <w:r w:rsidRPr="00B419CE">
              <w:rPr>
                <w:rFonts w:ascii="Times New Roman" w:eastAsia="Calibri" w:hAnsi="Times New Roman" w:cs="Times New Roman"/>
                <w:b/>
                <w:color w:val="000000" w:themeColor="text1"/>
                <w:spacing w:val="-13"/>
                <w:sz w:val="24"/>
                <w:szCs w:val="24"/>
              </w:rPr>
              <w:t>г.</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22,6</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23,5</w:t>
            </w:r>
          </w:p>
        </w:tc>
        <w:tc>
          <w:tcPr>
            <w:tcW w:w="127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17,1</w:t>
            </w:r>
          </w:p>
        </w:tc>
        <w:tc>
          <w:tcPr>
            <w:tcW w:w="1503"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8,3</w:t>
            </w:r>
          </w:p>
        </w:tc>
        <w:tc>
          <w:tcPr>
            <w:tcW w:w="190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6,8</w:t>
            </w:r>
          </w:p>
        </w:tc>
      </w:tr>
      <w:tr w:rsidR="0089685C" w:rsidRPr="00B419CE" w:rsidTr="0089685C">
        <w:trPr>
          <w:trHeight w:hRule="exact" w:val="288"/>
        </w:trPr>
        <w:tc>
          <w:tcPr>
            <w:tcW w:w="2830"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tabs>
                <w:tab w:val="left" w:pos="2005"/>
              </w:tabs>
              <w:spacing w:after="0" w:line="240" w:lineRule="auto"/>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По</w:t>
            </w:r>
            <w:r w:rsidRPr="00B419CE">
              <w:rPr>
                <w:rFonts w:ascii="Times New Roman" w:eastAsia="Calibri" w:hAnsi="Times New Roman" w:cs="Times New Roman"/>
                <w:b/>
                <w:color w:val="000000" w:themeColor="text1"/>
                <w:spacing w:val="18"/>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округу</w:t>
            </w:r>
            <w:r w:rsidR="0036446D" w:rsidRPr="00B419CE">
              <w:rPr>
                <w:rFonts w:ascii="Times New Roman" w:eastAsia="Calibri" w:hAnsi="Times New Roman" w:cs="Times New Roman"/>
                <w:b/>
                <w:color w:val="000000" w:themeColor="text1"/>
                <w:spacing w:val="-1"/>
                <w:sz w:val="24"/>
                <w:szCs w:val="24"/>
                <w:lang w:val="en-US"/>
              </w:rPr>
              <w:t xml:space="preserve"> </w:t>
            </w:r>
            <w:r w:rsidRPr="00B419CE">
              <w:rPr>
                <w:rFonts w:ascii="Times New Roman" w:eastAsia="Calibri" w:hAnsi="Times New Roman" w:cs="Times New Roman"/>
                <w:b/>
                <w:color w:val="000000" w:themeColor="text1"/>
                <w:sz w:val="24"/>
                <w:szCs w:val="24"/>
                <w:lang w:val="en-US"/>
              </w:rPr>
              <w:t>2013</w:t>
            </w:r>
            <w:r w:rsidRPr="00B419CE">
              <w:rPr>
                <w:rFonts w:ascii="Times New Roman" w:eastAsia="Calibri" w:hAnsi="Times New Roman" w:cs="Times New Roman"/>
                <w:b/>
                <w:color w:val="000000" w:themeColor="text1"/>
                <w:spacing w:val="19"/>
                <w:sz w:val="24"/>
                <w:szCs w:val="24"/>
                <w:lang w:val="en-US"/>
              </w:rPr>
              <w:t xml:space="preserve"> </w:t>
            </w:r>
            <w:r w:rsidRPr="00B419CE">
              <w:rPr>
                <w:rFonts w:ascii="Times New Roman" w:eastAsia="Calibri" w:hAnsi="Times New Roman" w:cs="Times New Roman"/>
                <w:b/>
                <w:color w:val="000000" w:themeColor="text1"/>
                <w:spacing w:val="-13"/>
                <w:sz w:val="24"/>
                <w:szCs w:val="24"/>
                <w:lang w:val="en-US"/>
              </w:rPr>
              <w:t>г.</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25,2</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21,8</w:t>
            </w:r>
          </w:p>
        </w:tc>
        <w:tc>
          <w:tcPr>
            <w:tcW w:w="127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20,7</w:t>
            </w:r>
          </w:p>
        </w:tc>
        <w:tc>
          <w:tcPr>
            <w:tcW w:w="1503"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6,2</w:t>
            </w:r>
          </w:p>
        </w:tc>
        <w:tc>
          <w:tcPr>
            <w:tcW w:w="190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4,6</w:t>
            </w:r>
          </w:p>
        </w:tc>
      </w:tr>
      <w:tr w:rsidR="0089685C" w:rsidRPr="00B419CE" w:rsidTr="0089685C">
        <w:trPr>
          <w:trHeight w:hRule="exact" w:val="288"/>
        </w:trPr>
        <w:tc>
          <w:tcPr>
            <w:tcW w:w="2830"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tabs>
                <w:tab w:val="left" w:pos="2005"/>
              </w:tabs>
              <w:spacing w:after="0" w:line="240" w:lineRule="auto"/>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По</w:t>
            </w:r>
            <w:r w:rsidRPr="00B419CE">
              <w:rPr>
                <w:rFonts w:ascii="Times New Roman" w:eastAsia="Calibri" w:hAnsi="Times New Roman" w:cs="Times New Roman"/>
                <w:b/>
                <w:color w:val="000000" w:themeColor="text1"/>
                <w:spacing w:val="18"/>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округу</w:t>
            </w:r>
            <w:r w:rsidR="0036446D" w:rsidRPr="00B419CE">
              <w:rPr>
                <w:rFonts w:ascii="Times New Roman" w:eastAsia="Calibri" w:hAnsi="Times New Roman" w:cs="Times New Roman"/>
                <w:b/>
                <w:color w:val="000000" w:themeColor="text1"/>
                <w:spacing w:val="-1"/>
                <w:sz w:val="24"/>
                <w:szCs w:val="24"/>
                <w:lang w:val="en-US"/>
              </w:rPr>
              <w:t xml:space="preserve"> </w:t>
            </w:r>
            <w:r w:rsidRPr="00B419CE">
              <w:rPr>
                <w:rFonts w:ascii="Times New Roman" w:eastAsia="Calibri" w:hAnsi="Times New Roman" w:cs="Times New Roman"/>
                <w:b/>
                <w:color w:val="000000" w:themeColor="text1"/>
                <w:sz w:val="24"/>
                <w:szCs w:val="24"/>
                <w:lang w:val="en-US"/>
              </w:rPr>
              <w:t>2012</w:t>
            </w:r>
            <w:r w:rsidRPr="00B419CE">
              <w:rPr>
                <w:rFonts w:ascii="Times New Roman" w:eastAsia="Calibri" w:hAnsi="Times New Roman" w:cs="Times New Roman"/>
                <w:b/>
                <w:color w:val="000000" w:themeColor="text1"/>
                <w:spacing w:val="19"/>
                <w:sz w:val="24"/>
                <w:szCs w:val="24"/>
                <w:lang w:val="en-US"/>
              </w:rPr>
              <w:t xml:space="preserve"> </w:t>
            </w:r>
            <w:r w:rsidRPr="00B419CE">
              <w:rPr>
                <w:rFonts w:ascii="Times New Roman" w:eastAsia="Calibri" w:hAnsi="Times New Roman" w:cs="Times New Roman"/>
                <w:b/>
                <w:color w:val="000000" w:themeColor="text1"/>
                <w:spacing w:val="-13"/>
                <w:sz w:val="24"/>
                <w:szCs w:val="24"/>
                <w:lang w:val="en-US"/>
              </w:rPr>
              <w:t>г.</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lang w:val="en-US"/>
              </w:rPr>
              <w:t>26</w:t>
            </w:r>
            <w:r w:rsidRPr="00B419CE">
              <w:rPr>
                <w:rFonts w:ascii="Times New Roman" w:eastAsia="Calibri" w:hAnsi="Times New Roman" w:cs="Times New Roman"/>
                <w:b/>
                <w:color w:val="000000" w:themeColor="text1"/>
                <w:sz w:val="24"/>
                <w:szCs w:val="24"/>
              </w:rPr>
              <w:t>,0</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19,7</w:t>
            </w:r>
          </w:p>
        </w:tc>
        <w:tc>
          <w:tcPr>
            <w:tcW w:w="127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16,5</w:t>
            </w:r>
          </w:p>
        </w:tc>
        <w:tc>
          <w:tcPr>
            <w:tcW w:w="1503"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7,2</w:t>
            </w:r>
          </w:p>
        </w:tc>
        <w:tc>
          <w:tcPr>
            <w:tcW w:w="190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7,4</w:t>
            </w:r>
          </w:p>
        </w:tc>
      </w:tr>
      <w:tr w:rsidR="0089685C" w:rsidRPr="00B419CE" w:rsidTr="0089685C">
        <w:trPr>
          <w:trHeight w:hRule="exact" w:val="288"/>
        </w:trPr>
        <w:tc>
          <w:tcPr>
            <w:tcW w:w="2830"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tabs>
                <w:tab w:val="left" w:pos="2017"/>
              </w:tabs>
              <w:spacing w:after="0" w:line="240" w:lineRule="auto"/>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По</w:t>
            </w:r>
            <w:r w:rsidRPr="00B419CE">
              <w:rPr>
                <w:rFonts w:ascii="Times New Roman" w:eastAsia="Calibri" w:hAnsi="Times New Roman" w:cs="Times New Roman"/>
                <w:b/>
                <w:color w:val="000000" w:themeColor="text1"/>
                <w:spacing w:val="20"/>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округу</w:t>
            </w:r>
            <w:r w:rsidR="0036446D" w:rsidRPr="00B419CE">
              <w:rPr>
                <w:rFonts w:ascii="Times New Roman" w:eastAsia="Calibri" w:hAnsi="Times New Roman" w:cs="Times New Roman"/>
                <w:b/>
                <w:color w:val="000000" w:themeColor="text1"/>
                <w:spacing w:val="-1"/>
                <w:sz w:val="24"/>
                <w:szCs w:val="24"/>
                <w:lang w:val="en-US"/>
              </w:rPr>
              <w:t xml:space="preserve"> </w:t>
            </w:r>
            <w:r w:rsidRPr="00B419CE">
              <w:rPr>
                <w:rFonts w:ascii="Times New Roman" w:eastAsia="Calibri" w:hAnsi="Times New Roman" w:cs="Times New Roman"/>
                <w:b/>
                <w:color w:val="000000" w:themeColor="text1"/>
                <w:spacing w:val="-4"/>
                <w:sz w:val="24"/>
                <w:szCs w:val="24"/>
                <w:lang w:val="en-US"/>
              </w:rPr>
              <w:t>2011</w:t>
            </w:r>
            <w:r w:rsidRPr="00B419CE">
              <w:rPr>
                <w:rFonts w:ascii="Times New Roman" w:eastAsia="Calibri" w:hAnsi="Times New Roman" w:cs="Times New Roman"/>
                <w:b/>
                <w:color w:val="000000" w:themeColor="text1"/>
                <w:spacing w:val="20"/>
                <w:sz w:val="24"/>
                <w:szCs w:val="24"/>
                <w:lang w:val="en-US"/>
              </w:rPr>
              <w:t xml:space="preserve"> </w:t>
            </w:r>
            <w:r w:rsidRPr="00B419CE">
              <w:rPr>
                <w:rFonts w:ascii="Times New Roman" w:eastAsia="Calibri" w:hAnsi="Times New Roman" w:cs="Times New Roman"/>
                <w:b/>
                <w:color w:val="000000" w:themeColor="text1"/>
                <w:spacing w:val="-13"/>
                <w:sz w:val="24"/>
                <w:szCs w:val="24"/>
                <w:lang w:val="en-US"/>
              </w:rPr>
              <w:t>г.</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26,3</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lang w:val="en-US"/>
              </w:rPr>
              <w:t>20</w:t>
            </w:r>
            <w:r w:rsidRPr="00B419CE">
              <w:rPr>
                <w:rFonts w:ascii="Times New Roman" w:eastAsia="Calibri" w:hAnsi="Times New Roman" w:cs="Times New Roman"/>
                <w:b/>
                <w:color w:val="000000" w:themeColor="text1"/>
                <w:sz w:val="24"/>
                <w:szCs w:val="24"/>
              </w:rPr>
              <w:t>,0</w:t>
            </w:r>
          </w:p>
        </w:tc>
        <w:tc>
          <w:tcPr>
            <w:tcW w:w="127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16,9</w:t>
            </w:r>
          </w:p>
        </w:tc>
        <w:tc>
          <w:tcPr>
            <w:tcW w:w="1503"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8,1</w:t>
            </w:r>
          </w:p>
        </w:tc>
        <w:tc>
          <w:tcPr>
            <w:tcW w:w="190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3,6</w:t>
            </w:r>
          </w:p>
        </w:tc>
      </w:tr>
      <w:tr w:rsidR="0089685C" w:rsidRPr="00B419CE" w:rsidTr="0089685C">
        <w:trPr>
          <w:trHeight w:hRule="exact" w:val="288"/>
        </w:trPr>
        <w:tc>
          <w:tcPr>
            <w:tcW w:w="2830"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36446D">
            <w:pPr>
              <w:widowControl w:val="0"/>
              <w:tabs>
                <w:tab w:val="left" w:pos="2005"/>
              </w:tabs>
              <w:spacing w:after="0" w:line="240" w:lineRule="auto"/>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По</w:t>
            </w:r>
            <w:r w:rsidRPr="00B419CE">
              <w:rPr>
                <w:rFonts w:ascii="Times New Roman" w:eastAsia="Calibri" w:hAnsi="Times New Roman" w:cs="Times New Roman"/>
                <w:b/>
                <w:color w:val="000000" w:themeColor="text1"/>
                <w:spacing w:val="18"/>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округу</w:t>
            </w:r>
            <w:r w:rsidR="0036446D"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z w:val="24"/>
                <w:szCs w:val="24"/>
                <w:lang w:val="en-US"/>
              </w:rPr>
              <w:t>2010</w:t>
            </w:r>
            <w:r w:rsidRPr="00B419CE">
              <w:rPr>
                <w:rFonts w:ascii="Times New Roman" w:eastAsia="Calibri" w:hAnsi="Times New Roman" w:cs="Times New Roman"/>
                <w:b/>
                <w:color w:val="000000" w:themeColor="text1"/>
                <w:spacing w:val="19"/>
                <w:sz w:val="24"/>
                <w:szCs w:val="24"/>
                <w:lang w:val="en-US"/>
              </w:rPr>
              <w:t xml:space="preserve"> </w:t>
            </w:r>
            <w:r w:rsidRPr="00B419CE">
              <w:rPr>
                <w:rFonts w:ascii="Times New Roman" w:eastAsia="Calibri" w:hAnsi="Times New Roman" w:cs="Times New Roman"/>
                <w:b/>
                <w:color w:val="000000" w:themeColor="text1"/>
                <w:spacing w:val="-13"/>
                <w:sz w:val="24"/>
                <w:szCs w:val="24"/>
                <w:lang w:val="en-US"/>
              </w:rPr>
              <w:t>г.</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lang w:val="en-US"/>
              </w:rPr>
              <w:t>21</w:t>
            </w:r>
            <w:r w:rsidRPr="00B419CE">
              <w:rPr>
                <w:rFonts w:ascii="Times New Roman" w:eastAsia="Calibri" w:hAnsi="Times New Roman" w:cs="Times New Roman"/>
                <w:b/>
                <w:color w:val="000000" w:themeColor="text1"/>
                <w:sz w:val="24"/>
                <w:szCs w:val="24"/>
              </w:rPr>
              <w:t>,0</w:t>
            </w:r>
          </w:p>
        </w:tc>
        <w:tc>
          <w:tcPr>
            <w:tcW w:w="113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25,7</w:t>
            </w:r>
          </w:p>
        </w:tc>
        <w:tc>
          <w:tcPr>
            <w:tcW w:w="127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14,5</w:t>
            </w:r>
          </w:p>
        </w:tc>
        <w:tc>
          <w:tcPr>
            <w:tcW w:w="1503"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7,7</w:t>
            </w:r>
          </w:p>
        </w:tc>
        <w:tc>
          <w:tcPr>
            <w:tcW w:w="190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lang w:val="en-US"/>
              </w:rPr>
              <w:t>6</w:t>
            </w:r>
            <w:r w:rsidRPr="00B419CE">
              <w:rPr>
                <w:rFonts w:ascii="Times New Roman" w:eastAsia="Calibri" w:hAnsi="Times New Roman" w:cs="Times New Roman"/>
                <w:b/>
                <w:color w:val="000000" w:themeColor="text1"/>
                <w:sz w:val="24"/>
                <w:szCs w:val="24"/>
              </w:rPr>
              <w:t>,0</w:t>
            </w:r>
          </w:p>
        </w:tc>
      </w:tr>
    </w:tbl>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p>
    <w:p w:rsidR="0089685C" w:rsidRPr="00B419CE" w:rsidRDefault="0089685C" w:rsidP="0089685C">
      <w:pPr>
        <w:widowControl w:val="0"/>
        <w:tabs>
          <w:tab w:val="left" w:pos="1260"/>
        </w:tabs>
        <w:spacing w:after="0" w:line="240" w:lineRule="auto"/>
        <w:ind w:left="993"/>
        <w:rPr>
          <w:rFonts w:ascii="Times New Roman" w:eastAsia="Arial" w:hAnsi="Times New Roman" w:cs="Times New Roman"/>
          <w:color w:val="000000" w:themeColor="text1"/>
          <w:sz w:val="24"/>
          <w:szCs w:val="24"/>
        </w:rPr>
      </w:pPr>
      <w:r w:rsidRPr="00B419CE">
        <w:rPr>
          <w:rFonts w:ascii="Times New Roman" w:eastAsia="Arial" w:hAnsi="Times New Roman" w:cs="Times New Roman"/>
          <w:color w:val="000000" w:themeColor="text1"/>
          <w:sz w:val="24"/>
          <w:szCs w:val="24"/>
        </w:rPr>
        <w:tab/>
        <w:t>*Данные по инвалидам предоставлены ФКУ «Главное бюро медико-социальной экспертизы</w:t>
      </w:r>
    </w:p>
    <w:p w:rsidR="0089685C" w:rsidRPr="00B419CE" w:rsidRDefault="00405A50" w:rsidP="0089685C">
      <w:pPr>
        <w:widowControl w:val="0"/>
        <w:tabs>
          <w:tab w:val="left" w:pos="1134"/>
          <w:tab w:val="left" w:pos="1260"/>
        </w:tabs>
        <w:spacing w:after="0" w:line="240" w:lineRule="auto"/>
        <w:ind w:left="1276"/>
        <w:rPr>
          <w:rFonts w:ascii="Times New Roman" w:eastAsia="Arial" w:hAnsi="Times New Roman" w:cs="Times New Roman"/>
          <w:color w:val="000000" w:themeColor="text1"/>
          <w:sz w:val="24"/>
          <w:szCs w:val="24"/>
        </w:rPr>
      </w:pPr>
      <w:r w:rsidRPr="00B419CE">
        <w:rPr>
          <w:rFonts w:ascii="Times New Roman" w:eastAsia="Arial" w:hAnsi="Times New Roman" w:cs="Times New Roman"/>
          <w:color w:val="000000" w:themeColor="text1"/>
          <w:sz w:val="24"/>
          <w:szCs w:val="24"/>
        </w:rPr>
        <w:t>по ХМАО-Югре»</w:t>
      </w:r>
    </w:p>
    <w:p w:rsidR="00405A50" w:rsidRPr="00B419CE" w:rsidRDefault="00405A50" w:rsidP="0089685C">
      <w:pPr>
        <w:widowControl w:val="0"/>
        <w:tabs>
          <w:tab w:val="left" w:pos="1134"/>
          <w:tab w:val="left" w:pos="1260"/>
        </w:tabs>
        <w:spacing w:after="0" w:line="240" w:lineRule="auto"/>
        <w:ind w:left="1276"/>
        <w:rPr>
          <w:rFonts w:ascii="Times New Roman" w:eastAsia="Arial" w:hAnsi="Times New Roman" w:cs="Times New Roman"/>
          <w:color w:val="000000" w:themeColor="text1"/>
          <w:sz w:val="24"/>
          <w:szCs w:val="24"/>
        </w:rPr>
      </w:pPr>
    </w:p>
    <w:p w:rsidR="00405A50" w:rsidRPr="00B419CE" w:rsidRDefault="00405A50" w:rsidP="0089685C">
      <w:pPr>
        <w:widowControl w:val="0"/>
        <w:tabs>
          <w:tab w:val="left" w:pos="1134"/>
          <w:tab w:val="left" w:pos="1260"/>
        </w:tabs>
        <w:spacing w:after="0" w:line="240" w:lineRule="auto"/>
        <w:ind w:left="1276"/>
        <w:rPr>
          <w:rFonts w:ascii="Times New Roman" w:eastAsia="Arial" w:hAnsi="Times New Roman" w:cs="Times New Roman"/>
          <w:color w:val="000000" w:themeColor="text1"/>
          <w:sz w:val="24"/>
          <w:szCs w:val="24"/>
        </w:rPr>
      </w:pPr>
    </w:p>
    <w:p w:rsidR="00405A50" w:rsidRPr="00B419CE" w:rsidRDefault="00405A50" w:rsidP="0089685C">
      <w:pPr>
        <w:widowControl w:val="0"/>
        <w:tabs>
          <w:tab w:val="left" w:pos="1134"/>
          <w:tab w:val="left" w:pos="1260"/>
        </w:tabs>
        <w:spacing w:after="0" w:line="240" w:lineRule="auto"/>
        <w:ind w:left="1276"/>
        <w:rPr>
          <w:rFonts w:ascii="Times New Roman" w:eastAsia="Arial" w:hAnsi="Times New Roman" w:cs="Times New Roman"/>
          <w:color w:val="000000" w:themeColor="text1"/>
          <w:sz w:val="24"/>
          <w:szCs w:val="24"/>
        </w:rPr>
      </w:pPr>
    </w:p>
    <w:p w:rsidR="00405A50" w:rsidRPr="00B419CE" w:rsidRDefault="00405A50" w:rsidP="0089685C">
      <w:pPr>
        <w:widowControl w:val="0"/>
        <w:tabs>
          <w:tab w:val="left" w:pos="1134"/>
          <w:tab w:val="left" w:pos="1260"/>
        </w:tabs>
        <w:spacing w:after="0" w:line="240" w:lineRule="auto"/>
        <w:ind w:left="1276"/>
        <w:rPr>
          <w:rFonts w:ascii="Times New Roman" w:eastAsia="Arial" w:hAnsi="Times New Roman" w:cs="Times New Roman"/>
          <w:color w:val="000000" w:themeColor="text1"/>
          <w:sz w:val="24"/>
          <w:szCs w:val="24"/>
        </w:rPr>
      </w:pPr>
    </w:p>
    <w:p w:rsidR="0089685C" w:rsidRPr="00B419CE" w:rsidRDefault="0089685C" w:rsidP="0089685C">
      <w:pPr>
        <w:widowControl w:val="0"/>
        <w:tabs>
          <w:tab w:val="left" w:pos="1260"/>
        </w:tabs>
        <w:spacing w:after="0" w:line="240" w:lineRule="auto"/>
        <w:rPr>
          <w:rFonts w:ascii="Times New Roman" w:eastAsia="Arial" w:hAnsi="Times New Roman" w:cs="Times New Roman"/>
          <w:color w:val="000000" w:themeColor="text1"/>
          <w:sz w:val="24"/>
          <w:szCs w:val="24"/>
        </w:rPr>
      </w:pPr>
    </w:p>
    <w:p w:rsidR="0089685C" w:rsidRPr="00B419CE" w:rsidRDefault="0089685C" w:rsidP="0089685C">
      <w:pPr>
        <w:widowControl w:val="0"/>
        <w:spacing w:before="1" w:after="0" w:line="240" w:lineRule="auto"/>
        <w:rPr>
          <w:rFonts w:ascii="Times New Roman" w:eastAsia="Arial" w:hAnsi="Times New Roman" w:cs="Times New Roman"/>
          <w:b/>
          <w:bCs/>
          <w:color w:val="000000" w:themeColor="text1"/>
          <w:sz w:val="24"/>
          <w:szCs w:val="24"/>
        </w:rPr>
      </w:pPr>
    </w:p>
    <w:p w:rsidR="0089685C" w:rsidRPr="00B419CE" w:rsidRDefault="0089685C" w:rsidP="0089685C">
      <w:pPr>
        <w:widowControl w:val="0"/>
        <w:spacing w:before="120" w:after="120" w:line="240" w:lineRule="auto"/>
        <w:ind w:left="1276"/>
        <w:contextualSpacing/>
        <w:jc w:val="center"/>
        <w:outlineLvl w:val="1"/>
        <w:rPr>
          <w:rFonts w:ascii="Times New Roman" w:eastAsia="Calibri" w:hAnsi="Times New Roman" w:cs="Times New Roman"/>
          <w:b/>
          <w:bCs/>
          <w:color w:val="000000" w:themeColor="text1"/>
          <w:spacing w:val="-2"/>
          <w:sz w:val="28"/>
          <w:szCs w:val="24"/>
        </w:rPr>
      </w:pPr>
      <w:bookmarkStart w:id="330" w:name="_Toc51761343"/>
      <w:bookmarkStart w:id="331" w:name="_Toc80786712"/>
      <w:r w:rsidRPr="00B419CE">
        <w:rPr>
          <w:rFonts w:ascii="Times New Roman" w:eastAsia="Calibri" w:hAnsi="Times New Roman" w:cs="Times New Roman"/>
          <w:b/>
          <w:color w:val="000000" w:themeColor="text1"/>
          <w:spacing w:val="-1"/>
          <w:sz w:val="28"/>
          <w:szCs w:val="24"/>
        </w:rPr>
        <w:lastRenderedPageBreak/>
        <w:t>Структура</w:t>
      </w:r>
      <w:r w:rsidRPr="00B419CE">
        <w:rPr>
          <w:rFonts w:ascii="Times New Roman" w:eastAsia="Calibri" w:hAnsi="Times New Roman" w:cs="Times New Roman"/>
          <w:b/>
          <w:color w:val="000000" w:themeColor="text1"/>
          <w:spacing w:val="-2"/>
          <w:sz w:val="28"/>
          <w:szCs w:val="24"/>
        </w:rPr>
        <w:t xml:space="preserve"> первичной </w:t>
      </w:r>
      <w:r w:rsidRPr="00B419CE">
        <w:rPr>
          <w:rFonts w:ascii="Times New Roman" w:eastAsia="Calibri" w:hAnsi="Times New Roman" w:cs="Times New Roman"/>
          <w:b/>
          <w:color w:val="000000" w:themeColor="text1"/>
          <w:spacing w:val="-1"/>
          <w:sz w:val="28"/>
          <w:szCs w:val="24"/>
        </w:rPr>
        <w:t>инвалидности</w:t>
      </w:r>
      <w:r w:rsidRPr="00B419CE">
        <w:rPr>
          <w:rFonts w:ascii="Times New Roman" w:eastAsia="Calibri" w:hAnsi="Times New Roman" w:cs="Times New Roman"/>
          <w:b/>
          <w:color w:val="000000" w:themeColor="text1"/>
          <w:spacing w:val="-2"/>
          <w:sz w:val="28"/>
          <w:szCs w:val="24"/>
        </w:rPr>
        <w:t xml:space="preserve"> взрослого </w:t>
      </w:r>
      <w:r w:rsidRPr="00B419CE">
        <w:rPr>
          <w:rFonts w:ascii="Times New Roman" w:eastAsia="Calibri" w:hAnsi="Times New Roman" w:cs="Times New Roman"/>
          <w:b/>
          <w:color w:val="000000" w:themeColor="text1"/>
          <w:spacing w:val="-1"/>
          <w:sz w:val="28"/>
          <w:szCs w:val="24"/>
        </w:rPr>
        <w:t>населения</w:t>
      </w:r>
      <w:r w:rsidRPr="00B419CE">
        <w:rPr>
          <w:rFonts w:ascii="Times New Roman" w:eastAsia="Calibri" w:hAnsi="Times New Roman" w:cs="Times New Roman"/>
          <w:b/>
          <w:color w:val="000000" w:themeColor="text1"/>
          <w:spacing w:val="-2"/>
          <w:sz w:val="28"/>
          <w:szCs w:val="24"/>
        </w:rPr>
        <w:t xml:space="preserve"> по </w:t>
      </w:r>
      <w:r w:rsidRPr="00B419CE">
        <w:rPr>
          <w:rFonts w:ascii="Times New Roman" w:eastAsia="Calibri" w:hAnsi="Times New Roman" w:cs="Times New Roman"/>
          <w:b/>
          <w:color w:val="000000" w:themeColor="text1"/>
          <w:spacing w:val="-1"/>
          <w:sz w:val="28"/>
          <w:szCs w:val="24"/>
        </w:rPr>
        <w:t>основным</w:t>
      </w:r>
      <w:r w:rsidRPr="00B419CE">
        <w:rPr>
          <w:rFonts w:ascii="Times New Roman" w:eastAsia="Calibri" w:hAnsi="Times New Roman" w:cs="Times New Roman"/>
          <w:b/>
          <w:color w:val="000000" w:themeColor="text1"/>
          <w:spacing w:val="-2"/>
          <w:sz w:val="28"/>
          <w:szCs w:val="24"/>
        </w:rPr>
        <w:t xml:space="preserve"> классам</w:t>
      </w:r>
      <w:r w:rsidRPr="00B419CE">
        <w:rPr>
          <w:rFonts w:ascii="Times New Roman" w:eastAsia="Calibri" w:hAnsi="Times New Roman" w:cs="Times New Roman"/>
          <w:b/>
          <w:color w:val="000000" w:themeColor="text1"/>
          <w:spacing w:val="71"/>
          <w:sz w:val="28"/>
          <w:szCs w:val="24"/>
        </w:rPr>
        <w:t xml:space="preserve"> </w:t>
      </w:r>
      <w:r w:rsidRPr="00B419CE">
        <w:rPr>
          <w:rFonts w:ascii="Times New Roman" w:eastAsia="Calibri" w:hAnsi="Times New Roman" w:cs="Times New Roman"/>
          <w:b/>
          <w:color w:val="000000" w:themeColor="text1"/>
          <w:spacing w:val="-2"/>
          <w:sz w:val="28"/>
          <w:szCs w:val="24"/>
        </w:rPr>
        <w:t>болезней</w:t>
      </w:r>
      <w:bookmarkEnd w:id="330"/>
      <w:bookmarkEnd w:id="331"/>
    </w:p>
    <w:tbl>
      <w:tblPr>
        <w:tblW w:w="9801" w:type="dxa"/>
        <w:tblInd w:w="-431" w:type="dxa"/>
        <w:tblLayout w:type="fixed"/>
        <w:tblLook w:val="01E0" w:firstRow="1" w:lastRow="1" w:firstColumn="1" w:lastColumn="1" w:noHBand="0" w:noVBand="0"/>
      </w:tblPr>
      <w:tblGrid>
        <w:gridCol w:w="2850"/>
        <w:gridCol w:w="1397"/>
        <w:gridCol w:w="1566"/>
        <w:gridCol w:w="1474"/>
        <w:gridCol w:w="1191"/>
        <w:gridCol w:w="1315"/>
        <w:gridCol w:w="8"/>
      </w:tblGrid>
      <w:tr w:rsidR="001E7C9F" w:rsidRPr="00B419CE" w:rsidTr="0089685C">
        <w:trPr>
          <w:trHeight w:hRule="exact" w:val="630"/>
        </w:trPr>
        <w:tc>
          <w:tcPr>
            <w:tcW w:w="2850" w:type="dxa"/>
            <w:vMerge w:val="restart"/>
            <w:tcBorders>
              <w:top w:val="single" w:sz="4" w:space="0" w:color="231F20"/>
              <w:left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2"/>
                <w:sz w:val="24"/>
                <w:szCs w:val="24"/>
                <w:lang w:val="en-US"/>
              </w:rPr>
              <w:t>Территории</w:t>
            </w:r>
          </w:p>
        </w:tc>
        <w:tc>
          <w:tcPr>
            <w:tcW w:w="6951" w:type="dxa"/>
            <w:gridSpan w:val="6"/>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5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 xml:space="preserve">Из числа первично признанными </w:t>
            </w:r>
            <w:r w:rsidRPr="00B419CE">
              <w:rPr>
                <w:rFonts w:ascii="Times New Roman" w:eastAsia="Calibri" w:hAnsi="Times New Roman" w:cs="Times New Roman"/>
                <w:b/>
                <w:color w:val="000000" w:themeColor="text1"/>
                <w:spacing w:val="-1"/>
                <w:sz w:val="24"/>
                <w:szCs w:val="24"/>
              </w:rPr>
              <w:t>инвалидами</w:t>
            </w:r>
            <w:r w:rsidRPr="00B419CE">
              <w:rPr>
                <w:rFonts w:ascii="Times New Roman" w:eastAsia="Calibri" w:hAnsi="Times New Roman" w:cs="Times New Roman"/>
                <w:b/>
                <w:color w:val="000000" w:themeColor="text1"/>
                <w:sz w:val="24"/>
                <w:szCs w:val="24"/>
              </w:rPr>
              <w:t xml:space="preserve"> граждан в</w:t>
            </w:r>
            <w:r w:rsidRPr="00B419CE">
              <w:rPr>
                <w:rFonts w:ascii="Times New Roman" w:eastAsia="Calibri" w:hAnsi="Times New Roman" w:cs="Times New Roman"/>
                <w:b/>
                <w:color w:val="000000" w:themeColor="text1"/>
                <w:spacing w:val="26"/>
                <w:sz w:val="24"/>
                <w:szCs w:val="24"/>
              </w:rPr>
              <w:t xml:space="preserve"> </w:t>
            </w:r>
            <w:r w:rsidRPr="00B419CE">
              <w:rPr>
                <w:rFonts w:ascii="Times New Roman" w:eastAsia="Calibri" w:hAnsi="Times New Roman" w:cs="Times New Roman"/>
                <w:b/>
                <w:color w:val="000000" w:themeColor="text1"/>
                <w:spacing w:val="-1"/>
                <w:sz w:val="24"/>
                <w:szCs w:val="24"/>
              </w:rPr>
              <w:t>возрасте</w:t>
            </w:r>
            <w:r w:rsidRPr="00B419CE">
              <w:rPr>
                <w:rFonts w:ascii="Times New Roman" w:eastAsia="Calibri" w:hAnsi="Times New Roman" w:cs="Times New Roman"/>
                <w:b/>
                <w:color w:val="000000" w:themeColor="text1"/>
                <w:sz w:val="24"/>
                <w:szCs w:val="24"/>
              </w:rPr>
              <w:t xml:space="preserve"> 18 </w:t>
            </w:r>
            <w:r w:rsidRPr="00B419CE">
              <w:rPr>
                <w:rFonts w:ascii="Times New Roman" w:eastAsia="Calibri" w:hAnsi="Times New Roman" w:cs="Times New Roman"/>
                <w:b/>
                <w:color w:val="000000" w:themeColor="text1"/>
                <w:spacing w:val="-2"/>
                <w:sz w:val="24"/>
                <w:szCs w:val="24"/>
              </w:rPr>
              <w:t>лет</w:t>
            </w:r>
            <w:r w:rsidRPr="00B419CE">
              <w:rPr>
                <w:rFonts w:ascii="Times New Roman" w:eastAsia="Calibri" w:hAnsi="Times New Roman" w:cs="Times New Roman"/>
                <w:b/>
                <w:color w:val="000000" w:themeColor="text1"/>
                <w:sz w:val="24"/>
                <w:szCs w:val="24"/>
              </w:rPr>
              <w:t xml:space="preserve"> и старше</w:t>
            </w:r>
          </w:p>
        </w:tc>
      </w:tr>
      <w:tr w:rsidR="0089685C" w:rsidRPr="00B419CE" w:rsidTr="0089685C">
        <w:trPr>
          <w:gridAfter w:val="1"/>
          <w:wAfter w:w="8" w:type="dxa"/>
          <w:trHeight w:hRule="exact" w:val="1321"/>
        </w:trPr>
        <w:tc>
          <w:tcPr>
            <w:tcW w:w="2850" w:type="dxa"/>
            <w:vMerge/>
            <w:tcBorders>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rPr>
            </w:pPr>
          </w:p>
        </w:tc>
        <w:tc>
          <w:tcPr>
            <w:tcW w:w="1397"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5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2"/>
                <w:sz w:val="24"/>
                <w:szCs w:val="24"/>
                <w:lang w:val="en-US"/>
              </w:rPr>
              <w:t>Злокаче-</w:t>
            </w:r>
            <w:r w:rsidRPr="00B419CE">
              <w:rPr>
                <w:rFonts w:ascii="Times New Roman" w:eastAsia="Calibri" w:hAnsi="Times New Roman" w:cs="Times New Roman"/>
                <w:b/>
                <w:color w:val="000000" w:themeColor="text1"/>
                <w:spacing w:val="26"/>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ственные</w:t>
            </w:r>
            <w:r w:rsidRPr="00B419CE">
              <w:rPr>
                <w:rFonts w:ascii="Times New Roman" w:eastAsia="Calibri" w:hAnsi="Times New Roman" w:cs="Times New Roman"/>
                <w:b/>
                <w:color w:val="000000" w:themeColor="text1"/>
                <w:spacing w:val="25"/>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новообра-</w:t>
            </w:r>
            <w:r w:rsidRPr="00B419CE">
              <w:rPr>
                <w:rFonts w:ascii="Times New Roman" w:eastAsia="Calibri" w:hAnsi="Times New Roman" w:cs="Times New Roman"/>
                <w:b/>
                <w:color w:val="000000" w:themeColor="text1"/>
                <w:spacing w:val="25"/>
                <w:sz w:val="24"/>
                <w:szCs w:val="24"/>
                <w:lang w:val="en-US"/>
              </w:rPr>
              <w:t xml:space="preserve"> </w:t>
            </w:r>
            <w:r w:rsidRPr="00B419CE">
              <w:rPr>
                <w:rFonts w:ascii="Times New Roman" w:eastAsia="Calibri" w:hAnsi="Times New Roman" w:cs="Times New Roman"/>
                <w:b/>
                <w:color w:val="000000" w:themeColor="text1"/>
                <w:spacing w:val="-2"/>
                <w:sz w:val="24"/>
                <w:szCs w:val="24"/>
                <w:lang w:val="en-US"/>
              </w:rPr>
              <w:t>зования</w:t>
            </w:r>
          </w:p>
        </w:tc>
        <w:tc>
          <w:tcPr>
            <w:tcW w:w="1566"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5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2"/>
                <w:sz w:val="24"/>
                <w:szCs w:val="24"/>
                <w:lang w:val="en-US"/>
              </w:rPr>
              <w:t>Болезни</w:t>
            </w:r>
            <w:r w:rsidRPr="00B419CE">
              <w:rPr>
                <w:rFonts w:ascii="Times New Roman" w:eastAsia="Calibri" w:hAnsi="Times New Roman" w:cs="Times New Roman"/>
                <w:b/>
                <w:color w:val="000000" w:themeColor="text1"/>
                <w:spacing w:val="25"/>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системы</w:t>
            </w:r>
            <w:r w:rsidRPr="00B419CE">
              <w:rPr>
                <w:rFonts w:ascii="Times New Roman" w:eastAsia="Calibri" w:hAnsi="Times New Roman" w:cs="Times New Roman"/>
                <w:b/>
                <w:color w:val="000000" w:themeColor="text1"/>
                <w:spacing w:val="24"/>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кровообра-</w:t>
            </w:r>
            <w:r w:rsidRPr="00B419CE">
              <w:rPr>
                <w:rFonts w:ascii="Times New Roman" w:eastAsia="Calibri" w:hAnsi="Times New Roman" w:cs="Times New Roman"/>
                <w:b/>
                <w:color w:val="000000" w:themeColor="text1"/>
                <w:spacing w:val="26"/>
                <w:sz w:val="24"/>
                <w:szCs w:val="24"/>
                <w:lang w:val="en-US"/>
              </w:rPr>
              <w:t xml:space="preserve"> </w:t>
            </w:r>
            <w:r w:rsidRPr="00B419CE">
              <w:rPr>
                <w:rFonts w:ascii="Times New Roman" w:eastAsia="Calibri" w:hAnsi="Times New Roman" w:cs="Times New Roman"/>
                <w:b/>
                <w:color w:val="000000" w:themeColor="text1"/>
                <w:sz w:val="24"/>
                <w:szCs w:val="24"/>
                <w:lang w:val="en-US"/>
              </w:rPr>
              <w:t>щения</w:t>
            </w:r>
          </w:p>
        </w:tc>
        <w:tc>
          <w:tcPr>
            <w:tcW w:w="147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5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pacing w:val="-2"/>
                <w:sz w:val="24"/>
                <w:szCs w:val="24"/>
              </w:rPr>
              <w:t>Болезни</w:t>
            </w:r>
            <w:r w:rsidRPr="00B419CE">
              <w:rPr>
                <w:rFonts w:ascii="Times New Roman" w:eastAsia="Calibri" w:hAnsi="Times New Roman" w:cs="Times New Roman"/>
                <w:b/>
                <w:color w:val="000000" w:themeColor="text1"/>
                <w:spacing w:val="25"/>
                <w:sz w:val="24"/>
                <w:szCs w:val="24"/>
              </w:rPr>
              <w:t xml:space="preserve"> </w:t>
            </w:r>
            <w:r w:rsidRPr="00B419CE">
              <w:rPr>
                <w:rFonts w:ascii="Times New Roman" w:eastAsia="Calibri" w:hAnsi="Times New Roman" w:cs="Times New Roman"/>
                <w:b/>
                <w:color w:val="000000" w:themeColor="text1"/>
                <w:spacing w:val="-1"/>
                <w:sz w:val="24"/>
                <w:szCs w:val="24"/>
              </w:rPr>
              <w:t>костно-мы-</w:t>
            </w:r>
            <w:r w:rsidRPr="00B419CE">
              <w:rPr>
                <w:rFonts w:ascii="Times New Roman" w:eastAsia="Calibri" w:hAnsi="Times New Roman" w:cs="Times New Roman"/>
                <w:b/>
                <w:color w:val="000000" w:themeColor="text1"/>
                <w:spacing w:val="24"/>
                <w:sz w:val="24"/>
                <w:szCs w:val="24"/>
              </w:rPr>
              <w:t xml:space="preserve"> </w:t>
            </w:r>
            <w:r w:rsidRPr="00B419CE">
              <w:rPr>
                <w:rFonts w:ascii="Times New Roman" w:eastAsia="Calibri" w:hAnsi="Times New Roman" w:cs="Times New Roman"/>
                <w:b/>
                <w:color w:val="000000" w:themeColor="text1"/>
                <w:spacing w:val="-1"/>
                <w:sz w:val="24"/>
                <w:szCs w:val="24"/>
              </w:rPr>
              <w:t>шечной</w:t>
            </w:r>
            <w:r w:rsidRPr="00B419CE">
              <w:rPr>
                <w:rFonts w:ascii="Times New Roman" w:eastAsia="Calibri" w:hAnsi="Times New Roman" w:cs="Times New Roman"/>
                <w:b/>
                <w:color w:val="000000" w:themeColor="text1"/>
                <w:sz w:val="24"/>
                <w:szCs w:val="24"/>
              </w:rPr>
              <w:t xml:space="preserve"> </w:t>
            </w:r>
            <w:r w:rsidRPr="00B419CE">
              <w:rPr>
                <w:rFonts w:ascii="Times New Roman" w:eastAsia="Calibri" w:hAnsi="Times New Roman" w:cs="Times New Roman"/>
                <w:b/>
                <w:color w:val="000000" w:themeColor="text1"/>
                <w:spacing w:val="-1"/>
                <w:sz w:val="24"/>
                <w:szCs w:val="24"/>
              </w:rPr>
              <w:t>си-</w:t>
            </w:r>
            <w:r w:rsidRPr="00B419CE">
              <w:rPr>
                <w:rFonts w:ascii="Times New Roman" w:eastAsia="Calibri" w:hAnsi="Times New Roman" w:cs="Times New Roman"/>
                <w:b/>
                <w:color w:val="000000" w:themeColor="text1"/>
                <w:spacing w:val="22"/>
                <w:sz w:val="24"/>
                <w:szCs w:val="24"/>
              </w:rPr>
              <w:t xml:space="preserve"> </w:t>
            </w:r>
            <w:r w:rsidRPr="00B419CE">
              <w:rPr>
                <w:rFonts w:ascii="Times New Roman" w:eastAsia="Calibri" w:hAnsi="Times New Roman" w:cs="Times New Roman"/>
                <w:b/>
                <w:color w:val="000000" w:themeColor="text1"/>
                <w:spacing w:val="-1"/>
                <w:sz w:val="24"/>
                <w:szCs w:val="24"/>
              </w:rPr>
              <w:t>стемы</w:t>
            </w:r>
          </w:p>
        </w:tc>
        <w:tc>
          <w:tcPr>
            <w:tcW w:w="119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5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pacing w:val="-1"/>
                <w:sz w:val="24"/>
                <w:szCs w:val="24"/>
              </w:rPr>
              <w:t>Психиче-</w:t>
            </w:r>
            <w:r w:rsidRPr="00B419CE">
              <w:rPr>
                <w:rFonts w:ascii="Times New Roman" w:eastAsia="Calibri" w:hAnsi="Times New Roman" w:cs="Times New Roman"/>
                <w:b/>
                <w:color w:val="000000" w:themeColor="text1"/>
                <w:spacing w:val="27"/>
                <w:sz w:val="24"/>
                <w:szCs w:val="24"/>
              </w:rPr>
              <w:t xml:space="preserve"> </w:t>
            </w:r>
            <w:r w:rsidRPr="00B419CE">
              <w:rPr>
                <w:rFonts w:ascii="Times New Roman" w:eastAsia="Calibri" w:hAnsi="Times New Roman" w:cs="Times New Roman"/>
                <w:b/>
                <w:color w:val="000000" w:themeColor="text1"/>
                <w:sz w:val="24"/>
                <w:szCs w:val="24"/>
              </w:rPr>
              <w:t xml:space="preserve">ские рас- </w:t>
            </w:r>
            <w:r w:rsidRPr="00B419CE">
              <w:rPr>
                <w:rFonts w:ascii="Times New Roman" w:eastAsia="Calibri" w:hAnsi="Times New Roman" w:cs="Times New Roman"/>
                <w:b/>
                <w:color w:val="000000" w:themeColor="text1"/>
                <w:spacing w:val="-1"/>
                <w:sz w:val="24"/>
                <w:szCs w:val="24"/>
              </w:rPr>
              <w:t>строй-</w:t>
            </w:r>
            <w:r w:rsidRPr="00B419CE">
              <w:rPr>
                <w:rFonts w:ascii="Times New Roman" w:eastAsia="Calibri" w:hAnsi="Times New Roman" w:cs="Times New Roman"/>
                <w:b/>
                <w:color w:val="000000" w:themeColor="text1"/>
                <w:spacing w:val="25"/>
                <w:sz w:val="24"/>
                <w:szCs w:val="24"/>
              </w:rPr>
              <w:t xml:space="preserve"> </w:t>
            </w:r>
            <w:r w:rsidRPr="00B419CE">
              <w:rPr>
                <w:rFonts w:ascii="Times New Roman" w:eastAsia="Calibri" w:hAnsi="Times New Roman" w:cs="Times New Roman"/>
                <w:b/>
                <w:color w:val="000000" w:themeColor="text1"/>
                <w:spacing w:val="-1"/>
                <w:sz w:val="24"/>
                <w:szCs w:val="24"/>
              </w:rPr>
              <w:t>ства</w:t>
            </w:r>
          </w:p>
        </w:tc>
        <w:tc>
          <w:tcPr>
            <w:tcW w:w="131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5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Послед-</w:t>
            </w:r>
            <w:r w:rsidRPr="00B419CE">
              <w:rPr>
                <w:rFonts w:ascii="Times New Roman" w:eastAsia="Calibri" w:hAnsi="Times New Roman" w:cs="Times New Roman"/>
                <w:b/>
                <w:color w:val="000000" w:themeColor="text1"/>
                <w:spacing w:val="22"/>
                <w:sz w:val="24"/>
                <w:szCs w:val="24"/>
                <w:lang w:val="en-US"/>
              </w:rPr>
              <w:t xml:space="preserve"> </w:t>
            </w:r>
            <w:r w:rsidRPr="00B419CE">
              <w:rPr>
                <w:rFonts w:ascii="Times New Roman" w:eastAsia="Calibri" w:hAnsi="Times New Roman" w:cs="Times New Roman"/>
                <w:b/>
                <w:color w:val="000000" w:themeColor="text1"/>
                <w:sz w:val="24"/>
                <w:szCs w:val="24"/>
                <w:lang w:val="en-US"/>
              </w:rPr>
              <w:t xml:space="preserve">ствия </w:t>
            </w:r>
            <w:r w:rsidRPr="00B419CE">
              <w:rPr>
                <w:rFonts w:ascii="Times New Roman" w:eastAsia="Calibri" w:hAnsi="Times New Roman" w:cs="Times New Roman"/>
                <w:b/>
                <w:color w:val="000000" w:themeColor="text1"/>
                <w:spacing w:val="-1"/>
                <w:sz w:val="24"/>
                <w:szCs w:val="24"/>
                <w:lang w:val="en-US"/>
              </w:rPr>
              <w:t>бытовых</w:t>
            </w:r>
            <w:r w:rsidRPr="00B419CE">
              <w:rPr>
                <w:rFonts w:ascii="Times New Roman" w:eastAsia="Calibri" w:hAnsi="Times New Roman" w:cs="Times New Roman"/>
                <w:b/>
                <w:color w:val="000000" w:themeColor="text1"/>
                <w:spacing w:val="23"/>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травм</w:t>
            </w:r>
          </w:p>
        </w:tc>
      </w:tr>
      <w:tr w:rsidR="0089685C" w:rsidRPr="00B419CE" w:rsidTr="0089685C">
        <w:trPr>
          <w:gridAfter w:val="1"/>
          <w:wAfter w:w="8" w:type="dxa"/>
          <w:trHeight w:hRule="exact" w:val="288"/>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9685C" w:rsidRPr="00B419CE" w:rsidRDefault="0089685C" w:rsidP="0089685C">
            <w:pPr>
              <w:spacing w:after="0" w:line="240" w:lineRule="auto"/>
              <w:rPr>
                <w:rFonts w:ascii="Times New Roman" w:eastAsia="Calibri" w:hAnsi="Times New Roman" w:cs="Times New Roman"/>
                <w:color w:val="000000" w:themeColor="text1"/>
                <w:sz w:val="24"/>
                <w:szCs w:val="24"/>
              </w:rPr>
            </w:pPr>
            <w:r w:rsidRPr="00B419CE">
              <w:rPr>
                <w:rFonts w:ascii="Times New Roman" w:eastAsia="Calibri" w:hAnsi="Times New Roman" w:cs="Times New Roman"/>
                <w:color w:val="000000" w:themeColor="text1"/>
                <w:sz w:val="24"/>
                <w:szCs w:val="24"/>
                <w:lang w:val="en-US"/>
              </w:rPr>
              <w:t>Белоярский район</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28,6</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23,4</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3,9</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6,5</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5,2</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Берёзовский район</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44,6</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21,5</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4,6</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6,2</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Кондинский район</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34,8</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18,9</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8,3</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6,1</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6,1</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Нефтеюганский район</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23,3</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21,1</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4,4</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8,9</w:t>
            </w:r>
          </w:p>
        </w:tc>
      </w:tr>
      <w:tr w:rsidR="0089685C" w:rsidRPr="00B419CE" w:rsidTr="0089685C">
        <w:trPr>
          <w:gridAfter w:val="1"/>
          <w:wAfter w:w="8" w:type="dxa"/>
          <w:trHeight w:hRule="exact" w:val="330"/>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Нижневартовский район</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28,6</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16,0</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8,4</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15,1</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Октябрьский район</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36,6</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24,7</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5,4</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Советский район</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29,5</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17,7</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5,0</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14,1</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0,9</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Сургутский район</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35,0</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21,3</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6,9</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4,3</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5,1</w:t>
            </w:r>
          </w:p>
        </w:tc>
      </w:tr>
      <w:tr w:rsidR="0089685C" w:rsidRPr="00B419CE" w:rsidTr="0089685C">
        <w:trPr>
          <w:gridAfter w:val="1"/>
          <w:wAfter w:w="8" w:type="dxa"/>
          <w:trHeight w:hRule="exact" w:val="330"/>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Ханты-Мансийский район</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36,6</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22,0</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7,3</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Когалым</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41,3</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18,7</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5,8</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3,9</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3,2</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Лангепас</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40,0</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20,0</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3,8</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5,7</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Мегион</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43,0</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17,0</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5,5</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5,5</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Нягань</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42,9</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19,6</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4,8</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3,2</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1,6</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Покачи</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31,1</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26,7</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2,2</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8,9</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4,4</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Пыть-Ях</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42,9</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17,9</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3,6</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2,7</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Радужный</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36,4</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12,4</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9,9</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8,3</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2,5</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Урай</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28,8</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23,5</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7,6</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9,4</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Югорск</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33,3</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8,6</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10,5</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Нефтеюганск</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33,7</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20,0</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3,9</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2,4</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4,2</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Нижневартовск</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25,6</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21,7</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5,1</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10,8</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Сургут</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37,0</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18,6</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5,7</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6,3</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2,3</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г. Ханты-Мансийск</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39,7</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14,6</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5,2</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9,7</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color w:val="000000" w:themeColor="text1"/>
                <w:sz w:val="24"/>
                <w:szCs w:val="24"/>
                <w:lang w:val="en-US"/>
              </w:rPr>
            </w:pPr>
            <w:r w:rsidRPr="00B419CE">
              <w:rPr>
                <w:rFonts w:ascii="Times New Roman" w:eastAsia="Calibri" w:hAnsi="Times New Roman" w:cs="Times New Roman"/>
                <w:color w:val="000000" w:themeColor="text1"/>
                <w:sz w:val="24"/>
                <w:szCs w:val="24"/>
                <w:lang w:val="en-US"/>
              </w:rPr>
              <w:t>1,1</w:t>
            </w:r>
          </w:p>
        </w:tc>
      </w:tr>
      <w:tr w:rsidR="001E7C9F"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1E7C9F" w:rsidRPr="00B419CE" w:rsidRDefault="001E7C9F" w:rsidP="0036446D">
            <w:pPr>
              <w:widowControl w:val="0"/>
              <w:spacing w:after="0" w:line="240" w:lineRule="auto"/>
              <w:rPr>
                <w:rFonts w:ascii="Times New Roman" w:eastAsia="Calibri" w:hAnsi="Times New Roman" w:cs="Times New Roman"/>
                <w:color w:val="000000" w:themeColor="text1"/>
                <w:sz w:val="24"/>
                <w:szCs w:val="24"/>
              </w:rPr>
            </w:pPr>
            <w:r w:rsidRPr="00B419CE">
              <w:rPr>
                <w:rFonts w:ascii="Times New Roman" w:eastAsia="Calibri" w:hAnsi="Times New Roman" w:cs="Times New Roman"/>
                <w:b/>
                <w:bCs/>
                <w:color w:val="000000" w:themeColor="text1"/>
                <w:sz w:val="24"/>
                <w:szCs w:val="24"/>
              </w:rPr>
              <w:t>По округу</w:t>
            </w:r>
            <w:r w:rsidR="0036446D" w:rsidRPr="00B419CE">
              <w:rPr>
                <w:rFonts w:ascii="Times New Roman" w:eastAsia="Calibri" w:hAnsi="Times New Roman" w:cs="Times New Roman"/>
                <w:b/>
                <w:bCs/>
                <w:color w:val="000000" w:themeColor="text1"/>
                <w:sz w:val="24"/>
                <w:szCs w:val="24"/>
              </w:rPr>
              <w:t xml:space="preserve"> </w:t>
            </w:r>
            <w:r w:rsidRPr="00B419CE">
              <w:rPr>
                <w:rFonts w:ascii="Times New Roman" w:eastAsia="Calibri" w:hAnsi="Times New Roman" w:cs="Times New Roman"/>
                <w:b/>
                <w:bCs/>
                <w:color w:val="000000" w:themeColor="text1"/>
                <w:sz w:val="24"/>
                <w:szCs w:val="24"/>
              </w:rPr>
              <w:t xml:space="preserve">2020 г.  </w:t>
            </w:r>
          </w:p>
        </w:tc>
        <w:tc>
          <w:tcPr>
            <w:tcW w:w="1397" w:type="dxa"/>
            <w:tcBorders>
              <w:top w:val="nil"/>
              <w:left w:val="nil"/>
              <w:bottom w:val="single" w:sz="4" w:space="0" w:color="auto"/>
              <w:right w:val="single" w:sz="4" w:space="0" w:color="auto"/>
            </w:tcBorders>
            <w:shd w:val="clear" w:color="auto" w:fill="auto"/>
            <w:vAlign w:val="bottom"/>
          </w:tcPr>
          <w:p w:rsidR="001E7C9F" w:rsidRPr="00BA4444" w:rsidRDefault="001E7C9F" w:rsidP="001E7C9F">
            <w:pPr>
              <w:jc w:val="center"/>
              <w:rPr>
                <w:rFonts w:ascii="Times New Roman" w:hAnsi="Times New Roman" w:cs="Times New Roman"/>
                <w:b/>
                <w:color w:val="000000"/>
              </w:rPr>
            </w:pPr>
            <w:r w:rsidRPr="00BA4444">
              <w:rPr>
                <w:rFonts w:ascii="Times New Roman" w:hAnsi="Times New Roman" w:cs="Times New Roman"/>
                <w:b/>
                <w:color w:val="000000"/>
              </w:rPr>
              <w:t>35,2</w:t>
            </w:r>
          </w:p>
        </w:tc>
        <w:tc>
          <w:tcPr>
            <w:tcW w:w="1566" w:type="dxa"/>
            <w:tcBorders>
              <w:top w:val="nil"/>
              <w:left w:val="nil"/>
              <w:bottom w:val="single" w:sz="4" w:space="0" w:color="auto"/>
              <w:right w:val="single" w:sz="4" w:space="0" w:color="auto"/>
            </w:tcBorders>
            <w:shd w:val="clear" w:color="auto" w:fill="auto"/>
            <w:vAlign w:val="bottom"/>
          </w:tcPr>
          <w:p w:rsidR="001E7C9F" w:rsidRPr="00BA4444" w:rsidRDefault="001E7C9F" w:rsidP="001E7C9F">
            <w:pPr>
              <w:jc w:val="center"/>
              <w:rPr>
                <w:rFonts w:ascii="Times New Roman" w:hAnsi="Times New Roman" w:cs="Times New Roman"/>
                <w:b/>
                <w:color w:val="000000"/>
              </w:rPr>
            </w:pPr>
            <w:r w:rsidRPr="00BA4444">
              <w:rPr>
                <w:rFonts w:ascii="Times New Roman" w:hAnsi="Times New Roman" w:cs="Times New Roman"/>
                <w:b/>
                <w:color w:val="000000"/>
              </w:rPr>
              <w:t>19,4</w:t>
            </w:r>
          </w:p>
        </w:tc>
        <w:tc>
          <w:tcPr>
            <w:tcW w:w="1474" w:type="dxa"/>
            <w:tcBorders>
              <w:top w:val="nil"/>
              <w:left w:val="nil"/>
              <w:bottom w:val="single" w:sz="4" w:space="0" w:color="auto"/>
              <w:right w:val="single" w:sz="4" w:space="0" w:color="auto"/>
            </w:tcBorders>
            <w:shd w:val="clear" w:color="auto" w:fill="auto"/>
            <w:vAlign w:val="bottom"/>
          </w:tcPr>
          <w:p w:rsidR="001E7C9F" w:rsidRPr="00BA4444" w:rsidRDefault="001E7C9F" w:rsidP="001E7C9F">
            <w:pPr>
              <w:jc w:val="center"/>
              <w:rPr>
                <w:rFonts w:ascii="Times New Roman" w:hAnsi="Times New Roman" w:cs="Times New Roman"/>
                <w:b/>
                <w:color w:val="000000"/>
              </w:rPr>
            </w:pPr>
            <w:r w:rsidRPr="00BA4444">
              <w:rPr>
                <w:rFonts w:ascii="Times New Roman" w:hAnsi="Times New Roman" w:cs="Times New Roman"/>
                <w:b/>
                <w:color w:val="000000"/>
              </w:rPr>
              <w:t>4,6</w:t>
            </w:r>
          </w:p>
        </w:tc>
        <w:tc>
          <w:tcPr>
            <w:tcW w:w="1191" w:type="dxa"/>
            <w:tcBorders>
              <w:top w:val="nil"/>
              <w:left w:val="nil"/>
              <w:bottom w:val="single" w:sz="4" w:space="0" w:color="auto"/>
              <w:right w:val="single" w:sz="4" w:space="0" w:color="auto"/>
            </w:tcBorders>
            <w:shd w:val="clear" w:color="auto" w:fill="auto"/>
            <w:vAlign w:val="bottom"/>
          </w:tcPr>
          <w:p w:rsidR="001E7C9F" w:rsidRPr="00BA4444" w:rsidRDefault="001E7C9F" w:rsidP="001E7C9F">
            <w:pPr>
              <w:jc w:val="center"/>
              <w:rPr>
                <w:rFonts w:ascii="Times New Roman" w:hAnsi="Times New Roman" w:cs="Times New Roman"/>
                <w:b/>
                <w:color w:val="000000"/>
              </w:rPr>
            </w:pPr>
            <w:r w:rsidRPr="00BA4444">
              <w:rPr>
                <w:rFonts w:ascii="Times New Roman" w:hAnsi="Times New Roman" w:cs="Times New Roman"/>
                <w:b/>
                <w:color w:val="000000"/>
              </w:rPr>
              <w:t>6,9</w:t>
            </w:r>
          </w:p>
        </w:tc>
        <w:tc>
          <w:tcPr>
            <w:tcW w:w="1315" w:type="dxa"/>
            <w:tcBorders>
              <w:top w:val="nil"/>
              <w:left w:val="nil"/>
              <w:bottom w:val="single" w:sz="4" w:space="0" w:color="auto"/>
              <w:right w:val="single" w:sz="4" w:space="0" w:color="auto"/>
            </w:tcBorders>
            <w:shd w:val="clear" w:color="auto" w:fill="auto"/>
            <w:vAlign w:val="bottom"/>
          </w:tcPr>
          <w:p w:rsidR="001E7C9F" w:rsidRPr="00BA4444" w:rsidRDefault="001E7C9F" w:rsidP="001E7C9F">
            <w:pPr>
              <w:jc w:val="center"/>
              <w:rPr>
                <w:rFonts w:ascii="Times New Roman" w:hAnsi="Times New Roman" w:cs="Times New Roman"/>
                <w:b/>
                <w:color w:val="000000"/>
              </w:rPr>
            </w:pPr>
            <w:r w:rsidRPr="00BA4444">
              <w:rPr>
                <w:rFonts w:ascii="Times New Roman" w:hAnsi="Times New Roman" w:cs="Times New Roman"/>
                <w:b/>
                <w:color w:val="000000"/>
              </w:rPr>
              <w:t>3,2</w:t>
            </w:r>
          </w:p>
        </w:tc>
      </w:tr>
      <w:tr w:rsidR="0089685C" w:rsidRPr="00B419CE" w:rsidTr="0089685C">
        <w:trPr>
          <w:gridAfter w:val="1"/>
          <w:wAfter w:w="8" w:type="dxa"/>
          <w:trHeight w:hRule="exact" w:val="288"/>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36446D">
            <w:pPr>
              <w:widowControl w:val="0"/>
              <w:spacing w:after="0" w:line="240" w:lineRule="auto"/>
              <w:rPr>
                <w:rFonts w:ascii="Times New Roman" w:eastAsia="Calibri" w:hAnsi="Times New Roman" w:cs="Times New Roman"/>
                <w:color w:val="000000" w:themeColor="text1"/>
                <w:sz w:val="24"/>
                <w:szCs w:val="24"/>
              </w:rPr>
            </w:pPr>
            <w:r w:rsidRPr="00B419CE">
              <w:rPr>
                <w:rFonts w:ascii="Times New Roman" w:eastAsia="Calibri" w:hAnsi="Times New Roman" w:cs="Times New Roman"/>
                <w:b/>
                <w:bCs/>
                <w:color w:val="000000" w:themeColor="text1"/>
                <w:sz w:val="24"/>
                <w:szCs w:val="24"/>
              </w:rPr>
              <w:t>По округу</w:t>
            </w:r>
            <w:r w:rsidR="0036446D" w:rsidRPr="00B419CE">
              <w:rPr>
                <w:rFonts w:ascii="Times New Roman" w:eastAsia="Calibri" w:hAnsi="Times New Roman" w:cs="Times New Roman"/>
                <w:b/>
                <w:bCs/>
                <w:color w:val="000000" w:themeColor="text1"/>
                <w:sz w:val="24"/>
                <w:szCs w:val="24"/>
              </w:rPr>
              <w:t xml:space="preserve"> </w:t>
            </w:r>
            <w:r w:rsidRPr="00B419CE">
              <w:rPr>
                <w:rFonts w:ascii="Times New Roman" w:eastAsia="Calibri" w:hAnsi="Times New Roman" w:cs="Times New Roman"/>
                <w:b/>
                <w:bCs/>
                <w:color w:val="000000" w:themeColor="text1"/>
                <w:sz w:val="24"/>
                <w:szCs w:val="24"/>
              </w:rPr>
              <w:t xml:space="preserve">2019 г.  </w:t>
            </w:r>
          </w:p>
        </w:tc>
        <w:tc>
          <w:tcPr>
            <w:tcW w:w="1397"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34,4</w:t>
            </w:r>
          </w:p>
        </w:tc>
        <w:tc>
          <w:tcPr>
            <w:tcW w:w="1566"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19,2</w:t>
            </w:r>
          </w:p>
        </w:tc>
        <w:tc>
          <w:tcPr>
            <w:tcW w:w="1474"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5,1</w:t>
            </w:r>
          </w:p>
        </w:tc>
        <w:tc>
          <w:tcPr>
            <w:tcW w:w="1191"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7,2</w:t>
            </w:r>
          </w:p>
        </w:tc>
        <w:tc>
          <w:tcPr>
            <w:tcW w:w="1315" w:type="dxa"/>
            <w:tcBorders>
              <w:top w:val="nil"/>
              <w:left w:val="nil"/>
              <w:bottom w:val="single" w:sz="4" w:space="0" w:color="auto"/>
              <w:right w:val="single" w:sz="4" w:space="0" w:color="auto"/>
            </w:tcBorders>
            <w:shd w:val="clear" w:color="auto" w:fill="auto"/>
            <w:vAlign w:val="bottom"/>
          </w:tcPr>
          <w:p w:rsidR="0089685C" w:rsidRPr="00B419CE" w:rsidRDefault="0089685C" w:rsidP="0089685C">
            <w:pPr>
              <w:widowControl w:val="0"/>
              <w:spacing w:after="0" w:line="240" w:lineRule="auto"/>
              <w:jc w:val="center"/>
              <w:rPr>
                <w:rFonts w:ascii="Times New Roman" w:eastAsia="Calibri" w:hAnsi="Times New Roman" w:cs="Times New Roman"/>
                <w:b/>
                <w:color w:val="000000" w:themeColor="text1"/>
                <w:sz w:val="24"/>
                <w:szCs w:val="24"/>
              </w:rPr>
            </w:pPr>
            <w:r w:rsidRPr="00B419CE">
              <w:rPr>
                <w:rFonts w:ascii="Times New Roman" w:eastAsia="Calibri" w:hAnsi="Times New Roman" w:cs="Times New Roman"/>
                <w:b/>
                <w:color w:val="000000" w:themeColor="text1"/>
                <w:sz w:val="24"/>
                <w:szCs w:val="24"/>
              </w:rPr>
              <w:t>2,8</w:t>
            </w:r>
          </w:p>
        </w:tc>
      </w:tr>
      <w:tr w:rsidR="0089685C" w:rsidRPr="00B419CE" w:rsidTr="0089685C">
        <w:trPr>
          <w:gridAfter w:val="1"/>
          <w:wAfter w:w="8" w:type="dxa"/>
          <w:trHeight w:hRule="exact" w:val="330"/>
        </w:trPr>
        <w:tc>
          <w:tcPr>
            <w:tcW w:w="2850" w:type="dxa"/>
            <w:tcBorders>
              <w:top w:val="nil"/>
              <w:left w:val="single" w:sz="4" w:space="0" w:color="auto"/>
              <w:bottom w:val="single" w:sz="4" w:space="0" w:color="auto"/>
              <w:right w:val="single" w:sz="4" w:space="0" w:color="auto"/>
            </w:tcBorders>
            <w:shd w:val="clear" w:color="auto" w:fill="auto"/>
            <w:vAlign w:val="center"/>
          </w:tcPr>
          <w:p w:rsidR="0089685C" w:rsidRPr="00B419CE" w:rsidRDefault="0089685C" w:rsidP="0036446D">
            <w:pPr>
              <w:widowControl w:val="0"/>
              <w:spacing w:after="0" w:line="240" w:lineRule="auto"/>
              <w:rPr>
                <w:rFonts w:ascii="Times New Roman" w:eastAsia="Calibri" w:hAnsi="Times New Roman" w:cs="Times New Roman"/>
                <w:b/>
                <w:bCs/>
                <w:color w:val="000000" w:themeColor="text1"/>
                <w:sz w:val="24"/>
                <w:szCs w:val="24"/>
              </w:rPr>
            </w:pPr>
            <w:r w:rsidRPr="00B419CE">
              <w:rPr>
                <w:rFonts w:ascii="Times New Roman" w:eastAsia="Calibri" w:hAnsi="Times New Roman" w:cs="Times New Roman"/>
                <w:b/>
                <w:bCs/>
                <w:color w:val="000000" w:themeColor="text1"/>
                <w:sz w:val="24"/>
                <w:szCs w:val="24"/>
              </w:rPr>
              <w:t>По округу</w:t>
            </w:r>
            <w:r w:rsidR="0036446D" w:rsidRPr="00B419CE">
              <w:rPr>
                <w:rFonts w:ascii="Times New Roman" w:eastAsia="Calibri" w:hAnsi="Times New Roman" w:cs="Times New Roman"/>
                <w:b/>
                <w:bCs/>
                <w:color w:val="000000" w:themeColor="text1"/>
                <w:sz w:val="24"/>
                <w:szCs w:val="24"/>
              </w:rPr>
              <w:t xml:space="preserve"> 2018 </w:t>
            </w:r>
            <w:r w:rsidRPr="00B419CE">
              <w:rPr>
                <w:rFonts w:ascii="Times New Roman" w:eastAsia="Calibri" w:hAnsi="Times New Roman" w:cs="Times New Roman"/>
                <w:b/>
                <w:bCs/>
                <w:color w:val="000000" w:themeColor="text1"/>
                <w:sz w:val="24"/>
                <w:szCs w:val="24"/>
              </w:rPr>
              <w:t>г.</w:t>
            </w:r>
          </w:p>
        </w:tc>
        <w:tc>
          <w:tcPr>
            <w:tcW w:w="1397"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rPr>
            </w:pPr>
            <w:r w:rsidRPr="00B419CE">
              <w:rPr>
                <w:rFonts w:ascii="Times New Roman" w:eastAsia="Calibri" w:hAnsi="Times New Roman" w:cs="Times New Roman"/>
                <w:b/>
                <w:bCs/>
                <w:color w:val="000000" w:themeColor="text1"/>
                <w:sz w:val="24"/>
                <w:szCs w:val="24"/>
              </w:rPr>
              <w:t>30,4</w:t>
            </w:r>
          </w:p>
        </w:tc>
        <w:tc>
          <w:tcPr>
            <w:tcW w:w="1566"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rPr>
            </w:pPr>
            <w:r w:rsidRPr="00B419CE">
              <w:rPr>
                <w:rFonts w:ascii="Times New Roman" w:eastAsia="Calibri" w:hAnsi="Times New Roman" w:cs="Times New Roman"/>
                <w:b/>
                <w:bCs/>
                <w:color w:val="000000" w:themeColor="text1"/>
                <w:sz w:val="24"/>
                <w:szCs w:val="24"/>
              </w:rPr>
              <w:t>19,0</w:t>
            </w:r>
          </w:p>
        </w:tc>
        <w:tc>
          <w:tcPr>
            <w:tcW w:w="1474"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rPr>
            </w:pPr>
            <w:r w:rsidRPr="00B419CE">
              <w:rPr>
                <w:rFonts w:ascii="Times New Roman" w:eastAsia="Calibri" w:hAnsi="Times New Roman" w:cs="Times New Roman"/>
                <w:b/>
                <w:bCs/>
                <w:color w:val="000000" w:themeColor="text1"/>
                <w:sz w:val="24"/>
                <w:szCs w:val="24"/>
              </w:rPr>
              <w:t>6,7</w:t>
            </w:r>
          </w:p>
        </w:tc>
        <w:tc>
          <w:tcPr>
            <w:tcW w:w="1191"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rPr>
            </w:pPr>
            <w:r w:rsidRPr="00B419CE">
              <w:rPr>
                <w:rFonts w:ascii="Times New Roman" w:eastAsia="Calibri" w:hAnsi="Times New Roman" w:cs="Times New Roman"/>
                <w:b/>
                <w:bCs/>
                <w:color w:val="000000" w:themeColor="text1"/>
                <w:sz w:val="24"/>
                <w:szCs w:val="24"/>
              </w:rPr>
              <w:t>9,6</w:t>
            </w:r>
          </w:p>
        </w:tc>
        <w:tc>
          <w:tcPr>
            <w:tcW w:w="1315" w:type="dxa"/>
            <w:tcBorders>
              <w:top w:val="nil"/>
              <w:left w:val="nil"/>
              <w:bottom w:val="single" w:sz="4" w:space="0" w:color="auto"/>
              <w:right w:val="single" w:sz="4" w:space="0" w:color="auto"/>
            </w:tcBorders>
            <w:shd w:val="clear" w:color="auto" w:fill="auto"/>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rPr>
            </w:pPr>
            <w:r w:rsidRPr="00B419CE">
              <w:rPr>
                <w:rFonts w:ascii="Times New Roman" w:eastAsia="Calibri" w:hAnsi="Times New Roman" w:cs="Times New Roman"/>
                <w:b/>
                <w:bCs/>
                <w:color w:val="000000" w:themeColor="text1"/>
                <w:sz w:val="24"/>
                <w:szCs w:val="24"/>
              </w:rPr>
              <w:t>3,3</w:t>
            </w:r>
          </w:p>
        </w:tc>
      </w:tr>
      <w:tr w:rsidR="0089685C" w:rsidRPr="00B419CE" w:rsidTr="0089685C">
        <w:trPr>
          <w:gridAfter w:val="1"/>
          <w:wAfter w:w="8" w:type="dxa"/>
          <w:trHeight w:hRule="exact" w:val="330"/>
        </w:trPr>
        <w:tc>
          <w:tcPr>
            <w:tcW w:w="2850"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tabs>
                <w:tab w:val="left" w:pos="2075"/>
              </w:tabs>
              <w:spacing w:after="0" w:line="240" w:lineRule="auto"/>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pacing w:val="-1"/>
                <w:sz w:val="24"/>
                <w:szCs w:val="24"/>
              </w:rPr>
              <w:t>По</w:t>
            </w:r>
            <w:r w:rsidRPr="00B419CE">
              <w:rPr>
                <w:rFonts w:ascii="Times New Roman" w:eastAsia="Calibri" w:hAnsi="Times New Roman" w:cs="Times New Roman"/>
                <w:b/>
                <w:color w:val="000000" w:themeColor="text1"/>
                <w:spacing w:val="-29"/>
                <w:sz w:val="24"/>
                <w:szCs w:val="24"/>
              </w:rPr>
              <w:t xml:space="preserve"> </w:t>
            </w:r>
            <w:r w:rsidRPr="00B419CE">
              <w:rPr>
                <w:rFonts w:ascii="Times New Roman" w:eastAsia="Calibri" w:hAnsi="Times New Roman" w:cs="Times New Roman"/>
                <w:b/>
                <w:color w:val="000000" w:themeColor="text1"/>
                <w:spacing w:val="-1"/>
                <w:sz w:val="24"/>
                <w:szCs w:val="24"/>
              </w:rPr>
              <w:t>округу</w:t>
            </w:r>
            <w:r w:rsidR="0036446D"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z w:val="24"/>
                <w:szCs w:val="24"/>
              </w:rPr>
              <w:t>2017</w:t>
            </w:r>
            <w:r w:rsidRPr="00B419CE">
              <w:rPr>
                <w:rFonts w:ascii="Times New Roman" w:eastAsia="Calibri" w:hAnsi="Times New Roman" w:cs="Times New Roman"/>
                <w:b/>
                <w:color w:val="000000" w:themeColor="text1"/>
                <w:spacing w:val="-29"/>
                <w:sz w:val="24"/>
                <w:szCs w:val="24"/>
              </w:rPr>
              <w:t xml:space="preserve"> </w:t>
            </w:r>
            <w:r w:rsidRPr="00B419CE">
              <w:rPr>
                <w:rFonts w:ascii="Times New Roman" w:eastAsia="Calibri" w:hAnsi="Times New Roman" w:cs="Times New Roman"/>
                <w:b/>
                <w:color w:val="000000" w:themeColor="text1"/>
                <w:spacing w:val="-13"/>
                <w:sz w:val="24"/>
                <w:szCs w:val="24"/>
              </w:rPr>
              <w:t>г.</w:t>
            </w:r>
          </w:p>
        </w:tc>
        <w:tc>
          <w:tcPr>
            <w:tcW w:w="1397"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rPr>
            </w:pPr>
            <w:r w:rsidRPr="00B419CE">
              <w:rPr>
                <w:rFonts w:ascii="Times New Roman" w:eastAsia="Calibri" w:hAnsi="Times New Roman" w:cs="Times New Roman"/>
                <w:b/>
                <w:bCs/>
                <w:color w:val="000000" w:themeColor="text1"/>
                <w:sz w:val="24"/>
                <w:szCs w:val="24"/>
              </w:rPr>
              <w:t>30,4</w:t>
            </w:r>
          </w:p>
        </w:tc>
        <w:tc>
          <w:tcPr>
            <w:tcW w:w="1566"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rPr>
            </w:pPr>
            <w:r w:rsidRPr="00B419CE">
              <w:rPr>
                <w:rFonts w:ascii="Times New Roman" w:eastAsia="Calibri" w:hAnsi="Times New Roman" w:cs="Times New Roman"/>
                <w:b/>
                <w:bCs/>
                <w:color w:val="000000" w:themeColor="text1"/>
                <w:sz w:val="24"/>
                <w:szCs w:val="24"/>
              </w:rPr>
              <w:t>19,0</w:t>
            </w:r>
          </w:p>
        </w:tc>
        <w:tc>
          <w:tcPr>
            <w:tcW w:w="147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rPr>
            </w:pPr>
            <w:r w:rsidRPr="00B419CE">
              <w:rPr>
                <w:rFonts w:ascii="Times New Roman" w:eastAsia="Calibri" w:hAnsi="Times New Roman" w:cs="Times New Roman"/>
                <w:b/>
                <w:bCs/>
                <w:color w:val="000000" w:themeColor="text1"/>
                <w:sz w:val="24"/>
                <w:szCs w:val="24"/>
              </w:rPr>
              <w:t>6,7</w:t>
            </w:r>
          </w:p>
        </w:tc>
        <w:tc>
          <w:tcPr>
            <w:tcW w:w="119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rPr>
            </w:pPr>
            <w:r w:rsidRPr="00B419CE">
              <w:rPr>
                <w:rFonts w:ascii="Times New Roman" w:eastAsia="Calibri" w:hAnsi="Times New Roman" w:cs="Times New Roman"/>
                <w:b/>
                <w:bCs/>
                <w:color w:val="000000" w:themeColor="text1"/>
                <w:sz w:val="24"/>
                <w:szCs w:val="24"/>
              </w:rPr>
              <w:t>9,6</w:t>
            </w:r>
          </w:p>
        </w:tc>
        <w:tc>
          <w:tcPr>
            <w:tcW w:w="131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Calibri" w:hAnsi="Times New Roman" w:cs="Times New Roman"/>
                <w:b/>
                <w:bCs/>
                <w:color w:val="000000" w:themeColor="text1"/>
                <w:sz w:val="24"/>
                <w:szCs w:val="24"/>
              </w:rPr>
            </w:pPr>
            <w:r w:rsidRPr="00B419CE">
              <w:rPr>
                <w:rFonts w:ascii="Times New Roman" w:eastAsia="Calibri" w:hAnsi="Times New Roman" w:cs="Times New Roman"/>
                <w:b/>
                <w:bCs/>
                <w:color w:val="000000" w:themeColor="text1"/>
                <w:sz w:val="24"/>
                <w:szCs w:val="24"/>
              </w:rPr>
              <w:t>3,3</w:t>
            </w:r>
          </w:p>
        </w:tc>
      </w:tr>
      <w:tr w:rsidR="0089685C" w:rsidRPr="00B419CE" w:rsidTr="0089685C">
        <w:trPr>
          <w:gridAfter w:val="1"/>
          <w:wAfter w:w="8" w:type="dxa"/>
          <w:trHeight w:hRule="exact" w:val="330"/>
        </w:trPr>
        <w:tc>
          <w:tcPr>
            <w:tcW w:w="2850"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tabs>
                <w:tab w:val="left" w:pos="2075"/>
              </w:tabs>
              <w:spacing w:after="0" w:line="240" w:lineRule="auto"/>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pacing w:val="-1"/>
                <w:sz w:val="24"/>
                <w:szCs w:val="24"/>
              </w:rPr>
              <w:t>По</w:t>
            </w:r>
            <w:r w:rsidRPr="00B419CE">
              <w:rPr>
                <w:rFonts w:ascii="Times New Roman" w:eastAsia="Calibri" w:hAnsi="Times New Roman" w:cs="Times New Roman"/>
                <w:b/>
                <w:color w:val="000000" w:themeColor="text1"/>
                <w:spacing w:val="-29"/>
                <w:sz w:val="24"/>
                <w:szCs w:val="24"/>
              </w:rPr>
              <w:t xml:space="preserve"> </w:t>
            </w:r>
            <w:r w:rsidRPr="00B419CE">
              <w:rPr>
                <w:rFonts w:ascii="Times New Roman" w:eastAsia="Calibri" w:hAnsi="Times New Roman" w:cs="Times New Roman"/>
                <w:b/>
                <w:color w:val="000000" w:themeColor="text1"/>
                <w:spacing w:val="-1"/>
                <w:sz w:val="24"/>
                <w:szCs w:val="24"/>
              </w:rPr>
              <w:t>округу</w:t>
            </w:r>
            <w:r w:rsidR="0036446D"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z w:val="24"/>
                <w:szCs w:val="24"/>
              </w:rPr>
              <w:t>2016</w:t>
            </w:r>
            <w:r w:rsidRPr="00B419CE">
              <w:rPr>
                <w:rFonts w:ascii="Times New Roman" w:eastAsia="Calibri" w:hAnsi="Times New Roman" w:cs="Times New Roman"/>
                <w:b/>
                <w:color w:val="000000" w:themeColor="text1"/>
                <w:spacing w:val="-29"/>
                <w:sz w:val="24"/>
                <w:szCs w:val="24"/>
              </w:rPr>
              <w:t xml:space="preserve"> </w:t>
            </w:r>
            <w:r w:rsidRPr="00B419CE">
              <w:rPr>
                <w:rFonts w:ascii="Times New Roman" w:eastAsia="Calibri" w:hAnsi="Times New Roman" w:cs="Times New Roman"/>
                <w:b/>
                <w:color w:val="000000" w:themeColor="text1"/>
                <w:spacing w:val="-13"/>
                <w:sz w:val="24"/>
                <w:szCs w:val="24"/>
              </w:rPr>
              <w:t>г.</w:t>
            </w:r>
          </w:p>
        </w:tc>
        <w:tc>
          <w:tcPr>
            <w:tcW w:w="1397"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29,9</w:t>
            </w:r>
          </w:p>
        </w:tc>
        <w:tc>
          <w:tcPr>
            <w:tcW w:w="1566"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20,3</w:t>
            </w:r>
          </w:p>
        </w:tc>
        <w:tc>
          <w:tcPr>
            <w:tcW w:w="147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7,8</w:t>
            </w:r>
          </w:p>
        </w:tc>
        <w:tc>
          <w:tcPr>
            <w:tcW w:w="119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8,6</w:t>
            </w:r>
          </w:p>
        </w:tc>
        <w:tc>
          <w:tcPr>
            <w:tcW w:w="131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z w:val="24"/>
                <w:szCs w:val="24"/>
              </w:rPr>
              <w:t>4,1</w:t>
            </w:r>
          </w:p>
        </w:tc>
      </w:tr>
      <w:tr w:rsidR="0089685C" w:rsidRPr="00B419CE" w:rsidTr="0089685C">
        <w:trPr>
          <w:gridAfter w:val="1"/>
          <w:wAfter w:w="8" w:type="dxa"/>
          <w:trHeight w:hRule="exact" w:val="330"/>
        </w:trPr>
        <w:tc>
          <w:tcPr>
            <w:tcW w:w="2850"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tabs>
                <w:tab w:val="left" w:pos="2075"/>
              </w:tabs>
              <w:spacing w:after="0" w:line="240" w:lineRule="auto"/>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rPr>
              <w:t>По</w:t>
            </w:r>
            <w:r w:rsidRPr="00B419CE">
              <w:rPr>
                <w:rFonts w:ascii="Times New Roman" w:eastAsia="Calibri" w:hAnsi="Times New Roman" w:cs="Times New Roman"/>
                <w:b/>
                <w:color w:val="000000" w:themeColor="text1"/>
                <w:spacing w:val="-29"/>
                <w:sz w:val="24"/>
                <w:szCs w:val="24"/>
              </w:rPr>
              <w:t xml:space="preserve"> </w:t>
            </w:r>
            <w:r w:rsidRPr="00B419CE">
              <w:rPr>
                <w:rFonts w:ascii="Times New Roman" w:eastAsia="Calibri" w:hAnsi="Times New Roman" w:cs="Times New Roman"/>
                <w:b/>
                <w:color w:val="000000" w:themeColor="text1"/>
                <w:spacing w:val="-1"/>
                <w:sz w:val="24"/>
                <w:szCs w:val="24"/>
                <w:lang w:val="en-US"/>
              </w:rPr>
              <w:t>округу</w:t>
            </w:r>
            <w:r w:rsidR="0036446D" w:rsidRPr="00B419CE">
              <w:rPr>
                <w:rFonts w:ascii="Times New Roman" w:eastAsia="Calibri" w:hAnsi="Times New Roman" w:cs="Times New Roman"/>
                <w:b/>
                <w:color w:val="000000" w:themeColor="text1"/>
                <w:spacing w:val="-1"/>
                <w:sz w:val="24"/>
                <w:szCs w:val="24"/>
                <w:lang w:val="en-US"/>
              </w:rPr>
              <w:t xml:space="preserve"> </w:t>
            </w:r>
            <w:r w:rsidRPr="00B419CE">
              <w:rPr>
                <w:rFonts w:ascii="Times New Roman" w:eastAsia="Calibri" w:hAnsi="Times New Roman" w:cs="Times New Roman"/>
                <w:b/>
                <w:color w:val="000000" w:themeColor="text1"/>
                <w:sz w:val="24"/>
                <w:szCs w:val="24"/>
                <w:lang w:val="en-US"/>
              </w:rPr>
              <w:t>2015</w:t>
            </w:r>
            <w:r w:rsidRPr="00B419CE">
              <w:rPr>
                <w:rFonts w:ascii="Times New Roman" w:eastAsia="Calibri" w:hAnsi="Times New Roman" w:cs="Times New Roman"/>
                <w:b/>
                <w:color w:val="000000" w:themeColor="text1"/>
                <w:spacing w:val="-29"/>
                <w:sz w:val="24"/>
                <w:szCs w:val="24"/>
                <w:lang w:val="en-US"/>
              </w:rPr>
              <w:t xml:space="preserve"> </w:t>
            </w:r>
            <w:r w:rsidRPr="00B419CE">
              <w:rPr>
                <w:rFonts w:ascii="Times New Roman" w:eastAsia="Calibri" w:hAnsi="Times New Roman" w:cs="Times New Roman"/>
                <w:b/>
                <w:color w:val="000000" w:themeColor="text1"/>
                <w:spacing w:val="-13"/>
                <w:sz w:val="24"/>
                <w:szCs w:val="24"/>
                <w:lang w:val="en-US"/>
              </w:rPr>
              <w:t>г.</w:t>
            </w:r>
          </w:p>
        </w:tc>
        <w:tc>
          <w:tcPr>
            <w:tcW w:w="1397"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31,0</w:t>
            </w:r>
          </w:p>
        </w:tc>
        <w:tc>
          <w:tcPr>
            <w:tcW w:w="1566"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21,2</w:t>
            </w:r>
          </w:p>
        </w:tc>
        <w:tc>
          <w:tcPr>
            <w:tcW w:w="147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8,1</w:t>
            </w:r>
          </w:p>
        </w:tc>
        <w:tc>
          <w:tcPr>
            <w:tcW w:w="119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7,6</w:t>
            </w:r>
          </w:p>
        </w:tc>
        <w:tc>
          <w:tcPr>
            <w:tcW w:w="131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3,9</w:t>
            </w:r>
          </w:p>
        </w:tc>
      </w:tr>
      <w:tr w:rsidR="0089685C" w:rsidRPr="00B419CE" w:rsidTr="0089685C">
        <w:trPr>
          <w:gridAfter w:val="1"/>
          <w:wAfter w:w="8" w:type="dxa"/>
          <w:trHeight w:hRule="exact" w:val="330"/>
        </w:trPr>
        <w:tc>
          <w:tcPr>
            <w:tcW w:w="2850"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tabs>
                <w:tab w:val="left" w:pos="2075"/>
              </w:tabs>
              <w:spacing w:after="0" w:line="240" w:lineRule="auto"/>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По</w:t>
            </w:r>
            <w:r w:rsidRPr="00B419CE">
              <w:rPr>
                <w:rFonts w:ascii="Times New Roman" w:eastAsia="Calibri" w:hAnsi="Times New Roman" w:cs="Times New Roman"/>
                <w:b/>
                <w:color w:val="000000" w:themeColor="text1"/>
                <w:spacing w:val="-29"/>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округу</w:t>
            </w:r>
            <w:r w:rsidR="0036446D" w:rsidRPr="00B419CE">
              <w:rPr>
                <w:rFonts w:ascii="Times New Roman" w:eastAsia="Calibri" w:hAnsi="Times New Roman" w:cs="Times New Roman"/>
                <w:b/>
                <w:color w:val="000000" w:themeColor="text1"/>
                <w:spacing w:val="-1"/>
                <w:sz w:val="24"/>
                <w:szCs w:val="24"/>
                <w:lang w:val="en-US"/>
              </w:rPr>
              <w:t xml:space="preserve"> </w:t>
            </w:r>
            <w:r w:rsidRPr="00B419CE">
              <w:rPr>
                <w:rFonts w:ascii="Times New Roman" w:eastAsia="Calibri" w:hAnsi="Times New Roman" w:cs="Times New Roman"/>
                <w:b/>
                <w:color w:val="000000" w:themeColor="text1"/>
                <w:sz w:val="24"/>
                <w:szCs w:val="24"/>
                <w:lang w:val="en-US"/>
              </w:rPr>
              <w:t>2014</w:t>
            </w:r>
            <w:r w:rsidRPr="00B419CE">
              <w:rPr>
                <w:rFonts w:ascii="Times New Roman" w:eastAsia="Calibri" w:hAnsi="Times New Roman" w:cs="Times New Roman"/>
                <w:b/>
                <w:color w:val="000000" w:themeColor="text1"/>
                <w:spacing w:val="-29"/>
                <w:sz w:val="24"/>
                <w:szCs w:val="24"/>
                <w:lang w:val="en-US"/>
              </w:rPr>
              <w:t xml:space="preserve"> </w:t>
            </w:r>
            <w:r w:rsidRPr="00B419CE">
              <w:rPr>
                <w:rFonts w:ascii="Times New Roman" w:eastAsia="Calibri" w:hAnsi="Times New Roman" w:cs="Times New Roman"/>
                <w:b/>
                <w:color w:val="000000" w:themeColor="text1"/>
                <w:spacing w:val="-13"/>
                <w:sz w:val="24"/>
                <w:szCs w:val="24"/>
                <w:lang w:val="en-US"/>
              </w:rPr>
              <w:t>г.</w:t>
            </w:r>
          </w:p>
        </w:tc>
        <w:tc>
          <w:tcPr>
            <w:tcW w:w="1397"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26,8</w:t>
            </w:r>
          </w:p>
        </w:tc>
        <w:tc>
          <w:tcPr>
            <w:tcW w:w="1566"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23,9</w:t>
            </w:r>
          </w:p>
        </w:tc>
        <w:tc>
          <w:tcPr>
            <w:tcW w:w="147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9,9</w:t>
            </w:r>
          </w:p>
        </w:tc>
        <w:tc>
          <w:tcPr>
            <w:tcW w:w="119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6,4</w:t>
            </w:r>
          </w:p>
        </w:tc>
        <w:tc>
          <w:tcPr>
            <w:tcW w:w="131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5,3</w:t>
            </w:r>
          </w:p>
        </w:tc>
      </w:tr>
      <w:tr w:rsidR="0089685C" w:rsidRPr="00B419CE" w:rsidTr="0089685C">
        <w:trPr>
          <w:gridAfter w:val="1"/>
          <w:wAfter w:w="8" w:type="dxa"/>
          <w:trHeight w:hRule="exact" w:val="330"/>
        </w:trPr>
        <w:tc>
          <w:tcPr>
            <w:tcW w:w="2850"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tabs>
                <w:tab w:val="left" w:pos="2075"/>
              </w:tabs>
              <w:spacing w:after="0" w:line="240" w:lineRule="auto"/>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По</w:t>
            </w:r>
            <w:r w:rsidRPr="00B419CE">
              <w:rPr>
                <w:rFonts w:ascii="Times New Roman" w:eastAsia="Calibri" w:hAnsi="Times New Roman" w:cs="Times New Roman"/>
                <w:b/>
                <w:color w:val="000000" w:themeColor="text1"/>
                <w:spacing w:val="-29"/>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округу</w:t>
            </w:r>
            <w:r w:rsidR="0036446D" w:rsidRPr="00B419CE">
              <w:rPr>
                <w:rFonts w:ascii="Times New Roman" w:eastAsia="Calibri" w:hAnsi="Times New Roman" w:cs="Times New Roman"/>
                <w:b/>
                <w:color w:val="000000" w:themeColor="text1"/>
                <w:spacing w:val="-1"/>
                <w:sz w:val="24"/>
                <w:szCs w:val="24"/>
                <w:lang w:val="en-US"/>
              </w:rPr>
              <w:t xml:space="preserve"> </w:t>
            </w:r>
            <w:r w:rsidRPr="00B419CE">
              <w:rPr>
                <w:rFonts w:ascii="Times New Roman" w:eastAsia="Calibri" w:hAnsi="Times New Roman" w:cs="Times New Roman"/>
                <w:b/>
                <w:color w:val="000000" w:themeColor="text1"/>
                <w:sz w:val="24"/>
                <w:szCs w:val="24"/>
                <w:lang w:val="en-US"/>
              </w:rPr>
              <w:t>2013</w:t>
            </w:r>
            <w:r w:rsidRPr="00B419CE">
              <w:rPr>
                <w:rFonts w:ascii="Times New Roman" w:eastAsia="Calibri" w:hAnsi="Times New Roman" w:cs="Times New Roman"/>
                <w:b/>
                <w:color w:val="000000" w:themeColor="text1"/>
                <w:spacing w:val="-29"/>
                <w:sz w:val="24"/>
                <w:szCs w:val="24"/>
                <w:lang w:val="en-US"/>
              </w:rPr>
              <w:t xml:space="preserve"> </w:t>
            </w:r>
            <w:r w:rsidRPr="00B419CE">
              <w:rPr>
                <w:rFonts w:ascii="Times New Roman" w:eastAsia="Calibri" w:hAnsi="Times New Roman" w:cs="Times New Roman"/>
                <w:b/>
                <w:color w:val="000000" w:themeColor="text1"/>
                <w:spacing w:val="-13"/>
                <w:sz w:val="24"/>
                <w:szCs w:val="24"/>
                <w:lang w:val="en-US"/>
              </w:rPr>
              <w:t>г.</w:t>
            </w:r>
          </w:p>
        </w:tc>
        <w:tc>
          <w:tcPr>
            <w:tcW w:w="1397"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25,8</w:t>
            </w:r>
          </w:p>
        </w:tc>
        <w:tc>
          <w:tcPr>
            <w:tcW w:w="1566"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24,2</w:t>
            </w:r>
          </w:p>
        </w:tc>
        <w:tc>
          <w:tcPr>
            <w:tcW w:w="147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10,4</w:t>
            </w:r>
          </w:p>
        </w:tc>
        <w:tc>
          <w:tcPr>
            <w:tcW w:w="119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6,6</w:t>
            </w:r>
          </w:p>
        </w:tc>
        <w:tc>
          <w:tcPr>
            <w:tcW w:w="131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5,8</w:t>
            </w:r>
          </w:p>
        </w:tc>
      </w:tr>
      <w:tr w:rsidR="0089685C" w:rsidRPr="00B419CE" w:rsidTr="0089685C">
        <w:trPr>
          <w:gridAfter w:val="1"/>
          <w:wAfter w:w="8" w:type="dxa"/>
          <w:trHeight w:hRule="exact" w:val="330"/>
        </w:trPr>
        <w:tc>
          <w:tcPr>
            <w:tcW w:w="2850"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tabs>
                <w:tab w:val="left" w:pos="2075"/>
              </w:tabs>
              <w:spacing w:after="0" w:line="240" w:lineRule="auto"/>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По</w:t>
            </w:r>
            <w:r w:rsidRPr="00B419CE">
              <w:rPr>
                <w:rFonts w:ascii="Times New Roman" w:eastAsia="Calibri" w:hAnsi="Times New Roman" w:cs="Times New Roman"/>
                <w:b/>
                <w:color w:val="000000" w:themeColor="text1"/>
                <w:spacing w:val="-29"/>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округу</w:t>
            </w:r>
            <w:r w:rsidR="0036446D" w:rsidRPr="00B419CE">
              <w:rPr>
                <w:rFonts w:ascii="Times New Roman" w:eastAsia="Calibri" w:hAnsi="Times New Roman" w:cs="Times New Roman"/>
                <w:b/>
                <w:color w:val="000000" w:themeColor="text1"/>
                <w:spacing w:val="-1"/>
                <w:sz w:val="24"/>
                <w:szCs w:val="24"/>
                <w:lang w:val="en-US"/>
              </w:rPr>
              <w:t xml:space="preserve"> </w:t>
            </w:r>
            <w:r w:rsidRPr="00B419CE">
              <w:rPr>
                <w:rFonts w:ascii="Times New Roman" w:eastAsia="Calibri" w:hAnsi="Times New Roman" w:cs="Times New Roman"/>
                <w:b/>
                <w:color w:val="000000" w:themeColor="text1"/>
                <w:sz w:val="24"/>
                <w:szCs w:val="24"/>
                <w:lang w:val="en-US"/>
              </w:rPr>
              <w:t>2012</w:t>
            </w:r>
            <w:r w:rsidRPr="00B419CE">
              <w:rPr>
                <w:rFonts w:ascii="Times New Roman" w:eastAsia="Calibri" w:hAnsi="Times New Roman" w:cs="Times New Roman"/>
                <w:b/>
                <w:color w:val="000000" w:themeColor="text1"/>
                <w:spacing w:val="-29"/>
                <w:sz w:val="24"/>
                <w:szCs w:val="24"/>
                <w:lang w:val="en-US"/>
              </w:rPr>
              <w:t xml:space="preserve"> </w:t>
            </w:r>
            <w:r w:rsidRPr="00B419CE">
              <w:rPr>
                <w:rFonts w:ascii="Times New Roman" w:eastAsia="Calibri" w:hAnsi="Times New Roman" w:cs="Times New Roman"/>
                <w:b/>
                <w:color w:val="000000" w:themeColor="text1"/>
                <w:spacing w:val="-13"/>
                <w:sz w:val="24"/>
                <w:szCs w:val="24"/>
                <w:lang w:val="en-US"/>
              </w:rPr>
              <w:t>г.</w:t>
            </w:r>
          </w:p>
        </w:tc>
        <w:tc>
          <w:tcPr>
            <w:tcW w:w="1397"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25,5</w:t>
            </w:r>
          </w:p>
        </w:tc>
        <w:tc>
          <w:tcPr>
            <w:tcW w:w="1566"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24,7</w:t>
            </w:r>
          </w:p>
        </w:tc>
        <w:tc>
          <w:tcPr>
            <w:tcW w:w="147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rPr>
            </w:pPr>
            <w:r w:rsidRPr="00B419CE">
              <w:rPr>
                <w:rFonts w:ascii="Times New Roman" w:eastAsia="Calibri" w:hAnsi="Times New Roman" w:cs="Times New Roman"/>
                <w:b/>
                <w:color w:val="000000" w:themeColor="text1"/>
                <w:spacing w:val="-14"/>
                <w:sz w:val="24"/>
                <w:szCs w:val="24"/>
                <w:lang w:val="en-US"/>
              </w:rPr>
              <w:t>11</w:t>
            </w:r>
            <w:r w:rsidRPr="00B419CE">
              <w:rPr>
                <w:rFonts w:ascii="Times New Roman" w:eastAsia="Calibri" w:hAnsi="Times New Roman" w:cs="Times New Roman"/>
                <w:b/>
                <w:color w:val="000000" w:themeColor="text1"/>
                <w:spacing w:val="-14"/>
                <w:sz w:val="24"/>
                <w:szCs w:val="24"/>
              </w:rPr>
              <w:t>,0</w:t>
            </w:r>
          </w:p>
        </w:tc>
        <w:tc>
          <w:tcPr>
            <w:tcW w:w="119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6,7</w:t>
            </w:r>
          </w:p>
        </w:tc>
        <w:tc>
          <w:tcPr>
            <w:tcW w:w="131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5,6</w:t>
            </w:r>
          </w:p>
        </w:tc>
      </w:tr>
      <w:tr w:rsidR="0089685C" w:rsidRPr="00B419CE" w:rsidTr="0089685C">
        <w:trPr>
          <w:gridAfter w:val="1"/>
          <w:wAfter w:w="8" w:type="dxa"/>
          <w:trHeight w:hRule="exact" w:val="330"/>
        </w:trPr>
        <w:tc>
          <w:tcPr>
            <w:tcW w:w="2850"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tabs>
                <w:tab w:val="left" w:pos="2086"/>
              </w:tabs>
              <w:spacing w:after="0" w:line="240" w:lineRule="auto"/>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По</w:t>
            </w:r>
            <w:r w:rsidRPr="00B419CE">
              <w:rPr>
                <w:rFonts w:ascii="Times New Roman" w:eastAsia="Calibri" w:hAnsi="Times New Roman" w:cs="Times New Roman"/>
                <w:b/>
                <w:color w:val="000000" w:themeColor="text1"/>
                <w:spacing w:val="-28"/>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округу</w:t>
            </w:r>
            <w:r w:rsidR="0036446D" w:rsidRPr="00B419CE">
              <w:rPr>
                <w:rFonts w:ascii="Times New Roman" w:eastAsia="Calibri" w:hAnsi="Times New Roman" w:cs="Times New Roman"/>
                <w:b/>
                <w:color w:val="000000" w:themeColor="text1"/>
                <w:spacing w:val="-1"/>
                <w:sz w:val="24"/>
                <w:szCs w:val="24"/>
                <w:lang w:val="en-US"/>
              </w:rPr>
              <w:t xml:space="preserve"> </w:t>
            </w:r>
            <w:r w:rsidRPr="00B419CE">
              <w:rPr>
                <w:rFonts w:ascii="Times New Roman" w:eastAsia="Calibri" w:hAnsi="Times New Roman" w:cs="Times New Roman"/>
                <w:b/>
                <w:color w:val="000000" w:themeColor="text1"/>
                <w:spacing w:val="-4"/>
                <w:sz w:val="24"/>
                <w:szCs w:val="24"/>
                <w:lang w:val="en-US"/>
              </w:rPr>
              <w:t>2011</w:t>
            </w:r>
            <w:r w:rsidRPr="00B419CE">
              <w:rPr>
                <w:rFonts w:ascii="Times New Roman" w:eastAsia="Calibri" w:hAnsi="Times New Roman" w:cs="Times New Roman"/>
                <w:b/>
                <w:color w:val="000000" w:themeColor="text1"/>
                <w:spacing w:val="-28"/>
                <w:sz w:val="24"/>
                <w:szCs w:val="24"/>
                <w:lang w:val="en-US"/>
              </w:rPr>
              <w:t xml:space="preserve"> </w:t>
            </w:r>
            <w:r w:rsidRPr="00B419CE">
              <w:rPr>
                <w:rFonts w:ascii="Times New Roman" w:eastAsia="Calibri" w:hAnsi="Times New Roman" w:cs="Times New Roman"/>
                <w:b/>
                <w:color w:val="000000" w:themeColor="text1"/>
                <w:spacing w:val="-13"/>
                <w:sz w:val="24"/>
                <w:szCs w:val="24"/>
                <w:lang w:val="en-US"/>
              </w:rPr>
              <w:t>г.</w:t>
            </w:r>
          </w:p>
        </w:tc>
        <w:tc>
          <w:tcPr>
            <w:tcW w:w="1397"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22,1</w:t>
            </w:r>
          </w:p>
        </w:tc>
        <w:tc>
          <w:tcPr>
            <w:tcW w:w="1566"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26,5</w:t>
            </w:r>
          </w:p>
        </w:tc>
        <w:tc>
          <w:tcPr>
            <w:tcW w:w="147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10,5</w:t>
            </w:r>
          </w:p>
        </w:tc>
        <w:tc>
          <w:tcPr>
            <w:tcW w:w="119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7,2</w:t>
            </w:r>
          </w:p>
        </w:tc>
        <w:tc>
          <w:tcPr>
            <w:tcW w:w="131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5,8</w:t>
            </w:r>
          </w:p>
        </w:tc>
      </w:tr>
      <w:tr w:rsidR="0089685C" w:rsidRPr="00B419CE" w:rsidTr="0089685C">
        <w:trPr>
          <w:gridAfter w:val="1"/>
          <w:wAfter w:w="8" w:type="dxa"/>
          <w:trHeight w:hRule="exact" w:val="330"/>
        </w:trPr>
        <w:tc>
          <w:tcPr>
            <w:tcW w:w="2850"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36446D">
            <w:pPr>
              <w:widowControl w:val="0"/>
              <w:tabs>
                <w:tab w:val="left" w:pos="2075"/>
              </w:tabs>
              <w:spacing w:after="0" w:line="240" w:lineRule="auto"/>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pacing w:val="-1"/>
                <w:sz w:val="24"/>
                <w:szCs w:val="24"/>
                <w:lang w:val="en-US"/>
              </w:rPr>
              <w:t>По</w:t>
            </w:r>
            <w:r w:rsidRPr="00B419CE">
              <w:rPr>
                <w:rFonts w:ascii="Times New Roman" w:eastAsia="Calibri" w:hAnsi="Times New Roman" w:cs="Times New Roman"/>
                <w:b/>
                <w:color w:val="000000" w:themeColor="text1"/>
                <w:spacing w:val="-29"/>
                <w:sz w:val="24"/>
                <w:szCs w:val="24"/>
                <w:lang w:val="en-US"/>
              </w:rPr>
              <w:t xml:space="preserve"> </w:t>
            </w:r>
            <w:r w:rsidRPr="00B419CE">
              <w:rPr>
                <w:rFonts w:ascii="Times New Roman" w:eastAsia="Calibri" w:hAnsi="Times New Roman" w:cs="Times New Roman"/>
                <w:b/>
                <w:color w:val="000000" w:themeColor="text1"/>
                <w:spacing w:val="-1"/>
                <w:sz w:val="24"/>
                <w:szCs w:val="24"/>
                <w:lang w:val="en-US"/>
              </w:rPr>
              <w:t>округу</w:t>
            </w:r>
            <w:r w:rsidR="0036446D" w:rsidRPr="00B419CE">
              <w:rPr>
                <w:rFonts w:ascii="Times New Roman" w:eastAsia="Calibri" w:hAnsi="Times New Roman" w:cs="Times New Roman"/>
                <w:b/>
                <w:color w:val="000000" w:themeColor="text1"/>
                <w:spacing w:val="-1"/>
                <w:sz w:val="24"/>
                <w:szCs w:val="24"/>
              </w:rPr>
              <w:t xml:space="preserve"> </w:t>
            </w:r>
            <w:r w:rsidRPr="00B419CE">
              <w:rPr>
                <w:rFonts w:ascii="Times New Roman" w:eastAsia="Calibri" w:hAnsi="Times New Roman" w:cs="Times New Roman"/>
                <w:b/>
                <w:color w:val="000000" w:themeColor="text1"/>
                <w:sz w:val="24"/>
                <w:szCs w:val="24"/>
                <w:lang w:val="en-US"/>
              </w:rPr>
              <w:t>2010</w:t>
            </w:r>
            <w:r w:rsidRPr="00B419CE">
              <w:rPr>
                <w:rFonts w:ascii="Times New Roman" w:eastAsia="Calibri" w:hAnsi="Times New Roman" w:cs="Times New Roman"/>
                <w:b/>
                <w:color w:val="000000" w:themeColor="text1"/>
                <w:spacing w:val="-29"/>
                <w:sz w:val="24"/>
                <w:szCs w:val="24"/>
                <w:lang w:val="en-US"/>
              </w:rPr>
              <w:t xml:space="preserve"> </w:t>
            </w:r>
            <w:r w:rsidRPr="00B419CE">
              <w:rPr>
                <w:rFonts w:ascii="Times New Roman" w:eastAsia="Calibri" w:hAnsi="Times New Roman" w:cs="Times New Roman"/>
                <w:b/>
                <w:color w:val="000000" w:themeColor="text1"/>
                <w:spacing w:val="-13"/>
                <w:sz w:val="24"/>
                <w:szCs w:val="24"/>
                <w:lang w:val="en-US"/>
              </w:rPr>
              <w:t>г.</w:t>
            </w:r>
          </w:p>
        </w:tc>
        <w:tc>
          <w:tcPr>
            <w:tcW w:w="1397"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22,7</w:t>
            </w:r>
          </w:p>
        </w:tc>
        <w:tc>
          <w:tcPr>
            <w:tcW w:w="1566"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27,8</w:t>
            </w:r>
          </w:p>
        </w:tc>
        <w:tc>
          <w:tcPr>
            <w:tcW w:w="1474"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10,3</w:t>
            </w:r>
          </w:p>
        </w:tc>
        <w:tc>
          <w:tcPr>
            <w:tcW w:w="1191"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7,6</w:t>
            </w:r>
          </w:p>
        </w:tc>
        <w:tc>
          <w:tcPr>
            <w:tcW w:w="1315" w:type="dxa"/>
            <w:tcBorders>
              <w:top w:val="single" w:sz="4" w:space="0" w:color="231F20"/>
              <w:left w:val="single" w:sz="4" w:space="0" w:color="231F20"/>
              <w:bottom w:val="single" w:sz="4" w:space="0" w:color="231F20"/>
              <w:right w:val="single" w:sz="4" w:space="0" w:color="231F20"/>
            </w:tcBorders>
            <w:vAlign w:val="center"/>
          </w:tcPr>
          <w:p w:rsidR="0089685C" w:rsidRPr="00B419CE" w:rsidRDefault="0089685C" w:rsidP="0089685C">
            <w:pPr>
              <w:widowControl w:val="0"/>
              <w:spacing w:after="0" w:line="240" w:lineRule="auto"/>
              <w:jc w:val="center"/>
              <w:rPr>
                <w:rFonts w:ascii="Times New Roman" w:eastAsia="Arial" w:hAnsi="Times New Roman" w:cs="Times New Roman"/>
                <w:color w:val="000000" w:themeColor="text1"/>
                <w:sz w:val="24"/>
                <w:szCs w:val="24"/>
                <w:lang w:val="en-US"/>
              </w:rPr>
            </w:pPr>
            <w:r w:rsidRPr="00B419CE">
              <w:rPr>
                <w:rFonts w:ascii="Times New Roman" w:eastAsia="Calibri" w:hAnsi="Times New Roman" w:cs="Times New Roman"/>
                <w:b/>
                <w:color w:val="000000" w:themeColor="text1"/>
                <w:sz w:val="24"/>
                <w:szCs w:val="24"/>
                <w:lang w:val="en-US"/>
              </w:rPr>
              <w:t>5,8</w:t>
            </w:r>
          </w:p>
        </w:tc>
      </w:tr>
    </w:tbl>
    <w:p w:rsidR="00B85AC3" w:rsidRPr="00B419CE" w:rsidRDefault="0089685C" w:rsidP="001B74A4">
      <w:pPr>
        <w:rPr>
          <w:b/>
        </w:rPr>
      </w:pPr>
      <w:r w:rsidRPr="00B419CE">
        <w:t>*Данные по инвалидам предоставлены ФКУ «Главное бюро медико-социальной экспертизы по ХМАО-</w:t>
      </w:r>
      <w:r w:rsidR="001E7C9F" w:rsidRPr="00B419CE">
        <w:t>Югры»</w:t>
      </w:r>
    </w:p>
    <w:p w:rsidR="001007A5" w:rsidRPr="00B419CE" w:rsidRDefault="001007A5" w:rsidP="0089685C">
      <w:pPr>
        <w:pStyle w:val="afc"/>
        <w:outlineLvl w:val="1"/>
        <w:rPr>
          <w:rFonts w:ascii="Times New Roman" w:eastAsia="Calibri" w:hAnsi="Times New Roman" w:cs="Times New Roman"/>
          <w:b w:val="0"/>
          <w:color w:val="000000" w:themeColor="text1"/>
          <w:spacing w:val="0"/>
        </w:rPr>
      </w:pPr>
    </w:p>
    <w:p w:rsidR="001007A5" w:rsidRPr="00B419CE" w:rsidRDefault="001007A5" w:rsidP="0089685C">
      <w:pPr>
        <w:pStyle w:val="afc"/>
        <w:outlineLvl w:val="1"/>
        <w:rPr>
          <w:rFonts w:ascii="Times New Roman" w:eastAsia="Calibri" w:hAnsi="Times New Roman" w:cs="Times New Roman"/>
          <w:b w:val="0"/>
          <w:color w:val="000000" w:themeColor="text1"/>
          <w:spacing w:val="0"/>
        </w:rPr>
      </w:pPr>
    </w:p>
    <w:p w:rsidR="001007A5" w:rsidRPr="00B419CE" w:rsidRDefault="001007A5" w:rsidP="0089685C">
      <w:pPr>
        <w:pStyle w:val="afc"/>
        <w:outlineLvl w:val="1"/>
        <w:rPr>
          <w:rFonts w:ascii="Times New Roman" w:eastAsia="Calibri" w:hAnsi="Times New Roman" w:cs="Times New Roman"/>
          <w:b w:val="0"/>
          <w:color w:val="000000" w:themeColor="text1"/>
          <w:spacing w:val="0"/>
        </w:rPr>
      </w:pPr>
    </w:p>
    <w:p w:rsidR="001007A5" w:rsidRPr="00B419CE" w:rsidRDefault="001007A5" w:rsidP="002A591F">
      <w:pPr>
        <w:pStyle w:val="1"/>
        <w:keepNext w:val="0"/>
        <w:widowControl w:val="0"/>
        <w:numPr>
          <w:ilvl w:val="0"/>
          <w:numId w:val="10"/>
        </w:numPr>
        <w:tabs>
          <w:tab w:val="left" w:pos="709"/>
        </w:tabs>
        <w:spacing w:before="31" w:line="250" w:lineRule="auto"/>
        <w:ind w:left="567" w:right="2023" w:hanging="567"/>
        <w:rPr>
          <w:b w:val="0"/>
          <w:bCs w:val="0"/>
        </w:rPr>
      </w:pPr>
      <w:bookmarkStart w:id="332" w:name="_Toc51761344"/>
      <w:bookmarkStart w:id="333" w:name="_Toc80786713"/>
      <w:r w:rsidRPr="00B419CE">
        <w:lastRenderedPageBreak/>
        <w:t>СЕТЬ УЧРЕЖДЕНИЙ ЗД</w:t>
      </w:r>
      <w:r w:rsidRPr="00B419CE">
        <w:rPr>
          <w:spacing w:val="-47"/>
        </w:rPr>
        <w:t>Р</w:t>
      </w:r>
      <w:r w:rsidRPr="00B419CE">
        <w:t>А</w:t>
      </w:r>
      <w:r w:rsidRPr="00B419CE">
        <w:rPr>
          <w:spacing w:val="-14"/>
        </w:rPr>
        <w:t>В</w:t>
      </w:r>
      <w:r w:rsidRPr="00B419CE">
        <w:t>О</w:t>
      </w:r>
      <w:r w:rsidRPr="00B419CE">
        <w:rPr>
          <w:spacing w:val="-21"/>
        </w:rPr>
        <w:t>О</w:t>
      </w:r>
      <w:r w:rsidRPr="00B419CE">
        <w:t>Х</w:t>
      </w:r>
      <w:r w:rsidRPr="00B419CE">
        <w:rPr>
          <w:spacing w:val="-48"/>
        </w:rPr>
        <w:t>Р</w:t>
      </w:r>
      <w:r w:rsidRPr="00B419CE">
        <w:t>АНЕНИЯ, МЕДИЦИНСКИЕ К</w:t>
      </w:r>
      <w:r w:rsidRPr="00B419CE">
        <w:rPr>
          <w:spacing w:val="20"/>
        </w:rPr>
        <w:t>А</w:t>
      </w:r>
      <w:r w:rsidRPr="00B419CE">
        <w:t>ДРЫ, Ш</w:t>
      </w:r>
      <w:r w:rsidRPr="00B419CE">
        <w:rPr>
          <w:spacing w:val="-35"/>
        </w:rPr>
        <w:t>Т</w:t>
      </w:r>
      <w:r w:rsidRPr="00B419CE">
        <w:rPr>
          <w:spacing w:val="-27"/>
        </w:rPr>
        <w:t>А</w:t>
      </w:r>
      <w:r w:rsidRPr="00B419CE">
        <w:t>ТЫ</w:t>
      </w:r>
      <w:bookmarkEnd w:id="332"/>
      <w:bookmarkEnd w:id="333"/>
    </w:p>
    <w:p w:rsidR="001007A5" w:rsidRPr="00B419CE" w:rsidRDefault="001007A5" w:rsidP="002A591F">
      <w:pPr>
        <w:spacing w:line="20" w:lineRule="atLeast"/>
        <w:ind w:left="-1134"/>
        <w:rPr>
          <w:rFonts w:ascii="Times New Roman" w:eastAsia="Arial" w:hAnsi="Times New Roman" w:cs="Times New Roman"/>
          <w:sz w:val="24"/>
          <w:szCs w:val="24"/>
        </w:rPr>
      </w:pPr>
      <w:r w:rsidRPr="00B419CE">
        <w:rPr>
          <w:rFonts w:ascii="Times New Roman" w:eastAsia="Arial" w:hAnsi="Times New Roman" w:cs="Times New Roman"/>
          <w:noProof/>
          <w:sz w:val="24"/>
          <w:szCs w:val="24"/>
          <w:lang w:eastAsia="ru-RU"/>
        </w:rPr>
        <mc:AlternateContent>
          <mc:Choice Requires="wpg">
            <w:drawing>
              <wp:inline distT="0" distB="0" distL="0" distR="0" wp14:anchorId="277E3757" wp14:editId="301DCAE4">
                <wp:extent cx="8120380" cy="53340"/>
                <wp:effectExtent l="0" t="0" r="13970" b="0"/>
                <wp:docPr id="4426" name="Группа 4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0380" cy="53340"/>
                          <a:chOff x="0" y="0"/>
                          <a:chExt cx="9658" cy="20"/>
                        </a:xfrm>
                      </wpg:grpSpPr>
                      <wpg:grpSp>
                        <wpg:cNvPr id="4427" name="Group 6"/>
                        <wpg:cNvGrpSpPr>
                          <a:grpSpLocks/>
                        </wpg:cNvGrpSpPr>
                        <wpg:grpSpPr bwMode="auto">
                          <a:xfrm>
                            <a:off x="10" y="10"/>
                            <a:ext cx="9638" cy="2"/>
                            <a:chOff x="10" y="10"/>
                            <a:chExt cx="9638" cy="2"/>
                          </a:xfrm>
                        </wpg:grpSpPr>
                        <wps:wsp>
                          <wps:cNvPr id="4428" name="Freeform 7"/>
                          <wps:cNvSpPr>
                            <a:spLocks/>
                          </wps:cNvSpPr>
                          <wps:spPr bwMode="auto">
                            <a:xfrm>
                              <a:off x="10" y="10"/>
                              <a:ext cx="9638" cy="2"/>
                            </a:xfrm>
                            <a:custGeom>
                              <a:avLst/>
                              <a:gdLst>
                                <a:gd name="T0" fmla="+- 0 10 10"/>
                                <a:gd name="T1" fmla="*/ T0 w 9638"/>
                                <a:gd name="T2" fmla="+- 0 9648 10"/>
                                <a:gd name="T3" fmla="*/ T2 w 9638"/>
                              </a:gdLst>
                              <a:ahLst/>
                              <a:cxnLst>
                                <a:cxn ang="0">
                                  <a:pos x="T1" y="0"/>
                                </a:cxn>
                                <a:cxn ang="0">
                                  <a:pos x="T3" y="0"/>
                                </a:cxn>
                              </a:cxnLst>
                              <a:rect l="0" t="0" r="r" b="b"/>
                              <a:pathLst>
                                <a:path w="9638">
                                  <a:moveTo>
                                    <a:pt x="0" y="0"/>
                                  </a:moveTo>
                                  <a:lnTo>
                                    <a:pt x="9638"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w:pict>
              <v:group w14:anchorId="16CFA33F" id="Группа 4426" o:spid="_x0000_s1026" style="width:639.4pt;height:4.2pt;mso-position-horizontal-relative:char;mso-position-vertical-relative:line" coordsize="96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">
                <v:group id="Group 6" o:spid="_x0000_s1027" style="position:absolute;left:10;top:10;width:9638;height:2" coordorigin="10,10"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">
                  <v:shape id="Freeform 7" o:spid="_x0000_s1028" style="position:absolute;left:10;top:10;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" path="m,l9638,e" filled="f" strokecolor="#231f20" strokeweight="1pt">
                    <v:path arrowok="t" o:connecttype="custom" o:connectlocs="0,0;9638,0" o:connectangles="0,0"/>
                  </v:shape>
                </v:group>
                <w10:anchorlock/>
              </v:group>
            </w:pict>
          </mc:Fallback>
        </mc:AlternateContent>
      </w:r>
    </w:p>
    <w:p w:rsidR="001007A5" w:rsidRPr="00B419CE" w:rsidRDefault="001007A5" w:rsidP="001007A5">
      <w:pPr>
        <w:pStyle w:val="2"/>
        <w:spacing w:before="120"/>
        <w:ind w:left="1134" w:right="992" w:firstLine="425"/>
        <w:rPr>
          <w:rFonts w:eastAsia="Arial"/>
          <w:b w:val="0"/>
          <w:bCs w:val="0"/>
          <w:sz w:val="28"/>
        </w:rPr>
      </w:pPr>
      <w:bookmarkStart w:id="334" w:name="_Toc51761345"/>
      <w:bookmarkStart w:id="335" w:name="_Toc80786714"/>
      <w:r w:rsidRPr="00B419CE">
        <w:rPr>
          <w:rFonts w:eastAsia="Arial"/>
          <w:spacing w:val="-1"/>
          <w:sz w:val="28"/>
        </w:rPr>
        <w:t>Сеть</w:t>
      </w:r>
      <w:r w:rsidRPr="00B419CE">
        <w:rPr>
          <w:rFonts w:eastAsia="Arial"/>
          <w:sz w:val="28"/>
        </w:rPr>
        <w:t xml:space="preserve"> медицинских </w:t>
      </w:r>
      <w:r w:rsidRPr="00B419CE">
        <w:rPr>
          <w:rFonts w:eastAsia="Arial"/>
          <w:spacing w:val="-1"/>
          <w:sz w:val="28"/>
        </w:rPr>
        <w:t>организаций</w:t>
      </w:r>
      <w:r w:rsidRPr="00B419CE">
        <w:rPr>
          <w:rFonts w:eastAsia="Arial"/>
          <w:sz w:val="28"/>
        </w:rPr>
        <w:t xml:space="preserve"> </w:t>
      </w:r>
      <w:r w:rsidRPr="00B419CE">
        <w:rPr>
          <w:rFonts w:eastAsia="Arial"/>
          <w:spacing w:val="-1"/>
          <w:sz w:val="28"/>
        </w:rPr>
        <w:t>системы</w:t>
      </w:r>
      <w:r w:rsidRPr="00B419CE">
        <w:rPr>
          <w:rFonts w:eastAsia="Arial"/>
          <w:sz w:val="28"/>
        </w:rPr>
        <w:t xml:space="preserve"> </w:t>
      </w:r>
      <w:r w:rsidRPr="00B419CE">
        <w:rPr>
          <w:rFonts w:eastAsia="Arial"/>
          <w:spacing w:val="-1"/>
          <w:sz w:val="28"/>
        </w:rPr>
        <w:t>Минздрава</w:t>
      </w:r>
      <w:r w:rsidRPr="00B419CE">
        <w:rPr>
          <w:rFonts w:eastAsia="Arial"/>
          <w:spacing w:val="33"/>
          <w:sz w:val="28"/>
        </w:rPr>
        <w:t xml:space="preserve"> </w:t>
      </w:r>
      <w:r w:rsidRPr="00B419CE">
        <w:rPr>
          <w:rFonts w:eastAsia="Arial"/>
          <w:sz w:val="28"/>
        </w:rPr>
        <w:t xml:space="preserve">по </w:t>
      </w:r>
      <w:r w:rsidRPr="00B419CE">
        <w:rPr>
          <w:rFonts w:eastAsia="Arial"/>
          <w:spacing w:val="-1"/>
          <w:sz w:val="28"/>
        </w:rPr>
        <w:t>Ханты-Мансийскому</w:t>
      </w:r>
      <w:r w:rsidRPr="00B419CE">
        <w:rPr>
          <w:rFonts w:eastAsia="Arial"/>
          <w:sz w:val="28"/>
        </w:rPr>
        <w:t xml:space="preserve"> </w:t>
      </w:r>
      <w:r w:rsidRPr="00B419CE">
        <w:rPr>
          <w:rFonts w:eastAsia="Arial"/>
          <w:spacing w:val="-2"/>
          <w:sz w:val="28"/>
        </w:rPr>
        <w:t>автономному</w:t>
      </w:r>
      <w:r w:rsidRPr="00B419CE">
        <w:rPr>
          <w:rFonts w:eastAsia="Arial"/>
          <w:sz w:val="28"/>
        </w:rPr>
        <w:t xml:space="preserve"> </w:t>
      </w:r>
      <w:r w:rsidRPr="00B419CE">
        <w:rPr>
          <w:rFonts w:eastAsia="Arial"/>
          <w:spacing w:val="-1"/>
          <w:sz w:val="28"/>
        </w:rPr>
        <w:t>округу</w:t>
      </w:r>
      <w:r w:rsidRPr="00B419CE">
        <w:rPr>
          <w:rFonts w:eastAsia="Arial"/>
          <w:sz w:val="28"/>
        </w:rPr>
        <w:t xml:space="preserve"> – Югре</w:t>
      </w:r>
      <w:bookmarkEnd w:id="334"/>
      <w:bookmarkEnd w:id="335"/>
    </w:p>
    <w:p w:rsidR="001007A5" w:rsidRPr="00B419CE" w:rsidRDefault="001007A5" w:rsidP="001007A5">
      <w:pPr>
        <w:spacing w:before="5"/>
        <w:rPr>
          <w:rFonts w:ascii="Times New Roman" w:eastAsia="Arial" w:hAnsi="Times New Roman" w:cs="Times New Roman"/>
          <w:b/>
          <w:bCs/>
          <w:sz w:val="27"/>
          <w:szCs w:val="27"/>
        </w:rPr>
      </w:pPr>
    </w:p>
    <w:tbl>
      <w:tblPr>
        <w:tblW w:w="10471" w:type="dxa"/>
        <w:tblInd w:w="-714" w:type="dxa"/>
        <w:tblLayout w:type="fixed"/>
        <w:tblLook w:val="01E0" w:firstRow="1" w:lastRow="1" w:firstColumn="1" w:lastColumn="1" w:noHBand="0" w:noVBand="0"/>
      </w:tblPr>
      <w:tblGrid>
        <w:gridCol w:w="3686"/>
        <w:gridCol w:w="1128"/>
        <w:gridCol w:w="1131"/>
        <w:gridCol w:w="1132"/>
        <w:gridCol w:w="1131"/>
        <w:gridCol w:w="1131"/>
        <w:gridCol w:w="1132"/>
      </w:tblGrid>
      <w:tr w:rsidR="001007A5" w:rsidRPr="00B419CE" w:rsidTr="002A591F">
        <w:trPr>
          <w:trHeight w:hRule="exact" w:val="1514"/>
        </w:trPr>
        <w:tc>
          <w:tcPr>
            <w:tcW w:w="368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Типы учреждений</w:t>
            </w:r>
          </w:p>
        </w:tc>
        <w:tc>
          <w:tcPr>
            <w:tcW w:w="2259"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Число</w:t>
            </w:r>
            <w:r w:rsidRPr="00B419CE">
              <w:rPr>
                <w:rFonts w:ascii="Times New Roman" w:eastAsia="Calibri" w:hAnsi="Times New Roman" w:cs="Times New Roman"/>
                <w:b/>
                <w:spacing w:val="22"/>
                <w:sz w:val="24"/>
                <w:szCs w:val="24"/>
              </w:rPr>
              <w:t xml:space="preserve"> </w:t>
            </w:r>
            <w:r w:rsidRPr="00B419CE">
              <w:rPr>
                <w:rFonts w:ascii="Times New Roman" w:eastAsia="Calibri" w:hAnsi="Times New Roman" w:cs="Times New Roman"/>
                <w:b/>
                <w:spacing w:val="-1"/>
                <w:sz w:val="24"/>
                <w:szCs w:val="24"/>
              </w:rPr>
              <w:t>учрежде</w:t>
            </w:r>
            <w:r w:rsidRPr="00B419CE">
              <w:rPr>
                <w:rFonts w:ascii="Times New Roman" w:eastAsia="Calibri" w:hAnsi="Times New Roman" w:cs="Times New Roman"/>
                <w:b/>
                <w:sz w:val="24"/>
                <w:szCs w:val="24"/>
              </w:rPr>
              <w:t>ний</w:t>
            </w:r>
          </w:p>
          <w:p w:rsidR="001007A5" w:rsidRPr="00B419CE" w:rsidRDefault="001007A5" w:rsidP="001007A5">
            <w:pPr>
              <w:spacing w:line="249" w:lineRule="auto"/>
              <w:jc w:val="center"/>
              <w:rPr>
                <w:rFonts w:ascii="Times New Roman" w:eastAsia="Arial" w:hAnsi="Times New Roman" w:cs="Times New Roman"/>
                <w:sz w:val="24"/>
                <w:szCs w:val="24"/>
              </w:rPr>
            </w:pPr>
          </w:p>
        </w:tc>
        <w:tc>
          <w:tcPr>
            <w:tcW w:w="2263"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Число</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кругло</w:t>
            </w:r>
            <w:r w:rsidRPr="00B419CE">
              <w:rPr>
                <w:rFonts w:ascii="Times New Roman" w:eastAsia="Calibri" w:hAnsi="Times New Roman" w:cs="Times New Roman"/>
                <w:b/>
                <w:spacing w:val="-1"/>
                <w:sz w:val="24"/>
                <w:szCs w:val="24"/>
              </w:rPr>
              <w:t>суточных</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боль</w:t>
            </w:r>
            <w:r w:rsidRPr="00B419CE">
              <w:rPr>
                <w:rFonts w:ascii="Times New Roman" w:eastAsia="Calibri" w:hAnsi="Times New Roman" w:cs="Times New Roman"/>
                <w:b/>
                <w:sz w:val="24"/>
                <w:szCs w:val="24"/>
              </w:rPr>
              <w:t xml:space="preserve">ничных </w:t>
            </w:r>
            <w:r w:rsidRPr="00B419CE">
              <w:rPr>
                <w:rFonts w:ascii="Times New Roman" w:eastAsia="Calibri" w:hAnsi="Times New Roman" w:cs="Times New Roman"/>
                <w:b/>
                <w:spacing w:val="-1"/>
                <w:sz w:val="24"/>
                <w:szCs w:val="24"/>
              </w:rPr>
              <w:t>коек</w:t>
            </w:r>
          </w:p>
        </w:tc>
        <w:tc>
          <w:tcPr>
            <w:tcW w:w="2263"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Плановая мощность амбулаторно-поликлинических учреждений (число посещений в смену)</w:t>
            </w:r>
          </w:p>
        </w:tc>
      </w:tr>
      <w:tr w:rsidR="001007A5" w:rsidRPr="00B419CE" w:rsidTr="002A591F">
        <w:trPr>
          <w:trHeight w:hRule="exact" w:val="268"/>
        </w:trPr>
        <w:tc>
          <w:tcPr>
            <w:tcW w:w="3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spacing w:line="249" w:lineRule="auto"/>
              <w:jc w:val="center"/>
              <w:rPr>
                <w:rFonts w:ascii="Times New Roman" w:eastAsia="Calibri" w:hAnsi="Times New Roman" w:cs="Times New Roman"/>
                <w:spacing w:val="-1"/>
                <w:sz w:val="24"/>
                <w:szCs w:val="24"/>
              </w:rPr>
            </w:pPr>
          </w:p>
        </w:tc>
        <w:tc>
          <w:tcPr>
            <w:tcW w:w="112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spacing w:val="-1"/>
                <w:sz w:val="24"/>
                <w:szCs w:val="24"/>
              </w:rPr>
            </w:pPr>
            <w:r w:rsidRPr="00B419CE">
              <w:rPr>
                <w:rFonts w:ascii="Times New Roman" w:eastAsia="Calibri" w:hAnsi="Times New Roman" w:cs="Times New Roman"/>
                <w:spacing w:val="-1"/>
                <w:sz w:val="24"/>
                <w:szCs w:val="24"/>
              </w:rPr>
              <w:t>2019</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spacing w:val="-1"/>
                <w:sz w:val="24"/>
                <w:szCs w:val="24"/>
              </w:rPr>
            </w:pPr>
            <w:r w:rsidRPr="00B419CE">
              <w:rPr>
                <w:rFonts w:ascii="Times New Roman" w:eastAsia="Calibri" w:hAnsi="Times New Roman" w:cs="Times New Roman"/>
                <w:spacing w:val="-1"/>
                <w:sz w:val="24"/>
                <w:szCs w:val="24"/>
              </w:rPr>
              <w:t>2020</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spacing w:val="-1"/>
                <w:sz w:val="24"/>
                <w:szCs w:val="24"/>
              </w:rPr>
            </w:pPr>
            <w:r w:rsidRPr="00B419CE">
              <w:rPr>
                <w:rFonts w:ascii="Times New Roman" w:eastAsia="Calibri" w:hAnsi="Times New Roman" w:cs="Times New Roman"/>
                <w:spacing w:val="-1"/>
                <w:sz w:val="24"/>
                <w:szCs w:val="24"/>
              </w:rPr>
              <w:t>2019</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spacing w:val="-1"/>
                <w:sz w:val="24"/>
                <w:szCs w:val="24"/>
              </w:rPr>
            </w:pPr>
            <w:r w:rsidRPr="00B419CE">
              <w:rPr>
                <w:rFonts w:ascii="Times New Roman" w:eastAsia="Calibri" w:hAnsi="Times New Roman" w:cs="Times New Roman"/>
                <w:spacing w:val="-1"/>
                <w:sz w:val="24"/>
                <w:szCs w:val="24"/>
              </w:rPr>
              <w:t>2020</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spacing w:val="-1"/>
                <w:sz w:val="24"/>
                <w:szCs w:val="24"/>
              </w:rPr>
            </w:pPr>
            <w:r w:rsidRPr="00B419CE">
              <w:rPr>
                <w:rFonts w:ascii="Times New Roman" w:eastAsia="Calibri" w:hAnsi="Times New Roman" w:cs="Times New Roman"/>
                <w:spacing w:val="-1"/>
                <w:sz w:val="24"/>
                <w:szCs w:val="24"/>
              </w:rPr>
              <w:t>2019</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spacing w:val="-1"/>
                <w:sz w:val="24"/>
                <w:szCs w:val="24"/>
              </w:rPr>
            </w:pPr>
            <w:r w:rsidRPr="00B419CE">
              <w:rPr>
                <w:rFonts w:ascii="Times New Roman" w:eastAsia="Calibri" w:hAnsi="Times New Roman" w:cs="Times New Roman"/>
                <w:spacing w:val="-1"/>
                <w:sz w:val="24"/>
                <w:szCs w:val="24"/>
              </w:rPr>
              <w:t>2020</w:t>
            </w:r>
          </w:p>
        </w:tc>
      </w:tr>
      <w:tr w:rsidR="001007A5" w:rsidRPr="00B419CE" w:rsidTr="002A591F">
        <w:trPr>
          <w:trHeight w:hRule="exact" w:val="434"/>
        </w:trPr>
        <w:tc>
          <w:tcPr>
            <w:tcW w:w="368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before="1"/>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Больничные</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организации:</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43</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43</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bCs/>
                <w:color w:val="000000"/>
              </w:rPr>
            </w:pPr>
            <w:r w:rsidRPr="00B419CE">
              <w:rPr>
                <w:rFonts w:ascii="Times New Roman" w:hAnsi="Times New Roman" w:cs="Times New Roman"/>
                <w:b/>
                <w:bCs/>
                <w:color w:val="000000"/>
              </w:rPr>
              <w:t>10840</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bCs/>
                <w:sz w:val="24"/>
                <w:szCs w:val="24"/>
              </w:rPr>
            </w:pPr>
            <w:r w:rsidRPr="00B419CE">
              <w:rPr>
                <w:rFonts w:ascii="Times New Roman" w:eastAsia="Calibri" w:hAnsi="Times New Roman" w:cs="Times New Roman"/>
                <w:b/>
                <w:bCs/>
                <w:sz w:val="24"/>
                <w:szCs w:val="24"/>
              </w:rPr>
              <w:t>10749</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bCs/>
                <w:color w:val="000000"/>
              </w:rPr>
            </w:pPr>
            <w:r w:rsidRPr="00B419CE">
              <w:rPr>
                <w:rFonts w:ascii="Times New Roman" w:hAnsi="Times New Roman" w:cs="Times New Roman"/>
                <w:b/>
                <w:bCs/>
                <w:color w:val="000000"/>
              </w:rPr>
              <w:t>22068</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bCs/>
                <w:color w:val="000000"/>
              </w:rPr>
            </w:pPr>
            <w:r w:rsidRPr="00B419CE">
              <w:rPr>
                <w:rFonts w:ascii="Times New Roman" w:hAnsi="Times New Roman" w:cs="Times New Roman"/>
                <w:b/>
                <w:bCs/>
                <w:color w:val="000000"/>
              </w:rPr>
              <w:t>22068</w:t>
            </w:r>
          </w:p>
        </w:tc>
      </w:tr>
      <w:tr w:rsidR="001007A5" w:rsidRPr="00B419CE" w:rsidTr="002A591F">
        <w:trPr>
          <w:trHeight w:hRule="exact" w:val="580"/>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Окружные больницы (г.Сургут, г.Ханты-Мансийск, г.Пыть-Ях, г.Нягань)</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2968</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3000</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3318</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3318</w:t>
            </w:r>
          </w:p>
        </w:tc>
      </w:tr>
      <w:tr w:rsidR="001007A5" w:rsidRPr="00B419CE" w:rsidTr="002A591F">
        <w:trPr>
          <w:trHeight w:hRule="exact" w:val="568"/>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line="249" w:lineRule="auto"/>
              <w:ind w:right="-195"/>
              <w:rPr>
                <w:rFonts w:ascii="Times New Roman" w:eastAsia="Arial Narrow" w:hAnsi="Times New Roman" w:cs="Times New Roman"/>
                <w:sz w:val="24"/>
                <w:szCs w:val="24"/>
              </w:rPr>
            </w:pPr>
            <w:r w:rsidRPr="00B419CE">
              <w:rPr>
                <w:rFonts w:ascii="Times New Roman" w:eastAsia="Calibri" w:hAnsi="Times New Roman" w:cs="Times New Roman"/>
                <w:sz w:val="24"/>
                <w:szCs w:val="24"/>
              </w:rPr>
              <w:t>БУ «Нижневартовская окружная клиническая детская больница»</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448</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448</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150</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150</w:t>
            </w:r>
          </w:p>
        </w:tc>
      </w:tr>
      <w:tr w:rsidR="001007A5" w:rsidRPr="00B419CE" w:rsidTr="002A591F">
        <w:trPr>
          <w:trHeight w:hRule="exact" w:val="288"/>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Городские больницы</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14</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14</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4029</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3977</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9455</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9455</w:t>
            </w:r>
          </w:p>
        </w:tc>
      </w:tr>
      <w:tr w:rsidR="001007A5" w:rsidRPr="00B419CE" w:rsidTr="002A591F">
        <w:trPr>
          <w:trHeight w:hRule="exact" w:val="288"/>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rPr>
                <w:rFonts w:ascii="Times New Roman" w:eastAsia="Arial Narrow" w:hAnsi="Times New Roman" w:cs="Times New Roman"/>
                <w:sz w:val="24"/>
                <w:szCs w:val="24"/>
              </w:rPr>
            </w:pPr>
            <w:r w:rsidRPr="00B419CE">
              <w:rPr>
                <w:rFonts w:ascii="Times New Roman" w:eastAsia="Calibri" w:hAnsi="Times New Roman" w:cs="Times New Roman"/>
                <w:sz w:val="24"/>
                <w:szCs w:val="24"/>
              </w:rPr>
              <w:t>Районные больницы</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11</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1528</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1471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7598</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7598</w:t>
            </w:r>
          </w:p>
        </w:tc>
      </w:tr>
      <w:tr w:rsidR="001007A5" w:rsidRPr="00B419CE" w:rsidTr="002A591F">
        <w:trPr>
          <w:trHeight w:hRule="exact" w:val="288"/>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rPr>
                <w:rFonts w:ascii="Times New Roman" w:eastAsia="Arial Narrow" w:hAnsi="Times New Roman" w:cs="Times New Roman"/>
                <w:sz w:val="24"/>
                <w:szCs w:val="24"/>
              </w:rPr>
            </w:pPr>
            <w:r w:rsidRPr="00B419CE">
              <w:rPr>
                <w:rFonts w:ascii="Times New Roman" w:eastAsia="Calibri" w:hAnsi="Times New Roman" w:cs="Times New Roman"/>
                <w:sz w:val="24"/>
                <w:szCs w:val="24"/>
              </w:rPr>
              <w:t>Участковые больницы</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67</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67</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286</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286</w:t>
            </w:r>
          </w:p>
        </w:tc>
      </w:tr>
      <w:tr w:rsidR="001007A5" w:rsidRPr="00B419CE" w:rsidTr="002A591F">
        <w:trPr>
          <w:trHeight w:hRule="exact" w:val="576"/>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line="249" w:lineRule="auto"/>
              <w:ind w:right="126"/>
              <w:rPr>
                <w:rFonts w:ascii="Times New Roman" w:eastAsia="Arial Narrow" w:hAnsi="Times New Roman" w:cs="Times New Roman"/>
                <w:sz w:val="24"/>
                <w:szCs w:val="24"/>
              </w:rPr>
            </w:pPr>
            <w:r w:rsidRPr="00B419CE">
              <w:rPr>
                <w:rFonts w:ascii="Times New Roman" w:eastAsia="Calibri" w:hAnsi="Times New Roman" w:cs="Times New Roman"/>
                <w:sz w:val="24"/>
                <w:szCs w:val="24"/>
              </w:rPr>
              <w:t>БУ «Урайская окружная больница  медицинской реабилитации»</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101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77</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r>
      <w:tr w:rsidR="001007A5" w:rsidRPr="00B419CE" w:rsidTr="002A591F">
        <w:trPr>
          <w:trHeight w:hRule="exact" w:val="853"/>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tabs>
                <w:tab w:val="left" w:pos="3492"/>
              </w:tabs>
              <w:spacing w:before="1" w:line="249" w:lineRule="auto"/>
              <w:ind w:right="-195"/>
              <w:rPr>
                <w:rFonts w:ascii="Times New Roman" w:eastAsia="Arial Narrow" w:hAnsi="Times New Roman" w:cs="Times New Roman"/>
                <w:sz w:val="24"/>
                <w:szCs w:val="24"/>
              </w:rPr>
            </w:pPr>
            <w:r w:rsidRPr="00B419CE">
              <w:rPr>
                <w:rFonts w:ascii="Times New Roman" w:eastAsia="Calibri" w:hAnsi="Times New Roman" w:cs="Times New Roman"/>
                <w:sz w:val="24"/>
                <w:szCs w:val="24"/>
              </w:rPr>
              <w:t>Психоневрологические больницы (г.Мегион, г.Ханты-Мансийск,</w:t>
            </w:r>
            <w:r w:rsidRPr="00B419CE">
              <w:rPr>
                <w:rFonts w:ascii="Times New Roman" w:eastAsia="Arial Narrow" w:hAnsi="Times New Roman" w:cs="Times New Roman"/>
                <w:sz w:val="24"/>
                <w:szCs w:val="24"/>
              </w:rPr>
              <w:t xml:space="preserve"> </w:t>
            </w:r>
            <w:r w:rsidRPr="00B419CE">
              <w:rPr>
                <w:rFonts w:ascii="Times New Roman" w:eastAsia="Calibri" w:hAnsi="Times New Roman" w:cs="Times New Roman"/>
                <w:sz w:val="24"/>
                <w:szCs w:val="24"/>
              </w:rPr>
              <w:t>г.Сургут, г.Нижневартовск, г.Советский)</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952</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962</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950</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950</w:t>
            </w:r>
          </w:p>
        </w:tc>
      </w:tr>
      <w:tr w:rsidR="001007A5" w:rsidRPr="00B419CE" w:rsidTr="002A591F">
        <w:trPr>
          <w:trHeight w:hRule="exact" w:val="827"/>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line="249" w:lineRule="auto"/>
              <w:ind w:right="6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БУ «Окружной клинический лечебно- реабилитационный центр»</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66</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66</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125</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125</w:t>
            </w:r>
          </w:p>
        </w:tc>
      </w:tr>
      <w:tr w:rsidR="001007A5" w:rsidRPr="00B419CE" w:rsidTr="002A591F">
        <w:trPr>
          <w:trHeight w:hRule="exact" w:val="615"/>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21" w:line="249" w:lineRule="auto"/>
              <w:ind w:right="476"/>
              <w:rPr>
                <w:rFonts w:ascii="Times New Roman" w:eastAsia="Arial Narrow" w:hAnsi="Times New Roman" w:cs="Times New Roman"/>
                <w:sz w:val="24"/>
                <w:szCs w:val="24"/>
              </w:rPr>
            </w:pPr>
            <w:r w:rsidRPr="00B419CE">
              <w:rPr>
                <w:rFonts w:ascii="Times New Roman" w:eastAsia="Calibri" w:hAnsi="Times New Roman" w:cs="Times New Roman"/>
                <w:sz w:val="24"/>
                <w:szCs w:val="24"/>
              </w:rPr>
              <w:t>Перинатальные центры (г.Сургут, г.Нижневартовск)</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631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631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186</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186</w:t>
            </w:r>
          </w:p>
        </w:tc>
      </w:tr>
      <w:tr w:rsidR="001007A5" w:rsidRPr="00B419CE" w:rsidTr="002A591F">
        <w:trPr>
          <w:trHeight w:hRule="exact" w:val="897"/>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line="249" w:lineRule="auto"/>
              <w:ind w:right="231"/>
              <w:rPr>
                <w:rFonts w:ascii="Times New Roman" w:eastAsia="Arial Narrow" w:hAnsi="Times New Roman" w:cs="Times New Roman"/>
                <w:sz w:val="24"/>
                <w:szCs w:val="24"/>
              </w:rPr>
            </w:pPr>
            <w:r w:rsidRPr="00B419CE">
              <w:rPr>
                <w:rFonts w:ascii="Times New Roman" w:eastAsia="Calibri" w:hAnsi="Times New Roman" w:cs="Times New Roman"/>
                <w:sz w:val="24"/>
                <w:szCs w:val="24"/>
              </w:rPr>
              <w:t>КУ «Лемпинский наркологический реабилитационный центр» (Нефтеюганский район)</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50</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50</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r>
      <w:tr w:rsidR="001007A5" w:rsidRPr="00B419CE" w:rsidTr="002A591F">
        <w:trPr>
          <w:trHeight w:hRule="exact" w:val="288"/>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w:hAnsi="Times New Roman" w:cs="Times New Roman"/>
                <w:b/>
                <w:sz w:val="24"/>
                <w:szCs w:val="24"/>
              </w:rPr>
            </w:pPr>
            <w:r w:rsidRPr="00B419CE">
              <w:rPr>
                <w:rFonts w:ascii="Times New Roman" w:eastAsia="Calibri" w:hAnsi="Times New Roman" w:cs="Times New Roman"/>
                <w:b/>
                <w:sz w:val="24"/>
                <w:szCs w:val="24"/>
              </w:rPr>
              <w:t>Диспансеры:</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bCs/>
                <w:sz w:val="24"/>
                <w:szCs w:val="24"/>
                <w:lang w:eastAsia="ru-RU"/>
              </w:rPr>
              <w:t>10</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10</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bCs/>
                <w:color w:val="000000"/>
              </w:rPr>
            </w:pPr>
            <w:r w:rsidRPr="00B419CE">
              <w:rPr>
                <w:rFonts w:ascii="Times New Roman" w:hAnsi="Times New Roman" w:cs="Times New Roman"/>
                <w:b/>
                <w:bCs/>
                <w:color w:val="000000"/>
              </w:rPr>
              <w:t>1131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bCs/>
                <w:sz w:val="24"/>
                <w:szCs w:val="24"/>
              </w:rPr>
            </w:pPr>
            <w:r w:rsidRPr="00B419CE">
              <w:rPr>
                <w:rFonts w:ascii="Times New Roman" w:eastAsia="Calibri" w:hAnsi="Times New Roman" w:cs="Times New Roman"/>
                <w:b/>
                <w:bCs/>
                <w:sz w:val="24"/>
                <w:szCs w:val="24"/>
              </w:rPr>
              <w:t>1131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bCs/>
                <w:color w:val="000000"/>
              </w:rPr>
            </w:pPr>
            <w:r w:rsidRPr="00B419CE">
              <w:rPr>
                <w:rFonts w:ascii="Times New Roman" w:hAnsi="Times New Roman" w:cs="Times New Roman"/>
                <w:b/>
                <w:bCs/>
                <w:color w:val="000000"/>
              </w:rPr>
              <w:t>1990</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bCs/>
                <w:color w:val="000000"/>
              </w:rPr>
            </w:pPr>
            <w:r w:rsidRPr="00B419CE">
              <w:rPr>
                <w:rFonts w:ascii="Times New Roman" w:hAnsi="Times New Roman" w:cs="Times New Roman"/>
                <w:b/>
                <w:bCs/>
                <w:color w:val="000000"/>
              </w:rPr>
              <w:t>2075</w:t>
            </w:r>
          </w:p>
        </w:tc>
      </w:tr>
      <w:tr w:rsidR="001007A5" w:rsidRPr="00B419CE" w:rsidTr="002A591F">
        <w:trPr>
          <w:trHeight w:hRule="exact" w:val="288"/>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rPr>
                <w:rFonts w:ascii="Times New Roman" w:eastAsia="Arial Narrow" w:hAnsi="Times New Roman" w:cs="Times New Roman"/>
                <w:sz w:val="24"/>
                <w:szCs w:val="24"/>
              </w:rPr>
            </w:pPr>
            <w:r w:rsidRPr="00B419CE">
              <w:rPr>
                <w:rFonts w:ascii="Times New Roman" w:eastAsia="Calibri" w:hAnsi="Times New Roman" w:cs="Times New Roman"/>
                <w:sz w:val="24"/>
                <w:szCs w:val="24"/>
              </w:rPr>
              <w:t>Противотуберкулезные</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sz w:val="24"/>
                <w:szCs w:val="24"/>
                <w:lang w:eastAsia="ru-RU"/>
              </w:rPr>
              <w:t>4</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655</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655</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873</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873</w:t>
            </w:r>
          </w:p>
        </w:tc>
      </w:tr>
      <w:tr w:rsidR="001007A5" w:rsidRPr="00B419CE" w:rsidTr="002A591F">
        <w:trPr>
          <w:trHeight w:hRule="exact" w:val="636"/>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БУ «Нижневартовский онкологический диспансер» (г.Нижневартовск)</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108</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108</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117</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117</w:t>
            </w:r>
          </w:p>
        </w:tc>
      </w:tr>
      <w:tr w:rsidR="001007A5" w:rsidRPr="00B419CE" w:rsidTr="002A591F">
        <w:trPr>
          <w:trHeight w:hRule="exact" w:val="288"/>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Кожно-венерологические</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3</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145</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145</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587</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587</w:t>
            </w:r>
          </w:p>
        </w:tc>
      </w:tr>
      <w:tr w:rsidR="001007A5" w:rsidRPr="00B419CE" w:rsidTr="00B10D3A">
        <w:trPr>
          <w:trHeight w:hRule="exact" w:val="1350"/>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БУ «Окружной кардиологический диспансер «Центр диагностики и сердечно-сосудистой хирургии» (г.Сургут)</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223</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223</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281</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281</w:t>
            </w:r>
          </w:p>
        </w:tc>
      </w:tr>
      <w:tr w:rsidR="001007A5" w:rsidRPr="00B419CE" w:rsidTr="00B10D3A">
        <w:trPr>
          <w:trHeight w:hRule="exact" w:val="1000"/>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line="249" w:lineRule="auto"/>
              <w:ind w:left="51" w:right="307"/>
              <w:rPr>
                <w:rFonts w:ascii="Times New Roman" w:eastAsia="Arial Narrow" w:hAnsi="Times New Roman" w:cs="Times New Roman"/>
                <w:sz w:val="24"/>
                <w:szCs w:val="24"/>
              </w:rPr>
            </w:pPr>
            <w:r w:rsidRPr="00B419CE">
              <w:rPr>
                <w:rFonts w:ascii="Times New Roman" w:eastAsia="Calibri" w:hAnsi="Times New Roman" w:cs="Times New Roman"/>
                <w:sz w:val="24"/>
                <w:szCs w:val="24"/>
              </w:rPr>
              <w:t>БУ «Клинический врачебно-физкультурный диспансер» (г.Ханты- Мансийск)</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132</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217</w:t>
            </w:r>
          </w:p>
        </w:tc>
      </w:tr>
      <w:tr w:rsidR="001007A5" w:rsidRPr="00B419CE" w:rsidTr="002A591F">
        <w:trPr>
          <w:trHeight w:hRule="exact" w:val="643"/>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Самостоятельные</w:t>
            </w:r>
            <w:r w:rsidRPr="00B419CE">
              <w:rPr>
                <w:rFonts w:ascii="Times New Roman" w:eastAsia="Calibri" w:hAnsi="Times New Roman" w:cs="Times New Roman"/>
                <w:b/>
                <w:spacing w:val="22"/>
                <w:sz w:val="24"/>
                <w:szCs w:val="24"/>
              </w:rPr>
              <w:t xml:space="preserve"> </w:t>
            </w:r>
            <w:r w:rsidRPr="00B419CE">
              <w:rPr>
                <w:rFonts w:ascii="Times New Roman" w:eastAsia="Calibri" w:hAnsi="Times New Roman" w:cs="Times New Roman"/>
                <w:b/>
                <w:spacing w:val="-2"/>
                <w:sz w:val="24"/>
                <w:szCs w:val="24"/>
              </w:rPr>
              <w:t>амбулаторно-</w:t>
            </w:r>
            <w:r w:rsidRPr="00B419CE">
              <w:rPr>
                <w:rFonts w:ascii="Times New Roman" w:eastAsia="Calibri" w:hAnsi="Times New Roman" w:cs="Times New Roman"/>
                <w:b/>
                <w:spacing w:val="29"/>
                <w:sz w:val="24"/>
                <w:szCs w:val="24"/>
              </w:rPr>
              <w:t xml:space="preserve"> </w:t>
            </w:r>
            <w:r w:rsidRPr="00B419CE">
              <w:rPr>
                <w:rFonts w:ascii="Times New Roman" w:eastAsia="Calibri" w:hAnsi="Times New Roman" w:cs="Times New Roman"/>
                <w:b/>
                <w:spacing w:val="-1"/>
                <w:sz w:val="24"/>
                <w:szCs w:val="24"/>
              </w:rPr>
              <w:t>поликлинические</w:t>
            </w:r>
            <w:r w:rsidRPr="00B419CE">
              <w:rPr>
                <w:rFonts w:ascii="Times New Roman" w:eastAsia="Calibri" w:hAnsi="Times New Roman" w:cs="Times New Roman"/>
                <w:b/>
                <w:spacing w:val="27"/>
                <w:sz w:val="24"/>
                <w:szCs w:val="24"/>
              </w:rPr>
              <w:t xml:space="preserve"> </w:t>
            </w:r>
            <w:r w:rsidRPr="00B419CE">
              <w:rPr>
                <w:rFonts w:ascii="Times New Roman" w:eastAsia="Calibri" w:hAnsi="Times New Roman" w:cs="Times New Roman"/>
                <w:b/>
                <w:spacing w:val="-1"/>
                <w:sz w:val="24"/>
                <w:szCs w:val="24"/>
              </w:rPr>
              <w:t>организации:</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b/>
                <w:bCs/>
                <w:sz w:val="24"/>
                <w:szCs w:val="24"/>
                <w:lang w:eastAsia="ru-RU"/>
              </w:rPr>
              <w:t>26</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26</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bCs/>
                <w:sz w:val="24"/>
                <w:szCs w:val="24"/>
              </w:rPr>
            </w:pPr>
            <w:r w:rsidRPr="00B419CE">
              <w:rPr>
                <w:rFonts w:ascii="Times New Roman" w:eastAsia="Calibri" w:hAnsi="Times New Roman" w:cs="Times New Roman"/>
                <w:b/>
                <w:bCs/>
                <w:sz w:val="24"/>
                <w:szCs w:val="24"/>
              </w:rPr>
              <w:t>45</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bCs/>
                <w:sz w:val="24"/>
                <w:szCs w:val="24"/>
              </w:rPr>
            </w:pPr>
            <w:r w:rsidRPr="00B419CE">
              <w:rPr>
                <w:rFonts w:ascii="Times New Roman" w:eastAsia="Calibri" w:hAnsi="Times New Roman" w:cs="Times New Roman"/>
                <w:b/>
                <w:bCs/>
                <w:sz w:val="24"/>
                <w:szCs w:val="24"/>
              </w:rPr>
              <w:t>45</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bCs/>
                <w:color w:val="000000"/>
              </w:rPr>
            </w:pPr>
            <w:r w:rsidRPr="00B419CE">
              <w:rPr>
                <w:rFonts w:ascii="Times New Roman" w:hAnsi="Times New Roman" w:cs="Times New Roman"/>
                <w:b/>
                <w:bCs/>
                <w:color w:val="000000"/>
              </w:rPr>
              <w:t>14095</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bCs/>
                <w:color w:val="000000"/>
              </w:rPr>
            </w:pPr>
            <w:r w:rsidRPr="00B419CE">
              <w:rPr>
                <w:rFonts w:ascii="Times New Roman" w:hAnsi="Times New Roman" w:cs="Times New Roman"/>
                <w:b/>
                <w:bCs/>
                <w:color w:val="000000"/>
              </w:rPr>
              <w:t>14029</w:t>
            </w:r>
          </w:p>
        </w:tc>
      </w:tr>
      <w:tr w:rsidR="001007A5" w:rsidRPr="00B419CE" w:rsidTr="002A591F">
        <w:trPr>
          <w:trHeight w:hRule="exact" w:val="288"/>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lastRenderedPageBreak/>
              <w:t>Поликлиники</w:t>
            </w: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sz w:val="24"/>
                <w:szCs w:val="24"/>
                <w:lang w:eastAsia="ru-RU"/>
              </w:rPr>
              <w:t>7</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7</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7219</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7172</w:t>
            </w:r>
          </w:p>
        </w:tc>
      </w:tr>
      <w:tr w:rsidR="001007A5" w:rsidRPr="00B419CE" w:rsidTr="002A591F">
        <w:trPr>
          <w:trHeight w:hRule="exact" w:val="288"/>
        </w:trPr>
        <w:tc>
          <w:tcPr>
            <w:tcW w:w="36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ind w:left="51"/>
              <w:rPr>
                <w:rFonts w:ascii="Times New Roman" w:eastAsia="Calibri" w:hAnsi="Times New Roman" w:cs="Times New Roman"/>
                <w:sz w:val="24"/>
                <w:szCs w:val="24"/>
              </w:rPr>
            </w:pPr>
            <w:r w:rsidRPr="00B419CE">
              <w:rPr>
                <w:rFonts w:ascii="Times New Roman" w:eastAsia="Calibri" w:hAnsi="Times New Roman" w:cs="Times New Roman"/>
                <w:sz w:val="24"/>
                <w:szCs w:val="24"/>
              </w:rPr>
              <w:t>Детские поликлиники</w:t>
            </w:r>
          </w:p>
          <w:p w:rsidR="001007A5" w:rsidRPr="00B419CE" w:rsidRDefault="001007A5" w:rsidP="001007A5">
            <w:pPr>
              <w:ind w:left="51"/>
              <w:rPr>
                <w:rFonts w:ascii="Times New Roman" w:eastAsia="Calibri" w:hAnsi="Times New Roman" w:cs="Times New Roman"/>
                <w:sz w:val="24"/>
                <w:szCs w:val="24"/>
              </w:rPr>
            </w:pPr>
          </w:p>
          <w:p w:rsidR="001007A5" w:rsidRPr="00B419CE" w:rsidRDefault="001007A5" w:rsidP="001007A5">
            <w:pPr>
              <w:ind w:left="51"/>
              <w:rPr>
                <w:rFonts w:ascii="Times New Roman" w:eastAsia="Calibri" w:hAnsi="Times New Roman" w:cs="Times New Roman"/>
                <w:sz w:val="24"/>
                <w:szCs w:val="24"/>
              </w:rPr>
            </w:pPr>
          </w:p>
          <w:p w:rsidR="001007A5" w:rsidRPr="00B419CE" w:rsidRDefault="001007A5" w:rsidP="001007A5">
            <w:pPr>
              <w:ind w:left="51"/>
              <w:rPr>
                <w:rFonts w:ascii="Times New Roman" w:eastAsia="Calibri" w:hAnsi="Times New Roman" w:cs="Times New Roman"/>
                <w:sz w:val="24"/>
                <w:szCs w:val="24"/>
              </w:rPr>
            </w:pPr>
          </w:p>
          <w:p w:rsidR="001007A5" w:rsidRPr="00B419CE" w:rsidRDefault="001007A5" w:rsidP="001007A5">
            <w:pPr>
              <w:ind w:left="51"/>
              <w:rPr>
                <w:rFonts w:ascii="Times New Roman" w:eastAsia="Calibri" w:hAnsi="Times New Roman" w:cs="Times New Roman"/>
                <w:sz w:val="24"/>
                <w:szCs w:val="24"/>
              </w:rPr>
            </w:pPr>
          </w:p>
          <w:p w:rsidR="001007A5" w:rsidRPr="00B419CE" w:rsidRDefault="001007A5" w:rsidP="001007A5">
            <w:pPr>
              <w:ind w:left="51"/>
              <w:rPr>
                <w:rFonts w:ascii="Times New Roman" w:eastAsia="Calibri" w:hAnsi="Times New Roman" w:cs="Times New Roman"/>
                <w:sz w:val="24"/>
                <w:szCs w:val="24"/>
              </w:rPr>
            </w:pPr>
          </w:p>
          <w:p w:rsidR="001007A5" w:rsidRPr="00B419CE" w:rsidRDefault="001007A5" w:rsidP="001007A5">
            <w:pPr>
              <w:ind w:left="51"/>
              <w:rPr>
                <w:rFonts w:ascii="Times New Roman" w:eastAsia="Arial Narrow" w:hAnsi="Times New Roman" w:cs="Times New Roman"/>
                <w:sz w:val="24"/>
                <w:szCs w:val="24"/>
              </w:rPr>
            </w:pPr>
          </w:p>
        </w:tc>
        <w:tc>
          <w:tcPr>
            <w:tcW w:w="112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1935</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1935</w:t>
            </w:r>
          </w:p>
        </w:tc>
      </w:tr>
      <w:tr w:rsidR="001007A5" w:rsidRPr="00B419CE" w:rsidTr="00B10D3A">
        <w:trPr>
          <w:trHeight w:hRule="exact" w:val="708"/>
        </w:trPr>
        <w:tc>
          <w:tcPr>
            <w:tcW w:w="3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КУ «Центр профилактики и борьбы со СПИД»</w:t>
            </w:r>
          </w:p>
        </w:tc>
        <w:tc>
          <w:tcPr>
            <w:tcW w:w="112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169</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179</w:t>
            </w:r>
          </w:p>
        </w:tc>
      </w:tr>
      <w:tr w:rsidR="001007A5" w:rsidRPr="00B419CE" w:rsidTr="002A591F">
        <w:trPr>
          <w:trHeight w:hRule="exact" w:val="562"/>
        </w:trPr>
        <w:tc>
          <w:tcPr>
            <w:tcW w:w="3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spacing w:line="249" w:lineRule="auto"/>
              <w:ind w:left="51" w:right="-52"/>
              <w:rPr>
                <w:rFonts w:ascii="Times New Roman" w:eastAsia="Arial Narrow" w:hAnsi="Times New Roman" w:cs="Times New Roman"/>
                <w:sz w:val="24"/>
                <w:szCs w:val="24"/>
              </w:rPr>
            </w:pPr>
            <w:r w:rsidRPr="00B419CE">
              <w:rPr>
                <w:rFonts w:ascii="Times New Roman" w:eastAsia="Calibri" w:hAnsi="Times New Roman" w:cs="Times New Roman"/>
                <w:sz w:val="24"/>
                <w:szCs w:val="24"/>
              </w:rPr>
              <w:t>АУ «Центр профессиональной патологии» (г.Ханты-Мансийск)</w:t>
            </w:r>
          </w:p>
        </w:tc>
        <w:tc>
          <w:tcPr>
            <w:tcW w:w="112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45</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45</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347</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347</w:t>
            </w:r>
          </w:p>
        </w:tc>
      </w:tr>
      <w:tr w:rsidR="001007A5" w:rsidRPr="00B419CE" w:rsidTr="002A591F">
        <w:trPr>
          <w:trHeight w:hRule="exact" w:val="556"/>
        </w:trPr>
        <w:tc>
          <w:tcPr>
            <w:tcW w:w="3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spacing w:line="249" w:lineRule="auto"/>
              <w:ind w:left="51" w:right="-52"/>
              <w:rPr>
                <w:rFonts w:ascii="Times New Roman" w:eastAsia="Arial Narrow" w:hAnsi="Times New Roman" w:cs="Times New Roman"/>
                <w:sz w:val="24"/>
                <w:szCs w:val="24"/>
              </w:rPr>
            </w:pPr>
            <w:r w:rsidRPr="00B419CE">
              <w:rPr>
                <w:rFonts w:ascii="Times New Roman" w:eastAsia="Calibri" w:hAnsi="Times New Roman" w:cs="Times New Roman"/>
                <w:sz w:val="24"/>
                <w:szCs w:val="24"/>
              </w:rPr>
              <w:t>БУ «Центр общей врачебной практики» (с.Мулымья, Кондинский район)</w:t>
            </w:r>
          </w:p>
        </w:tc>
        <w:tc>
          <w:tcPr>
            <w:tcW w:w="112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178</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178</w:t>
            </w:r>
          </w:p>
        </w:tc>
      </w:tr>
      <w:tr w:rsidR="001007A5" w:rsidRPr="00B419CE" w:rsidTr="00B10D3A">
        <w:trPr>
          <w:trHeight w:hRule="exact" w:val="718"/>
        </w:trPr>
        <w:tc>
          <w:tcPr>
            <w:tcW w:w="3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Стоматологические поликлиники</w:t>
            </w:r>
          </w:p>
        </w:tc>
        <w:tc>
          <w:tcPr>
            <w:tcW w:w="112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13</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13</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c>
          <w:tcPr>
            <w:tcW w:w="113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4247</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4218</w:t>
            </w:r>
          </w:p>
        </w:tc>
      </w:tr>
    </w:tbl>
    <w:p w:rsidR="001007A5" w:rsidRPr="00B419CE" w:rsidRDefault="001007A5" w:rsidP="001007A5">
      <w:pPr>
        <w:spacing w:before="120" w:after="120"/>
        <w:ind w:left="3135" w:right="2880" w:hanging="68"/>
        <w:contextualSpacing/>
        <w:jc w:val="center"/>
        <w:rPr>
          <w:rFonts w:ascii="Times New Roman" w:eastAsia="Arial" w:hAnsi="Times New Roman" w:cs="Times New Roman"/>
          <w:b/>
          <w:bCs/>
          <w:spacing w:val="-1"/>
          <w:sz w:val="24"/>
          <w:szCs w:val="24"/>
        </w:rPr>
      </w:pPr>
    </w:p>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r w:rsidRPr="00B419CE">
        <w:rPr>
          <w:rFonts w:ascii="Times New Roman" w:eastAsia="Arial" w:hAnsi="Times New Roman" w:cs="Times New Roman"/>
          <w:b/>
          <w:bCs/>
          <w:spacing w:val="-1"/>
          <w:sz w:val="24"/>
          <w:szCs w:val="24"/>
          <w:highlight w:val="yellow"/>
        </w:rPr>
        <w:br w:type="page"/>
      </w:r>
    </w:p>
    <w:p w:rsidR="001007A5" w:rsidRPr="00B419CE" w:rsidRDefault="001007A5" w:rsidP="001007A5">
      <w:pPr>
        <w:ind w:right="851" w:firstLine="851"/>
        <w:jc w:val="center"/>
        <w:rPr>
          <w:rFonts w:ascii="Times New Roman" w:eastAsia="Arial" w:hAnsi="Times New Roman" w:cs="Times New Roman"/>
          <w:b/>
          <w:bCs/>
          <w:sz w:val="28"/>
          <w:szCs w:val="28"/>
        </w:rPr>
      </w:pPr>
      <w:bookmarkStart w:id="336" w:name="_Toc17792071"/>
      <w:r w:rsidRPr="00B419CE">
        <w:rPr>
          <w:rFonts w:ascii="Times New Roman" w:eastAsia="Arial" w:hAnsi="Times New Roman" w:cs="Times New Roman"/>
          <w:b/>
          <w:bCs/>
          <w:spacing w:val="-1"/>
          <w:sz w:val="28"/>
          <w:szCs w:val="28"/>
        </w:rPr>
        <w:lastRenderedPageBreak/>
        <w:t>Сеть</w:t>
      </w:r>
      <w:r w:rsidRPr="00B419CE">
        <w:rPr>
          <w:rFonts w:ascii="Times New Roman" w:eastAsia="Arial" w:hAnsi="Times New Roman" w:cs="Times New Roman"/>
          <w:b/>
          <w:bCs/>
          <w:sz w:val="28"/>
          <w:szCs w:val="28"/>
        </w:rPr>
        <w:t xml:space="preserve"> медицинских </w:t>
      </w:r>
      <w:r w:rsidRPr="00B419CE">
        <w:rPr>
          <w:rFonts w:ascii="Times New Roman" w:eastAsia="Arial" w:hAnsi="Times New Roman" w:cs="Times New Roman"/>
          <w:b/>
          <w:bCs/>
          <w:spacing w:val="-1"/>
          <w:sz w:val="28"/>
          <w:szCs w:val="28"/>
        </w:rPr>
        <w:t>организаций</w:t>
      </w:r>
      <w:r w:rsidRPr="00B419CE">
        <w:rPr>
          <w:rFonts w:ascii="Times New Roman" w:eastAsia="Arial" w:hAnsi="Times New Roman" w:cs="Times New Roman"/>
          <w:b/>
          <w:bCs/>
          <w:sz w:val="28"/>
          <w:szCs w:val="28"/>
        </w:rPr>
        <w:t xml:space="preserve"> </w:t>
      </w:r>
      <w:r w:rsidRPr="00B419CE">
        <w:rPr>
          <w:rFonts w:ascii="Times New Roman" w:eastAsia="Arial" w:hAnsi="Times New Roman" w:cs="Times New Roman"/>
          <w:b/>
          <w:bCs/>
          <w:spacing w:val="-1"/>
          <w:sz w:val="28"/>
          <w:szCs w:val="28"/>
        </w:rPr>
        <w:t>Ханты-Мансийско</w:t>
      </w:r>
      <w:r w:rsidR="00B10D3A">
        <w:rPr>
          <w:rFonts w:ascii="Times New Roman" w:eastAsia="Arial" w:hAnsi="Times New Roman" w:cs="Times New Roman"/>
          <w:b/>
          <w:bCs/>
          <w:spacing w:val="-1"/>
          <w:sz w:val="28"/>
          <w:szCs w:val="28"/>
        </w:rPr>
        <w:t>го</w:t>
      </w:r>
      <w:r w:rsidRPr="00B419CE">
        <w:rPr>
          <w:rFonts w:ascii="Times New Roman" w:eastAsia="Arial" w:hAnsi="Times New Roman" w:cs="Times New Roman"/>
          <w:b/>
          <w:bCs/>
          <w:sz w:val="28"/>
          <w:szCs w:val="28"/>
        </w:rPr>
        <w:t xml:space="preserve"> </w:t>
      </w:r>
      <w:r w:rsidRPr="00B419CE">
        <w:rPr>
          <w:rFonts w:ascii="Times New Roman" w:eastAsia="Arial" w:hAnsi="Times New Roman" w:cs="Times New Roman"/>
          <w:b/>
          <w:bCs/>
          <w:spacing w:val="-2"/>
          <w:sz w:val="28"/>
          <w:szCs w:val="28"/>
        </w:rPr>
        <w:t>автономно</w:t>
      </w:r>
      <w:r w:rsidR="00B10D3A">
        <w:rPr>
          <w:rFonts w:ascii="Times New Roman" w:eastAsia="Arial" w:hAnsi="Times New Roman" w:cs="Times New Roman"/>
          <w:b/>
          <w:bCs/>
          <w:spacing w:val="-2"/>
          <w:sz w:val="28"/>
          <w:szCs w:val="28"/>
        </w:rPr>
        <w:t>го</w:t>
      </w:r>
      <w:r w:rsidRPr="00B419CE">
        <w:rPr>
          <w:rFonts w:ascii="Times New Roman" w:eastAsia="Arial" w:hAnsi="Times New Roman" w:cs="Times New Roman"/>
          <w:b/>
          <w:bCs/>
          <w:sz w:val="28"/>
          <w:szCs w:val="28"/>
        </w:rPr>
        <w:t xml:space="preserve"> </w:t>
      </w:r>
      <w:r w:rsidRPr="00B419CE">
        <w:rPr>
          <w:rFonts w:ascii="Times New Roman" w:eastAsia="Arial" w:hAnsi="Times New Roman" w:cs="Times New Roman"/>
          <w:b/>
          <w:bCs/>
          <w:spacing w:val="-1"/>
          <w:sz w:val="28"/>
          <w:szCs w:val="28"/>
        </w:rPr>
        <w:t>округ</w:t>
      </w:r>
      <w:r w:rsidR="00B10D3A">
        <w:rPr>
          <w:rFonts w:ascii="Times New Roman" w:eastAsia="Arial" w:hAnsi="Times New Roman" w:cs="Times New Roman"/>
          <w:b/>
          <w:bCs/>
          <w:spacing w:val="-1"/>
          <w:sz w:val="28"/>
          <w:szCs w:val="28"/>
        </w:rPr>
        <w:t>а</w:t>
      </w:r>
      <w:r w:rsidRPr="00B419CE">
        <w:rPr>
          <w:rFonts w:ascii="Times New Roman" w:eastAsia="Arial" w:hAnsi="Times New Roman" w:cs="Times New Roman"/>
          <w:b/>
          <w:bCs/>
          <w:sz w:val="28"/>
          <w:szCs w:val="28"/>
        </w:rPr>
        <w:t xml:space="preserve"> – Югр</w:t>
      </w:r>
      <w:bookmarkEnd w:id="336"/>
      <w:r w:rsidR="00B10D3A">
        <w:rPr>
          <w:rFonts w:ascii="Times New Roman" w:eastAsia="Arial" w:hAnsi="Times New Roman" w:cs="Times New Roman"/>
          <w:b/>
          <w:bCs/>
          <w:sz w:val="28"/>
          <w:szCs w:val="28"/>
        </w:rPr>
        <w:t>ы</w:t>
      </w:r>
    </w:p>
    <w:tbl>
      <w:tblPr>
        <w:tblW w:w="10343" w:type="dxa"/>
        <w:tblInd w:w="-714" w:type="dxa"/>
        <w:tblLayout w:type="fixed"/>
        <w:tblLook w:val="01E0" w:firstRow="1" w:lastRow="1" w:firstColumn="1" w:lastColumn="1" w:noHBand="0" w:noVBand="0"/>
      </w:tblPr>
      <w:tblGrid>
        <w:gridCol w:w="5665"/>
        <w:gridCol w:w="1134"/>
        <w:gridCol w:w="1134"/>
        <w:gridCol w:w="1134"/>
        <w:gridCol w:w="1276"/>
      </w:tblGrid>
      <w:tr w:rsidR="001007A5" w:rsidRPr="00B419CE" w:rsidTr="002A591F">
        <w:trPr>
          <w:trHeight w:hRule="exact" w:val="1566"/>
        </w:trPr>
        <w:tc>
          <w:tcPr>
            <w:tcW w:w="5665"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ind w:hanging="375"/>
              <w:jc w:val="center"/>
              <w:rPr>
                <w:rFonts w:ascii="Times New Roman" w:eastAsia="Arial" w:hAnsi="Times New Roman" w:cs="Times New Roman"/>
                <w:sz w:val="24"/>
                <w:szCs w:val="24"/>
              </w:rPr>
            </w:pPr>
            <w:r w:rsidRPr="00B419CE">
              <w:rPr>
                <w:rFonts w:ascii="Times New Roman" w:eastAsia="Calibri" w:hAnsi="Times New Roman" w:cs="Times New Roman"/>
                <w:b/>
                <w:spacing w:val="-3"/>
                <w:sz w:val="24"/>
                <w:szCs w:val="24"/>
              </w:rPr>
              <w:t>Типы</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учреждений</w:t>
            </w:r>
          </w:p>
        </w:tc>
        <w:tc>
          <w:tcPr>
            <w:tcW w:w="2268"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Число</w:t>
            </w:r>
            <w:r w:rsidRPr="00B419CE">
              <w:rPr>
                <w:rFonts w:ascii="Times New Roman" w:eastAsia="Calibri" w:hAnsi="Times New Roman" w:cs="Times New Roman"/>
                <w:b/>
                <w:spacing w:val="22"/>
                <w:sz w:val="24"/>
                <w:szCs w:val="24"/>
              </w:rPr>
              <w:t xml:space="preserve"> </w:t>
            </w:r>
            <w:r w:rsidRPr="00B419CE">
              <w:rPr>
                <w:rFonts w:ascii="Times New Roman" w:eastAsia="Calibri" w:hAnsi="Times New Roman" w:cs="Times New Roman"/>
                <w:b/>
                <w:spacing w:val="-1"/>
                <w:sz w:val="24"/>
                <w:szCs w:val="24"/>
              </w:rPr>
              <w:t>учрежде</w:t>
            </w:r>
            <w:r w:rsidRPr="00B419CE">
              <w:rPr>
                <w:rFonts w:ascii="Times New Roman" w:eastAsia="Calibri" w:hAnsi="Times New Roman" w:cs="Times New Roman"/>
                <w:b/>
                <w:sz w:val="24"/>
                <w:szCs w:val="24"/>
              </w:rPr>
              <w:t>ний</w:t>
            </w:r>
          </w:p>
        </w:tc>
        <w:tc>
          <w:tcPr>
            <w:tcW w:w="2410"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Число</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кругло-</w:t>
            </w:r>
            <w:r w:rsidRPr="00B419CE">
              <w:rPr>
                <w:rFonts w:ascii="Times New Roman" w:eastAsia="Calibri" w:hAnsi="Times New Roman" w:cs="Times New Roman"/>
                <w:b/>
                <w:spacing w:val="24"/>
                <w:sz w:val="24"/>
                <w:szCs w:val="24"/>
              </w:rPr>
              <w:t xml:space="preserve"> </w:t>
            </w:r>
            <w:r w:rsidRPr="00B419CE">
              <w:rPr>
                <w:rFonts w:ascii="Times New Roman" w:eastAsia="Calibri" w:hAnsi="Times New Roman" w:cs="Times New Roman"/>
                <w:b/>
                <w:spacing w:val="-1"/>
                <w:sz w:val="24"/>
                <w:szCs w:val="24"/>
              </w:rPr>
              <w:t>суточных</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коек (мест)</w:t>
            </w:r>
          </w:p>
        </w:tc>
      </w:tr>
      <w:tr w:rsidR="001007A5" w:rsidRPr="00B419CE" w:rsidTr="002A591F">
        <w:trPr>
          <w:trHeight w:hRule="exact" w:val="289"/>
        </w:trPr>
        <w:tc>
          <w:tcPr>
            <w:tcW w:w="5665" w:type="dxa"/>
            <w:vMerge/>
            <w:tcBorders>
              <w:left w:val="single" w:sz="4" w:space="0" w:color="231F20"/>
              <w:bottom w:val="single" w:sz="4" w:space="0" w:color="231F20"/>
              <w:right w:val="single" w:sz="4" w:space="0" w:color="231F20"/>
            </w:tcBorders>
            <w:vAlign w:val="center"/>
          </w:tcPr>
          <w:p w:rsidR="001007A5" w:rsidRPr="00B419CE" w:rsidRDefault="001007A5" w:rsidP="001007A5">
            <w:pPr>
              <w:ind w:hanging="375"/>
              <w:jc w:val="center"/>
              <w:rPr>
                <w:rFonts w:ascii="Times New Roman" w:eastAsia="Calibri" w:hAnsi="Times New Roman" w:cs="Times New Roman"/>
                <w:b/>
                <w:spacing w:val="-3"/>
                <w:sz w:val="24"/>
                <w:szCs w:val="24"/>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spacing w:val="-1"/>
                <w:sz w:val="24"/>
                <w:szCs w:val="24"/>
              </w:rPr>
            </w:pPr>
            <w:r w:rsidRPr="00B419CE">
              <w:rPr>
                <w:rFonts w:ascii="Times New Roman" w:eastAsia="Calibri" w:hAnsi="Times New Roman" w:cs="Times New Roman"/>
                <w:spacing w:val="-1"/>
                <w:sz w:val="24"/>
                <w:szCs w:val="24"/>
              </w:rPr>
              <w:t>2019</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spacing w:val="-1"/>
                <w:sz w:val="24"/>
                <w:szCs w:val="24"/>
              </w:rPr>
            </w:pPr>
            <w:r w:rsidRPr="00B419CE">
              <w:rPr>
                <w:rFonts w:ascii="Times New Roman" w:eastAsia="Calibri" w:hAnsi="Times New Roman" w:cs="Times New Roman"/>
                <w:spacing w:val="-1"/>
                <w:sz w:val="24"/>
                <w:szCs w:val="24"/>
              </w:rPr>
              <w:t>2020</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spacing w:val="-1"/>
                <w:sz w:val="24"/>
                <w:szCs w:val="24"/>
              </w:rPr>
            </w:pPr>
            <w:r w:rsidRPr="00B419CE">
              <w:rPr>
                <w:rFonts w:ascii="Times New Roman" w:eastAsia="Calibri" w:hAnsi="Times New Roman" w:cs="Times New Roman"/>
                <w:spacing w:val="-1"/>
                <w:sz w:val="24"/>
                <w:szCs w:val="24"/>
              </w:rPr>
              <w:t>2019</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spacing w:val="-1"/>
                <w:sz w:val="24"/>
                <w:szCs w:val="24"/>
              </w:rPr>
            </w:pPr>
            <w:r w:rsidRPr="00B419CE">
              <w:rPr>
                <w:rFonts w:ascii="Times New Roman" w:eastAsia="Calibri" w:hAnsi="Times New Roman" w:cs="Times New Roman"/>
                <w:spacing w:val="-1"/>
                <w:sz w:val="24"/>
                <w:szCs w:val="24"/>
              </w:rPr>
              <w:t>2020</w:t>
            </w:r>
          </w:p>
        </w:tc>
      </w:tr>
      <w:tr w:rsidR="001007A5" w:rsidRPr="00B419CE" w:rsidTr="002A591F">
        <w:trPr>
          <w:trHeight w:hRule="exact" w:val="432"/>
        </w:trPr>
        <w:tc>
          <w:tcPr>
            <w:tcW w:w="5665" w:type="dxa"/>
            <w:tcBorders>
              <w:top w:val="single" w:sz="3" w:space="0" w:color="231F20"/>
              <w:left w:val="single" w:sz="3" w:space="0" w:color="231F20"/>
              <w:bottom w:val="single" w:sz="3" w:space="0" w:color="231F20"/>
              <w:right w:val="single" w:sz="3" w:space="0" w:color="231F20"/>
            </w:tcBorders>
            <w:vAlign w:val="center"/>
            <w:hideMark/>
          </w:tcPr>
          <w:p w:rsidR="001007A5" w:rsidRPr="00B419CE" w:rsidRDefault="001007A5" w:rsidP="001007A5">
            <w:pPr>
              <w:spacing w:line="249" w:lineRule="auto"/>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Кроме</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того,</w:t>
            </w:r>
            <w:r w:rsidRPr="00B419CE">
              <w:rPr>
                <w:rFonts w:ascii="Times New Roman" w:eastAsia="Calibri" w:hAnsi="Times New Roman" w:cs="Times New Roman"/>
                <w:b/>
                <w:spacing w:val="66"/>
                <w:sz w:val="24"/>
                <w:szCs w:val="24"/>
              </w:rPr>
              <w:t xml:space="preserve"> </w:t>
            </w:r>
            <w:r w:rsidRPr="00B419CE">
              <w:rPr>
                <w:rFonts w:ascii="Times New Roman" w:eastAsia="Calibri" w:hAnsi="Times New Roman" w:cs="Times New Roman"/>
                <w:b/>
                <w:spacing w:val="-2"/>
                <w:sz w:val="24"/>
                <w:szCs w:val="24"/>
              </w:rPr>
              <w:t>прочие</w:t>
            </w:r>
            <w:r w:rsidRPr="00B419CE">
              <w:rPr>
                <w:rFonts w:ascii="Times New Roman" w:eastAsia="Calibri" w:hAnsi="Times New Roman" w:cs="Times New Roman"/>
                <w:b/>
                <w:spacing w:val="29"/>
                <w:sz w:val="24"/>
                <w:szCs w:val="24"/>
              </w:rPr>
              <w:t xml:space="preserve"> </w:t>
            </w:r>
            <w:r w:rsidRPr="00B419CE">
              <w:rPr>
                <w:rFonts w:ascii="Times New Roman" w:eastAsia="Calibri" w:hAnsi="Times New Roman" w:cs="Times New Roman"/>
                <w:b/>
                <w:sz w:val="24"/>
                <w:szCs w:val="24"/>
              </w:rPr>
              <w:t xml:space="preserve">медицинские </w:t>
            </w:r>
            <w:r w:rsidRPr="00B419CE">
              <w:rPr>
                <w:rFonts w:ascii="Times New Roman" w:eastAsia="Calibri" w:hAnsi="Times New Roman" w:cs="Times New Roman"/>
                <w:b/>
                <w:spacing w:val="-1"/>
                <w:sz w:val="24"/>
                <w:szCs w:val="24"/>
              </w:rPr>
              <w:t>организации:</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b/>
                <w:bCs/>
                <w:sz w:val="24"/>
                <w:szCs w:val="24"/>
                <w:lang w:eastAsia="ru-RU"/>
              </w:rPr>
              <w:t>16</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bCs/>
                <w:color w:val="000000"/>
              </w:rPr>
            </w:pPr>
            <w:r w:rsidRPr="00B419CE">
              <w:rPr>
                <w:rFonts w:ascii="Times New Roman" w:hAnsi="Times New Roman" w:cs="Times New Roman"/>
                <w:b/>
                <w:bCs/>
                <w:color w:val="000000"/>
              </w:rPr>
              <w:t>16</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b/>
                <w:bCs/>
                <w:color w:val="000000"/>
              </w:rPr>
            </w:pPr>
            <w:r w:rsidRPr="00B419CE">
              <w:rPr>
                <w:rFonts w:ascii="Times New Roman" w:hAnsi="Times New Roman" w:cs="Times New Roman"/>
                <w:b/>
                <w:bCs/>
                <w:color w:val="000000"/>
              </w:rPr>
              <w:t>426</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color w:val="000000"/>
              </w:rPr>
            </w:pPr>
            <w:r w:rsidRPr="00B419CE">
              <w:rPr>
                <w:rFonts w:ascii="Times New Roman" w:hAnsi="Times New Roman" w:cs="Times New Roman"/>
                <w:b/>
                <w:color w:val="000000"/>
              </w:rPr>
              <w:t>348</w:t>
            </w:r>
          </w:p>
        </w:tc>
      </w:tr>
      <w:tr w:rsidR="001007A5" w:rsidRPr="00B419CE" w:rsidTr="002A591F">
        <w:trPr>
          <w:trHeight w:hRule="exact" w:val="420"/>
        </w:trPr>
        <w:tc>
          <w:tcPr>
            <w:tcW w:w="5665" w:type="dxa"/>
            <w:tcBorders>
              <w:top w:val="single" w:sz="3" w:space="0" w:color="231F20"/>
              <w:left w:val="single" w:sz="3" w:space="0" w:color="231F20"/>
              <w:bottom w:val="single" w:sz="3" w:space="0" w:color="231F20"/>
              <w:right w:val="single" w:sz="3"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Станции скорой медицинской помощи</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sz w:val="24"/>
                <w:szCs w:val="24"/>
                <w:lang w:eastAsia="ru-RU"/>
              </w:rPr>
              <w:t>5</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r>
      <w:tr w:rsidR="001007A5" w:rsidRPr="00B419CE" w:rsidTr="002A591F">
        <w:trPr>
          <w:trHeight w:hRule="exact" w:val="415"/>
        </w:trPr>
        <w:tc>
          <w:tcPr>
            <w:tcW w:w="5665" w:type="dxa"/>
            <w:tcBorders>
              <w:top w:val="single" w:sz="3" w:space="0" w:color="231F20"/>
              <w:left w:val="single" w:sz="3" w:space="0" w:color="231F20"/>
              <w:bottom w:val="single" w:sz="3" w:space="0" w:color="231F20"/>
              <w:right w:val="single" w:sz="3"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Станции переливания крови</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r>
      <w:tr w:rsidR="001007A5" w:rsidRPr="00B419CE" w:rsidTr="002A591F">
        <w:trPr>
          <w:trHeight w:hRule="exact" w:val="435"/>
        </w:trPr>
        <w:tc>
          <w:tcPr>
            <w:tcW w:w="5665" w:type="dxa"/>
            <w:tcBorders>
              <w:top w:val="single" w:sz="3" w:space="0" w:color="231F20"/>
              <w:left w:val="single" w:sz="3" w:space="0" w:color="231F20"/>
              <w:bottom w:val="single" w:sz="3" w:space="0" w:color="231F20"/>
              <w:right w:val="single" w:sz="3"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КУ «Урайский специализированный дом ребенка»</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102</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60</w:t>
            </w:r>
          </w:p>
        </w:tc>
      </w:tr>
      <w:tr w:rsidR="001007A5" w:rsidRPr="00B419CE" w:rsidTr="002A591F">
        <w:trPr>
          <w:trHeight w:hRule="exact" w:val="288"/>
        </w:trPr>
        <w:tc>
          <w:tcPr>
            <w:tcW w:w="5665" w:type="dxa"/>
            <w:tcBorders>
              <w:top w:val="single" w:sz="3" w:space="0" w:color="231F20"/>
              <w:left w:val="single" w:sz="3" w:space="0" w:color="231F20"/>
              <w:bottom w:val="single" w:sz="3" w:space="0" w:color="231F20"/>
              <w:right w:val="single" w:sz="3" w:space="0" w:color="231F20"/>
            </w:tcBorders>
            <w:vAlign w:val="center"/>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Центры медицинской профилактики</w:t>
            </w:r>
          </w:p>
          <w:p w:rsidR="002A591F" w:rsidRPr="00B419CE" w:rsidRDefault="002A591F" w:rsidP="001007A5">
            <w:pPr>
              <w:rPr>
                <w:rFonts w:ascii="Times New Roman" w:eastAsia="Calibri" w:hAnsi="Times New Roman" w:cs="Times New Roman"/>
                <w:sz w:val="24"/>
                <w:szCs w:val="24"/>
              </w:rPr>
            </w:pPr>
          </w:p>
          <w:p w:rsidR="002A591F" w:rsidRPr="00B419CE" w:rsidRDefault="002A591F" w:rsidP="001007A5">
            <w:pPr>
              <w:rPr>
                <w:rFonts w:ascii="Times New Roman" w:eastAsia="Arial Narrow" w:hAnsi="Times New Roman" w:cs="Times New Roman"/>
                <w:sz w:val="24"/>
                <w:szCs w:val="24"/>
              </w:rPr>
            </w:pP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r>
      <w:tr w:rsidR="001007A5" w:rsidRPr="00B419CE" w:rsidTr="002A591F">
        <w:trPr>
          <w:trHeight w:hRule="exact" w:val="701"/>
        </w:trPr>
        <w:tc>
          <w:tcPr>
            <w:tcW w:w="5665" w:type="dxa"/>
            <w:tcBorders>
              <w:top w:val="single" w:sz="3" w:space="0" w:color="231F20"/>
              <w:left w:val="single" w:sz="3" w:space="0" w:color="231F20"/>
              <w:bottom w:val="single" w:sz="3" w:space="0" w:color="231F20"/>
              <w:right w:val="single" w:sz="3" w:space="0" w:color="231F20"/>
            </w:tcBorders>
            <w:vAlign w:val="center"/>
            <w:hideMark/>
          </w:tcPr>
          <w:p w:rsidR="001007A5" w:rsidRPr="00B419CE" w:rsidRDefault="001007A5" w:rsidP="002A591F">
            <w:pPr>
              <w:spacing w:line="249" w:lineRule="auto"/>
              <w:rPr>
                <w:rFonts w:ascii="Times New Roman" w:eastAsia="Calibri" w:hAnsi="Times New Roman" w:cs="Times New Roman"/>
                <w:sz w:val="24"/>
                <w:szCs w:val="24"/>
              </w:rPr>
            </w:pPr>
            <w:r w:rsidRPr="00B419CE">
              <w:rPr>
                <w:rFonts w:ascii="Times New Roman" w:eastAsia="Calibri" w:hAnsi="Times New Roman" w:cs="Times New Roman"/>
                <w:sz w:val="24"/>
                <w:szCs w:val="24"/>
              </w:rPr>
              <w:t>КУ «Детский противотуберкулезный санаторий им. Е.М. Сагандуковой (г. Ханты-Мансийск)</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50</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50</w:t>
            </w:r>
          </w:p>
        </w:tc>
      </w:tr>
      <w:tr w:rsidR="001007A5" w:rsidRPr="00B419CE" w:rsidTr="002A591F">
        <w:trPr>
          <w:trHeight w:hRule="exact" w:val="427"/>
        </w:trPr>
        <w:tc>
          <w:tcPr>
            <w:tcW w:w="5665" w:type="dxa"/>
            <w:tcBorders>
              <w:top w:val="single" w:sz="3" w:space="0" w:color="231F20"/>
              <w:left w:val="single" w:sz="3" w:space="0" w:color="231F20"/>
              <w:bottom w:val="single" w:sz="3" w:space="0" w:color="231F20"/>
              <w:right w:val="single" w:sz="3"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АУ «Санаторий «Юган», (Нефтеюганский р-н)</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274</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274</w:t>
            </w:r>
          </w:p>
        </w:tc>
      </w:tr>
      <w:tr w:rsidR="001007A5" w:rsidRPr="00B419CE" w:rsidTr="002A591F">
        <w:trPr>
          <w:trHeight w:hRule="exact" w:val="703"/>
        </w:trPr>
        <w:tc>
          <w:tcPr>
            <w:tcW w:w="5665" w:type="dxa"/>
            <w:tcBorders>
              <w:top w:val="single" w:sz="3" w:space="0" w:color="231F20"/>
              <w:left w:val="single" w:sz="3" w:space="0" w:color="231F20"/>
              <w:bottom w:val="single" w:sz="3" w:space="0" w:color="231F20"/>
              <w:right w:val="single" w:sz="3" w:space="0" w:color="231F20"/>
            </w:tcBorders>
            <w:vAlign w:val="center"/>
            <w:hideMark/>
          </w:tcPr>
          <w:p w:rsidR="001007A5" w:rsidRPr="00B419CE" w:rsidRDefault="001007A5" w:rsidP="002A591F">
            <w:pPr>
              <w:spacing w:after="0" w:line="240"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Центры медицины катастроф</w:t>
            </w:r>
          </w:p>
          <w:p w:rsidR="001007A5" w:rsidRPr="00B419CE" w:rsidRDefault="001007A5" w:rsidP="002A591F">
            <w:pPr>
              <w:spacing w:after="0" w:line="240"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 г. Сургут при ССМП)</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2A591F">
            <w:pPr>
              <w:spacing w:after="0"/>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2A591F">
            <w:pPr>
              <w:spacing w:after="0"/>
              <w:jc w:val="center"/>
              <w:rPr>
                <w:rFonts w:ascii="Times New Roman" w:hAnsi="Times New Roman" w:cs="Times New Roman"/>
                <w:color w:val="000000"/>
              </w:rPr>
            </w:pPr>
            <w:r w:rsidRPr="00B419CE">
              <w:rPr>
                <w:rFonts w:ascii="Times New Roman" w:hAnsi="Times New Roman" w:cs="Times New Roman"/>
                <w:color w:val="000000"/>
              </w:rPr>
              <w:t>1</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2A591F">
            <w:pPr>
              <w:spacing w:after="0"/>
              <w:jc w:val="center"/>
              <w:rPr>
                <w:rFonts w:ascii="Times New Roman" w:hAnsi="Times New Roman" w:cs="Times New Roman"/>
                <w:color w:val="000000"/>
              </w:rPr>
            </w:pPr>
            <w:r w:rsidRPr="00B419CE">
              <w:rPr>
                <w:rFonts w:ascii="Times New Roman" w:hAnsi="Times New Roman" w:cs="Times New Roman"/>
                <w:color w:val="000000"/>
              </w:rPr>
              <w:t>-</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2A591F">
            <w:pPr>
              <w:spacing w:after="0"/>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r>
      <w:tr w:rsidR="001007A5" w:rsidRPr="00B419CE" w:rsidTr="002A591F">
        <w:trPr>
          <w:trHeight w:hRule="exact" w:val="415"/>
        </w:trPr>
        <w:tc>
          <w:tcPr>
            <w:tcW w:w="5665" w:type="dxa"/>
            <w:tcBorders>
              <w:top w:val="single" w:sz="3" w:space="0" w:color="231F20"/>
              <w:left w:val="single" w:sz="3" w:space="0" w:color="231F20"/>
              <w:bottom w:val="single" w:sz="3" w:space="0" w:color="231F20"/>
              <w:right w:val="single" w:sz="3" w:space="0" w:color="231F20"/>
            </w:tcBorders>
            <w:vAlign w:val="center"/>
            <w:hideMark/>
          </w:tcPr>
          <w:p w:rsidR="001007A5" w:rsidRPr="00B419CE" w:rsidRDefault="001007A5" w:rsidP="001007A5">
            <w:pPr>
              <w:tabs>
                <w:tab w:val="left" w:pos="3828"/>
                <w:tab w:val="left" w:pos="4253"/>
              </w:tabs>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КУ «Бюро судебно-медицинской экспертизы»</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r>
      <w:tr w:rsidR="001007A5" w:rsidRPr="00B419CE" w:rsidTr="002A591F">
        <w:trPr>
          <w:trHeight w:hRule="exact" w:val="718"/>
        </w:trPr>
        <w:tc>
          <w:tcPr>
            <w:tcW w:w="5665" w:type="dxa"/>
            <w:tcBorders>
              <w:top w:val="single" w:sz="3" w:space="0" w:color="231F20"/>
              <w:left w:val="single" w:sz="3" w:space="0" w:color="231F20"/>
              <w:bottom w:val="single" w:sz="3" w:space="0" w:color="231F20"/>
              <w:right w:val="single" w:sz="3"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hAnsi="Times New Roman" w:cs="Times New Roman"/>
                <w:sz w:val="24"/>
                <w:szCs w:val="24"/>
              </w:rPr>
              <w:t>БУ «Медицинский информационно-аналитический центр» (г. Ханты-Мансийск)</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r>
      <w:tr w:rsidR="001007A5" w:rsidRPr="00B419CE" w:rsidTr="00BA4444">
        <w:trPr>
          <w:trHeight w:hRule="exact" w:val="629"/>
        </w:trPr>
        <w:tc>
          <w:tcPr>
            <w:tcW w:w="5665" w:type="dxa"/>
            <w:tcBorders>
              <w:top w:val="single" w:sz="3" w:space="0" w:color="231F20"/>
              <w:left w:val="single" w:sz="3" w:space="0" w:color="231F20"/>
              <w:bottom w:val="single" w:sz="3" w:space="0" w:color="231F20"/>
              <w:right w:val="single" w:sz="3"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КУ «Центр лекарственного мониторинга» (г. Сургут)</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sz w:val="24"/>
                <w:szCs w:val="24"/>
              </w:rPr>
            </w:pPr>
            <w:r w:rsidRPr="00B419CE">
              <w:rPr>
                <w:rFonts w:ascii="Times New Roman" w:hAnsi="Times New Roman" w:cs="Times New Roman"/>
                <w:color w:val="000000"/>
              </w:rPr>
              <w:t>1</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r>
      <w:tr w:rsidR="001007A5" w:rsidRPr="00B419CE" w:rsidTr="002A591F">
        <w:trPr>
          <w:trHeight w:hRule="exact" w:val="423"/>
        </w:trPr>
        <w:tc>
          <w:tcPr>
            <w:tcW w:w="5665" w:type="dxa"/>
            <w:tcBorders>
              <w:top w:val="single" w:sz="3" w:space="0" w:color="231F20"/>
              <w:left w:val="single" w:sz="3" w:space="0" w:color="231F20"/>
              <w:bottom w:val="single" w:sz="3" w:space="0" w:color="231F20"/>
              <w:right w:val="single" w:sz="3" w:space="0" w:color="231F20"/>
            </w:tcBorders>
            <w:vAlign w:val="center"/>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АУ «Региональный аптечный склад», (Сургутский р-он)</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r>
      <w:tr w:rsidR="001007A5" w:rsidRPr="00B419CE" w:rsidTr="00BA4444">
        <w:trPr>
          <w:trHeight w:hRule="exact" w:val="573"/>
        </w:trPr>
        <w:tc>
          <w:tcPr>
            <w:tcW w:w="5665" w:type="dxa"/>
            <w:tcBorders>
              <w:top w:val="single" w:sz="3" w:space="0" w:color="231F20"/>
              <w:left w:val="single" w:sz="3" w:space="0" w:color="231F20"/>
              <w:bottom w:val="single" w:sz="3" w:space="0" w:color="231F20"/>
              <w:right w:val="single" w:sz="3" w:space="0" w:color="231F20"/>
            </w:tcBorders>
            <w:vAlign w:val="center"/>
          </w:tcPr>
          <w:p w:rsidR="001007A5" w:rsidRPr="00B419CE" w:rsidRDefault="001007A5" w:rsidP="001007A5">
            <w:pPr>
              <w:rPr>
                <w:rFonts w:ascii="Times New Roman" w:eastAsia="Calibri" w:hAnsi="Times New Roman" w:cs="Times New Roman"/>
                <w:sz w:val="24"/>
                <w:szCs w:val="24"/>
              </w:rPr>
            </w:pPr>
            <w:r w:rsidRPr="00B419CE">
              <w:rPr>
                <w:rFonts w:ascii="Times New Roman" w:hAnsi="Times New Roman" w:cs="Times New Roman"/>
                <w:color w:val="000000"/>
              </w:rPr>
              <w:t>АУ "Югорский НИИ клеточных технологий" (г. Ханты-Мансийск)</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p>
        </w:tc>
      </w:tr>
      <w:tr w:rsidR="001007A5" w:rsidRPr="00B419CE" w:rsidTr="002A591F">
        <w:trPr>
          <w:trHeight w:hRule="exact" w:val="389"/>
        </w:trPr>
        <w:tc>
          <w:tcPr>
            <w:tcW w:w="5665" w:type="dxa"/>
            <w:tcBorders>
              <w:top w:val="single" w:sz="3" w:space="0" w:color="231F20"/>
              <w:left w:val="single" w:sz="3" w:space="0" w:color="231F20"/>
              <w:bottom w:val="single" w:sz="3" w:space="0" w:color="231F20"/>
              <w:right w:val="single" w:sz="3" w:space="0" w:color="231F20"/>
            </w:tcBorders>
            <w:vAlign w:val="center"/>
          </w:tcPr>
          <w:p w:rsidR="001007A5" w:rsidRPr="00B419CE" w:rsidRDefault="001007A5" w:rsidP="001007A5">
            <w:pP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Входящие</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подразделения</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r>
      <w:tr w:rsidR="001007A5" w:rsidRPr="00B419CE" w:rsidTr="002A591F">
        <w:trPr>
          <w:trHeight w:hRule="exact" w:val="398"/>
        </w:trPr>
        <w:tc>
          <w:tcPr>
            <w:tcW w:w="5665" w:type="dxa"/>
            <w:tcBorders>
              <w:top w:val="single" w:sz="3" w:space="0" w:color="231F20"/>
              <w:left w:val="single" w:sz="3" w:space="0" w:color="231F20"/>
              <w:bottom w:val="single" w:sz="3" w:space="0" w:color="231F20"/>
              <w:right w:val="single" w:sz="3" w:space="0" w:color="231F20"/>
            </w:tcBorders>
            <w:vAlign w:val="center"/>
            <w:hideMark/>
          </w:tcPr>
          <w:p w:rsidR="001007A5" w:rsidRPr="00B419CE" w:rsidRDefault="001007A5" w:rsidP="001007A5">
            <w:pP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Кроме</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того:</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3"/>
                <w:sz w:val="24"/>
                <w:szCs w:val="24"/>
              </w:rPr>
              <w:t>ФАПы,ФП</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b/>
                <w:bCs/>
                <w:sz w:val="24"/>
                <w:szCs w:val="24"/>
                <w:lang w:eastAsia="ru-RU"/>
              </w:rPr>
              <w:t>69</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bCs/>
                <w:color w:val="000000"/>
              </w:rPr>
            </w:pPr>
            <w:r w:rsidRPr="00B419CE">
              <w:rPr>
                <w:rFonts w:ascii="Times New Roman" w:hAnsi="Times New Roman" w:cs="Times New Roman"/>
                <w:b/>
                <w:bCs/>
                <w:color w:val="000000"/>
              </w:rPr>
              <w:t>128</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r>
      <w:tr w:rsidR="001007A5" w:rsidRPr="00B419CE" w:rsidTr="002A591F">
        <w:trPr>
          <w:trHeight w:hRule="exact" w:val="882"/>
        </w:trPr>
        <w:tc>
          <w:tcPr>
            <w:tcW w:w="5665" w:type="dxa"/>
            <w:tcBorders>
              <w:top w:val="single" w:sz="3" w:space="0" w:color="231F20"/>
              <w:left w:val="single" w:sz="3" w:space="0" w:color="231F20"/>
              <w:bottom w:val="single" w:sz="3" w:space="0" w:color="231F20"/>
              <w:right w:val="single" w:sz="3" w:space="0" w:color="231F20"/>
            </w:tcBorders>
            <w:vAlign w:val="center"/>
            <w:hideMark/>
          </w:tcPr>
          <w:p w:rsidR="001007A5" w:rsidRPr="00B419CE" w:rsidRDefault="001007A5" w:rsidP="001007A5">
            <w:pPr>
              <w:spacing w:line="249" w:lineRule="auto"/>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Кроме</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того:</w:t>
            </w:r>
            <w:r w:rsidRPr="00B419CE">
              <w:rPr>
                <w:rFonts w:ascii="Times New Roman" w:eastAsia="Calibri" w:hAnsi="Times New Roman" w:cs="Times New Roman"/>
                <w:b/>
                <w:sz w:val="24"/>
                <w:szCs w:val="24"/>
              </w:rPr>
              <w:t xml:space="preserve"> здравпункты на</w:t>
            </w:r>
            <w:r w:rsidRPr="00B419CE">
              <w:rPr>
                <w:rFonts w:ascii="Times New Roman" w:eastAsia="Calibri" w:hAnsi="Times New Roman" w:cs="Times New Roman"/>
                <w:b/>
                <w:spacing w:val="24"/>
                <w:sz w:val="24"/>
                <w:szCs w:val="24"/>
              </w:rPr>
              <w:t xml:space="preserve"> </w:t>
            </w:r>
            <w:r w:rsidRPr="00B419CE">
              <w:rPr>
                <w:rFonts w:ascii="Times New Roman" w:eastAsia="Calibri" w:hAnsi="Times New Roman" w:cs="Times New Roman"/>
                <w:b/>
                <w:sz w:val="24"/>
                <w:szCs w:val="24"/>
              </w:rPr>
              <w:t xml:space="preserve">предприятиях </w:t>
            </w:r>
            <w:r w:rsidRPr="00B419CE">
              <w:rPr>
                <w:rFonts w:ascii="Times New Roman" w:eastAsia="Calibri" w:hAnsi="Times New Roman" w:cs="Times New Roman"/>
                <w:b/>
                <w:spacing w:val="-2"/>
                <w:sz w:val="24"/>
                <w:szCs w:val="24"/>
              </w:rPr>
              <w:t>(все</w:t>
            </w:r>
            <w:r w:rsidRPr="00B419CE">
              <w:rPr>
                <w:rFonts w:ascii="Times New Roman" w:eastAsia="Calibri" w:hAnsi="Times New Roman" w:cs="Times New Roman"/>
                <w:b/>
                <w:sz w:val="24"/>
                <w:szCs w:val="24"/>
              </w:rPr>
              <w:t xml:space="preserve"> в </w:t>
            </w:r>
            <w:r w:rsidRPr="00B419CE">
              <w:rPr>
                <w:rFonts w:ascii="Times New Roman" w:eastAsia="Calibri" w:hAnsi="Times New Roman" w:cs="Times New Roman"/>
                <w:b/>
                <w:spacing w:val="-2"/>
                <w:sz w:val="24"/>
                <w:szCs w:val="24"/>
              </w:rPr>
              <w:t>составе</w:t>
            </w:r>
            <w:r w:rsidRPr="00B419CE">
              <w:rPr>
                <w:rFonts w:ascii="Times New Roman" w:eastAsia="Calibri" w:hAnsi="Times New Roman" w:cs="Times New Roman"/>
                <w:b/>
                <w:spacing w:val="28"/>
                <w:sz w:val="24"/>
                <w:szCs w:val="24"/>
              </w:rPr>
              <w:t xml:space="preserve"> </w:t>
            </w:r>
            <w:r w:rsidRPr="00B419CE">
              <w:rPr>
                <w:rFonts w:ascii="Times New Roman" w:eastAsia="Calibri" w:hAnsi="Times New Roman" w:cs="Times New Roman"/>
                <w:b/>
                <w:spacing w:val="-1"/>
                <w:sz w:val="24"/>
                <w:szCs w:val="24"/>
              </w:rPr>
              <w:t>больниц)</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(кабинеты)</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70</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bCs/>
                <w:color w:val="000000"/>
              </w:rPr>
            </w:pPr>
            <w:r w:rsidRPr="00B419CE">
              <w:rPr>
                <w:rFonts w:ascii="Times New Roman" w:hAnsi="Times New Roman" w:cs="Times New Roman"/>
                <w:b/>
                <w:bCs/>
                <w:color w:val="000000"/>
              </w:rPr>
              <w:t>68</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w:t>
            </w:r>
          </w:p>
        </w:tc>
      </w:tr>
      <w:tr w:rsidR="001007A5" w:rsidRPr="00B419CE" w:rsidTr="002A591F">
        <w:trPr>
          <w:trHeight w:hRule="exact" w:val="277"/>
        </w:trPr>
        <w:tc>
          <w:tcPr>
            <w:tcW w:w="5665" w:type="dxa"/>
            <w:tcBorders>
              <w:top w:val="single" w:sz="3" w:space="0" w:color="231F20"/>
              <w:left w:val="single" w:sz="3" w:space="0" w:color="231F20"/>
              <w:bottom w:val="single" w:sz="3" w:space="0" w:color="231F20"/>
              <w:right w:val="single" w:sz="3" w:space="0" w:color="231F20"/>
            </w:tcBorders>
            <w:hideMark/>
          </w:tcPr>
          <w:p w:rsidR="001007A5" w:rsidRPr="00B419CE" w:rsidRDefault="001007A5" w:rsidP="002A591F">
            <w:pPr>
              <w:spacing w:line="249" w:lineRule="auto"/>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 xml:space="preserve">По округу </w:t>
            </w:r>
            <w:r w:rsidR="002A591F" w:rsidRPr="00B419CE">
              <w:rPr>
                <w:rFonts w:ascii="Times New Roman" w:eastAsia="Calibri" w:hAnsi="Times New Roman" w:cs="Times New Roman"/>
                <w:b/>
                <w:spacing w:val="-1"/>
                <w:sz w:val="24"/>
                <w:szCs w:val="24"/>
              </w:rPr>
              <w:t>2019</w:t>
            </w:r>
            <w:r w:rsidR="00583B48" w:rsidRPr="00B419CE">
              <w:rPr>
                <w:rFonts w:ascii="Times New Roman" w:eastAsia="Calibri" w:hAnsi="Times New Roman" w:cs="Times New Roman"/>
                <w:b/>
                <w:spacing w:val="-1"/>
                <w:sz w:val="24"/>
                <w:szCs w:val="24"/>
              </w:rPr>
              <w:t>/2020</w:t>
            </w:r>
            <w:r w:rsidR="00BA4444">
              <w:rPr>
                <w:rFonts w:ascii="Times New Roman" w:eastAsia="Calibri" w:hAnsi="Times New Roman" w:cs="Times New Roman"/>
                <w:b/>
                <w:spacing w:val="-1"/>
                <w:sz w:val="24"/>
                <w:szCs w:val="24"/>
              </w:rPr>
              <w:t xml:space="preserve"> г.г.</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95</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94</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b/>
                <w:bCs/>
                <w:color w:val="000000"/>
              </w:rPr>
            </w:pPr>
            <w:r w:rsidRPr="00B419CE">
              <w:rPr>
                <w:rFonts w:ascii="Times New Roman" w:hAnsi="Times New Roman" w:cs="Times New Roman"/>
                <w:b/>
                <w:bCs/>
                <w:color w:val="000000"/>
              </w:rPr>
              <w:t>12442</w:t>
            </w:r>
          </w:p>
          <w:p w:rsidR="001007A5" w:rsidRPr="00B419CE" w:rsidRDefault="001007A5" w:rsidP="001007A5">
            <w:pPr>
              <w:jc w:val="center"/>
              <w:rPr>
                <w:rFonts w:ascii="Times New Roman" w:eastAsia="Calibri" w:hAnsi="Times New Roman" w:cs="Times New Roman"/>
                <w:sz w:val="24"/>
                <w:szCs w:val="24"/>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b/>
                <w:sz w:val="24"/>
                <w:szCs w:val="24"/>
              </w:rPr>
              <w:t>12273</w:t>
            </w:r>
          </w:p>
        </w:tc>
      </w:tr>
      <w:tr w:rsidR="001007A5" w:rsidRPr="00B419CE" w:rsidTr="002A591F">
        <w:trPr>
          <w:trHeight w:hRule="exact" w:val="288"/>
        </w:trPr>
        <w:tc>
          <w:tcPr>
            <w:tcW w:w="5665" w:type="dxa"/>
            <w:tcBorders>
              <w:top w:val="single" w:sz="4" w:space="0" w:color="231F20"/>
              <w:left w:val="single" w:sz="4" w:space="0" w:color="231F20"/>
              <w:bottom w:val="single" w:sz="4" w:space="0" w:color="231F20"/>
              <w:right w:val="single" w:sz="4" w:space="0" w:color="231F20"/>
            </w:tcBorders>
          </w:tcPr>
          <w:p w:rsidR="001007A5" w:rsidRPr="00B419CE" w:rsidRDefault="001007A5" w:rsidP="002A591F">
            <w:pP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2018</w:t>
            </w:r>
            <w:r w:rsidR="00BA4444">
              <w:rPr>
                <w:rFonts w:ascii="Times New Roman" w:eastAsia="Calibri" w:hAnsi="Times New Roman" w:cs="Times New Roman"/>
                <w:b/>
                <w:spacing w:val="-1"/>
                <w:sz w:val="24"/>
                <w:szCs w:val="24"/>
              </w:rPr>
              <w:t xml:space="preserve"> г.</w:t>
            </w:r>
          </w:p>
        </w:tc>
        <w:tc>
          <w:tcPr>
            <w:tcW w:w="2268"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bCs/>
                <w:sz w:val="24"/>
                <w:szCs w:val="24"/>
              </w:rPr>
            </w:pPr>
            <w:r w:rsidRPr="00B419CE">
              <w:rPr>
                <w:rFonts w:ascii="Times New Roman" w:eastAsia="Times New Roman" w:hAnsi="Times New Roman" w:cs="Times New Roman"/>
                <w:b/>
                <w:bCs/>
                <w:sz w:val="24"/>
                <w:szCs w:val="24"/>
                <w:lang w:eastAsia="ru-RU"/>
              </w:rPr>
              <w:t>98</w:t>
            </w:r>
          </w:p>
        </w:tc>
        <w:tc>
          <w:tcPr>
            <w:tcW w:w="2410"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bCs/>
                <w:sz w:val="24"/>
                <w:szCs w:val="24"/>
              </w:rPr>
            </w:pPr>
            <w:r w:rsidRPr="00B419CE">
              <w:rPr>
                <w:rFonts w:ascii="Times New Roman" w:eastAsia="Calibri" w:hAnsi="Times New Roman" w:cs="Times New Roman"/>
                <w:b/>
                <w:bCs/>
                <w:sz w:val="24"/>
                <w:szCs w:val="24"/>
              </w:rPr>
              <w:t>12632</w:t>
            </w:r>
          </w:p>
        </w:tc>
      </w:tr>
      <w:tr w:rsidR="001007A5" w:rsidRPr="00B419CE" w:rsidTr="002A591F">
        <w:trPr>
          <w:trHeight w:hRule="exact" w:val="288"/>
        </w:trPr>
        <w:tc>
          <w:tcPr>
            <w:tcW w:w="5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2A591F">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округу</w:t>
            </w:r>
            <w:r w:rsidR="002A591F" w:rsidRPr="00B419CE">
              <w:rPr>
                <w:rFonts w:ascii="Times New Roman" w:eastAsia="Calibri" w:hAnsi="Times New Roman" w:cs="Times New Roman"/>
                <w:b/>
                <w:spacing w:val="-1"/>
                <w:sz w:val="24"/>
                <w:szCs w:val="24"/>
              </w:rPr>
              <w:t xml:space="preserve"> </w:t>
            </w:r>
            <w:r w:rsidRPr="00B419CE">
              <w:rPr>
                <w:rFonts w:ascii="Times New Roman" w:eastAsia="Calibri" w:hAnsi="Times New Roman" w:cs="Times New Roman"/>
                <w:b/>
                <w:sz w:val="24"/>
                <w:szCs w:val="24"/>
              </w:rPr>
              <w:t>2017</w:t>
            </w:r>
            <w:r w:rsidR="00BA4444">
              <w:rPr>
                <w:rFonts w:ascii="Times New Roman" w:eastAsia="Calibri" w:hAnsi="Times New Roman" w:cs="Times New Roman"/>
                <w:b/>
                <w:sz w:val="24"/>
                <w:szCs w:val="24"/>
              </w:rPr>
              <w:t xml:space="preserve"> г.</w:t>
            </w:r>
          </w:p>
        </w:tc>
        <w:tc>
          <w:tcPr>
            <w:tcW w:w="2268"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b/>
                <w:bCs/>
                <w:sz w:val="24"/>
                <w:szCs w:val="24"/>
              </w:rPr>
            </w:pPr>
            <w:r w:rsidRPr="00B419CE">
              <w:rPr>
                <w:rFonts w:ascii="Times New Roman" w:eastAsia="Times New Roman" w:hAnsi="Times New Roman" w:cs="Times New Roman"/>
                <w:b/>
                <w:bCs/>
                <w:sz w:val="24"/>
                <w:szCs w:val="24"/>
                <w:lang w:eastAsia="ru-RU"/>
              </w:rPr>
              <w:t>97</w:t>
            </w:r>
          </w:p>
        </w:tc>
        <w:tc>
          <w:tcPr>
            <w:tcW w:w="2410"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b/>
                <w:bCs/>
                <w:sz w:val="24"/>
                <w:szCs w:val="24"/>
              </w:rPr>
            </w:pPr>
            <w:r w:rsidRPr="00B419CE">
              <w:rPr>
                <w:rFonts w:ascii="Times New Roman" w:eastAsia="Calibri" w:hAnsi="Times New Roman" w:cs="Times New Roman"/>
                <w:b/>
                <w:bCs/>
                <w:sz w:val="24"/>
                <w:szCs w:val="24"/>
              </w:rPr>
              <w:t>12686</w:t>
            </w:r>
          </w:p>
        </w:tc>
      </w:tr>
      <w:tr w:rsidR="001007A5" w:rsidRPr="00B419CE" w:rsidTr="002A591F">
        <w:trPr>
          <w:trHeight w:hRule="exact" w:val="288"/>
        </w:trPr>
        <w:tc>
          <w:tcPr>
            <w:tcW w:w="5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2A591F">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округу</w:t>
            </w:r>
            <w:r w:rsidR="002A591F" w:rsidRPr="00B419CE">
              <w:rPr>
                <w:rFonts w:ascii="Times New Roman" w:eastAsia="Calibri" w:hAnsi="Times New Roman" w:cs="Times New Roman"/>
                <w:b/>
                <w:spacing w:val="-1"/>
                <w:sz w:val="24"/>
                <w:szCs w:val="24"/>
              </w:rPr>
              <w:t xml:space="preserve"> </w:t>
            </w:r>
            <w:r w:rsidRPr="00B419CE">
              <w:rPr>
                <w:rFonts w:ascii="Times New Roman" w:eastAsia="Calibri" w:hAnsi="Times New Roman" w:cs="Times New Roman"/>
                <w:b/>
                <w:sz w:val="24"/>
                <w:szCs w:val="24"/>
              </w:rPr>
              <w:t>2016</w:t>
            </w:r>
            <w:r w:rsidR="00BA4444">
              <w:rPr>
                <w:rFonts w:ascii="Times New Roman" w:eastAsia="Calibri" w:hAnsi="Times New Roman" w:cs="Times New Roman"/>
                <w:b/>
                <w:sz w:val="24"/>
                <w:szCs w:val="24"/>
              </w:rPr>
              <w:t xml:space="preserve"> г.</w:t>
            </w:r>
          </w:p>
        </w:tc>
        <w:tc>
          <w:tcPr>
            <w:tcW w:w="2268" w:type="dxa"/>
            <w:gridSpan w:val="2"/>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97</w:t>
            </w:r>
          </w:p>
        </w:tc>
        <w:tc>
          <w:tcPr>
            <w:tcW w:w="2410" w:type="dxa"/>
            <w:gridSpan w:val="2"/>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12954</w:t>
            </w:r>
          </w:p>
        </w:tc>
      </w:tr>
      <w:tr w:rsidR="001007A5" w:rsidRPr="00B419CE" w:rsidTr="002A591F">
        <w:trPr>
          <w:trHeight w:hRule="exact" w:val="288"/>
        </w:trPr>
        <w:tc>
          <w:tcPr>
            <w:tcW w:w="5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2A591F">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2015</w:t>
            </w:r>
            <w:r w:rsidR="00BA4444">
              <w:rPr>
                <w:rFonts w:ascii="Times New Roman" w:eastAsia="Calibri" w:hAnsi="Times New Roman" w:cs="Times New Roman"/>
                <w:b/>
                <w:sz w:val="24"/>
                <w:szCs w:val="24"/>
              </w:rPr>
              <w:t xml:space="preserve"> г.</w:t>
            </w:r>
          </w:p>
        </w:tc>
        <w:tc>
          <w:tcPr>
            <w:tcW w:w="2268" w:type="dxa"/>
            <w:gridSpan w:val="2"/>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98</w:t>
            </w:r>
          </w:p>
        </w:tc>
        <w:tc>
          <w:tcPr>
            <w:tcW w:w="2410" w:type="dxa"/>
            <w:gridSpan w:val="2"/>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12649</w:t>
            </w:r>
          </w:p>
        </w:tc>
      </w:tr>
      <w:tr w:rsidR="001007A5" w:rsidRPr="00B419CE" w:rsidTr="002A591F">
        <w:trPr>
          <w:trHeight w:hRule="exact" w:val="288"/>
        </w:trPr>
        <w:tc>
          <w:tcPr>
            <w:tcW w:w="5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2A591F">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2014</w:t>
            </w:r>
            <w:r w:rsidR="00BA4444">
              <w:rPr>
                <w:rFonts w:ascii="Times New Roman" w:eastAsia="Calibri" w:hAnsi="Times New Roman" w:cs="Times New Roman"/>
                <w:b/>
                <w:sz w:val="24"/>
                <w:szCs w:val="24"/>
              </w:rPr>
              <w:t xml:space="preserve"> г.</w:t>
            </w:r>
          </w:p>
        </w:tc>
        <w:tc>
          <w:tcPr>
            <w:tcW w:w="2268" w:type="dxa"/>
            <w:gridSpan w:val="2"/>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pacing w:val="-5"/>
                <w:sz w:val="24"/>
                <w:szCs w:val="24"/>
              </w:rPr>
              <w:t>114</w:t>
            </w:r>
          </w:p>
        </w:tc>
        <w:tc>
          <w:tcPr>
            <w:tcW w:w="2410" w:type="dxa"/>
            <w:gridSpan w:val="2"/>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12349</w:t>
            </w:r>
          </w:p>
        </w:tc>
      </w:tr>
      <w:tr w:rsidR="001007A5" w:rsidRPr="00B419CE" w:rsidTr="002A591F">
        <w:trPr>
          <w:trHeight w:hRule="exact" w:val="288"/>
        </w:trPr>
        <w:tc>
          <w:tcPr>
            <w:tcW w:w="5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2A591F">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2013</w:t>
            </w:r>
            <w:r w:rsidR="00BA4444">
              <w:rPr>
                <w:rFonts w:ascii="Times New Roman" w:eastAsia="Calibri" w:hAnsi="Times New Roman" w:cs="Times New Roman"/>
                <w:b/>
                <w:sz w:val="24"/>
                <w:szCs w:val="24"/>
              </w:rPr>
              <w:t xml:space="preserve"> г.</w:t>
            </w:r>
          </w:p>
        </w:tc>
        <w:tc>
          <w:tcPr>
            <w:tcW w:w="2268" w:type="dxa"/>
            <w:gridSpan w:val="2"/>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pacing w:val="-5"/>
                <w:sz w:val="24"/>
                <w:szCs w:val="24"/>
              </w:rPr>
              <w:t>114</w:t>
            </w:r>
          </w:p>
        </w:tc>
        <w:tc>
          <w:tcPr>
            <w:tcW w:w="2410" w:type="dxa"/>
            <w:gridSpan w:val="2"/>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eastAsia="Calibri" w:hAnsi="Times New Roman" w:cs="Times New Roman"/>
                <w:b/>
                <w:spacing w:val="-3"/>
                <w:sz w:val="24"/>
                <w:szCs w:val="24"/>
              </w:rPr>
            </w:pPr>
            <w:r w:rsidRPr="00B419CE">
              <w:rPr>
                <w:rFonts w:ascii="Times New Roman" w:eastAsia="Calibri" w:hAnsi="Times New Roman" w:cs="Times New Roman"/>
                <w:b/>
                <w:sz w:val="24"/>
                <w:szCs w:val="24"/>
              </w:rPr>
              <w:t>12516</w:t>
            </w:r>
          </w:p>
        </w:tc>
      </w:tr>
      <w:tr w:rsidR="001007A5" w:rsidRPr="00B419CE" w:rsidTr="002A591F">
        <w:trPr>
          <w:trHeight w:hRule="exact" w:val="288"/>
        </w:trPr>
        <w:tc>
          <w:tcPr>
            <w:tcW w:w="5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2A591F">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2012</w:t>
            </w:r>
            <w:r w:rsidR="00BA4444">
              <w:rPr>
                <w:rFonts w:ascii="Times New Roman" w:eastAsia="Calibri" w:hAnsi="Times New Roman" w:cs="Times New Roman"/>
                <w:b/>
                <w:sz w:val="24"/>
                <w:szCs w:val="24"/>
              </w:rPr>
              <w:t xml:space="preserve"> г.</w:t>
            </w:r>
          </w:p>
        </w:tc>
        <w:tc>
          <w:tcPr>
            <w:tcW w:w="2268" w:type="dxa"/>
            <w:gridSpan w:val="2"/>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147</w:t>
            </w:r>
          </w:p>
        </w:tc>
        <w:tc>
          <w:tcPr>
            <w:tcW w:w="2410" w:type="dxa"/>
            <w:gridSpan w:val="2"/>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12509</w:t>
            </w:r>
          </w:p>
        </w:tc>
      </w:tr>
      <w:tr w:rsidR="001007A5" w:rsidRPr="00B419CE" w:rsidTr="002A591F">
        <w:trPr>
          <w:trHeight w:hRule="exact" w:val="288"/>
        </w:trPr>
        <w:tc>
          <w:tcPr>
            <w:tcW w:w="5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2A591F">
            <w:pPr>
              <w:tabs>
                <w:tab w:val="left" w:pos="1761"/>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2011</w:t>
            </w:r>
            <w:r w:rsidR="00BA4444">
              <w:rPr>
                <w:rFonts w:ascii="Times New Roman" w:eastAsia="Calibri" w:hAnsi="Times New Roman" w:cs="Times New Roman"/>
                <w:b/>
                <w:sz w:val="24"/>
                <w:szCs w:val="24"/>
              </w:rPr>
              <w:t xml:space="preserve"> г.</w:t>
            </w:r>
          </w:p>
        </w:tc>
        <w:tc>
          <w:tcPr>
            <w:tcW w:w="2268" w:type="dxa"/>
            <w:gridSpan w:val="2"/>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147</w:t>
            </w:r>
          </w:p>
        </w:tc>
        <w:tc>
          <w:tcPr>
            <w:tcW w:w="2410" w:type="dxa"/>
            <w:gridSpan w:val="2"/>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12654</w:t>
            </w:r>
          </w:p>
        </w:tc>
      </w:tr>
    </w:tbl>
    <w:p w:rsidR="001007A5" w:rsidRPr="00B419CE" w:rsidRDefault="001007A5" w:rsidP="001007A5">
      <w:pPr>
        <w:spacing w:after="160" w:line="259" w:lineRule="auto"/>
        <w:rPr>
          <w:rFonts w:ascii="Times New Roman" w:eastAsia="Arial" w:hAnsi="Times New Roman" w:cs="Times New Roman"/>
          <w:b/>
          <w:bCs/>
          <w:sz w:val="19"/>
          <w:szCs w:val="19"/>
          <w:highlight w:val="yellow"/>
        </w:rPr>
      </w:pPr>
    </w:p>
    <w:p w:rsidR="001007A5" w:rsidRPr="00B419CE" w:rsidRDefault="001007A5" w:rsidP="001007A5">
      <w:pPr>
        <w:spacing w:after="160" w:line="259" w:lineRule="auto"/>
        <w:rPr>
          <w:rFonts w:ascii="Times New Roman" w:eastAsia="Arial" w:hAnsi="Times New Roman" w:cs="Times New Roman"/>
          <w:b/>
          <w:bCs/>
          <w:sz w:val="19"/>
          <w:szCs w:val="19"/>
          <w:highlight w:val="yellow"/>
        </w:rPr>
      </w:pPr>
    </w:p>
    <w:p w:rsidR="001007A5" w:rsidRPr="00B419CE" w:rsidRDefault="001007A5" w:rsidP="00B10D3A">
      <w:pPr>
        <w:ind w:right="851" w:firstLine="851"/>
        <w:jc w:val="center"/>
        <w:rPr>
          <w:rFonts w:ascii="Times New Roman" w:eastAsia="Arial" w:hAnsi="Times New Roman" w:cs="Times New Roman"/>
          <w:b/>
          <w:bCs/>
          <w:spacing w:val="-1"/>
          <w:sz w:val="28"/>
          <w:szCs w:val="24"/>
        </w:rPr>
      </w:pPr>
      <w:r w:rsidRPr="00B419CE">
        <w:rPr>
          <w:rFonts w:ascii="Times New Roman" w:eastAsia="Arial" w:hAnsi="Times New Roman" w:cs="Times New Roman"/>
          <w:b/>
          <w:bCs/>
          <w:sz w:val="19"/>
          <w:szCs w:val="19"/>
          <w:highlight w:val="yellow"/>
        </w:rPr>
        <w:br w:type="page"/>
      </w:r>
      <w:bookmarkStart w:id="337" w:name="_Toc17792073"/>
      <w:bookmarkStart w:id="338" w:name="_Toc50643988"/>
      <w:bookmarkStart w:id="339" w:name="_Toc51761347"/>
      <w:r w:rsidR="00B10D3A" w:rsidRPr="00B419CE">
        <w:rPr>
          <w:rFonts w:ascii="Times New Roman" w:eastAsia="Arial" w:hAnsi="Times New Roman" w:cs="Times New Roman"/>
          <w:b/>
          <w:bCs/>
          <w:spacing w:val="-1"/>
          <w:sz w:val="28"/>
          <w:szCs w:val="28"/>
        </w:rPr>
        <w:lastRenderedPageBreak/>
        <w:t>Сеть</w:t>
      </w:r>
      <w:r w:rsidR="00B10D3A" w:rsidRPr="00B419CE">
        <w:rPr>
          <w:rFonts w:ascii="Times New Roman" w:eastAsia="Arial" w:hAnsi="Times New Roman" w:cs="Times New Roman"/>
          <w:b/>
          <w:bCs/>
          <w:sz w:val="28"/>
          <w:szCs w:val="28"/>
        </w:rPr>
        <w:t xml:space="preserve"> медицинских </w:t>
      </w:r>
      <w:r w:rsidR="00B10D3A" w:rsidRPr="00B419CE">
        <w:rPr>
          <w:rFonts w:ascii="Times New Roman" w:eastAsia="Arial" w:hAnsi="Times New Roman" w:cs="Times New Roman"/>
          <w:b/>
          <w:bCs/>
          <w:spacing w:val="-1"/>
          <w:sz w:val="28"/>
          <w:szCs w:val="28"/>
        </w:rPr>
        <w:t>организаций</w:t>
      </w:r>
      <w:r w:rsidR="00B10D3A" w:rsidRPr="00B419CE">
        <w:rPr>
          <w:rFonts w:ascii="Times New Roman" w:eastAsia="Arial" w:hAnsi="Times New Roman" w:cs="Times New Roman"/>
          <w:b/>
          <w:bCs/>
          <w:sz w:val="28"/>
          <w:szCs w:val="28"/>
        </w:rPr>
        <w:t xml:space="preserve"> </w:t>
      </w:r>
      <w:r w:rsidR="00B10D3A" w:rsidRPr="00B419CE">
        <w:rPr>
          <w:rFonts w:ascii="Times New Roman" w:eastAsia="Arial" w:hAnsi="Times New Roman" w:cs="Times New Roman"/>
          <w:b/>
          <w:bCs/>
          <w:spacing w:val="-1"/>
          <w:sz w:val="28"/>
          <w:szCs w:val="28"/>
        </w:rPr>
        <w:t>Ханты-Мансийско</w:t>
      </w:r>
      <w:r w:rsidR="00B10D3A">
        <w:rPr>
          <w:rFonts w:ascii="Times New Roman" w:eastAsia="Arial" w:hAnsi="Times New Roman" w:cs="Times New Roman"/>
          <w:b/>
          <w:bCs/>
          <w:spacing w:val="-1"/>
          <w:sz w:val="28"/>
          <w:szCs w:val="28"/>
        </w:rPr>
        <w:t xml:space="preserve">го </w:t>
      </w:r>
      <w:r w:rsidR="00B10D3A" w:rsidRPr="00B419CE">
        <w:rPr>
          <w:rFonts w:ascii="Times New Roman" w:eastAsia="Arial" w:hAnsi="Times New Roman" w:cs="Times New Roman"/>
          <w:b/>
          <w:bCs/>
          <w:spacing w:val="-2"/>
          <w:sz w:val="28"/>
          <w:szCs w:val="28"/>
        </w:rPr>
        <w:t>автономно</w:t>
      </w:r>
      <w:r w:rsidR="00B10D3A">
        <w:rPr>
          <w:rFonts w:ascii="Times New Roman" w:eastAsia="Arial" w:hAnsi="Times New Roman" w:cs="Times New Roman"/>
          <w:b/>
          <w:bCs/>
          <w:spacing w:val="-2"/>
          <w:sz w:val="28"/>
          <w:szCs w:val="28"/>
        </w:rPr>
        <w:t>го</w:t>
      </w:r>
      <w:r w:rsidR="00B10D3A" w:rsidRPr="00B419CE">
        <w:rPr>
          <w:rFonts w:ascii="Times New Roman" w:eastAsia="Arial" w:hAnsi="Times New Roman" w:cs="Times New Roman"/>
          <w:b/>
          <w:bCs/>
          <w:sz w:val="28"/>
          <w:szCs w:val="28"/>
        </w:rPr>
        <w:t xml:space="preserve"> </w:t>
      </w:r>
      <w:r w:rsidR="00B10D3A" w:rsidRPr="00B419CE">
        <w:rPr>
          <w:rFonts w:ascii="Times New Roman" w:eastAsia="Arial" w:hAnsi="Times New Roman" w:cs="Times New Roman"/>
          <w:b/>
          <w:bCs/>
          <w:spacing w:val="-1"/>
          <w:sz w:val="28"/>
          <w:szCs w:val="28"/>
        </w:rPr>
        <w:t>округ</w:t>
      </w:r>
      <w:r w:rsidR="00B10D3A">
        <w:rPr>
          <w:rFonts w:ascii="Times New Roman" w:eastAsia="Arial" w:hAnsi="Times New Roman" w:cs="Times New Roman"/>
          <w:b/>
          <w:bCs/>
          <w:spacing w:val="-1"/>
          <w:sz w:val="28"/>
          <w:szCs w:val="28"/>
        </w:rPr>
        <w:t>а</w:t>
      </w:r>
      <w:r w:rsidR="00B10D3A" w:rsidRPr="00B419CE">
        <w:rPr>
          <w:rFonts w:ascii="Times New Roman" w:eastAsia="Arial" w:hAnsi="Times New Roman" w:cs="Times New Roman"/>
          <w:b/>
          <w:bCs/>
          <w:sz w:val="28"/>
          <w:szCs w:val="28"/>
        </w:rPr>
        <w:t xml:space="preserve"> – Югр</w:t>
      </w:r>
      <w:r w:rsidR="00B10D3A">
        <w:rPr>
          <w:rFonts w:ascii="Times New Roman" w:eastAsia="Arial" w:hAnsi="Times New Roman" w:cs="Times New Roman"/>
          <w:b/>
          <w:bCs/>
          <w:sz w:val="28"/>
          <w:szCs w:val="28"/>
        </w:rPr>
        <w:t xml:space="preserve">ы </w:t>
      </w:r>
      <w:r w:rsidRPr="00B419CE">
        <w:rPr>
          <w:rFonts w:ascii="Times New Roman" w:eastAsia="Arial" w:hAnsi="Times New Roman" w:cs="Times New Roman"/>
          <w:b/>
          <w:bCs/>
          <w:spacing w:val="-1"/>
          <w:sz w:val="28"/>
          <w:szCs w:val="24"/>
        </w:rPr>
        <w:t>(по муниципальным образованиям)</w:t>
      </w:r>
      <w:bookmarkEnd w:id="337"/>
      <w:bookmarkEnd w:id="338"/>
      <w:bookmarkEnd w:id="339"/>
    </w:p>
    <w:tbl>
      <w:tblPr>
        <w:tblW w:w="10471" w:type="dxa"/>
        <w:tblInd w:w="-856" w:type="dxa"/>
        <w:tblLayout w:type="fixed"/>
        <w:tblLook w:val="01E0" w:firstRow="1" w:lastRow="1" w:firstColumn="1" w:lastColumn="1" w:noHBand="0" w:noVBand="0"/>
      </w:tblPr>
      <w:tblGrid>
        <w:gridCol w:w="2816"/>
        <w:gridCol w:w="851"/>
        <w:gridCol w:w="1134"/>
        <w:gridCol w:w="992"/>
        <w:gridCol w:w="1134"/>
        <w:gridCol w:w="850"/>
        <w:gridCol w:w="993"/>
        <w:gridCol w:w="850"/>
        <w:gridCol w:w="851"/>
      </w:tblGrid>
      <w:tr w:rsidR="001007A5" w:rsidRPr="00B419CE" w:rsidTr="001007A5">
        <w:trPr>
          <w:trHeight w:hRule="exact" w:val="1532"/>
        </w:trPr>
        <w:tc>
          <w:tcPr>
            <w:tcW w:w="2816" w:type="dxa"/>
            <w:vMerge w:val="restart"/>
            <w:tcBorders>
              <w:top w:val="single" w:sz="4" w:space="0" w:color="231F20"/>
              <w:left w:val="single" w:sz="4" w:space="0" w:color="231F20"/>
              <w:right w:val="single" w:sz="4" w:space="0" w:color="231F20"/>
            </w:tcBorders>
            <w:vAlign w:val="center"/>
            <w:hideMark/>
          </w:tcPr>
          <w:p w:rsidR="001007A5" w:rsidRPr="00B419CE" w:rsidRDefault="001007A5" w:rsidP="001007A5">
            <w:pPr>
              <w:spacing w:before="148" w:line="249" w:lineRule="auto"/>
              <w:ind w:left="-1691" w:right="-22" w:firstLine="1583"/>
              <w:jc w:val="center"/>
              <w:rPr>
                <w:rFonts w:ascii="Times New Roman" w:eastAsia="Arial" w:hAnsi="Times New Roman" w:cs="Times New Roman"/>
                <w:sz w:val="24"/>
                <w:szCs w:val="24"/>
              </w:rPr>
            </w:pPr>
            <w:r w:rsidRPr="00B419CE">
              <w:rPr>
                <w:rFonts w:ascii="Times New Roman" w:eastAsia="Calibri" w:hAnsi="Times New Roman" w:cs="Times New Roman"/>
                <w:b/>
                <w:spacing w:val="-3"/>
                <w:sz w:val="24"/>
                <w:szCs w:val="24"/>
              </w:rPr>
              <w:t>Территории</w:t>
            </w:r>
          </w:p>
        </w:tc>
        <w:tc>
          <w:tcPr>
            <w:tcW w:w="1985"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before="148" w:line="249" w:lineRule="auto"/>
              <w:ind w:left="-108" w:right="-22"/>
              <w:jc w:val="center"/>
              <w:rPr>
                <w:rFonts w:ascii="Times New Roman" w:eastAsia="Calibri" w:hAnsi="Times New Roman" w:cs="Times New Roman"/>
                <w:b/>
                <w:spacing w:val="-3"/>
                <w:sz w:val="24"/>
                <w:szCs w:val="24"/>
              </w:rPr>
            </w:pPr>
            <w:r w:rsidRPr="00B419CE">
              <w:rPr>
                <w:rFonts w:ascii="Times New Roman" w:eastAsia="Calibri" w:hAnsi="Times New Roman" w:cs="Times New Roman"/>
                <w:b/>
                <w:spacing w:val="-3"/>
                <w:sz w:val="24"/>
                <w:szCs w:val="24"/>
              </w:rPr>
              <w:t>Всего медицинских организаций</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ind w:left="-52" w:right="-164"/>
              <w:jc w:val="center"/>
              <w:rPr>
                <w:rFonts w:ascii="Times New Roman" w:eastAsia="Arial" w:hAnsi="Times New Roman" w:cs="Times New Roman"/>
                <w:sz w:val="24"/>
                <w:szCs w:val="24"/>
              </w:rPr>
            </w:pPr>
            <w:r w:rsidRPr="00B419CE">
              <w:rPr>
                <w:rFonts w:ascii="Times New Roman" w:eastAsia="Calibri" w:hAnsi="Times New Roman" w:cs="Times New Roman"/>
                <w:b/>
                <w:spacing w:val="-3"/>
                <w:sz w:val="24"/>
                <w:szCs w:val="24"/>
              </w:rPr>
              <w:t>Окружные больницы, перинатальные центры</w:t>
            </w:r>
          </w:p>
        </w:tc>
        <w:tc>
          <w:tcPr>
            <w:tcW w:w="1843"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before="5" w:line="249" w:lineRule="auto"/>
              <w:ind w:left="-28" w:right="-165" w:firstLine="1"/>
              <w:jc w:val="center"/>
              <w:rPr>
                <w:rFonts w:ascii="Times New Roman" w:eastAsia="Arial" w:hAnsi="Times New Roman" w:cs="Times New Roman"/>
                <w:sz w:val="24"/>
                <w:szCs w:val="24"/>
              </w:rPr>
            </w:pPr>
            <w:r w:rsidRPr="00B419CE">
              <w:rPr>
                <w:rFonts w:ascii="Times New Roman" w:eastAsia="Calibri" w:hAnsi="Times New Roman" w:cs="Times New Roman"/>
                <w:b/>
                <w:spacing w:val="-3"/>
                <w:sz w:val="24"/>
                <w:szCs w:val="24"/>
              </w:rPr>
              <w:t>Город</w:t>
            </w:r>
            <w:r w:rsidRPr="00B419CE">
              <w:rPr>
                <w:rFonts w:ascii="Times New Roman" w:eastAsia="Calibri" w:hAnsi="Times New Roman" w:cs="Times New Roman"/>
                <w:b/>
                <w:sz w:val="24"/>
                <w:szCs w:val="24"/>
              </w:rPr>
              <w:t xml:space="preserve">ские </w:t>
            </w:r>
            <w:r w:rsidRPr="00B419CE">
              <w:rPr>
                <w:rFonts w:ascii="Times New Roman" w:eastAsia="Calibri" w:hAnsi="Times New Roman" w:cs="Times New Roman"/>
                <w:b/>
                <w:spacing w:val="-2"/>
                <w:sz w:val="24"/>
                <w:szCs w:val="24"/>
              </w:rPr>
              <w:t>боль</w:t>
            </w:r>
            <w:r w:rsidRPr="00B419CE">
              <w:rPr>
                <w:rFonts w:ascii="Times New Roman" w:eastAsia="Calibri" w:hAnsi="Times New Roman" w:cs="Times New Roman"/>
                <w:b/>
                <w:sz w:val="24"/>
                <w:szCs w:val="24"/>
              </w:rPr>
              <w:t>ницы</w:t>
            </w:r>
          </w:p>
        </w:tc>
        <w:tc>
          <w:tcPr>
            <w:tcW w:w="1701"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before="5" w:line="249" w:lineRule="auto"/>
              <w:ind w:left="-28" w:right="-165" w:firstLine="1"/>
              <w:jc w:val="center"/>
              <w:rPr>
                <w:rFonts w:ascii="Times New Roman" w:eastAsia="Calibri" w:hAnsi="Times New Roman" w:cs="Times New Roman"/>
                <w:b/>
                <w:spacing w:val="-3"/>
                <w:sz w:val="24"/>
                <w:szCs w:val="24"/>
              </w:rPr>
            </w:pPr>
            <w:r w:rsidRPr="00B419CE">
              <w:rPr>
                <w:rFonts w:ascii="Times New Roman" w:eastAsia="Calibri" w:hAnsi="Times New Roman" w:cs="Times New Roman"/>
                <w:b/>
                <w:spacing w:val="-3"/>
                <w:sz w:val="24"/>
                <w:szCs w:val="24"/>
              </w:rPr>
              <w:t>Диспансеры</w:t>
            </w:r>
          </w:p>
        </w:tc>
      </w:tr>
      <w:tr w:rsidR="001007A5" w:rsidRPr="00B419CE" w:rsidTr="001007A5">
        <w:trPr>
          <w:trHeight w:hRule="exact" w:val="370"/>
        </w:trPr>
        <w:tc>
          <w:tcPr>
            <w:tcW w:w="2816" w:type="dxa"/>
            <w:vMerge/>
            <w:tcBorders>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2019</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2020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2019</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2020</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2019</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2020</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2019</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2020</w:t>
            </w:r>
          </w:p>
        </w:tc>
      </w:tr>
      <w:tr w:rsidR="001007A5" w:rsidRPr="00B419CE" w:rsidTr="001007A5">
        <w:trPr>
          <w:trHeight w:hRule="exact" w:val="330"/>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22"/>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295"/>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320"/>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7"/>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330"/>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22"/>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330"/>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22"/>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6</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6</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318"/>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6"/>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330"/>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22"/>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xml:space="preserve"> -</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xml:space="preserve"> -</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r>
      <w:tr w:rsidR="001007A5"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14</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14</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r>
      <w:tr w:rsidR="001007A5"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18</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18</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r>
      <w:tr w:rsidR="001007A5" w:rsidRPr="00B419CE" w:rsidTr="001007A5">
        <w:trPr>
          <w:trHeight w:hRule="exact" w:val="330"/>
        </w:trPr>
        <w:tc>
          <w:tcPr>
            <w:tcW w:w="28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22"/>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16</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15</w:t>
            </w:r>
          </w:p>
        </w:tc>
        <w:tc>
          <w:tcPr>
            <w:tcW w:w="99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r>
      <w:tr w:rsidR="00BA4444" w:rsidRPr="00B419CE" w:rsidTr="00583B48">
        <w:trPr>
          <w:trHeight w:hRule="exact" w:val="330"/>
        </w:trPr>
        <w:tc>
          <w:tcPr>
            <w:tcW w:w="2816"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line="249" w:lineRule="auto"/>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2019/2020</w:t>
            </w:r>
            <w:r>
              <w:rPr>
                <w:rFonts w:ascii="Times New Roman" w:eastAsia="Calibri" w:hAnsi="Times New Roman" w:cs="Times New Roman"/>
                <w:b/>
                <w:spacing w:val="-1"/>
                <w:sz w:val="24"/>
                <w:szCs w:val="24"/>
              </w:rPr>
              <w:t xml:space="preserve"> г.г.</w:t>
            </w:r>
          </w:p>
        </w:tc>
        <w:tc>
          <w:tcPr>
            <w:tcW w:w="85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95</w:t>
            </w:r>
          </w:p>
        </w:tc>
        <w:tc>
          <w:tcPr>
            <w:tcW w:w="113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94</w:t>
            </w:r>
          </w:p>
        </w:tc>
        <w:tc>
          <w:tcPr>
            <w:tcW w:w="992"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8</w:t>
            </w:r>
          </w:p>
        </w:tc>
        <w:tc>
          <w:tcPr>
            <w:tcW w:w="113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8</w:t>
            </w:r>
          </w:p>
        </w:tc>
        <w:tc>
          <w:tcPr>
            <w:tcW w:w="85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14</w:t>
            </w:r>
          </w:p>
        </w:tc>
        <w:tc>
          <w:tcPr>
            <w:tcW w:w="993"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14</w:t>
            </w:r>
          </w:p>
        </w:tc>
        <w:tc>
          <w:tcPr>
            <w:tcW w:w="85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10</w:t>
            </w:r>
          </w:p>
        </w:tc>
        <w:tc>
          <w:tcPr>
            <w:tcW w:w="85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10</w:t>
            </w:r>
          </w:p>
        </w:tc>
      </w:tr>
      <w:tr w:rsidR="00BA4444" w:rsidRPr="00B419CE" w:rsidTr="001007A5">
        <w:trPr>
          <w:trHeight w:hRule="exact" w:val="290"/>
        </w:trPr>
        <w:tc>
          <w:tcPr>
            <w:tcW w:w="2816"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2018</w:t>
            </w:r>
            <w:r>
              <w:rPr>
                <w:rFonts w:ascii="Times New Roman" w:eastAsia="Calibri" w:hAnsi="Times New Roman" w:cs="Times New Roman"/>
                <w:b/>
                <w:spacing w:val="-1"/>
                <w:sz w:val="24"/>
                <w:szCs w:val="24"/>
              </w:rPr>
              <w:t xml:space="preserve"> г.</w:t>
            </w:r>
          </w:p>
        </w:tc>
        <w:tc>
          <w:tcPr>
            <w:tcW w:w="1985"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98</w:t>
            </w:r>
          </w:p>
        </w:tc>
        <w:tc>
          <w:tcPr>
            <w:tcW w:w="2126"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Calibri" w:hAnsi="Times New Roman" w:cs="Times New Roman"/>
                <w:b/>
                <w:sz w:val="24"/>
                <w:szCs w:val="24"/>
              </w:rPr>
              <w:t>8</w:t>
            </w:r>
          </w:p>
        </w:tc>
        <w:tc>
          <w:tcPr>
            <w:tcW w:w="1843"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13</w:t>
            </w:r>
          </w:p>
        </w:tc>
        <w:tc>
          <w:tcPr>
            <w:tcW w:w="1701"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bCs/>
                <w:sz w:val="24"/>
                <w:szCs w:val="24"/>
                <w:lang w:eastAsia="ru-RU"/>
              </w:rPr>
              <w:t>10</w:t>
            </w:r>
          </w:p>
        </w:tc>
      </w:tr>
      <w:tr w:rsidR="00BA4444" w:rsidRPr="00B419CE" w:rsidTr="001007A5">
        <w:trPr>
          <w:trHeight w:hRule="exact" w:val="290"/>
        </w:trPr>
        <w:tc>
          <w:tcPr>
            <w:tcW w:w="281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1985"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97</w:t>
            </w:r>
          </w:p>
        </w:tc>
        <w:tc>
          <w:tcPr>
            <w:tcW w:w="2126"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Calibri" w:hAnsi="Times New Roman" w:cs="Times New Roman"/>
                <w:b/>
                <w:sz w:val="24"/>
                <w:szCs w:val="24"/>
              </w:rPr>
              <w:t>8</w:t>
            </w:r>
          </w:p>
        </w:tc>
        <w:tc>
          <w:tcPr>
            <w:tcW w:w="1843"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13</w:t>
            </w:r>
          </w:p>
        </w:tc>
        <w:tc>
          <w:tcPr>
            <w:tcW w:w="1701"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10</w:t>
            </w:r>
          </w:p>
        </w:tc>
      </w:tr>
      <w:tr w:rsidR="00BA4444" w:rsidRPr="00B419CE" w:rsidTr="001007A5">
        <w:trPr>
          <w:trHeight w:hRule="exact" w:val="290"/>
        </w:trPr>
        <w:tc>
          <w:tcPr>
            <w:tcW w:w="281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1985"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2"/>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97</w:t>
            </w:r>
          </w:p>
        </w:tc>
        <w:tc>
          <w:tcPr>
            <w:tcW w:w="2126"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2"/>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8</w:t>
            </w:r>
          </w:p>
        </w:tc>
        <w:tc>
          <w:tcPr>
            <w:tcW w:w="1843"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2"/>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13</w:t>
            </w:r>
          </w:p>
        </w:tc>
        <w:tc>
          <w:tcPr>
            <w:tcW w:w="1701"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Calibri" w:hAnsi="Times New Roman" w:cs="Times New Roman"/>
                <w:b/>
                <w:sz w:val="24"/>
                <w:szCs w:val="24"/>
              </w:rPr>
              <w:t>10</w:t>
            </w:r>
          </w:p>
        </w:tc>
      </w:tr>
      <w:tr w:rsidR="00BA4444"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2015</w:t>
            </w:r>
            <w:r>
              <w:rPr>
                <w:rFonts w:ascii="Times New Roman" w:eastAsia="Calibri" w:hAnsi="Times New Roman" w:cs="Times New Roman"/>
                <w:b/>
                <w:sz w:val="24"/>
                <w:szCs w:val="24"/>
              </w:rPr>
              <w:t xml:space="preserve"> г.</w:t>
            </w:r>
          </w:p>
        </w:tc>
        <w:tc>
          <w:tcPr>
            <w:tcW w:w="1985"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98</w:t>
            </w:r>
          </w:p>
        </w:tc>
        <w:tc>
          <w:tcPr>
            <w:tcW w:w="2126"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8</w:t>
            </w:r>
          </w:p>
        </w:tc>
        <w:tc>
          <w:tcPr>
            <w:tcW w:w="1843"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13</w:t>
            </w:r>
          </w:p>
        </w:tc>
        <w:tc>
          <w:tcPr>
            <w:tcW w:w="1701"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2"/>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w:t>
            </w:r>
          </w:p>
        </w:tc>
      </w:tr>
      <w:tr w:rsidR="00BA4444"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2014</w:t>
            </w:r>
            <w:r>
              <w:rPr>
                <w:rFonts w:ascii="Times New Roman" w:eastAsia="Calibri" w:hAnsi="Times New Roman" w:cs="Times New Roman"/>
                <w:b/>
                <w:sz w:val="24"/>
                <w:szCs w:val="24"/>
              </w:rPr>
              <w:t xml:space="preserve"> г.</w:t>
            </w:r>
          </w:p>
        </w:tc>
        <w:tc>
          <w:tcPr>
            <w:tcW w:w="1985"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pacing w:val="-5"/>
                <w:sz w:val="24"/>
                <w:szCs w:val="24"/>
              </w:rPr>
              <w:t>114</w:t>
            </w:r>
          </w:p>
        </w:tc>
        <w:tc>
          <w:tcPr>
            <w:tcW w:w="2126"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w:t>
            </w:r>
          </w:p>
        </w:tc>
        <w:tc>
          <w:tcPr>
            <w:tcW w:w="1843"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18</w:t>
            </w:r>
          </w:p>
        </w:tc>
        <w:tc>
          <w:tcPr>
            <w:tcW w:w="1701"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17</w:t>
            </w:r>
          </w:p>
        </w:tc>
      </w:tr>
      <w:tr w:rsidR="00BA4444"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2013</w:t>
            </w:r>
            <w:r>
              <w:rPr>
                <w:rFonts w:ascii="Times New Roman" w:eastAsia="Calibri" w:hAnsi="Times New Roman" w:cs="Times New Roman"/>
                <w:b/>
                <w:sz w:val="24"/>
                <w:szCs w:val="24"/>
              </w:rPr>
              <w:t xml:space="preserve"> г.</w:t>
            </w:r>
          </w:p>
        </w:tc>
        <w:tc>
          <w:tcPr>
            <w:tcW w:w="1985"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pacing w:val="-5"/>
                <w:sz w:val="24"/>
                <w:szCs w:val="24"/>
              </w:rPr>
              <w:t>114</w:t>
            </w:r>
          </w:p>
        </w:tc>
        <w:tc>
          <w:tcPr>
            <w:tcW w:w="2126"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w:t>
            </w:r>
          </w:p>
        </w:tc>
        <w:tc>
          <w:tcPr>
            <w:tcW w:w="1843"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18</w:t>
            </w:r>
          </w:p>
        </w:tc>
        <w:tc>
          <w:tcPr>
            <w:tcW w:w="1701"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17</w:t>
            </w:r>
          </w:p>
        </w:tc>
      </w:tr>
      <w:tr w:rsidR="00BA4444"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2012</w:t>
            </w:r>
            <w:r>
              <w:rPr>
                <w:rFonts w:ascii="Times New Roman" w:eastAsia="Calibri" w:hAnsi="Times New Roman" w:cs="Times New Roman"/>
                <w:b/>
                <w:sz w:val="24"/>
                <w:szCs w:val="24"/>
              </w:rPr>
              <w:t xml:space="preserve"> г.</w:t>
            </w:r>
          </w:p>
        </w:tc>
        <w:tc>
          <w:tcPr>
            <w:tcW w:w="1985"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147</w:t>
            </w:r>
          </w:p>
        </w:tc>
        <w:tc>
          <w:tcPr>
            <w:tcW w:w="2126"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w:t>
            </w:r>
          </w:p>
        </w:tc>
        <w:tc>
          <w:tcPr>
            <w:tcW w:w="1843"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29</w:t>
            </w:r>
          </w:p>
        </w:tc>
        <w:tc>
          <w:tcPr>
            <w:tcW w:w="1701"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17</w:t>
            </w:r>
          </w:p>
        </w:tc>
      </w:tr>
      <w:tr w:rsidR="00BA4444" w:rsidRPr="00B419CE" w:rsidTr="001007A5">
        <w:trPr>
          <w:trHeight w:hRule="exact" w:val="288"/>
        </w:trPr>
        <w:tc>
          <w:tcPr>
            <w:tcW w:w="281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61"/>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2011</w:t>
            </w:r>
            <w:r>
              <w:rPr>
                <w:rFonts w:ascii="Times New Roman" w:eastAsia="Calibri" w:hAnsi="Times New Roman" w:cs="Times New Roman"/>
                <w:b/>
                <w:sz w:val="24"/>
                <w:szCs w:val="24"/>
              </w:rPr>
              <w:t xml:space="preserve"> г.</w:t>
            </w:r>
          </w:p>
        </w:tc>
        <w:tc>
          <w:tcPr>
            <w:tcW w:w="1985"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147</w:t>
            </w:r>
          </w:p>
        </w:tc>
        <w:tc>
          <w:tcPr>
            <w:tcW w:w="2126"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w:t>
            </w:r>
          </w:p>
        </w:tc>
        <w:tc>
          <w:tcPr>
            <w:tcW w:w="1843"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29</w:t>
            </w:r>
          </w:p>
        </w:tc>
        <w:tc>
          <w:tcPr>
            <w:tcW w:w="1701" w:type="dxa"/>
            <w:gridSpan w:val="2"/>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17</w:t>
            </w:r>
          </w:p>
        </w:tc>
      </w:tr>
    </w:tbl>
    <w:p w:rsidR="001007A5" w:rsidRPr="00B419CE" w:rsidRDefault="001007A5" w:rsidP="001007A5">
      <w:pPr>
        <w:spacing w:before="72"/>
        <w:ind w:left="2226"/>
        <w:rPr>
          <w:rFonts w:ascii="Times New Roman" w:eastAsia="Arial" w:hAnsi="Times New Roman" w:cs="Times New Roman"/>
          <w:b/>
          <w:bCs/>
          <w:spacing w:val="-1"/>
          <w:highlight w:val="yellow"/>
        </w:rPr>
      </w:pPr>
    </w:p>
    <w:p w:rsidR="001007A5" w:rsidRPr="00B419CE" w:rsidRDefault="001007A5" w:rsidP="001007A5">
      <w:pPr>
        <w:spacing w:after="160" w:line="259" w:lineRule="auto"/>
        <w:rPr>
          <w:rFonts w:ascii="Times New Roman" w:eastAsia="Arial" w:hAnsi="Times New Roman" w:cs="Times New Roman"/>
          <w:b/>
          <w:bCs/>
          <w:spacing w:val="-1"/>
          <w:sz w:val="24"/>
          <w:highlight w:val="yellow"/>
        </w:rPr>
      </w:pPr>
      <w:r w:rsidRPr="00B419CE">
        <w:rPr>
          <w:rFonts w:ascii="Times New Roman" w:eastAsia="Arial" w:hAnsi="Times New Roman" w:cs="Times New Roman"/>
          <w:b/>
          <w:bCs/>
          <w:spacing w:val="-1"/>
          <w:sz w:val="24"/>
          <w:highlight w:val="yellow"/>
        </w:rPr>
        <w:br w:type="page"/>
      </w:r>
    </w:p>
    <w:p w:rsidR="001007A5" w:rsidRPr="00B419CE" w:rsidRDefault="001007A5" w:rsidP="001007A5">
      <w:pPr>
        <w:pStyle w:val="2"/>
        <w:rPr>
          <w:rFonts w:eastAsia="Arial"/>
          <w:sz w:val="28"/>
          <w:highlight w:val="yellow"/>
        </w:rPr>
      </w:pPr>
      <w:bookmarkStart w:id="340" w:name="_Toc80786715"/>
      <w:r w:rsidRPr="00B419CE">
        <w:rPr>
          <w:rFonts w:eastAsia="Arial"/>
          <w:spacing w:val="-1"/>
          <w:sz w:val="28"/>
        </w:rPr>
        <w:lastRenderedPageBreak/>
        <w:t>Сеть медицинских организаций</w:t>
      </w:r>
      <w:r w:rsidR="00B10D3A">
        <w:rPr>
          <w:rFonts w:eastAsia="Arial"/>
          <w:spacing w:val="-1"/>
          <w:sz w:val="28"/>
        </w:rPr>
        <w:t xml:space="preserve"> </w:t>
      </w:r>
      <w:r w:rsidRPr="00B419CE">
        <w:rPr>
          <w:rFonts w:eastAsia="Arial"/>
          <w:spacing w:val="-1"/>
          <w:sz w:val="28"/>
        </w:rPr>
        <w:t>Ханты-Мансийского автономного округа</w:t>
      </w:r>
      <w:r w:rsidR="00B10D3A">
        <w:rPr>
          <w:rFonts w:eastAsia="Arial"/>
          <w:spacing w:val="-1"/>
          <w:sz w:val="28"/>
        </w:rPr>
        <w:t xml:space="preserve"> </w:t>
      </w:r>
      <w:r w:rsidRPr="00B419CE">
        <w:rPr>
          <w:rFonts w:eastAsia="Arial"/>
          <w:spacing w:val="-1"/>
          <w:sz w:val="28"/>
        </w:rPr>
        <w:t>(по муниципальным образованиям)</w:t>
      </w:r>
      <w:bookmarkEnd w:id="340"/>
    </w:p>
    <w:p w:rsidR="001007A5" w:rsidRPr="00B419CE" w:rsidRDefault="001007A5" w:rsidP="001007A5">
      <w:pPr>
        <w:spacing w:before="3"/>
        <w:rPr>
          <w:rFonts w:ascii="Times New Roman" w:eastAsia="Arial" w:hAnsi="Times New Roman" w:cs="Times New Roman"/>
          <w:b/>
          <w:bCs/>
          <w:sz w:val="26"/>
          <w:szCs w:val="26"/>
          <w:highlight w:val="yellow"/>
        </w:rPr>
      </w:pPr>
    </w:p>
    <w:tbl>
      <w:tblPr>
        <w:tblW w:w="9923" w:type="dxa"/>
        <w:tblInd w:w="-147" w:type="dxa"/>
        <w:tblLayout w:type="fixed"/>
        <w:tblLook w:val="01E0" w:firstRow="1" w:lastRow="1" w:firstColumn="1" w:lastColumn="1" w:noHBand="0" w:noVBand="0"/>
      </w:tblPr>
      <w:tblGrid>
        <w:gridCol w:w="2665"/>
        <w:gridCol w:w="857"/>
        <w:gridCol w:w="990"/>
        <w:gridCol w:w="990"/>
        <w:gridCol w:w="990"/>
        <w:gridCol w:w="880"/>
        <w:gridCol w:w="850"/>
        <w:gridCol w:w="851"/>
        <w:gridCol w:w="850"/>
      </w:tblGrid>
      <w:tr w:rsidR="00B10D3A" w:rsidRPr="00B419CE" w:rsidTr="00B10D3A">
        <w:trPr>
          <w:trHeight w:val="1794"/>
        </w:trPr>
        <w:tc>
          <w:tcPr>
            <w:tcW w:w="2665" w:type="dxa"/>
            <w:vMerge w:val="restart"/>
            <w:tcBorders>
              <w:top w:val="single" w:sz="4" w:space="0" w:color="231F20"/>
              <w:left w:val="single" w:sz="4" w:space="0" w:color="231F20"/>
              <w:right w:val="single" w:sz="4" w:space="0" w:color="231F20"/>
            </w:tcBorders>
            <w:vAlign w:val="center"/>
          </w:tcPr>
          <w:p w:rsidR="00B10D3A" w:rsidRPr="00B419CE" w:rsidRDefault="00B10D3A" w:rsidP="001007A5">
            <w:pPr>
              <w:ind w:left="-1529" w:firstLine="1529"/>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1847" w:type="dxa"/>
            <w:gridSpan w:val="2"/>
            <w:tcBorders>
              <w:top w:val="single" w:sz="4" w:space="0" w:color="231F20"/>
              <w:left w:val="single" w:sz="4" w:space="0" w:color="231F20"/>
              <w:bottom w:val="single" w:sz="4" w:space="0" w:color="auto"/>
              <w:right w:val="single" w:sz="4" w:space="0" w:color="231F20"/>
            </w:tcBorders>
            <w:vAlign w:val="center"/>
          </w:tcPr>
          <w:p w:rsidR="00B10D3A" w:rsidRPr="00B419CE" w:rsidRDefault="00B10D3A" w:rsidP="002A591F">
            <w:pPr>
              <w:spacing w:after="0" w:line="249" w:lineRule="auto"/>
              <w:ind w:left="-52" w:right="-46"/>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Районные</w:t>
            </w:r>
          </w:p>
          <w:p w:rsidR="00B10D3A" w:rsidRPr="00B419CE" w:rsidRDefault="00B10D3A" w:rsidP="002A591F">
            <w:pPr>
              <w:spacing w:after="0" w:line="249" w:lineRule="auto"/>
              <w:ind w:left="-52" w:right="-46"/>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и участ</w:t>
            </w:r>
            <w:r w:rsidRPr="00B419CE">
              <w:rPr>
                <w:rFonts w:ascii="Times New Roman" w:eastAsia="Calibri" w:hAnsi="Times New Roman" w:cs="Times New Roman"/>
                <w:b/>
                <w:spacing w:val="-1"/>
                <w:sz w:val="24"/>
                <w:szCs w:val="24"/>
              </w:rPr>
              <w:t>ковые</w:t>
            </w:r>
            <w:r w:rsidRPr="00B419CE">
              <w:rPr>
                <w:rFonts w:ascii="Times New Roman" w:eastAsia="Calibri" w:hAnsi="Times New Roman" w:cs="Times New Roman"/>
                <w:b/>
                <w:spacing w:val="25"/>
                <w:sz w:val="24"/>
                <w:szCs w:val="24"/>
              </w:rPr>
              <w:t xml:space="preserve"> </w:t>
            </w:r>
            <w:r w:rsidRPr="00B419CE">
              <w:rPr>
                <w:rFonts w:ascii="Times New Roman" w:eastAsia="Calibri" w:hAnsi="Times New Roman" w:cs="Times New Roman"/>
                <w:b/>
                <w:spacing w:val="-1"/>
                <w:sz w:val="24"/>
                <w:szCs w:val="24"/>
              </w:rPr>
              <w:t>больницы</w:t>
            </w:r>
          </w:p>
        </w:tc>
        <w:tc>
          <w:tcPr>
            <w:tcW w:w="1980" w:type="dxa"/>
            <w:gridSpan w:val="2"/>
            <w:tcBorders>
              <w:top w:val="single" w:sz="4" w:space="0" w:color="231F20"/>
              <w:left w:val="single" w:sz="4" w:space="0" w:color="231F20"/>
              <w:right w:val="single" w:sz="4" w:space="0" w:color="231F20"/>
            </w:tcBorders>
            <w:vAlign w:val="center"/>
          </w:tcPr>
          <w:p w:rsidR="00B10D3A" w:rsidRPr="00B419CE" w:rsidRDefault="00B10D3A" w:rsidP="001007A5">
            <w:pPr>
              <w:jc w:val="center"/>
              <w:rPr>
                <w:rFonts w:ascii="Times New Roman" w:eastAsia="Calibri" w:hAnsi="Times New Roman" w:cs="Times New Roman"/>
                <w:b/>
                <w:spacing w:val="-3"/>
                <w:sz w:val="24"/>
                <w:szCs w:val="24"/>
              </w:rPr>
            </w:pPr>
            <w:r w:rsidRPr="00B419CE">
              <w:rPr>
                <w:rFonts w:ascii="Times New Roman" w:eastAsia="Calibri" w:hAnsi="Times New Roman" w:cs="Times New Roman"/>
                <w:b/>
                <w:spacing w:val="-1"/>
                <w:sz w:val="24"/>
                <w:szCs w:val="24"/>
              </w:rPr>
              <w:t>Самосто</w:t>
            </w:r>
            <w:r w:rsidRPr="00B419CE">
              <w:rPr>
                <w:rFonts w:ascii="Times New Roman" w:eastAsia="Calibri" w:hAnsi="Times New Roman" w:cs="Times New Roman"/>
                <w:b/>
                <w:sz w:val="24"/>
                <w:szCs w:val="24"/>
              </w:rPr>
              <w:t xml:space="preserve">яте-льные </w:t>
            </w:r>
            <w:r w:rsidRPr="00B419CE">
              <w:rPr>
                <w:rFonts w:ascii="Times New Roman" w:eastAsia="Calibri" w:hAnsi="Times New Roman" w:cs="Times New Roman"/>
                <w:b/>
                <w:spacing w:val="-2"/>
                <w:sz w:val="24"/>
                <w:szCs w:val="24"/>
              </w:rPr>
              <w:t>амбулатор</w:t>
            </w:r>
            <w:r w:rsidRPr="00B419CE">
              <w:rPr>
                <w:rFonts w:ascii="Times New Roman" w:eastAsia="Calibri" w:hAnsi="Times New Roman" w:cs="Times New Roman"/>
                <w:b/>
                <w:spacing w:val="-1"/>
                <w:sz w:val="24"/>
                <w:szCs w:val="24"/>
              </w:rPr>
              <w:t>но-поли</w:t>
            </w:r>
            <w:r w:rsidRPr="00B419CE">
              <w:rPr>
                <w:rFonts w:ascii="Times New Roman" w:eastAsia="Calibri" w:hAnsi="Times New Roman" w:cs="Times New Roman"/>
                <w:b/>
                <w:sz w:val="24"/>
                <w:szCs w:val="24"/>
              </w:rPr>
              <w:t xml:space="preserve">клинические </w:t>
            </w:r>
            <w:r w:rsidRPr="00B419CE">
              <w:rPr>
                <w:rFonts w:ascii="Times New Roman" w:eastAsia="Calibri" w:hAnsi="Times New Roman" w:cs="Times New Roman"/>
                <w:b/>
                <w:spacing w:val="-1"/>
                <w:sz w:val="24"/>
                <w:szCs w:val="24"/>
              </w:rPr>
              <w:t>организации</w:t>
            </w:r>
          </w:p>
        </w:tc>
        <w:tc>
          <w:tcPr>
            <w:tcW w:w="1730" w:type="dxa"/>
            <w:gridSpan w:val="2"/>
            <w:tcBorders>
              <w:top w:val="single" w:sz="4" w:space="0" w:color="231F20"/>
              <w:left w:val="single" w:sz="4" w:space="0" w:color="231F20"/>
              <w:right w:val="single" w:sz="4" w:space="0" w:color="231F20"/>
            </w:tcBorders>
            <w:vAlign w:val="center"/>
          </w:tcPr>
          <w:p w:rsidR="00B10D3A" w:rsidRPr="00B419CE" w:rsidRDefault="00B10D3A" w:rsidP="001007A5">
            <w:pPr>
              <w:spacing w:before="159" w:line="249" w:lineRule="auto"/>
              <w:ind w:left="-51" w:right="-77"/>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Про</w:t>
            </w:r>
            <w:r w:rsidRPr="00B419CE">
              <w:rPr>
                <w:rFonts w:ascii="Times New Roman" w:eastAsia="Calibri" w:hAnsi="Times New Roman" w:cs="Times New Roman"/>
                <w:b/>
                <w:sz w:val="24"/>
                <w:szCs w:val="24"/>
              </w:rPr>
              <w:t>чие</w:t>
            </w:r>
          </w:p>
        </w:tc>
        <w:tc>
          <w:tcPr>
            <w:tcW w:w="1701" w:type="dxa"/>
            <w:gridSpan w:val="2"/>
            <w:tcBorders>
              <w:top w:val="single" w:sz="4" w:space="0" w:color="231F20"/>
              <w:left w:val="single" w:sz="4" w:space="0" w:color="231F20"/>
              <w:right w:val="single" w:sz="4" w:space="0" w:color="231F20"/>
            </w:tcBorders>
            <w:vAlign w:val="center"/>
          </w:tcPr>
          <w:p w:rsidR="00B10D3A" w:rsidRPr="00B419CE" w:rsidRDefault="00B10D3A" w:rsidP="001007A5">
            <w:pPr>
              <w:jc w:val="center"/>
              <w:rPr>
                <w:rFonts w:ascii="Times New Roman" w:eastAsia="Calibri" w:hAnsi="Times New Roman" w:cs="Times New Roman"/>
                <w:b/>
                <w:spacing w:val="-3"/>
                <w:sz w:val="24"/>
                <w:szCs w:val="24"/>
              </w:rPr>
            </w:pPr>
            <w:r w:rsidRPr="00B419CE">
              <w:rPr>
                <w:rFonts w:ascii="Times New Roman" w:eastAsia="Calibri" w:hAnsi="Times New Roman" w:cs="Times New Roman"/>
                <w:b/>
                <w:sz w:val="24"/>
                <w:szCs w:val="24"/>
              </w:rPr>
              <w:t>Здрав.</w:t>
            </w:r>
            <w:r w:rsidRPr="00B419CE">
              <w:rPr>
                <w:rFonts w:ascii="Times New Roman" w:eastAsia="Calibri" w:hAnsi="Times New Roman" w:cs="Times New Roman"/>
                <w:b/>
                <w:spacing w:val="-1"/>
                <w:sz w:val="24"/>
                <w:szCs w:val="24"/>
              </w:rPr>
              <w:t>пун</w:t>
            </w:r>
            <w:r w:rsidRPr="00B419CE">
              <w:rPr>
                <w:rFonts w:ascii="Times New Roman" w:eastAsia="Calibri" w:hAnsi="Times New Roman" w:cs="Times New Roman"/>
                <w:b/>
                <w:sz w:val="24"/>
                <w:szCs w:val="24"/>
              </w:rPr>
              <w:t>к</w:t>
            </w:r>
            <w:r>
              <w:rPr>
                <w:rFonts w:ascii="Times New Roman" w:eastAsia="Calibri" w:hAnsi="Times New Roman" w:cs="Times New Roman"/>
                <w:b/>
                <w:sz w:val="24"/>
                <w:szCs w:val="24"/>
              </w:rPr>
              <w:t>-</w:t>
            </w:r>
            <w:r w:rsidRPr="00B419CE">
              <w:rPr>
                <w:rFonts w:ascii="Times New Roman" w:eastAsia="Calibri" w:hAnsi="Times New Roman" w:cs="Times New Roman"/>
                <w:b/>
                <w:sz w:val="24"/>
                <w:szCs w:val="24"/>
              </w:rPr>
              <w:t>ты</w:t>
            </w:r>
          </w:p>
        </w:tc>
      </w:tr>
      <w:tr w:rsidR="00B10D3A" w:rsidRPr="00B419CE" w:rsidTr="00B10D3A">
        <w:trPr>
          <w:trHeight w:hRule="exact" w:val="326"/>
        </w:trPr>
        <w:tc>
          <w:tcPr>
            <w:tcW w:w="2665" w:type="dxa"/>
            <w:vMerge/>
            <w:tcBorders>
              <w:left w:val="single" w:sz="4" w:space="0" w:color="231F20"/>
              <w:bottom w:val="single" w:sz="4" w:space="0" w:color="231F20"/>
              <w:right w:val="single" w:sz="4" w:space="0" w:color="231F20"/>
            </w:tcBorders>
            <w:vAlign w:val="center"/>
          </w:tcPr>
          <w:p w:rsidR="00B10D3A" w:rsidRPr="00B10D3A" w:rsidRDefault="00B10D3A" w:rsidP="001007A5">
            <w:pPr>
              <w:jc w:val="center"/>
              <w:rPr>
                <w:rFonts w:ascii="Times New Roman" w:eastAsia="Arial" w:hAnsi="Times New Roman" w:cs="Times New Roman"/>
                <w:b/>
                <w:sz w:val="24"/>
                <w:szCs w:val="24"/>
              </w:rPr>
            </w:pPr>
          </w:p>
        </w:tc>
        <w:tc>
          <w:tcPr>
            <w:tcW w:w="857" w:type="dxa"/>
            <w:tcBorders>
              <w:top w:val="single" w:sz="4" w:space="0" w:color="auto"/>
              <w:left w:val="single" w:sz="4" w:space="0" w:color="231F20"/>
              <w:bottom w:val="single" w:sz="4" w:space="0" w:color="auto"/>
              <w:right w:val="single" w:sz="4" w:space="0" w:color="auto"/>
            </w:tcBorders>
            <w:vAlign w:val="center"/>
          </w:tcPr>
          <w:p w:rsidR="00B10D3A" w:rsidRPr="00B10D3A" w:rsidRDefault="00B10D3A"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990" w:type="dxa"/>
            <w:tcBorders>
              <w:top w:val="single" w:sz="4" w:space="0" w:color="auto"/>
              <w:left w:val="single" w:sz="4" w:space="0" w:color="auto"/>
              <w:bottom w:val="single" w:sz="4" w:space="0" w:color="auto"/>
              <w:right w:val="single" w:sz="4" w:space="0" w:color="auto"/>
            </w:tcBorders>
            <w:vAlign w:val="center"/>
          </w:tcPr>
          <w:p w:rsidR="00B10D3A" w:rsidRPr="00B10D3A" w:rsidRDefault="00B10D3A"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990" w:type="dxa"/>
            <w:tcBorders>
              <w:top w:val="single" w:sz="4" w:space="0" w:color="231F20"/>
              <w:left w:val="single" w:sz="4" w:space="0" w:color="auto"/>
              <w:bottom w:val="single" w:sz="4" w:space="0" w:color="231F20"/>
              <w:right w:val="single" w:sz="4" w:space="0" w:color="231F20"/>
            </w:tcBorders>
            <w:vAlign w:val="center"/>
          </w:tcPr>
          <w:p w:rsidR="00B10D3A" w:rsidRPr="00B10D3A" w:rsidRDefault="00B10D3A"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990" w:type="dxa"/>
            <w:tcBorders>
              <w:top w:val="single" w:sz="4" w:space="0" w:color="231F20"/>
              <w:left w:val="single" w:sz="4" w:space="0" w:color="231F20"/>
              <w:bottom w:val="single" w:sz="4" w:space="0" w:color="231F20"/>
              <w:right w:val="single" w:sz="4" w:space="0" w:color="231F20"/>
            </w:tcBorders>
            <w:vAlign w:val="center"/>
          </w:tcPr>
          <w:p w:rsidR="00B10D3A" w:rsidRPr="00B10D3A" w:rsidRDefault="00B10D3A"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880" w:type="dxa"/>
            <w:tcBorders>
              <w:top w:val="single" w:sz="4" w:space="0" w:color="231F20"/>
              <w:left w:val="single" w:sz="4" w:space="0" w:color="231F20"/>
              <w:bottom w:val="single" w:sz="4" w:space="0" w:color="231F20"/>
              <w:right w:val="single" w:sz="4" w:space="0" w:color="231F20"/>
            </w:tcBorders>
            <w:vAlign w:val="center"/>
          </w:tcPr>
          <w:p w:rsidR="00B10D3A" w:rsidRPr="00B10D3A" w:rsidRDefault="00B10D3A"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850" w:type="dxa"/>
            <w:tcBorders>
              <w:top w:val="single" w:sz="4" w:space="0" w:color="231F20"/>
              <w:left w:val="single" w:sz="4" w:space="0" w:color="231F20"/>
              <w:bottom w:val="single" w:sz="4" w:space="0" w:color="231F20"/>
              <w:right w:val="single" w:sz="4" w:space="0" w:color="231F20"/>
            </w:tcBorders>
            <w:vAlign w:val="center"/>
          </w:tcPr>
          <w:p w:rsidR="00B10D3A" w:rsidRPr="00B10D3A" w:rsidRDefault="00B10D3A"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851" w:type="dxa"/>
            <w:tcBorders>
              <w:top w:val="single" w:sz="4" w:space="0" w:color="231F20"/>
              <w:left w:val="single" w:sz="4" w:space="0" w:color="231F20"/>
              <w:bottom w:val="single" w:sz="4" w:space="0" w:color="231F20"/>
              <w:right w:val="single" w:sz="4" w:space="0" w:color="231F20"/>
            </w:tcBorders>
            <w:vAlign w:val="center"/>
          </w:tcPr>
          <w:p w:rsidR="00B10D3A" w:rsidRPr="00B10D3A" w:rsidRDefault="00B10D3A"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850" w:type="dxa"/>
            <w:tcBorders>
              <w:top w:val="single" w:sz="4" w:space="0" w:color="231F20"/>
              <w:left w:val="single" w:sz="4" w:space="0" w:color="231F20"/>
              <w:bottom w:val="single" w:sz="4" w:space="0" w:color="231F20"/>
              <w:right w:val="single" w:sz="4" w:space="0" w:color="231F20"/>
            </w:tcBorders>
            <w:vAlign w:val="center"/>
          </w:tcPr>
          <w:p w:rsidR="00B10D3A" w:rsidRPr="00B10D3A" w:rsidRDefault="00B10D3A"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857" w:type="dxa"/>
            <w:tcBorders>
              <w:top w:val="single" w:sz="4" w:space="0" w:color="auto"/>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auto"/>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330"/>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22"/>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7</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7</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7</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7</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85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88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9</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8</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26</w:t>
            </w:r>
          </w:p>
        </w:tc>
        <w:tc>
          <w:tcPr>
            <w:tcW w:w="85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26</w:t>
            </w:r>
          </w:p>
        </w:tc>
      </w:tr>
      <w:tr w:rsidR="00BA4444" w:rsidRPr="00B419CE" w:rsidTr="00BA4444">
        <w:trPr>
          <w:trHeight w:hRule="exact" w:val="633"/>
        </w:trPr>
        <w:tc>
          <w:tcPr>
            <w:tcW w:w="2665"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line="249" w:lineRule="auto"/>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2019/2020</w:t>
            </w:r>
            <w:r>
              <w:rPr>
                <w:rFonts w:ascii="Times New Roman" w:eastAsia="Calibri" w:hAnsi="Times New Roman" w:cs="Times New Roman"/>
                <w:b/>
                <w:spacing w:val="-1"/>
                <w:sz w:val="24"/>
                <w:szCs w:val="24"/>
              </w:rPr>
              <w:t xml:space="preserve"> г.г.</w:t>
            </w:r>
          </w:p>
        </w:tc>
        <w:tc>
          <w:tcPr>
            <w:tcW w:w="857"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13</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13</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26</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26</w:t>
            </w:r>
          </w:p>
        </w:tc>
        <w:tc>
          <w:tcPr>
            <w:tcW w:w="88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24</w:t>
            </w:r>
          </w:p>
        </w:tc>
        <w:tc>
          <w:tcPr>
            <w:tcW w:w="85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23</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34</w:t>
            </w:r>
          </w:p>
        </w:tc>
        <w:tc>
          <w:tcPr>
            <w:tcW w:w="85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35</w:t>
            </w:r>
          </w:p>
        </w:tc>
      </w:tr>
      <w:tr w:rsidR="00BA4444"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2018</w:t>
            </w:r>
            <w:r>
              <w:rPr>
                <w:rFonts w:ascii="Times New Roman" w:eastAsia="Calibri" w:hAnsi="Times New Roman" w:cs="Times New Roman"/>
                <w:b/>
                <w:spacing w:val="-1"/>
                <w:sz w:val="24"/>
                <w:szCs w:val="24"/>
              </w:rPr>
              <w:t xml:space="preserve"> г.</w:t>
            </w:r>
          </w:p>
        </w:tc>
        <w:tc>
          <w:tcPr>
            <w:tcW w:w="857"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13</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13</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27</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26</w:t>
            </w:r>
          </w:p>
        </w:tc>
        <w:tc>
          <w:tcPr>
            <w:tcW w:w="88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ind w:hanging="51"/>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27</w:t>
            </w:r>
          </w:p>
        </w:tc>
        <w:tc>
          <w:tcPr>
            <w:tcW w:w="85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24</w:t>
            </w:r>
          </w:p>
        </w:tc>
        <w:tc>
          <w:tcPr>
            <w:tcW w:w="85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11</w:t>
            </w:r>
          </w:p>
        </w:tc>
        <w:tc>
          <w:tcPr>
            <w:tcW w:w="85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34</w:t>
            </w:r>
          </w:p>
        </w:tc>
      </w:tr>
      <w:tr w:rsidR="00BA4444"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857"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13</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13</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27</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27</w:t>
            </w:r>
          </w:p>
        </w:tc>
        <w:tc>
          <w:tcPr>
            <w:tcW w:w="88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ind w:hanging="51"/>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26</w:t>
            </w:r>
          </w:p>
        </w:tc>
        <w:tc>
          <w:tcPr>
            <w:tcW w:w="85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ind w:hanging="51"/>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27</w:t>
            </w:r>
          </w:p>
        </w:tc>
        <w:tc>
          <w:tcPr>
            <w:tcW w:w="85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11</w:t>
            </w:r>
          </w:p>
        </w:tc>
        <w:tc>
          <w:tcPr>
            <w:tcW w:w="85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11</w:t>
            </w:r>
          </w:p>
        </w:tc>
      </w:tr>
      <w:tr w:rsidR="00BA4444"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85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2"/>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13</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13</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2"/>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27</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27</w:t>
            </w:r>
          </w:p>
        </w:tc>
        <w:tc>
          <w:tcPr>
            <w:tcW w:w="88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2"/>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26</w:t>
            </w:r>
          </w:p>
        </w:tc>
        <w:tc>
          <w:tcPr>
            <w:tcW w:w="85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ind w:hanging="51"/>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26</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ind w:right="11"/>
              <w:jc w:val="center"/>
              <w:rPr>
                <w:rFonts w:ascii="Times New Roman" w:eastAsia="Arial" w:hAnsi="Times New Roman" w:cs="Times New Roman"/>
                <w:sz w:val="24"/>
                <w:szCs w:val="24"/>
              </w:rPr>
            </w:pPr>
            <w:r w:rsidRPr="00B419CE">
              <w:rPr>
                <w:rFonts w:ascii="Times New Roman" w:eastAsia="Calibri" w:hAnsi="Times New Roman" w:cs="Times New Roman"/>
                <w:b/>
                <w:spacing w:val="-14"/>
                <w:sz w:val="24"/>
                <w:szCs w:val="24"/>
              </w:rPr>
              <w:t>11</w:t>
            </w:r>
          </w:p>
        </w:tc>
        <w:tc>
          <w:tcPr>
            <w:tcW w:w="85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11</w:t>
            </w:r>
          </w:p>
        </w:tc>
      </w:tr>
      <w:tr w:rsidR="00BA4444"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2015</w:t>
            </w:r>
            <w:r>
              <w:rPr>
                <w:rFonts w:ascii="Times New Roman" w:eastAsia="Calibri" w:hAnsi="Times New Roman" w:cs="Times New Roman"/>
                <w:b/>
                <w:sz w:val="24"/>
                <w:szCs w:val="24"/>
              </w:rPr>
              <w:t xml:space="preserve"> г.</w:t>
            </w:r>
          </w:p>
        </w:tc>
        <w:tc>
          <w:tcPr>
            <w:tcW w:w="85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2"/>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13</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27</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2"/>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27</w:t>
            </w:r>
          </w:p>
        </w:tc>
        <w:tc>
          <w:tcPr>
            <w:tcW w:w="88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22</w:t>
            </w:r>
          </w:p>
        </w:tc>
        <w:tc>
          <w:tcPr>
            <w:tcW w:w="85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2"/>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26</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46</w:t>
            </w:r>
          </w:p>
        </w:tc>
        <w:tc>
          <w:tcPr>
            <w:tcW w:w="85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ind w:right="11"/>
              <w:jc w:val="center"/>
              <w:rPr>
                <w:rFonts w:ascii="Times New Roman" w:eastAsia="Arial" w:hAnsi="Times New Roman" w:cs="Times New Roman"/>
                <w:sz w:val="24"/>
                <w:szCs w:val="24"/>
              </w:rPr>
            </w:pPr>
            <w:r w:rsidRPr="00B419CE">
              <w:rPr>
                <w:rFonts w:ascii="Times New Roman" w:eastAsia="Calibri" w:hAnsi="Times New Roman" w:cs="Times New Roman"/>
                <w:b/>
                <w:spacing w:val="-14"/>
                <w:sz w:val="24"/>
                <w:szCs w:val="24"/>
              </w:rPr>
              <w:t>11</w:t>
            </w:r>
          </w:p>
        </w:tc>
      </w:tr>
      <w:tr w:rsidR="00BA4444"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2014</w:t>
            </w:r>
            <w:r>
              <w:rPr>
                <w:rFonts w:ascii="Times New Roman" w:eastAsia="Calibri" w:hAnsi="Times New Roman" w:cs="Times New Roman"/>
                <w:b/>
                <w:sz w:val="24"/>
                <w:szCs w:val="24"/>
              </w:rPr>
              <w:t xml:space="preserve"> г.</w:t>
            </w:r>
          </w:p>
        </w:tc>
        <w:tc>
          <w:tcPr>
            <w:tcW w:w="85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19</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28</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27</w:t>
            </w:r>
          </w:p>
        </w:tc>
        <w:tc>
          <w:tcPr>
            <w:tcW w:w="88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23</w:t>
            </w:r>
          </w:p>
        </w:tc>
        <w:tc>
          <w:tcPr>
            <w:tcW w:w="85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22</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46</w:t>
            </w:r>
          </w:p>
        </w:tc>
        <w:tc>
          <w:tcPr>
            <w:tcW w:w="85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46</w:t>
            </w:r>
          </w:p>
        </w:tc>
      </w:tr>
      <w:tr w:rsidR="00BA4444"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2013</w:t>
            </w:r>
            <w:r>
              <w:rPr>
                <w:rFonts w:ascii="Times New Roman" w:eastAsia="Calibri" w:hAnsi="Times New Roman" w:cs="Times New Roman"/>
                <w:b/>
                <w:sz w:val="24"/>
                <w:szCs w:val="24"/>
              </w:rPr>
              <w:t xml:space="preserve"> г.</w:t>
            </w:r>
          </w:p>
        </w:tc>
        <w:tc>
          <w:tcPr>
            <w:tcW w:w="85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19</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19</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27</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28</w:t>
            </w:r>
          </w:p>
        </w:tc>
        <w:tc>
          <w:tcPr>
            <w:tcW w:w="88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24</w:t>
            </w:r>
          </w:p>
        </w:tc>
        <w:tc>
          <w:tcPr>
            <w:tcW w:w="85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23</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46</w:t>
            </w:r>
          </w:p>
        </w:tc>
        <w:tc>
          <w:tcPr>
            <w:tcW w:w="85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46</w:t>
            </w:r>
          </w:p>
        </w:tc>
      </w:tr>
      <w:tr w:rsidR="00BA4444"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2012</w:t>
            </w:r>
            <w:r>
              <w:rPr>
                <w:rFonts w:ascii="Times New Roman" w:eastAsia="Calibri" w:hAnsi="Times New Roman" w:cs="Times New Roman"/>
                <w:b/>
                <w:sz w:val="24"/>
                <w:szCs w:val="24"/>
              </w:rPr>
              <w:t xml:space="preserve"> г.</w:t>
            </w:r>
          </w:p>
        </w:tc>
        <w:tc>
          <w:tcPr>
            <w:tcW w:w="85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27</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19</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56</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27</w:t>
            </w:r>
          </w:p>
        </w:tc>
        <w:tc>
          <w:tcPr>
            <w:tcW w:w="88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ind w:hanging="5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8</w:t>
            </w:r>
          </w:p>
        </w:tc>
        <w:tc>
          <w:tcPr>
            <w:tcW w:w="85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24</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61</w:t>
            </w:r>
          </w:p>
        </w:tc>
        <w:tc>
          <w:tcPr>
            <w:tcW w:w="85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46</w:t>
            </w:r>
          </w:p>
        </w:tc>
      </w:tr>
      <w:tr w:rsidR="00BA4444" w:rsidRPr="00B419CE" w:rsidTr="002A591F">
        <w:trPr>
          <w:trHeight w:hRule="exact" w:val="288"/>
        </w:trPr>
        <w:tc>
          <w:tcPr>
            <w:tcW w:w="2665"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61"/>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2011</w:t>
            </w:r>
            <w:r>
              <w:rPr>
                <w:rFonts w:ascii="Times New Roman" w:eastAsia="Calibri" w:hAnsi="Times New Roman" w:cs="Times New Roman"/>
                <w:b/>
                <w:sz w:val="24"/>
                <w:szCs w:val="24"/>
              </w:rPr>
              <w:t xml:space="preserve"> г.</w:t>
            </w:r>
          </w:p>
        </w:tc>
        <w:tc>
          <w:tcPr>
            <w:tcW w:w="85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27</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27</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56</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56</w:t>
            </w:r>
          </w:p>
        </w:tc>
        <w:tc>
          <w:tcPr>
            <w:tcW w:w="88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ind w:hanging="5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8</w:t>
            </w:r>
          </w:p>
        </w:tc>
        <w:tc>
          <w:tcPr>
            <w:tcW w:w="85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ind w:hanging="5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8</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61</w:t>
            </w:r>
          </w:p>
        </w:tc>
        <w:tc>
          <w:tcPr>
            <w:tcW w:w="85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61</w:t>
            </w:r>
          </w:p>
        </w:tc>
      </w:tr>
    </w:tbl>
    <w:p w:rsidR="001007A5" w:rsidRPr="00B419CE" w:rsidRDefault="001007A5" w:rsidP="002A591F">
      <w:pPr>
        <w:spacing w:before="7"/>
        <w:jc w:val="center"/>
        <w:rPr>
          <w:rFonts w:ascii="Times New Roman" w:eastAsia="Arial" w:hAnsi="Times New Roman" w:cs="Times New Roman"/>
          <w:b/>
          <w:bCs/>
          <w:sz w:val="16"/>
          <w:szCs w:val="16"/>
          <w:highlight w:val="yellow"/>
        </w:rPr>
      </w:pPr>
    </w:p>
    <w:p w:rsidR="001007A5" w:rsidRPr="00B419CE" w:rsidRDefault="001007A5" w:rsidP="001007A5">
      <w:pPr>
        <w:spacing w:before="72"/>
        <w:ind w:left="3537"/>
        <w:rPr>
          <w:rFonts w:ascii="Times New Roman" w:eastAsia="Arial" w:hAnsi="Times New Roman" w:cs="Times New Roman"/>
          <w:b/>
          <w:bCs/>
          <w:spacing w:val="-1"/>
          <w:highlight w:val="yellow"/>
        </w:rPr>
      </w:pPr>
    </w:p>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r w:rsidRPr="00B419CE">
        <w:rPr>
          <w:rFonts w:ascii="Times New Roman" w:eastAsia="Arial" w:hAnsi="Times New Roman" w:cs="Times New Roman"/>
          <w:b/>
          <w:bCs/>
          <w:spacing w:val="-1"/>
          <w:sz w:val="24"/>
          <w:szCs w:val="24"/>
          <w:highlight w:val="yellow"/>
        </w:rPr>
        <w:br w:type="page"/>
      </w:r>
    </w:p>
    <w:p w:rsidR="001007A5" w:rsidRPr="00B419CE" w:rsidRDefault="001007A5" w:rsidP="001007A5">
      <w:pPr>
        <w:pStyle w:val="2"/>
        <w:rPr>
          <w:rFonts w:eastAsia="Arial"/>
          <w:sz w:val="28"/>
          <w:highlight w:val="yellow"/>
        </w:rPr>
      </w:pPr>
      <w:bookmarkStart w:id="341" w:name="_Toc80786716"/>
      <w:r w:rsidRPr="00B419CE">
        <w:rPr>
          <w:rFonts w:eastAsia="Arial"/>
          <w:spacing w:val="-1"/>
          <w:sz w:val="28"/>
        </w:rPr>
        <w:lastRenderedPageBreak/>
        <w:t>Сеть медицинских организаций Ханты-Мансийского автономного округа</w:t>
      </w:r>
      <w:r w:rsidR="00B10D3A">
        <w:rPr>
          <w:rFonts w:eastAsia="Arial"/>
          <w:spacing w:val="-1"/>
          <w:sz w:val="28"/>
        </w:rPr>
        <w:t xml:space="preserve"> </w:t>
      </w:r>
      <w:r w:rsidRPr="00B419CE">
        <w:rPr>
          <w:rFonts w:eastAsia="Arial"/>
          <w:spacing w:val="-1"/>
          <w:sz w:val="28"/>
        </w:rPr>
        <w:t>(по муниципальным образованиям)</w:t>
      </w:r>
      <w:bookmarkEnd w:id="341"/>
    </w:p>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p>
    <w:tbl>
      <w:tblPr>
        <w:tblW w:w="8515" w:type="dxa"/>
        <w:tblInd w:w="137" w:type="dxa"/>
        <w:tblLayout w:type="fixed"/>
        <w:tblLook w:val="01E0" w:firstRow="1" w:lastRow="1" w:firstColumn="1" w:lastColumn="1" w:noHBand="0" w:noVBand="0"/>
      </w:tblPr>
      <w:tblGrid>
        <w:gridCol w:w="2708"/>
        <w:gridCol w:w="857"/>
        <w:gridCol w:w="990"/>
        <w:gridCol w:w="990"/>
        <w:gridCol w:w="990"/>
        <w:gridCol w:w="990"/>
        <w:gridCol w:w="990"/>
      </w:tblGrid>
      <w:tr w:rsidR="001007A5" w:rsidRPr="00B419CE" w:rsidTr="001007A5">
        <w:trPr>
          <w:trHeight w:val="1794"/>
        </w:trPr>
        <w:tc>
          <w:tcPr>
            <w:tcW w:w="2708"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1847" w:type="dxa"/>
            <w:gridSpan w:val="2"/>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3"/>
                <w:sz w:val="24"/>
                <w:szCs w:val="24"/>
              </w:rPr>
              <w:t>ФАПы, ФП</w:t>
            </w:r>
          </w:p>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(входя</w:t>
            </w:r>
            <w:r w:rsidRPr="00B419CE">
              <w:rPr>
                <w:rFonts w:ascii="Times New Roman" w:eastAsia="Calibri" w:hAnsi="Times New Roman" w:cs="Times New Roman"/>
                <w:b/>
                <w:sz w:val="24"/>
                <w:szCs w:val="24"/>
              </w:rPr>
              <w:t>щие)</w:t>
            </w:r>
          </w:p>
        </w:tc>
        <w:tc>
          <w:tcPr>
            <w:tcW w:w="1980" w:type="dxa"/>
            <w:gridSpan w:val="2"/>
            <w:tcBorders>
              <w:top w:val="single" w:sz="4" w:space="0" w:color="231F20"/>
              <w:left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 xml:space="preserve">Станции, </w:t>
            </w:r>
            <w:r w:rsidRPr="00B419CE">
              <w:rPr>
                <w:rFonts w:ascii="Times New Roman" w:eastAsia="Calibri" w:hAnsi="Times New Roman" w:cs="Times New Roman"/>
                <w:b/>
                <w:spacing w:val="-2"/>
                <w:sz w:val="24"/>
                <w:szCs w:val="24"/>
              </w:rPr>
              <w:t>отде</w:t>
            </w:r>
            <w:r w:rsidRPr="00B419CE">
              <w:rPr>
                <w:rFonts w:ascii="Times New Roman" w:eastAsia="Calibri" w:hAnsi="Times New Roman" w:cs="Times New Roman"/>
                <w:b/>
                <w:spacing w:val="-1"/>
                <w:sz w:val="24"/>
                <w:szCs w:val="24"/>
              </w:rPr>
              <w:t>ления</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скорой</w:t>
            </w:r>
            <w:r w:rsidRPr="00B419CE">
              <w:rPr>
                <w:rFonts w:ascii="Times New Roman" w:eastAsia="Calibri" w:hAnsi="Times New Roman" w:cs="Times New Roman"/>
                <w:b/>
                <w:spacing w:val="26"/>
                <w:sz w:val="24"/>
                <w:szCs w:val="24"/>
              </w:rPr>
              <w:t xml:space="preserve"> </w:t>
            </w:r>
            <w:r w:rsidRPr="00B419CE">
              <w:rPr>
                <w:rFonts w:ascii="Times New Roman" w:eastAsia="Calibri" w:hAnsi="Times New Roman" w:cs="Times New Roman"/>
                <w:b/>
                <w:sz w:val="24"/>
                <w:szCs w:val="24"/>
              </w:rPr>
              <w:t>мед.</w:t>
            </w:r>
            <w:r w:rsidRPr="00B419CE">
              <w:rPr>
                <w:rFonts w:ascii="Times New Roman" w:eastAsia="Calibri" w:hAnsi="Times New Roman" w:cs="Times New Roman"/>
                <w:b/>
                <w:spacing w:val="-2"/>
                <w:sz w:val="24"/>
                <w:szCs w:val="24"/>
              </w:rPr>
              <w:t>помощи, самостоятельные</w:t>
            </w:r>
          </w:p>
        </w:tc>
        <w:tc>
          <w:tcPr>
            <w:tcW w:w="1980" w:type="dxa"/>
            <w:gridSpan w:val="2"/>
            <w:tcBorders>
              <w:top w:val="single" w:sz="4" w:space="0" w:color="231F20"/>
              <w:left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 xml:space="preserve">Станции, </w:t>
            </w:r>
            <w:r w:rsidRPr="00B419CE">
              <w:rPr>
                <w:rFonts w:ascii="Times New Roman" w:eastAsia="Calibri" w:hAnsi="Times New Roman" w:cs="Times New Roman"/>
                <w:b/>
                <w:spacing w:val="-2"/>
                <w:sz w:val="24"/>
                <w:szCs w:val="24"/>
              </w:rPr>
              <w:t>отде</w:t>
            </w:r>
            <w:r w:rsidRPr="00B419CE">
              <w:rPr>
                <w:rFonts w:ascii="Times New Roman" w:eastAsia="Calibri" w:hAnsi="Times New Roman" w:cs="Times New Roman"/>
                <w:b/>
                <w:spacing w:val="-1"/>
                <w:sz w:val="24"/>
                <w:szCs w:val="24"/>
              </w:rPr>
              <w:t>ления</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скорой</w:t>
            </w:r>
            <w:r w:rsidRPr="00B419CE">
              <w:rPr>
                <w:rFonts w:ascii="Times New Roman" w:eastAsia="Calibri" w:hAnsi="Times New Roman" w:cs="Times New Roman"/>
                <w:b/>
                <w:spacing w:val="26"/>
                <w:sz w:val="24"/>
                <w:szCs w:val="24"/>
              </w:rPr>
              <w:t xml:space="preserve"> </w:t>
            </w:r>
            <w:r w:rsidRPr="00B419CE">
              <w:rPr>
                <w:rFonts w:ascii="Times New Roman" w:eastAsia="Calibri" w:hAnsi="Times New Roman" w:cs="Times New Roman"/>
                <w:b/>
                <w:sz w:val="24"/>
                <w:szCs w:val="24"/>
              </w:rPr>
              <w:t>мед.</w:t>
            </w:r>
            <w:r w:rsidRPr="00B419CE">
              <w:rPr>
                <w:rFonts w:ascii="Times New Roman" w:eastAsia="Calibri" w:hAnsi="Times New Roman" w:cs="Times New Roman"/>
                <w:b/>
                <w:spacing w:val="-2"/>
                <w:sz w:val="24"/>
                <w:szCs w:val="24"/>
              </w:rPr>
              <w:t>помощи, входящие</w:t>
            </w:r>
          </w:p>
        </w:tc>
      </w:tr>
      <w:tr w:rsidR="001007A5" w:rsidRPr="00B419CE" w:rsidTr="001007A5">
        <w:trPr>
          <w:trHeight w:hRule="exact" w:val="326"/>
        </w:trPr>
        <w:tc>
          <w:tcPr>
            <w:tcW w:w="2708" w:type="dxa"/>
            <w:vMerge/>
            <w:tcBorders>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p>
        </w:tc>
        <w:tc>
          <w:tcPr>
            <w:tcW w:w="857" w:type="dxa"/>
            <w:tcBorders>
              <w:top w:val="single" w:sz="4" w:space="0" w:color="auto"/>
              <w:left w:val="single" w:sz="4" w:space="0" w:color="231F20"/>
              <w:bottom w:val="single" w:sz="4" w:space="0" w:color="auto"/>
              <w:right w:val="single" w:sz="4" w:space="0" w:color="auto"/>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990" w:type="dxa"/>
            <w:tcBorders>
              <w:top w:val="single" w:sz="4" w:space="0" w:color="auto"/>
              <w:left w:val="single" w:sz="4" w:space="0" w:color="auto"/>
              <w:bottom w:val="single" w:sz="4" w:space="0" w:color="auto"/>
              <w:right w:val="single" w:sz="4" w:space="0" w:color="auto"/>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990" w:type="dxa"/>
            <w:tcBorders>
              <w:top w:val="single" w:sz="4" w:space="0" w:color="231F20"/>
              <w:left w:val="single" w:sz="4" w:space="0" w:color="auto"/>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857" w:type="dxa"/>
            <w:tcBorders>
              <w:top w:val="single" w:sz="4" w:space="0" w:color="auto"/>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990" w:type="dxa"/>
            <w:tcBorders>
              <w:top w:val="single" w:sz="4" w:space="0" w:color="auto"/>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6</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6</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11</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6</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6</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9</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9</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7</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6</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19</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19</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1007A5">
        <w:trPr>
          <w:trHeight w:hRule="exact" w:val="330"/>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22"/>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85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BA4444" w:rsidRPr="00B419CE" w:rsidTr="00BA4444">
        <w:trPr>
          <w:trHeight w:hRule="exact" w:val="591"/>
        </w:trPr>
        <w:tc>
          <w:tcPr>
            <w:tcW w:w="2708"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line="249" w:lineRule="auto"/>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2019/2020</w:t>
            </w:r>
            <w:r>
              <w:rPr>
                <w:rFonts w:ascii="Times New Roman" w:eastAsia="Calibri" w:hAnsi="Times New Roman" w:cs="Times New Roman"/>
                <w:b/>
                <w:spacing w:val="-1"/>
                <w:sz w:val="24"/>
                <w:szCs w:val="24"/>
              </w:rPr>
              <w:t xml:space="preserve"> г.г.</w:t>
            </w:r>
          </w:p>
        </w:tc>
        <w:tc>
          <w:tcPr>
            <w:tcW w:w="85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70</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68</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5</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5</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34</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34</w:t>
            </w:r>
          </w:p>
        </w:tc>
      </w:tr>
      <w:tr w:rsidR="00BA4444"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2018</w:t>
            </w:r>
            <w:r>
              <w:rPr>
                <w:rFonts w:ascii="Times New Roman" w:eastAsia="Calibri" w:hAnsi="Times New Roman" w:cs="Times New Roman"/>
                <w:b/>
                <w:spacing w:val="-1"/>
                <w:sz w:val="24"/>
                <w:szCs w:val="24"/>
              </w:rPr>
              <w:t xml:space="preserve"> г.</w:t>
            </w:r>
          </w:p>
        </w:tc>
        <w:tc>
          <w:tcPr>
            <w:tcW w:w="857"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69</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70</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5</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5</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35</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34</w:t>
            </w:r>
          </w:p>
        </w:tc>
      </w:tr>
      <w:tr w:rsidR="00BA4444"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857"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67</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69</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5</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5</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31</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35</w:t>
            </w:r>
          </w:p>
        </w:tc>
      </w:tr>
      <w:tr w:rsidR="00BA4444"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85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68</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67</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5</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31</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31</w:t>
            </w:r>
          </w:p>
        </w:tc>
      </w:tr>
      <w:tr w:rsidR="00BA4444"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2015</w:t>
            </w:r>
            <w:r>
              <w:rPr>
                <w:rFonts w:ascii="Times New Roman" w:eastAsia="Calibri" w:hAnsi="Times New Roman" w:cs="Times New Roman"/>
                <w:b/>
                <w:sz w:val="24"/>
                <w:szCs w:val="24"/>
              </w:rPr>
              <w:t xml:space="preserve"> г.</w:t>
            </w:r>
          </w:p>
        </w:tc>
        <w:tc>
          <w:tcPr>
            <w:tcW w:w="85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71</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68</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31</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31</w:t>
            </w:r>
          </w:p>
        </w:tc>
      </w:tr>
      <w:tr w:rsidR="00BA4444"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2014</w:t>
            </w:r>
            <w:r>
              <w:rPr>
                <w:rFonts w:ascii="Times New Roman" w:eastAsia="Calibri" w:hAnsi="Times New Roman" w:cs="Times New Roman"/>
                <w:b/>
                <w:sz w:val="24"/>
                <w:szCs w:val="24"/>
              </w:rPr>
              <w:t xml:space="preserve"> г.</w:t>
            </w:r>
          </w:p>
        </w:tc>
        <w:tc>
          <w:tcPr>
            <w:tcW w:w="85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71</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71</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31</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31</w:t>
            </w:r>
          </w:p>
        </w:tc>
      </w:tr>
      <w:tr w:rsidR="00BA4444"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2013</w:t>
            </w:r>
            <w:r>
              <w:rPr>
                <w:rFonts w:ascii="Times New Roman" w:eastAsia="Calibri" w:hAnsi="Times New Roman" w:cs="Times New Roman"/>
                <w:b/>
                <w:sz w:val="24"/>
                <w:szCs w:val="24"/>
              </w:rPr>
              <w:t xml:space="preserve"> г.</w:t>
            </w:r>
          </w:p>
        </w:tc>
        <w:tc>
          <w:tcPr>
            <w:tcW w:w="85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71</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71</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31</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31</w:t>
            </w:r>
          </w:p>
        </w:tc>
      </w:tr>
      <w:tr w:rsidR="00BA4444"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2012</w:t>
            </w:r>
            <w:r>
              <w:rPr>
                <w:rFonts w:ascii="Times New Roman" w:eastAsia="Calibri" w:hAnsi="Times New Roman" w:cs="Times New Roman"/>
                <w:b/>
                <w:sz w:val="24"/>
                <w:szCs w:val="24"/>
              </w:rPr>
              <w:t xml:space="preserve"> г.</w:t>
            </w:r>
          </w:p>
        </w:tc>
        <w:tc>
          <w:tcPr>
            <w:tcW w:w="85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69</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71</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40</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31</w:t>
            </w:r>
          </w:p>
        </w:tc>
      </w:tr>
      <w:tr w:rsidR="00BA4444" w:rsidRPr="00B419CE" w:rsidTr="001007A5">
        <w:trPr>
          <w:trHeight w:hRule="exact" w:val="288"/>
        </w:trPr>
        <w:tc>
          <w:tcPr>
            <w:tcW w:w="2708"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61"/>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2011</w:t>
            </w:r>
            <w:r>
              <w:rPr>
                <w:rFonts w:ascii="Times New Roman" w:eastAsia="Calibri" w:hAnsi="Times New Roman" w:cs="Times New Roman"/>
                <w:b/>
                <w:sz w:val="24"/>
                <w:szCs w:val="24"/>
              </w:rPr>
              <w:t xml:space="preserve"> г.</w:t>
            </w:r>
          </w:p>
        </w:tc>
        <w:tc>
          <w:tcPr>
            <w:tcW w:w="85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69</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69</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40</w:t>
            </w:r>
          </w:p>
        </w:tc>
        <w:tc>
          <w:tcPr>
            <w:tcW w:w="9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40</w:t>
            </w:r>
          </w:p>
        </w:tc>
      </w:tr>
    </w:tbl>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p>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r w:rsidRPr="00B419CE">
        <w:rPr>
          <w:rFonts w:ascii="Times New Roman" w:eastAsia="Arial" w:hAnsi="Times New Roman" w:cs="Times New Roman"/>
          <w:b/>
          <w:bCs/>
          <w:spacing w:val="-1"/>
          <w:sz w:val="24"/>
          <w:szCs w:val="24"/>
          <w:highlight w:val="yellow"/>
        </w:rPr>
        <w:br w:type="page"/>
      </w:r>
    </w:p>
    <w:p w:rsidR="001007A5" w:rsidRPr="00B419CE" w:rsidRDefault="001007A5" w:rsidP="001007A5">
      <w:pPr>
        <w:pStyle w:val="2"/>
        <w:rPr>
          <w:rFonts w:eastAsia="Arial"/>
          <w:b w:val="0"/>
          <w:bCs w:val="0"/>
          <w:spacing w:val="-1"/>
          <w:sz w:val="28"/>
        </w:rPr>
      </w:pPr>
      <w:bookmarkStart w:id="342" w:name="_Toc80786717"/>
      <w:r w:rsidRPr="00B10D3A">
        <w:rPr>
          <w:rFonts w:eastAsia="Arial"/>
          <w:spacing w:val="-1"/>
          <w:sz w:val="28"/>
          <w:szCs w:val="28"/>
        </w:rPr>
        <w:lastRenderedPageBreak/>
        <w:t>Сеть медицинских организаций</w:t>
      </w:r>
      <w:r w:rsidR="00B10D3A">
        <w:rPr>
          <w:rFonts w:eastAsia="Arial"/>
          <w:spacing w:val="-1"/>
          <w:sz w:val="28"/>
          <w:szCs w:val="28"/>
        </w:rPr>
        <w:t xml:space="preserve"> </w:t>
      </w:r>
      <w:r w:rsidRPr="00B10D3A">
        <w:rPr>
          <w:rFonts w:eastAsia="Arial"/>
          <w:spacing w:val="-1"/>
          <w:sz w:val="28"/>
          <w:szCs w:val="28"/>
        </w:rPr>
        <w:t>Ханты-Мансийского автономного округа (по муниципальным образованиям</w:t>
      </w:r>
      <w:r w:rsidRPr="00B419CE">
        <w:rPr>
          <w:rFonts w:eastAsia="Arial"/>
          <w:spacing w:val="-1"/>
          <w:sz w:val="28"/>
        </w:rPr>
        <w:t>)</w:t>
      </w:r>
      <w:bookmarkEnd w:id="342"/>
    </w:p>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p>
    <w:tbl>
      <w:tblPr>
        <w:tblW w:w="0" w:type="auto"/>
        <w:tblInd w:w="-714" w:type="dxa"/>
        <w:tblLook w:val="01E0" w:firstRow="1" w:lastRow="1" w:firstColumn="1" w:lastColumn="1" w:noHBand="0" w:noVBand="0"/>
      </w:tblPr>
      <w:tblGrid>
        <w:gridCol w:w="2307"/>
        <w:gridCol w:w="1125"/>
        <w:gridCol w:w="987"/>
        <w:gridCol w:w="844"/>
        <w:gridCol w:w="781"/>
        <w:gridCol w:w="1129"/>
        <w:gridCol w:w="990"/>
        <w:gridCol w:w="994"/>
        <w:gridCol w:w="901"/>
      </w:tblGrid>
      <w:tr w:rsidR="001007A5" w:rsidRPr="00B419CE" w:rsidTr="00BA4444">
        <w:trPr>
          <w:trHeight w:val="1794"/>
        </w:trPr>
        <w:tc>
          <w:tcPr>
            <w:tcW w:w="2307"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ind w:left="33"/>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2112" w:type="dxa"/>
            <w:gridSpan w:val="2"/>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 xml:space="preserve">Станции, </w:t>
            </w:r>
            <w:r w:rsidRPr="00B419CE">
              <w:rPr>
                <w:rFonts w:ascii="Times New Roman" w:eastAsia="Calibri" w:hAnsi="Times New Roman" w:cs="Times New Roman"/>
                <w:b/>
                <w:spacing w:val="-2"/>
                <w:sz w:val="24"/>
                <w:szCs w:val="24"/>
              </w:rPr>
              <w:t>отде</w:t>
            </w:r>
            <w:r w:rsidRPr="00B419CE">
              <w:rPr>
                <w:rFonts w:ascii="Times New Roman" w:eastAsia="Calibri" w:hAnsi="Times New Roman" w:cs="Times New Roman"/>
                <w:b/>
                <w:spacing w:val="-1"/>
                <w:sz w:val="24"/>
                <w:szCs w:val="24"/>
              </w:rPr>
              <w:t>ления</w:t>
            </w:r>
            <w:r w:rsidRPr="00B419CE">
              <w:rPr>
                <w:rFonts w:ascii="Times New Roman" w:eastAsia="Calibri" w:hAnsi="Times New Roman" w:cs="Times New Roman"/>
                <w:b/>
                <w:sz w:val="24"/>
                <w:szCs w:val="24"/>
              </w:rPr>
              <w:t xml:space="preserve"> перели</w:t>
            </w:r>
            <w:r w:rsidRPr="00B419CE">
              <w:rPr>
                <w:rFonts w:ascii="Times New Roman" w:eastAsia="Calibri" w:hAnsi="Times New Roman" w:cs="Times New Roman"/>
                <w:b/>
                <w:spacing w:val="-1"/>
                <w:sz w:val="24"/>
                <w:szCs w:val="24"/>
              </w:rPr>
              <w:t>вания</w:t>
            </w:r>
            <w:r w:rsidRPr="00B419CE">
              <w:rPr>
                <w:rFonts w:ascii="Times New Roman" w:eastAsia="Calibri" w:hAnsi="Times New Roman" w:cs="Times New Roman"/>
                <w:b/>
                <w:sz w:val="24"/>
                <w:szCs w:val="24"/>
              </w:rPr>
              <w:t xml:space="preserve"> крови, </w:t>
            </w:r>
            <w:r w:rsidRPr="00B419CE">
              <w:rPr>
                <w:rFonts w:ascii="Times New Roman" w:eastAsia="Calibri" w:hAnsi="Times New Roman" w:cs="Times New Roman"/>
                <w:b/>
                <w:spacing w:val="-1"/>
                <w:sz w:val="24"/>
                <w:szCs w:val="24"/>
              </w:rPr>
              <w:t>самосто</w:t>
            </w:r>
            <w:r w:rsidRPr="00B419CE">
              <w:rPr>
                <w:rFonts w:ascii="Times New Roman" w:eastAsia="Calibri" w:hAnsi="Times New Roman" w:cs="Times New Roman"/>
                <w:b/>
                <w:sz w:val="24"/>
                <w:szCs w:val="24"/>
              </w:rPr>
              <w:t>ятельные</w:t>
            </w:r>
          </w:p>
        </w:tc>
        <w:tc>
          <w:tcPr>
            <w:tcW w:w="1625" w:type="dxa"/>
            <w:gridSpan w:val="2"/>
            <w:tcBorders>
              <w:top w:val="single" w:sz="4" w:space="0" w:color="231F20"/>
              <w:left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 xml:space="preserve">Станции, </w:t>
            </w:r>
            <w:r w:rsidRPr="00B419CE">
              <w:rPr>
                <w:rFonts w:ascii="Times New Roman" w:eastAsia="Calibri" w:hAnsi="Times New Roman" w:cs="Times New Roman"/>
                <w:b/>
                <w:spacing w:val="-2"/>
                <w:sz w:val="24"/>
                <w:szCs w:val="24"/>
              </w:rPr>
              <w:t>отде</w:t>
            </w:r>
            <w:r w:rsidRPr="00B419CE">
              <w:rPr>
                <w:rFonts w:ascii="Times New Roman" w:eastAsia="Calibri" w:hAnsi="Times New Roman" w:cs="Times New Roman"/>
                <w:b/>
                <w:spacing w:val="-1"/>
                <w:sz w:val="24"/>
                <w:szCs w:val="24"/>
              </w:rPr>
              <w:t>ления</w:t>
            </w:r>
            <w:r w:rsidRPr="00B419CE">
              <w:rPr>
                <w:rFonts w:ascii="Times New Roman" w:eastAsia="Calibri" w:hAnsi="Times New Roman" w:cs="Times New Roman"/>
                <w:b/>
                <w:sz w:val="24"/>
                <w:szCs w:val="24"/>
              </w:rPr>
              <w:t xml:space="preserve"> перели</w:t>
            </w:r>
            <w:r w:rsidRPr="00B419CE">
              <w:rPr>
                <w:rFonts w:ascii="Times New Roman" w:eastAsia="Calibri" w:hAnsi="Times New Roman" w:cs="Times New Roman"/>
                <w:b/>
                <w:spacing w:val="-1"/>
                <w:sz w:val="24"/>
                <w:szCs w:val="24"/>
              </w:rPr>
              <w:t>вания</w:t>
            </w:r>
            <w:r w:rsidRPr="00B419CE">
              <w:rPr>
                <w:rFonts w:ascii="Times New Roman" w:eastAsia="Calibri" w:hAnsi="Times New Roman" w:cs="Times New Roman"/>
                <w:b/>
                <w:sz w:val="24"/>
                <w:szCs w:val="24"/>
              </w:rPr>
              <w:t xml:space="preserve"> крови,    входящие</w:t>
            </w:r>
          </w:p>
        </w:tc>
        <w:tc>
          <w:tcPr>
            <w:tcW w:w="2119" w:type="dxa"/>
            <w:gridSpan w:val="2"/>
            <w:tcBorders>
              <w:top w:val="single" w:sz="4" w:space="0" w:color="231F20"/>
              <w:left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 xml:space="preserve">Центры </w:t>
            </w:r>
            <w:r w:rsidRPr="00B419CE">
              <w:rPr>
                <w:rFonts w:ascii="Times New Roman" w:eastAsia="Calibri" w:hAnsi="Times New Roman" w:cs="Times New Roman"/>
                <w:b/>
                <w:spacing w:val="-1"/>
                <w:sz w:val="24"/>
                <w:szCs w:val="24"/>
              </w:rPr>
              <w:t>медицинской</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про</w:t>
            </w:r>
            <w:r w:rsidRPr="00B419CE">
              <w:rPr>
                <w:rFonts w:ascii="Times New Roman" w:eastAsia="Calibri" w:hAnsi="Times New Roman" w:cs="Times New Roman"/>
                <w:b/>
                <w:sz w:val="24"/>
                <w:szCs w:val="24"/>
              </w:rPr>
              <w:t>филактики, самостоятельные</w:t>
            </w:r>
          </w:p>
        </w:tc>
        <w:tc>
          <w:tcPr>
            <w:tcW w:w="1895" w:type="dxa"/>
            <w:gridSpan w:val="2"/>
            <w:tcBorders>
              <w:top w:val="single" w:sz="4" w:space="0" w:color="231F20"/>
              <w:left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Центры </w:t>
            </w:r>
            <w:r w:rsidRPr="00B419CE">
              <w:rPr>
                <w:rFonts w:ascii="Times New Roman" w:eastAsia="Calibri" w:hAnsi="Times New Roman" w:cs="Times New Roman"/>
                <w:b/>
                <w:spacing w:val="-1"/>
                <w:sz w:val="24"/>
                <w:szCs w:val="24"/>
              </w:rPr>
              <w:t>медицинской</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про</w:t>
            </w:r>
            <w:r w:rsidRPr="00B419CE">
              <w:rPr>
                <w:rFonts w:ascii="Times New Roman" w:eastAsia="Calibri" w:hAnsi="Times New Roman" w:cs="Times New Roman"/>
                <w:b/>
                <w:sz w:val="24"/>
                <w:szCs w:val="24"/>
              </w:rPr>
              <w:t>филактики, входящие</w:t>
            </w:r>
          </w:p>
        </w:tc>
      </w:tr>
      <w:tr w:rsidR="001007A5" w:rsidRPr="00B419CE" w:rsidTr="00BA4444">
        <w:trPr>
          <w:trHeight w:hRule="exact" w:val="326"/>
        </w:trPr>
        <w:tc>
          <w:tcPr>
            <w:tcW w:w="2307" w:type="dxa"/>
            <w:vMerge/>
            <w:tcBorders>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p>
        </w:tc>
        <w:tc>
          <w:tcPr>
            <w:tcW w:w="1125" w:type="dxa"/>
            <w:tcBorders>
              <w:top w:val="single" w:sz="4" w:space="0" w:color="auto"/>
              <w:left w:val="single" w:sz="4" w:space="0" w:color="231F20"/>
              <w:bottom w:val="single" w:sz="4" w:space="0" w:color="auto"/>
              <w:right w:val="single" w:sz="4" w:space="0" w:color="auto"/>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987" w:type="dxa"/>
            <w:tcBorders>
              <w:top w:val="single" w:sz="4" w:space="0" w:color="auto"/>
              <w:left w:val="single" w:sz="4" w:space="0" w:color="auto"/>
              <w:bottom w:val="single" w:sz="4" w:space="0" w:color="auto"/>
              <w:right w:val="single" w:sz="4" w:space="0" w:color="auto"/>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844" w:type="dxa"/>
            <w:tcBorders>
              <w:top w:val="single" w:sz="4" w:space="0" w:color="231F20"/>
              <w:left w:val="single" w:sz="4" w:space="0" w:color="auto"/>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1129" w:type="dxa"/>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1125" w:type="dxa"/>
            <w:tcBorders>
              <w:top w:val="single" w:sz="4" w:space="0" w:color="auto"/>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987" w:type="dxa"/>
            <w:tcBorders>
              <w:top w:val="single" w:sz="4" w:space="0" w:color="auto"/>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6</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6</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11</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11</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6</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6</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9</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9</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7</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6</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19</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19</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330"/>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22"/>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112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2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2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2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BA4444">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1125"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87"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78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112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BA4444" w:rsidRPr="00B419CE" w:rsidTr="00BB416D">
        <w:trPr>
          <w:trHeight w:hRule="exact" w:val="661"/>
        </w:trPr>
        <w:tc>
          <w:tcPr>
            <w:tcW w:w="230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line="249" w:lineRule="auto"/>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2019/2020</w:t>
            </w:r>
            <w:r>
              <w:rPr>
                <w:rFonts w:ascii="Times New Roman" w:eastAsia="Calibri" w:hAnsi="Times New Roman" w:cs="Times New Roman"/>
                <w:b/>
                <w:spacing w:val="-1"/>
                <w:sz w:val="24"/>
                <w:szCs w:val="24"/>
              </w:rPr>
              <w:t xml:space="preserve"> г.г.</w:t>
            </w:r>
          </w:p>
        </w:tc>
        <w:tc>
          <w:tcPr>
            <w:tcW w:w="1125"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70</w:t>
            </w:r>
          </w:p>
        </w:tc>
        <w:tc>
          <w:tcPr>
            <w:tcW w:w="987"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68</w:t>
            </w:r>
          </w:p>
        </w:tc>
        <w:tc>
          <w:tcPr>
            <w:tcW w:w="84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5</w:t>
            </w:r>
          </w:p>
        </w:tc>
        <w:tc>
          <w:tcPr>
            <w:tcW w:w="78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5</w:t>
            </w:r>
          </w:p>
        </w:tc>
        <w:tc>
          <w:tcPr>
            <w:tcW w:w="1129"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34</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34</w:t>
            </w:r>
          </w:p>
        </w:tc>
        <w:tc>
          <w:tcPr>
            <w:tcW w:w="99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w:t>
            </w:r>
          </w:p>
        </w:tc>
        <w:tc>
          <w:tcPr>
            <w:tcW w:w="90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w:t>
            </w:r>
          </w:p>
        </w:tc>
      </w:tr>
      <w:tr w:rsidR="00BA4444" w:rsidRPr="00B419CE" w:rsidTr="00BB416D">
        <w:trPr>
          <w:trHeight w:hRule="exact" w:val="288"/>
        </w:trPr>
        <w:tc>
          <w:tcPr>
            <w:tcW w:w="230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2018</w:t>
            </w:r>
            <w:r>
              <w:rPr>
                <w:rFonts w:ascii="Times New Roman" w:eastAsia="Calibri" w:hAnsi="Times New Roman" w:cs="Times New Roman"/>
                <w:b/>
                <w:spacing w:val="-1"/>
                <w:sz w:val="24"/>
                <w:szCs w:val="24"/>
              </w:rPr>
              <w:t xml:space="preserve"> г.</w:t>
            </w:r>
          </w:p>
        </w:tc>
        <w:tc>
          <w:tcPr>
            <w:tcW w:w="1125"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69</w:t>
            </w:r>
          </w:p>
        </w:tc>
        <w:tc>
          <w:tcPr>
            <w:tcW w:w="987"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70</w:t>
            </w:r>
          </w:p>
        </w:tc>
        <w:tc>
          <w:tcPr>
            <w:tcW w:w="84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5</w:t>
            </w:r>
          </w:p>
        </w:tc>
        <w:tc>
          <w:tcPr>
            <w:tcW w:w="78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5</w:t>
            </w:r>
          </w:p>
        </w:tc>
        <w:tc>
          <w:tcPr>
            <w:tcW w:w="1129"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35</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34</w:t>
            </w:r>
          </w:p>
        </w:tc>
        <w:tc>
          <w:tcPr>
            <w:tcW w:w="99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w:t>
            </w:r>
          </w:p>
        </w:tc>
        <w:tc>
          <w:tcPr>
            <w:tcW w:w="90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w:t>
            </w:r>
          </w:p>
        </w:tc>
      </w:tr>
      <w:tr w:rsidR="00BA4444" w:rsidRPr="00B419CE" w:rsidTr="00BB416D">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1125"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67</w:t>
            </w:r>
          </w:p>
        </w:tc>
        <w:tc>
          <w:tcPr>
            <w:tcW w:w="987"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69</w:t>
            </w:r>
          </w:p>
        </w:tc>
        <w:tc>
          <w:tcPr>
            <w:tcW w:w="84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5</w:t>
            </w:r>
          </w:p>
        </w:tc>
        <w:tc>
          <w:tcPr>
            <w:tcW w:w="78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5</w:t>
            </w:r>
          </w:p>
        </w:tc>
        <w:tc>
          <w:tcPr>
            <w:tcW w:w="1129"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31</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35</w:t>
            </w:r>
          </w:p>
        </w:tc>
        <w:tc>
          <w:tcPr>
            <w:tcW w:w="99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w:t>
            </w:r>
          </w:p>
        </w:tc>
        <w:tc>
          <w:tcPr>
            <w:tcW w:w="90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w:t>
            </w:r>
          </w:p>
        </w:tc>
      </w:tr>
      <w:tr w:rsidR="00BA4444" w:rsidRPr="00B419CE" w:rsidTr="00BB416D">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1125"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68</w:t>
            </w:r>
          </w:p>
        </w:tc>
        <w:tc>
          <w:tcPr>
            <w:tcW w:w="987"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67</w:t>
            </w:r>
          </w:p>
        </w:tc>
        <w:tc>
          <w:tcPr>
            <w:tcW w:w="84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5</w:t>
            </w:r>
          </w:p>
        </w:tc>
        <w:tc>
          <w:tcPr>
            <w:tcW w:w="78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5</w:t>
            </w:r>
          </w:p>
        </w:tc>
        <w:tc>
          <w:tcPr>
            <w:tcW w:w="1129"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31</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31</w:t>
            </w:r>
          </w:p>
        </w:tc>
        <w:tc>
          <w:tcPr>
            <w:tcW w:w="99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w:t>
            </w:r>
          </w:p>
        </w:tc>
        <w:tc>
          <w:tcPr>
            <w:tcW w:w="90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w:t>
            </w:r>
          </w:p>
        </w:tc>
      </w:tr>
      <w:tr w:rsidR="00BA4444" w:rsidRPr="00B419CE" w:rsidTr="00BB416D">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2015</w:t>
            </w:r>
            <w:r>
              <w:rPr>
                <w:rFonts w:ascii="Times New Roman" w:eastAsia="Calibri" w:hAnsi="Times New Roman" w:cs="Times New Roman"/>
                <w:b/>
                <w:sz w:val="24"/>
                <w:szCs w:val="24"/>
              </w:rPr>
              <w:t xml:space="preserve"> г.</w:t>
            </w:r>
          </w:p>
        </w:tc>
        <w:tc>
          <w:tcPr>
            <w:tcW w:w="1125"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71</w:t>
            </w:r>
          </w:p>
        </w:tc>
        <w:tc>
          <w:tcPr>
            <w:tcW w:w="987"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68</w:t>
            </w:r>
          </w:p>
        </w:tc>
        <w:tc>
          <w:tcPr>
            <w:tcW w:w="84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5</w:t>
            </w:r>
          </w:p>
        </w:tc>
        <w:tc>
          <w:tcPr>
            <w:tcW w:w="78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5</w:t>
            </w:r>
          </w:p>
        </w:tc>
        <w:tc>
          <w:tcPr>
            <w:tcW w:w="1129"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31</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31</w:t>
            </w:r>
          </w:p>
        </w:tc>
        <w:tc>
          <w:tcPr>
            <w:tcW w:w="99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w:t>
            </w:r>
          </w:p>
        </w:tc>
        <w:tc>
          <w:tcPr>
            <w:tcW w:w="90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w:t>
            </w:r>
          </w:p>
        </w:tc>
      </w:tr>
      <w:tr w:rsidR="00BA4444" w:rsidRPr="00B419CE" w:rsidTr="00BB416D">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2014</w:t>
            </w:r>
            <w:r>
              <w:rPr>
                <w:rFonts w:ascii="Times New Roman" w:eastAsia="Calibri" w:hAnsi="Times New Roman" w:cs="Times New Roman"/>
                <w:b/>
                <w:sz w:val="24"/>
                <w:szCs w:val="24"/>
              </w:rPr>
              <w:t xml:space="preserve"> г.</w:t>
            </w:r>
          </w:p>
        </w:tc>
        <w:tc>
          <w:tcPr>
            <w:tcW w:w="1125"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71</w:t>
            </w:r>
          </w:p>
        </w:tc>
        <w:tc>
          <w:tcPr>
            <w:tcW w:w="987"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71</w:t>
            </w:r>
          </w:p>
        </w:tc>
        <w:tc>
          <w:tcPr>
            <w:tcW w:w="84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5</w:t>
            </w:r>
          </w:p>
        </w:tc>
        <w:tc>
          <w:tcPr>
            <w:tcW w:w="78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5</w:t>
            </w:r>
          </w:p>
        </w:tc>
        <w:tc>
          <w:tcPr>
            <w:tcW w:w="1129"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31</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31</w:t>
            </w:r>
          </w:p>
        </w:tc>
        <w:tc>
          <w:tcPr>
            <w:tcW w:w="99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w:t>
            </w:r>
          </w:p>
        </w:tc>
        <w:tc>
          <w:tcPr>
            <w:tcW w:w="90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w:t>
            </w:r>
          </w:p>
        </w:tc>
      </w:tr>
      <w:tr w:rsidR="00BA4444" w:rsidRPr="00B419CE" w:rsidTr="00BB416D">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2013</w:t>
            </w:r>
            <w:r>
              <w:rPr>
                <w:rFonts w:ascii="Times New Roman" w:eastAsia="Calibri" w:hAnsi="Times New Roman" w:cs="Times New Roman"/>
                <w:b/>
                <w:sz w:val="24"/>
                <w:szCs w:val="24"/>
              </w:rPr>
              <w:t xml:space="preserve"> г.</w:t>
            </w:r>
          </w:p>
        </w:tc>
        <w:tc>
          <w:tcPr>
            <w:tcW w:w="1125"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71</w:t>
            </w:r>
          </w:p>
        </w:tc>
        <w:tc>
          <w:tcPr>
            <w:tcW w:w="987"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71</w:t>
            </w:r>
          </w:p>
        </w:tc>
        <w:tc>
          <w:tcPr>
            <w:tcW w:w="84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5</w:t>
            </w:r>
          </w:p>
        </w:tc>
        <w:tc>
          <w:tcPr>
            <w:tcW w:w="78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5</w:t>
            </w:r>
          </w:p>
        </w:tc>
        <w:tc>
          <w:tcPr>
            <w:tcW w:w="1129"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31</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31</w:t>
            </w:r>
          </w:p>
        </w:tc>
        <w:tc>
          <w:tcPr>
            <w:tcW w:w="99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w:t>
            </w:r>
          </w:p>
        </w:tc>
        <w:tc>
          <w:tcPr>
            <w:tcW w:w="90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w:t>
            </w:r>
          </w:p>
        </w:tc>
      </w:tr>
      <w:tr w:rsidR="00BA4444" w:rsidRPr="00B419CE" w:rsidTr="00BB416D">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2012</w:t>
            </w:r>
            <w:r>
              <w:rPr>
                <w:rFonts w:ascii="Times New Roman" w:eastAsia="Calibri" w:hAnsi="Times New Roman" w:cs="Times New Roman"/>
                <w:b/>
                <w:sz w:val="24"/>
                <w:szCs w:val="24"/>
              </w:rPr>
              <w:t xml:space="preserve"> г.</w:t>
            </w:r>
          </w:p>
        </w:tc>
        <w:tc>
          <w:tcPr>
            <w:tcW w:w="1125"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69</w:t>
            </w:r>
          </w:p>
        </w:tc>
        <w:tc>
          <w:tcPr>
            <w:tcW w:w="987"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71</w:t>
            </w:r>
          </w:p>
        </w:tc>
        <w:tc>
          <w:tcPr>
            <w:tcW w:w="84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5</w:t>
            </w:r>
          </w:p>
        </w:tc>
        <w:tc>
          <w:tcPr>
            <w:tcW w:w="78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5</w:t>
            </w:r>
          </w:p>
        </w:tc>
        <w:tc>
          <w:tcPr>
            <w:tcW w:w="1129"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40</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31</w:t>
            </w:r>
          </w:p>
        </w:tc>
        <w:tc>
          <w:tcPr>
            <w:tcW w:w="99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w:t>
            </w:r>
          </w:p>
        </w:tc>
        <w:tc>
          <w:tcPr>
            <w:tcW w:w="90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w:t>
            </w:r>
          </w:p>
        </w:tc>
      </w:tr>
      <w:tr w:rsidR="00BA4444" w:rsidRPr="00B419CE" w:rsidTr="00BB416D">
        <w:trPr>
          <w:trHeight w:hRule="exact" w:val="288"/>
        </w:trPr>
        <w:tc>
          <w:tcPr>
            <w:tcW w:w="2307"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61"/>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2011</w:t>
            </w:r>
            <w:r>
              <w:rPr>
                <w:rFonts w:ascii="Times New Roman" w:eastAsia="Calibri" w:hAnsi="Times New Roman" w:cs="Times New Roman"/>
                <w:b/>
                <w:sz w:val="24"/>
                <w:szCs w:val="24"/>
              </w:rPr>
              <w:t xml:space="preserve"> г.</w:t>
            </w:r>
          </w:p>
        </w:tc>
        <w:tc>
          <w:tcPr>
            <w:tcW w:w="1125"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69</w:t>
            </w:r>
          </w:p>
        </w:tc>
        <w:tc>
          <w:tcPr>
            <w:tcW w:w="987"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69</w:t>
            </w:r>
          </w:p>
        </w:tc>
        <w:tc>
          <w:tcPr>
            <w:tcW w:w="84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5</w:t>
            </w:r>
          </w:p>
        </w:tc>
        <w:tc>
          <w:tcPr>
            <w:tcW w:w="78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5</w:t>
            </w:r>
          </w:p>
        </w:tc>
        <w:tc>
          <w:tcPr>
            <w:tcW w:w="1129"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40</w:t>
            </w:r>
          </w:p>
        </w:tc>
        <w:tc>
          <w:tcPr>
            <w:tcW w:w="99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40</w:t>
            </w:r>
          </w:p>
        </w:tc>
        <w:tc>
          <w:tcPr>
            <w:tcW w:w="99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w:t>
            </w:r>
          </w:p>
        </w:tc>
        <w:tc>
          <w:tcPr>
            <w:tcW w:w="90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spacing w:before="1"/>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w:t>
            </w:r>
          </w:p>
        </w:tc>
      </w:tr>
    </w:tbl>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p>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r w:rsidRPr="00B419CE">
        <w:rPr>
          <w:rFonts w:ascii="Times New Roman" w:eastAsia="Arial" w:hAnsi="Times New Roman" w:cs="Times New Roman"/>
          <w:b/>
          <w:bCs/>
          <w:spacing w:val="-1"/>
          <w:sz w:val="24"/>
          <w:szCs w:val="24"/>
          <w:highlight w:val="yellow"/>
        </w:rPr>
        <w:br w:type="page"/>
      </w:r>
    </w:p>
    <w:p w:rsidR="001007A5" w:rsidRPr="00B419CE" w:rsidRDefault="001007A5" w:rsidP="001007A5">
      <w:pPr>
        <w:pStyle w:val="2"/>
        <w:rPr>
          <w:rFonts w:eastAsia="Arial"/>
          <w:b w:val="0"/>
          <w:bCs w:val="0"/>
          <w:spacing w:val="-1"/>
          <w:sz w:val="28"/>
        </w:rPr>
      </w:pPr>
      <w:bookmarkStart w:id="343" w:name="_Toc51761350"/>
      <w:bookmarkStart w:id="344" w:name="_Toc80786718"/>
      <w:r w:rsidRPr="00B419CE">
        <w:rPr>
          <w:rFonts w:eastAsia="Arial"/>
          <w:spacing w:val="-1"/>
          <w:sz w:val="28"/>
        </w:rPr>
        <w:lastRenderedPageBreak/>
        <w:t>Состояние зданий больничных учреждений</w:t>
      </w:r>
      <w:bookmarkStart w:id="345" w:name="_Toc17792077"/>
      <w:bookmarkStart w:id="346" w:name="_Toc50643992"/>
      <w:bookmarkStart w:id="347" w:name="_Toc51761351"/>
      <w:bookmarkEnd w:id="343"/>
      <w:r w:rsidRPr="00B419CE">
        <w:rPr>
          <w:rFonts w:eastAsia="Arial"/>
          <w:spacing w:val="-1"/>
          <w:sz w:val="28"/>
        </w:rPr>
        <w:t xml:space="preserve"> (по муниципальным образованиям)</w:t>
      </w:r>
      <w:bookmarkEnd w:id="344"/>
      <w:bookmarkEnd w:id="345"/>
      <w:bookmarkEnd w:id="346"/>
      <w:bookmarkEnd w:id="347"/>
    </w:p>
    <w:p w:rsidR="001007A5" w:rsidRPr="00B419CE" w:rsidRDefault="001007A5" w:rsidP="001007A5">
      <w:pPr>
        <w:spacing w:before="3"/>
        <w:rPr>
          <w:rFonts w:ascii="Times New Roman" w:eastAsia="Arial" w:hAnsi="Times New Roman" w:cs="Times New Roman"/>
          <w:b/>
          <w:bCs/>
          <w:sz w:val="26"/>
          <w:szCs w:val="26"/>
          <w:highlight w:val="yellow"/>
        </w:rPr>
      </w:pPr>
    </w:p>
    <w:tbl>
      <w:tblPr>
        <w:tblW w:w="10206" w:type="dxa"/>
        <w:tblInd w:w="-572" w:type="dxa"/>
        <w:tblLayout w:type="fixed"/>
        <w:tblLook w:val="01E0" w:firstRow="1" w:lastRow="1" w:firstColumn="1" w:lastColumn="1" w:noHBand="0" w:noVBand="0"/>
      </w:tblPr>
      <w:tblGrid>
        <w:gridCol w:w="2716"/>
        <w:gridCol w:w="969"/>
        <w:gridCol w:w="851"/>
        <w:gridCol w:w="1134"/>
        <w:gridCol w:w="992"/>
        <w:gridCol w:w="850"/>
        <w:gridCol w:w="851"/>
        <w:gridCol w:w="850"/>
        <w:gridCol w:w="993"/>
      </w:tblGrid>
      <w:tr w:rsidR="001007A5" w:rsidRPr="00B419CE" w:rsidTr="001007A5">
        <w:trPr>
          <w:trHeight w:hRule="exact" w:val="1255"/>
        </w:trPr>
        <w:tc>
          <w:tcPr>
            <w:tcW w:w="271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1820"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tabs>
                <w:tab w:val="left" w:pos="1663"/>
              </w:tabs>
              <w:spacing w:line="249" w:lineRule="auto"/>
              <w:jc w:val="center"/>
              <w:rPr>
                <w:rFonts w:ascii="Times New Roman" w:eastAsia="Calibri" w:hAnsi="Times New Roman" w:cs="Times New Roman"/>
                <w:b/>
                <w:sz w:val="24"/>
                <w:szCs w:val="24"/>
              </w:rPr>
            </w:pPr>
            <w:r w:rsidRPr="00B419CE">
              <w:rPr>
                <w:rFonts w:ascii="Times New Roman" w:eastAsia="Calibri" w:hAnsi="Times New Roman" w:cs="Times New Roman"/>
                <w:b/>
                <w:spacing w:val="-1"/>
                <w:sz w:val="24"/>
                <w:szCs w:val="24"/>
              </w:rPr>
              <w:t>Всего</w:t>
            </w:r>
          </w:p>
        </w:tc>
        <w:tc>
          <w:tcPr>
            <w:tcW w:w="2126"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Здания, </w:t>
            </w:r>
            <w:r w:rsidRPr="00B419CE">
              <w:rPr>
                <w:rFonts w:ascii="Times New Roman" w:eastAsia="Calibri" w:hAnsi="Times New Roman" w:cs="Times New Roman"/>
                <w:b/>
                <w:spacing w:val="-2"/>
                <w:sz w:val="24"/>
                <w:szCs w:val="24"/>
              </w:rPr>
              <w:t>находящиеся</w:t>
            </w:r>
            <w:r w:rsidRPr="00B419CE">
              <w:rPr>
                <w:rFonts w:ascii="Times New Roman" w:eastAsia="Calibri" w:hAnsi="Times New Roman" w:cs="Times New Roman"/>
                <w:b/>
                <w:spacing w:val="21"/>
                <w:sz w:val="24"/>
                <w:szCs w:val="24"/>
              </w:rPr>
              <w:t xml:space="preserve"> </w:t>
            </w:r>
            <w:r w:rsidRPr="00B419CE">
              <w:rPr>
                <w:rFonts w:ascii="Times New Roman" w:eastAsia="Calibri" w:hAnsi="Times New Roman" w:cs="Times New Roman"/>
                <w:b/>
                <w:sz w:val="24"/>
                <w:szCs w:val="24"/>
              </w:rPr>
              <w:t xml:space="preserve">в </w:t>
            </w:r>
            <w:r w:rsidRPr="00B419CE">
              <w:rPr>
                <w:rFonts w:ascii="Times New Roman" w:eastAsia="Calibri" w:hAnsi="Times New Roman" w:cs="Times New Roman"/>
                <w:b/>
                <w:spacing w:val="-1"/>
                <w:sz w:val="24"/>
                <w:szCs w:val="24"/>
              </w:rPr>
              <w:t>аварийном</w:t>
            </w:r>
            <w:r w:rsidRPr="00B419CE">
              <w:rPr>
                <w:rFonts w:ascii="Times New Roman" w:eastAsia="Calibri" w:hAnsi="Times New Roman" w:cs="Times New Roman"/>
                <w:b/>
                <w:spacing w:val="23"/>
                <w:sz w:val="24"/>
                <w:szCs w:val="24"/>
              </w:rPr>
              <w:t xml:space="preserve"> </w:t>
            </w:r>
            <w:r w:rsidRPr="00B419CE">
              <w:rPr>
                <w:rFonts w:ascii="Times New Roman" w:eastAsia="Calibri" w:hAnsi="Times New Roman" w:cs="Times New Roman"/>
                <w:b/>
                <w:spacing w:val="-1"/>
                <w:sz w:val="24"/>
                <w:szCs w:val="24"/>
              </w:rPr>
              <w:t>состоянии</w:t>
            </w:r>
          </w:p>
        </w:tc>
        <w:tc>
          <w:tcPr>
            <w:tcW w:w="1701"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Здания, </w:t>
            </w:r>
            <w:r w:rsidRPr="00B419CE">
              <w:rPr>
                <w:rFonts w:ascii="Times New Roman" w:eastAsia="Calibri" w:hAnsi="Times New Roman" w:cs="Times New Roman"/>
                <w:b/>
                <w:spacing w:val="-1"/>
                <w:sz w:val="24"/>
                <w:szCs w:val="24"/>
              </w:rPr>
              <w:t>требующие</w:t>
            </w:r>
            <w:r w:rsidRPr="00B419CE">
              <w:rPr>
                <w:rFonts w:ascii="Times New Roman" w:eastAsia="Calibri" w:hAnsi="Times New Roman" w:cs="Times New Roman"/>
                <w:b/>
                <w:spacing w:val="24"/>
                <w:sz w:val="24"/>
                <w:szCs w:val="24"/>
              </w:rPr>
              <w:t xml:space="preserve"> </w:t>
            </w:r>
            <w:r w:rsidRPr="00B419CE">
              <w:rPr>
                <w:rFonts w:ascii="Times New Roman" w:eastAsia="Calibri" w:hAnsi="Times New Roman" w:cs="Times New Roman"/>
                <w:b/>
                <w:spacing w:val="-1"/>
                <w:sz w:val="24"/>
                <w:szCs w:val="24"/>
              </w:rPr>
              <w:t>реконструкции</w:t>
            </w:r>
          </w:p>
        </w:tc>
        <w:tc>
          <w:tcPr>
            <w:tcW w:w="1843"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Здания, </w:t>
            </w:r>
            <w:r w:rsidRPr="00B419CE">
              <w:rPr>
                <w:rFonts w:ascii="Times New Roman" w:eastAsia="Calibri" w:hAnsi="Times New Roman" w:cs="Times New Roman"/>
                <w:b/>
                <w:spacing w:val="-1"/>
                <w:sz w:val="24"/>
                <w:szCs w:val="24"/>
              </w:rPr>
              <w:t>требующие</w:t>
            </w:r>
            <w:r w:rsidRPr="00B419CE">
              <w:rPr>
                <w:rFonts w:ascii="Times New Roman" w:eastAsia="Calibri" w:hAnsi="Times New Roman" w:cs="Times New Roman"/>
                <w:b/>
                <w:spacing w:val="24"/>
                <w:sz w:val="24"/>
                <w:szCs w:val="24"/>
              </w:rPr>
              <w:t xml:space="preserve"> </w:t>
            </w:r>
            <w:r w:rsidRPr="00B419CE">
              <w:rPr>
                <w:rFonts w:ascii="Times New Roman" w:eastAsia="Calibri" w:hAnsi="Times New Roman" w:cs="Times New Roman"/>
                <w:b/>
                <w:spacing w:val="-1"/>
                <w:sz w:val="24"/>
                <w:szCs w:val="24"/>
              </w:rPr>
              <w:t>капитального</w:t>
            </w:r>
            <w:r w:rsidRPr="00B419CE">
              <w:rPr>
                <w:rFonts w:ascii="Times New Roman" w:eastAsia="Calibri" w:hAnsi="Times New Roman" w:cs="Times New Roman"/>
                <w:b/>
                <w:spacing w:val="29"/>
                <w:sz w:val="24"/>
                <w:szCs w:val="24"/>
              </w:rPr>
              <w:t xml:space="preserve"> </w:t>
            </w:r>
            <w:r w:rsidRPr="00B419CE">
              <w:rPr>
                <w:rFonts w:ascii="Times New Roman" w:eastAsia="Calibri" w:hAnsi="Times New Roman" w:cs="Times New Roman"/>
                <w:b/>
                <w:spacing w:val="-1"/>
                <w:sz w:val="24"/>
                <w:szCs w:val="24"/>
              </w:rPr>
              <w:t>ремонта</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spacing w:before="15"/>
              <w:ind w:left="51"/>
              <w:rPr>
                <w:rFonts w:ascii="Times New Roman" w:eastAsia="Calibri" w:hAnsi="Times New Roman" w:cs="Times New Roman"/>
                <w:sz w:val="24"/>
                <w:szCs w:val="24"/>
              </w:rPr>
            </w:pPr>
          </w:p>
        </w:tc>
        <w:tc>
          <w:tcPr>
            <w:tcW w:w="969" w:type="dxa"/>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38</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37</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8</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49</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47</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44</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44</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3</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51</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5</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45</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42</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9</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38</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38</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33</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50</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79</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85</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bCs/>
                <w:sz w:val="24"/>
                <w:szCs w:val="24"/>
                <w:lang w:eastAsia="ru-RU"/>
              </w:rPr>
            </w:pPr>
            <w:r w:rsidRPr="00B419CE">
              <w:rPr>
                <w:rFonts w:ascii="Times New Roman" w:eastAsia="Times New Roman" w:hAnsi="Times New Roman" w:cs="Times New Roman"/>
                <w:bCs/>
                <w:sz w:val="24"/>
                <w:szCs w:val="24"/>
                <w:lang w:eastAsia="ru-RU"/>
              </w:rPr>
              <w:t>2</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bCs/>
                <w:sz w:val="24"/>
                <w:szCs w:val="24"/>
                <w:lang w:eastAsia="ru-RU"/>
              </w:rPr>
            </w:pPr>
            <w:r w:rsidRPr="00B419CE">
              <w:rPr>
                <w:rFonts w:ascii="Times New Roman" w:eastAsia="Times New Roman" w:hAnsi="Times New Roman" w:cs="Times New Roman"/>
                <w:bCs/>
                <w:sz w:val="24"/>
                <w:szCs w:val="24"/>
                <w:lang w:eastAsia="ru-RU"/>
              </w:rPr>
              <w:t>2</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134</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139</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bCs/>
                <w:sz w:val="24"/>
                <w:szCs w:val="24"/>
                <w:lang w:eastAsia="ru-RU"/>
              </w:rPr>
            </w:pPr>
            <w:r w:rsidRPr="00B419CE">
              <w:rPr>
                <w:rFonts w:ascii="Times New Roman" w:eastAsia="Times New Roman" w:hAnsi="Times New Roman" w:cs="Times New Roman"/>
                <w:bCs/>
                <w:sz w:val="24"/>
                <w:szCs w:val="24"/>
                <w:lang w:eastAsia="ru-RU"/>
              </w:rPr>
              <w:t>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bCs/>
                <w:sz w:val="24"/>
                <w:szCs w:val="24"/>
                <w:lang w:eastAsia="ru-RU"/>
              </w:rPr>
            </w:pPr>
            <w:r w:rsidRPr="00B419CE">
              <w:rPr>
                <w:rFonts w:ascii="Times New Roman" w:eastAsia="Times New Roman" w:hAnsi="Times New Roman" w:cs="Times New Roman"/>
                <w:bCs/>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4</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8</w:t>
            </w:r>
          </w:p>
        </w:tc>
      </w:tr>
      <w:tr w:rsidR="001007A5" w:rsidRPr="00B419CE" w:rsidTr="001007A5">
        <w:trPr>
          <w:trHeight w:hRule="exact" w:val="315"/>
        </w:trPr>
        <w:tc>
          <w:tcPr>
            <w:tcW w:w="271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969"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127</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128</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bCs/>
                <w:sz w:val="24"/>
                <w:szCs w:val="24"/>
                <w:lang w:eastAsia="ru-RU"/>
              </w:rPr>
            </w:pPr>
            <w:r w:rsidRPr="00B419CE">
              <w:rPr>
                <w:rFonts w:ascii="Times New Roman" w:eastAsia="Times New Roman" w:hAnsi="Times New Roman" w:cs="Times New Roman"/>
                <w:bCs/>
                <w:sz w:val="24"/>
                <w:szCs w:val="24"/>
                <w:lang w:eastAsia="ru-RU"/>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bCs/>
                <w:sz w:val="24"/>
                <w:szCs w:val="24"/>
                <w:lang w:eastAsia="ru-RU"/>
              </w:rPr>
            </w:pPr>
            <w:r w:rsidRPr="00B419CE">
              <w:rPr>
                <w:rFonts w:ascii="Times New Roman" w:eastAsia="Times New Roman" w:hAnsi="Times New Roman" w:cs="Times New Roman"/>
                <w:bCs/>
                <w:sz w:val="24"/>
                <w:szCs w:val="24"/>
                <w:lang w:eastAsia="ru-RU"/>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sz w:val="24"/>
                <w:szCs w:val="24"/>
                <w:lang w:eastAsia="ru-RU"/>
              </w:rPr>
            </w:pPr>
            <w:r w:rsidRPr="00B419CE">
              <w:rPr>
                <w:rFonts w:ascii="Times New Roman" w:eastAsia="Times New Roman" w:hAnsi="Times New Roman" w:cs="Times New Roman"/>
                <w:sz w:val="24"/>
                <w:szCs w:val="24"/>
                <w:lang w:eastAsia="ru-RU"/>
              </w:rPr>
              <w:t> -</w:t>
            </w:r>
          </w:p>
        </w:tc>
      </w:tr>
      <w:tr w:rsidR="00BA4444" w:rsidRPr="00B419CE" w:rsidTr="00BA4444">
        <w:trPr>
          <w:trHeight w:hRule="exact" w:val="657"/>
        </w:trPr>
        <w:tc>
          <w:tcPr>
            <w:tcW w:w="2716"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line="249" w:lineRule="auto"/>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2019/2020</w:t>
            </w:r>
            <w:r>
              <w:rPr>
                <w:rFonts w:ascii="Times New Roman" w:eastAsia="Calibri" w:hAnsi="Times New Roman" w:cs="Times New Roman"/>
                <w:b/>
                <w:spacing w:val="-1"/>
                <w:sz w:val="24"/>
                <w:szCs w:val="24"/>
              </w:rPr>
              <w:t xml:space="preserve"> г.г.</w:t>
            </w:r>
          </w:p>
        </w:tc>
        <w:tc>
          <w:tcPr>
            <w:tcW w:w="969" w:type="dxa"/>
            <w:tcBorders>
              <w:top w:val="single" w:sz="4" w:space="0" w:color="231F20"/>
              <w:left w:val="single" w:sz="4" w:space="0" w:color="231F20"/>
              <w:bottom w:val="single" w:sz="4" w:space="0" w:color="231F20"/>
              <w:right w:val="single" w:sz="4" w:space="0" w:color="231F20"/>
            </w:tcBorders>
            <w:vAlign w:val="bottom"/>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934</w:t>
            </w:r>
          </w:p>
        </w:tc>
        <w:tc>
          <w:tcPr>
            <w:tcW w:w="851" w:type="dxa"/>
            <w:tcBorders>
              <w:top w:val="single" w:sz="4" w:space="0" w:color="231F20"/>
              <w:left w:val="single" w:sz="4" w:space="0" w:color="231F20"/>
              <w:bottom w:val="single" w:sz="4" w:space="0" w:color="231F20"/>
              <w:right w:val="single" w:sz="4" w:space="0" w:color="231F20"/>
            </w:tcBorders>
            <w:vAlign w:val="bottom"/>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950</w:t>
            </w:r>
          </w:p>
        </w:tc>
        <w:tc>
          <w:tcPr>
            <w:tcW w:w="113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17</w:t>
            </w:r>
          </w:p>
        </w:tc>
        <w:tc>
          <w:tcPr>
            <w:tcW w:w="992"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21</w:t>
            </w:r>
          </w:p>
        </w:tc>
        <w:tc>
          <w:tcPr>
            <w:tcW w:w="85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4</w:t>
            </w:r>
          </w:p>
        </w:tc>
        <w:tc>
          <w:tcPr>
            <w:tcW w:w="85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5</w:t>
            </w:r>
          </w:p>
        </w:tc>
        <w:tc>
          <w:tcPr>
            <w:tcW w:w="85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19</w:t>
            </w:r>
          </w:p>
        </w:tc>
        <w:tc>
          <w:tcPr>
            <w:tcW w:w="993"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44</w:t>
            </w:r>
          </w:p>
        </w:tc>
      </w:tr>
      <w:tr w:rsidR="00BA4444" w:rsidRPr="00B419CE" w:rsidTr="001007A5">
        <w:trPr>
          <w:trHeight w:hRule="exact" w:val="288"/>
        </w:trPr>
        <w:tc>
          <w:tcPr>
            <w:tcW w:w="2716"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2018</w:t>
            </w:r>
            <w:r>
              <w:rPr>
                <w:rFonts w:ascii="Times New Roman" w:eastAsia="Calibri" w:hAnsi="Times New Roman" w:cs="Times New Roman"/>
                <w:b/>
                <w:spacing w:val="-1"/>
                <w:sz w:val="24"/>
                <w:szCs w:val="24"/>
              </w:rPr>
              <w:t xml:space="preserve"> г.</w:t>
            </w:r>
          </w:p>
        </w:tc>
        <w:tc>
          <w:tcPr>
            <w:tcW w:w="969" w:type="dxa"/>
            <w:tcBorders>
              <w:top w:val="single" w:sz="4" w:space="0" w:color="231F20"/>
              <w:left w:val="single" w:sz="4" w:space="0" w:color="231F20"/>
              <w:bottom w:val="single" w:sz="4" w:space="0" w:color="231F20"/>
              <w:right w:val="single" w:sz="4" w:space="0" w:color="231F20"/>
            </w:tcBorders>
            <w:vAlign w:val="bottom"/>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935</w:t>
            </w:r>
          </w:p>
        </w:tc>
        <w:tc>
          <w:tcPr>
            <w:tcW w:w="851" w:type="dxa"/>
            <w:tcBorders>
              <w:top w:val="single" w:sz="4" w:space="0" w:color="231F20"/>
              <w:left w:val="single" w:sz="4" w:space="0" w:color="231F20"/>
              <w:bottom w:val="single" w:sz="4" w:space="0" w:color="231F20"/>
              <w:right w:val="single" w:sz="4" w:space="0" w:color="231F20"/>
            </w:tcBorders>
            <w:vAlign w:val="bottom"/>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934</w:t>
            </w:r>
          </w:p>
        </w:tc>
        <w:tc>
          <w:tcPr>
            <w:tcW w:w="1134"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8</w:t>
            </w:r>
          </w:p>
        </w:tc>
        <w:tc>
          <w:tcPr>
            <w:tcW w:w="992"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17</w:t>
            </w:r>
          </w:p>
        </w:tc>
        <w:tc>
          <w:tcPr>
            <w:tcW w:w="85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w:t>
            </w:r>
          </w:p>
        </w:tc>
        <w:tc>
          <w:tcPr>
            <w:tcW w:w="85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4</w:t>
            </w:r>
          </w:p>
        </w:tc>
        <w:tc>
          <w:tcPr>
            <w:tcW w:w="850"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5</w:t>
            </w:r>
          </w:p>
        </w:tc>
        <w:tc>
          <w:tcPr>
            <w:tcW w:w="993"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19</w:t>
            </w:r>
          </w:p>
        </w:tc>
      </w:tr>
      <w:tr w:rsidR="00BA4444" w:rsidRPr="00B419CE" w:rsidTr="001007A5">
        <w:trPr>
          <w:trHeight w:hRule="exact" w:val="288"/>
        </w:trPr>
        <w:tc>
          <w:tcPr>
            <w:tcW w:w="271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969" w:type="dxa"/>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928</w:t>
            </w:r>
          </w:p>
        </w:tc>
        <w:tc>
          <w:tcPr>
            <w:tcW w:w="851" w:type="dxa"/>
            <w:tcBorders>
              <w:top w:val="single" w:sz="4" w:space="0" w:color="231F20"/>
              <w:left w:val="single" w:sz="4" w:space="0" w:color="231F20"/>
              <w:bottom w:val="single" w:sz="4" w:space="0" w:color="231F20"/>
              <w:right w:val="single" w:sz="4" w:space="0" w:color="231F20"/>
            </w:tcBorders>
            <w:vAlign w:val="bottom"/>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935</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3</w:t>
            </w:r>
          </w:p>
        </w:tc>
        <w:tc>
          <w:tcPr>
            <w:tcW w:w="992"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8</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5</w:t>
            </w:r>
          </w:p>
        </w:tc>
        <w:tc>
          <w:tcPr>
            <w:tcW w:w="85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8</w:t>
            </w:r>
          </w:p>
        </w:tc>
        <w:tc>
          <w:tcPr>
            <w:tcW w:w="993"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5</w:t>
            </w:r>
          </w:p>
        </w:tc>
      </w:tr>
      <w:tr w:rsidR="00BA4444" w:rsidRPr="00B419CE" w:rsidTr="001007A5">
        <w:trPr>
          <w:trHeight w:hRule="exact" w:val="288"/>
        </w:trPr>
        <w:tc>
          <w:tcPr>
            <w:tcW w:w="271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969"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891</w:t>
            </w:r>
          </w:p>
        </w:tc>
        <w:tc>
          <w:tcPr>
            <w:tcW w:w="85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928</w:t>
            </w:r>
          </w:p>
        </w:tc>
        <w:tc>
          <w:tcPr>
            <w:tcW w:w="1134"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3</w:t>
            </w:r>
          </w:p>
        </w:tc>
        <w:tc>
          <w:tcPr>
            <w:tcW w:w="850"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w:t>
            </w:r>
          </w:p>
        </w:tc>
        <w:tc>
          <w:tcPr>
            <w:tcW w:w="85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5</w:t>
            </w:r>
          </w:p>
        </w:tc>
        <w:tc>
          <w:tcPr>
            <w:tcW w:w="850"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w:t>
            </w:r>
          </w:p>
        </w:tc>
        <w:tc>
          <w:tcPr>
            <w:tcW w:w="993"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8</w:t>
            </w:r>
          </w:p>
        </w:tc>
      </w:tr>
      <w:tr w:rsidR="00BA4444" w:rsidRPr="00B419CE" w:rsidTr="001007A5">
        <w:trPr>
          <w:trHeight w:hRule="exact" w:val="288"/>
        </w:trPr>
        <w:tc>
          <w:tcPr>
            <w:tcW w:w="271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2015</w:t>
            </w:r>
            <w:r>
              <w:rPr>
                <w:rFonts w:ascii="Times New Roman" w:eastAsia="Calibri" w:hAnsi="Times New Roman" w:cs="Times New Roman"/>
                <w:b/>
                <w:sz w:val="24"/>
                <w:szCs w:val="24"/>
              </w:rPr>
              <w:t xml:space="preserve"> г.</w:t>
            </w:r>
          </w:p>
        </w:tc>
        <w:tc>
          <w:tcPr>
            <w:tcW w:w="969"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834</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891</w:t>
            </w:r>
          </w:p>
        </w:tc>
        <w:tc>
          <w:tcPr>
            <w:tcW w:w="1134"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w:t>
            </w:r>
          </w:p>
        </w:tc>
        <w:tc>
          <w:tcPr>
            <w:tcW w:w="992"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5</w:t>
            </w:r>
          </w:p>
        </w:tc>
        <w:tc>
          <w:tcPr>
            <w:tcW w:w="850"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w:t>
            </w:r>
          </w:p>
        </w:tc>
        <w:tc>
          <w:tcPr>
            <w:tcW w:w="850"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12</w:t>
            </w:r>
          </w:p>
        </w:tc>
        <w:tc>
          <w:tcPr>
            <w:tcW w:w="993"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w:t>
            </w:r>
          </w:p>
        </w:tc>
      </w:tr>
      <w:tr w:rsidR="00BA4444" w:rsidRPr="00B419CE" w:rsidTr="001007A5">
        <w:trPr>
          <w:trHeight w:hRule="exact" w:val="288"/>
        </w:trPr>
        <w:tc>
          <w:tcPr>
            <w:tcW w:w="271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2014</w:t>
            </w:r>
            <w:r>
              <w:rPr>
                <w:rFonts w:ascii="Times New Roman" w:eastAsia="Calibri" w:hAnsi="Times New Roman" w:cs="Times New Roman"/>
                <w:b/>
                <w:sz w:val="24"/>
                <w:szCs w:val="24"/>
              </w:rPr>
              <w:t xml:space="preserve"> г.</w:t>
            </w:r>
          </w:p>
        </w:tc>
        <w:tc>
          <w:tcPr>
            <w:tcW w:w="969"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823</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834</w:t>
            </w:r>
          </w:p>
        </w:tc>
        <w:tc>
          <w:tcPr>
            <w:tcW w:w="1134"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w:t>
            </w:r>
          </w:p>
        </w:tc>
        <w:tc>
          <w:tcPr>
            <w:tcW w:w="992"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w:t>
            </w:r>
          </w:p>
        </w:tc>
        <w:tc>
          <w:tcPr>
            <w:tcW w:w="850"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w:t>
            </w:r>
          </w:p>
        </w:tc>
        <w:tc>
          <w:tcPr>
            <w:tcW w:w="850"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w:t>
            </w:r>
          </w:p>
        </w:tc>
        <w:tc>
          <w:tcPr>
            <w:tcW w:w="993"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12</w:t>
            </w:r>
          </w:p>
        </w:tc>
      </w:tr>
      <w:tr w:rsidR="00BA4444" w:rsidRPr="00B419CE" w:rsidTr="001007A5">
        <w:trPr>
          <w:trHeight w:hRule="exact" w:val="288"/>
        </w:trPr>
        <w:tc>
          <w:tcPr>
            <w:tcW w:w="271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2013</w:t>
            </w:r>
            <w:r>
              <w:rPr>
                <w:rFonts w:ascii="Times New Roman" w:eastAsia="Calibri" w:hAnsi="Times New Roman" w:cs="Times New Roman"/>
                <w:b/>
                <w:sz w:val="24"/>
                <w:szCs w:val="24"/>
              </w:rPr>
              <w:t xml:space="preserve"> г.</w:t>
            </w:r>
          </w:p>
        </w:tc>
        <w:tc>
          <w:tcPr>
            <w:tcW w:w="969"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398</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823</w:t>
            </w:r>
          </w:p>
        </w:tc>
        <w:tc>
          <w:tcPr>
            <w:tcW w:w="1134"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w:t>
            </w:r>
          </w:p>
        </w:tc>
        <w:tc>
          <w:tcPr>
            <w:tcW w:w="992"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w:t>
            </w:r>
          </w:p>
        </w:tc>
        <w:tc>
          <w:tcPr>
            <w:tcW w:w="850"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w:t>
            </w:r>
          </w:p>
        </w:tc>
        <w:tc>
          <w:tcPr>
            <w:tcW w:w="850"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9</w:t>
            </w:r>
          </w:p>
        </w:tc>
        <w:tc>
          <w:tcPr>
            <w:tcW w:w="993"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w:t>
            </w:r>
          </w:p>
        </w:tc>
      </w:tr>
      <w:tr w:rsidR="00BA4444" w:rsidRPr="00B419CE" w:rsidTr="001007A5">
        <w:trPr>
          <w:trHeight w:hRule="exact" w:val="288"/>
        </w:trPr>
        <w:tc>
          <w:tcPr>
            <w:tcW w:w="271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2012</w:t>
            </w:r>
            <w:r>
              <w:rPr>
                <w:rFonts w:ascii="Times New Roman" w:eastAsia="Calibri" w:hAnsi="Times New Roman" w:cs="Times New Roman"/>
                <w:b/>
                <w:sz w:val="24"/>
                <w:szCs w:val="24"/>
              </w:rPr>
              <w:t xml:space="preserve"> г.</w:t>
            </w:r>
          </w:p>
        </w:tc>
        <w:tc>
          <w:tcPr>
            <w:tcW w:w="969"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404</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398</w:t>
            </w:r>
          </w:p>
        </w:tc>
        <w:tc>
          <w:tcPr>
            <w:tcW w:w="1134"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2</w:t>
            </w:r>
          </w:p>
        </w:tc>
        <w:tc>
          <w:tcPr>
            <w:tcW w:w="992"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w:t>
            </w:r>
          </w:p>
        </w:tc>
        <w:tc>
          <w:tcPr>
            <w:tcW w:w="850"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13</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w:t>
            </w:r>
          </w:p>
        </w:tc>
        <w:tc>
          <w:tcPr>
            <w:tcW w:w="850"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25</w:t>
            </w:r>
          </w:p>
        </w:tc>
        <w:tc>
          <w:tcPr>
            <w:tcW w:w="993"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9</w:t>
            </w:r>
          </w:p>
        </w:tc>
      </w:tr>
      <w:tr w:rsidR="00BA4444" w:rsidRPr="00B419CE" w:rsidTr="001007A5">
        <w:trPr>
          <w:trHeight w:hRule="exact" w:val="288"/>
        </w:trPr>
        <w:tc>
          <w:tcPr>
            <w:tcW w:w="271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61"/>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2011</w:t>
            </w:r>
            <w:r>
              <w:rPr>
                <w:rFonts w:ascii="Times New Roman" w:eastAsia="Calibri" w:hAnsi="Times New Roman" w:cs="Times New Roman"/>
                <w:b/>
                <w:sz w:val="24"/>
                <w:szCs w:val="24"/>
              </w:rPr>
              <w:t xml:space="preserve"> г.</w:t>
            </w:r>
          </w:p>
        </w:tc>
        <w:tc>
          <w:tcPr>
            <w:tcW w:w="969"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308</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404</w:t>
            </w:r>
          </w:p>
        </w:tc>
        <w:tc>
          <w:tcPr>
            <w:tcW w:w="1134"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2</w:t>
            </w:r>
          </w:p>
        </w:tc>
        <w:tc>
          <w:tcPr>
            <w:tcW w:w="992"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2</w:t>
            </w:r>
          </w:p>
        </w:tc>
        <w:tc>
          <w:tcPr>
            <w:tcW w:w="850"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13</w:t>
            </w:r>
          </w:p>
        </w:tc>
        <w:tc>
          <w:tcPr>
            <w:tcW w:w="850"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22</w:t>
            </w:r>
          </w:p>
        </w:tc>
        <w:tc>
          <w:tcPr>
            <w:tcW w:w="993"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25</w:t>
            </w:r>
          </w:p>
        </w:tc>
      </w:tr>
      <w:tr w:rsidR="00BA4444" w:rsidRPr="00B419CE" w:rsidTr="00BB416D">
        <w:trPr>
          <w:trHeight w:hRule="exact" w:val="685"/>
        </w:trPr>
        <w:tc>
          <w:tcPr>
            <w:tcW w:w="271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line="249" w:lineRule="auto"/>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2019/2020</w:t>
            </w:r>
            <w:r>
              <w:rPr>
                <w:rFonts w:ascii="Times New Roman" w:eastAsia="Calibri" w:hAnsi="Times New Roman" w:cs="Times New Roman"/>
                <w:b/>
                <w:spacing w:val="-1"/>
                <w:sz w:val="24"/>
                <w:szCs w:val="24"/>
              </w:rPr>
              <w:t xml:space="preserve"> г.г.</w:t>
            </w:r>
          </w:p>
        </w:tc>
        <w:tc>
          <w:tcPr>
            <w:tcW w:w="969"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303</w:t>
            </w:r>
          </w:p>
        </w:tc>
        <w:tc>
          <w:tcPr>
            <w:tcW w:w="85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308</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2</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14</w:t>
            </w:r>
          </w:p>
        </w:tc>
        <w:tc>
          <w:tcPr>
            <w:tcW w:w="851"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18</w:t>
            </w:r>
          </w:p>
        </w:tc>
        <w:tc>
          <w:tcPr>
            <w:tcW w:w="993"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22</w:t>
            </w:r>
          </w:p>
        </w:tc>
      </w:tr>
    </w:tbl>
    <w:p w:rsidR="001007A5" w:rsidRPr="00B419CE" w:rsidRDefault="001007A5" w:rsidP="001007A5">
      <w:pPr>
        <w:spacing w:before="1"/>
        <w:rPr>
          <w:rFonts w:ascii="Times New Roman" w:eastAsia="Arial" w:hAnsi="Times New Roman" w:cs="Times New Roman"/>
          <w:b/>
          <w:bCs/>
          <w:sz w:val="19"/>
          <w:szCs w:val="19"/>
          <w:highlight w:val="yellow"/>
        </w:rPr>
      </w:pPr>
    </w:p>
    <w:p w:rsidR="001007A5" w:rsidRPr="00B419CE" w:rsidRDefault="001007A5" w:rsidP="001007A5">
      <w:pPr>
        <w:spacing w:before="72"/>
        <w:rPr>
          <w:rFonts w:ascii="Times New Roman" w:eastAsia="Arial" w:hAnsi="Times New Roman" w:cs="Times New Roman"/>
          <w:b/>
          <w:bCs/>
          <w:spacing w:val="-2"/>
          <w:highlight w:val="yellow"/>
        </w:rPr>
      </w:pPr>
    </w:p>
    <w:p w:rsidR="001007A5" w:rsidRPr="00B419CE" w:rsidRDefault="001007A5" w:rsidP="001007A5">
      <w:pPr>
        <w:spacing w:before="72"/>
        <w:rPr>
          <w:rFonts w:ascii="Times New Roman" w:eastAsia="Arial" w:hAnsi="Times New Roman" w:cs="Times New Roman"/>
          <w:b/>
          <w:bCs/>
          <w:spacing w:val="-2"/>
          <w:highlight w:val="yellow"/>
        </w:rPr>
      </w:pPr>
    </w:p>
    <w:p w:rsidR="001007A5" w:rsidRPr="00B10D3A" w:rsidRDefault="001007A5" w:rsidP="00B10D3A">
      <w:pPr>
        <w:spacing w:after="160" w:line="259" w:lineRule="auto"/>
        <w:jc w:val="center"/>
        <w:rPr>
          <w:rFonts w:ascii="Times New Roman" w:eastAsia="Arial" w:hAnsi="Times New Roman" w:cs="Times New Roman"/>
          <w:b/>
          <w:bCs/>
          <w:spacing w:val="-1"/>
          <w:sz w:val="28"/>
        </w:rPr>
      </w:pPr>
      <w:r w:rsidRPr="00B419CE">
        <w:rPr>
          <w:rFonts w:ascii="Times New Roman" w:eastAsia="Arial" w:hAnsi="Times New Roman" w:cs="Times New Roman"/>
          <w:b/>
          <w:bCs/>
          <w:spacing w:val="-2"/>
          <w:sz w:val="24"/>
          <w:szCs w:val="24"/>
          <w:highlight w:val="yellow"/>
        </w:rPr>
        <w:br w:type="page"/>
      </w:r>
      <w:bookmarkStart w:id="348" w:name="_Toc51761352"/>
      <w:r w:rsidRPr="00B10D3A">
        <w:rPr>
          <w:rFonts w:ascii="Times New Roman" w:eastAsia="Arial" w:hAnsi="Times New Roman" w:cs="Times New Roman"/>
          <w:b/>
          <w:spacing w:val="-2"/>
          <w:sz w:val="28"/>
        </w:rPr>
        <w:lastRenderedPageBreak/>
        <w:t>Количество</w:t>
      </w:r>
      <w:r w:rsidRPr="00B10D3A">
        <w:rPr>
          <w:rFonts w:ascii="Times New Roman" w:eastAsia="Arial" w:hAnsi="Times New Roman" w:cs="Times New Roman"/>
          <w:b/>
          <w:sz w:val="28"/>
        </w:rPr>
        <w:t xml:space="preserve"> зданий </w:t>
      </w:r>
      <w:r w:rsidRPr="00B10D3A">
        <w:rPr>
          <w:rFonts w:ascii="Times New Roman" w:eastAsia="Arial" w:hAnsi="Times New Roman" w:cs="Times New Roman"/>
          <w:b/>
          <w:spacing w:val="-1"/>
          <w:sz w:val="28"/>
        </w:rPr>
        <w:t>больничных</w:t>
      </w:r>
      <w:r w:rsidRPr="00B10D3A">
        <w:rPr>
          <w:rFonts w:ascii="Times New Roman" w:eastAsia="Arial" w:hAnsi="Times New Roman" w:cs="Times New Roman"/>
          <w:b/>
          <w:sz w:val="28"/>
        </w:rPr>
        <w:t xml:space="preserve"> </w:t>
      </w:r>
      <w:r w:rsidRPr="00B10D3A">
        <w:rPr>
          <w:rFonts w:ascii="Times New Roman" w:eastAsia="Arial" w:hAnsi="Times New Roman" w:cs="Times New Roman"/>
          <w:b/>
          <w:spacing w:val="-1"/>
          <w:sz w:val="28"/>
        </w:rPr>
        <w:t xml:space="preserve">учреждений, </w:t>
      </w:r>
      <w:r w:rsidRPr="00B10D3A">
        <w:rPr>
          <w:rFonts w:ascii="Times New Roman" w:eastAsia="Arial" w:hAnsi="Times New Roman" w:cs="Times New Roman"/>
          <w:b/>
          <w:sz w:val="28"/>
        </w:rPr>
        <w:t xml:space="preserve">имеющих виды </w:t>
      </w:r>
      <w:r w:rsidRPr="00B10D3A">
        <w:rPr>
          <w:rFonts w:ascii="Times New Roman" w:eastAsia="Arial" w:hAnsi="Times New Roman" w:cs="Times New Roman"/>
          <w:b/>
          <w:spacing w:val="-2"/>
          <w:sz w:val="28"/>
        </w:rPr>
        <w:t>благоустройства</w:t>
      </w:r>
      <w:bookmarkEnd w:id="348"/>
      <w:r w:rsidR="00B10D3A">
        <w:rPr>
          <w:rFonts w:ascii="Times New Roman" w:eastAsia="Arial" w:hAnsi="Times New Roman" w:cs="Times New Roman"/>
          <w:b/>
          <w:spacing w:val="-2"/>
          <w:sz w:val="28"/>
        </w:rPr>
        <w:t xml:space="preserve"> </w:t>
      </w:r>
      <w:bookmarkStart w:id="349" w:name="_Toc17792079"/>
      <w:bookmarkStart w:id="350" w:name="_Toc50643994"/>
      <w:bookmarkStart w:id="351" w:name="_Toc51761353"/>
      <w:r w:rsidRPr="00B10D3A">
        <w:rPr>
          <w:rFonts w:ascii="Times New Roman" w:eastAsia="Arial" w:hAnsi="Times New Roman" w:cs="Times New Roman"/>
          <w:b/>
          <w:spacing w:val="-1"/>
          <w:sz w:val="28"/>
        </w:rPr>
        <w:t>(по муниципальным образованиям)</w:t>
      </w:r>
      <w:bookmarkEnd w:id="349"/>
      <w:bookmarkEnd w:id="350"/>
      <w:bookmarkEnd w:id="351"/>
    </w:p>
    <w:tbl>
      <w:tblPr>
        <w:tblW w:w="5000" w:type="pct"/>
        <w:tblInd w:w="-572" w:type="dxa"/>
        <w:tblLayout w:type="fixed"/>
        <w:tblLook w:val="01E0" w:firstRow="1" w:lastRow="1" w:firstColumn="1" w:lastColumn="1" w:noHBand="0" w:noVBand="0"/>
      </w:tblPr>
      <w:tblGrid>
        <w:gridCol w:w="3258"/>
        <w:gridCol w:w="761"/>
        <w:gridCol w:w="774"/>
        <w:gridCol w:w="761"/>
        <w:gridCol w:w="761"/>
        <w:gridCol w:w="761"/>
        <w:gridCol w:w="761"/>
        <w:gridCol w:w="761"/>
        <w:gridCol w:w="746"/>
      </w:tblGrid>
      <w:tr w:rsidR="001007A5" w:rsidRPr="00B419CE" w:rsidTr="00B10D3A">
        <w:trPr>
          <w:trHeight w:hRule="exact" w:val="1526"/>
        </w:trPr>
        <w:tc>
          <w:tcPr>
            <w:tcW w:w="1743" w:type="pct"/>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821" w:type="pct"/>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BB416D">
            <w:pPr>
              <w:ind w:right="-96"/>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Число</w:t>
            </w:r>
            <w:r w:rsidRPr="00B419CE">
              <w:rPr>
                <w:rFonts w:ascii="Times New Roman" w:eastAsia="Calibri" w:hAnsi="Times New Roman" w:cs="Times New Roman"/>
                <w:b/>
                <w:spacing w:val="22"/>
                <w:sz w:val="24"/>
                <w:szCs w:val="24"/>
              </w:rPr>
              <w:t xml:space="preserve"> </w:t>
            </w:r>
            <w:r w:rsidRPr="00B419CE">
              <w:rPr>
                <w:rFonts w:ascii="Times New Roman" w:eastAsia="Calibri" w:hAnsi="Times New Roman" w:cs="Times New Roman"/>
                <w:b/>
                <w:sz w:val="24"/>
                <w:szCs w:val="24"/>
              </w:rPr>
              <w:t xml:space="preserve">зданий, </w:t>
            </w:r>
            <w:r w:rsidRPr="00B419CE">
              <w:rPr>
                <w:rFonts w:ascii="Times New Roman" w:eastAsia="Calibri" w:hAnsi="Times New Roman" w:cs="Times New Roman"/>
                <w:b/>
                <w:spacing w:val="-1"/>
                <w:sz w:val="24"/>
                <w:szCs w:val="24"/>
              </w:rPr>
              <w:t>Всего</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b/>
                <w:spacing w:val="-2"/>
                <w:sz w:val="24"/>
                <w:szCs w:val="24"/>
              </w:rPr>
            </w:pPr>
            <w:r w:rsidRPr="00B419CE">
              <w:rPr>
                <w:rFonts w:ascii="Times New Roman" w:eastAsia="Calibri" w:hAnsi="Times New Roman" w:cs="Times New Roman"/>
                <w:b/>
                <w:spacing w:val="-1"/>
                <w:sz w:val="24"/>
                <w:szCs w:val="24"/>
              </w:rPr>
              <w:t>Горячее</w:t>
            </w:r>
            <w:r w:rsidRPr="00B419CE">
              <w:rPr>
                <w:rFonts w:ascii="Times New Roman" w:eastAsia="Calibri" w:hAnsi="Times New Roman" w:cs="Times New Roman"/>
                <w:b/>
                <w:spacing w:val="22"/>
                <w:sz w:val="24"/>
                <w:szCs w:val="24"/>
              </w:rPr>
              <w:t xml:space="preserve"> </w:t>
            </w:r>
            <w:r w:rsidRPr="00B419CE">
              <w:rPr>
                <w:rFonts w:ascii="Times New Roman" w:eastAsia="Calibri" w:hAnsi="Times New Roman" w:cs="Times New Roman"/>
                <w:b/>
                <w:spacing w:val="-2"/>
                <w:sz w:val="24"/>
                <w:szCs w:val="24"/>
              </w:rPr>
              <w:t>водо</w:t>
            </w:r>
            <w:r w:rsidRPr="00B419CE">
              <w:rPr>
                <w:rFonts w:ascii="Times New Roman" w:eastAsia="Calibri" w:hAnsi="Times New Roman" w:cs="Times New Roman"/>
                <w:b/>
                <w:spacing w:val="-1"/>
                <w:sz w:val="24"/>
                <w:szCs w:val="24"/>
              </w:rPr>
              <w:t>снаб</w:t>
            </w:r>
            <w:r w:rsidR="00B10D3A">
              <w:rPr>
                <w:rFonts w:ascii="Times New Roman" w:eastAsia="Calibri" w:hAnsi="Times New Roman" w:cs="Times New Roman"/>
                <w:b/>
                <w:spacing w:val="-1"/>
                <w:sz w:val="24"/>
                <w:szCs w:val="24"/>
              </w:rPr>
              <w:t>-</w:t>
            </w:r>
            <w:r w:rsidRPr="00B419CE">
              <w:rPr>
                <w:rFonts w:ascii="Times New Roman" w:eastAsia="Calibri" w:hAnsi="Times New Roman" w:cs="Times New Roman"/>
                <w:b/>
                <w:spacing w:val="-1"/>
                <w:sz w:val="24"/>
                <w:szCs w:val="24"/>
              </w:rPr>
              <w:t>же</w:t>
            </w:r>
            <w:r w:rsidRPr="00B419CE">
              <w:rPr>
                <w:rFonts w:ascii="Times New Roman" w:eastAsia="Calibri" w:hAnsi="Times New Roman" w:cs="Times New Roman"/>
                <w:b/>
                <w:sz w:val="24"/>
                <w:szCs w:val="24"/>
              </w:rPr>
              <w:t>ние</w:t>
            </w:r>
          </w:p>
        </w:tc>
        <w:tc>
          <w:tcPr>
            <w:tcW w:w="814" w:type="pct"/>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2"/>
                <w:sz w:val="24"/>
                <w:szCs w:val="24"/>
              </w:rPr>
              <w:t>Водо</w:t>
            </w:r>
            <w:r w:rsidRPr="00B419CE">
              <w:rPr>
                <w:rFonts w:ascii="Times New Roman" w:eastAsia="Calibri" w:hAnsi="Times New Roman" w:cs="Times New Roman"/>
                <w:b/>
                <w:spacing w:val="-1"/>
                <w:sz w:val="24"/>
                <w:szCs w:val="24"/>
              </w:rPr>
              <w:t>провод</w:t>
            </w:r>
          </w:p>
        </w:tc>
        <w:tc>
          <w:tcPr>
            <w:tcW w:w="806" w:type="pct"/>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pacing w:val="-1"/>
                <w:sz w:val="24"/>
                <w:szCs w:val="24"/>
              </w:rPr>
              <w:t>Цен</w:t>
            </w:r>
            <w:r w:rsidRPr="00B419CE">
              <w:rPr>
                <w:rFonts w:ascii="Times New Roman" w:eastAsia="Calibri" w:hAnsi="Times New Roman" w:cs="Times New Roman"/>
                <w:b/>
                <w:w w:val="95"/>
                <w:sz w:val="24"/>
                <w:szCs w:val="24"/>
              </w:rPr>
              <w:t>траль</w:t>
            </w:r>
            <w:r w:rsidR="00B10D3A">
              <w:rPr>
                <w:rFonts w:ascii="Times New Roman" w:eastAsia="Calibri" w:hAnsi="Times New Roman" w:cs="Times New Roman"/>
                <w:b/>
                <w:w w:val="95"/>
                <w:sz w:val="24"/>
                <w:szCs w:val="24"/>
              </w:rPr>
              <w:t>-</w:t>
            </w:r>
            <w:r w:rsidRPr="00B419CE">
              <w:rPr>
                <w:rFonts w:ascii="Times New Roman" w:eastAsia="Calibri" w:hAnsi="Times New Roman" w:cs="Times New Roman"/>
                <w:b/>
                <w:w w:val="95"/>
                <w:sz w:val="24"/>
                <w:szCs w:val="24"/>
              </w:rPr>
              <w:t>ное</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отопле</w:t>
            </w:r>
            <w:r w:rsidRPr="00B419CE">
              <w:rPr>
                <w:rFonts w:ascii="Times New Roman" w:eastAsia="Calibri" w:hAnsi="Times New Roman" w:cs="Times New Roman"/>
                <w:b/>
                <w:sz w:val="24"/>
                <w:szCs w:val="24"/>
              </w:rPr>
              <w:t>ние</w:t>
            </w:r>
          </w:p>
        </w:tc>
      </w:tr>
      <w:tr w:rsidR="001007A5" w:rsidRPr="00B419CE" w:rsidTr="00B10D3A">
        <w:trPr>
          <w:trHeight w:hRule="exact" w:val="288"/>
        </w:trPr>
        <w:tc>
          <w:tcPr>
            <w:tcW w:w="1743" w:type="pct"/>
            <w:vMerge/>
            <w:tcBorders>
              <w:left w:val="single" w:sz="4" w:space="0" w:color="231F20"/>
              <w:bottom w:val="single" w:sz="4" w:space="0" w:color="231F20"/>
              <w:right w:val="single" w:sz="4" w:space="0" w:color="231F20"/>
            </w:tcBorders>
          </w:tcPr>
          <w:p w:rsidR="001007A5" w:rsidRPr="00B419CE" w:rsidRDefault="001007A5" w:rsidP="001007A5">
            <w:pPr>
              <w:rPr>
                <w:rFonts w:ascii="Times New Roman" w:eastAsia="Calibri" w:hAnsi="Times New Roman" w:cs="Times New Roman"/>
                <w:sz w:val="24"/>
                <w:szCs w:val="24"/>
              </w:rPr>
            </w:pP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38</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37</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49</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47</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r>
      <w:tr w:rsidR="001007A5" w:rsidRPr="00B419CE" w:rsidTr="00B10D3A">
        <w:trPr>
          <w:trHeight w:hRule="exact" w:val="289"/>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44</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44</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51</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45</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42</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r>
      <w:tr w:rsidR="001007A5" w:rsidRPr="00B419CE" w:rsidTr="00B10D3A">
        <w:trPr>
          <w:trHeight w:hRule="exact" w:val="307"/>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38</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38</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33</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50</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79</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85</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66</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64</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72</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70</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78</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78</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134</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139</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101</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103</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106</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1116</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114</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117</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127</w:t>
            </w:r>
          </w:p>
        </w:tc>
        <w:tc>
          <w:tcPr>
            <w:tcW w:w="414"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128</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89</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98</w:t>
            </w:r>
          </w:p>
        </w:tc>
        <w:tc>
          <w:tcPr>
            <w:tcW w:w="4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103</w:t>
            </w:r>
          </w:p>
        </w:tc>
        <w:tc>
          <w:tcPr>
            <w:tcW w:w="40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106</w:t>
            </w:r>
          </w:p>
        </w:tc>
        <w:tc>
          <w:tcPr>
            <w:tcW w:w="39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111</w:t>
            </w:r>
          </w:p>
        </w:tc>
      </w:tr>
      <w:tr w:rsidR="00583B48"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tcPr>
          <w:p w:rsidR="00583B48" w:rsidRPr="00B419CE" w:rsidRDefault="00583B48" w:rsidP="00583B48">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sidR="00BA4444">
              <w:rPr>
                <w:rFonts w:ascii="Times New Roman" w:eastAsia="Calibri" w:hAnsi="Times New Roman" w:cs="Times New Roman"/>
                <w:b/>
                <w:sz w:val="24"/>
                <w:szCs w:val="24"/>
              </w:rPr>
              <w:t xml:space="preserve"> гг.</w:t>
            </w:r>
          </w:p>
        </w:tc>
        <w:tc>
          <w:tcPr>
            <w:tcW w:w="407" w:type="pct"/>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jc w:val="center"/>
              <w:rPr>
                <w:rFonts w:ascii="Times New Roman" w:hAnsi="Times New Roman" w:cs="Times New Roman"/>
                <w:b/>
                <w:sz w:val="24"/>
                <w:szCs w:val="24"/>
              </w:rPr>
            </w:pPr>
            <w:r w:rsidRPr="00B419CE">
              <w:rPr>
                <w:rFonts w:ascii="Times New Roman" w:hAnsi="Times New Roman" w:cs="Times New Roman"/>
                <w:b/>
                <w:sz w:val="24"/>
                <w:szCs w:val="24"/>
              </w:rPr>
              <w:t>934</w:t>
            </w:r>
          </w:p>
        </w:tc>
        <w:tc>
          <w:tcPr>
            <w:tcW w:w="414" w:type="pct"/>
            <w:tcBorders>
              <w:top w:val="single" w:sz="4" w:space="0" w:color="231F20"/>
              <w:left w:val="single" w:sz="4" w:space="0" w:color="231F20"/>
              <w:bottom w:val="single" w:sz="4" w:space="0" w:color="231F20"/>
              <w:right w:val="single" w:sz="4" w:space="0" w:color="231F20"/>
            </w:tcBorders>
            <w:vAlign w:val="center"/>
          </w:tcPr>
          <w:p w:rsidR="00583B48" w:rsidRPr="00B419CE" w:rsidDel="00CA1809" w:rsidRDefault="00583B48" w:rsidP="00583B48">
            <w:pPr>
              <w:jc w:val="center"/>
              <w:rPr>
                <w:rFonts w:ascii="Times New Roman" w:hAnsi="Times New Roman" w:cs="Times New Roman"/>
                <w:b/>
                <w:sz w:val="24"/>
                <w:szCs w:val="24"/>
              </w:rPr>
            </w:pPr>
            <w:r w:rsidRPr="00B419CE">
              <w:rPr>
                <w:rFonts w:ascii="Times New Roman" w:hAnsi="Times New Roman" w:cs="Times New Roman"/>
                <w:b/>
                <w:sz w:val="24"/>
                <w:szCs w:val="24"/>
              </w:rPr>
              <w:t>950</w:t>
            </w:r>
          </w:p>
        </w:tc>
        <w:tc>
          <w:tcPr>
            <w:tcW w:w="407" w:type="pct"/>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667</w:t>
            </w:r>
          </w:p>
        </w:tc>
        <w:tc>
          <w:tcPr>
            <w:tcW w:w="407" w:type="pct"/>
            <w:tcBorders>
              <w:top w:val="single" w:sz="4" w:space="0" w:color="231F20"/>
              <w:left w:val="single" w:sz="4" w:space="0" w:color="231F20"/>
              <w:bottom w:val="single" w:sz="4" w:space="0" w:color="231F20"/>
              <w:right w:val="single" w:sz="4" w:space="0" w:color="231F20"/>
            </w:tcBorders>
            <w:vAlign w:val="center"/>
          </w:tcPr>
          <w:p w:rsidR="00583B48" w:rsidRPr="00B419CE" w:rsidDel="00CA1809" w:rsidRDefault="00583B48" w:rsidP="00583B4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647</w:t>
            </w:r>
          </w:p>
        </w:tc>
        <w:tc>
          <w:tcPr>
            <w:tcW w:w="407" w:type="pct"/>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774</w:t>
            </w:r>
          </w:p>
        </w:tc>
        <w:tc>
          <w:tcPr>
            <w:tcW w:w="407" w:type="pct"/>
            <w:tcBorders>
              <w:top w:val="single" w:sz="4" w:space="0" w:color="231F20"/>
              <w:left w:val="single" w:sz="4" w:space="0" w:color="231F20"/>
              <w:bottom w:val="single" w:sz="4" w:space="0" w:color="231F20"/>
              <w:right w:val="single" w:sz="4" w:space="0" w:color="231F20"/>
            </w:tcBorders>
            <w:vAlign w:val="center"/>
          </w:tcPr>
          <w:p w:rsidR="00583B48" w:rsidRPr="00B419CE" w:rsidDel="00CA1809" w:rsidRDefault="00583B48" w:rsidP="00583B4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773</w:t>
            </w:r>
          </w:p>
        </w:tc>
        <w:tc>
          <w:tcPr>
            <w:tcW w:w="407" w:type="pct"/>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811</w:t>
            </w:r>
          </w:p>
        </w:tc>
        <w:tc>
          <w:tcPr>
            <w:tcW w:w="399" w:type="pct"/>
            <w:tcBorders>
              <w:top w:val="single" w:sz="4" w:space="0" w:color="231F20"/>
              <w:left w:val="single" w:sz="4" w:space="0" w:color="231F20"/>
              <w:bottom w:val="single" w:sz="4" w:space="0" w:color="231F20"/>
              <w:right w:val="single" w:sz="4" w:space="0" w:color="231F20"/>
            </w:tcBorders>
            <w:vAlign w:val="center"/>
          </w:tcPr>
          <w:p w:rsidR="00583B48" w:rsidRPr="00B419CE" w:rsidDel="00CA1809" w:rsidRDefault="00583B48" w:rsidP="00583B4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804</w:t>
            </w:r>
          </w:p>
        </w:tc>
      </w:tr>
      <w:tr w:rsidR="00583B48"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tcPr>
          <w:p w:rsidR="00583B48" w:rsidRPr="00B419CE" w:rsidRDefault="00583B48" w:rsidP="00583B48">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sidR="00BA4444">
              <w:rPr>
                <w:rFonts w:ascii="Times New Roman" w:eastAsia="Calibri" w:hAnsi="Times New Roman" w:cs="Times New Roman"/>
                <w:b/>
                <w:sz w:val="24"/>
                <w:szCs w:val="24"/>
              </w:rPr>
              <w:t xml:space="preserve"> г.</w:t>
            </w:r>
          </w:p>
        </w:tc>
        <w:tc>
          <w:tcPr>
            <w:tcW w:w="821" w:type="pct"/>
            <w:gridSpan w:val="2"/>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jc w:val="center"/>
              <w:rPr>
                <w:rFonts w:ascii="Times New Roman" w:hAnsi="Times New Roman" w:cs="Times New Roman"/>
                <w:b/>
                <w:sz w:val="24"/>
                <w:szCs w:val="24"/>
              </w:rPr>
            </w:pPr>
            <w:r w:rsidRPr="00B419CE">
              <w:rPr>
                <w:rFonts w:ascii="Times New Roman" w:hAnsi="Times New Roman" w:cs="Times New Roman"/>
                <w:b/>
                <w:sz w:val="24"/>
                <w:szCs w:val="24"/>
              </w:rPr>
              <w:t>935</w:t>
            </w:r>
          </w:p>
        </w:tc>
        <w:tc>
          <w:tcPr>
            <w:tcW w:w="814" w:type="pct"/>
            <w:gridSpan w:val="2"/>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jc w:val="center"/>
              <w:rPr>
                <w:rFonts w:ascii="Times New Roman" w:hAnsi="Times New Roman" w:cs="Times New Roman"/>
                <w:b/>
                <w:sz w:val="24"/>
                <w:szCs w:val="24"/>
              </w:rPr>
            </w:pPr>
            <w:r w:rsidRPr="00B419CE">
              <w:rPr>
                <w:rFonts w:ascii="Times New Roman" w:hAnsi="Times New Roman" w:cs="Times New Roman"/>
                <w:b/>
                <w:sz w:val="24"/>
                <w:szCs w:val="24"/>
              </w:rPr>
              <w:t>666</w:t>
            </w:r>
          </w:p>
        </w:tc>
        <w:tc>
          <w:tcPr>
            <w:tcW w:w="814" w:type="pct"/>
            <w:gridSpan w:val="2"/>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jc w:val="center"/>
              <w:rPr>
                <w:rFonts w:ascii="Times New Roman" w:hAnsi="Times New Roman" w:cs="Times New Roman"/>
                <w:b/>
                <w:sz w:val="24"/>
                <w:szCs w:val="24"/>
              </w:rPr>
            </w:pPr>
            <w:r w:rsidRPr="00B419CE">
              <w:rPr>
                <w:rFonts w:ascii="Times New Roman" w:hAnsi="Times New Roman" w:cs="Times New Roman"/>
                <w:b/>
                <w:sz w:val="24"/>
                <w:szCs w:val="24"/>
              </w:rPr>
              <w:t>769</w:t>
            </w:r>
          </w:p>
        </w:tc>
        <w:tc>
          <w:tcPr>
            <w:tcW w:w="806" w:type="pct"/>
            <w:gridSpan w:val="2"/>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jc w:val="center"/>
              <w:rPr>
                <w:rFonts w:ascii="Times New Roman" w:hAnsi="Times New Roman" w:cs="Times New Roman"/>
                <w:b/>
                <w:sz w:val="24"/>
                <w:szCs w:val="24"/>
              </w:rPr>
            </w:pPr>
            <w:r w:rsidRPr="00B419CE">
              <w:rPr>
                <w:rFonts w:ascii="Times New Roman" w:hAnsi="Times New Roman" w:cs="Times New Roman"/>
                <w:b/>
                <w:sz w:val="24"/>
                <w:szCs w:val="24"/>
              </w:rPr>
              <w:t>817</w:t>
            </w:r>
          </w:p>
        </w:tc>
      </w:tr>
      <w:tr w:rsidR="00583B48"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hideMark/>
          </w:tcPr>
          <w:p w:rsidR="00583B48" w:rsidRPr="00B419CE" w:rsidRDefault="00583B48" w:rsidP="00583B48">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sidR="00BA4444">
              <w:rPr>
                <w:rFonts w:ascii="Times New Roman" w:eastAsia="Calibri" w:hAnsi="Times New Roman" w:cs="Times New Roman"/>
                <w:b/>
                <w:sz w:val="24"/>
                <w:szCs w:val="24"/>
              </w:rPr>
              <w:t xml:space="preserve"> г.</w:t>
            </w:r>
          </w:p>
        </w:tc>
        <w:tc>
          <w:tcPr>
            <w:tcW w:w="821"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928</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670</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768</w:t>
            </w:r>
          </w:p>
        </w:tc>
        <w:tc>
          <w:tcPr>
            <w:tcW w:w="806"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808</w:t>
            </w:r>
          </w:p>
        </w:tc>
      </w:tr>
      <w:tr w:rsidR="00583B48" w:rsidRPr="00B419CE" w:rsidTr="00B10D3A">
        <w:trPr>
          <w:trHeight w:hRule="exact" w:val="258"/>
        </w:trPr>
        <w:tc>
          <w:tcPr>
            <w:tcW w:w="1743" w:type="pct"/>
            <w:tcBorders>
              <w:top w:val="single" w:sz="4" w:space="0" w:color="231F20"/>
              <w:left w:val="single" w:sz="4" w:space="0" w:color="231F20"/>
              <w:bottom w:val="single" w:sz="4" w:space="0" w:color="231F20"/>
              <w:right w:val="single" w:sz="4" w:space="0" w:color="231F20"/>
            </w:tcBorders>
            <w:hideMark/>
          </w:tcPr>
          <w:p w:rsidR="00583B48" w:rsidRPr="00B419CE" w:rsidRDefault="00583B48" w:rsidP="00583B48">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sidR="00BA4444">
              <w:rPr>
                <w:rFonts w:ascii="Times New Roman" w:eastAsia="Calibri" w:hAnsi="Times New Roman" w:cs="Times New Roman"/>
                <w:b/>
                <w:sz w:val="24"/>
                <w:szCs w:val="24"/>
              </w:rPr>
              <w:t xml:space="preserve"> г.</w:t>
            </w:r>
          </w:p>
        </w:tc>
        <w:tc>
          <w:tcPr>
            <w:tcW w:w="821"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891</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649</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741</w:t>
            </w:r>
          </w:p>
        </w:tc>
        <w:tc>
          <w:tcPr>
            <w:tcW w:w="806"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790</w:t>
            </w:r>
          </w:p>
        </w:tc>
      </w:tr>
      <w:tr w:rsidR="00583B48"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hideMark/>
          </w:tcPr>
          <w:p w:rsidR="00583B48" w:rsidRPr="00B419CE" w:rsidRDefault="00583B48" w:rsidP="00583B48">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sidR="00BA4444">
              <w:rPr>
                <w:rFonts w:ascii="Times New Roman" w:eastAsia="Calibri" w:hAnsi="Times New Roman" w:cs="Times New Roman"/>
                <w:b/>
                <w:sz w:val="24"/>
                <w:szCs w:val="24"/>
              </w:rPr>
              <w:t xml:space="preserve"> г.</w:t>
            </w:r>
          </w:p>
        </w:tc>
        <w:tc>
          <w:tcPr>
            <w:tcW w:w="821"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834</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624</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708</w:t>
            </w:r>
          </w:p>
        </w:tc>
        <w:tc>
          <w:tcPr>
            <w:tcW w:w="806"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740</w:t>
            </w:r>
          </w:p>
        </w:tc>
      </w:tr>
      <w:tr w:rsidR="00583B48"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hideMark/>
          </w:tcPr>
          <w:p w:rsidR="00583B48" w:rsidRPr="00B419CE" w:rsidRDefault="00583B48" w:rsidP="00583B48">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sidR="00BA4444">
              <w:rPr>
                <w:rFonts w:ascii="Times New Roman" w:eastAsia="Calibri" w:hAnsi="Times New Roman" w:cs="Times New Roman"/>
                <w:b/>
                <w:sz w:val="24"/>
                <w:szCs w:val="24"/>
              </w:rPr>
              <w:t xml:space="preserve"> г.</w:t>
            </w:r>
          </w:p>
        </w:tc>
        <w:tc>
          <w:tcPr>
            <w:tcW w:w="821"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823</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618</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698</w:t>
            </w:r>
          </w:p>
        </w:tc>
        <w:tc>
          <w:tcPr>
            <w:tcW w:w="806"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742</w:t>
            </w:r>
          </w:p>
        </w:tc>
      </w:tr>
      <w:tr w:rsidR="00583B48"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hideMark/>
          </w:tcPr>
          <w:p w:rsidR="00583B48" w:rsidRPr="00B419CE" w:rsidRDefault="00583B48" w:rsidP="00583B48">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2013</w:t>
            </w:r>
            <w:r w:rsidR="00BA4444">
              <w:rPr>
                <w:rFonts w:ascii="Times New Roman" w:eastAsia="Calibri" w:hAnsi="Times New Roman" w:cs="Times New Roman"/>
                <w:b/>
                <w:sz w:val="24"/>
                <w:szCs w:val="24"/>
              </w:rPr>
              <w:t xml:space="preserve"> г.</w:t>
            </w:r>
          </w:p>
        </w:tc>
        <w:tc>
          <w:tcPr>
            <w:tcW w:w="821"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398</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357</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395</w:t>
            </w:r>
          </w:p>
        </w:tc>
        <w:tc>
          <w:tcPr>
            <w:tcW w:w="806"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395</w:t>
            </w:r>
          </w:p>
        </w:tc>
      </w:tr>
      <w:tr w:rsidR="00583B48"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hideMark/>
          </w:tcPr>
          <w:p w:rsidR="00583B48" w:rsidRPr="00B419CE" w:rsidRDefault="00583B48" w:rsidP="00583B48">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2012</w:t>
            </w:r>
            <w:r w:rsidR="00BA4444">
              <w:rPr>
                <w:rFonts w:ascii="Times New Roman" w:eastAsia="Calibri" w:hAnsi="Times New Roman" w:cs="Times New Roman"/>
                <w:b/>
                <w:sz w:val="24"/>
                <w:szCs w:val="24"/>
              </w:rPr>
              <w:t xml:space="preserve"> г.</w:t>
            </w:r>
          </w:p>
        </w:tc>
        <w:tc>
          <w:tcPr>
            <w:tcW w:w="821"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404</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pacing w:val="-1"/>
                <w:sz w:val="24"/>
                <w:szCs w:val="24"/>
              </w:rPr>
            </w:pPr>
            <w:r w:rsidRPr="00B419CE">
              <w:rPr>
                <w:rFonts w:ascii="Times New Roman" w:eastAsia="Calibri" w:hAnsi="Times New Roman" w:cs="Times New Roman"/>
                <w:b/>
                <w:sz w:val="24"/>
                <w:szCs w:val="24"/>
              </w:rPr>
              <w:t>399</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pacing w:val="-1"/>
                <w:sz w:val="24"/>
                <w:szCs w:val="24"/>
              </w:rPr>
              <w:t>355</w:t>
            </w:r>
          </w:p>
        </w:tc>
        <w:tc>
          <w:tcPr>
            <w:tcW w:w="806"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399</w:t>
            </w:r>
          </w:p>
        </w:tc>
      </w:tr>
      <w:tr w:rsidR="00583B48"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hideMark/>
          </w:tcPr>
          <w:p w:rsidR="00583B48" w:rsidRPr="00B419CE" w:rsidRDefault="00583B48" w:rsidP="00583B48">
            <w:pPr>
              <w:tabs>
                <w:tab w:val="left" w:pos="1707"/>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3"/>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pacing w:val="-4"/>
                <w:sz w:val="24"/>
                <w:szCs w:val="24"/>
              </w:rPr>
              <w:t>2011</w:t>
            </w:r>
            <w:r w:rsidR="00BA4444">
              <w:rPr>
                <w:rFonts w:ascii="Times New Roman" w:eastAsia="Calibri" w:hAnsi="Times New Roman" w:cs="Times New Roman"/>
                <w:b/>
                <w:spacing w:val="-4"/>
                <w:sz w:val="24"/>
                <w:szCs w:val="24"/>
              </w:rPr>
              <w:t xml:space="preserve"> г.</w:t>
            </w:r>
          </w:p>
        </w:tc>
        <w:tc>
          <w:tcPr>
            <w:tcW w:w="821"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308</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263</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299</w:t>
            </w:r>
          </w:p>
        </w:tc>
        <w:tc>
          <w:tcPr>
            <w:tcW w:w="806"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300</w:t>
            </w:r>
          </w:p>
        </w:tc>
      </w:tr>
      <w:tr w:rsidR="001007A5" w:rsidRPr="00B419CE" w:rsidTr="00B10D3A">
        <w:trPr>
          <w:trHeight w:hRule="exact" w:val="288"/>
        </w:trPr>
        <w:tc>
          <w:tcPr>
            <w:tcW w:w="174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583B48">
            <w:pPr>
              <w:tabs>
                <w:tab w:val="left" w:pos="1478"/>
              </w:tabs>
              <w:ind w:left="34"/>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
                <w:sz w:val="24"/>
                <w:szCs w:val="24"/>
              </w:rPr>
              <w:t xml:space="preserve"> округу</w:t>
            </w:r>
            <w:r w:rsidR="00583B48" w:rsidRPr="00B419CE">
              <w:rPr>
                <w:rFonts w:ascii="Times New Roman" w:eastAsia="Calibri" w:hAnsi="Times New Roman" w:cs="Times New Roman"/>
                <w:b/>
                <w:spacing w:val="-1"/>
                <w:sz w:val="24"/>
                <w:szCs w:val="24"/>
              </w:rPr>
              <w:t xml:space="preserve"> 2010</w:t>
            </w:r>
            <w:r w:rsidR="00BA4444">
              <w:rPr>
                <w:rFonts w:ascii="Times New Roman" w:eastAsia="Calibri" w:hAnsi="Times New Roman" w:cs="Times New Roman"/>
                <w:b/>
                <w:spacing w:val="-1"/>
                <w:sz w:val="24"/>
                <w:szCs w:val="24"/>
              </w:rPr>
              <w:t xml:space="preserve"> г.</w:t>
            </w:r>
          </w:p>
        </w:tc>
        <w:tc>
          <w:tcPr>
            <w:tcW w:w="821" w:type="pct"/>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303</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260</w:t>
            </w:r>
          </w:p>
        </w:tc>
        <w:tc>
          <w:tcPr>
            <w:tcW w:w="814" w:type="pct"/>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297</w:t>
            </w:r>
          </w:p>
        </w:tc>
        <w:tc>
          <w:tcPr>
            <w:tcW w:w="806" w:type="pct"/>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297</w:t>
            </w:r>
          </w:p>
        </w:tc>
      </w:tr>
    </w:tbl>
    <w:p w:rsidR="001007A5" w:rsidRPr="00B419CE" w:rsidRDefault="001007A5" w:rsidP="001007A5">
      <w:pPr>
        <w:spacing w:before="7"/>
        <w:rPr>
          <w:rFonts w:ascii="Times New Roman" w:eastAsia="Arial" w:hAnsi="Times New Roman" w:cs="Times New Roman"/>
          <w:b/>
          <w:bCs/>
          <w:sz w:val="16"/>
          <w:szCs w:val="16"/>
          <w:highlight w:val="yellow"/>
        </w:rPr>
      </w:pPr>
    </w:p>
    <w:p w:rsidR="001007A5" w:rsidRPr="00B419CE" w:rsidRDefault="001007A5" w:rsidP="001007A5">
      <w:pPr>
        <w:spacing w:before="72" w:line="249" w:lineRule="auto"/>
        <w:ind w:left="4599" w:right="1131" w:hanging="3414"/>
        <w:rPr>
          <w:rFonts w:ascii="Times New Roman" w:eastAsia="Arial" w:hAnsi="Times New Roman" w:cs="Times New Roman"/>
          <w:b/>
          <w:bCs/>
          <w:spacing w:val="-2"/>
          <w:highlight w:val="yellow"/>
        </w:rPr>
      </w:pPr>
    </w:p>
    <w:p w:rsidR="001007A5" w:rsidRPr="00B419CE" w:rsidRDefault="001007A5" w:rsidP="00BA4444">
      <w:pPr>
        <w:pStyle w:val="2"/>
        <w:ind w:right="851"/>
        <w:rPr>
          <w:rFonts w:eastAsia="Arial"/>
          <w:b w:val="0"/>
          <w:bCs w:val="0"/>
          <w:spacing w:val="-1"/>
          <w:sz w:val="28"/>
        </w:rPr>
      </w:pPr>
      <w:r w:rsidRPr="00B419CE">
        <w:rPr>
          <w:rFonts w:eastAsia="Arial"/>
          <w:spacing w:val="-2"/>
          <w:highlight w:val="yellow"/>
        </w:rPr>
        <w:br w:type="page"/>
      </w:r>
      <w:bookmarkStart w:id="352" w:name="_Toc80786719"/>
      <w:r w:rsidRPr="00B419CE">
        <w:rPr>
          <w:rFonts w:eastAsia="Arial"/>
          <w:spacing w:val="-2"/>
          <w:sz w:val="28"/>
        </w:rPr>
        <w:lastRenderedPageBreak/>
        <w:t>Количество</w:t>
      </w:r>
      <w:r w:rsidRPr="00B419CE">
        <w:rPr>
          <w:rFonts w:eastAsia="Arial"/>
          <w:sz w:val="28"/>
        </w:rPr>
        <w:t xml:space="preserve"> зданий </w:t>
      </w:r>
      <w:r w:rsidRPr="00B419CE">
        <w:rPr>
          <w:rFonts w:eastAsia="Arial"/>
          <w:spacing w:val="-1"/>
          <w:sz w:val="28"/>
        </w:rPr>
        <w:t>больничных</w:t>
      </w:r>
      <w:r w:rsidRPr="00B419CE">
        <w:rPr>
          <w:rFonts w:eastAsia="Arial"/>
          <w:sz w:val="28"/>
        </w:rPr>
        <w:t xml:space="preserve"> </w:t>
      </w:r>
      <w:r w:rsidRPr="00B419CE">
        <w:rPr>
          <w:rFonts w:eastAsia="Arial"/>
          <w:spacing w:val="-1"/>
          <w:sz w:val="28"/>
        </w:rPr>
        <w:t xml:space="preserve">учреждений, </w:t>
      </w:r>
      <w:r w:rsidRPr="00B419CE">
        <w:rPr>
          <w:rFonts w:eastAsia="Arial"/>
          <w:sz w:val="28"/>
        </w:rPr>
        <w:t xml:space="preserve">имеющих виды </w:t>
      </w:r>
      <w:r w:rsidRPr="00B419CE">
        <w:rPr>
          <w:rFonts w:eastAsia="Arial"/>
          <w:spacing w:val="-2"/>
          <w:sz w:val="28"/>
        </w:rPr>
        <w:t>благоустройства</w:t>
      </w:r>
      <w:r w:rsidR="00BA4444">
        <w:rPr>
          <w:rFonts w:eastAsia="Arial"/>
          <w:spacing w:val="-2"/>
          <w:sz w:val="28"/>
        </w:rPr>
        <w:t xml:space="preserve"> </w:t>
      </w:r>
      <w:r w:rsidRPr="00B419CE">
        <w:rPr>
          <w:rFonts w:eastAsia="Arial"/>
          <w:spacing w:val="-1"/>
          <w:sz w:val="28"/>
        </w:rPr>
        <w:t>(по муниципальным образованиям)</w:t>
      </w:r>
      <w:bookmarkEnd w:id="352"/>
    </w:p>
    <w:tbl>
      <w:tblPr>
        <w:tblW w:w="4766" w:type="pct"/>
        <w:tblInd w:w="-572" w:type="dxa"/>
        <w:tblLayout w:type="fixed"/>
        <w:tblLook w:val="01E0" w:firstRow="1" w:lastRow="1" w:firstColumn="1" w:lastColumn="1" w:noHBand="0" w:noVBand="0"/>
      </w:tblPr>
      <w:tblGrid>
        <w:gridCol w:w="3545"/>
        <w:gridCol w:w="912"/>
        <w:gridCol w:w="800"/>
        <w:gridCol w:w="912"/>
        <w:gridCol w:w="914"/>
        <w:gridCol w:w="912"/>
        <w:gridCol w:w="912"/>
      </w:tblGrid>
      <w:tr w:rsidR="001007A5" w:rsidRPr="00B419CE" w:rsidTr="00583B48">
        <w:trPr>
          <w:trHeight w:hRule="exact" w:val="1526"/>
        </w:trPr>
        <w:tc>
          <w:tcPr>
            <w:tcW w:w="1990" w:type="pct"/>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961" w:type="pct"/>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ind w:right="-31"/>
              <w:jc w:val="center"/>
              <w:rPr>
                <w:rFonts w:ascii="Times New Roman" w:eastAsia="Calibri" w:hAnsi="Times New Roman" w:cs="Times New Roman"/>
                <w:b/>
                <w:spacing w:val="-1"/>
                <w:sz w:val="24"/>
                <w:szCs w:val="24"/>
              </w:rPr>
            </w:pPr>
            <w:r w:rsidRPr="00B419CE">
              <w:rPr>
                <w:rFonts w:ascii="Times New Roman" w:eastAsia="Calibri" w:hAnsi="Times New Roman" w:cs="Times New Roman"/>
                <w:b/>
                <w:sz w:val="24"/>
                <w:szCs w:val="24"/>
              </w:rPr>
              <w:t>Канали</w:t>
            </w:r>
            <w:r w:rsidRPr="00B419CE">
              <w:rPr>
                <w:rFonts w:ascii="Times New Roman" w:eastAsia="Calibri" w:hAnsi="Times New Roman" w:cs="Times New Roman"/>
                <w:b/>
                <w:spacing w:val="-1"/>
                <w:sz w:val="24"/>
                <w:szCs w:val="24"/>
              </w:rPr>
              <w:t>зация</w:t>
            </w:r>
          </w:p>
        </w:tc>
        <w:tc>
          <w:tcPr>
            <w:tcW w:w="1025" w:type="pct"/>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b/>
                <w:spacing w:val="-2"/>
                <w:sz w:val="24"/>
                <w:szCs w:val="24"/>
              </w:rPr>
            </w:pPr>
            <w:r w:rsidRPr="00B419CE">
              <w:rPr>
                <w:rFonts w:ascii="Times New Roman" w:eastAsia="Calibri" w:hAnsi="Times New Roman" w:cs="Times New Roman"/>
                <w:b/>
                <w:spacing w:val="-1"/>
                <w:sz w:val="24"/>
                <w:szCs w:val="24"/>
              </w:rPr>
              <w:t>Теле</w:t>
            </w:r>
            <w:r w:rsidRPr="00B419CE">
              <w:rPr>
                <w:rFonts w:ascii="Times New Roman" w:eastAsia="Calibri" w:hAnsi="Times New Roman" w:cs="Times New Roman"/>
                <w:b/>
                <w:spacing w:val="-2"/>
                <w:sz w:val="24"/>
                <w:szCs w:val="24"/>
              </w:rPr>
              <w:t>фон</w:t>
            </w:r>
            <w:r w:rsidR="00BB416D">
              <w:rPr>
                <w:rFonts w:ascii="Times New Roman" w:eastAsia="Calibri" w:hAnsi="Times New Roman" w:cs="Times New Roman"/>
                <w:b/>
                <w:sz w:val="24"/>
                <w:szCs w:val="24"/>
              </w:rPr>
              <w:t>на</w:t>
            </w:r>
            <w:r w:rsidRPr="00B419CE">
              <w:rPr>
                <w:rFonts w:ascii="Times New Roman" w:eastAsia="Calibri" w:hAnsi="Times New Roman" w:cs="Times New Roman"/>
                <w:b/>
                <w:sz w:val="24"/>
                <w:szCs w:val="24"/>
              </w:rPr>
              <w:t xml:space="preserve">я </w:t>
            </w:r>
            <w:r w:rsidRPr="00B419CE">
              <w:rPr>
                <w:rFonts w:ascii="Times New Roman" w:eastAsia="Calibri" w:hAnsi="Times New Roman" w:cs="Times New Roman"/>
                <w:b/>
                <w:spacing w:val="-1"/>
                <w:sz w:val="24"/>
                <w:szCs w:val="24"/>
              </w:rPr>
              <w:t>связь</w:t>
            </w:r>
          </w:p>
        </w:tc>
        <w:tc>
          <w:tcPr>
            <w:tcW w:w="1024" w:type="pct"/>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b/>
                <w:spacing w:val="-2"/>
                <w:sz w:val="24"/>
                <w:szCs w:val="24"/>
              </w:rPr>
            </w:pPr>
            <w:r w:rsidRPr="00B419CE">
              <w:rPr>
                <w:rFonts w:ascii="Times New Roman" w:eastAsia="Calibri" w:hAnsi="Times New Roman" w:cs="Times New Roman"/>
                <w:b/>
                <w:spacing w:val="-2"/>
                <w:sz w:val="24"/>
                <w:szCs w:val="24"/>
              </w:rPr>
              <w:t>Авто</w:t>
            </w:r>
            <w:r w:rsidRPr="00B419CE">
              <w:rPr>
                <w:rFonts w:ascii="Times New Roman" w:eastAsia="Calibri" w:hAnsi="Times New Roman" w:cs="Times New Roman"/>
                <w:b/>
                <w:spacing w:val="-1"/>
                <w:sz w:val="24"/>
                <w:szCs w:val="24"/>
              </w:rPr>
              <w:t>номное</w:t>
            </w:r>
            <w:r w:rsidRPr="00B419CE">
              <w:rPr>
                <w:rFonts w:ascii="Times New Roman" w:eastAsia="Calibri" w:hAnsi="Times New Roman" w:cs="Times New Roman"/>
                <w:b/>
                <w:spacing w:val="23"/>
                <w:sz w:val="24"/>
                <w:szCs w:val="24"/>
              </w:rPr>
              <w:t xml:space="preserve"> </w:t>
            </w:r>
            <w:r w:rsidRPr="00B419CE">
              <w:rPr>
                <w:rFonts w:ascii="Times New Roman" w:eastAsia="Calibri" w:hAnsi="Times New Roman" w:cs="Times New Roman"/>
                <w:b/>
                <w:spacing w:val="-1"/>
                <w:sz w:val="24"/>
                <w:szCs w:val="24"/>
              </w:rPr>
              <w:t>энергоснабже</w:t>
            </w:r>
            <w:r w:rsidRPr="00B419CE">
              <w:rPr>
                <w:rFonts w:ascii="Times New Roman" w:eastAsia="Calibri" w:hAnsi="Times New Roman" w:cs="Times New Roman"/>
                <w:b/>
                <w:sz w:val="24"/>
                <w:szCs w:val="24"/>
              </w:rPr>
              <w:t>ние</w:t>
            </w:r>
          </w:p>
        </w:tc>
      </w:tr>
      <w:tr w:rsidR="001007A5" w:rsidRPr="00B419CE" w:rsidTr="00583B48">
        <w:trPr>
          <w:trHeight w:hRule="exact" w:val="418"/>
        </w:trPr>
        <w:tc>
          <w:tcPr>
            <w:tcW w:w="1990" w:type="pct"/>
            <w:vMerge/>
            <w:tcBorders>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spacing w:val="-1"/>
                <w:sz w:val="24"/>
                <w:szCs w:val="24"/>
              </w:rPr>
            </w:pP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583B48">
        <w:trPr>
          <w:trHeight w:hRule="exact" w:val="411"/>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r>
      <w:tr w:rsidR="001007A5" w:rsidRPr="00B419CE" w:rsidTr="00B10D3A">
        <w:trPr>
          <w:trHeight w:hRule="exact" w:val="377"/>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70</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70</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70</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69</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106</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108</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99</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101</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r>
      <w:tr w:rsidR="001007A5"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w:t>
            </w:r>
          </w:p>
        </w:tc>
        <w:tc>
          <w:tcPr>
            <w:tcW w:w="44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93</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w:t>
            </w:r>
          </w:p>
        </w:tc>
        <w:tc>
          <w:tcPr>
            <w:tcW w:w="51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51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r>
      <w:tr w:rsidR="00BA4444"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line="249" w:lineRule="auto"/>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2019/2020</w:t>
            </w:r>
            <w:r>
              <w:rPr>
                <w:rFonts w:ascii="Times New Roman" w:eastAsia="Calibri" w:hAnsi="Times New Roman" w:cs="Times New Roman"/>
                <w:b/>
                <w:spacing w:val="-1"/>
                <w:sz w:val="24"/>
                <w:szCs w:val="24"/>
              </w:rPr>
              <w:t xml:space="preserve"> г.г.</w:t>
            </w:r>
          </w:p>
        </w:tc>
        <w:tc>
          <w:tcPr>
            <w:tcW w:w="512"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768</w:t>
            </w:r>
          </w:p>
        </w:tc>
        <w:tc>
          <w:tcPr>
            <w:tcW w:w="449" w:type="pct"/>
            <w:tcBorders>
              <w:top w:val="single" w:sz="4" w:space="0" w:color="231F20"/>
              <w:left w:val="single" w:sz="4" w:space="0" w:color="231F20"/>
              <w:bottom w:val="single" w:sz="4" w:space="0" w:color="231F20"/>
              <w:right w:val="single" w:sz="4" w:space="0" w:color="231F20"/>
            </w:tcBorders>
            <w:vAlign w:val="center"/>
          </w:tcPr>
          <w:p w:rsidR="00BA4444" w:rsidRPr="00B419CE" w:rsidDel="00CA1809"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760</w:t>
            </w:r>
          </w:p>
        </w:tc>
        <w:tc>
          <w:tcPr>
            <w:tcW w:w="512"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731</w:t>
            </w:r>
          </w:p>
        </w:tc>
        <w:tc>
          <w:tcPr>
            <w:tcW w:w="513" w:type="pct"/>
            <w:tcBorders>
              <w:top w:val="single" w:sz="4" w:space="0" w:color="231F20"/>
              <w:left w:val="single" w:sz="4" w:space="0" w:color="231F20"/>
              <w:bottom w:val="single" w:sz="4" w:space="0" w:color="231F20"/>
              <w:right w:val="single" w:sz="4" w:space="0" w:color="231F20"/>
            </w:tcBorders>
            <w:vAlign w:val="center"/>
          </w:tcPr>
          <w:p w:rsidR="00BA4444" w:rsidRPr="00B419CE" w:rsidDel="00CA1809"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726</w:t>
            </w:r>
          </w:p>
        </w:tc>
        <w:tc>
          <w:tcPr>
            <w:tcW w:w="512"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142</w:t>
            </w:r>
          </w:p>
        </w:tc>
        <w:tc>
          <w:tcPr>
            <w:tcW w:w="512" w:type="pct"/>
            <w:tcBorders>
              <w:top w:val="single" w:sz="4" w:space="0" w:color="231F20"/>
              <w:left w:val="single" w:sz="4" w:space="0" w:color="231F20"/>
              <w:bottom w:val="single" w:sz="4" w:space="0" w:color="231F20"/>
              <w:right w:val="single" w:sz="4" w:space="0" w:color="231F20"/>
            </w:tcBorders>
            <w:vAlign w:val="center"/>
          </w:tcPr>
          <w:p w:rsidR="00BA4444" w:rsidRPr="00B419CE" w:rsidDel="00CA1809"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153</w:t>
            </w:r>
          </w:p>
        </w:tc>
      </w:tr>
      <w:tr w:rsidR="00BA4444"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2018</w:t>
            </w:r>
            <w:r>
              <w:rPr>
                <w:rFonts w:ascii="Times New Roman" w:eastAsia="Calibri" w:hAnsi="Times New Roman" w:cs="Times New Roman"/>
                <w:b/>
                <w:spacing w:val="-1"/>
                <w:sz w:val="24"/>
                <w:szCs w:val="24"/>
              </w:rPr>
              <w:t xml:space="preserve"> г.</w:t>
            </w:r>
          </w:p>
        </w:tc>
        <w:tc>
          <w:tcPr>
            <w:tcW w:w="961"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762</w:t>
            </w:r>
          </w:p>
        </w:tc>
        <w:tc>
          <w:tcPr>
            <w:tcW w:w="1025"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729</w:t>
            </w:r>
          </w:p>
        </w:tc>
        <w:tc>
          <w:tcPr>
            <w:tcW w:w="1024"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139</w:t>
            </w:r>
          </w:p>
        </w:tc>
      </w:tr>
      <w:tr w:rsidR="00BA4444"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961"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hAnsi="Times New Roman" w:cs="Times New Roman"/>
                <w:b/>
                <w:sz w:val="24"/>
                <w:szCs w:val="24"/>
              </w:rPr>
            </w:pPr>
            <w:r w:rsidRPr="00B419CE">
              <w:rPr>
                <w:rFonts w:ascii="Times New Roman" w:eastAsia="Times New Roman" w:hAnsi="Times New Roman" w:cs="Times New Roman"/>
                <w:b/>
                <w:bCs/>
                <w:sz w:val="24"/>
                <w:szCs w:val="24"/>
                <w:lang w:eastAsia="ru-RU"/>
              </w:rPr>
              <w:t>758</w:t>
            </w:r>
          </w:p>
        </w:tc>
        <w:tc>
          <w:tcPr>
            <w:tcW w:w="102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hAnsi="Times New Roman" w:cs="Times New Roman"/>
                <w:b/>
                <w:sz w:val="24"/>
                <w:szCs w:val="24"/>
              </w:rPr>
            </w:pPr>
            <w:r w:rsidRPr="00B419CE">
              <w:rPr>
                <w:rFonts w:ascii="Times New Roman" w:eastAsia="Times New Roman" w:hAnsi="Times New Roman" w:cs="Times New Roman"/>
                <w:b/>
                <w:bCs/>
                <w:sz w:val="24"/>
                <w:szCs w:val="24"/>
                <w:lang w:eastAsia="ru-RU"/>
              </w:rPr>
              <w:t>723</w:t>
            </w:r>
          </w:p>
        </w:tc>
        <w:tc>
          <w:tcPr>
            <w:tcW w:w="1024"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hAnsi="Times New Roman" w:cs="Times New Roman"/>
                <w:b/>
                <w:sz w:val="24"/>
                <w:szCs w:val="24"/>
              </w:rPr>
            </w:pPr>
            <w:r w:rsidRPr="00B419CE">
              <w:rPr>
                <w:rFonts w:ascii="Times New Roman" w:eastAsia="Times New Roman" w:hAnsi="Times New Roman" w:cs="Times New Roman"/>
                <w:b/>
                <w:bCs/>
                <w:sz w:val="24"/>
                <w:szCs w:val="24"/>
                <w:lang w:eastAsia="ru-RU"/>
              </w:rPr>
              <w:t>134</w:t>
            </w:r>
          </w:p>
        </w:tc>
      </w:tr>
      <w:tr w:rsidR="00BA4444"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961"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Calibri" w:hAnsi="Times New Roman" w:cs="Times New Roman"/>
                <w:b/>
                <w:sz w:val="24"/>
                <w:szCs w:val="24"/>
              </w:rPr>
              <w:t>719</w:t>
            </w:r>
          </w:p>
        </w:tc>
        <w:tc>
          <w:tcPr>
            <w:tcW w:w="102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Calibri" w:hAnsi="Times New Roman" w:cs="Times New Roman"/>
                <w:b/>
                <w:sz w:val="24"/>
                <w:szCs w:val="24"/>
              </w:rPr>
              <w:t>696</w:t>
            </w:r>
          </w:p>
        </w:tc>
        <w:tc>
          <w:tcPr>
            <w:tcW w:w="1024"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Calibri" w:hAnsi="Times New Roman" w:cs="Times New Roman"/>
                <w:b/>
                <w:sz w:val="24"/>
                <w:szCs w:val="24"/>
              </w:rPr>
              <w:t>135</w:t>
            </w:r>
          </w:p>
        </w:tc>
      </w:tr>
      <w:tr w:rsidR="00BA4444"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2015</w:t>
            </w:r>
            <w:r>
              <w:rPr>
                <w:rFonts w:ascii="Times New Roman" w:eastAsia="Calibri" w:hAnsi="Times New Roman" w:cs="Times New Roman"/>
                <w:b/>
                <w:sz w:val="24"/>
                <w:szCs w:val="24"/>
              </w:rPr>
              <w:t xml:space="preserve"> г.</w:t>
            </w:r>
          </w:p>
        </w:tc>
        <w:tc>
          <w:tcPr>
            <w:tcW w:w="961"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694</w:t>
            </w:r>
          </w:p>
        </w:tc>
        <w:tc>
          <w:tcPr>
            <w:tcW w:w="102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702</w:t>
            </w:r>
          </w:p>
        </w:tc>
        <w:tc>
          <w:tcPr>
            <w:tcW w:w="1024"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131</w:t>
            </w:r>
          </w:p>
        </w:tc>
      </w:tr>
      <w:tr w:rsidR="00BA4444"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2014</w:t>
            </w:r>
            <w:r>
              <w:rPr>
                <w:rFonts w:ascii="Times New Roman" w:eastAsia="Calibri" w:hAnsi="Times New Roman" w:cs="Times New Roman"/>
                <w:b/>
                <w:sz w:val="24"/>
                <w:szCs w:val="24"/>
              </w:rPr>
              <w:t xml:space="preserve"> г.</w:t>
            </w:r>
          </w:p>
        </w:tc>
        <w:tc>
          <w:tcPr>
            <w:tcW w:w="961"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677</w:t>
            </w:r>
          </w:p>
        </w:tc>
        <w:tc>
          <w:tcPr>
            <w:tcW w:w="102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671</w:t>
            </w:r>
          </w:p>
        </w:tc>
        <w:tc>
          <w:tcPr>
            <w:tcW w:w="1024"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pacing w:val="-5"/>
                <w:sz w:val="24"/>
                <w:szCs w:val="24"/>
              </w:rPr>
              <w:t>112</w:t>
            </w:r>
          </w:p>
        </w:tc>
      </w:tr>
      <w:tr w:rsidR="00BA4444"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2013</w:t>
            </w:r>
            <w:r>
              <w:rPr>
                <w:rFonts w:ascii="Times New Roman" w:eastAsia="Calibri" w:hAnsi="Times New Roman" w:cs="Times New Roman"/>
                <w:b/>
                <w:sz w:val="24"/>
                <w:szCs w:val="24"/>
              </w:rPr>
              <w:t xml:space="preserve"> г.</w:t>
            </w:r>
          </w:p>
        </w:tc>
        <w:tc>
          <w:tcPr>
            <w:tcW w:w="961"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393</w:t>
            </w:r>
          </w:p>
        </w:tc>
        <w:tc>
          <w:tcPr>
            <w:tcW w:w="102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398</w:t>
            </w:r>
          </w:p>
        </w:tc>
        <w:tc>
          <w:tcPr>
            <w:tcW w:w="1024"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101</w:t>
            </w:r>
          </w:p>
        </w:tc>
      </w:tr>
      <w:tr w:rsidR="00BA4444"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2012</w:t>
            </w:r>
            <w:r>
              <w:rPr>
                <w:rFonts w:ascii="Times New Roman" w:eastAsia="Calibri" w:hAnsi="Times New Roman" w:cs="Times New Roman"/>
                <w:b/>
                <w:sz w:val="24"/>
                <w:szCs w:val="24"/>
              </w:rPr>
              <w:t xml:space="preserve"> г.</w:t>
            </w:r>
          </w:p>
        </w:tc>
        <w:tc>
          <w:tcPr>
            <w:tcW w:w="961"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397</w:t>
            </w:r>
          </w:p>
        </w:tc>
        <w:tc>
          <w:tcPr>
            <w:tcW w:w="102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404</w:t>
            </w:r>
          </w:p>
        </w:tc>
        <w:tc>
          <w:tcPr>
            <w:tcW w:w="1024"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104</w:t>
            </w:r>
          </w:p>
        </w:tc>
      </w:tr>
      <w:tr w:rsidR="00BA4444" w:rsidRPr="00B419CE" w:rsidTr="00583B48">
        <w:trPr>
          <w:trHeight w:hRule="exact" w:val="288"/>
        </w:trPr>
        <w:tc>
          <w:tcPr>
            <w:tcW w:w="199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61"/>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2011</w:t>
            </w:r>
            <w:r>
              <w:rPr>
                <w:rFonts w:ascii="Times New Roman" w:eastAsia="Calibri" w:hAnsi="Times New Roman" w:cs="Times New Roman"/>
                <w:b/>
                <w:sz w:val="24"/>
                <w:szCs w:val="24"/>
              </w:rPr>
              <w:t xml:space="preserve"> г.</w:t>
            </w:r>
          </w:p>
        </w:tc>
        <w:tc>
          <w:tcPr>
            <w:tcW w:w="961"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299</w:t>
            </w:r>
          </w:p>
        </w:tc>
        <w:tc>
          <w:tcPr>
            <w:tcW w:w="102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308</w:t>
            </w:r>
          </w:p>
        </w:tc>
        <w:tc>
          <w:tcPr>
            <w:tcW w:w="1024"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80</w:t>
            </w:r>
          </w:p>
        </w:tc>
      </w:tr>
    </w:tbl>
    <w:p w:rsidR="001007A5" w:rsidRPr="00B419CE" w:rsidRDefault="001007A5" w:rsidP="001007A5">
      <w:pPr>
        <w:spacing w:before="7"/>
        <w:rPr>
          <w:rFonts w:ascii="Times New Roman" w:eastAsia="Arial" w:hAnsi="Times New Roman" w:cs="Times New Roman"/>
          <w:b/>
          <w:bCs/>
          <w:sz w:val="16"/>
          <w:szCs w:val="16"/>
          <w:highlight w:val="yellow"/>
        </w:rPr>
      </w:pPr>
    </w:p>
    <w:p w:rsidR="001007A5" w:rsidRPr="00B419CE" w:rsidRDefault="001007A5" w:rsidP="001007A5">
      <w:pPr>
        <w:spacing w:after="160" w:line="259" w:lineRule="auto"/>
        <w:rPr>
          <w:rFonts w:ascii="Times New Roman" w:eastAsia="Arial" w:hAnsi="Times New Roman" w:cs="Times New Roman"/>
          <w:b/>
          <w:bCs/>
          <w:spacing w:val="-2"/>
          <w:highlight w:val="yellow"/>
        </w:rPr>
      </w:pPr>
      <w:r w:rsidRPr="00B419CE">
        <w:rPr>
          <w:rFonts w:ascii="Times New Roman" w:eastAsia="Arial" w:hAnsi="Times New Roman" w:cs="Times New Roman"/>
          <w:b/>
          <w:bCs/>
          <w:spacing w:val="-2"/>
          <w:highlight w:val="yellow"/>
        </w:rPr>
        <w:br w:type="page"/>
      </w:r>
    </w:p>
    <w:p w:rsidR="001007A5" w:rsidRPr="00B419CE" w:rsidRDefault="001007A5" w:rsidP="001007A5">
      <w:pPr>
        <w:spacing w:before="72" w:line="249" w:lineRule="auto"/>
        <w:ind w:left="4599" w:right="1131" w:hanging="3414"/>
        <w:rPr>
          <w:rFonts w:ascii="Times New Roman" w:eastAsia="Arial" w:hAnsi="Times New Roman" w:cs="Times New Roman"/>
          <w:b/>
          <w:bCs/>
          <w:spacing w:val="-2"/>
          <w:highlight w:val="yellow"/>
        </w:rPr>
      </w:pPr>
    </w:p>
    <w:p w:rsidR="001007A5" w:rsidRPr="00B419CE" w:rsidRDefault="001007A5" w:rsidP="001007A5">
      <w:pPr>
        <w:spacing w:after="160" w:line="259" w:lineRule="auto"/>
        <w:rPr>
          <w:rFonts w:ascii="Times New Roman" w:eastAsia="Arial" w:hAnsi="Times New Roman" w:cs="Times New Roman"/>
          <w:b/>
          <w:bCs/>
          <w:spacing w:val="-2"/>
          <w:sz w:val="24"/>
          <w:szCs w:val="24"/>
          <w:highlight w:val="yellow"/>
        </w:rPr>
      </w:pPr>
    </w:p>
    <w:p w:rsidR="001007A5" w:rsidRPr="00B419CE" w:rsidRDefault="001007A5" w:rsidP="001007A5">
      <w:pPr>
        <w:pStyle w:val="2"/>
        <w:ind w:right="851"/>
        <w:rPr>
          <w:rFonts w:eastAsia="Arial"/>
          <w:sz w:val="28"/>
        </w:rPr>
      </w:pPr>
      <w:bookmarkStart w:id="353" w:name="_Toc51761354"/>
      <w:bookmarkStart w:id="354" w:name="_Toc80786720"/>
      <w:r w:rsidRPr="00B419CE">
        <w:rPr>
          <w:rFonts w:eastAsia="Arial"/>
          <w:spacing w:val="-2"/>
          <w:sz w:val="28"/>
        </w:rPr>
        <w:t>Техническое</w:t>
      </w:r>
      <w:r w:rsidRPr="00B419CE">
        <w:rPr>
          <w:rFonts w:eastAsia="Arial"/>
          <w:sz w:val="28"/>
        </w:rPr>
        <w:t xml:space="preserve"> </w:t>
      </w:r>
      <w:r w:rsidRPr="00B419CE">
        <w:rPr>
          <w:rFonts w:eastAsia="Arial"/>
          <w:spacing w:val="-1"/>
          <w:sz w:val="28"/>
        </w:rPr>
        <w:t>состояние</w:t>
      </w:r>
      <w:r w:rsidRPr="00B419CE">
        <w:rPr>
          <w:rFonts w:eastAsia="Arial"/>
          <w:sz w:val="28"/>
        </w:rPr>
        <w:t xml:space="preserve"> зданий </w:t>
      </w:r>
      <w:r w:rsidRPr="00B419CE">
        <w:rPr>
          <w:rFonts w:eastAsia="Arial"/>
          <w:spacing w:val="-1"/>
          <w:sz w:val="28"/>
        </w:rPr>
        <w:t>подразделений,</w:t>
      </w:r>
      <w:r w:rsidRPr="00B419CE">
        <w:rPr>
          <w:rFonts w:eastAsia="Arial"/>
          <w:sz w:val="28"/>
        </w:rPr>
        <w:t xml:space="preserve"> </w:t>
      </w:r>
      <w:r w:rsidRPr="00B419CE">
        <w:rPr>
          <w:rFonts w:eastAsia="Arial"/>
          <w:spacing w:val="-1"/>
          <w:sz w:val="28"/>
        </w:rPr>
        <w:t>оказывающих</w:t>
      </w:r>
      <w:r w:rsidRPr="00B419CE">
        <w:rPr>
          <w:rFonts w:eastAsia="Arial"/>
          <w:sz w:val="28"/>
        </w:rPr>
        <w:t xml:space="preserve"> медицинскую </w:t>
      </w:r>
      <w:r w:rsidRPr="00B419CE">
        <w:rPr>
          <w:rFonts w:eastAsia="Arial"/>
          <w:spacing w:val="-2"/>
          <w:sz w:val="28"/>
        </w:rPr>
        <w:t>помощь</w:t>
      </w:r>
      <w:r w:rsidRPr="00B419CE">
        <w:rPr>
          <w:rFonts w:eastAsia="Arial"/>
          <w:sz w:val="28"/>
        </w:rPr>
        <w:t xml:space="preserve"> в</w:t>
      </w:r>
      <w:r w:rsidRPr="00B419CE">
        <w:rPr>
          <w:rFonts w:eastAsia="Arial"/>
          <w:spacing w:val="53"/>
          <w:sz w:val="28"/>
        </w:rPr>
        <w:t xml:space="preserve"> </w:t>
      </w:r>
      <w:r w:rsidRPr="00B419CE">
        <w:rPr>
          <w:rFonts w:eastAsia="Arial"/>
          <w:spacing w:val="-1"/>
          <w:sz w:val="28"/>
        </w:rPr>
        <w:t>амбулаторных</w:t>
      </w:r>
      <w:r w:rsidRPr="00B419CE">
        <w:rPr>
          <w:rFonts w:eastAsia="Arial"/>
          <w:sz w:val="28"/>
        </w:rPr>
        <w:t xml:space="preserve"> </w:t>
      </w:r>
      <w:r w:rsidRPr="00B419CE">
        <w:rPr>
          <w:rFonts w:eastAsia="Arial"/>
          <w:spacing w:val="-2"/>
          <w:sz w:val="28"/>
        </w:rPr>
        <w:t xml:space="preserve">условиях </w:t>
      </w:r>
      <w:r w:rsidRPr="00B419CE">
        <w:rPr>
          <w:rFonts w:eastAsia="Arial"/>
          <w:spacing w:val="-1"/>
          <w:sz w:val="28"/>
        </w:rPr>
        <w:t>(по муниципальным образованиям)</w:t>
      </w:r>
      <w:bookmarkEnd w:id="353"/>
      <w:bookmarkEnd w:id="354"/>
    </w:p>
    <w:p w:rsidR="001007A5" w:rsidRPr="00B419CE" w:rsidRDefault="001007A5" w:rsidP="001007A5">
      <w:pPr>
        <w:spacing w:before="4"/>
        <w:rPr>
          <w:rFonts w:ascii="Times New Roman" w:eastAsia="Arial" w:hAnsi="Times New Roman" w:cs="Times New Roman"/>
          <w:b/>
          <w:bCs/>
          <w:sz w:val="25"/>
          <w:szCs w:val="25"/>
        </w:rPr>
      </w:pPr>
    </w:p>
    <w:tbl>
      <w:tblPr>
        <w:tblW w:w="10206" w:type="dxa"/>
        <w:tblInd w:w="-431" w:type="dxa"/>
        <w:tblLayout w:type="fixed"/>
        <w:tblLook w:val="01E0" w:firstRow="1" w:lastRow="1" w:firstColumn="1" w:lastColumn="1" w:noHBand="0" w:noVBand="0"/>
      </w:tblPr>
      <w:tblGrid>
        <w:gridCol w:w="2677"/>
        <w:gridCol w:w="1258"/>
        <w:gridCol w:w="1257"/>
        <w:gridCol w:w="1257"/>
        <w:gridCol w:w="1257"/>
        <w:gridCol w:w="1257"/>
        <w:gridCol w:w="1243"/>
      </w:tblGrid>
      <w:tr w:rsidR="001007A5" w:rsidRPr="00B419CE" w:rsidTr="001007A5">
        <w:trPr>
          <w:trHeight w:hRule="exact" w:val="1420"/>
        </w:trPr>
        <w:tc>
          <w:tcPr>
            <w:tcW w:w="1311" w:type="pct"/>
            <w:vMerge w:val="restart"/>
            <w:tcBorders>
              <w:top w:val="single" w:sz="4" w:space="0" w:color="231F20"/>
              <w:left w:val="single" w:sz="4" w:space="0" w:color="231F20"/>
              <w:right w:val="single" w:sz="4" w:space="0" w:color="231F20"/>
            </w:tcBorders>
            <w:vAlign w:val="center"/>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1232" w:type="pct"/>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before="137" w:line="249" w:lineRule="auto"/>
              <w:ind w:left="-106" w:right="-167"/>
              <w:jc w:val="center"/>
              <w:rPr>
                <w:rFonts w:ascii="Times New Roman" w:eastAsia="Calibri" w:hAnsi="Times New Roman" w:cs="Times New Roman"/>
                <w:b/>
                <w:spacing w:val="-3"/>
                <w:sz w:val="24"/>
                <w:szCs w:val="24"/>
              </w:rPr>
            </w:pPr>
            <w:r w:rsidRPr="00B419CE">
              <w:rPr>
                <w:rFonts w:ascii="Times New Roman" w:eastAsia="Calibri" w:hAnsi="Times New Roman" w:cs="Times New Roman"/>
                <w:b/>
                <w:spacing w:val="-1"/>
                <w:sz w:val="24"/>
                <w:szCs w:val="24"/>
              </w:rPr>
              <w:t>Всего</w:t>
            </w:r>
            <w:r w:rsidRPr="00B419CE">
              <w:rPr>
                <w:rFonts w:ascii="Times New Roman" w:eastAsia="Calibri" w:hAnsi="Times New Roman" w:cs="Times New Roman"/>
                <w:b/>
                <w:spacing w:val="22"/>
                <w:sz w:val="24"/>
                <w:szCs w:val="24"/>
              </w:rPr>
              <w:t xml:space="preserve"> </w:t>
            </w:r>
            <w:r w:rsidRPr="00B419CE">
              <w:rPr>
                <w:rFonts w:ascii="Times New Roman" w:eastAsia="Calibri" w:hAnsi="Times New Roman" w:cs="Times New Roman"/>
                <w:b/>
                <w:sz w:val="24"/>
                <w:szCs w:val="24"/>
              </w:rPr>
              <w:t>зданий</w:t>
            </w:r>
          </w:p>
        </w:tc>
        <w:tc>
          <w:tcPr>
            <w:tcW w:w="1232" w:type="pct"/>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before="5" w:line="249" w:lineRule="auto"/>
              <w:ind w:left="-49" w:right="-26"/>
              <w:jc w:val="center"/>
              <w:rPr>
                <w:rFonts w:ascii="Times New Roman" w:eastAsia="Calibri" w:hAnsi="Times New Roman" w:cs="Times New Roman"/>
                <w:b/>
                <w:spacing w:val="-2"/>
                <w:sz w:val="24"/>
                <w:szCs w:val="24"/>
              </w:rPr>
            </w:pPr>
            <w:r w:rsidRPr="00B419CE">
              <w:rPr>
                <w:rFonts w:ascii="Times New Roman" w:eastAsia="Calibri" w:hAnsi="Times New Roman" w:cs="Times New Roman"/>
                <w:b/>
                <w:spacing w:val="-3"/>
                <w:sz w:val="24"/>
                <w:szCs w:val="24"/>
              </w:rPr>
              <w:t>Требуют</w:t>
            </w:r>
            <w:r w:rsidRPr="00B419CE">
              <w:rPr>
                <w:rFonts w:ascii="Times New Roman" w:eastAsia="Calibri" w:hAnsi="Times New Roman" w:cs="Times New Roman"/>
                <w:b/>
                <w:spacing w:val="21"/>
                <w:sz w:val="24"/>
                <w:szCs w:val="24"/>
              </w:rPr>
              <w:t xml:space="preserve"> </w:t>
            </w:r>
            <w:r w:rsidRPr="00B419CE">
              <w:rPr>
                <w:rFonts w:ascii="Times New Roman" w:eastAsia="Calibri" w:hAnsi="Times New Roman" w:cs="Times New Roman"/>
                <w:b/>
                <w:spacing w:val="-1"/>
                <w:sz w:val="24"/>
                <w:szCs w:val="24"/>
              </w:rPr>
              <w:t>реконструкции</w:t>
            </w:r>
          </w:p>
        </w:tc>
        <w:tc>
          <w:tcPr>
            <w:tcW w:w="1225" w:type="pct"/>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tabs>
                <w:tab w:val="left" w:pos="944"/>
              </w:tabs>
              <w:spacing w:before="137" w:line="249" w:lineRule="auto"/>
              <w:ind w:left="-49" w:right="-75"/>
              <w:jc w:val="center"/>
              <w:rPr>
                <w:rFonts w:ascii="Times New Roman" w:eastAsia="Calibri" w:hAnsi="Times New Roman" w:cs="Times New Roman"/>
                <w:b/>
                <w:spacing w:val="-3"/>
                <w:sz w:val="24"/>
                <w:szCs w:val="24"/>
              </w:rPr>
            </w:pPr>
            <w:r w:rsidRPr="00B419CE">
              <w:rPr>
                <w:rFonts w:ascii="Times New Roman" w:eastAsia="Calibri" w:hAnsi="Times New Roman" w:cs="Times New Roman"/>
                <w:b/>
                <w:spacing w:val="-2"/>
                <w:sz w:val="24"/>
                <w:szCs w:val="24"/>
              </w:rPr>
              <w:t>Находятся</w:t>
            </w:r>
            <w:r w:rsidRPr="00B419CE">
              <w:rPr>
                <w:rFonts w:ascii="Times New Roman" w:eastAsia="Calibri" w:hAnsi="Times New Roman" w:cs="Times New Roman"/>
                <w:b/>
                <w:spacing w:val="27"/>
                <w:sz w:val="24"/>
                <w:szCs w:val="24"/>
              </w:rPr>
              <w:t xml:space="preserve"> </w:t>
            </w:r>
            <w:r w:rsidRPr="00B419CE">
              <w:rPr>
                <w:rFonts w:ascii="Times New Roman" w:eastAsia="Calibri" w:hAnsi="Times New Roman" w:cs="Times New Roman"/>
                <w:b/>
                <w:sz w:val="24"/>
                <w:szCs w:val="24"/>
              </w:rPr>
              <w:t xml:space="preserve">в </w:t>
            </w:r>
            <w:r w:rsidRPr="00B419CE">
              <w:rPr>
                <w:rFonts w:ascii="Times New Roman" w:eastAsia="Calibri" w:hAnsi="Times New Roman" w:cs="Times New Roman"/>
                <w:b/>
                <w:spacing w:val="-1"/>
                <w:sz w:val="24"/>
                <w:szCs w:val="24"/>
              </w:rPr>
              <w:t>аварийном</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состоя</w:t>
            </w:r>
            <w:r w:rsidRPr="00B419CE">
              <w:rPr>
                <w:rFonts w:ascii="Times New Roman" w:eastAsia="Calibri" w:hAnsi="Times New Roman" w:cs="Times New Roman"/>
                <w:b/>
                <w:sz w:val="24"/>
                <w:szCs w:val="24"/>
              </w:rPr>
              <w:t>нии</w:t>
            </w:r>
          </w:p>
        </w:tc>
      </w:tr>
      <w:tr w:rsidR="001007A5" w:rsidRPr="00B419CE" w:rsidTr="001007A5">
        <w:trPr>
          <w:trHeight w:hRule="exact" w:val="288"/>
        </w:trPr>
        <w:tc>
          <w:tcPr>
            <w:tcW w:w="1311" w:type="pct"/>
            <w:vMerge/>
            <w:tcBorders>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Calibri" w:hAnsi="Times New Roman" w:cs="Times New Roman"/>
                <w:sz w:val="24"/>
                <w:szCs w:val="24"/>
              </w:rPr>
            </w:pP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10D3A" w:rsidRDefault="001007A5"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5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B10D3A">
        <w:trPr>
          <w:trHeight w:hRule="exact" w:val="314"/>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B10D3A">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w:t>
            </w:r>
            <w:r w:rsidR="00B10D3A">
              <w:rPr>
                <w:rFonts w:ascii="Times New Roman" w:eastAsia="Calibri" w:hAnsi="Times New Roman" w:cs="Times New Roman"/>
                <w:sz w:val="24"/>
                <w:szCs w:val="24"/>
              </w:rPr>
              <w:t>-</w:t>
            </w:r>
            <w:r w:rsidRPr="00B419CE">
              <w:rPr>
                <w:rFonts w:ascii="Times New Roman" w:eastAsia="Calibri" w:hAnsi="Times New Roman" w:cs="Times New Roman"/>
                <w:sz w:val="24"/>
                <w:szCs w:val="24"/>
              </w:rPr>
              <w:t>н</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15"/>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15"/>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0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BA4444"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line="249" w:lineRule="auto"/>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2019/2020</w:t>
            </w:r>
            <w:r>
              <w:rPr>
                <w:rFonts w:ascii="Times New Roman" w:eastAsia="Calibri" w:hAnsi="Times New Roman" w:cs="Times New Roman"/>
                <w:b/>
                <w:spacing w:val="-1"/>
                <w:sz w:val="24"/>
                <w:szCs w:val="24"/>
              </w:rPr>
              <w:t xml:space="preserve"> г.г.</w:t>
            </w:r>
          </w:p>
        </w:tc>
        <w:tc>
          <w:tcPr>
            <w:tcW w:w="616"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228</w:t>
            </w:r>
          </w:p>
        </w:tc>
        <w:tc>
          <w:tcPr>
            <w:tcW w:w="616"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229</w:t>
            </w:r>
          </w:p>
        </w:tc>
        <w:tc>
          <w:tcPr>
            <w:tcW w:w="616"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w:t>
            </w:r>
          </w:p>
        </w:tc>
        <w:tc>
          <w:tcPr>
            <w:tcW w:w="616"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w:t>
            </w:r>
          </w:p>
        </w:tc>
        <w:tc>
          <w:tcPr>
            <w:tcW w:w="616"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w:t>
            </w:r>
          </w:p>
        </w:tc>
        <w:tc>
          <w:tcPr>
            <w:tcW w:w="609"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13</w:t>
            </w:r>
          </w:p>
        </w:tc>
      </w:tr>
      <w:tr w:rsidR="00BA4444"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2018</w:t>
            </w:r>
            <w:r>
              <w:rPr>
                <w:rFonts w:ascii="Times New Roman" w:eastAsia="Calibri" w:hAnsi="Times New Roman" w:cs="Times New Roman"/>
                <w:b/>
                <w:spacing w:val="-1"/>
                <w:sz w:val="24"/>
                <w:szCs w:val="24"/>
              </w:rPr>
              <w:t xml:space="preserve"> г.</w:t>
            </w:r>
          </w:p>
        </w:tc>
        <w:tc>
          <w:tcPr>
            <w:tcW w:w="1232"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223</w:t>
            </w:r>
          </w:p>
        </w:tc>
        <w:tc>
          <w:tcPr>
            <w:tcW w:w="1232"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B416D">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w:t>
            </w:r>
          </w:p>
        </w:tc>
        <w:tc>
          <w:tcPr>
            <w:tcW w:w="1225"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w:t>
            </w:r>
          </w:p>
        </w:tc>
      </w:tr>
      <w:tr w:rsidR="00BA4444"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1232"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221</w:t>
            </w:r>
          </w:p>
        </w:tc>
        <w:tc>
          <w:tcPr>
            <w:tcW w:w="1232"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B416D">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w:t>
            </w:r>
          </w:p>
        </w:tc>
        <w:tc>
          <w:tcPr>
            <w:tcW w:w="122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w:t>
            </w:r>
          </w:p>
        </w:tc>
      </w:tr>
      <w:tr w:rsidR="00BA4444"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123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213</w:t>
            </w:r>
          </w:p>
        </w:tc>
        <w:tc>
          <w:tcPr>
            <w:tcW w:w="123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B416D">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w:t>
            </w:r>
          </w:p>
        </w:tc>
        <w:tc>
          <w:tcPr>
            <w:tcW w:w="1225"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w:t>
            </w:r>
          </w:p>
        </w:tc>
      </w:tr>
      <w:tr w:rsidR="00BA4444" w:rsidRPr="00B419CE" w:rsidTr="001007A5">
        <w:trPr>
          <w:trHeight w:hRule="exact" w:val="315"/>
        </w:trPr>
        <w:tc>
          <w:tcPr>
            <w:tcW w:w="131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2015</w:t>
            </w:r>
            <w:r>
              <w:rPr>
                <w:rFonts w:ascii="Times New Roman" w:eastAsia="Calibri" w:hAnsi="Times New Roman" w:cs="Times New Roman"/>
                <w:b/>
                <w:sz w:val="24"/>
                <w:szCs w:val="24"/>
              </w:rPr>
              <w:t xml:space="preserve"> г.</w:t>
            </w:r>
          </w:p>
        </w:tc>
        <w:tc>
          <w:tcPr>
            <w:tcW w:w="123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207</w:t>
            </w:r>
          </w:p>
        </w:tc>
        <w:tc>
          <w:tcPr>
            <w:tcW w:w="123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B416D">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225"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BA4444"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2014</w:t>
            </w:r>
            <w:r>
              <w:rPr>
                <w:rFonts w:ascii="Times New Roman" w:eastAsia="Calibri" w:hAnsi="Times New Roman" w:cs="Times New Roman"/>
                <w:b/>
                <w:sz w:val="24"/>
                <w:szCs w:val="24"/>
              </w:rPr>
              <w:t xml:space="preserve"> г.</w:t>
            </w:r>
          </w:p>
        </w:tc>
        <w:tc>
          <w:tcPr>
            <w:tcW w:w="123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208</w:t>
            </w:r>
          </w:p>
        </w:tc>
        <w:tc>
          <w:tcPr>
            <w:tcW w:w="123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B416D">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225"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BA4444"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2013</w:t>
            </w:r>
            <w:r>
              <w:rPr>
                <w:rFonts w:ascii="Times New Roman" w:eastAsia="Calibri" w:hAnsi="Times New Roman" w:cs="Times New Roman"/>
                <w:b/>
                <w:sz w:val="24"/>
                <w:szCs w:val="24"/>
              </w:rPr>
              <w:t xml:space="preserve"> г.</w:t>
            </w:r>
          </w:p>
        </w:tc>
        <w:tc>
          <w:tcPr>
            <w:tcW w:w="123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102</w:t>
            </w:r>
          </w:p>
        </w:tc>
        <w:tc>
          <w:tcPr>
            <w:tcW w:w="123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B416D">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225"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BA4444"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2012</w:t>
            </w:r>
            <w:r>
              <w:rPr>
                <w:rFonts w:ascii="Times New Roman" w:eastAsia="Calibri" w:hAnsi="Times New Roman" w:cs="Times New Roman"/>
                <w:b/>
                <w:sz w:val="24"/>
                <w:szCs w:val="24"/>
              </w:rPr>
              <w:t xml:space="preserve"> г.</w:t>
            </w:r>
          </w:p>
        </w:tc>
        <w:tc>
          <w:tcPr>
            <w:tcW w:w="123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99</w:t>
            </w:r>
          </w:p>
        </w:tc>
        <w:tc>
          <w:tcPr>
            <w:tcW w:w="123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B416D">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225"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w:t>
            </w:r>
          </w:p>
        </w:tc>
      </w:tr>
      <w:tr w:rsidR="00BA4444"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61"/>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2011</w:t>
            </w:r>
            <w:r>
              <w:rPr>
                <w:rFonts w:ascii="Times New Roman" w:eastAsia="Calibri" w:hAnsi="Times New Roman" w:cs="Times New Roman"/>
                <w:b/>
                <w:sz w:val="24"/>
                <w:szCs w:val="24"/>
              </w:rPr>
              <w:t xml:space="preserve"> г.</w:t>
            </w:r>
          </w:p>
        </w:tc>
        <w:tc>
          <w:tcPr>
            <w:tcW w:w="123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99</w:t>
            </w:r>
          </w:p>
        </w:tc>
        <w:tc>
          <w:tcPr>
            <w:tcW w:w="123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B416D">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w:t>
            </w:r>
          </w:p>
        </w:tc>
        <w:tc>
          <w:tcPr>
            <w:tcW w:w="1225"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bl>
    <w:p w:rsidR="001007A5" w:rsidRPr="00B419CE" w:rsidRDefault="001007A5" w:rsidP="001007A5">
      <w:pPr>
        <w:spacing w:before="1"/>
        <w:rPr>
          <w:rFonts w:ascii="Times New Roman" w:eastAsia="Arial" w:hAnsi="Times New Roman" w:cs="Times New Roman"/>
          <w:b/>
          <w:bCs/>
          <w:sz w:val="19"/>
          <w:szCs w:val="19"/>
          <w:highlight w:val="yellow"/>
        </w:rPr>
      </w:pPr>
    </w:p>
    <w:p w:rsidR="001007A5" w:rsidRPr="00B419CE" w:rsidRDefault="001007A5" w:rsidP="001007A5">
      <w:pPr>
        <w:spacing w:before="72"/>
        <w:ind w:left="1491" w:right="1491"/>
        <w:jc w:val="center"/>
        <w:rPr>
          <w:rFonts w:ascii="Times New Roman" w:eastAsia="Arial" w:hAnsi="Times New Roman" w:cs="Times New Roman"/>
          <w:b/>
          <w:bCs/>
          <w:spacing w:val="-1"/>
          <w:highlight w:val="yellow"/>
        </w:rPr>
      </w:pPr>
    </w:p>
    <w:p w:rsidR="001007A5" w:rsidRPr="00B419CE" w:rsidRDefault="001007A5" w:rsidP="001007A5">
      <w:pPr>
        <w:spacing w:before="72"/>
        <w:ind w:left="1491" w:right="1491"/>
        <w:jc w:val="center"/>
        <w:rPr>
          <w:rFonts w:ascii="Times New Roman" w:eastAsia="Arial" w:hAnsi="Times New Roman" w:cs="Times New Roman"/>
          <w:b/>
          <w:bCs/>
          <w:spacing w:val="-1"/>
          <w:highlight w:val="yellow"/>
        </w:rPr>
      </w:pPr>
    </w:p>
    <w:p w:rsidR="001007A5" w:rsidRPr="00B419CE" w:rsidRDefault="001007A5" w:rsidP="001007A5">
      <w:pPr>
        <w:pStyle w:val="2"/>
        <w:ind w:right="851"/>
        <w:rPr>
          <w:rFonts w:eastAsia="Arial"/>
          <w:sz w:val="28"/>
        </w:rPr>
      </w:pPr>
      <w:r w:rsidRPr="00B419CE">
        <w:rPr>
          <w:rFonts w:eastAsia="Arial"/>
          <w:spacing w:val="-1"/>
          <w:highlight w:val="yellow"/>
        </w:rPr>
        <w:br w:type="page"/>
      </w:r>
      <w:bookmarkStart w:id="355" w:name="_Toc80786721"/>
      <w:r w:rsidRPr="00B419CE">
        <w:rPr>
          <w:rFonts w:eastAsia="Arial"/>
          <w:spacing w:val="-2"/>
          <w:sz w:val="28"/>
        </w:rPr>
        <w:lastRenderedPageBreak/>
        <w:t>Техническое</w:t>
      </w:r>
      <w:r w:rsidRPr="00B419CE">
        <w:rPr>
          <w:rFonts w:eastAsia="Arial"/>
          <w:sz w:val="28"/>
        </w:rPr>
        <w:t xml:space="preserve"> </w:t>
      </w:r>
      <w:r w:rsidRPr="00B419CE">
        <w:rPr>
          <w:rFonts w:eastAsia="Arial"/>
          <w:spacing w:val="-1"/>
          <w:sz w:val="28"/>
        </w:rPr>
        <w:t>состояние</w:t>
      </w:r>
      <w:r w:rsidRPr="00B419CE">
        <w:rPr>
          <w:rFonts w:eastAsia="Arial"/>
          <w:sz w:val="28"/>
        </w:rPr>
        <w:t xml:space="preserve"> зданий </w:t>
      </w:r>
      <w:r w:rsidRPr="00B419CE">
        <w:rPr>
          <w:rFonts w:eastAsia="Arial"/>
          <w:spacing w:val="-1"/>
          <w:sz w:val="28"/>
        </w:rPr>
        <w:t>подразделений,</w:t>
      </w:r>
      <w:r w:rsidRPr="00B419CE">
        <w:rPr>
          <w:rFonts w:eastAsia="Arial"/>
          <w:sz w:val="28"/>
        </w:rPr>
        <w:t xml:space="preserve"> </w:t>
      </w:r>
      <w:r w:rsidRPr="00B419CE">
        <w:rPr>
          <w:rFonts w:eastAsia="Arial"/>
          <w:spacing w:val="-1"/>
          <w:sz w:val="28"/>
        </w:rPr>
        <w:t>оказывающих</w:t>
      </w:r>
      <w:r w:rsidRPr="00B419CE">
        <w:rPr>
          <w:rFonts w:eastAsia="Arial"/>
          <w:sz w:val="28"/>
        </w:rPr>
        <w:t xml:space="preserve"> медицинскую </w:t>
      </w:r>
      <w:r w:rsidRPr="00B419CE">
        <w:rPr>
          <w:rFonts w:eastAsia="Arial"/>
          <w:spacing w:val="-2"/>
          <w:sz w:val="28"/>
        </w:rPr>
        <w:t>помощь</w:t>
      </w:r>
      <w:r w:rsidRPr="00B419CE">
        <w:rPr>
          <w:rFonts w:eastAsia="Arial"/>
          <w:sz w:val="28"/>
        </w:rPr>
        <w:t xml:space="preserve"> в</w:t>
      </w:r>
      <w:r w:rsidRPr="00B419CE">
        <w:rPr>
          <w:rFonts w:eastAsia="Arial"/>
          <w:spacing w:val="53"/>
          <w:sz w:val="28"/>
        </w:rPr>
        <w:t xml:space="preserve"> </w:t>
      </w:r>
      <w:r w:rsidRPr="00B419CE">
        <w:rPr>
          <w:rFonts w:eastAsia="Arial"/>
          <w:spacing w:val="-1"/>
          <w:sz w:val="28"/>
        </w:rPr>
        <w:t>амбулаторных</w:t>
      </w:r>
      <w:r w:rsidRPr="00B419CE">
        <w:rPr>
          <w:rFonts w:eastAsia="Arial"/>
          <w:sz w:val="28"/>
        </w:rPr>
        <w:t xml:space="preserve"> </w:t>
      </w:r>
      <w:r w:rsidRPr="00B419CE">
        <w:rPr>
          <w:rFonts w:eastAsia="Arial"/>
          <w:spacing w:val="-2"/>
          <w:sz w:val="28"/>
        </w:rPr>
        <w:t xml:space="preserve">условиях </w:t>
      </w:r>
      <w:r w:rsidRPr="00B419CE">
        <w:rPr>
          <w:rFonts w:eastAsia="Arial"/>
          <w:spacing w:val="-1"/>
          <w:sz w:val="28"/>
        </w:rPr>
        <w:t>(по муниципальным образованиям)</w:t>
      </w:r>
      <w:bookmarkEnd w:id="355"/>
    </w:p>
    <w:p w:rsidR="001007A5" w:rsidRPr="00B419CE" w:rsidRDefault="001007A5" w:rsidP="001007A5">
      <w:pPr>
        <w:spacing w:before="4"/>
        <w:rPr>
          <w:rFonts w:ascii="Times New Roman" w:eastAsia="Arial" w:hAnsi="Times New Roman" w:cs="Times New Roman"/>
          <w:b/>
          <w:bCs/>
          <w:sz w:val="25"/>
          <w:szCs w:val="25"/>
        </w:rPr>
      </w:pPr>
    </w:p>
    <w:tbl>
      <w:tblPr>
        <w:tblW w:w="10206" w:type="dxa"/>
        <w:tblInd w:w="-431" w:type="dxa"/>
        <w:tblLayout w:type="fixed"/>
        <w:tblLook w:val="01E0" w:firstRow="1" w:lastRow="1" w:firstColumn="1" w:lastColumn="1" w:noHBand="0" w:noVBand="0"/>
      </w:tblPr>
      <w:tblGrid>
        <w:gridCol w:w="2677"/>
        <w:gridCol w:w="1288"/>
        <w:gridCol w:w="1229"/>
        <w:gridCol w:w="1257"/>
        <w:gridCol w:w="1259"/>
        <w:gridCol w:w="1257"/>
        <w:gridCol w:w="1239"/>
      </w:tblGrid>
      <w:tr w:rsidR="00B10D3A" w:rsidRPr="00B419CE" w:rsidTr="00B10D3A">
        <w:trPr>
          <w:trHeight w:hRule="exact" w:val="908"/>
        </w:trPr>
        <w:tc>
          <w:tcPr>
            <w:tcW w:w="1311" w:type="pct"/>
            <w:vMerge w:val="restart"/>
            <w:tcBorders>
              <w:top w:val="single" w:sz="4" w:space="0" w:color="231F20"/>
              <w:left w:val="single" w:sz="4" w:space="0" w:color="231F20"/>
              <w:right w:val="single" w:sz="4" w:space="0" w:color="231F20"/>
            </w:tcBorders>
            <w:vAlign w:val="center"/>
          </w:tcPr>
          <w:p w:rsidR="00B10D3A" w:rsidRPr="00B419CE" w:rsidRDefault="00B10D3A"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1233" w:type="pct"/>
            <w:gridSpan w:val="2"/>
            <w:tcBorders>
              <w:top w:val="single" w:sz="4" w:space="0" w:color="231F20"/>
              <w:left w:val="single" w:sz="4" w:space="0" w:color="231F20"/>
              <w:bottom w:val="single" w:sz="4" w:space="0" w:color="231F20"/>
              <w:right w:val="single" w:sz="4" w:space="0" w:color="231F20"/>
            </w:tcBorders>
            <w:vAlign w:val="center"/>
            <w:hideMark/>
          </w:tcPr>
          <w:p w:rsidR="00B10D3A" w:rsidRPr="00B419CE" w:rsidRDefault="00B10D3A" w:rsidP="001007A5">
            <w:pPr>
              <w:spacing w:before="5" w:line="249" w:lineRule="auto"/>
              <w:ind w:right="-23"/>
              <w:jc w:val="center"/>
              <w:rPr>
                <w:rFonts w:ascii="Times New Roman" w:eastAsia="Calibri" w:hAnsi="Times New Roman" w:cs="Times New Roman"/>
                <w:b/>
                <w:spacing w:val="-2"/>
                <w:sz w:val="24"/>
                <w:szCs w:val="24"/>
              </w:rPr>
            </w:pPr>
            <w:r w:rsidRPr="00B419CE">
              <w:rPr>
                <w:rFonts w:ascii="Times New Roman" w:eastAsia="Calibri" w:hAnsi="Times New Roman" w:cs="Times New Roman"/>
                <w:b/>
                <w:spacing w:val="-3"/>
                <w:sz w:val="24"/>
                <w:szCs w:val="24"/>
              </w:rPr>
              <w:t>Требуют</w:t>
            </w:r>
            <w:r w:rsidRPr="00B419CE">
              <w:rPr>
                <w:rFonts w:ascii="Times New Roman" w:eastAsia="Calibri" w:hAnsi="Times New Roman" w:cs="Times New Roman"/>
                <w:b/>
                <w:spacing w:val="21"/>
                <w:sz w:val="24"/>
                <w:szCs w:val="24"/>
              </w:rPr>
              <w:t xml:space="preserve"> </w:t>
            </w:r>
            <w:r w:rsidRPr="00B419CE">
              <w:rPr>
                <w:rFonts w:ascii="Times New Roman" w:eastAsia="Calibri" w:hAnsi="Times New Roman" w:cs="Times New Roman"/>
                <w:b/>
                <w:sz w:val="24"/>
                <w:szCs w:val="24"/>
              </w:rPr>
              <w:t>капре</w:t>
            </w:r>
            <w:r w:rsidRPr="00B419CE">
              <w:rPr>
                <w:rFonts w:ascii="Times New Roman" w:eastAsia="Calibri" w:hAnsi="Times New Roman" w:cs="Times New Roman"/>
                <w:b/>
                <w:spacing w:val="-1"/>
                <w:sz w:val="24"/>
                <w:szCs w:val="24"/>
              </w:rPr>
              <w:t>монта</w:t>
            </w:r>
          </w:p>
        </w:tc>
        <w:tc>
          <w:tcPr>
            <w:tcW w:w="1233" w:type="pct"/>
            <w:gridSpan w:val="2"/>
            <w:tcBorders>
              <w:top w:val="single" w:sz="4" w:space="0" w:color="231F20"/>
              <w:left w:val="single" w:sz="4" w:space="0" w:color="231F20"/>
              <w:bottom w:val="single" w:sz="4" w:space="0" w:color="231F20"/>
              <w:right w:val="single" w:sz="4" w:space="0" w:color="231F20"/>
            </w:tcBorders>
            <w:vAlign w:val="center"/>
            <w:hideMark/>
          </w:tcPr>
          <w:p w:rsidR="00B10D3A" w:rsidRPr="00B419CE" w:rsidRDefault="00B10D3A" w:rsidP="001007A5">
            <w:pPr>
              <w:spacing w:before="5" w:line="249" w:lineRule="auto"/>
              <w:ind w:right="-23"/>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Находятся:</w:t>
            </w:r>
            <w:r w:rsidRPr="00B419CE">
              <w:rPr>
                <w:rFonts w:ascii="Times New Roman" w:eastAsia="Calibri" w:hAnsi="Times New Roman" w:cs="Times New Roman"/>
                <w:b/>
                <w:spacing w:val="29"/>
                <w:sz w:val="24"/>
                <w:szCs w:val="24"/>
              </w:rPr>
              <w:t xml:space="preserve"> </w:t>
            </w:r>
            <w:r w:rsidRPr="00B419CE">
              <w:rPr>
                <w:rFonts w:ascii="Times New Roman" w:eastAsia="Calibri" w:hAnsi="Times New Roman" w:cs="Times New Roman"/>
                <w:b/>
                <w:sz w:val="24"/>
                <w:szCs w:val="24"/>
              </w:rPr>
              <w:t xml:space="preserve">в </w:t>
            </w:r>
            <w:r w:rsidRPr="00B419CE">
              <w:rPr>
                <w:rFonts w:ascii="Times New Roman" w:eastAsia="Calibri" w:hAnsi="Times New Roman" w:cs="Times New Roman"/>
                <w:b/>
                <w:spacing w:val="-1"/>
                <w:sz w:val="24"/>
                <w:szCs w:val="24"/>
              </w:rPr>
              <w:t>приспосо</w:t>
            </w:r>
            <w:r w:rsidRPr="00B419CE">
              <w:rPr>
                <w:rFonts w:ascii="Times New Roman" w:eastAsia="Calibri" w:hAnsi="Times New Roman" w:cs="Times New Roman"/>
                <w:b/>
                <w:spacing w:val="-2"/>
                <w:sz w:val="24"/>
                <w:szCs w:val="24"/>
              </w:rPr>
              <w:t>бленных</w:t>
            </w:r>
            <w:r w:rsidRPr="00B419CE">
              <w:rPr>
                <w:rFonts w:ascii="Times New Roman" w:eastAsia="Calibri" w:hAnsi="Times New Roman" w:cs="Times New Roman"/>
                <w:b/>
                <w:sz w:val="24"/>
                <w:szCs w:val="24"/>
              </w:rPr>
              <w:t xml:space="preserve"> помещениях</w:t>
            </w:r>
          </w:p>
        </w:tc>
        <w:tc>
          <w:tcPr>
            <w:tcW w:w="1223" w:type="pct"/>
            <w:gridSpan w:val="2"/>
            <w:tcBorders>
              <w:top w:val="single" w:sz="4" w:space="0" w:color="231F20"/>
              <w:left w:val="single" w:sz="4" w:space="0" w:color="231F20"/>
              <w:bottom w:val="single" w:sz="4" w:space="0" w:color="231F20"/>
              <w:right w:val="single" w:sz="4" w:space="0" w:color="231F20"/>
            </w:tcBorders>
            <w:vAlign w:val="center"/>
            <w:hideMark/>
          </w:tcPr>
          <w:p w:rsidR="00B10D3A" w:rsidRPr="00B419CE" w:rsidRDefault="00B10D3A" w:rsidP="001007A5">
            <w:pPr>
              <w:tabs>
                <w:tab w:val="left" w:pos="1368"/>
              </w:tabs>
              <w:spacing w:before="5" w:line="249" w:lineRule="auto"/>
              <w:ind w:left="-49" w:right="-87"/>
              <w:jc w:val="center"/>
              <w:rPr>
                <w:rFonts w:ascii="Times New Roman" w:eastAsia="Calibri" w:hAnsi="Times New Roman" w:cs="Times New Roman"/>
                <w:b/>
                <w:spacing w:val="-2"/>
                <w:sz w:val="24"/>
                <w:szCs w:val="24"/>
              </w:rPr>
            </w:pPr>
            <w:r w:rsidRPr="00B419CE">
              <w:rPr>
                <w:rFonts w:ascii="Times New Roman" w:eastAsia="Calibri" w:hAnsi="Times New Roman" w:cs="Times New Roman"/>
                <w:b/>
                <w:spacing w:val="-2"/>
                <w:sz w:val="24"/>
                <w:szCs w:val="24"/>
              </w:rPr>
              <w:t>Находятся:</w:t>
            </w:r>
            <w:r w:rsidRPr="00B419CE">
              <w:rPr>
                <w:rFonts w:ascii="Times New Roman" w:eastAsia="Calibri" w:hAnsi="Times New Roman" w:cs="Times New Roman"/>
                <w:b/>
                <w:spacing w:val="29"/>
                <w:sz w:val="24"/>
                <w:szCs w:val="24"/>
              </w:rPr>
              <w:t xml:space="preserve"> </w:t>
            </w:r>
            <w:r w:rsidRPr="00B419CE">
              <w:rPr>
                <w:rFonts w:ascii="Times New Roman" w:eastAsia="Calibri" w:hAnsi="Times New Roman" w:cs="Times New Roman"/>
                <w:b/>
                <w:sz w:val="24"/>
                <w:szCs w:val="24"/>
              </w:rPr>
              <w:t xml:space="preserve">в </w:t>
            </w:r>
            <w:r w:rsidRPr="00B419CE">
              <w:rPr>
                <w:rFonts w:ascii="Times New Roman" w:eastAsia="Calibri" w:hAnsi="Times New Roman" w:cs="Times New Roman"/>
                <w:b/>
                <w:spacing w:val="-1"/>
                <w:sz w:val="24"/>
                <w:szCs w:val="24"/>
              </w:rPr>
              <w:t>арендо-</w:t>
            </w:r>
            <w:r w:rsidRPr="00B419CE">
              <w:rPr>
                <w:rFonts w:ascii="Times New Roman" w:eastAsia="Calibri" w:hAnsi="Times New Roman" w:cs="Times New Roman"/>
                <w:b/>
                <w:spacing w:val="26"/>
                <w:sz w:val="24"/>
                <w:szCs w:val="24"/>
              </w:rPr>
              <w:t xml:space="preserve"> </w:t>
            </w:r>
            <w:r w:rsidRPr="00B419CE">
              <w:rPr>
                <w:rFonts w:ascii="Times New Roman" w:eastAsia="Calibri" w:hAnsi="Times New Roman" w:cs="Times New Roman"/>
                <w:b/>
                <w:spacing w:val="-1"/>
                <w:sz w:val="24"/>
                <w:szCs w:val="24"/>
              </w:rPr>
              <w:t>ванных</w:t>
            </w:r>
            <w:r w:rsidRPr="00B419CE">
              <w:rPr>
                <w:rFonts w:ascii="Times New Roman" w:eastAsia="Calibri" w:hAnsi="Times New Roman" w:cs="Times New Roman"/>
                <w:b/>
                <w:spacing w:val="23"/>
                <w:sz w:val="24"/>
                <w:szCs w:val="24"/>
              </w:rPr>
              <w:t xml:space="preserve"> </w:t>
            </w:r>
            <w:r w:rsidRPr="00B419CE">
              <w:rPr>
                <w:rFonts w:ascii="Times New Roman" w:eastAsia="Calibri" w:hAnsi="Times New Roman" w:cs="Times New Roman"/>
                <w:b/>
                <w:sz w:val="24"/>
                <w:szCs w:val="24"/>
              </w:rPr>
              <w:t>помещениях</w:t>
            </w:r>
          </w:p>
        </w:tc>
      </w:tr>
      <w:tr w:rsidR="00B10D3A" w:rsidRPr="00B419CE" w:rsidTr="00B10D3A">
        <w:trPr>
          <w:trHeight w:hRule="exact" w:val="288"/>
        </w:trPr>
        <w:tc>
          <w:tcPr>
            <w:tcW w:w="1311" w:type="pct"/>
            <w:vMerge/>
            <w:tcBorders>
              <w:left w:val="single" w:sz="4" w:space="0" w:color="231F20"/>
              <w:bottom w:val="single" w:sz="4" w:space="0" w:color="231F20"/>
              <w:right w:val="single" w:sz="4" w:space="0" w:color="231F20"/>
            </w:tcBorders>
          </w:tcPr>
          <w:p w:rsidR="00B10D3A" w:rsidRPr="00B419CE" w:rsidRDefault="00B10D3A" w:rsidP="001007A5">
            <w:pPr>
              <w:rPr>
                <w:rFonts w:ascii="Times New Roman" w:eastAsia="Calibri" w:hAnsi="Times New Roman" w:cs="Times New Roman"/>
                <w:sz w:val="24"/>
                <w:szCs w:val="24"/>
              </w:rPr>
            </w:pPr>
          </w:p>
        </w:tc>
        <w:tc>
          <w:tcPr>
            <w:tcW w:w="631" w:type="pct"/>
            <w:tcBorders>
              <w:top w:val="single" w:sz="4" w:space="0" w:color="231F20"/>
              <w:left w:val="single" w:sz="4" w:space="0" w:color="231F20"/>
              <w:bottom w:val="single" w:sz="4" w:space="0" w:color="231F20"/>
              <w:right w:val="single" w:sz="4" w:space="0" w:color="231F20"/>
            </w:tcBorders>
            <w:vAlign w:val="center"/>
          </w:tcPr>
          <w:p w:rsidR="00B10D3A" w:rsidRPr="00B10D3A" w:rsidRDefault="00B10D3A"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602" w:type="pct"/>
            <w:tcBorders>
              <w:top w:val="single" w:sz="4" w:space="0" w:color="231F20"/>
              <w:left w:val="single" w:sz="4" w:space="0" w:color="231F20"/>
              <w:bottom w:val="single" w:sz="4" w:space="0" w:color="231F20"/>
              <w:right w:val="single" w:sz="4" w:space="0" w:color="231F20"/>
            </w:tcBorders>
            <w:vAlign w:val="center"/>
          </w:tcPr>
          <w:p w:rsidR="00B10D3A" w:rsidRPr="00B10D3A" w:rsidRDefault="00B10D3A"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616" w:type="pct"/>
            <w:tcBorders>
              <w:top w:val="single" w:sz="4" w:space="0" w:color="231F20"/>
              <w:left w:val="single" w:sz="4" w:space="0" w:color="231F20"/>
              <w:bottom w:val="single" w:sz="4" w:space="0" w:color="231F20"/>
              <w:right w:val="single" w:sz="4" w:space="0" w:color="231F20"/>
            </w:tcBorders>
            <w:vAlign w:val="center"/>
          </w:tcPr>
          <w:p w:rsidR="00B10D3A" w:rsidRPr="00B10D3A" w:rsidRDefault="00B10D3A"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617" w:type="pct"/>
            <w:tcBorders>
              <w:top w:val="single" w:sz="4" w:space="0" w:color="231F20"/>
              <w:left w:val="single" w:sz="4" w:space="0" w:color="231F20"/>
              <w:bottom w:val="single" w:sz="4" w:space="0" w:color="231F20"/>
              <w:right w:val="single" w:sz="4" w:space="0" w:color="231F20"/>
            </w:tcBorders>
            <w:vAlign w:val="center"/>
          </w:tcPr>
          <w:p w:rsidR="00B10D3A" w:rsidRPr="00B10D3A" w:rsidRDefault="00B10D3A"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c>
          <w:tcPr>
            <w:tcW w:w="616" w:type="pct"/>
            <w:tcBorders>
              <w:top w:val="single" w:sz="4" w:space="0" w:color="231F20"/>
              <w:left w:val="single" w:sz="4" w:space="0" w:color="231F20"/>
              <w:bottom w:val="single" w:sz="4" w:space="0" w:color="231F20"/>
              <w:right w:val="single" w:sz="4" w:space="0" w:color="231F20"/>
            </w:tcBorders>
            <w:vAlign w:val="center"/>
          </w:tcPr>
          <w:p w:rsidR="00B10D3A" w:rsidRPr="00B10D3A" w:rsidRDefault="00B10D3A" w:rsidP="001007A5">
            <w:pPr>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2019</w:t>
            </w:r>
          </w:p>
        </w:tc>
        <w:tc>
          <w:tcPr>
            <w:tcW w:w="607" w:type="pct"/>
            <w:tcBorders>
              <w:top w:val="single" w:sz="4" w:space="0" w:color="231F20"/>
              <w:left w:val="single" w:sz="4" w:space="0" w:color="231F20"/>
              <w:bottom w:val="single" w:sz="4" w:space="0" w:color="231F20"/>
              <w:right w:val="single" w:sz="4" w:space="0" w:color="231F20"/>
            </w:tcBorders>
            <w:vAlign w:val="center"/>
          </w:tcPr>
          <w:p w:rsidR="00B10D3A" w:rsidRPr="00B10D3A" w:rsidRDefault="00B10D3A" w:rsidP="001007A5">
            <w:pPr>
              <w:spacing w:line="249" w:lineRule="auto"/>
              <w:ind w:left="-110" w:right="-106" w:firstLine="72"/>
              <w:jc w:val="center"/>
              <w:rPr>
                <w:rFonts w:ascii="Times New Roman" w:eastAsia="Arial" w:hAnsi="Times New Roman" w:cs="Times New Roman"/>
                <w:b/>
                <w:sz w:val="24"/>
                <w:szCs w:val="24"/>
              </w:rPr>
            </w:pPr>
            <w:r w:rsidRPr="00B10D3A">
              <w:rPr>
                <w:rFonts w:ascii="Times New Roman" w:eastAsia="Arial" w:hAnsi="Times New Roman" w:cs="Times New Roman"/>
                <w:b/>
                <w:sz w:val="24"/>
                <w:szCs w:val="24"/>
              </w:rPr>
              <w:t>2020</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89"/>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40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B10D3A">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 xml:space="preserve">Ханты-Мансийский </w:t>
            </w:r>
            <w:r w:rsidR="00B10D3A">
              <w:rPr>
                <w:rFonts w:ascii="Times New Roman" w:eastAsia="Calibri" w:hAnsi="Times New Roman" w:cs="Times New Roman"/>
                <w:sz w:val="24"/>
                <w:szCs w:val="24"/>
              </w:rPr>
              <w:t>р-н</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15"/>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1007A5">
        <w:trPr>
          <w:trHeight w:hRule="exact" w:val="315"/>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r>
      <w:tr w:rsidR="001007A5"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63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02"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1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0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r>
      <w:tr w:rsidR="00BA4444" w:rsidRPr="00B419CE" w:rsidTr="00B10D3A">
        <w:trPr>
          <w:trHeight w:hRule="exact" w:val="623"/>
        </w:trPr>
        <w:tc>
          <w:tcPr>
            <w:tcW w:w="1311"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line="249" w:lineRule="auto"/>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2019/2020</w:t>
            </w:r>
            <w:r>
              <w:rPr>
                <w:rFonts w:ascii="Times New Roman" w:eastAsia="Calibri" w:hAnsi="Times New Roman" w:cs="Times New Roman"/>
                <w:b/>
                <w:spacing w:val="-1"/>
                <w:sz w:val="24"/>
                <w:szCs w:val="24"/>
              </w:rPr>
              <w:t xml:space="preserve"> г.г.</w:t>
            </w:r>
          </w:p>
        </w:tc>
        <w:tc>
          <w:tcPr>
            <w:tcW w:w="631"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13</w:t>
            </w:r>
          </w:p>
        </w:tc>
        <w:tc>
          <w:tcPr>
            <w:tcW w:w="602"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30</w:t>
            </w:r>
          </w:p>
        </w:tc>
        <w:tc>
          <w:tcPr>
            <w:tcW w:w="616"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86</w:t>
            </w:r>
          </w:p>
        </w:tc>
        <w:tc>
          <w:tcPr>
            <w:tcW w:w="617"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82</w:t>
            </w:r>
          </w:p>
        </w:tc>
        <w:tc>
          <w:tcPr>
            <w:tcW w:w="616"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21</w:t>
            </w:r>
          </w:p>
        </w:tc>
        <w:tc>
          <w:tcPr>
            <w:tcW w:w="607"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18</w:t>
            </w:r>
          </w:p>
        </w:tc>
      </w:tr>
      <w:tr w:rsidR="00BA4444"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2018</w:t>
            </w:r>
            <w:r>
              <w:rPr>
                <w:rFonts w:ascii="Times New Roman" w:eastAsia="Calibri" w:hAnsi="Times New Roman" w:cs="Times New Roman"/>
                <w:b/>
                <w:spacing w:val="-1"/>
                <w:sz w:val="24"/>
                <w:szCs w:val="24"/>
              </w:rPr>
              <w:t xml:space="preserve"> г.</w:t>
            </w:r>
          </w:p>
        </w:tc>
        <w:tc>
          <w:tcPr>
            <w:tcW w:w="1233"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sz w:val="24"/>
                <w:szCs w:val="24"/>
              </w:rPr>
            </w:pPr>
            <w:r w:rsidRPr="00B419CE">
              <w:rPr>
                <w:rFonts w:ascii="Times New Roman" w:eastAsia="Times New Roman" w:hAnsi="Times New Roman" w:cs="Times New Roman"/>
                <w:b/>
                <w:sz w:val="24"/>
                <w:szCs w:val="24"/>
                <w:lang w:eastAsia="ru-RU"/>
              </w:rPr>
              <w:t>3</w:t>
            </w:r>
          </w:p>
        </w:tc>
        <w:tc>
          <w:tcPr>
            <w:tcW w:w="1233"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sz w:val="24"/>
                <w:szCs w:val="24"/>
              </w:rPr>
            </w:pPr>
            <w:r w:rsidRPr="00B419CE">
              <w:rPr>
                <w:rFonts w:ascii="Times New Roman" w:eastAsia="Times New Roman" w:hAnsi="Times New Roman" w:cs="Times New Roman"/>
                <w:b/>
                <w:sz w:val="24"/>
                <w:szCs w:val="24"/>
                <w:lang w:eastAsia="ru-RU"/>
              </w:rPr>
              <w:t>89</w:t>
            </w:r>
          </w:p>
        </w:tc>
        <w:tc>
          <w:tcPr>
            <w:tcW w:w="1223"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21</w:t>
            </w:r>
          </w:p>
        </w:tc>
      </w:tr>
      <w:tr w:rsidR="00BA4444"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1233"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6</w:t>
            </w:r>
          </w:p>
        </w:tc>
        <w:tc>
          <w:tcPr>
            <w:tcW w:w="1233"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95</w:t>
            </w:r>
          </w:p>
        </w:tc>
        <w:tc>
          <w:tcPr>
            <w:tcW w:w="1223"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15</w:t>
            </w:r>
          </w:p>
        </w:tc>
      </w:tr>
      <w:tr w:rsidR="00BA4444"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123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w:t>
            </w:r>
          </w:p>
        </w:tc>
        <w:tc>
          <w:tcPr>
            <w:tcW w:w="123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92</w:t>
            </w:r>
          </w:p>
        </w:tc>
        <w:tc>
          <w:tcPr>
            <w:tcW w:w="122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18</w:t>
            </w:r>
          </w:p>
        </w:tc>
      </w:tr>
      <w:tr w:rsidR="00BA4444" w:rsidRPr="00B419CE" w:rsidTr="001007A5">
        <w:trPr>
          <w:trHeight w:hRule="exact" w:val="315"/>
        </w:trPr>
        <w:tc>
          <w:tcPr>
            <w:tcW w:w="131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2015</w:t>
            </w:r>
            <w:r>
              <w:rPr>
                <w:rFonts w:ascii="Times New Roman" w:eastAsia="Calibri" w:hAnsi="Times New Roman" w:cs="Times New Roman"/>
                <w:b/>
                <w:sz w:val="24"/>
                <w:szCs w:val="24"/>
              </w:rPr>
              <w:t xml:space="preserve"> г.</w:t>
            </w:r>
          </w:p>
        </w:tc>
        <w:tc>
          <w:tcPr>
            <w:tcW w:w="123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w:t>
            </w:r>
          </w:p>
        </w:tc>
        <w:tc>
          <w:tcPr>
            <w:tcW w:w="123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51</w:t>
            </w:r>
          </w:p>
        </w:tc>
        <w:tc>
          <w:tcPr>
            <w:tcW w:w="122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10</w:t>
            </w:r>
          </w:p>
        </w:tc>
      </w:tr>
      <w:tr w:rsidR="00BA4444"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2014</w:t>
            </w:r>
            <w:r>
              <w:rPr>
                <w:rFonts w:ascii="Times New Roman" w:eastAsia="Calibri" w:hAnsi="Times New Roman" w:cs="Times New Roman"/>
                <w:b/>
                <w:sz w:val="24"/>
                <w:szCs w:val="24"/>
              </w:rPr>
              <w:t xml:space="preserve"> г.</w:t>
            </w:r>
          </w:p>
        </w:tc>
        <w:tc>
          <w:tcPr>
            <w:tcW w:w="123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w:t>
            </w:r>
          </w:p>
        </w:tc>
        <w:tc>
          <w:tcPr>
            <w:tcW w:w="123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45</w:t>
            </w:r>
          </w:p>
        </w:tc>
        <w:tc>
          <w:tcPr>
            <w:tcW w:w="122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w:t>
            </w:r>
          </w:p>
        </w:tc>
      </w:tr>
      <w:tr w:rsidR="00BA4444"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2013</w:t>
            </w:r>
            <w:r>
              <w:rPr>
                <w:rFonts w:ascii="Times New Roman" w:eastAsia="Calibri" w:hAnsi="Times New Roman" w:cs="Times New Roman"/>
                <w:b/>
                <w:sz w:val="24"/>
                <w:szCs w:val="24"/>
              </w:rPr>
              <w:t xml:space="preserve"> г.</w:t>
            </w:r>
          </w:p>
        </w:tc>
        <w:tc>
          <w:tcPr>
            <w:tcW w:w="123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23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22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BA4444"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2012</w:t>
            </w:r>
            <w:r>
              <w:rPr>
                <w:rFonts w:ascii="Times New Roman" w:eastAsia="Calibri" w:hAnsi="Times New Roman" w:cs="Times New Roman"/>
                <w:b/>
                <w:sz w:val="24"/>
                <w:szCs w:val="24"/>
              </w:rPr>
              <w:t xml:space="preserve"> г.</w:t>
            </w:r>
          </w:p>
        </w:tc>
        <w:tc>
          <w:tcPr>
            <w:tcW w:w="123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w:t>
            </w:r>
          </w:p>
        </w:tc>
        <w:tc>
          <w:tcPr>
            <w:tcW w:w="123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22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BA4444" w:rsidRPr="00B419CE" w:rsidTr="001007A5">
        <w:trPr>
          <w:trHeight w:hRule="exact" w:val="288"/>
        </w:trPr>
        <w:tc>
          <w:tcPr>
            <w:tcW w:w="131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61"/>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2011</w:t>
            </w:r>
            <w:r>
              <w:rPr>
                <w:rFonts w:ascii="Times New Roman" w:eastAsia="Calibri" w:hAnsi="Times New Roman" w:cs="Times New Roman"/>
                <w:b/>
                <w:sz w:val="24"/>
                <w:szCs w:val="24"/>
              </w:rPr>
              <w:t xml:space="preserve"> г.</w:t>
            </w:r>
          </w:p>
        </w:tc>
        <w:tc>
          <w:tcPr>
            <w:tcW w:w="123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w:t>
            </w:r>
          </w:p>
        </w:tc>
        <w:tc>
          <w:tcPr>
            <w:tcW w:w="123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223"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bl>
    <w:p w:rsidR="001007A5" w:rsidRPr="00B419CE" w:rsidRDefault="001007A5" w:rsidP="001007A5">
      <w:pPr>
        <w:spacing w:before="1"/>
        <w:rPr>
          <w:rFonts w:ascii="Times New Roman" w:eastAsia="Arial" w:hAnsi="Times New Roman" w:cs="Times New Roman"/>
          <w:b/>
          <w:bCs/>
          <w:sz w:val="19"/>
          <w:szCs w:val="19"/>
          <w:highlight w:val="yellow"/>
        </w:rPr>
      </w:pPr>
    </w:p>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p>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r w:rsidRPr="00B419CE">
        <w:rPr>
          <w:rFonts w:ascii="Times New Roman" w:eastAsia="Arial" w:hAnsi="Times New Roman" w:cs="Times New Roman"/>
          <w:b/>
          <w:bCs/>
          <w:spacing w:val="-1"/>
          <w:sz w:val="24"/>
          <w:szCs w:val="24"/>
          <w:highlight w:val="yellow"/>
        </w:rPr>
        <w:br w:type="page"/>
      </w:r>
    </w:p>
    <w:p w:rsidR="001007A5" w:rsidRPr="00B419CE" w:rsidRDefault="001007A5" w:rsidP="001007A5">
      <w:pPr>
        <w:pStyle w:val="2"/>
        <w:ind w:right="709"/>
        <w:rPr>
          <w:rFonts w:eastAsia="Arial"/>
          <w:sz w:val="28"/>
        </w:rPr>
      </w:pPr>
      <w:bookmarkStart w:id="356" w:name="_Toc51761355"/>
      <w:bookmarkStart w:id="357" w:name="_Toc80786722"/>
      <w:r w:rsidRPr="00B419CE">
        <w:rPr>
          <w:rFonts w:eastAsia="Arial"/>
          <w:spacing w:val="-1"/>
          <w:sz w:val="28"/>
        </w:rPr>
        <w:lastRenderedPageBreak/>
        <w:t>Подразделения,</w:t>
      </w:r>
      <w:r w:rsidRPr="00B419CE">
        <w:rPr>
          <w:rFonts w:eastAsia="Arial"/>
          <w:sz w:val="28"/>
        </w:rPr>
        <w:t xml:space="preserve"> </w:t>
      </w:r>
      <w:r w:rsidRPr="00B419CE">
        <w:rPr>
          <w:rFonts w:eastAsia="Arial"/>
          <w:spacing w:val="-1"/>
          <w:sz w:val="28"/>
        </w:rPr>
        <w:t>оказывающие</w:t>
      </w:r>
      <w:r w:rsidRPr="00B419CE">
        <w:rPr>
          <w:rFonts w:eastAsia="Arial"/>
          <w:sz w:val="28"/>
        </w:rPr>
        <w:t xml:space="preserve"> медицинскую </w:t>
      </w:r>
      <w:r w:rsidRPr="00B419CE">
        <w:rPr>
          <w:rFonts w:eastAsia="Arial"/>
          <w:spacing w:val="-2"/>
          <w:sz w:val="28"/>
        </w:rPr>
        <w:t>помощь</w:t>
      </w:r>
      <w:r w:rsidRPr="00B419CE">
        <w:rPr>
          <w:rFonts w:eastAsia="Arial"/>
          <w:sz w:val="28"/>
        </w:rPr>
        <w:t xml:space="preserve"> в </w:t>
      </w:r>
      <w:r w:rsidRPr="00B419CE">
        <w:rPr>
          <w:rFonts w:eastAsia="Arial"/>
          <w:spacing w:val="-2"/>
          <w:sz w:val="28"/>
        </w:rPr>
        <w:t>амбулаторных</w:t>
      </w:r>
      <w:r w:rsidRPr="00B419CE">
        <w:rPr>
          <w:rFonts w:eastAsia="Arial"/>
          <w:sz w:val="28"/>
        </w:rPr>
        <w:t xml:space="preserve"> </w:t>
      </w:r>
      <w:r w:rsidRPr="00B419CE">
        <w:rPr>
          <w:rFonts w:eastAsia="Arial"/>
          <w:spacing w:val="-1"/>
          <w:sz w:val="28"/>
        </w:rPr>
        <w:t>условиях</w:t>
      </w:r>
      <w:bookmarkEnd w:id="356"/>
      <w:r w:rsidR="00BA4444">
        <w:rPr>
          <w:rFonts w:eastAsia="Arial"/>
          <w:spacing w:val="-1"/>
          <w:sz w:val="28"/>
        </w:rPr>
        <w:t xml:space="preserve">. </w:t>
      </w:r>
      <w:bookmarkStart w:id="358" w:name="_Toc17792082"/>
      <w:bookmarkStart w:id="359" w:name="_Toc50643997"/>
      <w:bookmarkStart w:id="360" w:name="_Toc51761356"/>
      <w:r w:rsidRPr="00B419CE">
        <w:rPr>
          <w:rFonts w:eastAsia="Arial"/>
          <w:spacing w:val="-1"/>
          <w:sz w:val="28"/>
        </w:rPr>
        <w:t>Число</w:t>
      </w:r>
      <w:r w:rsidRPr="00B419CE">
        <w:rPr>
          <w:rFonts w:eastAsia="Arial"/>
          <w:sz w:val="28"/>
        </w:rPr>
        <w:t xml:space="preserve"> зданий, имеющих виды </w:t>
      </w:r>
      <w:r w:rsidRPr="00B419CE">
        <w:rPr>
          <w:rFonts w:eastAsia="Arial"/>
          <w:spacing w:val="-2"/>
          <w:sz w:val="28"/>
        </w:rPr>
        <w:t>благоустройства</w:t>
      </w:r>
      <w:bookmarkStart w:id="361" w:name="_Toc17792083"/>
      <w:bookmarkStart w:id="362" w:name="_Toc50643998"/>
      <w:bookmarkStart w:id="363" w:name="_Toc51761357"/>
      <w:bookmarkEnd w:id="358"/>
      <w:bookmarkEnd w:id="359"/>
      <w:bookmarkEnd w:id="360"/>
      <w:r w:rsidR="00BA4444">
        <w:rPr>
          <w:rFonts w:eastAsia="Arial"/>
          <w:spacing w:val="-2"/>
          <w:sz w:val="28"/>
        </w:rPr>
        <w:t xml:space="preserve"> </w:t>
      </w:r>
      <w:r w:rsidRPr="00B419CE">
        <w:rPr>
          <w:rFonts w:eastAsia="Arial"/>
          <w:spacing w:val="-1"/>
          <w:sz w:val="28"/>
        </w:rPr>
        <w:t>(по муниципальным образованиям)</w:t>
      </w:r>
      <w:bookmarkEnd w:id="357"/>
      <w:bookmarkEnd w:id="361"/>
      <w:bookmarkEnd w:id="362"/>
      <w:bookmarkEnd w:id="363"/>
    </w:p>
    <w:p w:rsidR="001007A5" w:rsidRPr="00B419CE" w:rsidRDefault="001007A5" w:rsidP="001007A5">
      <w:pPr>
        <w:spacing w:before="4"/>
        <w:rPr>
          <w:rFonts w:ascii="Times New Roman" w:eastAsia="Arial" w:hAnsi="Times New Roman" w:cs="Times New Roman"/>
          <w:b/>
          <w:bCs/>
          <w:sz w:val="28"/>
          <w:szCs w:val="28"/>
        </w:rPr>
      </w:pPr>
    </w:p>
    <w:tbl>
      <w:tblPr>
        <w:tblW w:w="10490" w:type="dxa"/>
        <w:tblInd w:w="-714" w:type="dxa"/>
        <w:tblLayout w:type="fixed"/>
        <w:tblLook w:val="01E0" w:firstRow="1" w:lastRow="1" w:firstColumn="1" w:lastColumn="1" w:noHBand="0" w:noVBand="0"/>
      </w:tblPr>
      <w:tblGrid>
        <w:gridCol w:w="2622"/>
        <w:gridCol w:w="984"/>
        <w:gridCol w:w="984"/>
        <w:gridCol w:w="984"/>
        <w:gridCol w:w="984"/>
        <w:gridCol w:w="984"/>
        <w:gridCol w:w="984"/>
        <w:gridCol w:w="984"/>
        <w:gridCol w:w="980"/>
      </w:tblGrid>
      <w:tr w:rsidR="001007A5" w:rsidRPr="00B419CE" w:rsidTr="001007A5">
        <w:trPr>
          <w:trHeight w:hRule="exact" w:val="917"/>
        </w:trPr>
        <w:tc>
          <w:tcPr>
            <w:tcW w:w="1250" w:type="pct"/>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938" w:type="pct"/>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ind w:left="-130" w:right="-57" w:firstLine="130"/>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2"/>
                <w:sz w:val="24"/>
                <w:szCs w:val="24"/>
              </w:rPr>
              <w:t>Горячее</w:t>
            </w:r>
            <w:r w:rsidRPr="00B419CE">
              <w:rPr>
                <w:rFonts w:ascii="Times New Roman" w:eastAsia="Calibri" w:hAnsi="Times New Roman" w:cs="Times New Roman"/>
                <w:b/>
                <w:spacing w:val="20"/>
                <w:sz w:val="24"/>
                <w:szCs w:val="24"/>
              </w:rPr>
              <w:t xml:space="preserve"> </w:t>
            </w:r>
            <w:r w:rsidRPr="00B419CE">
              <w:rPr>
                <w:rFonts w:ascii="Times New Roman" w:eastAsia="Calibri" w:hAnsi="Times New Roman" w:cs="Times New Roman"/>
                <w:b/>
                <w:spacing w:val="-1"/>
                <w:sz w:val="24"/>
                <w:szCs w:val="24"/>
              </w:rPr>
              <w:t>водоснабжение</w:t>
            </w:r>
          </w:p>
        </w:tc>
        <w:tc>
          <w:tcPr>
            <w:tcW w:w="938" w:type="pct"/>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before="5" w:line="249" w:lineRule="auto"/>
              <w:ind w:left="-19" w:right="-115"/>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Водопро</w:t>
            </w:r>
            <w:r w:rsidRPr="00B419CE">
              <w:rPr>
                <w:rFonts w:ascii="Times New Roman" w:eastAsia="Calibri" w:hAnsi="Times New Roman" w:cs="Times New Roman"/>
                <w:b/>
                <w:spacing w:val="-3"/>
                <w:sz w:val="24"/>
                <w:szCs w:val="24"/>
              </w:rPr>
              <w:t>вод</w:t>
            </w:r>
          </w:p>
        </w:tc>
        <w:tc>
          <w:tcPr>
            <w:tcW w:w="938" w:type="pct"/>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ind w:left="-102" w:right="-170"/>
              <w:jc w:val="center"/>
              <w:rPr>
                <w:rFonts w:ascii="Times New Roman" w:eastAsia="Calibri" w:hAnsi="Times New Roman" w:cs="Times New Roman"/>
                <w:b/>
                <w:sz w:val="24"/>
                <w:szCs w:val="24"/>
              </w:rPr>
            </w:pPr>
            <w:r w:rsidRPr="00B419CE">
              <w:rPr>
                <w:rFonts w:ascii="Times New Roman" w:eastAsia="Calibri" w:hAnsi="Times New Roman" w:cs="Times New Roman"/>
                <w:b/>
                <w:spacing w:val="-1"/>
                <w:sz w:val="24"/>
                <w:szCs w:val="24"/>
              </w:rPr>
              <w:t>Централь</w:t>
            </w:r>
            <w:r w:rsidRPr="00B419CE">
              <w:rPr>
                <w:rFonts w:ascii="Times New Roman" w:eastAsia="Calibri" w:hAnsi="Times New Roman" w:cs="Times New Roman"/>
                <w:b/>
                <w:sz w:val="24"/>
                <w:szCs w:val="24"/>
              </w:rPr>
              <w:t xml:space="preserve">ное </w:t>
            </w:r>
            <w:r w:rsidRPr="00B419CE">
              <w:rPr>
                <w:rFonts w:ascii="Times New Roman" w:eastAsia="Calibri" w:hAnsi="Times New Roman" w:cs="Times New Roman"/>
                <w:b/>
                <w:spacing w:val="-3"/>
                <w:sz w:val="24"/>
                <w:szCs w:val="24"/>
              </w:rPr>
              <w:t>ото</w:t>
            </w:r>
            <w:r w:rsidRPr="00B419CE">
              <w:rPr>
                <w:rFonts w:ascii="Times New Roman" w:eastAsia="Calibri" w:hAnsi="Times New Roman" w:cs="Times New Roman"/>
                <w:b/>
                <w:spacing w:val="-1"/>
                <w:sz w:val="24"/>
                <w:szCs w:val="24"/>
              </w:rPr>
              <w:t>пление</w:t>
            </w:r>
          </w:p>
        </w:tc>
        <w:tc>
          <w:tcPr>
            <w:tcW w:w="936" w:type="pct"/>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before="5" w:line="249" w:lineRule="auto"/>
              <w:ind w:left="-44"/>
              <w:jc w:val="center"/>
              <w:rPr>
                <w:rFonts w:ascii="Times New Roman" w:eastAsia="Calibri" w:hAnsi="Times New Roman" w:cs="Times New Roman"/>
                <w:b/>
                <w:spacing w:val="-1"/>
                <w:sz w:val="24"/>
                <w:szCs w:val="24"/>
              </w:rPr>
            </w:pPr>
            <w:r w:rsidRPr="00B419CE">
              <w:rPr>
                <w:rFonts w:ascii="Times New Roman" w:eastAsia="Calibri" w:hAnsi="Times New Roman" w:cs="Times New Roman"/>
                <w:b/>
                <w:sz w:val="24"/>
                <w:szCs w:val="24"/>
              </w:rPr>
              <w:t>Канали</w:t>
            </w:r>
            <w:r w:rsidRPr="00B419CE">
              <w:rPr>
                <w:rFonts w:ascii="Times New Roman" w:eastAsia="Calibri" w:hAnsi="Times New Roman" w:cs="Times New Roman"/>
                <w:b/>
                <w:spacing w:val="-1"/>
                <w:sz w:val="24"/>
                <w:szCs w:val="24"/>
              </w:rPr>
              <w:t>зация</w:t>
            </w:r>
          </w:p>
        </w:tc>
      </w:tr>
      <w:tr w:rsidR="001007A5" w:rsidRPr="00B419CE" w:rsidTr="001007A5">
        <w:trPr>
          <w:trHeight w:hRule="exact" w:val="315"/>
        </w:trPr>
        <w:tc>
          <w:tcPr>
            <w:tcW w:w="1250" w:type="pct"/>
            <w:vMerge/>
            <w:tcBorders>
              <w:left w:val="single" w:sz="4" w:space="0" w:color="231F20"/>
              <w:bottom w:val="single" w:sz="4" w:space="0" w:color="231F20"/>
              <w:right w:val="single" w:sz="4" w:space="0" w:color="231F20"/>
            </w:tcBorders>
          </w:tcPr>
          <w:p w:rsidR="001007A5" w:rsidRPr="00B419CE" w:rsidRDefault="001007A5" w:rsidP="001007A5">
            <w:pPr>
              <w:spacing w:before="15"/>
              <w:ind w:left="51"/>
              <w:rPr>
                <w:rFonts w:ascii="Times New Roman" w:eastAsia="Calibri" w:hAnsi="Times New Roman" w:cs="Times New Roman"/>
                <w:sz w:val="24"/>
                <w:szCs w:val="24"/>
              </w:rPr>
            </w:pP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2019</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spacing w:line="249" w:lineRule="auto"/>
              <w:ind w:left="-110" w:right="-106" w:firstLine="72"/>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2020</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2019</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spacing w:line="249" w:lineRule="auto"/>
              <w:ind w:left="-110" w:right="-106" w:firstLine="72"/>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2020</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2019</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spacing w:line="249" w:lineRule="auto"/>
              <w:ind w:left="-110" w:right="-106" w:firstLine="72"/>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2020</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2019</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spacing w:line="249" w:lineRule="auto"/>
              <w:ind w:left="-110" w:right="-106" w:firstLine="72"/>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2020</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r>
      <w:tr w:rsidR="001007A5" w:rsidRPr="00B419CE" w:rsidTr="001007A5">
        <w:trPr>
          <w:trHeight w:hRule="exact" w:val="294"/>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tabs>
                <w:tab w:val="left" w:pos="2836"/>
              </w:tabs>
              <w:spacing w:line="249" w:lineRule="auto"/>
              <w:ind w:left="51" w:right="-60"/>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r>
      <w:tr w:rsidR="001007A5"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46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46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46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r>
      <w:tr w:rsidR="00BA4444" w:rsidRPr="00B419CE" w:rsidTr="001007A5">
        <w:trPr>
          <w:trHeight w:hRule="exact" w:val="315"/>
        </w:trPr>
        <w:tc>
          <w:tcPr>
            <w:tcW w:w="1250"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line="249" w:lineRule="auto"/>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2019/2020</w:t>
            </w:r>
            <w:r>
              <w:rPr>
                <w:rFonts w:ascii="Times New Roman" w:eastAsia="Calibri" w:hAnsi="Times New Roman" w:cs="Times New Roman"/>
                <w:b/>
                <w:spacing w:val="-1"/>
                <w:sz w:val="24"/>
                <w:szCs w:val="24"/>
              </w:rPr>
              <w:t xml:space="preserve"> г.г.</w:t>
            </w:r>
          </w:p>
        </w:tc>
        <w:tc>
          <w:tcPr>
            <w:tcW w:w="469"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205</w:t>
            </w:r>
          </w:p>
        </w:tc>
        <w:tc>
          <w:tcPr>
            <w:tcW w:w="469"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201</w:t>
            </w:r>
          </w:p>
        </w:tc>
        <w:tc>
          <w:tcPr>
            <w:tcW w:w="469"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225</w:t>
            </w:r>
          </w:p>
        </w:tc>
        <w:tc>
          <w:tcPr>
            <w:tcW w:w="469"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226</w:t>
            </w:r>
          </w:p>
        </w:tc>
        <w:tc>
          <w:tcPr>
            <w:tcW w:w="469"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224</w:t>
            </w:r>
          </w:p>
        </w:tc>
        <w:tc>
          <w:tcPr>
            <w:tcW w:w="469"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224</w:t>
            </w:r>
          </w:p>
        </w:tc>
        <w:tc>
          <w:tcPr>
            <w:tcW w:w="469"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225</w:t>
            </w:r>
          </w:p>
        </w:tc>
        <w:tc>
          <w:tcPr>
            <w:tcW w:w="467"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226</w:t>
            </w:r>
          </w:p>
        </w:tc>
      </w:tr>
      <w:tr w:rsidR="00BA4444" w:rsidRPr="00B419CE" w:rsidTr="001007A5">
        <w:trPr>
          <w:trHeight w:hRule="exact" w:val="288"/>
        </w:trPr>
        <w:tc>
          <w:tcPr>
            <w:tcW w:w="1250"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2018</w:t>
            </w:r>
            <w:r>
              <w:rPr>
                <w:rFonts w:ascii="Times New Roman" w:eastAsia="Calibri" w:hAnsi="Times New Roman" w:cs="Times New Roman"/>
                <w:b/>
                <w:spacing w:val="-1"/>
                <w:sz w:val="24"/>
                <w:szCs w:val="24"/>
              </w:rPr>
              <w:t xml:space="preserve"> г.</w:t>
            </w:r>
          </w:p>
        </w:tc>
        <w:tc>
          <w:tcPr>
            <w:tcW w:w="938"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223</w:t>
            </w:r>
          </w:p>
        </w:tc>
        <w:tc>
          <w:tcPr>
            <w:tcW w:w="938"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221</w:t>
            </w:r>
          </w:p>
        </w:tc>
        <w:tc>
          <w:tcPr>
            <w:tcW w:w="938"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220</w:t>
            </w:r>
          </w:p>
        </w:tc>
        <w:tc>
          <w:tcPr>
            <w:tcW w:w="936"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221</w:t>
            </w:r>
          </w:p>
        </w:tc>
      </w:tr>
      <w:tr w:rsidR="00BA4444" w:rsidRPr="00B419CE" w:rsidTr="001007A5">
        <w:trPr>
          <w:trHeight w:hRule="exact" w:val="288"/>
        </w:trPr>
        <w:tc>
          <w:tcPr>
            <w:tcW w:w="125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938"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201</w:t>
            </w:r>
          </w:p>
        </w:tc>
        <w:tc>
          <w:tcPr>
            <w:tcW w:w="938"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218</w:t>
            </w:r>
          </w:p>
        </w:tc>
        <w:tc>
          <w:tcPr>
            <w:tcW w:w="938"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217</w:t>
            </w:r>
          </w:p>
        </w:tc>
        <w:tc>
          <w:tcPr>
            <w:tcW w:w="936"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219</w:t>
            </w:r>
          </w:p>
        </w:tc>
      </w:tr>
      <w:tr w:rsidR="00BA4444" w:rsidRPr="00B419CE" w:rsidTr="001007A5">
        <w:trPr>
          <w:trHeight w:hRule="exact" w:val="288"/>
        </w:trPr>
        <w:tc>
          <w:tcPr>
            <w:tcW w:w="125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194</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210</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608"/>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208</w:t>
            </w:r>
          </w:p>
        </w:tc>
        <w:tc>
          <w:tcPr>
            <w:tcW w:w="936"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ind w:left="100" w:hanging="100"/>
              <w:jc w:val="center"/>
              <w:rPr>
                <w:rFonts w:ascii="Times New Roman" w:eastAsia="Calibri" w:hAnsi="Times New Roman" w:cs="Times New Roman"/>
                <w:b/>
                <w:spacing w:val="-10"/>
                <w:sz w:val="24"/>
                <w:szCs w:val="24"/>
              </w:rPr>
            </w:pPr>
            <w:r w:rsidRPr="00B419CE">
              <w:rPr>
                <w:rFonts w:ascii="Times New Roman" w:eastAsia="Calibri" w:hAnsi="Times New Roman" w:cs="Times New Roman"/>
                <w:b/>
                <w:sz w:val="24"/>
                <w:szCs w:val="24"/>
              </w:rPr>
              <w:t>210</w:t>
            </w:r>
          </w:p>
        </w:tc>
      </w:tr>
      <w:tr w:rsidR="00BA4444" w:rsidRPr="00B419CE" w:rsidTr="001007A5">
        <w:trPr>
          <w:trHeight w:hRule="exact" w:val="288"/>
        </w:trPr>
        <w:tc>
          <w:tcPr>
            <w:tcW w:w="125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2015</w:t>
            </w:r>
            <w:r>
              <w:rPr>
                <w:rFonts w:ascii="Times New Roman" w:eastAsia="Calibri" w:hAnsi="Times New Roman" w:cs="Times New Roman"/>
                <w:b/>
                <w:sz w:val="24"/>
                <w:szCs w:val="24"/>
              </w:rPr>
              <w:t xml:space="preserve"> г.</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192</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205</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608"/>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205</w:t>
            </w:r>
          </w:p>
        </w:tc>
        <w:tc>
          <w:tcPr>
            <w:tcW w:w="936"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ind w:left="100" w:hanging="100"/>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205</w:t>
            </w:r>
          </w:p>
        </w:tc>
      </w:tr>
      <w:tr w:rsidR="00BA4444" w:rsidRPr="00B419CE" w:rsidTr="001007A5">
        <w:trPr>
          <w:trHeight w:hRule="exact" w:val="288"/>
        </w:trPr>
        <w:tc>
          <w:tcPr>
            <w:tcW w:w="125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2014</w:t>
            </w:r>
            <w:r>
              <w:rPr>
                <w:rFonts w:ascii="Times New Roman" w:eastAsia="Calibri" w:hAnsi="Times New Roman" w:cs="Times New Roman"/>
                <w:b/>
                <w:sz w:val="24"/>
                <w:szCs w:val="24"/>
              </w:rPr>
              <w:t xml:space="preserve"> г.</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192</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206</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608"/>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207</w:t>
            </w:r>
          </w:p>
        </w:tc>
        <w:tc>
          <w:tcPr>
            <w:tcW w:w="936"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ind w:left="100" w:hanging="100"/>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205</w:t>
            </w:r>
          </w:p>
        </w:tc>
      </w:tr>
      <w:tr w:rsidR="00BA4444" w:rsidRPr="00B419CE" w:rsidTr="001007A5">
        <w:trPr>
          <w:trHeight w:hRule="exact" w:val="288"/>
        </w:trPr>
        <w:tc>
          <w:tcPr>
            <w:tcW w:w="125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2013</w:t>
            </w:r>
            <w:r>
              <w:rPr>
                <w:rFonts w:ascii="Times New Roman" w:eastAsia="Calibri" w:hAnsi="Times New Roman" w:cs="Times New Roman"/>
                <w:b/>
                <w:sz w:val="24"/>
                <w:szCs w:val="24"/>
              </w:rPr>
              <w:t xml:space="preserve"> г.</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92</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102</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608"/>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102</w:t>
            </w:r>
          </w:p>
        </w:tc>
        <w:tc>
          <w:tcPr>
            <w:tcW w:w="936"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ind w:left="100" w:hanging="100"/>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101</w:t>
            </w:r>
          </w:p>
        </w:tc>
      </w:tr>
      <w:tr w:rsidR="00BA4444" w:rsidRPr="00B419CE" w:rsidTr="001007A5">
        <w:trPr>
          <w:trHeight w:hRule="exact" w:val="288"/>
        </w:trPr>
        <w:tc>
          <w:tcPr>
            <w:tcW w:w="125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2012</w:t>
            </w:r>
            <w:r>
              <w:rPr>
                <w:rFonts w:ascii="Times New Roman" w:eastAsia="Calibri" w:hAnsi="Times New Roman" w:cs="Times New Roman"/>
                <w:b/>
                <w:sz w:val="24"/>
                <w:szCs w:val="24"/>
              </w:rPr>
              <w:t xml:space="preserve"> г.</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89</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99</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608"/>
              </w:tabs>
              <w:ind w:left="182" w:hanging="182"/>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99</w:t>
            </w:r>
          </w:p>
        </w:tc>
        <w:tc>
          <w:tcPr>
            <w:tcW w:w="936"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99</w:t>
            </w:r>
          </w:p>
        </w:tc>
      </w:tr>
      <w:tr w:rsidR="00BA4444" w:rsidRPr="00B419CE" w:rsidTr="001007A5">
        <w:trPr>
          <w:trHeight w:hRule="exact" w:val="288"/>
        </w:trPr>
        <w:tc>
          <w:tcPr>
            <w:tcW w:w="125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61"/>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2011</w:t>
            </w:r>
            <w:r>
              <w:rPr>
                <w:rFonts w:ascii="Times New Roman" w:eastAsia="Calibri" w:hAnsi="Times New Roman" w:cs="Times New Roman"/>
                <w:b/>
                <w:sz w:val="24"/>
                <w:szCs w:val="24"/>
              </w:rPr>
              <w:t xml:space="preserve"> г.</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85</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99</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608"/>
              </w:tabs>
              <w:ind w:left="182" w:hanging="182"/>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99</w:t>
            </w:r>
          </w:p>
        </w:tc>
        <w:tc>
          <w:tcPr>
            <w:tcW w:w="936"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98</w:t>
            </w:r>
          </w:p>
        </w:tc>
      </w:tr>
      <w:tr w:rsidR="001007A5" w:rsidRPr="00B419CE" w:rsidTr="001007A5">
        <w:trPr>
          <w:trHeight w:hRule="exact" w:val="380"/>
        </w:trPr>
        <w:tc>
          <w:tcPr>
            <w:tcW w:w="12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583B48">
            <w:pPr>
              <w:tabs>
                <w:tab w:val="left" w:pos="1596"/>
              </w:tabs>
              <w:ind w:left="173" w:hanging="14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3"/>
                <w:sz w:val="24"/>
                <w:szCs w:val="24"/>
              </w:rPr>
              <w:t xml:space="preserve"> </w:t>
            </w:r>
            <w:r w:rsidRPr="00B419CE">
              <w:rPr>
                <w:rFonts w:ascii="Times New Roman" w:eastAsia="Calibri" w:hAnsi="Times New Roman" w:cs="Times New Roman"/>
                <w:b/>
                <w:spacing w:val="-1"/>
                <w:sz w:val="24"/>
                <w:szCs w:val="24"/>
              </w:rPr>
              <w:t>округу</w:t>
            </w:r>
            <w:r w:rsidR="00583B48" w:rsidRPr="00B419CE">
              <w:rPr>
                <w:rFonts w:ascii="Times New Roman" w:eastAsia="Calibri" w:hAnsi="Times New Roman" w:cs="Times New Roman"/>
                <w:b/>
                <w:spacing w:val="-1"/>
                <w:sz w:val="24"/>
                <w:szCs w:val="24"/>
              </w:rPr>
              <w:t xml:space="preserve"> </w:t>
            </w:r>
            <w:r w:rsidRPr="00B419CE">
              <w:rPr>
                <w:rFonts w:ascii="Times New Roman" w:eastAsia="Calibri" w:hAnsi="Times New Roman" w:cs="Times New Roman"/>
                <w:b/>
                <w:sz w:val="24"/>
                <w:szCs w:val="24"/>
              </w:rPr>
              <w:t>2010</w:t>
            </w:r>
            <w:r w:rsidR="00BA4444">
              <w:rPr>
                <w:rFonts w:ascii="Times New Roman" w:eastAsia="Calibri" w:hAnsi="Times New Roman" w:cs="Times New Roman"/>
                <w:b/>
                <w:sz w:val="24"/>
                <w:szCs w:val="24"/>
              </w:rPr>
              <w:t xml:space="preserve"> г.</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80</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93</w:t>
            </w:r>
          </w:p>
        </w:tc>
        <w:tc>
          <w:tcPr>
            <w:tcW w:w="938" w:type="pct"/>
            <w:gridSpan w:val="2"/>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tabs>
                <w:tab w:val="left" w:pos="608"/>
              </w:tabs>
              <w:ind w:left="182" w:hanging="182"/>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93</w:t>
            </w:r>
          </w:p>
        </w:tc>
        <w:tc>
          <w:tcPr>
            <w:tcW w:w="936" w:type="pct"/>
            <w:gridSpan w:val="2"/>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93</w:t>
            </w:r>
          </w:p>
        </w:tc>
      </w:tr>
    </w:tbl>
    <w:p w:rsidR="001007A5" w:rsidRPr="00B419CE" w:rsidRDefault="001007A5" w:rsidP="001007A5">
      <w:pPr>
        <w:rPr>
          <w:rFonts w:ascii="Times New Roman" w:eastAsia="Arial" w:hAnsi="Times New Roman" w:cs="Times New Roman"/>
          <w:b/>
          <w:bCs/>
          <w:sz w:val="16"/>
          <w:szCs w:val="16"/>
        </w:rPr>
      </w:pPr>
    </w:p>
    <w:p w:rsidR="001007A5" w:rsidRPr="00B419CE" w:rsidRDefault="001007A5" w:rsidP="001007A5">
      <w:pPr>
        <w:spacing w:before="72" w:line="249" w:lineRule="auto"/>
        <w:ind w:left="4398" w:right="1131" w:hanging="3001"/>
        <w:rPr>
          <w:rFonts w:ascii="Times New Roman" w:eastAsia="Arial" w:hAnsi="Times New Roman" w:cs="Times New Roman"/>
          <w:b/>
          <w:bCs/>
          <w:spacing w:val="-2"/>
        </w:rPr>
      </w:pPr>
    </w:p>
    <w:p w:rsidR="001007A5" w:rsidRPr="00B419CE" w:rsidRDefault="001007A5" w:rsidP="001007A5">
      <w:pPr>
        <w:spacing w:after="160" w:line="259" w:lineRule="auto"/>
        <w:rPr>
          <w:rFonts w:ascii="Times New Roman" w:eastAsia="Arial" w:hAnsi="Times New Roman" w:cs="Times New Roman"/>
          <w:b/>
          <w:bCs/>
          <w:spacing w:val="-2"/>
          <w:sz w:val="24"/>
          <w:szCs w:val="24"/>
          <w:highlight w:val="yellow"/>
        </w:rPr>
      </w:pPr>
      <w:r w:rsidRPr="00B419CE">
        <w:rPr>
          <w:rFonts w:ascii="Times New Roman" w:eastAsia="Arial" w:hAnsi="Times New Roman" w:cs="Times New Roman"/>
          <w:b/>
          <w:bCs/>
          <w:spacing w:val="-2"/>
          <w:sz w:val="24"/>
          <w:szCs w:val="24"/>
          <w:highlight w:val="yellow"/>
        </w:rPr>
        <w:br w:type="page"/>
      </w:r>
    </w:p>
    <w:p w:rsidR="001007A5" w:rsidRPr="00B419CE" w:rsidRDefault="001007A5" w:rsidP="001007A5">
      <w:pPr>
        <w:pStyle w:val="2"/>
        <w:ind w:right="709"/>
        <w:rPr>
          <w:rFonts w:eastAsia="Arial"/>
          <w:sz w:val="28"/>
        </w:rPr>
      </w:pPr>
      <w:bookmarkStart w:id="364" w:name="_Toc80786723"/>
      <w:r w:rsidRPr="00B419CE">
        <w:rPr>
          <w:rFonts w:eastAsia="Arial"/>
          <w:spacing w:val="-1"/>
          <w:sz w:val="28"/>
        </w:rPr>
        <w:lastRenderedPageBreak/>
        <w:t>Подразделения,</w:t>
      </w:r>
      <w:r w:rsidRPr="00B419CE">
        <w:rPr>
          <w:rFonts w:eastAsia="Arial"/>
          <w:sz w:val="28"/>
        </w:rPr>
        <w:t xml:space="preserve"> </w:t>
      </w:r>
      <w:r w:rsidRPr="00B419CE">
        <w:rPr>
          <w:rFonts w:eastAsia="Arial"/>
          <w:spacing w:val="-1"/>
          <w:sz w:val="28"/>
        </w:rPr>
        <w:t>оказывающие</w:t>
      </w:r>
      <w:r w:rsidRPr="00B419CE">
        <w:rPr>
          <w:rFonts w:eastAsia="Arial"/>
          <w:sz w:val="28"/>
        </w:rPr>
        <w:t xml:space="preserve"> медицинскую </w:t>
      </w:r>
      <w:r w:rsidRPr="00B419CE">
        <w:rPr>
          <w:rFonts w:eastAsia="Arial"/>
          <w:spacing w:val="-2"/>
          <w:sz w:val="28"/>
        </w:rPr>
        <w:t>помощь</w:t>
      </w:r>
      <w:r w:rsidRPr="00B419CE">
        <w:rPr>
          <w:rFonts w:eastAsia="Arial"/>
          <w:sz w:val="28"/>
        </w:rPr>
        <w:t xml:space="preserve"> в </w:t>
      </w:r>
      <w:r w:rsidRPr="00B419CE">
        <w:rPr>
          <w:rFonts w:eastAsia="Arial"/>
          <w:spacing w:val="-2"/>
          <w:sz w:val="28"/>
        </w:rPr>
        <w:t>амбулаторных</w:t>
      </w:r>
      <w:r w:rsidRPr="00B419CE">
        <w:rPr>
          <w:rFonts w:eastAsia="Arial"/>
          <w:sz w:val="28"/>
        </w:rPr>
        <w:t xml:space="preserve"> </w:t>
      </w:r>
      <w:r w:rsidRPr="00B419CE">
        <w:rPr>
          <w:rFonts w:eastAsia="Arial"/>
          <w:spacing w:val="-1"/>
          <w:sz w:val="28"/>
        </w:rPr>
        <w:t>условиях</w:t>
      </w:r>
      <w:r w:rsidR="00BA4444">
        <w:rPr>
          <w:rFonts w:eastAsia="Arial"/>
          <w:spacing w:val="-1"/>
          <w:sz w:val="28"/>
        </w:rPr>
        <w:t xml:space="preserve">. </w:t>
      </w:r>
      <w:r w:rsidRPr="00B419CE">
        <w:rPr>
          <w:rFonts w:eastAsia="Arial"/>
          <w:spacing w:val="-1"/>
          <w:sz w:val="28"/>
        </w:rPr>
        <w:t>Число</w:t>
      </w:r>
      <w:r w:rsidRPr="00B419CE">
        <w:rPr>
          <w:rFonts w:eastAsia="Arial"/>
          <w:sz w:val="28"/>
        </w:rPr>
        <w:t xml:space="preserve"> зданий, имеющих виды </w:t>
      </w:r>
      <w:r w:rsidRPr="00B419CE">
        <w:rPr>
          <w:rFonts w:eastAsia="Arial"/>
          <w:spacing w:val="-2"/>
          <w:sz w:val="28"/>
        </w:rPr>
        <w:t>благоустройства</w:t>
      </w:r>
      <w:r w:rsidR="00BA4444">
        <w:rPr>
          <w:rFonts w:eastAsia="Arial"/>
          <w:spacing w:val="-2"/>
          <w:sz w:val="28"/>
        </w:rPr>
        <w:t xml:space="preserve"> </w:t>
      </w:r>
      <w:r w:rsidRPr="00B419CE">
        <w:rPr>
          <w:rFonts w:eastAsia="Arial"/>
          <w:spacing w:val="-1"/>
          <w:sz w:val="28"/>
        </w:rPr>
        <w:t>(по муниципальным образованиям)</w:t>
      </w:r>
      <w:bookmarkEnd w:id="364"/>
    </w:p>
    <w:p w:rsidR="001007A5" w:rsidRPr="00B419CE" w:rsidRDefault="001007A5" w:rsidP="001007A5">
      <w:pPr>
        <w:spacing w:before="4"/>
        <w:rPr>
          <w:rFonts w:ascii="Times New Roman" w:eastAsia="Arial" w:hAnsi="Times New Roman" w:cs="Times New Roman"/>
          <w:b/>
          <w:bCs/>
          <w:sz w:val="28"/>
          <w:szCs w:val="28"/>
        </w:rPr>
      </w:pPr>
    </w:p>
    <w:tbl>
      <w:tblPr>
        <w:tblW w:w="8505" w:type="dxa"/>
        <w:tblInd w:w="-431" w:type="dxa"/>
        <w:tblLayout w:type="fixed"/>
        <w:tblLook w:val="01E0" w:firstRow="1" w:lastRow="1" w:firstColumn="1" w:lastColumn="1" w:noHBand="0" w:noVBand="0"/>
      </w:tblPr>
      <w:tblGrid>
        <w:gridCol w:w="2721"/>
        <w:gridCol w:w="1464"/>
        <w:gridCol w:w="1465"/>
        <w:gridCol w:w="1465"/>
        <w:gridCol w:w="1390"/>
      </w:tblGrid>
      <w:tr w:rsidR="00BA4444" w:rsidRPr="00B419CE" w:rsidTr="00BA4444">
        <w:trPr>
          <w:trHeight w:hRule="exact" w:val="917"/>
        </w:trPr>
        <w:tc>
          <w:tcPr>
            <w:tcW w:w="1600" w:type="pct"/>
            <w:vMerge w:val="restart"/>
            <w:tcBorders>
              <w:top w:val="single" w:sz="4" w:space="0" w:color="231F20"/>
              <w:left w:val="single" w:sz="4" w:space="0" w:color="231F20"/>
              <w:right w:val="single" w:sz="4" w:space="0" w:color="231F20"/>
            </w:tcBorders>
            <w:vAlign w:val="center"/>
          </w:tcPr>
          <w:p w:rsidR="00BA4444" w:rsidRPr="00B419CE" w:rsidRDefault="00BA4444" w:rsidP="001007A5">
            <w:pPr>
              <w:ind w:firstLine="26"/>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1722"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1007A5">
            <w:pPr>
              <w:spacing w:before="5" w:line="249" w:lineRule="auto"/>
              <w:ind w:left="-129" w:right="-74"/>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Телефонную</w:t>
            </w:r>
            <w:r w:rsidRPr="00B419CE">
              <w:rPr>
                <w:rFonts w:ascii="Times New Roman" w:eastAsia="Calibri" w:hAnsi="Times New Roman" w:cs="Times New Roman"/>
                <w:b/>
                <w:spacing w:val="23"/>
                <w:sz w:val="24"/>
                <w:szCs w:val="24"/>
              </w:rPr>
              <w:t xml:space="preserve"> </w:t>
            </w:r>
            <w:r w:rsidRPr="00B419CE">
              <w:rPr>
                <w:rFonts w:ascii="Times New Roman" w:eastAsia="Calibri" w:hAnsi="Times New Roman" w:cs="Times New Roman"/>
                <w:b/>
                <w:spacing w:val="-1"/>
                <w:sz w:val="24"/>
                <w:szCs w:val="24"/>
              </w:rPr>
              <w:t>связь</w:t>
            </w:r>
          </w:p>
        </w:tc>
        <w:tc>
          <w:tcPr>
            <w:tcW w:w="1678"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1007A5">
            <w:pPr>
              <w:spacing w:before="5" w:line="249" w:lineRule="auto"/>
              <w:ind w:left="-129" w:right="-74"/>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Автономное</w:t>
            </w:r>
            <w:r w:rsidRPr="00B419CE">
              <w:rPr>
                <w:rFonts w:ascii="Times New Roman" w:eastAsia="Calibri" w:hAnsi="Times New Roman" w:cs="Times New Roman"/>
                <w:b/>
                <w:spacing w:val="22"/>
                <w:sz w:val="24"/>
                <w:szCs w:val="24"/>
              </w:rPr>
              <w:t xml:space="preserve"> </w:t>
            </w:r>
            <w:r w:rsidRPr="00B419CE">
              <w:rPr>
                <w:rFonts w:ascii="Times New Roman" w:eastAsia="Calibri" w:hAnsi="Times New Roman" w:cs="Times New Roman"/>
                <w:b/>
                <w:spacing w:val="-1"/>
                <w:sz w:val="24"/>
                <w:szCs w:val="24"/>
              </w:rPr>
              <w:t>энергоснабжение</w:t>
            </w:r>
          </w:p>
        </w:tc>
      </w:tr>
      <w:tr w:rsidR="00BA4444" w:rsidRPr="00B419CE" w:rsidTr="00BA4444">
        <w:trPr>
          <w:trHeight w:hRule="exact" w:val="315"/>
        </w:trPr>
        <w:tc>
          <w:tcPr>
            <w:tcW w:w="1600" w:type="pct"/>
            <w:vMerge/>
            <w:tcBorders>
              <w:left w:val="single" w:sz="4" w:space="0" w:color="231F20"/>
              <w:bottom w:val="single" w:sz="4" w:space="0" w:color="231F20"/>
              <w:right w:val="single" w:sz="4" w:space="0" w:color="231F20"/>
            </w:tcBorders>
          </w:tcPr>
          <w:p w:rsidR="00BA4444" w:rsidRPr="00BA4444" w:rsidRDefault="00BA4444" w:rsidP="001007A5">
            <w:pPr>
              <w:spacing w:before="15"/>
              <w:ind w:left="51"/>
              <w:rPr>
                <w:rFonts w:ascii="Times New Roman" w:eastAsia="Calibri" w:hAnsi="Times New Roman" w:cs="Times New Roman"/>
                <w:b/>
                <w:sz w:val="24"/>
                <w:szCs w:val="24"/>
              </w:rPr>
            </w:pPr>
          </w:p>
        </w:tc>
        <w:tc>
          <w:tcPr>
            <w:tcW w:w="861" w:type="pct"/>
            <w:tcBorders>
              <w:top w:val="single" w:sz="4" w:space="0" w:color="231F20"/>
              <w:left w:val="single" w:sz="4" w:space="0" w:color="231F20"/>
              <w:bottom w:val="single" w:sz="4" w:space="0" w:color="231F20"/>
              <w:right w:val="single" w:sz="4" w:space="0" w:color="231F20"/>
            </w:tcBorders>
            <w:vAlign w:val="center"/>
          </w:tcPr>
          <w:p w:rsidR="00BA4444" w:rsidRPr="00BA4444" w:rsidRDefault="00BA4444"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2019</w:t>
            </w:r>
          </w:p>
        </w:tc>
        <w:tc>
          <w:tcPr>
            <w:tcW w:w="861" w:type="pct"/>
            <w:tcBorders>
              <w:top w:val="single" w:sz="4" w:space="0" w:color="231F20"/>
              <w:left w:val="single" w:sz="4" w:space="0" w:color="231F20"/>
              <w:bottom w:val="single" w:sz="4" w:space="0" w:color="231F20"/>
              <w:right w:val="single" w:sz="4" w:space="0" w:color="231F20"/>
            </w:tcBorders>
            <w:vAlign w:val="center"/>
          </w:tcPr>
          <w:p w:rsidR="00BA4444" w:rsidRPr="00BA4444" w:rsidRDefault="00BA4444" w:rsidP="001007A5">
            <w:pPr>
              <w:spacing w:line="249" w:lineRule="auto"/>
              <w:ind w:left="-110" w:right="-106" w:firstLine="72"/>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2020</w:t>
            </w:r>
          </w:p>
        </w:tc>
        <w:tc>
          <w:tcPr>
            <w:tcW w:w="861" w:type="pct"/>
            <w:tcBorders>
              <w:top w:val="single" w:sz="4" w:space="0" w:color="231F20"/>
              <w:left w:val="single" w:sz="4" w:space="0" w:color="231F20"/>
              <w:bottom w:val="single" w:sz="4" w:space="0" w:color="231F20"/>
              <w:right w:val="single" w:sz="4" w:space="0" w:color="231F20"/>
            </w:tcBorders>
            <w:vAlign w:val="center"/>
          </w:tcPr>
          <w:p w:rsidR="00BA4444" w:rsidRPr="00BA4444" w:rsidRDefault="00BA4444"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2019</w:t>
            </w:r>
          </w:p>
        </w:tc>
        <w:tc>
          <w:tcPr>
            <w:tcW w:w="817" w:type="pct"/>
            <w:tcBorders>
              <w:top w:val="single" w:sz="4" w:space="0" w:color="231F20"/>
              <w:left w:val="single" w:sz="4" w:space="0" w:color="231F20"/>
              <w:bottom w:val="single" w:sz="4" w:space="0" w:color="231F20"/>
              <w:right w:val="single" w:sz="4" w:space="0" w:color="231F20"/>
            </w:tcBorders>
            <w:vAlign w:val="center"/>
          </w:tcPr>
          <w:p w:rsidR="00BA4444" w:rsidRPr="00BA4444" w:rsidRDefault="00BA4444" w:rsidP="001007A5">
            <w:pPr>
              <w:spacing w:line="249" w:lineRule="auto"/>
              <w:ind w:left="-110" w:right="-106" w:firstLine="72"/>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2020</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r>
      <w:tr w:rsidR="001007A5" w:rsidRPr="00B419CE" w:rsidTr="00B10D3A">
        <w:trPr>
          <w:trHeight w:hRule="exact" w:val="39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B10D3A">
            <w:pPr>
              <w:tabs>
                <w:tab w:val="left" w:pos="2836"/>
              </w:tabs>
              <w:spacing w:line="249" w:lineRule="auto"/>
              <w:ind w:left="51" w:right="-60"/>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w:t>
            </w:r>
            <w:r w:rsidR="00B10D3A">
              <w:rPr>
                <w:rFonts w:ascii="Times New Roman" w:eastAsia="Calibri" w:hAnsi="Times New Roman" w:cs="Times New Roman"/>
                <w:sz w:val="24"/>
                <w:szCs w:val="24"/>
              </w:rPr>
              <w:t>-</w:t>
            </w:r>
            <w:r w:rsidRPr="00B419CE">
              <w:rPr>
                <w:rFonts w:ascii="Times New Roman" w:eastAsia="Calibri" w:hAnsi="Times New Roman" w:cs="Times New Roman"/>
                <w:sz w:val="24"/>
                <w:szCs w:val="24"/>
              </w:rPr>
              <w:t>н</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1007A5">
        <w:trPr>
          <w:trHeight w:hRule="exact" w:val="315"/>
        </w:trPr>
        <w:tc>
          <w:tcPr>
            <w:tcW w:w="160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5"/>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61"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6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1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BA4444" w:rsidRPr="00B419CE" w:rsidTr="00BA4444">
        <w:trPr>
          <w:trHeight w:hRule="exact" w:val="591"/>
        </w:trPr>
        <w:tc>
          <w:tcPr>
            <w:tcW w:w="1600"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line="249" w:lineRule="auto"/>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2019/2020</w:t>
            </w:r>
            <w:r>
              <w:rPr>
                <w:rFonts w:ascii="Times New Roman" w:eastAsia="Calibri" w:hAnsi="Times New Roman" w:cs="Times New Roman"/>
                <w:b/>
                <w:spacing w:val="-1"/>
                <w:sz w:val="24"/>
                <w:szCs w:val="24"/>
              </w:rPr>
              <w:t xml:space="preserve"> г.г.</w:t>
            </w:r>
          </w:p>
        </w:tc>
        <w:tc>
          <w:tcPr>
            <w:tcW w:w="861"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226</w:t>
            </w:r>
          </w:p>
        </w:tc>
        <w:tc>
          <w:tcPr>
            <w:tcW w:w="861"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228</w:t>
            </w:r>
          </w:p>
        </w:tc>
        <w:tc>
          <w:tcPr>
            <w:tcW w:w="861"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19</w:t>
            </w:r>
          </w:p>
        </w:tc>
        <w:tc>
          <w:tcPr>
            <w:tcW w:w="817"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20</w:t>
            </w:r>
          </w:p>
        </w:tc>
      </w:tr>
      <w:tr w:rsidR="00BA4444" w:rsidRPr="00B419CE" w:rsidTr="001007A5">
        <w:trPr>
          <w:trHeight w:hRule="exact" w:val="288"/>
        </w:trPr>
        <w:tc>
          <w:tcPr>
            <w:tcW w:w="1600"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По округу 2018</w:t>
            </w:r>
            <w:r>
              <w:rPr>
                <w:rFonts w:ascii="Times New Roman" w:eastAsia="Calibri" w:hAnsi="Times New Roman" w:cs="Times New Roman"/>
                <w:b/>
                <w:spacing w:val="-1"/>
                <w:sz w:val="24"/>
                <w:szCs w:val="24"/>
              </w:rPr>
              <w:t xml:space="preserve"> г.</w:t>
            </w:r>
          </w:p>
        </w:tc>
        <w:tc>
          <w:tcPr>
            <w:tcW w:w="1722"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hAnsi="Times New Roman" w:cs="Times New Roman"/>
                <w:b/>
                <w:sz w:val="24"/>
                <w:szCs w:val="24"/>
              </w:rPr>
              <w:t>222</w:t>
            </w:r>
          </w:p>
        </w:tc>
        <w:tc>
          <w:tcPr>
            <w:tcW w:w="1678"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18</w:t>
            </w:r>
          </w:p>
        </w:tc>
      </w:tr>
      <w:tr w:rsidR="00BA4444" w:rsidRPr="00B419CE" w:rsidTr="001007A5">
        <w:trPr>
          <w:trHeight w:hRule="exact" w:val="288"/>
        </w:trPr>
        <w:tc>
          <w:tcPr>
            <w:tcW w:w="160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1722"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221</w:t>
            </w:r>
          </w:p>
        </w:tc>
        <w:tc>
          <w:tcPr>
            <w:tcW w:w="1678"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20</w:t>
            </w:r>
          </w:p>
        </w:tc>
      </w:tr>
      <w:tr w:rsidR="00BA4444" w:rsidRPr="00B419CE" w:rsidTr="001007A5">
        <w:trPr>
          <w:trHeight w:hRule="exact" w:val="288"/>
        </w:trPr>
        <w:tc>
          <w:tcPr>
            <w:tcW w:w="160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172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pacing w:val="-10"/>
                <w:sz w:val="24"/>
                <w:szCs w:val="24"/>
              </w:rPr>
              <w:t>211</w:t>
            </w:r>
          </w:p>
        </w:tc>
        <w:tc>
          <w:tcPr>
            <w:tcW w:w="167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21</w:t>
            </w:r>
          </w:p>
        </w:tc>
      </w:tr>
      <w:tr w:rsidR="00BA4444" w:rsidRPr="00B419CE" w:rsidTr="001007A5">
        <w:trPr>
          <w:trHeight w:hRule="exact" w:val="288"/>
        </w:trPr>
        <w:tc>
          <w:tcPr>
            <w:tcW w:w="160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2015</w:t>
            </w:r>
            <w:r>
              <w:rPr>
                <w:rFonts w:ascii="Times New Roman" w:eastAsia="Calibri" w:hAnsi="Times New Roman" w:cs="Times New Roman"/>
                <w:b/>
                <w:sz w:val="24"/>
                <w:szCs w:val="24"/>
              </w:rPr>
              <w:t xml:space="preserve"> г.</w:t>
            </w:r>
          </w:p>
        </w:tc>
        <w:tc>
          <w:tcPr>
            <w:tcW w:w="172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207</w:t>
            </w:r>
          </w:p>
        </w:tc>
        <w:tc>
          <w:tcPr>
            <w:tcW w:w="167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23</w:t>
            </w:r>
          </w:p>
        </w:tc>
      </w:tr>
      <w:tr w:rsidR="00BA4444" w:rsidRPr="00B419CE" w:rsidTr="001007A5">
        <w:trPr>
          <w:trHeight w:hRule="exact" w:val="288"/>
        </w:trPr>
        <w:tc>
          <w:tcPr>
            <w:tcW w:w="160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2014</w:t>
            </w:r>
            <w:r>
              <w:rPr>
                <w:rFonts w:ascii="Times New Roman" w:eastAsia="Calibri" w:hAnsi="Times New Roman" w:cs="Times New Roman"/>
                <w:b/>
                <w:sz w:val="24"/>
                <w:szCs w:val="24"/>
              </w:rPr>
              <w:t xml:space="preserve"> г.</w:t>
            </w:r>
          </w:p>
        </w:tc>
        <w:tc>
          <w:tcPr>
            <w:tcW w:w="172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207</w:t>
            </w:r>
          </w:p>
        </w:tc>
        <w:tc>
          <w:tcPr>
            <w:tcW w:w="167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19</w:t>
            </w:r>
          </w:p>
        </w:tc>
      </w:tr>
      <w:tr w:rsidR="00BA4444" w:rsidRPr="00B419CE" w:rsidTr="001007A5">
        <w:trPr>
          <w:trHeight w:hRule="exact" w:val="288"/>
        </w:trPr>
        <w:tc>
          <w:tcPr>
            <w:tcW w:w="160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9"/>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2013</w:t>
            </w:r>
            <w:r>
              <w:rPr>
                <w:rFonts w:ascii="Times New Roman" w:eastAsia="Calibri" w:hAnsi="Times New Roman" w:cs="Times New Roman"/>
                <w:b/>
                <w:sz w:val="24"/>
                <w:szCs w:val="24"/>
              </w:rPr>
              <w:t xml:space="preserve"> г.</w:t>
            </w:r>
          </w:p>
        </w:tc>
        <w:tc>
          <w:tcPr>
            <w:tcW w:w="172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102</w:t>
            </w:r>
          </w:p>
        </w:tc>
        <w:tc>
          <w:tcPr>
            <w:tcW w:w="167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16</w:t>
            </w:r>
          </w:p>
        </w:tc>
      </w:tr>
      <w:tr w:rsidR="00BA4444" w:rsidRPr="00B419CE" w:rsidTr="001007A5">
        <w:trPr>
          <w:trHeight w:hRule="exact" w:val="288"/>
        </w:trPr>
        <w:tc>
          <w:tcPr>
            <w:tcW w:w="160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50"/>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2012</w:t>
            </w:r>
            <w:r>
              <w:rPr>
                <w:rFonts w:ascii="Times New Roman" w:eastAsia="Calibri" w:hAnsi="Times New Roman" w:cs="Times New Roman"/>
                <w:b/>
                <w:sz w:val="24"/>
                <w:szCs w:val="24"/>
              </w:rPr>
              <w:t xml:space="preserve"> г.</w:t>
            </w:r>
          </w:p>
        </w:tc>
        <w:tc>
          <w:tcPr>
            <w:tcW w:w="172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99</w:t>
            </w:r>
          </w:p>
        </w:tc>
        <w:tc>
          <w:tcPr>
            <w:tcW w:w="167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21</w:t>
            </w:r>
          </w:p>
        </w:tc>
      </w:tr>
      <w:tr w:rsidR="00BA4444" w:rsidRPr="00B419CE" w:rsidTr="001007A5">
        <w:trPr>
          <w:trHeight w:hRule="exact" w:val="288"/>
        </w:trPr>
        <w:tc>
          <w:tcPr>
            <w:tcW w:w="1600"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61"/>
              </w:tabs>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2011</w:t>
            </w:r>
            <w:r>
              <w:rPr>
                <w:rFonts w:ascii="Times New Roman" w:eastAsia="Calibri" w:hAnsi="Times New Roman" w:cs="Times New Roman"/>
                <w:b/>
                <w:sz w:val="24"/>
                <w:szCs w:val="24"/>
              </w:rPr>
              <w:t xml:space="preserve"> г.</w:t>
            </w:r>
          </w:p>
        </w:tc>
        <w:tc>
          <w:tcPr>
            <w:tcW w:w="1722"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99</w:t>
            </w:r>
          </w:p>
        </w:tc>
        <w:tc>
          <w:tcPr>
            <w:tcW w:w="1678" w:type="pct"/>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19</w:t>
            </w:r>
          </w:p>
        </w:tc>
      </w:tr>
    </w:tbl>
    <w:p w:rsidR="001007A5" w:rsidRPr="00B419CE" w:rsidRDefault="001007A5" w:rsidP="001007A5">
      <w:pPr>
        <w:spacing w:before="72" w:line="249" w:lineRule="auto"/>
        <w:ind w:left="1560" w:right="1131" w:hanging="25"/>
        <w:jc w:val="center"/>
        <w:rPr>
          <w:rFonts w:ascii="Times New Roman" w:eastAsia="Arial" w:hAnsi="Times New Roman" w:cs="Times New Roman"/>
          <w:b/>
          <w:bCs/>
          <w:spacing w:val="-2"/>
          <w:sz w:val="24"/>
          <w:szCs w:val="24"/>
          <w:highlight w:val="yellow"/>
        </w:rPr>
      </w:pPr>
    </w:p>
    <w:p w:rsidR="001007A5" w:rsidRPr="00B419CE" w:rsidRDefault="001007A5" w:rsidP="001007A5">
      <w:pPr>
        <w:spacing w:after="160" w:line="259" w:lineRule="auto"/>
        <w:rPr>
          <w:rFonts w:ascii="Times New Roman" w:eastAsia="Arial" w:hAnsi="Times New Roman" w:cs="Times New Roman"/>
          <w:b/>
          <w:bCs/>
          <w:spacing w:val="-2"/>
          <w:sz w:val="24"/>
          <w:szCs w:val="24"/>
          <w:highlight w:val="yellow"/>
        </w:rPr>
      </w:pPr>
      <w:r w:rsidRPr="00B419CE">
        <w:rPr>
          <w:rFonts w:ascii="Times New Roman" w:eastAsia="Arial" w:hAnsi="Times New Roman" w:cs="Times New Roman"/>
          <w:b/>
          <w:bCs/>
          <w:spacing w:val="-2"/>
          <w:sz w:val="24"/>
          <w:szCs w:val="24"/>
          <w:highlight w:val="yellow"/>
        </w:rPr>
        <w:br w:type="page"/>
      </w:r>
    </w:p>
    <w:p w:rsidR="001007A5" w:rsidRPr="00B419CE" w:rsidRDefault="001007A5" w:rsidP="001007A5">
      <w:pPr>
        <w:pStyle w:val="2"/>
        <w:ind w:right="709"/>
        <w:rPr>
          <w:rFonts w:eastAsia="Arial"/>
          <w:sz w:val="28"/>
        </w:rPr>
      </w:pPr>
      <w:bookmarkStart w:id="365" w:name="_Toc51761358"/>
      <w:bookmarkStart w:id="366" w:name="_Toc80786724"/>
      <w:r w:rsidRPr="00B419CE">
        <w:rPr>
          <w:rFonts w:eastAsia="Arial"/>
          <w:spacing w:val="-2"/>
          <w:sz w:val="28"/>
        </w:rPr>
        <w:lastRenderedPageBreak/>
        <w:t>Количество</w:t>
      </w:r>
      <w:r w:rsidRPr="00B419CE">
        <w:rPr>
          <w:rFonts w:eastAsia="Arial"/>
          <w:sz w:val="28"/>
        </w:rPr>
        <w:t xml:space="preserve"> зданий, </w:t>
      </w:r>
      <w:r w:rsidRPr="00B419CE">
        <w:rPr>
          <w:rFonts w:eastAsia="Arial"/>
          <w:spacing w:val="-1"/>
          <w:sz w:val="28"/>
        </w:rPr>
        <w:t>обеспеченных</w:t>
      </w:r>
      <w:r w:rsidRPr="00B419CE">
        <w:rPr>
          <w:rFonts w:eastAsia="Arial"/>
          <w:sz w:val="28"/>
        </w:rPr>
        <w:t xml:space="preserve"> </w:t>
      </w:r>
      <w:r w:rsidRPr="00B419CE">
        <w:rPr>
          <w:rFonts w:eastAsia="Arial"/>
          <w:spacing w:val="-1"/>
          <w:sz w:val="28"/>
        </w:rPr>
        <w:t>доступом</w:t>
      </w:r>
      <w:r w:rsidRPr="00B419CE">
        <w:rPr>
          <w:rFonts w:eastAsia="Arial"/>
          <w:sz w:val="28"/>
        </w:rPr>
        <w:t xml:space="preserve"> </w:t>
      </w:r>
      <w:r w:rsidRPr="00B419CE">
        <w:rPr>
          <w:rFonts w:eastAsia="Arial"/>
          <w:spacing w:val="-1"/>
          <w:sz w:val="28"/>
        </w:rPr>
        <w:t>инвалидов</w:t>
      </w:r>
      <w:r w:rsidRPr="00B419CE">
        <w:rPr>
          <w:rFonts w:eastAsia="Arial"/>
          <w:sz w:val="28"/>
        </w:rPr>
        <w:t xml:space="preserve"> и </w:t>
      </w:r>
      <w:r w:rsidRPr="00B419CE">
        <w:rPr>
          <w:rFonts w:eastAsia="Arial"/>
          <w:spacing w:val="-1"/>
          <w:sz w:val="28"/>
        </w:rPr>
        <w:t>других</w:t>
      </w:r>
      <w:r w:rsidRPr="00B419CE">
        <w:rPr>
          <w:rFonts w:eastAsia="Arial"/>
          <w:sz w:val="28"/>
        </w:rPr>
        <w:t xml:space="preserve"> </w:t>
      </w:r>
      <w:r w:rsidRPr="00B419CE">
        <w:rPr>
          <w:rFonts w:eastAsia="Arial"/>
          <w:spacing w:val="-1"/>
          <w:sz w:val="28"/>
        </w:rPr>
        <w:t>маломобильных</w:t>
      </w:r>
      <w:r w:rsidRPr="00B419CE">
        <w:rPr>
          <w:rFonts w:eastAsia="Arial"/>
          <w:spacing w:val="47"/>
          <w:sz w:val="28"/>
        </w:rPr>
        <w:t xml:space="preserve"> </w:t>
      </w:r>
      <w:r w:rsidRPr="00B419CE">
        <w:rPr>
          <w:rFonts w:eastAsia="Arial"/>
          <w:spacing w:val="-1"/>
          <w:sz w:val="28"/>
        </w:rPr>
        <w:t>групп</w:t>
      </w:r>
      <w:r w:rsidRPr="00B419CE">
        <w:rPr>
          <w:rFonts w:eastAsia="Arial"/>
          <w:sz w:val="28"/>
        </w:rPr>
        <w:t xml:space="preserve"> </w:t>
      </w:r>
      <w:r w:rsidRPr="00B419CE">
        <w:rPr>
          <w:rFonts w:eastAsia="Arial"/>
          <w:spacing w:val="-1"/>
          <w:sz w:val="28"/>
        </w:rPr>
        <w:t>населения, в подразделениях, оказывающих медицинскую помощь в амбулаторных условиях</w:t>
      </w:r>
      <w:r w:rsidRPr="00B419CE">
        <w:rPr>
          <w:rFonts w:eastAsia="Arial"/>
          <w:sz w:val="28"/>
        </w:rPr>
        <w:t xml:space="preserve"> </w:t>
      </w:r>
      <w:r w:rsidRPr="00B419CE">
        <w:rPr>
          <w:rFonts w:eastAsia="Arial"/>
          <w:spacing w:val="-1"/>
          <w:sz w:val="28"/>
        </w:rPr>
        <w:t>оснащено (по муниципальным образованиям)</w:t>
      </w:r>
      <w:bookmarkEnd w:id="365"/>
      <w:bookmarkEnd w:id="366"/>
    </w:p>
    <w:p w:rsidR="001007A5" w:rsidRPr="00B419CE" w:rsidRDefault="001007A5" w:rsidP="001007A5">
      <w:pPr>
        <w:spacing w:before="4"/>
        <w:jc w:val="center"/>
        <w:rPr>
          <w:rFonts w:ascii="Times New Roman" w:eastAsia="Arial" w:hAnsi="Times New Roman" w:cs="Times New Roman"/>
          <w:b/>
          <w:bCs/>
          <w:sz w:val="25"/>
          <w:szCs w:val="25"/>
        </w:rPr>
      </w:pPr>
    </w:p>
    <w:tbl>
      <w:tblPr>
        <w:tblW w:w="10206" w:type="dxa"/>
        <w:tblInd w:w="-431" w:type="dxa"/>
        <w:tblLayout w:type="fixed"/>
        <w:tblLook w:val="01E0" w:firstRow="1" w:lastRow="1" w:firstColumn="1" w:lastColumn="1" w:noHBand="0" w:noVBand="0"/>
      </w:tblPr>
      <w:tblGrid>
        <w:gridCol w:w="2756"/>
        <w:gridCol w:w="945"/>
        <w:gridCol w:w="1114"/>
        <w:gridCol w:w="1114"/>
        <w:gridCol w:w="1333"/>
        <w:gridCol w:w="1333"/>
        <w:gridCol w:w="1611"/>
      </w:tblGrid>
      <w:tr w:rsidR="001007A5" w:rsidRPr="00B419CE" w:rsidTr="001007A5">
        <w:trPr>
          <w:trHeight w:hRule="exact" w:val="1811"/>
        </w:trPr>
        <w:tc>
          <w:tcPr>
            <w:tcW w:w="1350" w:type="pct"/>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1009" w:type="pct"/>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b/>
                <w:spacing w:val="-2"/>
                <w:sz w:val="24"/>
                <w:szCs w:val="24"/>
              </w:rPr>
            </w:pPr>
            <w:r w:rsidRPr="00B419CE">
              <w:rPr>
                <w:rFonts w:ascii="Times New Roman" w:eastAsia="Calibri" w:hAnsi="Times New Roman" w:cs="Times New Roman"/>
                <w:b/>
                <w:spacing w:val="-1"/>
                <w:sz w:val="24"/>
                <w:szCs w:val="24"/>
              </w:rPr>
              <w:t>Лифта</w:t>
            </w:r>
            <w:r w:rsidRPr="00B419CE">
              <w:rPr>
                <w:rFonts w:ascii="Times New Roman" w:eastAsia="Calibri" w:hAnsi="Times New Roman" w:cs="Times New Roman"/>
                <w:b/>
                <w:sz w:val="24"/>
                <w:szCs w:val="24"/>
              </w:rPr>
              <w:t>ми</w:t>
            </w:r>
          </w:p>
        </w:tc>
        <w:tc>
          <w:tcPr>
            <w:tcW w:w="1199" w:type="pct"/>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ind w:firstLine="142"/>
              <w:jc w:val="center"/>
              <w:rPr>
                <w:rFonts w:ascii="Times New Roman" w:eastAsia="Calibri" w:hAnsi="Times New Roman" w:cs="Times New Roman"/>
                <w:b/>
                <w:spacing w:val="-2"/>
                <w:sz w:val="24"/>
                <w:szCs w:val="24"/>
              </w:rPr>
            </w:pPr>
            <w:r w:rsidRPr="00B419CE">
              <w:rPr>
                <w:rFonts w:ascii="Times New Roman" w:eastAsia="Calibri" w:hAnsi="Times New Roman" w:cs="Times New Roman"/>
                <w:b/>
                <w:spacing w:val="-2"/>
                <w:sz w:val="24"/>
                <w:szCs w:val="24"/>
              </w:rPr>
              <w:t>Подъем</w:t>
            </w:r>
            <w:r w:rsidRPr="00B419CE">
              <w:rPr>
                <w:rFonts w:ascii="Times New Roman" w:eastAsia="Calibri" w:hAnsi="Times New Roman" w:cs="Times New Roman"/>
                <w:b/>
                <w:sz w:val="24"/>
                <w:szCs w:val="24"/>
              </w:rPr>
              <w:t>никами</w:t>
            </w:r>
          </w:p>
        </w:tc>
        <w:tc>
          <w:tcPr>
            <w:tcW w:w="1442" w:type="pct"/>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ind w:firstLine="55"/>
              <w:jc w:val="center"/>
              <w:rPr>
                <w:rFonts w:ascii="Times New Roman" w:eastAsia="Calibri" w:hAnsi="Times New Roman" w:cs="Times New Roman"/>
                <w:b/>
                <w:sz w:val="24"/>
                <w:szCs w:val="24"/>
              </w:rPr>
            </w:pPr>
            <w:r w:rsidRPr="00B419CE">
              <w:rPr>
                <w:rFonts w:ascii="Times New Roman" w:eastAsia="Calibri" w:hAnsi="Times New Roman" w:cs="Times New Roman"/>
                <w:b/>
                <w:spacing w:val="-2"/>
                <w:sz w:val="24"/>
                <w:szCs w:val="24"/>
              </w:rPr>
              <w:t>Звуковой/световой</w:t>
            </w:r>
            <w:r w:rsidRPr="00B419CE">
              <w:rPr>
                <w:rFonts w:ascii="Times New Roman" w:eastAsia="Calibri" w:hAnsi="Times New Roman" w:cs="Times New Roman"/>
                <w:b/>
                <w:spacing w:val="23"/>
                <w:sz w:val="24"/>
                <w:szCs w:val="24"/>
              </w:rPr>
              <w:t xml:space="preserve"> </w:t>
            </w:r>
            <w:r w:rsidRPr="00B419CE">
              <w:rPr>
                <w:rFonts w:ascii="Times New Roman" w:eastAsia="Calibri" w:hAnsi="Times New Roman" w:cs="Times New Roman"/>
                <w:b/>
                <w:spacing w:val="-1"/>
                <w:sz w:val="24"/>
                <w:szCs w:val="24"/>
              </w:rPr>
              <w:t>индикаци</w:t>
            </w:r>
            <w:r w:rsidRPr="00B419CE">
              <w:rPr>
                <w:rFonts w:ascii="Times New Roman" w:eastAsia="Calibri" w:hAnsi="Times New Roman" w:cs="Times New Roman"/>
                <w:b/>
                <w:sz w:val="24"/>
                <w:szCs w:val="24"/>
              </w:rPr>
              <w:t>ей</w:t>
            </w:r>
          </w:p>
        </w:tc>
      </w:tr>
      <w:tr w:rsidR="00A95362" w:rsidRPr="00B419CE" w:rsidTr="00A95362">
        <w:trPr>
          <w:trHeight w:hRule="exact" w:val="343"/>
        </w:trPr>
        <w:tc>
          <w:tcPr>
            <w:tcW w:w="1350" w:type="pct"/>
            <w:vMerge/>
            <w:tcBorders>
              <w:left w:val="single" w:sz="4" w:space="0" w:color="231F20"/>
              <w:bottom w:val="single" w:sz="4" w:space="0" w:color="231F20"/>
              <w:right w:val="single" w:sz="4" w:space="0" w:color="231F20"/>
            </w:tcBorders>
          </w:tcPr>
          <w:p w:rsidR="00A95362" w:rsidRPr="00B419CE" w:rsidRDefault="00A95362" w:rsidP="00A95362">
            <w:pPr>
              <w:rPr>
                <w:rFonts w:ascii="Times New Roman" w:eastAsia="Calibri" w:hAnsi="Times New Roman" w:cs="Times New Roman"/>
                <w:sz w:val="24"/>
                <w:szCs w:val="24"/>
              </w:rPr>
            </w:pPr>
          </w:p>
        </w:tc>
        <w:tc>
          <w:tcPr>
            <w:tcW w:w="463" w:type="pct"/>
            <w:tcBorders>
              <w:top w:val="single" w:sz="4" w:space="0" w:color="231F20"/>
              <w:left w:val="single" w:sz="4" w:space="0" w:color="231F20"/>
              <w:bottom w:val="single" w:sz="4" w:space="0" w:color="231F20"/>
              <w:right w:val="single" w:sz="4" w:space="0" w:color="231F20"/>
            </w:tcBorders>
          </w:tcPr>
          <w:p w:rsidR="00A95362" w:rsidRPr="00B419CE" w:rsidRDefault="00A95362" w:rsidP="00A95362">
            <w:pPr>
              <w:spacing w:line="249" w:lineRule="auto"/>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2019</w:t>
            </w:r>
          </w:p>
        </w:tc>
        <w:tc>
          <w:tcPr>
            <w:tcW w:w="546" w:type="pct"/>
            <w:tcBorders>
              <w:top w:val="single" w:sz="4" w:space="0" w:color="231F20"/>
              <w:left w:val="single" w:sz="4" w:space="0" w:color="231F20"/>
              <w:bottom w:val="single" w:sz="4" w:space="0" w:color="231F20"/>
              <w:right w:val="single" w:sz="4" w:space="0" w:color="231F20"/>
            </w:tcBorders>
          </w:tcPr>
          <w:p w:rsidR="00A95362" w:rsidRPr="00B419CE" w:rsidRDefault="00A95362" w:rsidP="00A95362">
            <w:pPr>
              <w:spacing w:line="249" w:lineRule="auto"/>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2020</w:t>
            </w:r>
          </w:p>
        </w:tc>
        <w:tc>
          <w:tcPr>
            <w:tcW w:w="546" w:type="pct"/>
            <w:tcBorders>
              <w:top w:val="single" w:sz="4" w:space="0" w:color="231F20"/>
              <w:left w:val="single" w:sz="4" w:space="0" w:color="231F20"/>
              <w:bottom w:val="single" w:sz="4" w:space="0" w:color="231F20"/>
              <w:right w:val="single" w:sz="4" w:space="0" w:color="231F20"/>
            </w:tcBorders>
          </w:tcPr>
          <w:p w:rsidR="00A95362" w:rsidRPr="00B419CE" w:rsidRDefault="00A95362" w:rsidP="00A95362">
            <w:pPr>
              <w:spacing w:line="249" w:lineRule="auto"/>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2019</w:t>
            </w:r>
          </w:p>
        </w:tc>
        <w:tc>
          <w:tcPr>
            <w:tcW w:w="653" w:type="pct"/>
            <w:tcBorders>
              <w:top w:val="single" w:sz="4" w:space="0" w:color="231F20"/>
              <w:left w:val="single" w:sz="4" w:space="0" w:color="231F20"/>
              <w:bottom w:val="single" w:sz="4" w:space="0" w:color="231F20"/>
              <w:right w:val="single" w:sz="4" w:space="0" w:color="231F20"/>
            </w:tcBorders>
          </w:tcPr>
          <w:p w:rsidR="00A95362" w:rsidRPr="00B419CE" w:rsidRDefault="00A95362" w:rsidP="00A95362">
            <w:pPr>
              <w:spacing w:line="249" w:lineRule="auto"/>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2020</w:t>
            </w:r>
          </w:p>
        </w:tc>
        <w:tc>
          <w:tcPr>
            <w:tcW w:w="653" w:type="pct"/>
            <w:tcBorders>
              <w:top w:val="single" w:sz="4" w:space="0" w:color="231F20"/>
              <w:left w:val="single" w:sz="4" w:space="0" w:color="231F20"/>
              <w:bottom w:val="single" w:sz="4" w:space="0" w:color="231F20"/>
              <w:right w:val="single" w:sz="4" w:space="0" w:color="231F20"/>
            </w:tcBorders>
          </w:tcPr>
          <w:p w:rsidR="00A95362" w:rsidRPr="00B419CE" w:rsidRDefault="00A95362" w:rsidP="00A95362">
            <w:pPr>
              <w:spacing w:line="249" w:lineRule="auto"/>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2019</w:t>
            </w:r>
          </w:p>
        </w:tc>
        <w:tc>
          <w:tcPr>
            <w:tcW w:w="789" w:type="pct"/>
            <w:tcBorders>
              <w:top w:val="single" w:sz="4" w:space="0" w:color="231F20"/>
              <w:left w:val="single" w:sz="4" w:space="0" w:color="231F20"/>
              <w:bottom w:val="single" w:sz="4" w:space="0" w:color="231F20"/>
              <w:right w:val="single" w:sz="4" w:space="0" w:color="231F20"/>
            </w:tcBorders>
          </w:tcPr>
          <w:p w:rsidR="00A95362" w:rsidRPr="00B419CE" w:rsidRDefault="00A95362" w:rsidP="00A95362">
            <w:pPr>
              <w:spacing w:line="249" w:lineRule="auto"/>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2020</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r>
      <w:tr w:rsidR="001007A5"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46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4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4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89"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r>
      <w:tr w:rsidR="00583B48"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tcPr>
          <w:p w:rsidR="00583B48" w:rsidRPr="00B419CE" w:rsidRDefault="00583B48" w:rsidP="00583B48">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sidR="00BA4444">
              <w:rPr>
                <w:rFonts w:ascii="Times New Roman" w:eastAsia="Calibri" w:hAnsi="Times New Roman" w:cs="Times New Roman"/>
                <w:b/>
                <w:sz w:val="24"/>
                <w:szCs w:val="24"/>
              </w:rPr>
              <w:t>гг.</w:t>
            </w:r>
          </w:p>
        </w:tc>
        <w:tc>
          <w:tcPr>
            <w:tcW w:w="463" w:type="pct"/>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40</w:t>
            </w:r>
          </w:p>
        </w:tc>
        <w:tc>
          <w:tcPr>
            <w:tcW w:w="546" w:type="pct"/>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43</w:t>
            </w:r>
          </w:p>
        </w:tc>
        <w:tc>
          <w:tcPr>
            <w:tcW w:w="546" w:type="pct"/>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49</w:t>
            </w:r>
          </w:p>
        </w:tc>
        <w:tc>
          <w:tcPr>
            <w:tcW w:w="653" w:type="pct"/>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50</w:t>
            </w:r>
          </w:p>
        </w:tc>
        <w:tc>
          <w:tcPr>
            <w:tcW w:w="653" w:type="pct"/>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70</w:t>
            </w:r>
          </w:p>
        </w:tc>
        <w:tc>
          <w:tcPr>
            <w:tcW w:w="789" w:type="pct"/>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71</w:t>
            </w:r>
          </w:p>
        </w:tc>
      </w:tr>
      <w:tr w:rsidR="00583B48"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tcPr>
          <w:p w:rsidR="00583B48" w:rsidRPr="00B419CE" w:rsidRDefault="00583B48" w:rsidP="00583B48">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sidR="00BA4444">
              <w:rPr>
                <w:rFonts w:ascii="Times New Roman" w:eastAsia="Calibri" w:hAnsi="Times New Roman" w:cs="Times New Roman"/>
                <w:b/>
                <w:sz w:val="24"/>
                <w:szCs w:val="24"/>
              </w:rPr>
              <w:t xml:space="preserve"> г.</w:t>
            </w:r>
          </w:p>
        </w:tc>
        <w:tc>
          <w:tcPr>
            <w:tcW w:w="1009" w:type="pct"/>
            <w:gridSpan w:val="2"/>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jc w:val="center"/>
              <w:rPr>
                <w:rFonts w:ascii="Times New Roman" w:hAnsi="Times New Roman" w:cs="Times New Roman"/>
                <w:b/>
                <w:sz w:val="24"/>
                <w:szCs w:val="24"/>
              </w:rPr>
            </w:pPr>
            <w:r w:rsidRPr="00B419CE">
              <w:rPr>
                <w:rFonts w:ascii="Times New Roman" w:hAnsi="Times New Roman" w:cs="Times New Roman"/>
                <w:b/>
                <w:sz w:val="24"/>
                <w:szCs w:val="24"/>
              </w:rPr>
              <w:t>40</w:t>
            </w:r>
          </w:p>
        </w:tc>
        <w:tc>
          <w:tcPr>
            <w:tcW w:w="1199" w:type="pct"/>
            <w:gridSpan w:val="2"/>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jc w:val="center"/>
              <w:rPr>
                <w:rFonts w:ascii="Times New Roman" w:hAnsi="Times New Roman" w:cs="Times New Roman"/>
                <w:b/>
                <w:sz w:val="24"/>
                <w:szCs w:val="24"/>
              </w:rPr>
            </w:pPr>
            <w:r w:rsidRPr="00B419CE">
              <w:rPr>
                <w:rFonts w:ascii="Times New Roman" w:hAnsi="Times New Roman" w:cs="Times New Roman"/>
                <w:b/>
                <w:sz w:val="24"/>
                <w:szCs w:val="24"/>
              </w:rPr>
              <w:t>49</w:t>
            </w:r>
          </w:p>
        </w:tc>
        <w:tc>
          <w:tcPr>
            <w:tcW w:w="1442" w:type="pct"/>
            <w:gridSpan w:val="2"/>
            <w:tcBorders>
              <w:top w:val="single" w:sz="4" w:space="0" w:color="231F20"/>
              <w:left w:val="single" w:sz="4" w:space="0" w:color="231F20"/>
              <w:bottom w:val="single" w:sz="4" w:space="0" w:color="231F20"/>
              <w:right w:val="single" w:sz="4" w:space="0" w:color="231F20"/>
            </w:tcBorders>
            <w:vAlign w:val="center"/>
          </w:tcPr>
          <w:p w:rsidR="00583B48" w:rsidRPr="00B419CE" w:rsidRDefault="00583B48" w:rsidP="00583B48">
            <w:pPr>
              <w:jc w:val="center"/>
              <w:rPr>
                <w:rFonts w:ascii="Times New Roman" w:hAnsi="Times New Roman" w:cs="Times New Roman"/>
                <w:b/>
                <w:sz w:val="24"/>
                <w:szCs w:val="24"/>
              </w:rPr>
            </w:pPr>
            <w:r w:rsidRPr="00B419CE">
              <w:rPr>
                <w:rFonts w:ascii="Times New Roman" w:hAnsi="Times New Roman" w:cs="Times New Roman"/>
                <w:b/>
                <w:sz w:val="24"/>
                <w:szCs w:val="24"/>
              </w:rPr>
              <w:t>65</w:t>
            </w:r>
          </w:p>
        </w:tc>
      </w:tr>
      <w:tr w:rsidR="00583B48"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583B48" w:rsidRPr="00B419CE" w:rsidRDefault="00583B48" w:rsidP="00583B48">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sidR="00BA4444">
              <w:rPr>
                <w:rFonts w:ascii="Times New Roman" w:eastAsia="Calibri" w:hAnsi="Times New Roman" w:cs="Times New Roman"/>
                <w:b/>
                <w:sz w:val="24"/>
                <w:szCs w:val="24"/>
              </w:rPr>
              <w:t xml:space="preserve"> г.</w:t>
            </w:r>
          </w:p>
        </w:tc>
        <w:tc>
          <w:tcPr>
            <w:tcW w:w="1009"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39</w:t>
            </w:r>
          </w:p>
        </w:tc>
        <w:tc>
          <w:tcPr>
            <w:tcW w:w="1199"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43</w:t>
            </w:r>
          </w:p>
        </w:tc>
        <w:tc>
          <w:tcPr>
            <w:tcW w:w="1442"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54</w:t>
            </w:r>
          </w:p>
        </w:tc>
      </w:tr>
      <w:tr w:rsidR="00583B48"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583B48" w:rsidRPr="00B419CE" w:rsidRDefault="00583B48" w:rsidP="00583B48">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sidR="00BA4444">
              <w:rPr>
                <w:rFonts w:ascii="Times New Roman" w:eastAsia="Calibri" w:hAnsi="Times New Roman" w:cs="Times New Roman"/>
                <w:b/>
                <w:sz w:val="24"/>
                <w:szCs w:val="24"/>
              </w:rPr>
              <w:t xml:space="preserve"> г.</w:t>
            </w:r>
          </w:p>
        </w:tc>
        <w:tc>
          <w:tcPr>
            <w:tcW w:w="1009"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pacing w:val="-1"/>
                <w:sz w:val="24"/>
                <w:szCs w:val="24"/>
              </w:rPr>
            </w:pPr>
            <w:r w:rsidRPr="00B419CE">
              <w:rPr>
                <w:rFonts w:ascii="Times New Roman" w:eastAsia="Calibri" w:hAnsi="Times New Roman" w:cs="Times New Roman"/>
                <w:b/>
                <w:sz w:val="24"/>
                <w:szCs w:val="24"/>
              </w:rPr>
              <w:t>40</w:t>
            </w:r>
          </w:p>
        </w:tc>
        <w:tc>
          <w:tcPr>
            <w:tcW w:w="1199"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pacing w:val="-1"/>
                <w:sz w:val="24"/>
                <w:szCs w:val="24"/>
              </w:rPr>
              <w:t>33</w:t>
            </w:r>
          </w:p>
        </w:tc>
        <w:tc>
          <w:tcPr>
            <w:tcW w:w="1442"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32</w:t>
            </w:r>
          </w:p>
        </w:tc>
      </w:tr>
      <w:tr w:rsidR="00583B48"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583B48" w:rsidRPr="00B419CE" w:rsidRDefault="00583B48" w:rsidP="00583B48">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sidR="00BA4444">
              <w:rPr>
                <w:rFonts w:ascii="Times New Roman" w:eastAsia="Calibri" w:hAnsi="Times New Roman" w:cs="Times New Roman"/>
                <w:b/>
                <w:sz w:val="24"/>
                <w:szCs w:val="24"/>
              </w:rPr>
              <w:t xml:space="preserve"> г.</w:t>
            </w:r>
          </w:p>
        </w:tc>
        <w:tc>
          <w:tcPr>
            <w:tcW w:w="1009"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40</w:t>
            </w:r>
          </w:p>
        </w:tc>
        <w:tc>
          <w:tcPr>
            <w:tcW w:w="1199"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pacing w:val="-14"/>
                <w:sz w:val="24"/>
                <w:szCs w:val="24"/>
              </w:rPr>
            </w:pPr>
            <w:r w:rsidRPr="00B419CE">
              <w:rPr>
                <w:rFonts w:ascii="Times New Roman" w:eastAsia="Calibri" w:hAnsi="Times New Roman" w:cs="Times New Roman"/>
                <w:b/>
                <w:sz w:val="24"/>
                <w:szCs w:val="24"/>
              </w:rPr>
              <w:t>6</w:t>
            </w:r>
          </w:p>
        </w:tc>
        <w:tc>
          <w:tcPr>
            <w:tcW w:w="1442"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pacing w:val="-14"/>
                <w:sz w:val="24"/>
                <w:szCs w:val="24"/>
              </w:rPr>
              <w:t>11</w:t>
            </w:r>
          </w:p>
        </w:tc>
      </w:tr>
      <w:tr w:rsidR="00583B48" w:rsidRPr="00B419CE" w:rsidTr="001007A5">
        <w:trPr>
          <w:trHeight w:hRule="exact" w:val="288"/>
        </w:trPr>
        <w:tc>
          <w:tcPr>
            <w:tcW w:w="1350" w:type="pct"/>
            <w:tcBorders>
              <w:top w:val="single" w:sz="4" w:space="0" w:color="231F20"/>
              <w:left w:val="single" w:sz="4" w:space="0" w:color="231F20"/>
              <w:bottom w:val="single" w:sz="4" w:space="0" w:color="231F20"/>
              <w:right w:val="single" w:sz="4" w:space="0" w:color="231F20"/>
            </w:tcBorders>
            <w:hideMark/>
          </w:tcPr>
          <w:p w:rsidR="00583B48" w:rsidRPr="00B419CE" w:rsidRDefault="00583B48" w:rsidP="00583B48">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sidR="00BA4444">
              <w:rPr>
                <w:rFonts w:ascii="Times New Roman" w:eastAsia="Calibri" w:hAnsi="Times New Roman" w:cs="Times New Roman"/>
                <w:b/>
                <w:sz w:val="24"/>
                <w:szCs w:val="24"/>
              </w:rPr>
              <w:t xml:space="preserve"> г.</w:t>
            </w:r>
          </w:p>
        </w:tc>
        <w:tc>
          <w:tcPr>
            <w:tcW w:w="1009"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42</w:t>
            </w:r>
          </w:p>
        </w:tc>
        <w:tc>
          <w:tcPr>
            <w:tcW w:w="1199"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w:t>
            </w:r>
          </w:p>
        </w:tc>
        <w:tc>
          <w:tcPr>
            <w:tcW w:w="1442" w:type="pct"/>
            <w:gridSpan w:val="2"/>
            <w:tcBorders>
              <w:top w:val="single" w:sz="4" w:space="0" w:color="231F20"/>
              <w:left w:val="single" w:sz="4" w:space="0" w:color="231F20"/>
              <w:bottom w:val="single" w:sz="4" w:space="0" w:color="231F20"/>
              <w:right w:val="single" w:sz="4" w:space="0" w:color="231F20"/>
            </w:tcBorders>
            <w:vAlign w:val="center"/>
            <w:hideMark/>
          </w:tcPr>
          <w:p w:rsidR="00583B48" w:rsidRPr="00B419CE" w:rsidRDefault="00583B48" w:rsidP="00583B4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w:t>
            </w:r>
          </w:p>
        </w:tc>
      </w:tr>
    </w:tbl>
    <w:p w:rsidR="001007A5" w:rsidRPr="00B419CE" w:rsidRDefault="001007A5" w:rsidP="001007A5">
      <w:pPr>
        <w:spacing w:before="1"/>
        <w:rPr>
          <w:rFonts w:ascii="Times New Roman" w:eastAsia="Arial" w:hAnsi="Times New Roman" w:cs="Times New Roman"/>
          <w:b/>
          <w:bCs/>
          <w:sz w:val="19"/>
          <w:szCs w:val="19"/>
        </w:rPr>
      </w:pPr>
    </w:p>
    <w:p w:rsidR="001007A5" w:rsidRPr="00B419CE" w:rsidRDefault="001007A5" w:rsidP="001007A5">
      <w:pPr>
        <w:pStyle w:val="2"/>
        <w:ind w:right="709"/>
        <w:rPr>
          <w:rFonts w:eastAsia="Arial"/>
          <w:sz w:val="28"/>
        </w:rPr>
      </w:pPr>
      <w:r w:rsidRPr="00B419CE">
        <w:rPr>
          <w:rFonts w:eastAsia="Arial"/>
          <w:spacing w:val="-2"/>
          <w:highlight w:val="yellow"/>
        </w:rPr>
        <w:br w:type="page"/>
      </w:r>
      <w:bookmarkStart w:id="367" w:name="_Toc80786725"/>
      <w:r w:rsidRPr="00B419CE">
        <w:rPr>
          <w:rFonts w:eastAsia="Arial"/>
          <w:spacing w:val="-2"/>
          <w:sz w:val="28"/>
        </w:rPr>
        <w:lastRenderedPageBreak/>
        <w:t>Количество</w:t>
      </w:r>
      <w:r w:rsidRPr="00B419CE">
        <w:rPr>
          <w:rFonts w:eastAsia="Arial"/>
          <w:sz w:val="28"/>
        </w:rPr>
        <w:t xml:space="preserve"> зданий, </w:t>
      </w:r>
      <w:r w:rsidRPr="00B419CE">
        <w:rPr>
          <w:rFonts w:eastAsia="Arial"/>
          <w:spacing w:val="-1"/>
          <w:sz w:val="28"/>
        </w:rPr>
        <w:t>обеспеченных</w:t>
      </w:r>
      <w:r w:rsidRPr="00B419CE">
        <w:rPr>
          <w:rFonts w:eastAsia="Arial"/>
          <w:sz w:val="28"/>
        </w:rPr>
        <w:t xml:space="preserve"> </w:t>
      </w:r>
      <w:r w:rsidRPr="00B419CE">
        <w:rPr>
          <w:rFonts w:eastAsia="Arial"/>
          <w:spacing w:val="-1"/>
          <w:sz w:val="28"/>
        </w:rPr>
        <w:t>доступом</w:t>
      </w:r>
      <w:r w:rsidRPr="00B419CE">
        <w:rPr>
          <w:rFonts w:eastAsia="Arial"/>
          <w:sz w:val="28"/>
        </w:rPr>
        <w:t xml:space="preserve"> </w:t>
      </w:r>
      <w:r w:rsidRPr="00B419CE">
        <w:rPr>
          <w:rFonts w:eastAsia="Arial"/>
          <w:spacing w:val="-1"/>
          <w:sz w:val="28"/>
        </w:rPr>
        <w:t>инвалидов</w:t>
      </w:r>
      <w:r w:rsidRPr="00B419CE">
        <w:rPr>
          <w:rFonts w:eastAsia="Arial"/>
          <w:sz w:val="28"/>
        </w:rPr>
        <w:t xml:space="preserve"> и </w:t>
      </w:r>
      <w:r w:rsidRPr="00B419CE">
        <w:rPr>
          <w:rFonts w:eastAsia="Arial"/>
          <w:spacing w:val="-1"/>
          <w:sz w:val="28"/>
        </w:rPr>
        <w:t>других</w:t>
      </w:r>
      <w:r w:rsidRPr="00B419CE">
        <w:rPr>
          <w:rFonts w:eastAsia="Arial"/>
          <w:sz w:val="28"/>
        </w:rPr>
        <w:t xml:space="preserve"> </w:t>
      </w:r>
      <w:r w:rsidRPr="00B419CE">
        <w:rPr>
          <w:rFonts w:eastAsia="Arial"/>
          <w:spacing w:val="-1"/>
          <w:sz w:val="28"/>
        </w:rPr>
        <w:t>маломобильных</w:t>
      </w:r>
      <w:r w:rsidRPr="00B419CE">
        <w:rPr>
          <w:rFonts w:eastAsia="Arial"/>
          <w:spacing w:val="47"/>
          <w:sz w:val="28"/>
        </w:rPr>
        <w:t xml:space="preserve"> </w:t>
      </w:r>
      <w:r w:rsidRPr="00B419CE">
        <w:rPr>
          <w:rFonts w:eastAsia="Arial"/>
          <w:spacing w:val="-1"/>
          <w:sz w:val="28"/>
        </w:rPr>
        <w:t>групп</w:t>
      </w:r>
      <w:r w:rsidRPr="00B419CE">
        <w:rPr>
          <w:rFonts w:eastAsia="Arial"/>
          <w:sz w:val="28"/>
        </w:rPr>
        <w:t xml:space="preserve"> </w:t>
      </w:r>
      <w:r w:rsidRPr="00B419CE">
        <w:rPr>
          <w:rFonts w:eastAsia="Arial"/>
          <w:spacing w:val="-1"/>
          <w:sz w:val="28"/>
        </w:rPr>
        <w:t>населения, в подразделениях, оказывающих медицинскую помощь в амбулаторных условиях</w:t>
      </w:r>
      <w:r w:rsidRPr="00B419CE">
        <w:rPr>
          <w:rFonts w:eastAsia="Arial"/>
          <w:sz w:val="28"/>
        </w:rPr>
        <w:t xml:space="preserve"> </w:t>
      </w:r>
      <w:r w:rsidRPr="00B419CE">
        <w:rPr>
          <w:rFonts w:eastAsia="Arial"/>
          <w:spacing w:val="-1"/>
          <w:sz w:val="28"/>
        </w:rPr>
        <w:t>оснащено (по муниципальным образованиям)</w:t>
      </w:r>
      <w:bookmarkEnd w:id="367"/>
    </w:p>
    <w:p w:rsidR="001007A5" w:rsidRPr="00B419CE" w:rsidRDefault="001007A5" w:rsidP="001007A5">
      <w:pPr>
        <w:spacing w:before="4"/>
        <w:jc w:val="center"/>
        <w:rPr>
          <w:rFonts w:ascii="Times New Roman" w:eastAsia="Arial" w:hAnsi="Times New Roman" w:cs="Times New Roman"/>
          <w:b/>
          <w:bCs/>
          <w:sz w:val="25"/>
          <w:szCs w:val="25"/>
        </w:rPr>
      </w:pPr>
    </w:p>
    <w:tbl>
      <w:tblPr>
        <w:tblW w:w="10206" w:type="dxa"/>
        <w:tblInd w:w="-572" w:type="dxa"/>
        <w:tblLayout w:type="fixed"/>
        <w:tblLook w:val="01E0" w:firstRow="1" w:lastRow="1" w:firstColumn="1" w:lastColumn="1" w:noHBand="0" w:noVBand="0"/>
      </w:tblPr>
      <w:tblGrid>
        <w:gridCol w:w="2827"/>
        <w:gridCol w:w="1339"/>
        <w:gridCol w:w="1341"/>
        <w:gridCol w:w="1343"/>
        <w:gridCol w:w="1341"/>
        <w:gridCol w:w="1023"/>
        <w:gridCol w:w="992"/>
      </w:tblGrid>
      <w:tr w:rsidR="00A95362" w:rsidRPr="00B419CE" w:rsidTr="00BB416D">
        <w:trPr>
          <w:trHeight w:hRule="exact" w:val="1811"/>
        </w:trPr>
        <w:tc>
          <w:tcPr>
            <w:tcW w:w="1385" w:type="pct"/>
            <w:vMerge w:val="restart"/>
            <w:tcBorders>
              <w:top w:val="single" w:sz="4" w:space="0" w:color="231F20"/>
              <w:left w:val="single" w:sz="4" w:space="0" w:color="231F20"/>
              <w:right w:val="single" w:sz="4" w:space="0" w:color="231F20"/>
            </w:tcBorders>
            <w:vAlign w:val="center"/>
          </w:tcPr>
          <w:p w:rsidR="00A95362" w:rsidRPr="00B419CE" w:rsidRDefault="00A95362"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1313" w:type="pct"/>
            <w:gridSpan w:val="2"/>
            <w:tcBorders>
              <w:top w:val="single" w:sz="4" w:space="0" w:color="231F20"/>
              <w:left w:val="single" w:sz="4" w:space="0" w:color="231F20"/>
              <w:bottom w:val="single" w:sz="4" w:space="0" w:color="231F20"/>
              <w:right w:val="single" w:sz="4" w:space="0" w:color="231F20"/>
            </w:tcBorders>
            <w:vAlign w:val="center"/>
            <w:hideMark/>
          </w:tcPr>
          <w:p w:rsidR="00A95362" w:rsidRPr="00B419CE" w:rsidRDefault="00A95362" w:rsidP="001007A5">
            <w:pPr>
              <w:spacing w:line="249" w:lineRule="auto"/>
              <w:ind w:left="-52" w:right="-54"/>
              <w:jc w:val="center"/>
              <w:rPr>
                <w:rFonts w:ascii="Times New Roman" w:eastAsia="Calibri" w:hAnsi="Times New Roman" w:cs="Times New Roman"/>
                <w:b/>
                <w:spacing w:val="-1"/>
                <w:sz w:val="24"/>
                <w:szCs w:val="24"/>
              </w:rPr>
            </w:pPr>
            <w:r w:rsidRPr="00B419CE">
              <w:rPr>
                <w:rFonts w:ascii="Times New Roman" w:eastAsia="Calibri" w:hAnsi="Times New Roman" w:cs="Times New Roman"/>
                <w:b/>
                <w:sz w:val="24"/>
                <w:szCs w:val="24"/>
              </w:rPr>
              <w:t xml:space="preserve">Кнопками </w:t>
            </w:r>
            <w:r w:rsidRPr="00B419CE">
              <w:rPr>
                <w:rFonts w:ascii="Times New Roman" w:eastAsia="Calibri" w:hAnsi="Times New Roman" w:cs="Times New Roman"/>
                <w:b/>
                <w:spacing w:val="-1"/>
                <w:sz w:val="24"/>
                <w:szCs w:val="24"/>
              </w:rPr>
              <w:t>звонка</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вызова</w:t>
            </w:r>
            <w:r w:rsidRPr="00B419CE">
              <w:rPr>
                <w:rFonts w:ascii="Times New Roman" w:eastAsia="Calibri" w:hAnsi="Times New Roman" w:cs="Times New Roman"/>
                <w:b/>
                <w:spacing w:val="27"/>
                <w:sz w:val="24"/>
                <w:szCs w:val="24"/>
              </w:rPr>
              <w:t xml:space="preserve"> </w:t>
            </w:r>
            <w:r w:rsidRPr="00B419CE">
              <w:rPr>
                <w:rFonts w:ascii="Times New Roman" w:eastAsia="Calibri" w:hAnsi="Times New Roman" w:cs="Times New Roman"/>
                <w:b/>
                <w:spacing w:val="-1"/>
                <w:sz w:val="24"/>
                <w:szCs w:val="24"/>
              </w:rPr>
              <w:t>медицинского</w:t>
            </w:r>
            <w:r w:rsidRPr="00B419CE">
              <w:rPr>
                <w:rFonts w:ascii="Times New Roman" w:eastAsia="Calibri" w:hAnsi="Times New Roman" w:cs="Times New Roman"/>
                <w:b/>
                <w:spacing w:val="26"/>
                <w:sz w:val="24"/>
                <w:szCs w:val="24"/>
              </w:rPr>
              <w:t xml:space="preserve"> </w:t>
            </w:r>
            <w:r w:rsidRPr="00B419CE">
              <w:rPr>
                <w:rFonts w:ascii="Times New Roman" w:eastAsia="Calibri" w:hAnsi="Times New Roman" w:cs="Times New Roman"/>
                <w:b/>
                <w:sz w:val="24"/>
                <w:szCs w:val="24"/>
              </w:rPr>
              <w:t xml:space="preserve">персонала для </w:t>
            </w:r>
            <w:r w:rsidRPr="00B419CE">
              <w:rPr>
                <w:rFonts w:ascii="Times New Roman" w:eastAsia="Calibri" w:hAnsi="Times New Roman" w:cs="Times New Roman"/>
                <w:b/>
                <w:spacing w:val="-1"/>
                <w:sz w:val="24"/>
                <w:szCs w:val="24"/>
              </w:rPr>
              <w:t>сопровожде</w:t>
            </w:r>
            <w:r w:rsidRPr="00B419CE">
              <w:rPr>
                <w:rFonts w:ascii="Times New Roman" w:eastAsia="Calibri" w:hAnsi="Times New Roman" w:cs="Times New Roman"/>
                <w:b/>
                <w:sz w:val="24"/>
                <w:szCs w:val="24"/>
              </w:rPr>
              <w:t>ния пациента</w:t>
            </w:r>
          </w:p>
        </w:tc>
        <w:tc>
          <w:tcPr>
            <w:tcW w:w="1315" w:type="pct"/>
            <w:gridSpan w:val="2"/>
            <w:tcBorders>
              <w:top w:val="single" w:sz="4" w:space="0" w:color="231F20"/>
              <w:left w:val="single" w:sz="4" w:space="0" w:color="231F20"/>
              <w:bottom w:val="single" w:sz="4" w:space="0" w:color="231F20"/>
              <w:right w:val="single" w:sz="4" w:space="0" w:color="231F20"/>
            </w:tcBorders>
            <w:vAlign w:val="center"/>
          </w:tcPr>
          <w:p w:rsidR="00A95362" w:rsidRPr="00B419CE" w:rsidRDefault="00A95362" w:rsidP="001007A5">
            <w:pPr>
              <w:spacing w:line="249" w:lineRule="auto"/>
              <w:ind w:left="-21" w:right="-108"/>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Пандуса</w:t>
            </w:r>
            <w:r w:rsidRPr="00B419CE">
              <w:rPr>
                <w:rFonts w:ascii="Times New Roman" w:eastAsia="Calibri" w:hAnsi="Times New Roman" w:cs="Times New Roman"/>
                <w:b/>
                <w:sz w:val="24"/>
                <w:szCs w:val="24"/>
              </w:rPr>
              <w:t>ми</w:t>
            </w:r>
          </w:p>
        </w:tc>
        <w:tc>
          <w:tcPr>
            <w:tcW w:w="987" w:type="pct"/>
            <w:gridSpan w:val="2"/>
            <w:tcBorders>
              <w:top w:val="single" w:sz="4" w:space="0" w:color="231F20"/>
              <w:left w:val="single" w:sz="4" w:space="0" w:color="231F20"/>
              <w:bottom w:val="single" w:sz="4" w:space="0" w:color="231F20"/>
              <w:right w:val="single" w:sz="4" w:space="0" w:color="231F20"/>
            </w:tcBorders>
            <w:vAlign w:val="center"/>
          </w:tcPr>
          <w:p w:rsidR="00A95362" w:rsidRPr="00B419CE" w:rsidRDefault="00A95362" w:rsidP="001007A5">
            <w:pPr>
              <w:spacing w:line="249" w:lineRule="auto"/>
              <w:ind w:left="-21" w:right="-108"/>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Указате</w:t>
            </w:r>
            <w:r w:rsidRPr="00B419CE">
              <w:rPr>
                <w:rFonts w:ascii="Times New Roman" w:eastAsia="Calibri" w:hAnsi="Times New Roman" w:cs="Times New Roman"/>
                <w:b/>
                <w:sz w:val="24"/>
                <w:szCs w:val="24"/>
              </w:rPr>
              <w:t xml:space="preserve">лями по </w:t>
            </w:r>
            <w:r w:rsidRPr="00B419CE">
              <w:rPr>
                <w:rFonts w:ascii="Times New Roman" w:eastAsia="Calibri" w:hAnsi="Times New Roman" w:cs="Times New Roman"/>
                <w:b/>
                <w:spacing w:val="-1"/>
                <w:sz w:val="24"/>
                <w:szCs w:val="24"/>
              </w:rPr>
              <w:t>системе</w:t>
            </w:r>
            <w:r w:rsidRPr="00B419CE">
              <w:rPr>
                <w:rFonts w:ascii="Times New Roman" w:eastAsia="Calibri" w:hAnsi="Times New Roman" w:cs="Times New Roman"/>
                <w:b/>
                <w:spacing w:val="24"/>
                <w:sz w:val="24"/>
                <w:szCs w:val="24"/>
              </w:rPr>
              <w:t xml:space="preserve"> </w:t>
            </w:r>
            <w:r w:rsidRPr="00B419CE">
              <w:rPr>
                <w:rFonts w:ascii="Times New Roman" w:eastAsia="Calibri" w:hAnsi="Times New Roman" w:cs="Times New Roman"/>
                <w:b/>
                <w:sz w:val="24"/>
                <w:szCs w:val="24"/>
              </w:rPr>
              <w:t>Брайля</w:t>
            </w:r>
          </w:p>
        </w:tc>
      </w:tr>
      <w:tr w:rsidR="00A95362" w:rsidRPr="00B419CE" w:rsidTr="00BB416D">
        <w:trPr>
          <w:trHeight w:hRule="exact" w:val="288"/>
        </w:trPr>
        <w:tc>
          <w:tcPr>
            <w:tcW w:w="1385" w:type="pct"/>
            <w:vMerge/>
            <w:tcBorders>
              <w:left w:val="single" w:sz="4" w:space="0" w:color="231F20"/>
              <w:bottom w:val="single" w:sz="4" w:space="0" w:color="231F20"/>
              <w:right w:val="single" w:sz="4" w:space="0" w:color="231F20"/>
            </w:tcBorders>
          </w:tcPr>
          <w:p w:rsidR="00A95362" w:rsidRPr="00B419CE" w:rsidRDefault="00A95362" w:rsidP="001007A5">
            <w:pPr>
              <w:rPr>
                <w:rFonts w:ascii="Times New Roman" w:eastAsia="Calibri" w:hAnsi="Times New Roman" w:cs="Times New Roman"/>
                <w:sz w:val="24"/>
                <w:szCs w:val="24"/>
              </w:rPr>
            </w:pPr>
          </w:p>
        </w:tc>
        <w:tc>
          <w:tcPr>
            <w:tcW w:w="656" w:type="pct"/>
            <w:tcBorders>
              <w:top w:val="single" w:sz="4" w:space="0" w:color="231F20"/>
              <w:left w:val="single" w:sz="4" w:space="0" w:color="231F20"/>
              <w:bottom w:val="single" w:sz="4" w:space="0" w:color="231F20"/>
              <w:right w:val="single" w:sz="4" w:space="0" w:color="231F20"/>
            </w:tcBorders>
            <w:vAlign w:val="center"/>
          </w:tcPr>
          <w:p w:rsidR="00A95362" w:rsidRPr="00BA4444" w:rsidRDefault="00A95362"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2019</w:t>
            </w:r>
          </w:p>
        </w:tc>
        <w:tc>
          <w:tcPr>
            <w:tcW w:w="657" w:type="pct"/>
            <w:tcBorders>
              <w:top w:val="single" w:sz="4" w:space="0" w:color="231F20"/>
              <w:left w:val="single" w:sz="4" w:space="0" w:color="231F20"/>
              <w:bottom w:val="single" w:sz="4" w:space="0" w:color="231F20"/>
              <w:right w:val="single" w:sz="4" w:space="0" w:color="231F20"/>
            </w:tcBorders>
            <w:vAlign w:val="center"/>
          </w:tcPr>
          <w:p w:rsidR="00A95362" w:rsidRPr="00BA4444" w:rsidRDefault="00A95362" w:rsidP="001007A5">
            <w:pPr>
              <w:spacing w:line="249" w:lineRule="auto"/>
              <w:ind w:left="-110" w:right="-106" w:firstLine="72"/>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2020</w:t>
            </w:r>
          </w:p>
        </w:tc>
        <w:tc>
          <w:tcPr>
            <w:tcW w:w="658" w:type="pct"/>
            <w:tcBorders>
              <w:top w:val="single" w:sz="4" w:space="0" w:color="231F20"/>
              <w:left w:val="single" w:sz="4" w:space="0" w:color="231F20"/>
              <w:bottom w:val="single" w:sz="4" w:space="0" w:color="231F20"/>
              <w:right w:val="single" w:sz="4" w:space="0" w:color="231F20"/>
            </w:tcBorders>
            <w:vAlign w:val="center"/>
          </w:tcPr>
          <w:p w:rsidR="00A95362" w:rsidRPr="00BA4444" w:rsidRDefault="00A95362"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2019</w:t>
            </w:r>
          </w:p>
        </w:tc>
        <w:tc>
          <w:tcPr>
            <w:tcW w:w="657" w:type="pct"/>
            <w:tcBorders>
              <w:top w:val="single" w:sz="4" w:space="0" w:color="231F20"/>
              <w:left w:val="single" w:sz="4" w:space="0" w:color="231F20"/>
              <w:bottom w:val="single" w:sz="4" w:space="0" w:color="231F20"/>
              <w:right w:val="single" w:sz="4" w:space="0" w:color="231F20"/>
            </w:tcBorders>
            <w:vAlign w:val="center"/>
          </w:tcPr>
          <w:p w:rsidR="00A95362" w:rsidRPr="00BA4444" w:rsidRDefault="00A95362" w:rsidP="001007A5">
            <w:pPr>
              <w:spacing w:line="249" w:lineRule="auto"/>
              <w:ind w:left="-110" w:right="-106" w:firstLine="72"/>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2020</w:t>
            </w:r>
          </w:p>
        </w:tc>
        <w:tc>
          <w:tcPr>
            <w:tcW w:w="501" w:type="pct"/>
            <w:tcBorders>
              <w:top w:val="single" w:sz="4" w:space="0" w:color="231F20"/>
              <w:left w:val="single" w:sz="4" w:space="0" w:color="231F20"/>
              <w:bottom w:val="single" w:sz="4" w:space="0" w:color="231F20"/>
              <w:right w:val="single" w:sz="4" w:space="0" w:color="231F20"/>
            </w:tcBorders>
            <w:vAlign w:val="center"/>
          </w:tcPr>
          <w:p w:rsidR="00A95362" w:rsidRPr="00BA4444" w:rsidRDefault="00A95362"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2019</w:t>
            </w:r>
          </w:p>
        </w:tc>
        <w:tc>
          <w:tcPr>
            <w:tcW w:w="486" w:type="pct"/>
            <w:tcBorders>
              <w:top w:val="single" w:sz="4" w:space="0" w:color="231F20"/>
              <w:left w:val="single" w:sz="4" w:space="0" w:color="231F20"/>
              <w:bottom w:val="single" w:sz="4" w:space="0" w:color="231F20"/>
              <w:right w:val="single" w:sz="4" w:space="0" w:color="231F20"/>
            </w:tcBorders>
            <w:vAlign w:val="center"/>
          </w:tcPr>
          <w:p w:rsidR="00A95362" w:rsidRPr="00BA4444" w:rsidRDefault="00A95362" w:rsidP="001007A5">
            <w:pPr>
              <w:spacing w:line="249" w:lineRule="auto"/>
              <w:ind w:left="-110" w:right="-106" w:firstLine="72"/>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2020</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r>
      <w:tr w:rsidR="001007A5" w:rsidRPr="00B419CE" w:rsidTr="00BB416D">
        <w:trPr>
          <w:trHeight w:hRule="exact" w:val="378"/>
        </w:trPr>
        <w:tc>
          <w:tcPr>
            <w:tcW w:w="1385"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r>
      <w:tr w:rsidR="001007A5"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656"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658"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65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50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4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r>
      <w:tr w:rsidR="00BA4444"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Pr>
                <w:rFonts w:ascii="Times New Roman" w:eastAsia="Calibri" w:hAnsi="Times New Roman" w:cs="Times New Roman"/>
                <w:b/>
                <w:sz w:val="24"/>
                <w:szCs w:val="24"/>
              </w:rPr>
              <w:t>гг.</w:t>
            </w:r>
          </w:p>
        </w:tc>
        <w:tc>
          <w:tcPr>
            <w:tcW w:w="656"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140</w:t>
            </w:r>
          </w:p>
        </w:tc>
        <w:tc>
          <w:tcPr>
            <w:tcW w:w="657"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139</w:t>
            </w:r>
          </w:p>
        </w:tc>
        <w:tc>
          <w:tcPr>
            <w:tcW w:w="658"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159</w:t>
            </w:r>
          </w:p>
        </w:tc>
        <w:tc>
          <w:tcPr>
            <w:tcW w:w="657"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168</w:t>
            </w:r>
          </w:p>
        </w:tc>
        <w:tc>
          <w:tcPr>
            <w:tcW w:w="501"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85</w:t>
            </w:r>
          </w:p>
        </w:tc>
        <w:tc>
          <w:tcPr>
            <w:tcW w:w="486"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90</w:t>
            </w:r>
          </w:p>
        </w:tc>
      </w:tr>
      <w:tr w:rsidR="00BA4444"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Pr>
                <w:rFonts w:ascii="Times New Roman" w:eastAsia="Calibri" w:hAnsi="Times New Roman" w:cs="Times New Roman"/>
                <w:b/>
                <w:sz w:val="24"/>
                <w:szCs w:val="24"/>
              </w:rPr>
              <w:t xml:space="preserve"> г.</w:t>
            </w:r>
          </w:p>
        </w:tc>
        <w:tc>
          <w:tcPr>
            <w:tcW w:w="1313"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128</w:t>
            </w:r>
          </w:p>
        </w:tc>
        <w:tc>
          <w:tcPr>
            <w:tcW w:w="1315"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150</w:t>
            </w:r>
          </w:p>
        </w:tc>
        <w:tc>
          <w:tcPr>
            <w:tcW w:w="987"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74</w:t>
            </w:r>
          </w:p>
        </w:tc>
      </w:tr>
      <w:tr w:rsidR="00BA4444"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1313"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108</w:t>
            </w:r>
          </w:p>
        </w:tc>
        <w:tc>
          <w:tcPr>
            <w:tcW w:w="131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148</w:t>
            </w:r>
          </w:p>
        </w:tc>
        <w:tc>
          <w:tcPr>
            <w:tcW w:w="987"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64</w:t>
            </w:r>
          </w:p>
        </w:tc>
      </w:tr>
      <w:tr w:rsidR="00BA4444"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1313"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spacing w:before="1"/>
              <w:ind w:left="-47" w:right="-56"/>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80</w:t>
            </w:r>
          </w:p>
        </w:tc>
        <w:tc>
          <w:tcPr>
            <w:tcW w:w="131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135</w:t>
            </w:r>
          </w:p>
        </w:tc>
        <w:tc>
          <w:tcPr>
            <w:tcW w:w="987"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35</w:t>
            </w:r>
          </w:p>
        </w:tc>
      </w:tr>
      <w:tr w:rsidR="00BA4444"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Pr>
                <w:rFonts w:ascii="Times New Roman" w:eastAsia="Calibri" w:hAnsi="Times New Roman" w:cs="Times New Roman"/>
                <w:b/>
                <w:sz w:val="24"/>
                <w:szCs w:val="24"/>
              </w:rPr>
              <w:t xml:space="preserve"> г.</w:t>
            </w:r>
          </w:p>
        </w:tc>
        <w:tc>
          <w:tcPr>
            <w:tcW w:w="1313"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spacing w:before="1"/>
              <w:ind w:left="-47" w:right="-56"/>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76</w:t>
            </w:r>
          </w:p>
        </w:tc>
        <w:tc>
          <w:tcPr>
            <w:tcW w:w="131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124</w:t>
            </w:r>
          </w:p>
        </w:tc>
        <w:tc>
          <w:tcPr>
            <w:tcW w:w="987"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14</w:t>
            </w:r>
          </w:p>
        </w:tc>
      </w:tr>
      <w:tr w:rsidR="00BA4444" w:rsidRPr="00B419CE" w:rsidTr="00BB416D">
        <w:trPr>
          <w:trHeight w:hRule="exact" w:val="288"/>
        </w:trPr>
        <w:tc>
          <w:tcPr>
            <w:tcW w:w="1385"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Pr>
                <w:rFonts w:ascii="Times New Roman" w:eastAsia="Calibri" w:hAnsi="Times New Roman" w:cs="Times New Roman"/>
                <w:b/>
                <w:sz w:val="24"/>
                <w:szCs w:val="24"/>
              </w:rPr>
              <w:t xml:space="preserve"> г.</w:t>
            </w:r>
          </w:p>
        </w:tc>
        <w:tc>
          <w:tcPr>
            <w:tcW w:w="1313"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spacing w:before="1"/>
              <w:ind w:left="-47" w:right="-56"/>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50</w:t>
            </w:r>
          </w:p>
        </w:tc>
        <w:tc>
          <w:tcPr>
            <w:tcW w:w="131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149</w:t>
            </w:r>
          </w:p>
        </w:tc>
        <w:tc>
          <w:tcPr>
            <w:tcW w:w="987"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spacing w:before="1"/>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bl>
    <w:p w:rsidR="001007A5" w:rsidRPr="00B419CE" w:rsidRDefault="001007A5" w:rsidP="001007A5">
      <w:pPr>
        <w:spacing w:before="1"/>
        <w:rPr>
          <w:rFonts w:ascii="Times New Roman" w:eastAsia="Arial" w:hAnsi="Times New Roman" w:cs="Times New Roman"/>
          <w:b/>
          <w:bCs/>
          <w:sz w:val="19"/>
          <w:szCs w:val="19"/>
        </w:rPr>
      </w:pPr>
    </w:p>
    <w:p w:rsidR="001007A5" w:rsidRPr="00B419CE" w:rsidRDefault="001007A5" w:rsidP="001007A5">
      <w:pPr>
        <w:spacing w:after="160" w:line="259" w:lineRule="auto"/>
        <w:rPr>
          <w:rFonts w:ascii="Times New Roman" w:eastAsia="Arial" w:hAnsi="Times New Roman" w:cs="Times New Roman"/>
          <w:b/>
          <w:bCs/>
          <w:spacing w:val="-2"/>
          <w:highlight w:val="yellow"/>
        </w:rPr>
      </w:pPr>
      <w:r w:rsidRPr="00B419CE">
        <w:rPr>
          <w:rFonts w:ascii="Times New Roman" w:eastAsia="Arial" w:hAnsi="Times New Roman" w:cs="Times New Roman"/>
          <w:b/>
          <w:bCs/>
          <w:spacing w:val="-2"/>
          <w:highlight w:val="yellow"/>
        </w:rPr>
        <w:br w:type="page"/>
      </w:r>
    </w:p>
    <w:p w:rsidR="001007A5" w:rsidRPr="00B419CE" w:rsidRDefault="001007A5" w:rsidP="001007A5">
      <w:pPr>
        <w:pStyle w:val="2"/>
        <w:ind w:right="709"/>
        <w:rPr>
          <w:rFonts w:eastAsia="Arial"/>
          <w:sz w:val="28"/>
        </w:rPr>
      </w:pPr>
      <w:bookmarkStart w:id="368" w:name="_Toc51761359"/>
      <w:bookmarkStart w:id="369" w:name="_Toc80786726"/>
      <w:r w:rsidRPr="00B419CE">
        <w:rPr>
          <w:rFonts w:eastAsia="Arial"/>
          <w:spacing w:val="-2"/>
          <w:sz w:val="28"/>
        </w:rPr>
        <w:lastRenderedPageBreak/>
        <w:t>Количество</w:t>
      </w:r>
      <w:r w:rsidRPr="00B419CE">
        <w:rPr>
          <w:rFonts w:eastAsia="Arial"/>
          <w:sz w:val="28"/>
        </w:rPr>
        <w:t xml:space="preserve"> зданий, </w:t>
      </w:r>
      <w:r w:rsidRPr="00B419CE">
        <w:rPr>
          <w:rFonts w:eastAsia="Arial"/>
          <w:spacing w:val="-1"/>
          <w:sz w:val="28"/>
        </w:rPr>
        <w:t>обеспеченных</w:t>
      </w:r>
      <w:r w:rsidRPr="00B419CE">
        <w:rPr>
          <w:rFonts w:eastAsia="Arial"/>
          <w:sz w:val="28"/>
        </w:rPr>
        <w:t xml:space="preserve"> </w:t>
      </w:r>
      <w:r w:rsidRPr="00B419CE">
        <w:rPr>
          <w:rFonts w:eastAsia="Arial"/>
          <w:spacing w:val="-1"/>
          <w:sz w:val="28"/>
        </w:rPr>
        <w:t>доступом</w:t>
      </w:r>
      <w:r w:rsidRPr="00B419CE">
        <w:rPr>
          <w:rFonts w:eastAsia="Arial"/>
          <w:sz w:val="28"/>
        </w:rPr>
        <w:t xml:space="preserve"> </w:t>
      </w:r>
      <w:r w:rsidRPr="00B419CE">
        <w:rPr>
          <w:rFonts w:eastAsia="Arial"/>
          <w:spacing w:val="-1"/>
          <w:sz w:val="28"/>
        </w:rPr>
        <w:t>инвалидов</w:t>
      </w:r>
      <w:r w:rsidRPr="00B419CE">
        <w:rPr>
          <w:rFonts w:eastAsia="Arial"/>
          <w:sz w:val="28"/>
        </w:rPr>
        <w:t xml:space="preserve"> и </w:t>
      </w:r>
      <w:r w:rsidRPr="00B419CE">
        <w:rPr>
          <w:rFonts w:eastAsia="Arial"/>
          <w:spacing w:val="-1"/>
          <w:sz w:val="28"/>
        </w:rPr>
        <w:t>других</w:t>
      </w:r>
      <w:r w:rsidRPr="00B419CE">
        <w:rPr>
          <w:rFonts w:eastAsia="Arial"/>
          <w:sz w:val="28"/>
        </w:rPr>
        <w:t xml:space="preserve"> </w:t>
      </w:r>
      <w:r w:rsidRPr="00B419CE">
        <w:rPr>
          <w:rFonts w:eastAsia="Arial"/>
          <w:spacing w:val="-1"/>
          <w:sz w:val="28"/>
        </w:rPr>
        <w:t>маломобильных</w:t>
      </w:r>
      <w:r w:rsidRPr="00B419CE">
        <w:rPr>
          <w:rFonts w:eastAsia="Arial"/>
          <w:spacing w:val="47"/>
          <w:sz w:val="28"/>
        </w:rPr>
        <w:t xml:space="preserve"> </w:t>
      </w:r>
      <w:r w:rsidRPr="00B419CE">
        <w:rPr>
          <w:rFonts w:eastAsia="Arial"/>
          <w:spacing w:val="-1"/>
          <w:sz w:val="28"/>
        </w:rPr>
        <w:t>групп</w:t>
      </w:r>
      <w:r w:rsidRPr="00B419CE">
        <w:rPr>
          <w:rFonts w:eastAsia="Arial"/>
          <w:sz w:val="28"/>
        </w:rPr>
        <w:t xml:space="preserve"> </w:t>
      </w:r>
      <w:r w:rsidRPr="00B419CE">
        <w:rPr>
          <w:rFonts w:eastAsia="Arial"/>
          <w:spacing w:val="-1"/>
          <w:sz w:val="28"/>
        </w:rPr>
        <w:t>населения, в подразделениях, оказывающих медицинскую помощь в стационарных условиях</w:t>
      </w:r>
      <w:r w:rsidRPr="00B419CE">
        <w:rPr>
          <w:rFonts w:eastAsia="Arial"/>
          <w:sz w:val="28"/>
        </w:rPr>
        <w:t xml:space="preserve"> </w:t>
      </w:r>
      <w:r w:rsidRPr="00B419CE">
        <w:rPr>
          <w:rFonts w:eastAsia="Arial"/>
          <w:spacing w:val="-1"/>
          <w:sz w:val="28"/>
        </w:rPr>
        <w:t>оснащено (по муниципальным образованиям)</w:t>
      </w:r>
      <w:bookmarkEnd w:id="368"/>
      <w:bookmarkEnd w:id="369"/>
    </w:p>
    <w:p w:rsidR="001007A5" w:rsidRPr="00B419CE" w:rsidRDefault="001007A5" w:rsidP="001007A5">
      <w:pPr>
        <w:spacing w:before="4"/>
        <w:jc w:val="center"/>
        <w:rPr>
          <w:rFonts w:ascii="Times New Roman" w:eastAsia="Arial" w:hAnsi="Times New Roman" w:cs="Times New Roman"/>
          <w:b/>
          <w:bCs/>
          <w:sz w:val="24"/>
          <w:szCs w:val="24"/>
        </w:rPr>
      </w:pPr>
    </w:p>
    <w:tbl>
      <w:tblPr>
        <w:tblW w:w="4839" w:type="pct"/>
        <w:tblInd w:w="-431" w:type="dxa"/>
        <w:tblLayout w:type="fixed"/>
        <w:tblLook w:val="01E0" w:firstRow="1" w:lastRow="1" w:firstColumn="1" w:lastColumn="1" w:noHBand="0" w:noVBand="0"/>
      </w:tblPr>
      <w:tblGrid>
        <w:gridCol w:w="3404"/>
        <w:gridCol w:w="874"/>
        <w:gridCol w:w="913"/>
        <w:gridCol w:w="912"/>
        <w:gridCol w:w="1027"/>
        <w:gridCol w:w="1025"/>
        <w:gridCol w:w="888"/>
      </w:tblGrid>
      <w:tr w:rsidR="001007A5" w:rsidRPr="00B419CE" w:rsidTr="00583B48">
        <w:trPr>
          <w:trHeight w:hRule="exact" w:val="1653"/>
        </w:trPr>
        <w:tc>
          <w:tcPr>
            <w:tcW w:w="1882" w:type="pct"/>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988" w:type="pct"/>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b/>
                <w:spacing w:val="-2"/>
                <w:sz w:val="24"/>
                <w:szCs w:val="24"/>
              </w:rPr>
            </w:pPr>
            <w:r w:rsidRPr="00B419CE">
              <w:rPr>
                <w:rFonts w:ascii="Times New Roman" w:eastAsia="Calibri" w:hAnsi="Times New Roman" w:cs="Times New Roman"/>
                <w:b/>
                <w:spacing w:val="-1"/>
                <w:sz w:val="24"/>
                <w:szCs w:val="24"/>
              </w:rPr>
              <w:t>Лифта</w:t>
            </w:r>
            <w:r w:rsidRPr="00B419CE">
              <w:rPr>
                <w:rFonts w:ascii="Times New Roman" w:eastAsia="Calibri" w:hAnsi="Times New Roman" w:cs="Times New Roman"/>
                <w:b/>
                <w:sz w:val="24"/>
                <w:szCs w:val="24"/>
              </w:rPr>
              <w:t>ми</w:t>
            </w:r>
          </w:p>
        </w:tc>
        <w:tc>
          <w:tcPr>
            <w:tcW w:w="1072" w:type="pct"/>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b/>
                <w:spacing w:val="-2"/>
                <w:sz w:val="24"/>
                <w:szCs w:val="24"/>
              </w:rPr>
            </w:pPr>
            <w:r w:rsidRPr="00B419CE">
              <w:rPr>
                <w:rFonts w:ascii="Times New Roman" w:eastAsia="Calibri" w:hAnsi="Times New Roman" w:cs="Times New Roman"/>
                <w:b/>
                <w:spacing w:val="-2"/>
                <w:sz w:val="24"/>
                <w:szCs w:val="24"/>
              </w:rPr>
              <w:t>Подъем</w:t>
            </w:r>
            <w:r w:rsidRPr="00B419CE">
              <w:rPr>
                <w:rFonts w:ascii="Times New Roman" w:eastAsia="Calibri" w:hAnsi="Times New Roman" w:cs="Times New Roman"/>
                <w:b/>
                <w:sz w:val="24"/>
                <w:szCs w:val="24"/>
              </w:rPr>
              <w:t>никами</w:t>
            </w:r>
          </w:p>
        </w:tc>
        <w:tc>
          <w:tcPr>
            <w:tcW w:w="1058" w:type="pct"/>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b/>
                <w:spacing w:val="-2"/>
                <w:sz w:val="24"/>
                <w:szCs w:val="24"/>
              </w:rPr>
            </w:pPr>
            <w:r w:rsidRPr="00B419CE">
              <w:rPr>
                <w:rFonts w:ascii="Times New Roman" w:eastAsia="Calibri" w:hAnsi="Times New Roman" w:cs="Times New Roman"/>
                <w:b/>
                <w:spacing w:val="-2"/>
                <w:sz w:val="24"/>
                <w:szCs w:val="24"/>
              </w:rPr>
              <w:t>Звуковой/световой</w:t>
            </w:r>
            <w:r w:rsidRPr="00B419CE">
              <w:rPr>
                <w:rFonts w:ascii="Times New Roman" w:eastAsia="Calibri" w:hAnsi="Times New Roman" w:cs="Times New Roman"/>
                <w:b/>
                <w:spacing w:val="23"/>
                <w:sz w:val="24"/>
                <w:szCs w:val="24"/>
              </w:rPr>
              <w:t xml:space="preserve"> </w:t>
            </w:r>
            <w:r w:rsidRPr="00B419CE">
              <w:rPr>
                <w:rFonts w:ascii="Times New Roman" w:eastAsia="Calibri" w:hAnsi="Times New Roman" w:cs="Times New Roman"/>
                <w:b/>
                <w:spacing w:val="-1"/>
                <w:sz w:val="24"/>
                <w:szCs w:val="24"/>
              </w:rPr>
              <w:t>индикаци</w:t>
            </w:r>
            <w:r w:rsidRPr="00B419CE">
              <w:rPr>
                <w:rFonts w:ascii="Times New Roman" w:eastAsia="Calibri" w:hAnsi="Times New Roman" w:cs="Times New Roman"/>
                <w:b/>
                <w:sz w:val="24"/>
                <w:szCs w:val="24"/>
              </w:rPr>
              <w:t>ей</w:t>
            </w:r>
          </w:p>
        </w:tc>
      </w:tr>
      <w:tr w:rsidR="001007A5" w:rsidRPr="00B419CE" w:rsidTr="00583B48">
        <w:trPr>
          <w:trHeight w:hRule="exact" w:val="288"/>
        </w:trPr>
        <w:tc>
          <w:tcPr>
            <w:tcW w:w="1882" w:type="pct"/>
            <w:vMerge/>
            <w:tcBorders>
              <w:left w:val="single" w:sz="4" w:space="0" w:color="231F20"/>
              <w:bottom w:val="single" w:sz="4" w:space="0" w:color="231F20"/>
              <w:right w:val="single" w:sz="4" w:space="0" w:color="231F20"/>
            </w:tcBorders>
          </w:tcPr>
          <w:p w:rsidR="001007A5" w:rsidRPr="00B419CE" w:rsidRDefault="001007A5" w:rsidP="001007A5">
            <w:pPr>
              <w:rPr>
                <w:rFonts w:ascii="Times New Roman" w:eastAsia="Calibri" w:hAnsi="Times New Roman" w:cs="Times New Roman"/>
                <w:sz w:val="24"/>
                <w:szCs w:val="24"/>
              </w:rPr>
            </w:pPr>
          </w:p>
        </w:tc>
        <w:tc>
          <w:tcPr>
            <w:tcW w:w="483"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2019</w:t>
            </w:r>
          </w:p>
        </w:tc>
        <w:tc>
          <w:tcPr>
            <w:tcW w:w="505"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spacing w:line="249" w:lineRule="auto"/>
              <w:ind w:left="-110" w:right="-106" w:firstLine="72"/>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2020</w:t>
            </w:r>
          </w:p>
        </w:tc>
        <w:tc>
          <w:tcPr>
            <w:tcW w:w="504"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2019</w:t>
            </w:r>
          </w:p>
        </w:tc>
        <w:tc>
          <w:tcPr>
            <w:tcW w:w="568"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spacing w:line="249" w:lineRule="auto"/>
              <w:ind w:left="-110" w:right="-106" w:firstLine="72"/>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2020</w:t>
            </w:r>
          </w:p>
        </w:tc>
        <w:tc>
          <w:tcPr>
            <w:tcW w:w="567"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2019</w:t>
            </w:r>
          </w:p>
        </w:tc>
        <w:tc>
          <w:tcPr>
            <w:tcW w:w="491"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spacing w:line="249" w:lineRule="auto"/>
              <w:ind w:left="-110" w:right="-106" w:firstLine="72"/>
              <w:jc w:val="center"/>
              <w:rPr>
                <w:rFonts w:ascii="Times New Roman" w:eastAsia="Arial" w:hAnsi="Times New Roman" w:cs="Times New Roman"/>
                <w:b/>
                <w:sz w:val="24"/>
                <w:szCs w:val="24"/>
              </w:rPr>
            </w:pPr>
            <w:r w:rsidRPr="00BA4444">
              <w:rPr>
                <w:rFonts w:ascii="Times New Roman" w:eastAsia="Arial" w:hAnsi="Times New Roman" w:cs="Times New Roman"/>
                <w:b/>
                <w:sz w:val="24"/>
                <w:szCs w:val="24"/>
              </w:rPr>
              <w:t>2020</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BB416D" w:rsidP="001007A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A95362">
        <w:trPr>
          <w:trHeight w:hRule="exact" w:val="335"/>
        </w:trPr>
        <w:tc>
          <w:tcPr>
            <w:tcW w:w="188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483"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4"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7"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r>
      <w:tr w:rsidR="001007A5"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483"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05"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04"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68"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67" w:type="pct"/>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91" w:type="pct"/>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BA4444"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Pr>
                <w:rFonts w:ascii="Times New Roman" w:eastAsia="Calibri" w:hAnsi="Times New Roman" w:cs="Times New Roman"/>
                <w:b/>
                <w:sz w:val="24"/>
                <w:szCs w:val="24"/>
              </w:rPr>
              <w:t>гг.</w:t>
            </w:r>
          </w:p>
        </w:tc>
        <w:tc>
          <w:tcPr>
            <w:tcW w:w="483"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53</w:t>
            </w:r>
          </w:p>
        </w:tc>
        <w:tc>
          <w:tcPr>
            <w:tcW w:w="505"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50</w:t>
            </w:r>
          </w:p>
        </w:tc>
        <w:tc>
          <w:tcPr>
            <w:tcW w:w="504"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18</w:t>
            </w:r>
          </w:p>
        </w:tc>
        <w:tc>
          <w:tcPr>
            <w:tcW w:w="568"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18</w:t>
            </w:r>
          </w:p>
        </w:tc>
        <w:tc>
          <w:tcPr>
            <w:tcW w:w="567"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36</w:t>
            </w:r>
          </w:p>
        </w:tc>
        <w:tc>
          <w:tcPr>
            <w:tcW w:w="491"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36</w:t>
            </w:r>
          </w:p>
        </w:tc>
      </w:tr>
      <w:tr w:rsidR="00BA4444"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Pr>
                <w:rFonts w:ascii="Times New Roman" w:eastAsia="Calibri" w:hAnsi="Times New Roman" w:cs="Times New Roman"/>
                <w:b/>
                <w:sz w:val="24"/>
                <w:szCs w:val="24"/>
              </w:rPr>
              <w:t xml:space="preserve"> г.</w:t>
            </w:r>
          </w:p>
        </w:tc>
        <w:tc>
          <w:tcPr>
            <w:tcW w:w="988"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51</w:t>
            </w:r>
          </w:p>
        </w:tc>
        <w:tc>
          <w:tcPr>
            <w:tcW w:w="1072"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17</w:t>
            </w:r>
          </w:p>
        </w:tc>
        <w:tc>
          <w:tcPr>
            <w:tcW w:w="1058"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b/>
                <w:sz w:val="24"/>
                <w:szCs w:val="24"/>
              </w:rPr>
              <w:t>34</w:t>
            </w:r>
          </w:p>
        </w:tc>
      </w:tr>
      <w:tr w:rsidR="00BA4444"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988"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54</w:t>
            </w:r>
          </w:p>
        </w:tc>
        <w:tc>
          <w:tcPr>
            <w:tcW w:w="1072"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17</w:t>
            </w:r>
          </w:p>
        </w:tc>
        <w:tc>
          <w:tcPr>
            <w:tcW w:w="1058"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28</w:t>
            </w:r>
          </w:p>
        </w:tc>
      </w:tr>
      <w:tr w:rsidR="00BA4444"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988"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pacing w:val="-1"/>
                <w:sz w:val="24"/>
                <w:szCs w:val="24"/>
              </w:rPr>
            </w:pPr>
            <w:r w:rsidRPr="00B419CE">
              <w:rPr>
                <w:rFonts w:ascii="Times New Roman" w:eastAsia="Calibri" w:hAnsi="Times New Roman" w:cs="Times New Roman"/>
                <w:b/>
                <w:sz w:val="24"/>
                <w:szCs w:val="24"/>
              </w:rPr>
              <w:t>53</w:t>
            </w:r>
          </w:p>
        </w:tc>
        <w:tc>
          <w:tcPr>
            <w:tcW w:w="1072"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pacing w:val="-1"/>
                <w:sz w:val="24"/>
                <w:szCs w:val="24"/>
              </w:rPr>
              <w:t>11</w:t>
            </w:r>
          </w:p>
        </w:tc>
        <w:tc>
          <w:tcPr>
            <w:tcW w:w="1058"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18</w:t>
            </w:r>
          </w:p>
        </w:tc>
      </w:tr>
      <w:tr w:rsidR="00BA4444"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Pr>
                <w:rFonts w:ascii="Times New Roman" w:eastAsia="Calibri" w:hAnsi="Times New Roman" w:cs="Times New Roman"/>
                <w:b/>
                <w:sz w:val="24"/>
                <w:szCs w:val="24"/>
              </w:rPr>
              <w:t xml:space="preserve"> г.</w:t>
            </w:r>
          </w:p>
        </w:tc>
        <w:tc>
          <w:tcPr>
            <w:tcW w:w="988"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45</w:t>
            </w:r>
          </w:p>
        </w:tc>
        <w:tc>
          <w:tcPr>
            <w:tcW w:w="1072"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pacing w:val="-14"/>
                <w:sz w:val="24"/>
                <w:szCs w:val="24"/>
              </w:rPr>
            </w:pPr>
            <w:r w:rsidRPr="00B419CE">
              <w:rPr>
                <w:rFonts w:ascii="Times New Roman" w:eastAsia="Calibri" w:hAnsi="Times New Roman" w:cs="Times New Roman"/>
                <w:b/>
                <w:sz w:val="24"/>
                <w:szCs w:val="24"/>
              </w:rPr>
              <w:t>2</w:t>
            </w:r>
          </w:p>
        </w:tc>
        <w:tc>
          <w:tcPr>
            <w:tcW w:w="1058"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pacing w:val="-14"/>
                <w:sz w:val="24"/>
                <w:szCs w:val="24"/>
              </w:rPr>
            </w:pPr>
            <w:r w:rsidRPr="00B419CE">
              <w:rPr>
                <w:rFonts w:ascii="Times New Roman" w:eastAsia="Calibri" w:hAnsi="Times New Roman" w:cs="Times New Roman"/>
                <w:b/>
                <w:spacing w:val="-14"/>
                <w:sz w:val="24"/>
                <w:szCs w:val="24"/>
              </w:rPr>
              <w:t>12</w:t>
            </w:r>
          </w:p>
        </w:tc>
      </w:tr>
      <w:tr w:rsidR="00BA4444" w:rsidRPr="00B419CE" w:rsidTr="00583B48">
        <w:trPr>
          <w:trHeight w:hRule="exact" w:val="288"/>
        </w:trPr>
        <w:tc>
          <w:tcPr>
            <w:tcW w:w="1882"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Pr>
                <w:rFonts w:ascii="Times New Roman" w:eastAsia="Calibri" w:hAnsi="Times New Roman" w:cs="Times New Roman"/>
                <w:b/>
                <w:sz w:val="24"/>
                <w:szCs w:val="24"/>
              </w:rPr>
              <w:t xml:space="preserve"> г.</w:t>
            </w:r>
          </w:p>
        </w:tc>
        <w:tc>
          <w:tcPr>
            <w:tcW w:w="988"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56</w:t>
            </w:r>
          </w:p>
        </w:tc>
        <w:tc>
          <w:tcPr>
            <w:tcW w:w="1072"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w:t>
            </w:r>
          </w:p>
        </w:tc>
        <w:tc>
          <w:tcPr>
            <w:tcW w:w="1058"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13</w:t>
            </w:r>
          </w:p>
        </w:tc>
      </w:tr>
    </w:tbl>
    <w:p w:rsidR="001007A5" w:rsidRPr="00B419CE" w:rsidRDefault="001007A5" w:rsidP="001007A5">
      <w:pPr>
        <w:jc w:val="center"/>
        <w:rPr>
          <w:rFonts w:ascii="Times New Roman" w:eastAsia="Times New Roman" w:hAnsi="Times New Roman" w:cs="Times New Roman"/>
          <w:b/>
          <w:bCs/>
          <w:lang w:eastAsia="ru-RU"/>
        </w:rPr>
      </w:pPr>
    </w:p>
    <w:p w:rsidR="001007A5" w:rsidRPr="00B419CE" w:rsidRDefault="001007A5" w:rsidP="001007A5">
      <w:pPr>
        <w:jc w:val="center"/>
        <w:rPr>
          <w:rFonts w:ascii="Times New Roman" w:eastAsia="Times New Roman" w:hAnsi="Times New Roman" w:cs="Times New Roman"/>
          <w:b/>
          <w:bCs/>
          <w:lang w:eastAsia="ru-RU"/>
        </w:rPr>
      </w:pPr>
    </w:p>
    <w:p w:rsidR="001007A5" w:rsidRPr="00B419CE" w:rsidRDefault="001007A5" w:rsidP="001007A5">
      <w:pPr>
        <w:jc w:val="center"/>
        <w:rPr>
          <w:rFonts w:ascii="Times New Roman" w:eastAsia="Times New Roman" w:hAnsi="Times New Roman" w:cs="Times New Roman"/>
          <w:b/>
          <w:bCs/>
          <w:highlight w:val="yellow"/>
          <w:lang w:eastAsia="ru-RU"/>
        </w:rPr>
      </w:pPr>
    </w:p>
    <w:p w:rsidR="001007A5" w:rsidRPr="00B419CE" w:rsidRDefault="001007A5" w:rsidP="001007A5">
      <w:pPr>
        <w:spacing w:after="160" w:line="259" w:lineRule="auto"/>
        <w:rPr>
          <w:rFonts w:ascii="Times New Roman" w:eastAsia="Times New Roman" w:hAnsi="Times New Roman" w:cs="Times New Roman"/>
          <w:b/>
          <w:bCs/>
          <w:highlight w:val="yellow"/>
          <w:lang w:eastAsia="ru-RU"/>
        </w:rPr>
      </w:pPr>
      <w:r w:rsidRPr="00B419CE">
        <w:rPr>
          <w:rFonts w:ascii="Times New Roman" w:eastAsia="Times New Roman" w:hAnsi="Times New Roman" w:cs="Times New Roman"/>
          <w:b/>
          <w:bCs/>
          <w:highlight w:val="yellow"/>
          <w:lang w:eastAsia="ru-RU"/>
        </w:rPr>
        <w:br w:type="page"/>
      </w:r>
    </w:p>
    <w:p w:rsidR="001007A5" w:rsidRPr="00B419CE" w:rsidRDefault="001007A5" w:rsidP="001007A5">
      <w:pPr>
        <w:pStyle w:val="2"/>
        <w:ind w:right="709"/>
        <w:rPr>
          <w:rFonts w:eastAsia="Arial"/>
          <w:sz w:val="28"/>
        </w:rPr>
      </w:pPr>
      <w:bookmarkStart w:id="370" w:name="_Toc80786727"/>
      <w:r w:rsidRPr="00B419CE">
        <w:rPr>
          <w:rFonts w:eastAsia="Arial"/>
          <w:spacing w:val="-2"/>
          <w:sz w:val="28"/>
        </w:rPr>
        <w:lastRenderedPageBreak/>
        <w:t>Количество</w:t>
      </w:r>
      <w:r w:rsidRPr="00B419CE">
        <w:rPr>
          <w:rFonts w:eastAsia="Arial"/>
          <w:sz w:val="28"/>
        </w:rPr>
        <w:t xml:space="preserve"> зданий, </w:t>
      </w:r>
      <w:r w:rsidRPr="00B419CE">
        <w:rPr>
          <w:rFonts w:eastAsia="Arial"/>
          <w:spacing w:val="-1"/>
          <w:sz w:val="28"/>
        </w:rPr>
        <w:t>обеспеченных</w:t>
      </w:r>
      <w:r w:rsidRPr="00B419CE">
        <w:rPr>
          <w:rFonts w:eastAsia="Arial"/>
          <w:sz w:val="28"/>
        </w:rPr>
        <w:t xml:space="preserve"> </w:t>
      </w:r>
      <w:r w:rsidRPr="00B419CE">
        <w:rPr>
          <w:rFonts w:eastAsia="Arial"/>
          <w:spacing w:val="-1"/>
          <w:sz w:val="28"/>
        </w:rPr>
        <w:t>доступом</w:t>
      </w:r>
      <w:r w:rsidRPr="00B419CE">
        <w:rPr>
          <w:rFonts w:eastAsia="Arial"/>
          <w:sz w:val="28"/>
        </w:rPr>
        <w:t xml:space="preserve"> </w:t>
      </w:r>
      <w:r w:rsidRPr="00B419CE">
        <w:rPr>
          <w:rFonts w:eastAsia="Arial"/>
          <w:spacing w:val="-1"/>
          <w:sz w:val="28"/>
        </w:rPr>
        <w:t>инвалидов</w:t>
      </w:r>
      <w:r w:rsidRPr="00B419CE">
        <w:rPr>
          <w:rFonts w:eastAsia="Arial"/>
          <w:sz w:val="28"/>
        </w:rPr>
        <w:t xml:space="preserve"> и </w:t>
      </w:r>
      <w:r w:rsidRPr="00B419CE">
        <w:rPr>
          <w:rFonts w:eastAsia="Arial"/>
          <w:spacing w:val="-1"/>
          <w:sz w:val="28"/>
        </w:rPr>
        <w:t>других</w:t>
      </w:r>
      <w:r w:rsidRPr="00B419CE">
        <w:rPr>
          <w:rFonts w:eastAsia="Arial"/>
          <w:sz w:val="28"/>
        </w:rPr>
        <w:t xml:space="preserve"> </w:t>
      </w:r>
      <w:r w:rsidRPr="00B419CE">
        <w:rPr>
          <w:rFonts w:eastAsia="Arial"/>
          <w:spacing w:val="-1"/>
          <w:sz w:val="28"/>
        </w:rPr>
        <w:t>маломобильных</w:t>
      </w:r>
      <w:r w:rsidRPr="00B419CE">
        <w:rPr>
          <w:rFonts w:eastAsia="Arial"/>
          <w:spacing w:val="47"/>
          <w:sz w:val="28"/>
        </w:rPr>
        <w:t xml:space="preserve"> </w:t>
      </w:r>
      <w:r w:rsidRPr="00B419CE">
        <w:rPr>
          <w:rFonts w:eastAsia="Arial"/>
          <w:spacing w:val="-1"/>
          <w:sz w:val="28"/>
        </w:rPr>
        <w:t>групп</w:t>
      </w:r>
      <w:r w:rsidRPr="00B419CE">
        <w:rPr>
          <w:rFonts w:eastAsia="Arial"/>
          <w:sz w:val="28"/>
        </w:rPr>
        <w:t xml:space="preserve"> </w:t>
      </w:r>
      <w:r w:rsidRPr="00B419CE">
        <w:rPr>
          <w:rFonts w:eastAsia="Arial"/>
          <w:spacing w:val="-1"/>
          <w:sz w:val="28"/>
        </w:rPr>
        <w:t>населения, в подразделениях, оказывающих медицинскую помощь в стационарных условиях</w:t>
      </w:r>
      <w:r w:rsidRPr="00B419CE">
        <w:rPr>
          <w:rFonts w:eastAsia="Arial"/>
          <w:sz w:val="28"/>
        </w:rPr>
        <w:t xml:space="preserve"> </w:t>
      </w:r>
      <w:r w:rsidRPr="00B419CE">
        <w:rPr>
          <w:rFonts w:eastAsia="Arial"/>
          <w:spacing w:val="-1"/>
          <w:sz w:val="28"/>
        </w:rPr>
        <w:t>оснащено (по муниципальным образованиям)</w:t>
      </w:r>
      <w:bookmarkEnd w:id="370"/>
    </w:p>
    <w:tbl>
      <w:tblPr>
        <w:tblW w:w="0" w:type="auto"/>
        <w:tblInd w:w="-431" w:type="dxa"/>
        <w:tblLayout w:type="fixed"/>
        <w:tblLook w:val="01E0" w:firstRow="1" w:lastRow="1" w:firstColumn="1" w:lastColumn="1" w:noHBand="0" w:noVBand="0"/>
      </w:tblPr>
      <w:tblGrid>
        <w:gridCol w:w="2836"/>
        <w:gridCol w:w="1134"/>
        <w:gridCol w:w="1290"/>
        <w:gridCol w:w="1115"/>
        <w:gridCol w:w="1011"/>
        <w:gridCol w:w="1134"/>
        <w:gridCol w:w="1134"/>
      </w:tblGrid>
      <w:tr w:rsidR="001007A5" w:rsidRPr="00B419CE" w:rsidTr="00BB416D">
        <w:trPr>
          <w:trHeight w:hRule="exact" w:val="1800"/>
        </w:trPr>
        <w:tc>
          <w:tcPr>
            <w:tcW w:w="2836"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2424"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ind w:left="-114" w:right="-114"/>
              <w:jc w:val="center"/>
              <w:rPr>
                <w:rFonts w:ascii="Times New Roman" w:eastAsia="Calibri" w:hAnsi="Times New Roman" w:cs="Times New Roman"/>
                <w:b/>
                <w:spacing w:val="-1"/>
                <w:sz w:val="24"/>
                <w:szCs w:val="24"/>
              </w:rPr>
            </w:pPr>
            <w:r w:rsidRPr="00B419CE">
              <w:rPr>
                <w:rFonts w:ascii="Times New Roman" w:eastAsia="Calibri" w:hAnsi="Times New Roman" w:cs="Times New Roman"/>
                <w:b/>
                <w:sz w:val="24"/>
                <w:szCs w:val="24"/>
              </w:rPr>
              <w:t xml:space="preserve">Кнопками </w:t>
            </w:r>
            <w:r w:rsidRPr="00B419CE">
              <w:rPr>
                <w:rFonts w:ascii="Times New Roman" w:eastAsia="Calibri" w:hAnsi="Times New Roman" w:cs="Times New Roman"/>
                <w:b/>
                <w:spacing w:val="-1"/>
                <w:sz w:val="24"/>
                <w:szCs w:val="24"/>
              </w:rPr>
              <w:t>звонка</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вызова</w:t>
            </w:r>
            <w:r w:rsidRPr="00B419CE">
              <w:rPr>
                <w:rFonts w:ascii="Times New Roman" w:eastAsia="Calibri" w:hAnsi="Times New Roman" w:cs="Times New Roman"/>
                <w:b/>
                <w:spacing w:val="27"/>
                <w:sz w:val="24"/>
                <w:szCs w:val="24"/>
              </w:rPr>
              <w:t xml:space="preserve"> </w:t>
            </w:r>
            <w:r w:rsidRPr="00B419CE">
              <w:rPr>
                <w:rFonts w:ascii="Times New Roman" w:eastAsia="Calibri" w:hAnsi="Times New Roman" w:cs="Times New Roman"/>
                <w:b/>
                <w:spacing w:val="-1"/>
                <w:sz w:val="24"/>
                <w:szCs w:val="24"/>
              </w:rPr>
              <w:t>медицинского</w:t>
            </w:r>
            <w:r w:rsidRPr="00B419CE">
              <w:rPr>
                <w:rFonts w:ascii="Times New Roman" w:eastAsia="Calibri" w:hAnsi="Times New Roman" w:cs="Times New Roman"/>
                <w:b/>
                <w:spacing w:val="26"/>
                <w:sz w:val="24"/>
                <w:szCs w:val="24"/>
              </w:rPr>
              <w:t xml:space="preserve"> </w:t>
            </w:r>
            <w:r w:rsidRPr="00B419CE">
              <w:rPr>
                <w:rFonts w:ascii="Times New Roman" w:eastAsia="Calibri" w:hAnsi="Times New Roman" w:cs="Times New Roman"/>
                <w:b/>
                <w:sz w:val="24"/>
                <w:szCs w:val="24"/>
              </w:rPr>
              <w:t xml:space="preserve">персонала для </w:t>
            </w:r>
            <w:r w:rsidRPr="00B419CE">
              <w:rPr>
                <w:rFonts w:ascii="Times New Roman" w:eastAsia="Calibri" w:hAnsi="Times New Roman" w:cs="Times New Roman"/>
                <w:b/>
                <w:spacing w:val="-1"/>
                <w:sz w:val="24"/>
                <w:szCs w:val="24"/>
              </w:rPr>
              <w:t>сопровожде</w:t>
            </w:r>
            <w:r w:rsidRPr="00B419CE">
              <w:rPr>
                <w:rFonts w:ascii="Times New Roman" w:eastAsia="Calibri" w:hAnsi="Times New Roman" w:cs="Times New Roman"/>
                <w:b/>
                <w:sz w:val="24"/>
                <w:szCs w:val="24"/>
              </w:rPr>
              <w:t>ния пациента</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Пандуса</w:t>
            </w:r>
            <w:r w:rsidRPr="00B419CE">
              <w:rPr>
                <w:rFonts w:ascii="Times New Roman" w:eastAsia="Calibri" w:hAnsi="Times New Roman" w:cs="Times New Roman"/>
                <w:b/>
                <w:sz w:val="24"/>
                <w:szCs w:val="24"/>
              </w:rPr>
              <w:t>ми</w:t>
            </w:r>
          </w:p>
        </w:tc>
        <w:tc>
          <w:tcPr>
            <w:tcW w:w="2268"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Указате</w:t>
            </w:r>
            <w:r w:rsidRPr="00B419CE">
              <w:rPr>
                <w:rFonts w:ascii="Times New Roman" w:eastAsia="Calibri" w:hAnsi="Times New Roman" w:cs="Times New Roman"/>
                <w:b/>
                <w:sz w:val="24"/>
                <w:szCs w:val="24"/>
              </w:rPr>
              <w:t xml:space="preserve">лями по </w:t>
            </w:r>
            <w:r w:rsidRPr="00B419CE">
              <w:rPr>
                <w:rFonts w:ascii="Times New Roman" w:eastAsia="Calibri" w:hAnsi="Times New Roman" w:cs="Times New Roman"/>
                <w:b/>
                <w:spacing w:val="-1"/>
                <w:sz w:val="24"/>
                <w:szCs w:val="24"/>
              </w:rPr>
              <w:t>системе</w:t>
            </w:r>
            <w:r w:rsidRPr="00B419CE">
              <w:rPr>
                <w:rFonts w:ascii="Times New Roman" w:eastAsia="Calibri" w:hAnsi="Times New Roman" w:cs="Times New Roman"/>
                <w:b/>
                <w:spacing w:val="24"/>
                <w:sz w:val="24"/>
                <w:szCs w:val="24"/>
              </w:rPr>
              <w:t xml:space="preserve"> </w:t>
            </w:r>
            <w:r w:rsidRPr="00B419CE">
              <w:rPr>
                <w:rFonts w:ascii="Times New Roman" w:eastAsia="Calibri" w:hAnsi="Times New Roman" w:cs="Times New Roman"/>
                <w:b/>
                <w:sz w:val="24"/>
                <w:szCs w:val="24"/>
              </w:rPr>
              <w:t>Брайля</w:t>
            </w:r>
          </w:p>
        </w:tc>
      </w:tr>
      <w:tr w:rsidR="001007A5" w:rsidRPr="00B419CE" w:rsidTr="00BB416D">
        <w:trPr>
          <w:trHeight w:hRule="exact" w:val="316"/>
        </w:trPr>
        <w:tc>
          <w:tcPr>
            <w:tcW w:w="2836" w:type="dxa"/>
            <w:vMerge/>
            <w:tcBorders>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spacing w:val="-1"/>
                <w:sz w:val="24"/>
                <w:szCs w:val="24"/>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spacing w:line="249" w:lineRule="auto"/>
              <w:jc w:val="center"/>
              <w:rPr>
                <w:rFonts w:ascii="Times New Roman" w:eastAsia="Calibri" w:hAnsi="Times New Roman" w:cs="Times New Roman"/>
                <w:b/>
                <w:sz w:val="24"/>
                <w:szCs w:val="24"/>
              </w:rPr>
            </w:pPr>
            <w:r w:rsidRPr="00BA4444">
              <w:rPr>
                <w:rFonts w:ascii="Times New Roman" w:eastAsia="Calibri" w:hAnsi="Times New Roman" w:cs="Times New Roman"/>
                <w:b/>
                <w:sz w:val="24"/>
                <w:szCs w:val="24"/>
              </w:rPr>
              <w:t>2019</w:t>
            </w:r>
          </w:p>
        </w:tc>
        <w:tc>
          <w:tcPr>
            <w:tcW w:w="1290" w:type="dxa"/>
            <w:tcBorders>
              <w:top w:val="single" w:sz="4" w:space="0" w:color="231F20"/>
              <w:left w:val="single" w:sz="4" w:space="0" w:color="231F20"/>
              <w:bottom w:val="single" w:sz="4" w:space="0" w:color="231F20"/>
              <w:right w:val="single" w:sz="4" w:space="0" w:color="231F20"/>
            </w:tcBorders>
          </w:tcPr>
          <w:p w:rsidR="001007A5" w:rsidRPr="00BA4444" w:rsidRDefault="001007A5" w:rsidP="001007A5">
            <w:pPr>
              <w:spacing w:line="249" w:lineRule="auto"/>
              <w:ind w:left="-114" w:right="-114"/>
              <w:jc w:val="center"/>
              <w:rPr>
                <w:rFonts w:ascii="Times New Roman" w:eastAsia="Calibri" w:hAnsi="Times New Roman" w:cs="Times New Roman"/>
                <w:b/>
                <w:spacing w:val="-1"/>
                <w:sz w:val="24"/>
                <w:szCs w:val="24"/>
              </w:rPr>
            </w:pPr>
            <w:r w:rsidRPr="00BA4444">
              <w:rPr>
                <w:rFonts w:ascii="Times New Roman" w:eastAsia="Calibri" w:hAnsi="Times New Roman" w:cs="Times New Roman"/>
                <w:b/>
                <w:spacing w:val="-1"/>
                <w:sz w:val="24"/>
                <w:szCs w:val="24"/>
              </w:rPr>
              <w:t>2020</w:t>
            </w:r>
          </w:p>
        </w:tc>
        <w:tc>
          <w:tcPr>
            <w:tcW w:w="1115"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spacing w:line="249" w:lineRule="auto"/>
              <w:jc w:val="center"/>
              <w:rPr>
                <w:rFonts w:ascii="Times New Roman" w:eastAsia="Calibri" w:hAnsi="Times New Roman" w:cs="Times New Roman"/>
                <w:b/>
                <w:sz w:val="24"/>
                <w:szCs w:val="24"/>
              </w:rPr>
            </w:pPr>
            <w:r w:rsidRPr="00BA4444">
              <w:rPr>
                <w:rFonts w:ascii="Times New Roman" w:eastAsia="Calibri" w:hAnsi="Times New Roman" w:cs="Times New Roman"/>
                <w:b/>
                <w:sz w:val="24"/>
                <w:szCs w:val="24"/>
              </w:rPr>
              <w:t>2019</w:t>
            </w:r>
          </w:p>
        </w:tc>
        <w:tc>
          <w:tcPr>
            <w:tcW w:w="1011" w:type="dxa"/>
            <w:tcBorders>
              <w:top w:val="single" w:sz="4" w:space="0" w:color="231F20"/>
              <w:left w:val="single" w:sz="4" w:space="0" w:color="231F20"/>
              <w:bottom w:val="single" w:sz="4" w:space="0" w:color="231F20"/>
              <w:right w:val="single" w:sz="4" w:space="0" w:color="231F20"/>
            </w:tcBorders>
          </w:tcPr>
          <w:p w:rsidR="001007A5" w:rsidRPr="00BA4444" w:rsidRDefault="001007A5" w:rsidP="001007A5">
            <w:pPr>
              <w:spacing w:line="249" w:lineRule="auto"/>
              <w:ind w:left="-114" w:right="-114"/>
              <w:jc w:val="center"/>
              <w:rPr>
                <w:rFonts w:ascii="Times New Roman" w:eastAsia="Calibri" w:hAnsi="Times New Roman" w:cs="Times New Roman"/>
                <w:b/>
                <w:spacing w:val="-1"/>
                <w:sz w:val="24"/>
                <w:szCs w:val="24"/>
              </w:rPr>
            </w:pPr>
            <w:r w:rsidRPr="00BA4444">
              <w:rPr>
                <w:rFonts w:ascii="Times New Roman" w:eastAsia="Calibri" w:hAnsi="Times New Roman" w:cs="Times New Roman"/>
                <w:b/>
                <w:spacing w:val="-1"/>
                <w:sz w:val="24"/>
                <w:szCs w:val="24"/>
              </w:rPr>
              <w:t>2020</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spacing w:line="249" w:lineRule="auto"/>
              <w:jc w:val="center"/>
              <w:rPr>
                <w:rFonts w:ascii="Times New Roman" w:eastAsia="Calibri" w:hAnsi="Times New Roman" w:cs="Times New Roman"/>
                <w:b/>
                <w:sz w:val="24"/>
                <w:szCs w:val="24"/>
              </w:rPr>
            </w:pPr>
            <w:r w:rsidRPr="00BA4444">
              <w:rPr>
                <w:rFonts w:ascii="Times New Roman" w:eastAsia="Calibri" w:hAnsi="Times New Roman" w:cs="Times New Roman"/>
                <w:b/>
                <w:sz w:val="24"/>
                <w:szCs w:val="24"/>
              </w:rPr>
              <w:t>2019</w:t>
            </w:r>
          </w:p>
        </w:tc>
        <w:tc>
          <w:tcPr>
            <w:tcW w:w="1134" w:type="dxa"/>
            <w:tcBorders>
              <w:top w:val="single" w:sz="4" w:space="0" w:color="231F20"/>
              <w:left w:val="single" w:sz="4" w:space="0" w:color="231F20"/>
              <w:bottom w:val="single" w:sz="4" w:space="0" w:color="231F20"/>
              <w:right w:val="single" w:sz="4" w:space="0" w:color="231F20"/>
            </w:tcBorders>
          </w:tcPr>
          <w:p w:rsidR="001007A5" w:rsidRPr="00BA4444" w:rsidRDefault="001007A5" w:rsidP="001007A5">
            <w:pPr>
              <w:spacing w:line="249" w:lineRule="auto"/>
              <w:ind w:left="-114" w:right="-114"/>
              <w:jc w:val="center"/>
              <w:rPr>
                <w:rFonts w:ascii="Times New Roman" w:eastAsia="Calibri" w:hAnsi="Times New Roman" w:cs="Times New Roman"/>
                <w:b/>
                <w:spacing w:val="-1"/>
                <w:sz w:val="24"/>
                <w:szCs w:val="24"/>
              </w:rPr>
            </w:pPr>
            <w:r w:rsidRPr="00BA4444">
              <w:rPr>
                <w:rFonts w:ascii="Times New Roman" w:eastAsia="Calibri" w:hAnsi="Times New Roman" w:cs="Times New Roman"/>
                <w:b/>
                <w:spacing w:val="-1"/>
                <w:sz w:val="24"/>
                <w:szCs w:val="24"/>
              </w:rPr>
              <w:t>2020</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BB416D">
        <w:trPr>
          <w:trHeight w:hRule="exact" w:val="402"/>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A95362">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w:t>
            </w:r>
            <w:r w:rsidR="00A95362">
              <w:rPr>
                <w:rFonts w:ascii="Times New Roman" w:eastAsia="Calibri" w:hAnsi="Times New Roman" w:cs="Times New Roman"/>
                <w:sz w:val="24"/>
                <w:szCs w:val="24"/>
              </w:rPr>
              <w:t>-</w:t>
            </w:r>
            <w:r w:rsidRPr="00B419CE">
              <w:rPr>
                <w:rFonts w:ascii="Times New Roman" w:eastAsia="Calibri" w:hAnsi="Times New Roman" w:cs="Times New Roman"/>
                <w:sz w:val="24"/>
                <w:szCs w:val="24"/>
              </w:rPr>
              <w:t>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r>
      <w:tr w:rsidR="001007A5"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spacing w:before="1"/>
              <w:ind w:left="51"/>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290"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1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01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13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BA4444"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Pr>
                <w:rFonts w:ascii="Times New Roman" w:eastAsia="Calibri" w:hAnsi="Times New Roman" w:cs="Times New Roman"/>
                <w:b/>
                <w:sz w:val="24"/>
                <w:szCs w:val="24"/>
              </w:rPr>
              <w:t>гг.</w:t>
            </w:r>
          </w:p>
        </w:tc>
        <w:tc>
          <w:tcPr>
            <w:tcW w:w="1134"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56</w:t>
            </w:r>
          </w:p>
        </w:tc>
        <w:tc>
          <w:tcPr>
            <w:tcW w:w="1290"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57</w:t>
            </w:r>
          </w:p>
        </w:tc>
        <w:tc>
          <w:tcPr>
            <w:tcW w:w="1115"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71</w:t>
            </w:r>
          </w:p>
        </w:tc>
        <w:tc>
          <w:tcPr>
            <w:tcW w:w="1011"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70</w:t>
            </w:r>
          </w:p>
        </w:tc>
        <w:tc>
          <w:tcPr>
            <w:tcW w:w="1134"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28</w:t>
            </w:r>
          </w:p>
        </w:tc>
        <w:tc>
          <w:tcPr>
            <w:tcW w:w="1134"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29</w:t>
            </w:r>
          </w:p>
        </w:tc>
      </w:tr>
      <w:tr w:rsidR="00BA4444"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Pr>
                <w:rFonts w:ascii="Times New Roman" w:eastAsia="Calibri" w:hAnsi="Times New Roman" w:cs="Times New Roman"/>
                <w:b/>
                <w:sz w:val="24"/>
                <w:szCs w:val="24"/>
              </w:rPr>
              <w:t xml:space="preserve"> г.</w:t>
            </w:r>
          </w:p>
        </w:tc>
        <w:tc>
          <w:tcPr>
            <w:tcW w:w="2424"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55</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70</w:t>
            </w:r>
          </w:p>
        </w:tc>
        <w:tc>
          <w:tcPr>
            <w:tcW w:w="2268"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26</w:t>
            </w:r>
          </w:p>
        </w:tc>
      </w:tr>
      <w:tr w:rsidR="00BA4444"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2424"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49</w:t>
            </w:r>
          </w:p>
        </w:tc>
        <w:tc>
          <w:tcPr>
            <w:tcW w:w="2126"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70</w:t>
            </w:r>
          </w:p>
        </w:tc>
        <w:tc>
          <w:tcPr>
            <w:tcW w:w="2268"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27</w:t>
            </w:r>
          </w:p>
        </w:tc>
      </w:tr>
      <w:tr w:rsidR="00BA4444"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2424"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40</w:t>
            </w:r>
          </w:p>
        </w:tc>
        <w:tc>
          <w:tcPr>
            <w:tcW w:w="2126"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70</w:t>
            </w:r>
          </w:p>
        </w:tc>
        <w:tc>
          <w:tcPr>
            <w:tcW w:w="2268"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18</w:t>
            </w:r>
          </w:p>
        </w:tc>
      </w:tr>
      <w:tr w:rsidR="00BA4444"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Pr>
                <w:rFonts w:ascii="Times New Roman" w:eastAsia="Calibri" w:hAnsi="Times New Roman" w:cs="Times New Roman"/>
                <w:b/>
                <w:sz w:val="24"/>
                <w:szCs w:val="24"/>
              </w:rPr>
              <w:t xml:space="preserve"> г.</w:t>
            </w:r>
          </w:p>
        </w:tc>
        <w:tc>
          <w:tcPr>
            <w:tcW w:w="2424"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33</w:t>
            </w:r>
          </w:p>
        </w:tc>
        <w:tc>
          <w:tcPr>
            <w:tcW w:w="2126"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65</w:t>
            </w:r>
          </w:p>
        </w:tc>
        <w:tc>
          <w:tcPr>
            <w:tcW w:w="2268"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w:t>
            </w:r>
          </w:p>
        </w:tc>
      </w:tr>
      <w:tr w:rsidR="00BA4444" w:rsidRPr="00B419CE" w:rsidTr="00BB416D">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Pr>
                <w:rFonts w:ascii="Times New Roman" w:eastAsia="Calibri" w:hAnsi="Times New Roman" w:cs="Times New Roman"/>
                <w:b/>
                <w:sz w:val="24"/>
                <w:szCs w:val="24"/>
              </w:rPr>
              <w:t xml:space="preserve"> г.</w:t>
            </w:r>
          </w:p>
        </w:tc>
        <w:tc>
          <w:tcPr>
            <w:tcW w:w="2424"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26</w:t>
            </w:r>
          </w:p>
        </w:tc>
        <w:tc>
          <w:tcPr>
            <w:tcW w:w="2126"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64</w:t>
            </w:r>
          </w:p>
        </w:tc>
        <w:tc>
          <w:tcPr>
            <w:tcW w:w="2268"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w:t>
            </w:r>
          </w:p>
        </w:tc>
      </w:tr>
    </w:tbl>
    <w:p w:rsidR="001007A5" w:rsidRPr="00B419CE" w:rsidRDefault="001007A5" w:rsidP="001007A5">
      <w:pPr>
        <w:spacing w:after="160" w:line="259" w:lineRule="auto"/>
        <w:rPr>
          <w:rFonts w:ascii="Times New Roman" w:eastAsia="Arial" w:hAnsi="Times New Roman" w:cs="Times New Roman"/>
          <w:b/>
          <w:bCs/>
          <w:spacing w:val="-2"/>
          <w:sz w:val="24"/>
          <w:szCs w:val="24"/>
          <w:highlight w:val="yellow"/>
        </w:rPr>
      </w:pPr>
    </w:p>
    <w:p w:rsidR="001007A5" w:rsidRPr="00B419CE" w:rsidRDefault="001007A5" w:rsidP="001007A5">
      <w:pPr>
        <w:spacing w:after="160" w:line="259" w:lineRule="auto"/>
        <w:rPr>
          <w:rFonts w:ascii="Times New Roman" w:eastAsia="Arial" w:hAnsi="Times New Roman" w:cs="Times New Roman"/>
          <w:b/>
          <w:bCs/>
          <w:spacing w:val="-2"/>
          <w:sz w:val="24"/>
          <w:szCs w:val="24"/>
          <w:highlight w:val="yellow"/>
        </w:rPr>
      </w:pPr>
      <w:r w:rsidRPr="00B419CE">
        <w:rPr>
          <w:rFonts w:ascii="Times New Roman" w:eastAsia="Arial" w:hAnsi="Times New Roman" w:cs="Times New Roman"/>
          <w:b/>
          <w:bCs/>
          <w:spacing w:val="-2"/>
          <w:sz w:val="24"/>
          <w:szCs w:val="24"/>
          <w:highlight w:val="yellow"/>
        </w:rPr>
        <w:br w:type="page"/>
      </w:r>
    </w:p>
    <w:p w:rsidR="001007A5" w:rsidRDefault="001007A5" w:rsidP="00BA4444">
      <w:pPr>
        <w:pStyle w:val="2"/>
        <w:tabs>
          <w:tab w:val="left" w:pos="11199"/>
        </w:tabs>
        <w:ind w:right="851"/>
        <w:rPr>
          <w:rFonts w:eastAsia="Arial"/>
          <w:spacing w:val="-1"/>
          <w:sz w:val="28"/>
        </w:rPr>
      </w:pPr>
      <w:bookmarkStart w:id="371" w:name="_Toc51761360"/>
      <w:bookmarkStart w:id="372" w:name="_Toc80786728"/>
      <w:r w:rsidRPr="00B419CE">
        <w:rPr>
          <w:rFonts w:eastAsia="Arial"/>
          <w:spacing w:val="-2"/>
          <w:sz w:val="28"/>
        </w:rPr>
        <w:lastRenderedPageBreak/>
        <w:t>Количество</w:t>
      </w:r>
      <w:r w:rsidRPr="00B419CE">
        <w:rPr>
          <w:rFonts w:eastAsia="Arial"/>
          <w:sz w:val="28"/>
        </w:rPr>
        <w:t xml:space="preserve"> зданий, </w:t>
      </w:r>
      <w:r w:rsidRPr="00B419CE">
        <w:rPr>
          <w:rFonts w:eastAsia="Arial"/>
          <w:spacing w:val="-1"/>
          <w:sz w:val="28"/>
        </w:rPr>
        <w:t>обеспеченных</w:t>
      </w:r>
      <w:r w:rsidRPr="00B419CE">
        <w:rPr>
          <w:rFonts w:eastAsia="Arial"/>
          <w:sz w:val="28"/>
        </w:rPr>
        <w:t xml:space="preserve"> </w:t>
      </w:r>
      <w:r w:rsidRPr="00B419CE">
        <w:rPr>
          <w:rFonts w:eastAsia="Arial"/>
          <w:spacing w:val="-1"/>
          <w:sz w:val="28"/>
        </w:rPr>
        <w:t>доступом</w:t>
      </w:r>
      <w:r w:rsidRPr="00B419CE">
        <w:rPr>
          <w:rFonts w:eastAsia="Arial"/>
          <w:sz w:val="28"/>
        </w:rPr>
        <w:t xml:space="preserve"> </w:t>
      </w:r>
      <w:r w:rsidRPr="00B419CE">
        <w:rPr>
          <w:rFonts w:eastAsia="Arial"/>
          <w:spacing w:val="-1"/>
          <w:sz w:val="28"/>
        </w:rPr>
        <w:t>инвалидов</w:t>
      </w:r>
      <w:r w:rsidRPr="00B419CE">
        <w:rPr>
          <w:rFonts w:eastAsia="Arial"/>
          <w:sz w:val="28"/>
        </w:rPr>
        <w:t xml:space="preserve"> и </w:t>
      </w:r>
      <w:r w:rsidRPr="00B419CE">
        <w:rPr>
          <w:rFonts w:eastAsia="Arial"/>
          <w:spacing w:val="-1"/>
          <w:sz w:val="28"/>
        </w:rPr>
        <w:t>других</w:t>
      </w:r>
      <w:r w:rsidRPr="00B419CE">
        <w:rPr>
          <w:rFonts w:eastAsia="Arial"/>
          <w:sz w:val="28"/>
        </w:rPr>
        <w:t xml:space="preserve"> </w:t>
      </w:r>
      <w:r w:rsidRPr="00B419CE">
        <w:rPr>
          <w:rFonts w:eastAsia="Arial"/>
          <w:spacing w:val="-1"/>
          <w:sz w:val="28"/>
        </w:rPr>
        <w:t>маломобильных</w:t>
      </w:r>
      <w:r w:rsidRPr="00B419CE">
        <w:rPr>
          <w:rFonts w:eastAsia="Arial"/>
          <w:spacing w:val="47"/>
          <w:sz w:val="28"/>
        </w:rPr>
        <w:t xml:space="preserve"> </w:t>
      </w:r>
      <w:r w:rsidRPr="00B419CE">
        <w:rPr>
          <w:rFonts w:eastAsia="Arial"/>
          <w:spacing w:val="-1"/>
          <w:sz w:val="28"/>
        </w:rPr>
        <w:t>групп</w:t>
      </w:r>
      <w:r w:rsidRPr="00B419CE">
        <w:rPr>
          <w:rFonts w:eastAsia="Arial"/>
          <w:sz w:val="28"/>
        </w:rPr>
        <w:t xml:space="preserve"> </w:t>
      </w:r>
      <w:r w:rsidRPr="00B419CE">
        <w:rPr>
          <w:rFonts w:eastAsia="Arial"/>
          <w:spacing w:val="-1"/>
          <w:sz w:val="28"/>
        </w:rPr>
        <w:t>населения, в подразделениях, оказывающих медицинскую помощь в амбулаторных и стационарных условиях, расположенные в одном здании условиях</w:t>
      </w:r>
      <w:r w:rsidRPr="00B419CE">
        <w:rPr>
          <w:rFonts w:eastAsia="Arial"/>
          <w:sz w:val="28"/>
        </w:rPr>
        <w:t xml:space="preserve"> </w:t>
      </w:r>
      <w:r w:rsidRPr="00B419CE">
        <w:rPr>
          <w:rFonts w:eastAsia="Arial"/>
          <w:spacing w:val="-1"/>
          <w:sz w:val="28"/>
        </w:rPr>
        <w:t>оснащено</w:t>
      </w:r>
      <w:bookmarkEnd w:id="371"/>
      <w:r w:rsidR="00BA4444">
        <w:rPr>
          <w:rFonts w:eastAsia="Arial"/>
          <w:spacing w:val="-1"/>
          <w:sz w:val="28"/>
        </w:rPr>
        <w:t xml:space="preserve"> </w:t>
      </w:r>
      <w:bookmarkStart w:id="373" w:name="_Toc17792087"/>
      <w:bookmarkStart w:id="374" w:name="_Toc50644002"/>
      <w:bookmarkStart w:id="375" w:name="_Toc51761361"/>
      <w:r w:rsidRPr="00B419CE">
        <w:rPr>
          <w:rFonts w:eastAsia="Arial"/>
          <w:spacing w:val="-1"/>
          <w:sz w:val="28"/>
        </w:rPr>
        <w:t>(по муниципальным образованиям)</w:t>
      </w:r>
      <w:bookmarkEnd w:id="372"/>
      <w:bookmarkEnd w:id="373"/>
      <w:bookmarkEnd w:id="374"/>
      <w:bookmarkEnd w:id="375"/>
    </w:p>
    <w:p w:rsidR="00BB416D" w:rsidRPr="00BB416D" w:rsidRDefault="00BB416D" w:rsidP="00BB416D">
      <w:pPr>
        <w:rPr>
          <w:lang w:eastAsia="ru-RU"/>
        </w:rPr>
      </w:pPr>
    </w:p>
    <w:tbl>
      <w:tblPr>
        <w:tblW w:w="10773" w:type="dxa"/>
        <w:tblInd w:w="-998" w:type="dxa"/>
        <w:tblLayout w:type="fixed"/>
        <w:tblLook w:val="01E0" w:firstRow="1" w:lastRow="1" w:firstColumn="1" w:lastColumn="1" w:noHBand="0" w:noVBand="0"/>
      </w:tblPr>
      <w:tblGrid>
        <w:gridCol w:w="2836"/>
        <w:gridCol w:w="1206"/>
        <w:gridCol w:w="1347"/>
        <w:gridCol w:w="1346"/>
        <w:gridCol w:w="1346"/>
        <w:gridCol w:w="1346"/>
        <w:gridCol w:w="1346"/>
      </w:tblGrid>
      <w:tr w:rsidR="001007A5" w:rsidRPr="00B419CE" w:rsidTr="00C56FB2">
        <w:trPr>
          <w:trHeight w:hRule="exact" w:val="690"/>
        </w:trPr>
        <w:tc>
          <w:tcPr>
            <w:tcW w:w="2836"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2553"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b/>
                <w:spacing w:val="-2"/>
                <w:sz w:val="24"/>
                <w:szCs w:val="24"/>
              </w:rPr>
            </w:pPr>
            <w:r w:rsidRPr="00B419CE">
              <w:rPr>
                <w:rFonts w:ascii="Times New Roman" w:eastAsia="Calibri" w:hAnsi="Times New Roman" w:cs="Times New Roman"/>
                <w:b/>
                <w:spacing w:val="-1"/>
                <w:sz w:val="24"/>
                <w:szCs w:val="24"/>
              </w:rPr>
              <w:t>Лифта</w:t>
            </w:r>
            <w:r w:rsidRPr="00B419CE">
              <w:rPr>
                <w:rFonts w:ascii="Times New Roman" w:eastAsia="Calibri" w:hAnsi="Times New Roman" w:cs="Times New Roman"/>
                <w:b/>
                <w:sz w:val="24"/>
                <w:szCs w:val="24"/>
              </w:rPr>
              <w:t>ми</w:t>
            </w:r>
          </w:p>
        </w:tc>
        <w:tc>
          <w:tcPr>
            <w:tcW w:w="2692"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Подъем</w:t>
            </w:r>
            <w:r w:rsidRPr="00B419CE">
              <w:rPr>
                <w:rFonts w:ascii="Times New Roman" w:eastAsia="Calibri" w:hAnsi="Times New Roman" w:cs="Times New Roman"/>
                <w:b/>
                <w:sz w:val="24"/>
                <w:szCs w:val="24"/>
              </w:rPr>
              <w:t>никами</w:t>
            </w:r>
          </w:p>
        </w:tc>
        <w:tc>
          <w:tcPr>
            <w:tcW w:w="2692"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Звуковой/световой</w:t>
            </w:r>
            <w:r w:rsidRPr="00B419CE">
              <w:rPr>
                <w:rFonts w:ascii="Times New Roman" w:eastAsia="Calibri" w:hAnsi="Times New Roman" w:cs="Times New Roman"/>
                <w:b/>
                <w:spacing w:val="23"/>
                <w:sz w:val="24"/>
                <w:szCs w:val="24"/>
              </w:rPr>
              <w:t xml:space="preserve"> </w:t>
            </w:r>
            <w:r w:rsidRPr="00B419CE">
              <w:rPr>
                <w:rFonts w:ascii="Times New Roman" w:eastAsia="Calibri" w:hAnsi="Times New Roman" w:cs="Times New Roman"/>
                <w:b/>
                <w:spacing w:val="-1"/>
                <w:sz w:val="24"/>
                <w:szCs w:val="24"/>
              </w:rPr>
              <w:t>индикаци</w:t>
            </w:r>
            <w:r w:rsidRPr="00B419CE">
              <w:rPr>
                <w:rFonts w:ascii="Times New Roman" w:eastAsia="Calibri" w:hAnsi="Times New Roman" w:cs="Times New Roman"/>
                <w:b/>
                <w:sz w:val="24"/>
                <w:szCs w:val="24"/>
              </w:rPr>
              <w:t>ей</w:t>
            </w:r>
          </w:p>
        </w:tc>
      </w:tr>
      <w:tr w:rsidR="001007A5" w:rsidRPr="00B419CE" w:rsidTr="00C56FB2">
        <w:trPr>
          <w:trHeight w:hRule="exact" w:val="288"/>
        </w:trPr>
        <w:tc>
          <w:tcPr>
            <w:tcW w:w="2836" w:type="dxa"/>
            <w:vMerge/>
            <w:tcBorders>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Calibri" w:hAnsi="Times New Roman" w:cs="Times New Roman"/>
                <w:sz w:val="24"/>
                <w:szCs w:val="24"/>
              </w:rPr>
            </w:pP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2019</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2020</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2019</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2020</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2019</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2020</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C56FB2">
        <w:trPr>
          <w:trHeight w:hRule="exact" w:val="361"/>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A95362">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w:t>
            </w:r>
            <w:r w:rsidR="00A95362">
              <w:rPr>
                <w:rFonts w:ascii="Times New Roman" w:eastAsia="Calibri" w:hAnsi="Times New Roman" w:cs="Times New Roman"/>
                <w:sz w:val="24"/>
                <w:szCs w:val="24"/>
              </w:rPr>
              <w:t>-</w:t>
            </w:r>
            <w:r w:rsidRPr="00B419CE">
              <w:rPr>
                <w:rFonts w:ascii="Times New Roman" w:eastAsia="Calibri" w:hAnsi="Times New Roman" w:cs="Times New Roman"/>
                <w:sz w:val="24"/>
                <w:szCs w:val="24"/>
              </w:rPr>
              <w:t>н</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r>
      <w:tr w:rsidR="001007A5"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120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3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34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BA4444" w:rsidRPr="00B419CE" w:rsidTr="00C56FB2">
        <w:trPr>
          <w:trHeight w:hRule="exact" w:val="285"/>
        </w:trPr>
        <w:tc>
          <w:tcPr>
            <w:tcW w:w="2836"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sidR="00A9536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гг.</w:t>
            </w:r>
          </w:p>
        </w:tc>
        <w:tc>
          <w:tcPr>
            <w:tcW w:w="1206"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36</w:t>
            </w:r>
          </w:p>
        </w:tc>
        <w:tc>
          <w:tcPr>
            <w:tcW w:w="1347"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39</w:t>
            </w:r>
          </w:p>
        </w:tc>
        <w:tc>
          <w:tcPr>
            <w:tcW w:w="1346"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15</w:t>
            </w:r>
          </w:p>
        </w:tc>
        <w:tc>
          <w:tcPr>
            <w:tcW w:w="1346"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16</w:t>
            </w:r>
          </w:p>
        </w:tc>
        <w:tc>
          <w:tcPr>
            <w:tcW w:w="1346"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21</w:t>
            </w:r>
          </w:p>
        </w:tc>
        <w:tc>
          <w:tcPr>
            <w:tcW w:w="1346" w:type="dxa"/>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23</w:t>
            </w:r>
          </w:p>
        </w:tc>
      </w:tr>
      <w:tr w:rsidR="00BA4444"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Pr>
                <w:rFonts w:ascii="Times New Roman" w:eastAsia="Calibri" w:hAnsi="Times New Roman" w:cs="Times New Roman"/>
                <w:b/>
                <w:sz w:val="24"/>
                <w:szCs w:val="24"/>
              </w:rPr>
              <w:t xml:space="preserve"> г.</w:t>
            </w:r>
          </w:p>
        </w:tc>
        <w:tc>
          <w:tcPr>
            <w:tcW w:w="2553"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36</w:t>
            </w:r>
          </w:p>
        </w:tc>
        <w:tc>
          <w:tcPr>
            <w:tcW w:w="2692"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14</w:t>
            </w:r>
          </w:p>
        </w:tc>
        <w:tc>
          <w:tcPr>
            <w:tcW w:w="2692"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20</w:t>
            </w:r>
          </w:p>
        </w:tc>
      </w:tr>
      <w:tr w:rsidR="00BA4444"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2553"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32</w:t>
            </w:r>
          </w:p>
        </w:tc>
        <w:tc>
          <w:tcPr>
            <w:tcW w:w="2692"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9</w:t>
            </w:r>
          </w:p>
        </w:tc>
        <w:tc>
          <w:tcPr>
            <w:tcW w:w="2692"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10</w:t>
            </w:r>
          </w:p>
        </w:tc>
      </w:tr>
      <w:tr w:rsidR="00BA4444"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2553"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pacing w:val="-1"/>
                <w:sz w:val="24"/>
                <w:szCs w:val="24"/>
              </w:rPr>
            </w:pPr>
            <w:r w:rsidRPr="00B419CE">
              <w:rPr>
                <w:rFonts w:ascii="Times New Roman" w:eastAsia="Calibri" w:hAnsi="Times New Roman" w:cs="Times New Roman"/>
                <w:b/>
                <w:sz w:val="24"/>
                <w:szCs w:val="24"/>
              </w:rPr>
              <w:t>32</w:t>
            </w:r>
          </w:p>
        </w:tc>
        <w:tc>
          <w:tcPr>
            <w:tcW w:w="2692"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9</w:t>
            </w:r>
          </w:p>
        </w:tc>
        <w:tc>
          <w:tcPr>
            <w:tcW w:w="2692"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w:t>
            </w:r>
          </w:p>
        </w:tc>
      </w:tr>
      <w:tr w:rsidR="00BA4444"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Pr>
                <w:rFonts w:ascii="Times New Roman" w:eastAsia="Calibri" w:hAnsi="Times New Roman" w:cs="Times New Roman"/>
                <w:b/>
                <w:sz w:val="24"/>
                <w:szCs w:val="24"/>
              </w:rPr>
              <w:t xml:space="preserve"> г.</w:t>
            </w:r>
          </w:p>
        </w:tc>
        <w:tc>
          <w:tcPr>
            <w:tcW w:w="2553"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30</w:t>
            </w:r>
          </w:p>
        </w:tc>
        <w:tc>
          <w:tcPr>
            <w:tcW w:w="2692"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w:t>
            </w:r>
          </w:p>
        </w:tc>
        <w:tc>
          <w:tcPr>
            <w:tcW w:w="2692"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pacing w:val="-14"/>
                <w:sz w:val="24"/>
                <w:szCs w:val="24"/>
              </w:rPr>
              <w:t>4</w:t>
            </w:r>
          </w:p>
        </w:tc>
      </w:tr>
      <w:tr w:rsidR="00BA4444" w:rsidRPr="00B419CE" w:rsidTr="00C56FB2">
        <w:trPr>
          <w:trHeight w:hRule="exact" w:val="288"/>
        </w:trPr>
        <w:tc>
          <w:tcPr>
            <w:tcW w:w="283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Pr>
                <w:rFonts w:ascii="Times New Roman" w:eastAsia="Calibri" w:hAnsi="Times New Roman" w:cs="Times New Roman"/>
                <w:b/>
                <w:sz w:val="24"/>
                <w:szCs w:val="24"/>
              </w:rPr>
              <w:t xml:space="preserve"> г.</w:t>
            </w:r>
          </w:p>
        </w:tc>
        <w:tc>
          <w:tcPr>
            <w:tcW w:w="2553"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33</w:t>
            </w:r>
          </w:p>
        </w:tc>
        <w:tc>
          <w:tcPr>
            <w:tcW w:w="2692"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w:t>
            </w:r>
          </w:p>
        </w:tc>
        <w:tc>
          <w:tcPr>
            <w:tcW w:w="2692" w:type="dxa"/>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w:t>
            </w:r>
          </w:p>
        </w:tc>
      </w:tr>
    </w:tbl>
    <w:p w:rsidR="001007A5" w:rsidRPr="00B419CE" w:rsidRDefault="001007A5" w:rsidP="001007A5">
      <w:pPr>
        <w:jc w:val="center"/>
        <w:rPr>
          <w:rFonts w:ascii="Times New Roman" w:eastAsia="Times New Roman" w:hAnsi="Times New Roman" w:cs="Times New Roman"/>
          <w:b/>
          <w:bCs/>
          <w:lang w:eastAsia="ru-RU"/>
        </w:rPr>
      </w:pPr>
    </w:p>
    <w:p w:rsidR="001007A5" w:rsidRPr="00B419CE" w:rsidRDefault="001007A5" w:rsidP="001007A5">
      <w:pPr>
        <w:spacing w:after="160" w:line="259" w:lineRule="auto"/>
        <w:rPr>
          <w:rFonts w:ascii="Times New Roman" w:eastAsia="Times New Roman" w:hAnsi="Times New Roman" w:cs="Times New Roman"/>
          <w:b/>
          <w:bCs/>
          <w:highlight w:val="yellow"/>
          <w:lang w:eastAsia="ru-RU"/>
        </w:rPr>
      </w:pPr>
    </w:p>
    <w:p w:rsidR="001007A5" w:rsidRPr="00B419CE" w:rsidRDefault="001007A5" w:rsidP="00BA4444">
      <w:pPr>
        <w:pStyle w:val="2"/>
        <w:tabs>
          <w:tab w:val="left" w:pos="11199"/>
        </w:tabs>
        <w:ind w:right="851"/>
        <w:rPr>
          <w:rFonts w:eastAsia="Arial"/>
          <w:sz w:val="28"/>
        </w:rPr>
      </w:pPr>
      <w:r w:rsidRPr="00B419CE">
        <w:rPr>
          <w:rFonts w:eastAsia="Arial"/>
          <w:spacing w:val="-2"/>
          <w:highlight w:val="yellow"/>
        </w:rPr>
        <w:br w:type="page"/>
      </w:r>
      <w:bookmarkStart w:id="376" w:name="_Toc80786729"/>
      <w:bookmarkStart w:id="377" w:name="_Toc51761362"/>
      <w:r w:rsidRPr="00B419CE">
        <w:rPr>
          <w:rFonts w:eastAsia="Arial"/>
          <w:spacing w:val="-2"/>
          <w:sz w:val="28"/>
        </w:rPr>
        <w:lastRenderedPageBreak/>
        <w:t>Количество</w:t>
      </w:r>
      <w:r w:rsidRPr="00B419CE">
        <w:rPr>
          <w:rFonts w:eastAsia="Arial"/>
          <w:sz w:val="28"/>
        </w:rPr>
        <w:t xml:space="preserve"> зданий, </w:t>
      </w:r>
      <w:r w:rsidRPr="00B419CE">
        <w:rPr>
          <w:rFonts w:eastAsia="Arial"/>
          <w:spacing w:val="-1"/>
          <w:sz w:val="28"/>
        </w:rPr>
        <w:t>обеспеченных</w:t>
      </w:r>
      <w:r w:rsidRPr="00B419CE">
        <w:rPr>
          <w:rFonts w:eastAsia="Arial"/>
          <w:sz w:val="28"/>
        </w:rPr>
        <w:t xml:space="preserve"> </w:t>
      </w:r>
      <w:r w:rsidRPr="00B419CE">
        <w:rPr>
          <w:rFonts w:eastAsia="Arial"/>
          <w:spacing w:val="-1"/>
          <w:sz w:val="28"/>
        </w:rPr>
        <w:t>доступом</w:t>
      </w:r>
      <w:r w:rsidRPr="00B419CE">
        <w:rPr>
          <w:rFonts w:eastAsia="Arial"/>
          <w:sz w:val="28"/>
        </w:rPr>
        <w:t xml:space="preserve"> </w:t>
      </w:r>
      <w:r w:rsidRPr="00B419CE">
        <w:rPr>
          <w:rFonts w:eastAsia="Arial"/>
          <w:spacing w:val="-1"/>
          <w:sz w:val="28"/>
        </w:rPr>
        <w:t>инвалидов</w:t>
      </w:r>
      <w:r w:rsidRPr="00B419CE">
        <w:rPr>
          <w:rFonts w:eastAsia="Arial"/>
          <w:sz w:val="28"/>
        </w:rPr>
        <w:t xml:space="preserve"> и </w:t>
      </w:r>
      <w:r w:rsidRPr="00B419CE">
        <w:rPr>
          <w:rFonts w:eastAsia="Arial"/>
          <w:spacing w:val="-1"/>
          <w:sz w:val="28"/>
        </w:rPr>
        <w:t>других</w:t>
      </w:r>
      <w:r w:rsidRPr="00B419CE">
        <w:rPr>
          <w:rFonts w:eastAsia="Arial"/>
          <w:sz w:val="28"/>
        </w:rPr>
        <w:t xml:space="preserve"> </w:t>
      </w:r>
      <w:r w:rsidRPr="00B419CE">
        <w:rPr>
          <w:rFonts w:eastAsia="Arial"/>
          <w:spacing w:val="-1"/>
          <w:sz w:val="28"/>
        </w:rPr>
        <w:t>маломобильных</w:t>
      </w:r>
      <w:r w:rsidRPr="00B419CE">
        <w:rPr>
          <w:rFonts w:eastAsia="Arial"/>
          <w:spacing w:val="47"/>
          <w:sz w:val="28"/>
        </w:rPr>
        <w:t xml:space="preserve"> </w:t>
      </w:r>
      <w:r w:rsidRPr="00B419CE">
        <w:rPr>
          <w:rFonts w:eastAsia="Arial"/>
          <w:spacing w:val="-1"/>
          <w:sz w:val="28"/>
        </w:rPr>
        <w:t>групп</w:t>
      </w:r>
      <w:r w:rsidRPr="00B419CE">
        <w:rPr>
          <w:rFonts w:eastAsia="Arial"/>
          <w:sz w:val="28"/>
        </w:rPr>
        <w:t xml:space="preserve"> </w:t>
      </w:r>
      <w:r w:rsidRPr="00B419CE">
        <w:rPr>
          <w:rFonts w:eastAsia="Arial"/>
          <w:spacing w:val="-1"/>
          <w:sz w:val="28"/>
        </w:rPr>
        <w:t>населения, в подразделениях, оказывающих медицинскую помощь в амбулаторных и стационарных условиях, расположенные в одном здании условиях</w:t>
      </w:r>
      <w:r w:rsidRPr="00B419CE">
        <w:rPr>
          <w:rFonts w:eastAsia="Arial"/>
          <w:sz w:val="28"/>
        </w:rPr>
        <w:t xml:space="preserve"> </w:t>
      </w:r>
      <w:r w:rsidRPr="00B419CE">
        <w:rPr>
          <w:rFonts w:eastAsia="Arial"/>
          <w:spacing w:val="-1"/>
          <w:sz w:val="28"/>
        </w:rPr>
        <w:t>оснащено</w:t>
      </w:r>
      <w:r w:rsidR="00BA4444">
        <w:rPr>
          <w:rFonts w:eastAsia="Arial"/>
          <w:spacing w:val="-1"/>
          <w:sz w:val="28"/>
        </w:rPr>
        <w:t xml:space="preserve"> </w:t>
      </w:r>
      <w:r w:rsidRPr="00B419CE">
        <w:rPr>
          <w:rFonts w:eastAsia="Arial"/>
          <w:spacing w:val="-1"/>
          <w:sz w:val="28"/>
        </w:rPr>
        <w:t>(по муниципальным образованиям)</w:t>
      </w:r>
      <w:bookmarkEnd w:id="376"/>
    </w:p>
    <w:p w:rsidR="001007A5" w:rsidRPr="00B419CE" w:rsidRDefault="001007A5" w:rsidP="001007A5">
      <w:pPr>
        <w:spacing w:before="4"/>
        <w:rPr>
          <w:rFonts w:ascii="Times New Roman" w:eastAsia="Arial" w:hAnsi="Times New Roman" w:cs="Times New Roman"/>
          <w:b/>
          <w:bCs/>
          <w:sz w:val="25"/>
          <w:szCs w:val="25"/>
        </w:rPr>
      </w:pPr>
    </w:p>
    <w:tbl>
      <w:tblPr>
        <w:tblW w:w="5000" w:type="pct"/>
        <w:tblInd w:w="-289" w:type="dxa"/>
        <w:tblLayout w:type="fixed"/>
        <w:tblLook w:val="01E0" w:firstRow="1" w:lastRow="1" w:firstColumn="1" w:lastColumn="1" w:noHBand="0" w:noVBand="0"/>
      </w:tblPr>
      <w:tblGrid>
        <w:gridCol w:w="3404"/>
        <w:gridCol w:w="1132"/>
        <w:gridCol w:w="936"/>
        <w:gridCol w:w="875"/>
        <w:gridCol w:w="1078"/>
        <w:gridCol w:w="1078"/>
        <w:gridCol w:w="841"/>
      </w:tblGrid>
      <w:tr w:rsidR="001007A5" w:rsidRPr="00B419CE" w:rsidTr="00C56FB2">
        <w:trPr>
          <w:trHeight w:hRule="exact" w:val="1833"/>
        </w:trPr>
        <w:tc>
          <w:tcPr>
            <w:tcW w:w="1821" w:type="pct"/>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1107" w:type="pct"/>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z w:val="24"/>
                <w:szCs w:val="24"/>
              </w:rPr>
              <w:t xml:space="preserve">Кнопками </w:t>
            </w:r>
            <w:r w:rsidRPr="00B419CE">
              <w:rPr>
                <w:rFonts w:ascii="Times New Roman" w:eastAsia="Calibri" w:hAnsi="Times New Roman" w:cs="Times New Roman"/>
                <w:b/>
                <w:spacing w:val="-1"/>
                <w:sz w:val="24"/>
                <w:szCs w:val="24"/>
              </w:rPr>
              <w:t>звонка</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вызова</w:t>
            </w:r>
            <w:r w:rsidRPr="00B419CE">
              <w:rPr>
                <w:rFonts w:ascii="Times New Roman" w:eastAsia="Calibri" w:hAnsi="Times New Roman" w:cs="Times New Roman"/>
                <w:b/>
                <w:spacing w:val="27"/>
                <w:sz w:val="24"/>
                <w:szCs w:val="24"/>
              </w:rPr>
              <w:t xml:space="preserve"> </w:t>
            </w:r>
            <w:r w:rsidRPr="00B419CE">
              <w:rPr>
                <w:rFonts w:ascii="Times New Roman" w:eastAsia="Calibri" w:hAnsi="Times New Roman" w:cs="Times New Roman"/>
                <w:b/>
                <w:spacing w:val="-1"/>
                <w:sz w:val="24"/>
                <w:szCs w:val="24"/>
              </w:rPr>
              <w:t>медицинского</w:t>
            </w:r>
            <w:r w:rsidRPr="00B419CE">
              <w:rPr>
                <w:rFonts w:ascii="Times New Roman" w:eastAsia="Calibri" w:hAnsi="Times New Roman" w:cs="Times New Roman"/>
                <w:b/>
                <w:spacing w:val="26"/>
                <w:sz w:val="24"/>
                <w:szCs w:val="24"/>
              </w:rPr>
              <w:t xml:space="preserve"> </w:t>
            </w:r>
            <w:r w:rsidRPr="00B419CE">
              <w:rPr>
                <w:rFonts w:ascii="Times New Roman" w:eastAsia="Calibri" w:hAnsi="Times New Roman" w:cs="Times New Roman"/>
                <w:b/>
                <w:sz w:val="24"/>
                <w:szCs w:val="24"/>
              </w:rPr>
              <w:t xml:space="preserve">персонала для </w:t>
            </w:r>
            <w:r w:rsidRPr="00B419CE">
              <w:rPr>
                <w:rFonts w:ascii="Times New Roman" w:eastAsia="Calibri" w:hAnsi="Times New Roman" w:cs="Times New Roman"/>
                <w:b/>
                <w:spacing w:val="-1"/>
                <w:sz w:val="24"/>
                <w:szCs w:val="24"/>
              </w:rPr>
              <w:t>сопровожде</w:t>
            </w:r>
            <w:r w:rsidRPr="00B419CE">
              <w:rPr>
                <w:rFonts w:ascii="Times New Roman" w:eastAsia="Calibri" w:hAnsi="Times New Roman" w:cs="Times New Roman"/>
                <w:b/>
                <w:sz w:val="24"/>
                <w:szCs w:val="24"/>
              </w:rPr>
              <w:t>ния пациента</w:t>
            </w:r>
          </w:p>
        </w:tc>
        <w:tc>
          <w:tcPr>
            <w:tcW w:w="1045" w:type="pct"/>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Пандуса</w:t>
            </w:r>
            <w:r w:rsidRPr="00B419CE">
              <w:rPr>
                <w:rFonts w:ascii="Times New Roman" w:eastAsia="Calibri" w:hAnsi="Times New Roman" w:cs="Times New Roman"/>
                <w:b/>
                <w:sz w:val="24"/>
                <w:szCs w:val="24"/>
              </w:rPr>
              <w:t>ми</w:t>
            </w:r>
          </w:p>
        </w:tc>
        <w:tc>
          <w:tcPr>
            <w:tcW w:w="1027" w:type="pct"/>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Указате</w:t>
            </w:r>
            <w:r w:rsidRPr="00B419CE">
              <w:rPr>
                <w:rFonts w:ascii="Times New Roman" w:eastAsia="Calibri" w:hAnsi="Times New Roman" w:cs="Times New Roman"/>
                <w:b/>
                <w:sz w:val="24"/>
                <w:szCs w:val="24"/>
              </w:rPr>
              <w:t xml:space="preserve">лями по </w:t>
            </w:r>
            <w:r w:rsidRPr="00B419CE">
              <w:rPr>
                <w:rFonts w:ascii="Times New Roman" w:eastAsia="Calibri" w:hAnsi="Times New Roman" w:cs="Times New Roman"/>
                <w:b/>
                <w:spacing w:val="-1"/>
                <w:sz w:val="24"/>
                <w:szCs w:val="24"/>
              </w:rPr>
              <w:t>системе</w:t>
            </w:r>
            <w:r w:rsidRPr="00B419CE">
              <w:rPr>
                <w:rFonts w:ascii="Times New Roman" w:eastAsia="Calibri" w:hAnsi="Times New Roman" w:cs="Times New Roman"/>
                <w:b/>
                <w:spacing w:val="24"/>
                <w:sz w:val="24"/>
                <w:szCs w:val="24"/>
              </w:rPr>
              <w:t xml:space="preserve"> </w:t>
            </w:r>
            <w:r w:rsidRPr="00B419CE">
              <w:rPr>
                <w:rFonts w:ascii="Times New Roman" w:eastAsia="Calibri" w:hAnsi="Times New Roman" w:cs="Times New Roman"/>
                <w:b/>
                <w:sz w:val="24"/>
                <w:szCs w:val="24"/>
              </w:rPr>
              <w:t>Брайля</w:t>
            </w:r>
          </w:p>
        </w:tc>
      </w:tr>
      <w:tr w:rsidR="001007A5" w:rsidRPr="00B419CE" w:rsidTr="00C56FB2">
        <w:trPr>
          <w:trHeight w:hRule="exact" w:val="288"/>
        </w:trPr>
        <w:tc>
          <w:tcPr>
            <w:tcW w:w="1821" w:type="pct"/>
            <w:vMerge/>
            <w:tcBorders>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Calibri" w:hAnsi="Times New Roman" w:cs="Times New Roman"/>
                <w:sz w:val="24"/>
                <w:szCs w:val="24"/>
              </w:rPr>
            </w:pP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A95362" w:rsidRDefault="001007A5" w:rsidP="001007A5">
            <w:pPr>
              <w:autoSpaceDE w:val="0"/>
              <w:autoSpaceDN w:val="0"/>
              <w:adjustRightInd w:val="0"/>
              <w:jc w:val="center"/>
              <w:rPr>
                <w:rFonts w:ascii="Times New Roman" w:hAnsi="Times New Roman" w:cs="Times New Roman"/>
                <w:b/>
                <w:sz w:val="24"/>
                <w:szCs w:val="24"/>
              </w:rPr>
            </w:pPr>
            <w:r w:rsidRPr="00A95362">
              <w:rPr>
                <w:rFonts w:ascii="Times New Roman" w:hAnsi="Times New Roman" w:cs="Times New Roman"/>
                <w:b/>
                <w:sz w:val="24"/>
                <w:szCs w:val="24"/>
              </w:rPr>
              <w:t>2019</w:t>
            </w:r>
          </w:p>
        </w:tc>
        <w:tc>
          <w:tcPr>
            <w:tcW w:w="500" w:type="pct"/>
            <w:tcBorders>
              <w:top w:val="single" w:sz="4" w:space="0" w:color="231F20"/>
              <w:left w:val="single" w:sz="4" w:space="0" w:color="231F20"/>
              <w:bottom w:val="single" w:sz="4" w:space="0" w:color="231F20"/>
              <w:right w:val="single" w:sz="4" w:space="0" w:color="231F20"/>
            </w:tcBorders>
          </w:tcPr>
          <w:p w:rsidR="001007A5" w:rsidRPr="00A95362" w:rsidRDefault="001007A5" w:rsidP="001007A5">
            <w:pPr>
              <w:autoSpaceDE w:val="0"/>
              <w:autoSpaceDN w:val="0"/>
              <w:adjustRightInd w:val="0"/>
              <w:jc w:val="center"/>
              <w:rPr>
                <w:rFonts w:ascii="Times New Roman" w:hAnsi="Times New Roman" w:cs="Times New Roman"/>
                <w:b/>
                <w:sz w:val="24"/>
                <w:szCs w:val="24"/>
              </w:rPr>
            </w:pPr>
            <w:r w:rsidRPr="00A95362">
              <w:rPr>
                <w:rFonts w:ascii="Times New Roman" w:hAnsi="Times New Roman" w:cs="Times New Roman"/>
                <w:b/>
                <w:sz w:val="24"/>
                <w:szCs w:val="24"/>
              </w:rPr>
              <w:t>2020</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A95362" w:rsidRDefault="001007A5" w:rsidP="001007A5">
            <w:pPr>
              <w:autoSpaceDE w:val="0"/>
              <w:autoSpaceDN w:val="0"/>
              <w:adjustRightInd w:val="0"/>
              <w:jc w:val="center"/>
              <w:rPr>
                <w:rFonts w:ascii="Times New Roman" w:hAnsi="Times New Roman" w:cs="Times New Roman"/>
                <w:b/>
                <w:sz w:val="24"/>
                <w:szCs w:val="24"/>
              </w:rPr>
            </w:pPr>
            <w:r w:rsidRPr="00A95362">
              <w:rPr>
                <w:rFonts w:ascii="Times New Roman" w:hAnsi="Times New Roman" w:cs="Times New Roman"/>
                <w:b/>
                <w:sz w:val="24"/>
                <w:szCs w:val="24"/>
              </w:rPr>
              <w:t>2019</w:t>
            </w:r>
          </w:p>
        </w:tc>
        <w:tc>
          <w:tcPr>
            <w:tcW w:w="577" w:type="pct"/>
            <w:tcBorders>
              <w:top w:val="single" w:sz="4" w:space="0" w:color="231F20"/>
              <w:left w:val="single" w:sz="4" w:space="0" w:color="231F20"/>
              <w:bottom w:val="single" w:sz="4" w:space="0" w:color="231F20"/>
              <w:right w:val="single" w:sz="4" w:space="0" w:color="231F20"/>
            </w:tcBorders>
          </w:tcPr>
          <w:p w:rsidR="001007A5" w:rsidRPr="00A95362" w:rsidRDefault="001007A5" w:rsidP="001007A5">
            <w:pPr>
              <w:autoSpaceDE w:val="0"/>
              <w:autoSpaceDN w:val="0"/>
              <w:adjustRightInd w:val="0"/>
              <w:jc w:val="center"/>
              <w:rPr>
                <w:rFonts w:ascii="Times New Roman" w:hAnsi="Times New Roman" w:cs="Times New Roman"/>
                <w:b/>
                <w:sz w:val="24"/>
                <w:szCs w:val="24"/>
              </w:rPr>
            </w:pPr>
            <w:r w:rsidRPr="00A95362">
              <w:rPr>
                <w:rFonts w:ascii="Times New Roman" w:hAnsi="Times New Roman" w:cs="Times New Roman"/>
                <w:b/>
                <w:sz w:val="24"/>
                <w:szCs w:val="24"/>
              </w:rPr>
              <w:t>2020</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A95362" w:rsidRDefault="001007A5" w:rsidP="001007A5">
            <w:pPr>
              <w:autoSpaceDE w:val="0"/>
              <w:autoSpaceDN w:val="0"/>
              <w:adjustRightInd w:val="0"/>
              <w:jc w:val="center"/>
              <w:rPr>
                <w:rFonts w:ascii="Times New Roman" w:hAnsi="Times New Roman" w:cs="Times New Roman"/>
                <w:b/>
                <w:sz w:val="24"/>
                <w:szCs w:val="24"/>
              </w:rPr>
            </w:pPr>
            <w:r w:rsidRPr="00A95362">
              <w:rPr>
                <w:rFonts w:ascii="Times New Roman" w:hAnsi="Times New Roman" w:cs="Times New Roman"/>
                <w:b/>
                <w:sz w:val="24"/>
                <w:szCs w:val="24"/>
              </w:rPr>
              <w:t>2019</w:t>
            </w:r>
          </w:p>
        </w:tc>
        <w:tc>
          <w:tcPr>
            <w:tcW w:w="450" w:type="pct"/>
            <w:tcBorders>
              <w:top w:val="single" w:sz="4" w:space="0" w:color="231F20"/>
              <w:left w:val="single" w:sz="4" w:space="0" w:color="231F20"/>
              <w:bottom w:val="single" w:sz="4" w:space="0" w:color="231F20"/>
              <w:right w:val="single" w:sz="4" w:space="0" w:color="231F20"/>
            </w:tcBorders>
          </w:tcPr>
          <w:p w:rsidR="001007A5" w:rsidRPr="00A95362" w:rsidRDefault="001007A5" w:rsidP="001007A5">
            <w:pPr>
              <w:autoSpaceDE w:val="0"/>
              <w:autoSpaceDN w:val="0"/>
              <w:adjustRightInd w:val="0"/>
              <w:jc w:val="center"/>
              <w:rPr>
                <w:rFonts w:ascii="Times New Roman" w:hAnsi="Times New Roman" w:cs="Times New Roman"/>
                <w:b/>
                <w:sz w:val="24"/>
                <w:szCs w:val="24"/>
              </w:rPr>
            </w:pPr>
            <w:r w:rsidRPr="00A95362">
              <w:rPr>
                <w:rFonts w:ascii="Times New Roman" w:hAnsi="Times New Roman" w:cs="Times New Roman"/>
                <w:b/>
                <w:sz w:val="24"/>
                <w:szCs w:val="24"/>
              </w:rPr>
              <w:t>2020</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C56FB2">
        <w:trPr>
          <w:trHeight w:hRule="exact" w:val="385"/>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7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r>
      <w:tr w:rsidR="001007A5"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60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50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468"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57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45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r>
      <w:tr w:rsidR="00BA4444"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Pr>
                <w:rFonts w:ascii="Times New Roman" w:eastAsia="Calibri" w:hAnsi="Times New Roman" w:cs="Times New Roman"/>
                <w:b/>
                <w:sz w:val="24"/>
                <w:szCs w:val="24"/>
              </w:rPr>
              <w:t>гг.</w:t>
            </w:r>
          </w:p>
        </w:tc>
        <w:tc>
          <w:tcPr>
            <w:tcW w:w="606"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45</w:t>
            </w:r>
          </w:p>
        </w:tc>
        <w:tc>
          <w:tcPr>
            <w:tcW w:w="500"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48</w:t>
            </w:r>
          </w:p>
        </w:tc>
        <w:tc>
          <w:tcPr>
            <w:tcW w:w="468"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59</w:t>
            </w:r>
          </w:p>
        </w:tc>
        <w:tc>
          <w:tcPr>
            <w:tcW w:w="577"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56</w:t>
            </w:r>
          </w:p>
        </w:tc>
        <w:tc>
          <w:tcPr>
            <w:tcW w:w="577"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35</w:t>
            </w:r>
          </w:p>
        </w:tc>
        <w:tc>
          <w:tcPr>
            <w:tcW w:w="450"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37</w:t>
            </w:r>
          </w:p>
        </w:tc>
      </w:tr>
      <w:tr w:rsidR="00BA4444"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Pr>
                <w:rFonts w:ascii="Times New Roman" w:eastAsia="Calibri" w:hAnsi="Times New Roman" w:cs="Times New Roman"/>
                <w:b/>
                <w:sz w:val="24"/>
                <w:szCs w:val="24"/>
              </w:rPr>
              <w:t xml:space="preserve"> г.</w:t>
            </w:r>
          </w:p>
        </w:tc>
        <w:tc>
          <w:tcPr>
            <w:tcW w:w="1107"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43</w:t>
            </w:r>
          </w:p>
        </w:tc>
        <w:tc>
          <w:tcPr>
            <w:tcW w:w="1045"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63</w:t>
            </w:r>
          </w:p>
        </w:tc>
        <w:tc>
          <w:tcPr>
            <w:tcW w:w="1027"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32</w:t>
            </w:r>
          </w:p>
        </w:tc>
      </w:tr>
      <w:tr w:rsidR="00BA4444"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1107"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33</w:t>
            </w:r>
          </w:p>
        </w:tc>
        <w:tc>
          <w:tcPr>
            <w:tcW w:w="104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59</w:t>
            </w:r>
          </w:p>
        </w:tc>
        <w:tc>
          <w:tcPr>
            <w:tcW w:w="1027"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20</w:t>
            </w:r>
          </w:p>
        </w:tc>
      </w:tr>
      <w:tr w:rsidR="00BA4444"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1107"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26</w:t>
            </w:r>
          </w:p>
        </w:tc>
        <w:tc>
          <w:tcPr>
            <w:tcW w:w="104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48</w:t>
            </w:r>
          </w:p>
        </w:tc>
        <w:tc>
          <w:tcPr>
            <w:tcW w:w="1027"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13</w:t>
            </w:r>
          </w:p>
        </w:tc>
      </w:tr>
      <w:tr w:rsidR="00BA4444"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Pr>
                <w:rFonts w:ascii="Times New Roman" w:eastAsia="Calibri" w:hAnsi="Times New Roman" w:cs="Times New Roman"/>
                <w:b/>
                <w:sz w:val="24"/>
                <w:szCs w:val="24"/>
              </w:rPr>
              <w:t xml:space="preserve"> г.</w:t>
            </w:r>
          </w:p>
        </w:tc>
        <w:tc>
          <w:tcPr>
            <w:tcW w:w="1107"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24</w:t>
            </w:r>
          </w:p>
        </w:tc>
        <w:tc>
          <w:tcPr>
            <w:tcW w:w="104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54</w:t>
            </w:r>
          </w:p>
        </w:tc>
        <w:tc>
          <w:tcPr>
            <w:tcW w:w="1027"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w:t>
            </w:r>
          </w:p>
        </w:tc>
      </w:tr>
      <w:tr w:rsidR="00BA4444" w:rsidRPr="00B419CE" w:rsidTr="00C56FB2">
        <w:trPr>
          <w:trHeight w:hRule="exact" w:val="288"/>
        </w:trPr>
        <w:tc>
          <w:tcPr>
            <w:tcW w:w="1821"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Pr>
                <w:rFonts w:ascii="Times New Roman" w:eastAsia="Calibri" w:hAnsi="Times New Roman" w:cs="Times New Roman"/>
                <w:b/>
                <w:sz w:val="24"/>
                <w:szCs w:val="24"/>
              </w:rPr>
              <w:t xml:space="preserve"> г.</w:t>
            </w:r>
          </w:p>
        </w:tc>
        <w:tc>
          <w:tcPr>
            <w:tcW w:w="1107"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21</w:t>
            </w:r>
          </w:p>
        </w:tc>
        <w:tc>
          <w:tcPr>
            <w:tcW w:w="104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57</w:t>
            </w:r>
          </w:p>
        </w:tc>
        <w:tc>
          <w:tcPr>
            <w:tcW w:w="1027"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w:t>
            </w:r>
          </w:p>
        </w:tc>
      </w:tr>
    </w:tbl>
    <w:p w:rsidR="001007A5" w:rsidRPr="00B419CE" w:rsidRDefault="001007A5" w:rsidP="001007A5">
      <w:pPr>
        <w:jc w:val="center"/>
        <w:rPr>
          <w:rFonts w:ascii="Times New Roman" w:eastAsia="Times New Roman" w:hAnsi="Times New Roman" w:cs="Times New Roman"/>
          <w:b/>
          <w:bCs/>
          <w:highlight w:val="yellow"/>
          <w:lang w:eastAsia="ru-RU"/>
        </w:rPr>
      </w:pPr>
    </w:p>
    <w:p w:rsidR="001007A5" w:rsidRPr="00B419CE" w:rsidRDefault="001007A5" w:rsidP="001007A5">
      <w:pPr>
        <w:spacing w:after="160" w:line="259" w:lineRule="auto"/>
        <w:rPr>
          <w:rFonts w:ascii="Times New Roman" w:eastAsia="Arial" w:hAnsi="Times New Roman" w:cs="Times New Roman"/>
          <w:b/>
          <w:bCs/>
          <w:spacing w:val="-2"/>
          <w:sz w:val="28"/>
          <w:szCs w:val="24"/>
          <w:highlight w:val="yellow"/>
        </w:rPr>
      </w:pPr>
      <w:r w:rsidRPr="00B419CE">
        <w:rPr>
          <w:rFonts w:ascii="Times New Roman" w:eastAsia="Arial" w:hAnsi="Times New Roman" w:cs="Times New Roman"/>
          <w:b/>
          <w:bCs/>
          <w:spacing w:val="-2"/>
          <w:sz w:val="28"/>
          <w:highlight w:val="yellow"/>
        </w:rPr>
        <w:br w:type="page"/>
      </w:r>
    </w:p>
    <w:p w:rsidR="001007A5" w:rsidRPr="00B419CE" w:rsidRDefault="001007A5" w:rsidP="001007A5">
      <w:pPr>
        <w:pStyle w:val="2"/>
        <w:ind w:right="567"/>
        <w:rPr>
          <w:rFonts w:eastAsia="Arial"/>
          <w:sz w:val="28"/>
        </w:rPr>
      </w:pPr>
      <w:bookmarkStart w:id="378" w:name="_Toc80786730"/>
      <w:r w:rsidRPr="00B419CE">
        <w:rPr>
          <w:rFonts w:eastAsia="Arial"/>
          <w:spacing w:val="-2"/>
          <w:sz w:val="28"/>
        </w:rPr>
        <w:lastRenderedPageBreak/>
        <w:t>Количество зданий, обеспеченных доступом инвалидов и других маломобильных групп населения, оснащено (по муниципальным образованиям)</w:t>
      </w:r>
      <w:bookmarkEnd w:id="377"/>
      <w:bookmarkEnd w:id="378"/>
    </w:p>
    <w:p w:rsidR="001007A5" w:rsidRPr="00B419CE" w:rsidRDefault="001007A5" w:rsidP="001007A5">
      <w:pPr>
        <w:spacing w:before="4"/>
        <w:rPr>
          <w:rFonts w:ascii="Times New Roman" w:eastAsia="Arial" w:hAnsi="Times New Roman" w:cs="Times New Roman"/>
          <w:b/>
          <w:bCs/>
          <w:sz w:val="25"/>
          <w:szCs w:val="25"/>
        </w:rPr>
      </w:pPr>
    </w:p>
    <w:tbl>
      <w:tblPr>
        <w:tblW w:w="10207" w:type="dxa"/>
        <w:tblInd w:w="-431" w:type="dxa"/>
        <w:tblLayout w:type="fixed"/>
        <w:tblLook w:val="01E0" w:firstRow="1" w:lastRow="1" w:firstColumn="1" w:lastColumn="1" w:noHBand="0" w:noVBand="0"/>
      </w:tblPr>
      <w:tblGrid>
        <w:gridCol w:w="2837"/>
        <w:gridCol w:w="1082"/>
        <w:gridCol w:w="1276"/>
        <w:gridCol w:w="1276"/>
        <w:gridCol w:w="1317"/>
        <w:gridCol w:w="1317"/>
        <w:gridCol w:w="1102"/>
      </w:tblGrid>
      <w:tr w:rsidR="00BA4444" w:rsidRPr="00B419CE" w:rsidTr="00BB416D">
        <w:trPr>
          <w:trHeight w:hRule="exact" w:val="908"/>
        </w:trPr>
        <w:tc>
          <w:tcPr>
            <w:tcW w:w="1389" w:type="pct"/>
            <w:vMerge w:val="restart"/>
            <w:tcBorders>
              <w:top w:val="single" w:sz="4" w:space="0" w:color="231F20"/>
              <w:left w:val="single" w:sz="4" w:space="0" w:color="231F20"/>
              <w:right w:val="single" w:sz="4" w:space="0" w:color="231F20"/>
            </w:tcBorders>
            <w:vAlign w:val="center"/>
          </w:tcPr>
          <w:p w:rsidR="00BA4444" w:rsidRPr="00B419CE" w:rsidRDefault="00BA4444"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1155" w:type="pct"/>
            <w:gridSpan w:val="2"/>
            <w:tcBorders>
              <w:top w:val="single" w:sz="4" w:space="0" w:color="231F20"/>
              <w:left w:val="single" w:sz="4" w:space="0" w:color="231F20"/>
              <w:bottom w:val="single" w:sz="4" w:space="0" w:color="231F20"/>
              <w:right w:val="single" w:sz="4" w:space="0" w:color="231F20"/>
            </w:tcBorders>
            <w:vAlign w:val="center"/>
          </w:tcPr>
          <w:p w:rsidR="00BA4444" w:rsidRPr="00A95362" w:rsidRDefault="00BA4444" w:rsidP="001007A5">
            <w:pPr>
              <w:jc w:val="center"/>
              <w:rPr>
                <w:rFonts w:ascii="Times New Roman" w:eastAsia="Times New Roman" w:hAnsi="Times New Roman" w:cs="Times New Roman"/>
                <w:b/>
                <w:sz w:val="24"/>
                <w:szCs w:val="24"/>
                <w:lang w:eastAsia="ru-RU"/>
              </w:rPr>
            </w:pPr>
            <w:r w:rsidRPr="00A95362">
              <w:rPr>
                <w:rFonts w:ascii="Times New Roman" w:eastAsia="Times New Roman" w:hAnsi="Times New Roman" w:cs="Times New Roman"/>
                <w:b/>
                <w:sz w:val="24"/>
                <w:szCs w:val="24"/>
                <w:lang w:eastAsia="ru-RU"/>
              </w:rPr>
              <w:t>Пандусами</w:t>
            </w:r>
          </w:p>
        </w:tc>
        <w:tc>
          <w:tcPr>
            <w:tcW w:w="1270" w:type="pct"/>
            <w:gridSpan w:val="2"/>
            <w:tcBorders>
              <w:top w:val="single" w:sz="4" w:space="0" w:color="231F20"/>
              <w:left w:val="single" w:sz="4" w:space="0" w:color="231F20"/>
              <w:bottom w:val="single" w:sz="4" w:space="0" w:color="231F20"/>
              <w:right w:val="single" w:sz="4" w:space="0" w:color="231F20"/>
            </w:tcBorders>
            <w:vAlign w:val="center"/>
          </w:tcPr>
          <w:p w:rsidR="00BA4444" w:rsidRPr="00A95362" w:rsidRDefault="00BA4444" w:rsidP="001007A5">
            <w:pPr>
              <w:jc w:val="center"/>
              <w:rPr>
                <w:rFonts w:ascii="Times New Roman" w:eastAsia="Times New Roman" w:hAnsi="Times New Roman" w:cs="Times New Roman"/>
                <w:b/>
                <w:sz w:val="24"/>
                <w:szCs w:val="24"/>
                <w:lang w:eastAsia="ru-RU"/>
              </w:rPr>
            </w:pPr>
            <w:r w:rsidRPr="00A95362">
              <w:rPr>
                <w:rFonts w:ascii="Times New Roman" w:eastAsia="Times New Roman" w:hAnsi="Times New Roman" w:cs="Times New Roman"/>
                <w:b/>
                <w:sz w:val="24"/>
                <w:szCs w:val="24"/>
                <w:lang w:eastAsia="ru-RU"/>
              </w:rPr>
              <w:t>Лифтами</w:t>
            </w:r>
          </w:p>
        </w:tc>
        <w:tc>
          <w:tcPr>
            <w:tcW w:w="1185" w:type="pct"/>
            <w:gridSpan w:val="2"/>
            <w:tcBorders>
              <w:top w:val="single" w:sz="4" w:space="0" w:color="231F20"/>
              <w:left w:val="single" w:sz="4" w:space="0" w:color="231F20"/>
              <w:bottom w:val="single" w:sz="4" w:space="0" w:color="231F20"/>
              <w:right w:val="single" w:sz="4" w:space="0" w:color="231F20"/>
            </w:tcBorders>
            <w:vAlign w:val="center"/>
          </w:tcPr>
          <w:p w:rsidR="00BA4444" w:rsidRPr="00A95362" w:rsidRDefault="00BA4444" w:rsidP="001007A5">
            <w:pPr>
              <w:jc w:val="center"/>
              <w:rPr>
                <w:rFonts w:ascii="Times New Roman" w:eastAsia="Times New Roman" w:hAnsi="Times New Roman" w:cs="Times New Roman"/>
                <w:b/>
                <w:sz w:val="24"/>
                <w:szCs w:val="24"/>
                <w:lang w:eastAsia="ru-RU"/>
              </w:rPr>
            </w:pPr>
            <w:r w:rsidRPr="00A95362">
              <w:rPr>
                <w:rFonts w:ascii="Times New Roman" w:eastAsia="Times New Roman" w:hAnsi="Times New Roman" w:cs="Times New Roman"/>
                <w:b/>
                <w:sz w:val="24"/>
                <w:szCs w:val="24"/>
                <w:lang w:eastAsia="ru-RU"/>
              </w:rPr>
              <w:t>Подъемниками</w:t>
            </w:r>
          </w:p>
        </w:tc>
      </w:tr>
      <w:tr w:rsidR="00BA4444" w:rsidRPr="00B419CE" w:rsidTr="00BB416D">
        <w:trPr>
          <w:trHeight w:hRule="exact" w:val="288"/>
        </w:trPr>
        <w:tc>
          <w:tcPr>
            <w:tcW w:w="1389" w:type="pct"/>
            <w:vMerge/>
            <w:tcBorders>
              <w:left w:val="single" w:sz="4" w:space="0" w:color="231F20"/>
              <w:bottom w:val="single" w:sz="4" w:space="0" w:color="231F20"/>
              <w:right w:val="single" w:sz="4" w:space="0" w:color="231F20"/>
            </w:tcBorders>
            <w:vAlign w:val="center"/>
          </w:tcPr>
          <w:p w:rsidR="00BA4444" w:rsidRPr="00B419CE" w:rsidRDefault="00BA4444" w:rsidP="001007A5">
            <w:pPr>
              <w:rPr>
                <w:rFonts w:ascii="Times New Roman" w:eastAsia="Calibri" w:hAnsi="Times New Roman" w:cs="Times New Roman"/>
                <w:sz w:val="24"/>
                <w:szCs w:val="24"/>
              </w:rPr>
            </w:pPr>
          </w:p>
        </w:tc>
        <w:tc>
          <w:tcPr>
            <w:tcW w:w="530" w:type="pct"/>
            <w:tcBorders>
              <w:top w:val="single" w:sz="4" w:space="0" w:color="231F20"/>
              <w:left w:val="single" w:sz="4" w:space="0" w:color="231F20"/>
              <w:bottom w:val="single" w:sz="4" w:space="0" w:color="231F20"/>
              <w:right w:val="single" w:sz="4" w:space="0" w:color="231F20"/>
            </w:tcBorders>
            <w:vAlign w:val="center"/>
          </w:tcPr>
          <w:p w:rsidR="00BA4444" w:rsidRPr="00A95362" w:rsidRDefault="00BA4444" w:rsidP="001007A5">
            <w:pPr>
              <w:autoSpaceDE w:val="0"/>
              <w:autoSpaceDN w:val="0"/>
              <w:adjustRightInd w:val="0"/>
              <w:jc w:val="center"/>
              <w:rPr>
                <w:rFonts w:ascii="Times New Roman" w:hAnsi="Times New Roman" w:cs="Times New Roman"/>
                <w:b/>
                <w:sz w:val="24"/>
                <w:szCs w:val="24"/>
              </w:rPr>
            </w:pPr>
            <w:r w:rsidRPr="00A95362">
              <w:rPr>
                <w:rFonts w:ascii="Times New Roman" w:hAnsi="Times New Roman" w:cs="Times New Roman"/>
                <w:b/>
                <w:sz w:val="24"/>
                <w:szCs w:val="24"/>
              </w:rPr>
              <w:t>2019</w:t>
            </w:r>
          </w:p>
        </w:tc>
        <w:tc>
          <w:tcPr>
            <w:tcW w:w="625" w:type="pct"/>
            <w:tcBorders>
              <w:top w:val="single" w:sz="4" w:space="0" w:color="231F20"/>
              <w:left w:val="single" w:sz="4" w:space="0" w:color="231F20"/>
              <w:bottom w:val="single" w:sz="4" w:space="0" w:color="231F20"/>
              <w:right w:val="single" w:sz="4" w:space="0" w:color="231F20"/>
            </w:tcBorders>
          </w:tcPr>
          <w:p w:rsidR="00BA4444" w:rsidRPr="00A95362" w:rsidRDefault="00BA4444" w:rsidP="001007A5">
            <w:pPr>
              <w:autoSpaceDE w:val="0"/>
              <w:autoSpaceDN w:val="0"/>
              <w:adjustRightInd w:val="0"/>
              <w:jc w:val="center"/>
              <w:rPr>
                <w:rFonts w:ascii="Times New Roman" w:hAnsi="Times New Roman" w:cs="Times New Roman"/>
                <w:b/>
                <w:sz w:val="24"/>
                <w:szCs w:val="24"/>
              </w:rPr>
            </w:pPr>
            <w:r w:rsidRPr="00A95362">
              <w:rPr>
                <w:rFonts w:ascii="Times New Roman" w:hAnsi="Times New Roman" w:cs="Times New Roman"/>
                <w:b/>
                <w:sz w:val="24"/>
                <w:szCs w:val="24"/>
              </w:rPr>
              <w:t>2020</w:t>
            </w:r>
          </w:p>
        </w:tc>
        <w:tc>
          <w:tcPr>
            <w:tcW w:w="625" w:type="pct"/>
            <w:tcBorders>
              <w:top w:val="single" w:sz="4" w:space="0" w:color="231F20"/>
              <w:left w:val="single" w:sz="4" w:space="0" w:color="231F20"/>
              <w:bottom w:val="single" w:sz="4" w:space="0" w:color="231F20"/>
              <w:right w:val="single" w:sz="4" w:space="0" w:color="231F20"/>
            </w:tcBorders>
            <w:vAlign w:val="center"/>
          </w:tcPr>
          <w:p w:rsidR="00BA4444" w:rsidRPr="00A95362" w:rsidRDefault="00BA4444" w:rsidP="001007A5">
            <w:pPr>
              <w:autoSpaceDE w:val="0"/>
              <w:autoSpaceDN w:val="0"/>
              <w:adjustRightInd w:val="0"/>
              <w:jc w:val="center"/>
              <w:rPr>
                <w:rFonts w:ascii="Times New Roman" w:hAnsi="Times New Roman" w:cs="Times New Roman"/>
                <w:b/>
                <w:sz w:val="24"/>
                <w:szCs w:val="24"/>
              </w:rPr>
            </w:pPr>
            <w:r w:rsidRPr="00A95362">
              <w:rPr>
                <w:rFonts w:ascii="Times New Roman" w:hAnsi="Times New Roman" w:cs="Times New Roman"/>
                <w:b/>
                <w:sz w:val="24"/>
                <w:szCs w:val="24"/>
              </w:rPr>
              <w:t>2019</w:t>
            </w:r>
          </w:p>
        </w:tc>
        <w:tc>
          <w:tcPr>
            <w:tcW w:w="645" w:type="pct"/>
            <w:tcBorders>
              <w:top w:val="single" w:sz="4" w:space="0" w:color="231F20"/>
              <w:left w:val="single" w:sz="4" w:space="0" w:color="231F20"/>
              <w:bottom w:val="single" w:sz="4" w:space="0" w:color="231F20"/>
              <w:right w:val="single" w:sz="4" w:space="0" w:color="231F20"/>
            </w:tcBorders>
          </w:tcPr>
          <w:p w:rsidR="00BA4444" w:rsidRPr="00A95362" w:rsidRDefault="00BA4444" w:rsidP="001007A5">
            <w:pPr>
              <w:autoSpaceDE w:val="0"/>
              <w:autoSpaceDN w:val="0"/>
              <w:adjustRightInd w:val="0"/>
              <w:jc w:val="center"/>
              <w:rPr>
                <w:rFonts w:ascii="Times New Roman" w:hAnsi="Times New Roman" w:cs="Times New Roman"/>
                <w:b/>
                <w:sz w:val="24"/>
                <w:szCs w:val="24"/>
              </w:rPr>
            </w:pPr>
            <w:r w:rsidRPr="00A95362">
              <w:rPr>
                <w:rFonts w:ascii="Times New Roman" w:hAnsi="Times New Roman" w:cs="Times New Roman"/>
                <w:b/>
                <w:sz w:val="24"/>
                <w:szCs w:val="24"/>
              </w:rPr>
              <w:t>2020</w:t>
            </w:r>
          </w:p>
        </w:tc>
        <w:tc>
          <w:tcPr>
            <w:tcW w:w="645" w:type="pct"/>
            <w:tcBorders>
              <w:top w:val="single" w:sz="4" w:space="0" w:color="231F20"/>
              <w:left w:val="single" w:sz="4" w:space="0" w:color="231F20"/>
              <w:bottom w:val="single" w:sz="4" w:space="0" w:color="231F20"/>
              <w:right w:val="single" w:sz="4" w:space="0" w:color="231F20"/>
            </w:tcBorders>
            <w:vAlign w:val="center"/>
          </w:tcPr>
          <w:p w:rsidR="00BA4444" w:rsidRPr="00A95362" w:rsidRDefault="00BA4444" w:rsidP="001007A5">
            <w:pPr>
              <w:autoSpaceDE w:val="0"/>
              <w:autoSpaceDN w:val="0"/>
              <w:adjustRightInd w:val="0"/>
              <w:jc w:val="center"/>
              <w:rPr>
                <w:rFonts w:ascii="Times New Roman" w:hAnsi="Times New Roman" w:cs="Times New Roman"/>
                <w:b/>
                <w:sz w:val="24"/>
                <w:szCs w:val="24"/>
              </w:rPr>
            </w:pPr>
            <w:r w:rsidRPr="00A95362">
              <w:rPr>
                <w:rFonts w:ascii="Times New Roman" w:hAnsi="Times New Roman" w:cs="Times New Roman"/>
                <w:b/>
                <w:sz w:val="24"/>
                <w:szCs w:val="24"/>
              </w:rPr>
              <w:t>2019</w:t>
            </w:r>
          </w:p>
        </w:tc>
        <w:tc>
          <w:tcPr>
            <w:tcW w:w="540" w:type="pct"/>
            <w:tcBorders>
              <w:top w:val="single" w:sz="4" w:space="0" w:color="231F20"/>
              <w:left w:val="single" w:sz="4" w:space="0" w:color="231F20"/>
              <w:bottom w:val="single" w:sz="4" w:space="0" w:color="231F20"/>
              <w:right w:val="single" w:sz="4" w:space="0" w:color="231F20"/>
            </w:tcBorders>
          </w:tcPr>
          <w:p w:rsidR="00BA4444" w:rsidRPr="00A95362" w:rsidRDefault="00BA4444" w:rsidP="001007A5">
            <w:pPr>
              <w:autoSpaceDE w:val="0"/>
              <w:autoSpaceDN w:val="0"/>
              <w:adjustRightInd w:val="0"/>
              <w:jc w:val="center"/>
              <w:rPr>
                <w:rFonts w:ascii="Times New Roman" w:hAnsi="Times New Roman" w:cs="Times New Roman"/>
                <w:b/>
                <w:sz w:val="24"/>
                <w:szCs w:val="24"/>
              </w:rPr>
            </w:pPr>
            <w:r w:rsidRPr="00A95362">
              <w:rPr>
                <w:rFonts w:ascii="Times New Roman" w:hAnsi="Times New Roman" w:cs="Times New Roman"/>
                <w:b/>
                <w:sz w:val="24"/>
                <w:szCs w:val="24"/>
              </w:rPr>
              <w:t>2020</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r>
      <w:tr w:rsidR="001007A5" w:rsidRPr="00B419CE" w:rsidTr="00BB416D">
        <w:trPr>
          <w:trHeight w:hRule="exact" w:val="391"/>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A95362">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w:t>
            </w:r>
            <w:r w:rsidR="00A95362">
              <w:rPr>
                <w:rFonts w:ascii="Times New Roman" w:eastAsia="Calibri" w:hAnsi="Times New Roman" w:cs="Times New Roman"/>
                <w:sz w:val="24"/>
                <w:szCs w:val="24"/>
              </w:rPr>
              <w:t>-</w:t>
            </w:r>
            <w:r w:rsidRPr="00B419CE">
              <w:rPr>
                <w:rFonts w:ascii="Times New Roman" w:eastAsia="Calibri" w:hAnsi="Times New Roman" w:cs="Times New Roman"/>
                <w:sz w:val="24"/>
                <w:szCs w:val="24"/>
              </w:rPr>
              <w:t>н</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r>
      <w:tr w:rsidR="001007A5"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53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62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645"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40"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r>
      <w:tr w:rsidR="00BA4444" w:rsidRPr="00B419CE" w:rsidTr="00BB416D">
        <w:trPr>
          <w:trHeight w:hRule="exact" w:val="366"/>
        </w:trPr>
        <w:tc>
          <w:tcPr>
            <w:tcW w:w="1389"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Pr>
                <w:rFonts w:ascii="Times New Roman" w:eastAsia="Calibri" w:hAnsi="Times New Roman" w:cs="Times New Roman"/>
                <w:b/>
                <w:sz w:val="24"/>
                <w:szCs w:val="24"/>
              </w:rPr>
              <w:t>гг.</w:t>
            </w:r>
          </w:p>
        </w:tc>
        <w:tc>
          <w:tcPr>
            <w:tcW w:w="530"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289</w:t>
            </w:r>
          </w:p>
        </w:tc>
        <w:tc>
          <w:tcPr>
            <w:tcW w:w="625"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294</w:t>
            </w:r>
          </w:p>
        </w:tc>
        <w:tc>
          <w:tcPr>
            <w:tcW w:w="625"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129</w:t>
            </w:r>
          </w:p>
        </w:tc>
        <w:tc>
          <w:tcPr>
            <w:tcW w:w="645"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132</w:t>
            </w:r>
          </w:p>
        </w:tc>
        <w:tc>
          <w:tcPr>
            <w:tcW w:w="645"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82</w:t>
            </w:r>
          </w:p>
        </w:tc>
        <w:tc>
          <w:tcPr>
            <w:tcW w:w="540"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84</w:t>
            </w:r>
          </w:p>
        </w:tc>
      </w:tr>
      <w:tr w:rsidR="00BA4444"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Pr>
                <w:rFonts w:ascii="Times New Roman" w:eastAsia="Calibri" w:hAnsi="Times New Roman" w:cs="Times New Roman"/>
                <w:b/>
                <w:sz w:val="24"/>
                <w:szCs w:val="24"/>
              </w:rPr>
              <w:t xml:space="preserve"> г.</w:t>
            </w:r>
          </w:p>
        </w:tc>
        <w:tc>
          <w:tcPr>
            <w:tcW w:w="1155"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283</w:t>
            </w:r>
          </w:p>
        </w:tc>
        <w:tc>
          <w:tcPr>
            <w:tcW w:w="1270"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127</w:t>
            </w:r>
          </w:p>
        </w:tc>
        <w:tc>
          <w:tcPr>
            <w:tcW w:w="1185"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80</w:t>
            </w:r>
          </w:p>
        </w:tc>
      </w:tr>
      <w:tr w:rsidR="00BA4444"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115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259</w:t>
            </w:r>
          </w:p>
        </w:tc>
        <w:tc>
          <w:tcPr>
            <w:tcW w:w="1270"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125</w:t>
            </w:r>
          </w:p>
        </w:tc>
        <w:tc>
          <w:tcPr>
            <w:tcW w:w="118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53</w:t>
            </w:r>
          </w:p>
        </w:tc>
      </w:tr>
      <w:tr w:rsidR="00BA4444"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115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pacing w:val="-1"/>
                <w:sz w:val="24"/>
                <w:szCs w:val="24"/>
              </w:rPr>
            </w:pPr>
            <w:r w:rsidRPr="00B419CE">
              <w:rPr>
                <w:rFonts w:ascii="Times New Roman" w:eastAsia="Calibri" w:hAnsi="Times New Roman" w:cs="Times New Roman"/>
                <w:b/>
                <w:sz w:val="24"/>
                <w:szCs w:val="24"/>
              </w:rPr>
              <w:t>253</w:t>
            </w:r>
          </w:p>
        </w:tc>
        <w:tc>
          <w:tcPr>
            <w:tcW w:w="1270"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pacing w:val="-1"/>
                <w:sz w:val="24"/>
                <w:szCs w:val="24"/>
              </w:rPr>
              <w:t>125</w:t>
            </w:r>
          </w:p>
        </w:tc>
        <w:tc>
          <w:tcPr>
            <w:tcW w:w="118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53</w:t>
            </w:r>
          </w:p>
        </w:tc>
      </w:tr>
      <w:tr w:rsidR="00BA4444"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Pr>
                <w:rFonts w:ascii="Times New Roman" w:eastAsia="Calibri" w:hAnsi="Times New Roman" w:cs="Times New Roman"/>
                <w:b/>
                <w:sz w:val="24"/>
                <w:szCs w:val="24"/>
              </w:rPr>
              <w:t xml:space="preserve"> г.</w:t>
            </w:r>
          </w:p>
        </w:tc>
        <w:tc>
          <w:tcPr>
            <w:tcW w:w="115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124</w:t>
            </w:r>
          </w:p>
        </w:tc>
        <w:tc>
          <w:tcPr>
            <w:tcW w:w="1270"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pacing w:val="-14"/>
                <w:sz w:val="24"/>
                <w:szCs w:val="24"/>
              </w:rPr>
            </w:pPr>
            <w:r w:rsidRPr="00B419CE">
              <w:rPr>
                <w:rFonts w:ascii="Times New Roman" w:eastAsia="Calibri" w:hAnsi="Times New Roman" w:cs="Times New Roman"/>
                <w:b/>
                <w:sz w:val="24"/>
                <w:szCs w:val="24"/>
              </w:rPr>
              <w:t>40</w:t>
            </w:r>
          </w:p>
        </w:tc>
        <w:tc>
          <w:tcPr>
            <w:tcW w:w="118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pacing w:val="-14"/>
                <w:sz w:val="24"/>
                <w:szCs w:val="24"/>
              </w:rPr>
            </w:pPr>
            <w:r w:rsidRPr="00B419CE">
              <w:rPr>
                <w:rFonts w:ascii="Times New Roman" w:eastAsia="Calibri" w:hAnsi="Times New Roman" w:cs="Times New Roman"/>
                <w:b/>
                <w:spacing w:val="-14"/>
                <w:sz w:val="24"/>
                <w:szCs w:val="24"/>
              </w:rPr>
              <w:t>6</w:t>
            </w:r>
          </w:p>
        </w:tc>
      </w:tr>
      <w:tr w:rsidR="00BA4444" w:rsidRPr="00B419CE" w:rsidTr="00BB416D">
        <w:trPr>
          <w:trHeight w:hRule="exact" w:val="288"/>
        </w:trPr>
        <w:tc>
          <w:tcPr>
            <w:tcW w:w="1389"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Pr>
                <w:rFonts w:ascii="Times New Roman" w:eastAsia="Calibri" w:hAnsi="Times New Roman" w:cs="Times New Roman"/>
                <w:b/>
                <w:sz w:val="24"/>
                <w:szCs w:val="24"/>
              </w:rPr>
              <w:t xml:space="preserve"> г.</w:t>
            </w:r>
          </w:p>
        </w:tc>
        <w:tc>
          <w:tcPr>
            <w:tcW w:w="115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148</w:t>
            </w:r>
          </w:p>
        </w:tc>
        <w:tc>
          <w:tcPr>
            <w:tcW w:w="1270"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42</w:t>
            </w:r>
          </w:p>
        </w:tc>
        <w:tc>
          <w:tcPr>
            <w:tcW w:w="1185"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w:t>
            </w:r>
          </w:p>
        </w:tc>
      </w:tr>
    </w:tbl>
    <w:p w:rsidR="001007A5" w:rsidRPr="00B419CE" w:rsidRDefault="001007A5" w:rsidP="001007A5">
      <w:pPr>
        <w:jc w:val="center"/>
        <w:rPr>
          <w:rFonts w:ascii="Times New Roman" w:eastAsia="Times New Roman" w:hAnsi="Times New Roman" w:cs="Times New Roman"/>
          <w:b/>
          <w:bCs/>
          <w:highlight w:val="yellow"/>
          <w:lang w:eastAsia="ru-RU"/>
        </w:rPr>
      </w:pPr>
    </w:p>
    <w:p w:rsidR="001007A5" w:rsidRPr="00B419CE" w:rsidRDefault="001007A5" w:rsidP="001007A5">
      <w:pPr>
        <w:jc w:val="center"/>
        <w:rPr>
          <w:rFonts w:ascii="Times New Roman" w:eastAsia="Times New Roman" w:hAnsi="Times New Roman" w:cs="Times New Roman"/>
          <w:b/>
          <w:bCs/>
          <w:highlight w:val="yellow"/>
          <w:lang w:eastAsia="ru-RU"/>
        </w:rPr>
      </w:pPr>
    </w:p>
    <w:p w:rsidR="001007A5" w:rsidRPr="00B419CE" w:rsidRDefault="001007A5" w:rsidP="001007A5">
      <w:pPr>
        <w:jc w:val="center"/>
        <w:rPr>
          <w:rFonts w:ascii="Times New Roman" w:eastAsia="Times New Roman" w:hAnsi="Times New Roman" w:cs="Times New Roman"/>
          <w:b/>
          <w:bCs/>
          <w:highlight w:val="yellow"/>
          <w:lang w:eastAsia="ru-RU"/>
        </w:rPr>
      </w:pPr>
    </w:p>
    <w:p w:rsidR="001007A5" w:rsidRPr="00B419CE" w:rsidRDefault="001007A5" w:rsidP="001007A5">
      <w:pPr>
        <w:jc w:val="center"/>
        <w:rPr>
          <w:rFonts w:ascii="Times New Roman" w:eastAsia="Times New Roman" w:hAnsi="Times New Roman" w:cs="Times New Roman"/>
          <w:b/>
          <w:bCs/>
          <w:highlight w:val="yellow"/>
          <w:lang w:eastAsia="ru-RU"/>
        </w:rPr>
      </w:pPr>
    </w:p>
    <w:p w:rsidR="001007A5" w:rsidRPr="00B419CE" w:rsidRDefault="001007A5" w:rsidP="001007A5">
      <w:pPr>
        <w:jc w:val="center"/>
        <w:rPr>
          <w:rFonts w:ascii="Times New Roman" w:eastAsia="Times New Roman" w:hAnsi="Times New Roman" w:cs="Times New Roman"/>
          <w:b/>
          <w:bCs/>
          <w:highlight w:val="yellow"/>
          <w:lang w:eastAsia="ru-RU"/>
        </w:rPr>
      </w:pPr>
    </w:p>
    <w:p w:rsidR="001007A5" w:rsidRPr="00B419CE" w:rsidRDefault="001007A5" w:rsidP="001007A5">
      <w:pPr>
        <w:jc w:val="center"/>
        <w:rPr>
          <w:rFonts w:ascii="Times New Roman" w:eastAsia="Times New Roman" w:hAnsi="Times New Roman" w:cs="Times New Roman"/>
          <w:b/>
          <w:bCs/>
          <w:highlight w:val="yellow"/>
          <w:lang w:eastAsia="ru-RU"/>
        </w:rPr>
      </w:pPr>
    </w:p>
    <w:p w:rsidR="001007A5" w:rsidRPr="00B419CE" w:rsidRDefault="001007A5" w:rsidP="001007A5">
      <w:pPr>
        <w:jc w:val="center"/>
        <w:rPr>
          <w:rFonts w:ascii="Times New Roman" w:eastAsia="Times New Roman" w:hAnsi="Times New Roman" w:cs="Times New Roman"/>
          <w:b/>
          <w:bCs/>
          <w:highlight w:val="yellow"/>
          <w:lang w:eastAsia="ru-RU"/>
        </w:rPr>
      </w:pPr>
    </w:p>
    <w:p w:rsidR="001007A5" w:rsidRPr="00B419CE" w:rsidRDefault="001007A5" w:rsidP="001007A5">
      <w:pPr>
        <w:pStyle w:val="2"/>
        <w:ind w:right="567"/>
        <w:rPr>
          <w:rFonts w:eastAsia="Arial"/>
          <w:sz w:val="28"/>
        </w:rPr>
      </w:pPr>
      <w:r w:rsidRPr="00B419CE">
        <w:rPr>
          <w:rFonts w:eastAsia="Arial"/>
          <w:highlight w:val="yellow"/>
        </w:rPr>
        <w:br w:type="page"/>
      </w:r>
      <w:bookmarkStart w:id="379" w:name="_Toc80786731"/>
      <w:bookmarkStart w:id="380" w:name="_Toc51761363"/>
      <w:r w:rsidRPr="00B419CE">
        <w:rPr>
          <w:rFonts w:eastAsia="Arial"/>
          <w:spacing w:val="-2"/>
          <w:sz w:val="28"/>
        </w:rPr>
        <w:lastRenderedPageBreak/>
        <w:t>Количество зданий, обеспеченных доступом инвалидов и других маломобильных групп населения, оснащено (по муниципальным образованиям)</w:t>
      </w:r>
      <w:bookmarkEnd w:id="379"/>
    </w:p>
    <w:tbl>
      <w:tblPr>
        <w:tblW w:w="10351" w:type="dxa"/>
        <w:tblInd w:w="-572" w:type="dxa"/>
        <w:tblLayout w:type="fixed"/>
        <w:tblLook w:val="01E0" w:firstRow="1" w:lastRow="1" w:firstColumn="1" w:lastColumn="1" w:noHBand="0" w:noVBand="0"/>
      </w:tblPr>
      <w:tblGrid>
        <w:gridCol w:w="2695"/>
        <w:gridCol w:w="1420"/>
        <w:gridCol w:w="1166"/>
        <w:gridCol w:w="1166"/>
        <w:gridCol w:w="1422"/>
        <w:gridCol w:w="1420"/>
        <w:gridCol w:w="1062"/>
      </w:tblGrid>
      <w:tr w:rsidR="001007A5" w:rsidRPr="00B419CE" w:rsidTr="00A95362">
        <w:trPr>
          <w:trHeight w:hRule="exact" w:val="1617"/>
        </w:trPr>
        <w:tc>
          <w:tcPr>
            <w:tcW w:w="1302" w:type="pct"/>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1249" w:type="pct"/>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Звуковой /световой индикацией</w:t>
            </w:r>
          </w:p>
        </w:tc>
        <w:tc>
          <w:tcPr>
            <w:tcW w:w="1250" w:type="pct"/>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Указателями по системе Брайля</w:t>
            </w:r>
          </w:p>
        </w:tc>
        <w:tc>
          <w:tcPr>
            <w:tcW w:w="1199" w:type="pct"/>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Кнопками звонка вызова мед. персонала для сопровождения пациента</w:t>
            </w:r>
          </w:p>
        </w:tc>
      </w:tr>
      <w:tr w:rsidR="001007A5" w:rsidRPr="00B419CE" w:rsidTr="001007A5">
        <w:trPr>
          <w:trHeight w:hRule="exact" w:val="288"/>
        </w:trPr>
        <w:tc>
          <w:tcPr>
            <w:tcW w:w="1302" w:type="pct"/>
            <w:vMerge/>
            <w:tcBorders>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Calibri" w:hAnsi="Times New Roman" w:cs="Times New Roman"/>
                <w:sz w:val="24"/>
                <w:szCs w:val="24"/>
              </w:rPr>
            </w:pP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2019</w:t>
            </w:r>
          </w:p>
        </w:tc>
        <w:tc>
          <w:tcPr>
            <w:tcW w:w="563" w:type="pct"/>
            <w:tcBorders>
              <w:top w:val="single" w:sz="4" w:space="0" w:color="231F20"/>
              <w:left w:val="single" w:sz="4" w:space="0" w:color="231F20"/>
              <w:bottom w:val="single" w:sz="4" w:space="0" w:color="231F20"/>
              <w:right w:val="single" w:sz="4" w:space="0" w:color="231F20"/>
            </w:tcBorders>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2020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2019</w:t>
            </w:r>
          </w:p>
        </w:tc>
        <w:tc>
          <w:tcPr>
            <w:tcW w:w="687" w:type="pct"/>
            <w:tcBorders>
              <w:top w:val="single" w:sz="4" w:space="0" w:color="231F20"/>
              <w:left w:val="single" w:sz="4" w:space="0" w:color="231F20"/>
              <w:bottom w:val="single" w:sz="4" w:space="0" w:color="231F20"/>
              <w:right w:val="single" w:sz="4" w:space="0" w:color="231F20"/>
            </w:tcBorders>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2020</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2019</w:t>
            </w:r>
          </w:p>
        </w:tc>
        <w:tc>
          <w:tcPr>
            <w:tcW w:w="513" w:type="pct"/>
            <w:tcBorders>
              <w:top w:val="single" w:sz="4" w:space="0" w:color="231F20"/>
              <w:left w:val="single" w:sz="4" w:space="0" w:color="231F20"/>
              <w:bottom w:val="single" w:sz="4" w:space="0" w:color="231F20"/>
              <w:right w:val="single" w:sz="4" w:space="0" w:color="231F20"/>
            </w:tcBorders>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2020</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r>
      <w:tr w:rsidR="001007A5" w:rsidRPr="00B419CE" w:rsidTr="001007A5">
        <w:trPr>
          <w:trHeight w:hRule="exact" w:val="407"/>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w:t>
            </w:r>
          </w:p>
        </w:tc>
      </w:tr>
      <w:tr w:rsidR="001007A5" w:rsidRPr="00B419CE" w:rsidTr="001007A5">
        <w:trPr>
          <w:trHeight w:hRule="exact" w:val="288"/>
        </w:trPr>
        <w:tc>
          <w:tcPr>
            <w:tcW w:w="1302" w:type="pct"/>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56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687"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686"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513" w:type="pc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r>
      <w:tr w:rsidR="00BA4444" w:rsidRPr="00B419CE" w:rsidTr="00A95362">
        <w:trPr>
          <w:trHeight w:hRule="exact" w:val="609"/>
        </w:trPr>
        <w:tc>
          <w:tcPr>
            <w:tcW w:w="1302"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sidR="00A9536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гг.</w:t>
            </w:r>
          </w:p>
        </w:tc>
        <w:tc>
          <w:tcPr>
            <w:tcW w:w="686"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127</w:t>
            </w:r>
          </w:p>
        </w:tc>
        <w:tc>
          <w:tcPr>
            <w:tcW w:w="563"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130</w:t>
            </w:r>
          </w:p>
        </w:tc>
        <w:tc>
          <w:tcPr>
            <w:tcW w:w="563"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148</w:t>
            </w:r>
          </w:p>
        </w:tc>
        <w:tc>
          <w:tcPr>
            <w:tcW w:w="687"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156</w:t>
            </w:r>
          </w:p>
        </w:tc>
        <w:tc>
          <w:tcPr>
            <w:tcW w:w="686"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241</w:t>
            </w:r>
          </w:p>
        </w:tc>
        <w:tc>
          <w:tcPr>
            <w:tcW w:w="513" w:type="pct"/>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244</w:t>
            </w:r>
          </w:p>
        </w:tc>
      </w:tr>
      <w:tr w:rsidR="00BA4444" w:rsidRPr="00B419CE" w:rsidTr="00583B48">
        <w:trPr>
          <w:trHeight w:hRule="exact" w:val="288"/>
        </w:trPr>
        <w:tc>
          <w:tcPr>
            <w:tcW w:w="1302" w:type="pct"/>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Pr>
                <w:rFonts w:ascii="Times New Roman" w:eastAsia="Calibri" w:hAnsi="Times New Roman" w:cs="Times New Roman"/>
                <w:b/>
                <w:sz w:val="24"/>
                <w:szCs w:val="24"/>
              </w:rPr>
              <w:t xml:space="preserve"> г.</w:t>
            </w:r>
          </w:p>
        </w:tc>
        <w:tc>
          <w:tcPr>
            <w:tcW w:w="1249"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119</w:t>
            </w:r>
          </w:p>
        </w:tc>
        <w:tc>
          <w:tcPr>
            <w:tcW w:w="1250"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132</w:t>
            </w:r>
          </w:p>
        </w:tc>
        <w:tc>
          <w:tcPr>
            <w:tcW w:w="1199" w:type="pct"/>
            <w:gridSpan w:val="2"/>
            <w:tcBorders>
              <w:top w:val="single" w:sz="4" w:space="0" w:color="231F20"/>
              <w:left w:val="single" w:sz="4" w:space="0" w:color="231F20"/>
              <w:bottom w:val="single" w:sz="4" w:space="0" w:color="231F20"/>
              <w:right w:val="single" w:sz="4" w:space="0" w:color="231F20"/>
            </w:tcBorders>
            <w:vAlign w:val="center"/>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226</w:t>
            </w:r>
          </w:p>
        </w:tc>
      </w:tr>
      <w:tr w:rsidR="00BA4444" w:rsidRPr="00B419CE" w:rsidTr="00583B48">
        <w:trPr>
          <w:trHeight w:hRule="exact" w:val="288"/>
        </w:trPr>
        <w:tc>
          <w:tcPr>
            <w:tcW w:w="1302"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1249"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59</w:t>
            </w:r>
          </w:p>
        </w:tc>
        <w:tc>
          <w:tcPr>
            <w:tcW w:w="1250"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111</w:t>
            </w:r>
          </w:p>
        </w:tc>
        <w:tc>
          <w:tcPr>
            <w:tcW w:w="1199"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190</w:t>
            </w:r>
          </w:p>
        </w:tc>
      </w:tr>
      <w:tr w:rsidR="00BA4444" w:rsidRPr="00B419CE" w:rsidTr="00583B48">
        <w:trPr>
          <w:trHeight w:hRule="exact" w:val="366"/>
        </w:trPr>
        <w:tc>
          <w:tcPr>
            <w:tcW w:w="1302"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1249"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59</w:t>
            </w:r>
          </w:p>
        </w:tc>
        <w:tc>
          <w:tcPr>
            <w:tcW w:w="1250"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66</w:t>
            </w:r>
          </w:p>
        </w:tc>
        <w:tc>
          <w:tcPr>
            <w:tcW w:w="1199"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146</w:t>
            </w:r>
          </w:p>
        </w:tc>
      </w:tr>
      <w:tr w:rsidR="00BA4444" w:rsidRPr="00B419CE" w:rsidTr="00583B48">
        <w:trPr>
          <w:trHeight w:hRule="exact" w:val="288"/>
        </w:trPr>
        <w:tc>
          <w:tcPr>
            <w:tcW w:w="1302"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Pr>
                <w:rFonts w:ascii="Times New Roman" w:eastAsia="Calibri" w:hAnsi="Times New Roman" w:cs="Times New Roman"/>
                <w:b/>
                <w:sz w:val="24"/>
                <w:szCs w:val="24"/>
              </w:rPr>
              <w:t xml:space="preserve"> г.</w:t>
            </w:r>
          </w:p>
        </w:tc>
        <w:tc>
          <w:tcPr>
            <w:tcW w:w="1249"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11</w:t>
            </w:r>
          </w:p>
        </w:tc>
        <w:tc>
          <w:tcPr>
            <w:tcW w:w="1250"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54</w:t>
            </w:r>
          </w:p>
        </w:tc>
        <w:tc>
          <w:tcPr>
            <w:tcW w:w="1199"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76</w:t>
            </w:r>
          </w:p>
        </w:tc>
      </w:tr>
      <w:tr w:rsidR="00BA4444" w:rsidRPr="00B419CE" w:rsidTr="00583B48">
        <w:trPr>
          <w:trHeight w:hRule="exact" w:val="346"/>
        </w:trPr>
        <w:tc>
          <w:tcPr>
            <w:tcW w:w="1302" w:type="pct"/>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Pr>
                <w:rFonts w:ascii="Times New Roman" w:eastAsia="Calibri" w:hAnsi="Times New Roman" w:cs="Times New Roman"/>
                <w:b/>
                <w:sz w:val="24"/>
                <w:szCs w:val="24"/>
              </w:rPr>
              <w:t xml:space="preserve"> г.</w:t>
            </w:r>
          </w:p>
        </w:tc>
        <w:tc>
          <w:tcPr>
            <w:tcW w:w="1249"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w:t>
            </w:r>
          </w:p>
        </w:tc>
        <w:tc>
          <w:tcPr>
            <w:tcW w:w="1250"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57</w:t>
            </w:r>
          </w:p>
        </w:tc>
        <w:tc>
          <w:tcPr>
            <w:tcW w:w="1199" w:type="pct"/>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50</w:t>
            </w:r>
          </w:p>
        </w:tc>
      </w:tr>
    </w:tbl>
    <w:p w:rsidR="001007A5" w:rsidRPr="00B419CE" w:rsidRDefault="001007A5" w:rsidP="001007A5">
      <w:pPr>
        <w:pStyle w:val="2"/>
        <w:rPr>
          <w:rFonts w:eastAsia="Arial"/>
          <w:b w:val="0"/>
          <w:bCs w:val="0"/>
          <w:sz w:val="28"/>
          <w:highlight w:val="yellow"/>
        </w:rPr>
      </w:pPr>
    </w:p>
    <w:p w:rsidR="001007A5" w:rsidRPr="00B419CE" w:rsidRDefault="001007A5" w:rsidP="001007A5">
      <w:pPr>
        <w:spacing w:after="160" w:line="259" w:lineRule="auto"/>
        <w:rPr>
          <w:rFonts w:ascii="Times New Roman" w:eastAsia="Arial" w:hAnsi="Times New Roman" w:cs="Times New Roman"/>
          <w:b/>
          <w:bCs/>
          <w:sz w:val="28"/>
          <w:szCs w:val="24"/>
          <w:highlight w:val="yellow"/>
        </w:rPr>
      </w:pPr>
      <w:r w:rsidRPr="00B419CE">
        <w:rPr>
          <w:rFonts w:ascii="Times New Roman" w:eastAsia="Arial" w:hAnsi="Times New Roman" w:cs="Times New Roman"/>
          <w:b/>
          <w:bCs/>
          <w:sz w:val="28"/>
          <w:highlight w:val="yellow"/>
        </w:rPr>
        <w:br w:type="page"/>
      </w:r>
    </w:p>
    <w:p w:rsidR="001007A5" w:rsidRPr="00B419CE" w:rsidRDefault="001007A5" w:rsidP="001007A5">
      <w:pPr>
        <w:pStyle w:val="2"/>
        <w:rPr>
          <w:rFonts w:eastAsia="Arial"/>
          <w:b w:val="0"/>
          <w:bCs w:val="0"/>
          <w:sz w:val="28"/>
        </w:rPr>
      </w:pPr>
      <w:bookmarkStart w:id="381" w:name="_Toc80786732"/>
      <w:r w:rsidRPr="00B419CE">
        <w:rPr>
          <w:rFonts w:eastAsia="Arial"/>
          <w:sz w:val="28"/>
        </w:rPr>
        <w:lastRenderedPageBreak/>
        <w:t xml:space="preserve">Общая </w:t>
      </w:r>
      <w:r w:rsidRPr="00B419CE">
        <w:rPr>
          <w:rFonts w:eastAsia="Arial"/>
          <w:spacing w:val="-1"/>
          <w:sz w:val="28"/>
        </w:rPr>
        <w:t>площадь</w:t>
      </w:r>
      <w:r w:rsidRPr="00B419CE">
        <w:rPr>
          <w:rFonts w:eastAsia="Arial"/>
          <w:sz w:val="28"/>
        </w:rPr>
        <w:t xml:space="preserve"> зданий (кв. м.) </w:t>
      </w:r>
      <w:r w:rsidRPr="00B419CE">
        <w:rPr>
          <w:rFonts w:eastAsia="Arial"/>
          <w:spacing w:val="-1"/>
          <w:sz w:val="28"/>
        </w:rPr>
        <w:t>учреждений</w:t>
      </w:r>
      <w:r w:rsidRPr="00B419CE">
        <w:rPr>
          <w:rFonts w:eastAsia="Arial"/>
          <w:sz w:val="28"/>
        </w:rPr>
        <w:t xml:space="preserve"> </w:t>
      </w:r>
      <w:r w:rsidRPr="00B419CE">
        <w:rPr>
          <w:rFonts w:eastAsia="Arial"/>
          <w:spacing w:val="-1"/>
          <w:sz w:val="28"/>
        </w:rPr>
        <w:t>здравоохранения</w:t>
      </w:r>
      <w:bookmarkStart w:id="382" w:name="_Toc17792090"/>
      <w:bookmarkStart w:id="383" w:name="_Toc50644005"/>
      <w:bookmarkStart w:id="384" w:name="_Toc51761364"/>
      <w:bookmarkEnd w:id="380"/>
      <w:r w:rsidR="00BA4444">
        <w:rPr>
          <w:rFonts w:eastAsia="Arial"/>
          <w:spacing w:val="-1"/>
          <w:sz w:val="28"/>
        </w:rPr>
        <w:t> </w:t>
      </w:r>
      <w:r w:rsidRPr="00B419CE">
        <w:rPr>
          <w:rFonts w:eastAsia="Arial"/>
          <w:spacing w:val="-1"/>
          <w:sz w:val="28"/>
        </w:rPr>
        <w:t>(по муниципальным образованиям)</w:t>
      </w:r>
      <w:bookmarkEnd w:id="381"/>
      <w:bookmarkEnd w:id="382"/>
      <w:bookmarkEnd w:id="383"/>
      <w:bookmarkEnd w:id="384"/>
    </w:p>
    <w:p w:rsidR="001007A5" w:rsidRPr="00B419CE" w:rsidRDefault="001007A5" w:rsidP="001007A5">
      <w:pPr>
        <w:spacing w:before="3"/>
        <w:rPr>
          <w:rFonts w:ascii="Times New Roman" w:eastAsia="Arial" w:hAnsi="Times New Roman" w:cs="Times New Roman"/>
          <w:b/>
          <w:bCs/>
          <w:sz w:val="26"/>
          <w:szCs w:val="26"/>
        </w:rPr>
      </w:pPr>
    </w:p>
    <w:tbl>
      <w:tblPr>
        <w:tblW w:w="10206" w:type="dxa"/>
        <w:tblInd w:w="-431" w:type="dxa"/>
        <w:tblLayout w:type="fixed"/>
        <w:tblLook w:val="01E0" w:firstRow="1" w:lastRow="1" w:firstColumn="1" w:lastColumn="1" w:noHBand="0" w:noVBand="0"/>
      </w:tblPr>
      <w:tblGrid>
        <w:gridCol w:w="2786"/>
        <w:gridCol w:w="1855"/>
        <w:gridCol w:w="1855"/>
        <w:gridCol w:w="1855"/>
        <w:gridCol w:w="1855"/>
      </w:tblGrid>
      <w:tr w:rsidR="001007A5" w:rsidRPr="00B419CE" w:rsidTr="001007A5">
        <w:trPr>
          <w:trHeight w:hRule="exact" w:val="1187"/>
        </w:trPr>
        <w:tc>
          <w:tcPr>
            <w:tcW w:w="2786"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3710"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b/>
                <w:spacing w:val="-3"/>
                <w:sz w:val="24"/>
                <w:szCs w:val="24"/>
              </w:rPr>
            </w:pPr>
            <w:r w:rsidRPr="00B419CE">
              <w:rPr>
                <w:rFonts w:ascii="Times New Roman" w:eastAsia="Calibri" w:hAnsi="Times New Roman" w:cs="Times New Roman"/>
                <w:b/>
                <w:spacing w:val="-1"/>
                <w:sz w:val="24"/>
                <w:szCs w:val="24"/>
              </w:rPr>
              <w:t>Всего</w:t>
            </w:r>
          </w:p>
        </w:tc>
        <w:tc>
          <w:tcPr>
            <w:tcW w:w="3710"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pacing w:val="-3"/>
                <w:sz w:val="24"/>
                <w:szCs w:val="24"/>
              </w:rPr>
              <w:t>Расположенные</w:t>
            </w:r>
            <w:r w:rsidRPr="00B419CE">
              <w:rPr>
                <w:rFonts w:ascii="Times New Roman" w:eastAsia="Calibri" w:hAnsi="Times New Roman" w:cs="Times New Roman"/>
                <w:b/>
                <w:spacing w:val="29"/>
                <w:sz w:val="24"/>
                <w:szCs w:val="24"/>
              </w:rPr>
              <w:t xml:space="preserve"> </w:t>
            </w:r>
            <w:r w:rsidRPr="00B419CE">
              <w:rPr>
                <w:rFonts w:ascii="Times New Roman" w:eastAsia="Calibri" w:hAnsi="Times New Roman" w:cs="Times New Roman"/>
                <w:b/>
                <w:sz w:val="24"/>
                <w:szCs w:val="24"/>
              </w:rPr>
              <w:t xml:space="preserve">в </w:t>
            </w:r>
            <w:r w:rsidRPr="00B419CE">
              <w:rPr>
                <w:rFonts w:ascii="Times New Roman" w:eastAsia="Calibri" w:hAnsi="Times New Roman" w:cs="Times New Roman"/>
                <w:b/>
                <w:spacing w:val="-2"/>
                <w:sz w:val="24"/>
                <w:szCs w:val="24"/>
              </w:rPr>
              <w:t>одном</w:t>
            </w:r>
            <w:r w:rsidRPr="00B419CE">
              <w:rPr>
                <w:rFonts w:ascii="Times New Roman" w:eastAsia="Calibri" w:hAnsi="Times New Roman" w:cs="Times New Roman"/>
                <w:b/>
                <w:sz w:val="24"/>
                <w:szCs w:val="24"/>
              </w:rPr>
              <w:t xml:space="preserve"> здании</w:t>
            </w:r>
            <w:r w:rsidRPr="00B419CE">
              <w:rPr>
                <w:rFonts w:ascii="Times New Roman" w:eastAsia="Calibri" w:hAnsi="Times New Roman" w:cs="Times New Roman"/>
                <w:b/>
                <w:spacing w:val="24"/>
                <w:sz w:val="24"/>
                <w:szCs w:val="24"/>
              </w:rPr>
              <w:t xml:space="preserve"> </w:t>
            </w:r>
            <w:r w:rsidRPr="00B419CE">
              <w:rPr>
                <w:rFonts w:ascii="Times New Roman" w:eastAsia="Calibri" w:hAnsi="Times New Roman" w:cs="Times New Roman"/>
                <w:b/>
                <w:spacing w:val="-1"/>
                <w:sz w:val="24"/>
                <w:szCs w:val="24"/>
              </w:rPr>
              <w:t>поликлиники</w:t>
            </w:r>
            <w:r w:rsidRPr="00B419CE">
              <w:rPr>
                <w:rFonts w:ascii="Times New Roman" w:eastAsia="Calibri" w:hAnsi="Times New Roman" w:cs="Times New Roman"/>
                <w:b/>
                <w:sz w:val="24"/>
                <w:szCs w:val="24"/>
              </w:rPr>
              <w:t xml:space="preserve"> и</w:t>
            </w:r>
            <w:r w:rsidRPr="00B419CE">
              <w:rPr>
                <w:rFonts w:ascii="Times New Roman" w:eastAsia="Calibri" w:hAnsi="Times New Roman" w:cs="Times New Roman"/>
                <w:b/>
                <w:spacing w:val="27"/>
                <w:sz w:val="24"/>
                <w:szCs w:val="24"/>
              </w:rPr>
              <w:t xml:space="preserve"> </w:t>
            </w:r>
            <w:r w:rsidRPr="00B419CE">
              <w:rPr>
                <w:rFonts w:ascii="Times New Roman" w:eastAsia="Calibri" w:hAnsi="Times New Roman" w:cs="Times New Roman"/>
                <w:b/>
                <w:sz w:val="24"/>
                <w:szCs w:val="24"/>
              </w:rPr>
              <w:t>стационар</w:t>
            </w:r>
          </w:p>
        </w:tc>
      </w:tr>
      <w:tr w:rsidR="001007A5" w:rsidRPr="00B419CE" w:rsidTr="001007A5">
        <w:trPr>
          <w:trHeight w:hRule="exact" w:val="288"/>
        </w:trPr>
        <w:tc>
          <w:tcPr>
            <w:tcW w:w="2786" w:type="dxa"/>
            <w:vMerge/>
            <w:tcBorders>
              <w:left w:val="single" w:sz="4" w:space="0" w:color="231F20"/>
              <w:bottom w:val="single" w:sz="4" w:space="0" w:color="231F20"/>
              <w:right w:val="single" w:sz="4" w:space="0" w:color="231F20"/>
            </w:tcBorders>
          </w:tcPr>
          <w:p w:rsidR="001007A5" w:rsidRPr="00B419CE" w:rsidRDefault="001007A5" w:rsidP="001007A5">
            <w:pPr>
              <w:rPr>
                <w:rFonts w:ascii="Times New Roman" w:eastAsia="Calibri" w:hAnsi="Times New Roman" w:cs="Times New Roman"/>
                <w:sz w:val="24"/>
                <w:szCs w:val="24"/>
              </w:rPr>
            </w:pPr>
          </w:p>
        </w:tc>
        <w:tc>
          <w:tcPr>
            <w:tcW w:w="1855" w:type="dxa"/>
            <w:tcBorders>
              <w:top w:val="single" w:sz="4" w:space="0" w:color="231F20"/>
              <w:left w:val="single" w:sz="4" w:space="0" w:color="231F20"/>
              <w:bottom w:val="single" w:sz="4" w:space="0" w:color="231F20"/>
              <w:right w:val="single" w:sz="4" w:space="0" w:color="231F20"/>
            </w:tcBorders>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2019</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A4444" w:rsidRDefault="001007A5" w:rsidP="001007A5">
            <w:pPr>
              <w:autoSpaceDE w:val="0"/>
              <w:autoSpaceDN w:val="0"/>
              <w:adjustRightInd w:val="0"/>
              <w:jc w:val="center"/>
              <w:rPr>
                <w:rFonts w:ascii="Times New Roman" w:hAnsi="Times New Roman" w:cs="Times New Roman"/>
                <w:b/>
                <w:color w:val="000000"/>
                <w:sz w:val="24"/>
                <w:szCs w:val="24"/>
              </w:rPr>
            </w:pPr>
            <w:r w:rsidRPr="00BA4444">
              <w:rPr>
                <w:rFonts w:ascii="Times New Roman" w:hAnsi="Times New Roman" w:cs="Times New Roman"/>
                <w:b/>
                <w:color w:val="000000"/>
                <w:sz w:val="24"/>
                <w:szCs w:val="24"/>
              </w:rPr>
              <w:t>2020</w:t>
            </w:r>
          </w:p>
        </w:tc>
        <w:tc>
          <w:tcPr>
            <w:tcW w:w="1855" w:type="dxa"/>
            <w:tcBorders>
              <w:top w:val="single" w:sz="4" w:space="0" w:color="231F20"/>
              <w:left w:val="single" w:sz="4" w:space="0" w:color="231F20"/>
              <w:bottom w:val="single" w:sz="4" w:space="0" w:color="231F20"/>
              <w:right w:val="single" w:sz="4" w:space="0" w:color="231F20"/>
            </w:tcBorders>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2019</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A4444" w:rsidRDefault="001007A5" w:rsidP="001007A5">
            <w:pPr>
              <w:autoSpaceDE w:val="0"/>
              <w:autoSpaceDN w:val="0"/>
              <w:adjustRightInd w:val="0"/>
              <w:jc w:val="center"/>
              <w:rPr>
                <w:rFonts w:ascii="Times New Roman" w:hAnsi="Times New Roman" w:cs="Times New Roman"/>
                <w:b/>
                <w:color w:val="000000"/>
                <w:sz w:val="24"/>
                <w:szCs w:val="24"/>
              </w:rPr>
            </w:pPr>
            <w:r w:rsidRPr="00BA4444">
              <w:rPr>
                <w:rFonts w:ascii="Times New Roman" w:hAnsi="Times New Roman" w:cs="Times New Roman"/>
                <w:b/>
                <w:color w:val="000000"/>
                <w:sz w:val="24"/>
                <w:szCs w:val="24"/>
              </w:rPr>
              <w:t>2020</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20261</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20448,8</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11127,5</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11267</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36167,37</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36119,3</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2633,7</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2633,7</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30701,1</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30701,1</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5325</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8165,0</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37619,3</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36702,0</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12056</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12056,0</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24284,9</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23712,7</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509</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509,0</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35841,9</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35841,9</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22884,2</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22884,2</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44536,8</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43841,0</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11703,7</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11703,7</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43179,4</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43251,9</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15843,1</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21506,2</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18844</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18933,8</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7023,3</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7023,3</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47238,7</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47238,7</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16305,1</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16305,1</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37735,2</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37735,2</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11595,7</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11595,7</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33656</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33680,0</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5231</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5231,0</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51784,56</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58307,6</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26219,1</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26498,6</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12368</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12941,3</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12368</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12222,2</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51885</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51174,7</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35548</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35548,0</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40484</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40484,0</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47857,7</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47743,2</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7614,5</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7614,5</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28719,1</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29541,7</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11447,7</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11447,7</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71560,2</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71560,2</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4177</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4177,0</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173062,4</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178937,4</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42604,3</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42604,3</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307253,7</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321259,9</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104989,8</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104989,8</w:t>
            </w:r>
          </w:p>
        </w:tc>
      </w:tr>
      <w:tr w:rsidR="001007A5"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181279,3</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199887,0</w:t>
            </w:r>
          </w:p>
        </w:tc>
        <w:tc>
          <w:tcPr>
            <w:tcW w:w="185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57311,3</w:t>
            </w:r>
          </w:p>
        </w:tc>
        <w:tc>
          <w:tcPr>
            <w:tcW w:w="1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56771,8</w:t>
            </w:r>
          </w:p>
        </w:tc>
      </w:tr>
      <w:tr w:rsidR="00BA4444"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Pr>
                <w:rFonts w:ascii="Times New Roman" w:eastAsia="Calibri" w:hAnsi="Times New Roman" w:cs="Times New Roman"/>
                <w:b/>
                <w:sz w:val="24"/>
                <w:szCs w:val="24"/>
              </w:rPr>
              <w:t>гг.</w:t>
            </w:r>
          </w:p>
        </w:tc>
        <w:tc>
          <w:tcPr>
            <w:tcW w:w="1855"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1376320</w:t>
            </w:r>
          </w:p>
        </w:tc>
        <w:tc>
          <w:tcPr>
            <w:tcW w:w="1855" w:type="dxa"/>
            <w:tcBorders>
              <w:top w:val="single" w:sz="4" w:space="0" w:color="231F20"/>
              <w:left w:val="single" w:sz="4" w:space="0" w:color="231F20"/>
              <w:bottom w:val="single" w:sz="4" w:space="0" w:color="231F20"/>
              <w:right w:val="single" w:sz="4" w:space="0" w:color="231F20"/>
            </w:tcBorders>
            <w:vAlign w:val="bottom"/>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1420043</w:t>
            </w:r>
          </w:p>
        </w:tc>
        <w:tc>
          <w:tcPr>
            <w:tcW w:w="1855"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424517</w:t>
            </w:r>
          </w:p>
        </w:tc>
        <w:tc>
          <w:tcPr>
            <w:tcW w:w="1855" w:type="dxa"/>
            <w:tcBorders>
              <w:top w:val="single" w:sz="4" w:space="0" w:color="231F20"/>
              <w:left w:val="single" w:sz="4" w:space="0" w:color="231F20"/>
              <w:bottom w:val="single" w:sz="4" w:space="0" w:color="231F20"/>
              <w:right w:val="single" w:sz="4" w:space="0" w:color="231F20"/>
            </w:tcBorders>
            <w:vAlign w:val="bottom"/>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432753</w:t>
            </w:r>
          </w:p>
        </w:tc>
      </w:tr>
      <w:tr w:rsidR="00BA4444"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Pr>
                <w:rFonts w:ascii="Times New Roman" w:eastAsia="Calibri" w:hAnsi="Times New Roman" w:cs="Times New Roman"/>
                <w:b/>
                <w:sz w:val="24"/>
                <w:szCs w:val="24"/>
              </w:rPr>
              <w:t xml:space="preserve"> г.</w:t>
            </w:r>
          </w:p>
        </w:tc>
        <w:tc>
          <w:tcPr>
            <w:tcW w:w="3710" w:type="dxa"/>
            <w:gridSpan w:val="2"/>
            <w:tcBorders>
              <w:top w:val="single" w:sz="4" w:space="0" w:color="231F20"/>
              <w:left w:val="single" w:sz="4" w:space="0" w:color="231F20"/>
              <w:bottom w:val="single" w:sz="4" w:space="0" w:color="231F20"/>
              <w:right w:val="single" w:sz="4" w:space="0" w:color="231F20"/>
            </w:tcBorders>
            <w:vAlign w:val="bottom"/>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1418410</w:t>
            </w:r>
          </w:p>
        </w:tc>
        <w:tc>
          <w:tcPr>
            <w:tcW w:w="3710" w:type="dxa"/>
            <w:gridSpan w:val="2"/>
            <w:tcBorders>
              <w:top w:val="single" w:sz="4" w:space="0" w:color="231F20"/>
              <w:left w:val="single" w:sz="4" w:space="0" w:color="231F20"/>
              <w:bottom w:val="single" w:sz="4" w:space="0" w:color="231F20"/>
              <w:right w:val="single" w:sz="4" w:space="0" w:color="231F20"/>
            </w:tcBorders>
            <w:vAlign w:val="bottom"/>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372597</w:t>
            </w:r>
          </w:p>
        </w:tc>
      </w:tr>
      <w:tr w:rsidR="00BA4444"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3710"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1375108</w:t>
            </w:r>
          </w:p>
        </w:tc>
        <w:tc>
          <w:tcPr>
            <w:tcW w:w="3710"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369185</w:t>
            </w:r>
          </w:p>
        </w:tc>
      </w:tr>
      <w:tr w:rsidR="00BA4444"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3710"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1358607</w:t>
            </w:r>
          </w:p>
        </w:tc>
        <w:tc>
          <w:tcPr>
            <w:tcW w:w="3710"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366477</w:t>
            </w:r>
          </w:p>
        </w:tc>
      </w:tr>
      <w:tr w:rsidR="00BA4444"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Pr>
                <w:rFonts w:ascii="Times New Roman" w:eastAsia="Calibri" w:hAnsi="Times New Roman" w:cs="Times New Roman"/>
                <w:b/>
                <w:sz w:val="24"/>
                <w:szCs w:val="24"/>
              </w:rPr>
              <w:t xml:space="preserve"> г.</w:t>
            </w:r>
          </w:p>
        </w:tc>
        <w:tc>
          <w:tcPr>
            <w:tcW w:w="3710"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1281284</w:t>
            </w:r>
          </w:p>
        </w:tc>
        <w:tc>
          <w:tcPr>
            <w:tcW w:w="3710"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374072</w:t>
            </w:r>
          </w:p>
        </w:tc>
      </w:tr>
      <w:tr w:rsidR="00BA4444" w:rsidRPr="00B419CE" w:rsidTr="001007A5">
        <w:trPr>
          <w:trHeight w:hRule="exact" w:val="288"/>
        </w:trPr>
        <w:tc>
          <w:tcPr>
            <w:tcW w:w="2786"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Pr>
                <w:rFonts w:ascii="Times New Roman" w:eastAsia="Calibri" w:hAnsi="Times New Roman" w:cs="Times New Roman"/>
                <w:b/>
                <w:sz w:val="24"/>
                <w:szCs w:val="24"/>
              </w:rPr>
              <w:t xml:space="preserve"> г.</w:t>
            </w:r>
          </w:p>
        </w:tc>
        <w:tc>
          <w:tcPr>
            <w:tcW w:w="3710"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1262617</w:t>
            </w:r>
          </w:p>
        </w:tc>
        <w:tc>
          <w:tcPr>
            <w:tcW w:w="3710"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388854</w:t>
            </w:r>
          </w:p>
        </w:tc>
      </w:tr>
    </w:tbl>
    <w:p w:rsidR="001007A5" w:rsidRPr="00B419CE" w:rsidRDefault="001007A5" w:rsidP="001007A5">
      <w:pPr>
        <w:spacing w:before="7"/>
        <w:rPr>
          <w:rFonts w:ascii="Times New Roman" w:eastAsia="Arial" w:hAnsi="Times New Roman" w:cs="Times New Roman"/>
          <w:b/>
          <w:bCs/>
          <w:sz w:val="16"/>
          <w:szCs w:val="16"/>
        </w:rPr>
      </w:pPr>
    </w:p>
    <w:p w:rsidR="001007A5" w:rsidRPr="00B419CE" w:rsidRDefault="001007A5" w:rsidP="001007A5">
      <w:pPr>
        <w:spacing w:before="72" w:line="249" w:lineRule="auto"/>
        <w:ind w:left="4126" w:right="1131" w:hanging="2446"/>
        <w:rPr>
          <w:rFonts w:ascii="Times New Roman" w:eastAsia="Arial" w:hAnsi="Times New Roman" w:cs="Times New Roman"/>
          <w:b/>
          <w:bCs/>
          <w:spacing w:val="-1"/>
          <w:highlight w:val="yellow"/>
        </w:rPr>
      </w:pPr>
    </w:p>
    <w:p w:rsidR="001007A5" w:rsidRPr="00B419CE" w:rsidRDefault="001007A5" w:rsidP="001007A5">
      <w:pPr>
        <w:pStyle w:val="2"/>
        <w:rPr>
          <w:rFonts w:eastAsia="Arial"/>
          <w:b w:val="0"/>
          <w:bCs w:val="0"/>
          <w:sz w:val="28"/>
        </w:rPr>
      </w:pPr>
      <w:r w:rsidRPr="00B419CE">
        <w:rPr>
          <w:rFonts w:eastAsia="Arial"/>
          <w:spacing w:val="-1"/>
          <w:highlight w:val="yellow"/>
        </w:rPr>
        <w:br w:type="page"/>
      </w:r>
      <w:bookmarkStart w:id="385" w:name="_Toc80786733"/>
      <w:r w:rsidRPr="00B419CE">
        <w:rPr>
          <w:rFonts w:eastAsia="Arial"/>
          <w:sz w:val="28"/>
        </w:rPr>
        <w:lastRenderedPageBreak/>
        <w:t xml:space="preserve">Общая </w:t>
      </w:r>
      <w:r w:rsidRPr="00B419CE">
        <w:rPr>
          <w:rFonts w:eastAsia="Arial"/>
          <w:spacing w:val="-1"/>
          <w:sz w:val="28"/>
        </w:rPr>
        <w:t>площадь</w:t>
      </w:r>
      <w:r w:rsidRPr="00B419CE">
        <w:rPr>
          <w:rFonts w:eastAsia="Arial"/>
          <w:sz w:val="28"/>
        </w:rPr>
        <w:t xml:space="preserve"> зданий (кв, м,) </w:t>
      </w:r>
      <w:r w:rsidRPr="00B419CE">
        <w:rPr>
          <w:rFonts w:eastAsia="Arial"/>
          <w:spacing w:val="-1"/>
          <w:sz w:val="28"/>
        </w:rPr>
        <w:t>учреждений</w:t>
      </w:r>
      <w:r w:rsidRPr="00B419CE">
        <w:rPr>
          <w:rFonts w:eastAsia="Arial"/>
          <w:sz w:val="28"/>
        </w:rPr>
        <w:t xml:space="preserve"> </w:t>
      </w:r>
      <w:r w:rsidRPr="00B419CE">
        <w:rPr>
          <w:rFonts w:eastAsia="Arial"/>
          <w:spacing w:val="-1"/>
          <w:sz w:val="28"/>
        </w:rPr>
        <w:t>здравоохранения</w:t>
      </w:r>
      <w:r w:rsidR="00BA4444">
        <w:rPr>
          <w:rFonts w:eastAsia="Arial"/>
          <w:spacing w:val="-1"/>
          <w:sz w:val="28"/>
        </w:rPr>
        <w:t xml:space="preserve"> </w:t>
      </w:r>
      <w:r w:rsidRPr="00B419CE">
        <w:rPr>
          <w:rFonts w:eastAsia="Arial"/>
          <w:spacing w:val="-1"/>
          <w:sz w:val="28"/>
        </w:rPr>
        <w:t>(по муниципальным образованиям)</w:t>
      </w:r>
      <w:bookmarkEnd w:id="385"/>
    </w:p>
    <w:p w:rsidR="001007A5" w:rsidRPr="00B419CE" w:rsidRDefault="001007A5" w:rsidP="001007A5">
      <w:pPr>
        <w:spacing w:before="3"/>
        <w:rPr>
          <w:rFonts w:ascii="Times New Roman" w:eastAsia="Arial" w:hAnsi="Times New Roman" w:cs="Times New Roman"/>
          <w:b/>
          <w:bCs/>
          <w:sz w:val="26"/>
          <w:szCs w:val="26"/>
        </w:rPr>
      </w:pPr>
    </w:p>
    <w:tbl>
      <w:tblPr>
        <w:tblW w:w="10206" w:type="dxa"/>
        <w:tblInd w:w="-431" w:type="dxa"/>
        <w:tblLayout w:type="fixed"/>
        <w:tblLook w:val="01E0" w:firstRow="1" w:lastRow="1" w:firstColumn="1" w:lastColumn="1" w:noHBand="0" w:noVBand="0"/>
      </w:tblPr>
      <w:tblGrid>
        <w:gridCol w:w="3227"/>
        <w:gridCol w:w="1744"/>
        <w:gridCol w:w="1745"/>
        <w:gridCol w:w="1745"/>
        <w:gridCol w:w="1745"/>
      </w:tblGrid>
      <w:tr w:rsidR="001007A5" w:rsidRPr="00B419CE" w:rsidTr="001007A5">
        <w:trPr>
          <w:trHeight w:hRule="exact" w:val="1187"/>
        </w:trPr>
        <w:tc>
          <w:tcPr>
            <w:tcW w:w="3227"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Подразделение</w:t>
            </w:r>
          </w:p>
        </w:tc>
        <w:tc>
          <w:tcPr>
            <w:tcW w:w="3489"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z w:val="24"/>
                <w:szCs w:val="24"/>
              </w:rPr>
              <w:t>Стационары</w:t>
            </w:r>
          </w:p>
        </w:tc>
        <w:tc>
          <w:tcPr>
            <w:tcW w:w="3490"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Самостоятельные</w:t>
            </w:r>
            <w:r w:rsidRPr="00B419CE">
              <w:rPr>
                <w:rFonts w:ascii="Times New Roman" w:eastAsia="Calibri" w:hAnsi="Times New Roman" w:cs="Times New Roman"/>
                <w:b/>
                <w:spacing w:val="26"/>
                <w:sz w:val="24"/>
                <w:szCs w:val="24"/>
              </w:rPr>
              <w:t xml:space="preserve"> </w:t>
            </w:r>
            <w:r w:rsidRPr="00B419CE">
              <w:rPr>
                <w:rFonts w:ascii="Times New Roman" w:eastAsia="Calibri" w:hAnsi="Times New Roman" w:cs="Times New Roman"/>
                <w:b/>
                <w:spacing w:val="-1"/>
                <w:sz w:val="24"/>
                <w:szCs w:val="24"/>
              </w:rPr>
              <w:t>амбулаторно-поликлинические</w:t>
            </w:r>
            <w:r w:rsidRPr="00B419CE">
              <w:rPr>
                <w:rFonts w:ascii="Times New Roman" w:eastAsia="Calibri" w:hAnsi="Times New Roman" w:cs="Times New Roman"/>
                <w:b/>
                <w:sz w:val="24"/>
                <w:szCs w:val="24"/>
              </w:rPr>
              <w:t xml:space="preserve"> уч</w:t>
            </w:r>
            <w:r w:rsidRPr="00B419CE">
              <w:rPr>
                <w:rFonts w:ascii="Times New Roman" w:eastAsia="Calibri" w:hAnsi="Times New Roman" w:cs="Times New Roman"/>
                <w:b/>
                <w:spacing w:val="-1"/>
                <w:sz w:val="24"/>
                <w:szCs w:val="24"/>
              </w:rPr>
              <w:t>реждения</w:t>
            </w:r>
          </w:p>
        </w:tc>
      </w:tr>
      <w:tr w:rsidR="001007A5" w:rsidRPr="00B419CE" w:rsidTr="001007A5">
        <w:trPr>
          <w:trHeight w:hRule="exact" w:val="288"/>
        </w:trPr>
        <w:tc>
          <w:tcPr>
            <w:tcW w:w="3227" w:type="dxa"/>
            <w:vMerge/>
            <w:tcBorders>
              <w:left w:val="single" w:sz="4" w:space="0" w:color="231F20"/>
              <w:bottom w:val="single" w:sz="4" w:space="0" w:color="231F20"/>
              <w:right w:val="single" w:sz="4" w:space="0" w:color="231F20"/>
            </w:tcBorders>
          </w:tcPr>
          <w:p w:rsidR="001007A5" w:rsidRPr="00B419CE" w:rsidRDefault="001007A5" w:rsidP="001007A5">
            <w:pPr>
              <w:rPr>
                <w:rFonts w:ascii="Times New Roman" w:eastAsia="Calibri" w:hAnsi="Times New Roman" w:cs="Times New Roman"/>
                <w:sz w:val="24"/>
                <w:szCs w:val="24"/>
              </w:rPr>
            </w:pPr>
          </w:p>
        </w:tc>
        <w:tc>
          <w:tcPr>
            <w:tcW w:w="1744" w:type="dxa"/>
            <w:tcBorders>
              <w:top w:val="single" w:sz="4" w:space="0" w:color="231F20"/>
              <w:left w:val="single" w:sz="4" w:space="0" w:color="231F20"/>
              <w:bottom w:val="single" w:sz="4" w:space="0" w:color="231F20"/>
              <w:right w:val="single" w:sz="4" w:space="0" w:color="231F20"/>
            </w:tcBorders>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2019</w:t>
            </w:r>
          </w:p>
        </w:tc>
        <w:tc>
          <w:tcPr>
            <w:tcW w:w="1745" w:type="dxa"/>
            <w:tcBorders>
              <w:top w:val="single" w:sz="4" w:space="0" w:color="231F20"/>
              <w:left w:val="single" w:sz="4" w:space="0" w:color="231F20"/>
              <w:bottom w:val="single" w:sz="4" w:space="0" w:color="231F20"/>
              <w:right w:val="single" w:sz="4" w:space="0" w:color="231F20"/>
            </w:tcBorders>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2020</w:t>
            </w:r>
          </w:p>
        </w:tc>
        <w:tc>
          <w:tcPr>
            <w:tcW w:w="1745" w:type="dxa"/>
            <w:tcBorders>
              <w:top w:val="single" w:sz="4" w:space="0" w:color="231F20"/>
              <w:left w:val="single" w:sz="4" w:space="0" w:color="231F20"/>
              <w:bottom w:val="single" w:sz="4" w:space="0" w:color="231F20"/>
              <w:right w:val="single" w:sz="4" w:space="0" w:color="231F20"/>
            </w:tcBorders>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2019</w:t>
            </w:r>
          </w:p>
        </w:tc>
        <w:tc>
          <w:tcPr>
            <w:tcW w:w="1745" w:type="dxa"/>
            <w:tcBorders>
              <w:top w:val="single" w:sz="4" w:space="0" w:color="231F20"/>
              <w:left w:val="single" w:sz="4" w:space="0" w:color="231F20"/>
              <w:bottom w:val="single" w:sz="4" w:space="0" w:color="231F20"/>
              <w:right w:val="single" w:sz="4" w:space="0" w:color="231F20"/>
            </w:tcBorders>
          </w:tcPr>
          <w:p w:rsidR="001007A5" w:rsidRPr="00BA4444" w:rsidRDefault="001007A5" w:rsidP="001007A5">
            <w:pPr>
              <w:autoSpaceDE w:val="0"/>
              <w:autoSpaceDN w:val="0"/>
              <w:adjustRightInd w:val="0"/>
              <w:jc w:val="center"/>
              <w:rPr>
                <w:rFonts w:ascii="Times New Roman" w:hAnsi="Times New Roman" w:cs="Times New Roman"/>
                <w:b/>
                <w:sz w:val="24"/>
                <w:szCs w:val="24"/>
              </w:rPr>
            </w:pPr>
            <w:r w:rsidRPr="00BA4444">
              <w:rPr>
                <w:rFonts w:ascii="Times New Roman" w:hAnsi="Times New Roman" w:cs="Times New Roman"/>
                <w:b/>
                <w:sz w:val="24"/>
                <w:szCs w:val="24"/>
              </w:rPr>
              <w:t>2020</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332,6</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225,1</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4948,6</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4988,5</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11698,4</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11698,6</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5993,6</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5993,7</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7030</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3575,0</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12649,2</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13264,2</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837</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844,7</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6853</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6853,0</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9964,3</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9964,3</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8862</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8862,0</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964,9</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964,9</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3350,6</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3350,6</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10171</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10171,0</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16198,8</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15672,7</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5428,6</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746,7</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15787,9</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15787,9</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6751,2</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6752,0</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7778,3</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7778,3</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14459,5</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14459,5</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19125</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19125,0</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3336,4</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3336,4</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13895,1</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13895,1</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10675,8</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11055,8</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4696,2</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4696,2</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15180,26</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20425,3</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8231</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7520,7</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20555,4</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18776,8</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8197,5</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11964,0</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13815,2</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13815,2</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18227,5</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18227,8</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7576,7</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7576,7</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6557,9</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6557,9</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28684,9</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28684,9</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31620</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31620,0</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56137</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63270,1</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51072,5</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51072,5</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84458</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84458,0</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87810,4</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101825,8</w:t>
            </w:r>
          </w:p>
        </w:tc>
      </w:tr>
      <w:tr w:rsidR="001007A5"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174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37125,3</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29452,2</w:t>
            </w:r>
          </w:p>
        </w:tc>
        <w:tc>
          <w:tcPr>
            <w:tcW w:w="1745"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19709,18</w:t>
            </w:r>
          </w:p>
        </w:tc>
        <w:tc>
          <w:tcPr>
            <w:tcW w:w="174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21690,4</w:t>
            </w:r>
          </w:p>
        </w:tc>
      </w:tr>
      <w:tr w:rsidR="00BA4444"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Pr>
                <w:rFonts w:ascii="Times New Roman" w:eastAsia="Calibri" w:hAnsi="Times New Roman" w:cs="Times New Roman"/>
                <w:b/>
                <w:sz w:val="24"/>
                <w:szCs w:val="24"/>
              </w:rPr>
              <w:t>гг.</w:t>
            </w:r>
          </w:p>
        </w:tc>
        <w:tc>
          <w:tcPr>
            <w:tcW w:w="1744"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340273,9</w:t>
            </w:r>
          </w:p>
        </w:tc>
        <w:tc>
          <w:tcPr>
            <w:tcW w:w="1745" w:type="dxa"/>
            <w:tcBorders>
              <w:top w:val="single" w:sz="4" w:space="0" w:color="231F20"/>
              <w:left w:val="single" w:sz="4" w:space="0" w:color="231F20"/>
              <w:bottom w:val="single" w:sz="4" w:space="0" w:color="231F20"/>
              <w:right w:val="single" w:sz="4" w:space="0" w:color="231F20"/>
            </w:tcBorders>
            <w:vAlign w:val="bottom"/>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329718,8</w:t>
            </w:r>
          </w:p>
        </w:tc>
        <w:tc>
          <w:tcPr>
            <w:tcW w:w="1745"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356472,8</w:t>
            </w:r>
          </w:p>
        </w:tc>
        <w:tc>
          <w:tcPr>
            <w:tcW w:w="1745" w:type="dxa"/>
            <w:tcBorders>
              <w:top w:val="single" w:sz="4" w:space="0" w:color="231F20"/>
              <w:left w:val="single" w:sz="4" w:space="0" w:color="231F20"/>
              <w:bottom w:val="single" w:sz="4" w:space="0" w:color="231F20"/>
              <w:right w:val="single" w:sz="4" w:space="0" w:color="231F20"/>
            </w:tcBorders>
            <w:vAlign w:val="bottom"/>
          </w:tcPr>
          <w:p w:rsidR="00BA4444" w:rsidRPr="00B419CE" w:rsidRDefault="00BA4444" w:rsidP="00BA444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381280,7</w:t>
            </w:r>
          </w:p>
        </w:tc>
      </w:tr>
      <w:tr w:rsidR="00BA4444"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tcPr>
          <w:p w:rsidR="00BA4444" w:rsidRPr="00B419CE" w:rsidRDefault="00BA4444" w:rsidP="00BA4444">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Pr>
                <w:rFonts w:ascii="Times New Roman" w:eastAsia="Calibri" w:hAnsi="Times New Roman" w:cs="Times New Roman"/>
                <w:b/>
                <w:sz w:val="24"/>
                <w:szCs w:val="24"/>
              </w:rPr>
              <w:t xml:space="preserve"> г.</w:t>
            </w:r>
          </w:p>
        </w:tc>
        <w:tc>
          <w:tcPr>
            <w:tcW w:w="3489" w:type="dxa"/>
            <w:gridSpan w:val="2"/>
            <w:tcBorders>
              <w:top w:val="single" w:sz="4" w:space="0" w:color="231F20"/>
              <w:left w:val="single" w:sz="4" w:space="0" w:color="231F20"/>
              <w:bottom w:val="single" w:sz="4" w:space="0" w:color="231F20"/>
              <w:right w:val="single" w:sz="4" w:space="0" w:color="231F20"/>
            </w:tcBorders>
            <w:vAlign w:val="bottom"/>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328473,9</w:t>
            </w:r>
          </w:p>
        </w:tc>
        <w:tc>
          <w:tcPr>
            <w:tcW w:w="3490" w:type="dxa"/>
            <w:gridSpan w:val="2"/>
            <w:tcBorders>
              <w:top w:val="single" w:sz="4" w:space="0" w:color="231F20"/>
              <w:left w:val="single" w:sz="4" w:space="0" w:color="231F20"/>
              <w:bottom w:val="single" w:sz="4" w:space="0" w:color="231F20"/>
              <w:right w:val="single" w:sz="4" w:space="0" w:color="231F20"/>
            </w:tcBorders>
            <w:vAlign w:val="bottom"/>
          </w:tcPr>
          <w:p w:rsidR="00BA4444" w:rsidRPr="00B419CE" w:rsidRDefault="00BA4444" w:rsidP="00BA4444">
            <w:pPr>
              <w:jc w:val="center"/>
              <w:rPr>
                <w:rFonts w:ascii="Times New Roman" w:hAnsi="Times New Roman" w:cs="Times New Roman"/>
                <w:b/>
                <w:sz w:val="24"/>
                <w:szCs w:val="24"/>
              </w:rPr>
            </w:pPr>
            <w:r w:rsidRPr="00B419CE">
              <w:rPr>
                <w:rFonts w:ascii="Times New Roman" w:hAnsi="Times New Roman" w:cs="Times New Roman"/>
                <w:b/>
                <w:sz w:val="24"/>
                <w:szCs w:val="24"/>
              </w:rPr>
              <w:t>421224,5</w:t>
            </w:r>
          </w:p>
        </w:tc>
      </w:tr>
      <w:tr w:rsidR="00BA4444"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3489"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372904,8</w:t>
            </w:r>
          </w:p>
        </w:tc>
        <w:tc>
          <w:tcPr>
            <w:tcW w:w="3490" w:type="dxa"/>
            <w:gridSpan w:val="2"/>
            <w:tcBorders>
              <w:top w:val="single" w:sz="4" w:space="0" w:color="231F20"/>
              <w:left w:val="single" w:sz="4" w:space="0" w:color="231F20"/>
              <w:bottom w:val="single" w:sz="4" w:space="0" w:color="231F20"/>
              <w:right w:val="single" w:sz="4" w:space="0" w:color="231F20"/>
            </w:tcBorders>
            <w:vAlign w:val="center"/>
            <w:hideMark/>
          </w:tcPr>
          <w:p w:rsidR="00BA4444" w:rsidRPr="00B419CE" w:rsidRDefault="00BA4444" w:rsidP="00BA444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349191,4</w:t>
            </w:r>
          </w:p>
        </w:tc>
      </w:tr>
      <w:tr w:rsidR="00BA4444"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3489"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367847,8</w:t>
            </w:r>
          </w:p>
        </w:tc>
        <w:tc>
          <w:tcPr>
            <w:tcW w:w="3490"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337868,3</w:t>
            </w:r>
          </w:p>
        </w:tc>
      </w:tr>
      <w:tr w:rsidR="00BA4444"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Pr>
                <w:rFonts w:ascii="Times New Roman" w:eastAsia="Calibri" w:hAnsi="Times New Roman" w:cs="Times New Roman"/>
                <w:b/>
                <w:sz w:val="24"/>
                <w:szCs w:val="24"/>
              </w:rPr>
              <w:t xml:space="preserve"> г.</w:t>
            </w:r>
          </w:p>
        </w:tc>
        <w:tc>
          <w:tcPr>
            <w:tcW w:w="3489"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344024</w:t>
            </w:r>
          </w:p>
        </w:tc>
        <w:tc>
          <w:tcPr>
            <w:tcW w:w="3490"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330287</w:t>
            </w:r>
          </w:p>
        </w:tc>
      </w:tr>
      <w:tr w:rsidR="00BA4444" w:rsidRPr="00B419CE" w:rsidTr="001007A5">
        <w:trPr>
          <w:trHeight w:hRule="exact" w:val="288"/>
        </w:trPr>
        <w:tc>
          <w:tcPr>
            <w:tcW w:w="3227" w:type="dxa"/>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Pr>
                <w:rFonts w:ascii="Times New Roman" w:eastAsia="Calibri" w:hAnsi="Times New Roman" w:cs="Times New Roman"/>
                <w:b/>
                <w:sz w:val="24"/>
                <w:szCs w:val="24"/>
              </w:rPr>
              <w:t xml:space="preserve"> г.</w:t>
            </w:r>
          </w:p>
        </w:tc>
        <w:tc>
          <w:tcPr>
            <w:tcW w:w="3489"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315608</w:t>
            </w:r>
          </w:p>
        </w:tc>
        <w:tc>
          <w:tcPr>
            <w:tcW w:w="3490" w:type="dxa"/>
            <w:gridSpan w:val="2"/>
            <w:tcBorders>
              <w:top w:val="single" w:sz="4" w:space="0" w:color="231F20"/>
              <w:left w:val="single" w:sz="4" w:space="0" w:color="231F20"/>
              <w:bottom w:val="single" w:sz="4" w:space="0" w:color="231F20"/>
              <w:right w:val="single" w:sz="4" w:space="0" w:color="231F20"/>
            </w:tcBorders>
            <w:hideMark/>
          </w:tcPr>
          <w:p w:rsidR="00BA4444" w:rsidRPr="00B419CE" w:rsidRDefault="00BA4444"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327128</w:t>
            </w:r>
          </w:p>
        </w:tc>
      </w:tr>
    </w:tbl>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p>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r w:rsidRPr="00B419CE">
        <w:rPr>
          <w:rFonts w:ascii="Times New Roman" w:eastAsia="Arial" w:hAnsi="Times New Roman" w:cs="Times New Roman"/>
          <w:b/>
          <w:bCs/>
          <w:spacing w:val="-1"/>
          <w:sz w:val="24"/>
          <w:szCs w:val="24"/>
          <w:highlight w:val="yellow"/>
        </w:rPr>
        <w:br w:type="page"/>
      </w:r>
    </w:p>
    <w:p w:rsidR="001007A5" w:rsidRPr="00B419CE" w:rsidRDefault="001007A5" w:rsidP="00BA4444">
      <w:pPr>
        <w:pStyle w:val="2"/>
        <w:ind w:right="1134"/>
        <w:rPr>
          <w:rFonts w:eastAsia="Arial"/>
          <w:b w:val="0"/>
          <w:bCs w:val="0"/>
          <w:sz w:val="25"/>
          <w:szCs w:val="25"/>
        </w:rPr>
      </w:pPr>
      <w:bookmarkStart w:id="386" w:name="_Toc80786734"/>
      <w:r w:rsidRPr="00B419CE">
        <w:rPr>
          <w:rFonts w:eastAsia="Arial"/>
          <w:spacing w:val="-1"/>
          <w:sz w:val="28"/>
        </w:rPr>
        <w:lastRenderedPageBreak/>
        <w:t>Обеспеченность</w:t>
      </w:r>
      <w:r w:rsidRPr="00B419CE">
        <w:rPr>
          <w:rFonts w:eastAsia="Arial"/>
          <w:sz w:val="28"/>
        </w:rPr>
        <w:t xml:space="preserve"> </w:t>
      </w:r>
      <w:r w:rsidRPr="00B419CE">
        <w:rPr>
          <w:rFonts w:eastAsia="Arial"/>
          <w:spacing w:val="-1"/>
          <w:sz w:val="28"/>
        </w:rPr>
        <w:t>врачами</w:t>
      </w:r>
      <w:r w:rsidRPr="00B419CE">
        <w:rPr>
          <w:rFonts w:eastAsia="Arial"/>
          <w:sz w:val="28"/>
        </w:rPr>
        <w:t xml:space="preserve"> </w:t>
      </w:r>
      <w:r w:rsidRPr="00B419CE">
        <w:rPr>
          <w:rFonts w:eastAsia="Arial"/>
          <w:spacing w:val="-1"/>
          <w:sz w:val="28"/>
        </w:rPr>
        <w:t>основных</w:t>
      </w:r>
      <w:r w:rsidRPr="00B419CE">
        <w:rPr>
          <w:rFonts w:eastAsia="Arial"/>
          <w:sz w:val="28"/>
        </w:rPr>
        <w:t xml:space="preserve"> </w:t>
      </w:r>
      <w:r w:rsidRPr="00B419CE">
        <w:rPr>
          <w:rFonts w:eastAsia="Arial"/>
          <w:spacing w:val="-1"/>
          <w:sz w:val="28"/>
        </w:rPr>
        <w:t>специальностей</w:t>
      </w:r>
      <w:r w:rsidRPr="00B419CE">
        <w:rPr>
          <w:rFonts w:eastAsia="Arial"/>
          <w:sz w:val="28"/>
        </w:rPr>
        <w:t xml:space="preserve"> в </w:t>
      </w:r>
      <w:r w:rsidR="00BA4444">
        <w:rPr>
          <w:rFonts w:eastAsia="Arial"/>
          <w:spacing w:val="-1"/>
          <w:sz w:val="28"/>
        </w:rPr>
        <w:t>медицинских организациях Ханты-Мансийского автономного округа – Югры</w:t>
      </w:r>
      <w:bookmarkEnd w:id="386"/>
      <w:r w:rsidR="00BA4444">
        <w:rPr>
          <w:rFonts w:eastAsia="Arial"/>
          <w:spacing w:val="-1"/>
          <w:sz w:val="28"/>
        </w:rPr>
        <w:t xml:space="preserve"> </w:t>
      </w:r>
    </w:p>
    <w:tbl>
      <w:tblPr>
        <w:tblW w:w="9923" w:type="dxa"/>
        <w:tblInd w:w="-714" w:type="dxa"/>
        <w:tblLayout w:type="fixed"/>
        <w:tblLook w:val="01E0" w:firstRow="1" w:lastRow="1" w:firstColumn="1" w:lastColumn="1" w:noHBand="0" w:noVBand="0"/>
      </w:tblPr>
      <w:tblGrid>
        <w:gridCol w:w="3965"/>
        <w:gridCol w:w="854"/>
        <w:gridCol w:w="856"/>
        <w:gridCol w:w="1413"/>
        <w:gridCol w:w="851"/>
        <w:gridCol w:w="708"/>
        <w:gridCol w:w="1276"/>
      </w:tblGrid>
      <w:tr w:rsidR="001007A5" w:rsidRPr="00B419CE" w:rsidTr="00C56FB2">
        <w:trPr>
          <w:trHeight w:hRule="exact" w:val="410"/>
          <w:tblHeader/>
        </w:trPr>
        <w:tc>
          <w:tcPr>
            <w:tcW w:w="3965"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Наименование</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должности</w:t>
            </w:r>
            <w:r w:rsidRPr="00B419CE">
              <w:rPr>
                <w:rFonts w:ascii="Times New Roman" w:eastAsia="Calibri" w:hAnsi="Times New Roman" w:cs="Times New Roman"/>
                <w:b/>
                <w:spacing w:val="30"/>
                <w:sz w:val="24"/>
                <w:szCs w:val="24"/>
              </w:rPr>
              <w:t xml:space="preserve"> </w:t>
            </w:r>
            <w:r w:rsidRPr="00B419CE">
              <w:rPr>
                <w:rFonts w:ascii="Times New Roman" w:eastAsia="Calibri" w:hAnsi="Times New Roman" w:cs="Times New Roman"/>
                <w:b/>
                <w:spacing w:val="-1"/>
                <w:sz w:val="24"/>
                <w:szCs w:val="24"/>
              </w:rPr>
              <w:t>(специальности)</w:t>
            </w:r>
          </w:p>
        </w:tc>
        <w:tc>
          <w:tcPr>
            <w:tcW w:w="3123" w:type="dxa"/>
            <w:gridSpan w:val="3"/>
            <w:vMerge w:val="restart"/>
            <w:tcBorders>
              <w:top w:val="single" w:sz="4" w:space="0" w:color="231F20"/>
              <w:left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b/>
                <w:spacing w:val="21"/>
                <w:sz w:val="24"/>
                <w:szCs w:val="24"/>
              </w:rPr>
            </w:pPr>
            <w:r w:rsidRPr="00B419CE">
              <w:rPr>
                <w:rFonts w:ascii="Times New Roman" w:eastAsia="Calibri" w:hAnsi="Times New Roman" w:cs="Times New Roman"/>
                <w:b/>
                <w:spacing w:val="-1"/>
                <w:sz w:val="24"/>
                <w:szCs w:val="24"/>
              </w:rPr>
              <w:t>Врачей</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всего</w:t>
            </w:r>
            <w:r w:rsidRPr="00B419CE">
              <w:rPr>
                <w:rFonts w:ascii="Times New Roman" w:eastAsia="Calibri" w:hAnsi="Times New Roman" w:cs="Times New Roman"/>
                <w:b/>
                <w:spacing w:val="21"/>
                <w:sz w:val="24"/>
                <w:szCs w:val="24"/>
              </w:rPr>
              <w:t xml:space="preserve"> </w:t>
            </w:r>
          </w:p>
          <w:p w:rsidR="001007A5" w:rsidRPr="00B419CE" w:rsidRDefault="001007A5" w:rsidP="00BA4444">
            <w:pPr>
              <w:jc w:val="center"/>
              <w:rPr>
                <w:rFonts w:ascii="Times New Roman" w:eastAsia="Calibri" w:hAnsi="Times New Roman" w:cs="Times New Roman"/>
                <w:b/>
                <w:sz w:val="24"/>
                <w:szCs w:val="24"/>
              </w:rPr>
            </w:pPr>
            <w:r w:rsidRPr="00B419CE">
              <w:rPr>
                <w:rFonts w:ascii="Times New Roman" w:eastAsia="Calibri" w:hAnsi="Times New Roman" w:cs="Times New Roman"/>
                <w:b/>
                <w:spacing w:val="-1"/>
                <w:sz w:val="24"/>
                <w:szCs w:val="24"/>
              </w:rPr>
              <w:t>(</w:t>
            </w:r>
            <w:r w:rsidR="00BA4444">
              <w:rPr>
                <w:rFonts w:ascii="Times New Roman" w:eastAsia="Calibri" w:hAnsi="Times New Roman" w:cs="Times New Roman"/>
                <w:b/>
                <w:spacing w:val="-1"/>
                <w:sz w:val="24"/>
                <w:szCs w:val="24"/>
              </w:rPr>
              <w:t>ч</w:t>
            </w:r>
            <w:r w:rsidRPr="00B419CE">
              <w:rPr>
                <w:rFonts w:ascii="Times New Roman" w:eastAsia="Calibri" w:hAnsi="Times New Roman" w:cs="Times New Roman"/>
                <w:b/>
                <w:spacing w:val="-1"/>
                <w:sz w:val="24"/>
                <w:szCs w:val="24"/>
              </w:rPr>
              <w:t>исло</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физических</w:t>
            </w:r>
            <w:r w:rsidRPr="00B419CE">
              <w:rPr>
                <w:rFonts w:ascii="Times New Roman" w:eastAsia="Calibri" w:hAnsi="Times New Roman" w:cs="Times New Roman"/>
                <w:b/>
                <w:sz w:val="24"/>
                <w:szCs w:val="24"/>
              </w:rPr>
              <w:t xml:space="preserve"> лиц</w:t>
            </w:r>
            <w:r w:rsidRPr="00B419CE">
              <w:rPr>
                <w:rFonts w:ascii="Times New Roman" w:eastAsia="Calibri" w:hAnsi="Times New Roman" w:cs="Times New Roman"/>
                <w:b/>
                <w:spacing w:val="25"/>
                <w:sz w:val="24"/>
                <w:szCs w:val="24"/>
              </w:rPr>
              <w:t xml:space="preserve"> </w:t>
            </w:r>
            <w:r w:rsidRPr="00B419CE">
              <w:rPr>
                <w:rFonts w:ascii="Times New Roman" w:eastAsia="Calibri" w:hAnsi="Times New Roman" w:cs="Times New Roman"/>
                <w:b/>
                <w:spacing w:val="-1"/>
                <w:sz w:val="24"/>
                <w:szCs w:val="24"/>
              </w:rPr>
              <w:t>основных</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работников)</w:t>
            </w:r>
          </w:p>
        </w:tc>
        <w:tc>
          <w:tcPr>
            <w:tcW w:w="2835" w:type="dxa"/>
            <w:gridSpan w:val="3"/>
            <w:vMerge w:val="restart"/>
            <w:tcBorders>
              <w:top w:val="single" w:sz="4" w:space="0" w:color="231F20"/>
              <w:left w:val="single" w:sz="4" w:space="0" w:color="231F20"/>
              <w:right w:val="single" w:sz="4" w:space="0" w:color="231F20"/>
            </w:tcBorders>
            <w:vAlign w:val="center"/>
            <w:hideMark/>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На 10000</w:t>
            </w:r>
          </w:p>
          <w:p w:rsidR="001007A5" w:rsidRPr="00B419CE" w:rsidRDefault="001007A5" w:rsidP="001007A5">
            <w:pPr>
              <w:spacing w:line="249" w:lineRule="auto"/>
              <w:jc w:val="center"/>
              <w:rPr>
                <w:rFonts w:ascii="Times New Roman" w:eastAsia="Calibri" w:hAnsi="Times New Roman" w:cs="Times New Roman"/>
                <w:b/>
                <w:spacing w:val="-2"/>
                <w:sz w:val="24"/>
                <w:szCs w:val="24"/>
              </w:rPr>
            </w:pPr>
            <w:r w:rsidRPr="00B419CE">
              <w:rPr>
                <w:rFonts w:ascii="Times New Roman" w:eastAsia="Calibri" w:hAnsi="Times New Roman" w:cs="Times New Roman"/>
                <w:b/>
                <w:spacing w:val="-1"/>
                <w:sz w:val="24"/>
                <w:szCs w:val="24"/>
              </w:rPr>
              <w:t>населе</w:t>
            </w:r>
            <w:r w:rsidRPr="00B419CE">
              <w:rPr>
                <w:rFonts w:ascii="Times New Roman" w:eastAsia="Calibri" w:hAnsi="Times New Roman" w:cs="Times New Roman"/>
                <w:b/>
                <w:sz w:val="24"/>
                <w:szCs w:val="24"/>
              </w:rPr>
              <w:t xml:space="preserve">ния по </w:t>
            </w:r>
            <w:r w:rsidRPr="00B419CE">
              <w:rPr>
                <w:rFonts w:ascii="Times New Roman" w:eastAsia="Calibri" w:hAnsi="Times New Roman" w:cs="Times New Roman"/>
                <w:b/>
                <w:spacing w:val="-1"/>
                <w:sz w:val="24"/>
                <w:szCs w:val="24"/>
              </w:rPr>
              <w:t>округу</w:t>
            </w:r>
          </w:p>
        </w:tc>
      </w:tr>
      <w:tr w:rsidR="001007A5" w:rsidRPr="00B419CE" w:rsidTr="00C56FB2">
        <w:trPr>
          <w:trHeight w:hRule="exact" w:val="855"/>
          <w:tblHeader/>
        </w:trPr>
        <w:tc>
          <w:tcPr>
            <w:tcW w:w="3965" w:type="dxa"/>
            <w:vMerge/>
            <w:tcBorders>
              <w:left w:val="single" w:sz="4" w:space="0" w:color="231F20"/>
              <w:right w:val="single" w:sz="4" w:space="0" w:color="231F20"/>
            </w:tcBorders>
            <w:vAlign w:val="center"/>
            <w:hideMark/>
          </w:tcPr>
          <w:p w:rsidR="001007A5" w:rsidRPr="00B419CE" w:rsidRDefault="001007A5" w:rsidP="001007A5">
            <w:pPr>
              <w:jc w:val="center"/>
              <w:rPr>
                <w:rFonts w:ascii="Times New Roman" w:eastAsia="Arial" w:hAnsi="Times New Roman" w:cs="Times New Roman"/>
                <w:sz w:val="24"/>
                <w:szCs w:val="24"/>
              </w:rPr>
            </w:pPr>
          </w:p>
        </w:tc>
        <w:tc>
          <w:tcPr>
            <w:tcW w:w="3123" w:type="dxa"/>
            <w:gridSpan w:val="3"/>
            <w:vMerge/>
            <w:tcBorders>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b/>
                <w:spacing w:val="-1"/>
                <w:sz w:val="24"/>
                <w:szCs w:val="24"/>
              </w:rPr>
            </w:pPr>
          </w:p>
        </w:tc>
        <w:tc>
          <w:tcPr>
            <w:tcW w:w="2835" w:type="dxa"/>
            <w:gridSpan w:val="3"/>
            <w:vMerge/>
            <w:tcBorders>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Calibri" w:hAnsi="Times New Roman" w:cs="Times New Roman"/>
                <w:b/>
                <w:spacing w:val="-1"/>
                <w:sz w:val="24"/>
                <w:szCs w:val="24"/>
              </w:rPr>
            </w:pPr>
          </w:p>
        </w:tc>
      </w:tr>
      <w:tr w:rsidR="001007A5" w:rsidRPr="00B419CE" w:rsidTr="00C56FB2">
        <w:trPr>
          <w:trHeight w:hRule="exact" w:val="621"/>
        </w:trPr>
        <w:tc>
          <w:tcPr>
            <w:tcW w:w="3965" w:type="dxa"/>
            <w:vMerge/>
            <w:tcBorders>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w:hAnsi="Times New Roman" w:cs="Times New Roman"/>
                <w:b/>
                <w:bCs/>
                <w:spacing w:val="-2"/>
                <w:sz w:val="24"/>
                <w:szCs w:val="24"/>
              </w:rPr>
            </w:pP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autoSpaceDE w:val="0"/>
              <w:autoSpaceDN w:val="0"/>
              <w:adjustRightInd w:val="0"/>
              <w:jc w:val="center"/>
              <w:rPr>
                <w:rFonts w:ascii="Times New Roman" w:hAnsi="Times New Roman" w:cs="Times New Roman"/>
                <w:b/>
                <w:i/>
                <w:sz w:val="24"/>
                <w:szCs w:val="24"/>
              </w:rPr>
            </w:pPr>
            <w:r w:rsidRPr="00BA4444">
              <w:rPr>
                <w:rFonts w:ascii="Times New Roman" w:hAnsi="Times New Roman" w:cs="Times New Roman"/>
                <w:b/>
                <w:i/>
                <w:sz w:val="24"/>
                <w:szCs w:val="24"/>
              </w:rPr>
              <w:t>2019</w:t>
            </w:r>
          </w:p>
        </w:tc>
        <w:tc>
          <w:tcPr>
            <w:tcW w:w="856" w:type="dxa"/>
            <w:tcBorders>
              <w:top w:val="single" w:sz="4" w:space="0" w:color="231F20"/>
              <w:left w:val="single" w:sz="4" w:space="0" w:color="231F20"/>
              <w:bottom w:val="single" w:sz="4" w:space="0" w:color="231F20"/>
              <w:right w:val="single" w:sz="4" w:space="0" w:color="231F20"/>
            </w:tcBorders>
          </w:tcPr>
          <w:p w:rsidR="001007A5" w:rsidRPr="00BA4444" w:rsidRDefault="001007A5" w:rsidP="001007A5">
            <w:pPr>
              <w:autoSpaceDE w:val="0"/>
              <w:autoSpaceDN w:val="0"/>
              <w:adjustRightInd w:val="0"/>
              <w:jc w:val="center"/>
              <w:rPr>
                <w:rFonts w:ascii="Times New Roman" w:hAnsi="Times New Roman" w:cs="Times New Roman"/>
                <w:b/>
                <w:i/>
                <w:sz w:val="24"/>
                <w:szCs w:val="24"/>
              </w:rPr>
            </w:pPr>
            <w:r w:rsidRPr="00BA4444">
              <w:rPr>
                <w:rFonts w:ascii="Times New Roman" w:hAnsi="Times New Roman" w:cs="Times New Roman"/>
                <w:b/>
                <w:i/>
                <w:sz w:val="24"/>
                <w:szCs w:val="24"/>
              </w:rPr>
              <w:t>2020</w:t>
            </w:r>
          </w:p>
        </w:tc>
        <w:tc>
          <w:tcPr>
            <w:tcW w:w="1413" w:type="dxa"/>
            <w:tcBorders>
              <w:top w:val="single" w:sz="4" w:space="0" w:color="231F20"/>
              <w:left w:val="single" w:sz="4" w:space="0" w:color="231F20"/>
              <w:bottom w:val="single" w:sz="4" w:space="0" w:color="231F20"/>
              <w:right w:val="single" w:sz="4" w:space="0" w:color="231F20"/>
            </w:tcBorders>
          </w:tcPr>
          <w:p w:rsidR="001007A5" w:rsidRPr="00BA4444" w:rsidRDefault="001007A5" w:rsidP="001007A5">
            <w:pPr>
              <w:autoSpaceDE w:val="0"/>
              <w:autoSpaceDN w:val="0"/>
              <w:adjustRightInd w:val="0"/>
              <w:jc w:val="center"/>
              <w:rPr>
                <w:rFonts w:ascii="Times New Roman" w:hAnsi="Times New Roman" w:cs="Times New Roman"/>
                <w:b/>
                <w:i/>
                <w:sz w:val="24"/>
                <w:szCs w:val="24"/>
              </w:rPr>
            </w:pPr>
            <w:r w:rsidRPr="00BA4444">
              <w:rPr>
                <w:rFonts w:ascii="Times New Roman" w:hAnsi="Times New Roman" w:cs="Times New Roman"/>
                <w:b/>
                <w:i/>
                <w:sz w:val="24"/>
                <w:szCs w:val="24"/>
              </w:rPr>
              <w:t>динамика</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A4444" w:rsidRDefault="001007A5" w:rsidP="001007A5">
            <w:pPr>
              <w:autoSpaceDE w:val="0"/>
              <w:autoSpaceDN w:val="0"/>
              <w:adjustRightInd w:val="0"/>
              <w:jc w:val="center"/>
              <w:rPr>
                <w:rFonts w:ascii="Times New Roman" w:hAnsi="Times New Roman" w:cs="Times New Roman"/>
                <w:b/>
                <w:i/>
                <w:sz w:val="24"/>
                <w:szCs w:val="24"/>
              </w:rPr>
            </w:pPr>
            <w:r w:rsidRPr="00BA4444">
              <w:rPr>
                <w:rFonts w:ascii="Times New Roman" w:hAnsi="Times New Roman" w:cs="Times New Roman"/>
                <w:b/>
                <w:i/>
                <w:sz w:val="24"/>
                <w:szCs w:val="24"/>
              </w:rPr>
              <w:t>2019</w:t>
            </w:r>
          </w:p>
        </w:tc>
        <w:tc>
          <w:tcPr>
            <w:tcW w:w="708" w:type="dxa"/>
            <w:tcBorders>
              <w:top w:val="single" w:sz="4" w:space="0" w:color="231F20"/>
              <w:left w:val="single" w:sz="4" w:space="0" w:color="231F20"/>
              <w:bottom w:val="single" w:sz="4" w:space="0" w:color="231F20"/>
              <w:right w:val="single" w:sz="4" w:space="0" w:color="231F20"/>
            </w:tcBorders>
          </w:tcPr>
          <w:p w:rsidR="001007A5" w:rsidRPr="00BA4444" w:rsidRDefault="001007A5" w:rsidP="001007A5">
            <w:pPr>
              <w:autoSpaceDE w:val="0"/>
              <w:autoSpaceDN w:val="0"/>
              <w:adjustRightInd w:val="0"/>
              <w:jc w:val="center"/>
              <w:rPr>
                <w:rFonts w:ascii="Times New Roman" w:hAnsi="Times New Roman" w:cs="Times New Roman"/>
                <w:b/>
                <w:i/>
                <w:sz w:val="24"/>
                <w:szCs w:val="24"/>
              </w:rPr>
            </w:pPr>
            <w:r w:rsidRPr="00BA4444">
              <w:rPr>
                <w:rFonts w:ascii="Times New Roman" w:hAnsi="Times New Roman" w:cs="Times New Roman"/>
                <w:b/>
                <w:i/>
                <w:sz w:val="24"/>
                <w:szCs w:val="24"/>
              </w:rPr>
              <w:t>2020</w:t>
            </w:r>
          </w:p>
        </w:tc>
        <w:tc>
          <w:tcPr>
            <w:tcW w:w="1276" w:type="dxa"/>
            <w:tcBorders>
              <w:top w:val="single" w:sz="4" w:space="0" w:color="231F20"/>
              <w:left w:val="single" w:sz="4" w:space="0" w:color="231F20"/>
              <w:bottom w:val="single" w:sz="4" w:space="0" w:color="231F20"/>
              <w:right w:val="single" w:sz="4" w:space="0" w:color="231F20"/>
            </w:tcBorders>
          </w:tcPr>
          <w:p w:rsidR="001007A5" w:rsidRPr="00BA4444" w:rsidRDefault="001007A5" w:rsidP="001007A5">
            <w:pPr>
              <w:autoSpaceDE w:val="0"/>
              <w:autoSpaceDN w:val="0"/>
              <w:adjustRightInd w:val="0"/>
              <w:jc w:val="center"/>
              <w:rPr>
                <w:rFonts w:ascii="Times New Roman" w:hAnsi="Times New Roman" w:cs="Times New Roman"/>
                <w:b/>
                <w:i/>
                <w:sz w:val="24"/>
                <w:szCs w:val="24"/>
              </w:rPr>
            </w:pPr>
            <w:r w:rsidRPr="00BA4444">
              <w:rPr>
                <w:rFonts w:ascii="Times New Roman" w:hAnsi="Times New Roman" w:cs="Times New Roman"/>
                <w:b/>
                <w:i/>
                <w:sz w:val="24"/>
                <w:szCs w:val="24"/>
              </w:rPr>
              <w:t>динамика</w:t>
            </w:r>
          </w:p>
        </w:tc>
      </w:tr>
      <w:tr w:rsidR="001007A5" w:rsidRPr="00B419CE" w:rsidTr="00C56FB2">
        <w:trPr>
          <w:trHeight w:hRule="exact" w:val="315"/>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w:hAnsi="Times New Roman" w:cs="Times New Roman"/>
                <w:b/>
                <w:sz w:val="24"/>
                <w:szCs w:val="24"/>
              </w:rPr>
            </w:pPr>
            <w:r w:rsidRPr="00B419CE">
              <w:rPr>
                <w:rFonts w:ascii="Times New Roman" w:eastAsia="Arial" w:hAnsi="Times New Roman" w:cs="Times New Roman"/>
                <w:b/>
                <w:bCs/>
                <w:spacing w:val="-2"/>
                <w:sz w:val="24"/>
                <w:szCs w:val="24"/>
              </w:rPr>
              <w:t>Врачи</w:t>
            </w:r>
            <w:r w:rsidRPr="00B419CE">
              <w:rPr>
                <w:rFonts w:ascii="Times New Roman" w:eastAsia="Arial" w:hAnsi="Times New Roman" w:cs="Times New Roman"/>
                <w:b/>
                <w:bCs/>
                <w:sz w:val="24"/>
                <w:szCs w:val="24"/>
              </w:rPr>
              <w:t xml:space="preserve"> – </w:t>
            </w:r>
            <w:r w:rsidRPr="00B419CE">
              <w:rPr>
                <w:rFonts w:ascii="Times New Roman" w:eastAsia="Arial" w:hAnsi="Times New Roman" w:cs="Times New Roman"/>
                <w:b/>
                <w:bCs/>
                <w:spacing w:val="-3"/>
                <w:sz w:val="24"/>
                <w:szCs w:val="24"/>
              </w:rPr>
              <w:t>всего</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8579</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8663</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51,4</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51,5</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0,3</w:t>
            </w:r>
          </w:p>
        </w:tc>
      </w:tr>
      <w:tr w:rsidR="001007A5" w:rsidRPr="00B419CE" w:rsidTr="00C56FB2">
        <w:trPr>
          <w:trHeight w:hRule="exact" w:val="1216"/>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Врачи-специалисты (из стр. 1) - руководители организаций и их заместители (организаторы здравоохранения)</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326</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309</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-5,2</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2,0</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1,8</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-5,9</w:t>
            </w:r>
          </w:p>
        </w:tc>
      </w:tr>
      <w:tr w:rsidR="001007A5" w:rsidRPr="00B419CE" w:rsidTr="00C56FB2">
        <w:trPr>
          <w:trHeight w:hRule="exact" w:val="722"/>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w:hAnsi="Times New Roman" w:cs="Times New Roman"/>
                <w:b/>
                <w:sz w:val="24"/>
                <w:szCs w:val="24"/>
              </w:rPr>
            </w:pPr>
            <w:r w:rsidRPr="00B419CE">
              <w:rPr>
                <w:rFonts w:ascii="Times New Roman" w:eastAsia="Calibri" w:hAnsi="Times New Roman" w:cs="Times New Roman"/>
                <w:b/>
                <w:spacing w:val="-1"/>
                <w:sz w:val="24"/>
                <w:szCs w:val="24"/>
              </w:rPr>
              <w:t>Врачей</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терапевтического</w:t>
            </w:r>
            <w:r w:rsidRPr="00B419CE">
              <w:rPr>
                <w:rFonts w:ascii="Times New Roman" w:eastAsia="Calibri" w:hAnsi="Times New Roman" w:cs="Times New Roman"/>
                <w:b/>
                <w:spacing w:val="21"/>
                <w:sz w:val="24"/>
                <w:szCs w:val="24"/>
              </w:rPr>
              <w:t xml:space="preserve"> </w:t>
            </w:r>
            <w:r w:rsidRPr="00B419CE">
              <w:rPr>
                <w:rFonts w:ascii="Times New Roman" w:eastAsia="Calibri" w:hAnsi="Times New Roman" w:cs="Times New Roman"/>
                <w:b/>
                <w:sz w:val="24"/>
                <w:szCs w:val="24"/>
              </w:rPr>
              <w:t>профиля</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1741</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highlight w:val="yellow"/>
              </w:rPr>
            </w:pPr>
            <w:r w:rsidRPr="00F51D1E">
              <w:rPr>
                <w:rFonts w:ascii="Times New Roman" w:hAnsi="Times New Roman" w:cs="Times New Roman"/>
                <w:sz w:val="24"/>
                <w:szCs w:val="24"/>
              </w:rPr>
              <w:t>1776</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2,0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10,4</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10,6</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1,3</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терапевты - всего</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957</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1010</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5,5</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6,0</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пульмонологи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-12,6</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кардиологи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161</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153</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-5,6</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ревматологи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-8,7</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-9,3</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гастроэнтерологи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нефрологи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эндокринологи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92</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88</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эндокринологи детские**</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13,3</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12,5</w:t>
            </w:r>
          </w:p>
        </w:tc>
      </w:tr>
      <w:tr w:rsidR="001007A5" w:rsidRPr="00B419CE" w:rsidTr="00C56FB2">
        <w:trPr>
          <w:trHeight w:hRule="exact" w:val="386"/>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Arial Narrow" w:hAnsi="Times New Roman" w:cs="Times New Roman"/>
                <w:sz w:val="24"/>
                <w:szCs w:val="24"/>
              </w:rPr>
              <w:t>аллергологи – иммунологи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диетологи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гематологи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физиотерапевты</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72</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66</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-8,3</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-9,0</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профпатологи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15,2</w:t>
            </w:r>
          </w:p>
        </w:tc>
      </w:tr>
      <w:tr w:rsidR="001007A5" w:rsidRPr="00B419CE" w:rsidTr="00C56FB2">
        <w:trPr>
          <w:trHeight w:hRule="exact" w:val="262"/>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рефлексотерапевт</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-50,4</w:t>
            </w:r>
          </w:p>
        </w:tc>
      </w:tr>
      <w:tr w:rsidR="001007A5" w:rsidRPr="00B419CE" w:rsidTr="00C56FB2">
        <w:trPr>
          <w:trHeight w:hRule="exact" w:val="433"/>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по паллиативной медицинской помощи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-16,7</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-17,3</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инфекционисты</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142</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151</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6,3</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5,6</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гериатры</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r>
      <w:tr w:rsidR="001007A5" w:rsidRPr="00B419CE" w:rsidTr="00C56FB2">
        <w:trPr>
          <w:trHeight w:hRule="exact" w:val="274"/>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фармакологи клинические</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15,4</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14,6</w:t>
            </w:r>
          </w:p>
        </w:tc>
      </w:tr>
      <w:tr w:rsidR="001007A5" w:rsidRPr="00B419CE" w:rsidTr="00C56FB2">
        <w:trPr>
          <w:trHeight w:hRule="exact" w:val="294"/>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общей практики (семейные)</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109</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-8,3</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-8,9</w:t>
            </w:r>
          </w:p>
        </w:tc>
      </w:tr>
      <w:tr w:rsidR="001007A5" w:rsidRPr="00B419CE" w:rsidTr="00C56FB2">
        <w:trPr>
          <w:trHeight w:hRule="exact" w:val="414"/>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w:hAnsi="Times New Roman" w:cs="Times New Roman"/>
                <w:b/>
                <w:sz w:val="24"/>
                <w:szCs w:val="24"/>
              </w:rPr>
            </w:pPr>
            <w:r w:rsidRPr="00B419CE">
              <w:rPr>
                <w:rFonts w:ascii="Times New Roman" w:eastAsia="Calibri" w:hAnsi="Times New Roman" w:cs="Times New Roman"/>
                <w:b/>
                <w:spacing w:val="-1"/>
                <w:sz w:val="24"/>
                <w:szCs w:val="24"/>
              </w:rPr>
              <w:t>Врачей</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хирургического</w:t>
            </w:r>
            <w:r w:rsidRPr="00B419CE">
              <w:rPr>
                <w:rFonts w:ascii="Times New Roman" w:eastAsia="Calibri" w:hAnsi="Times New Roman" w:cs="Times New Roman"/>
                <w:b/>
                <w:sz w:val="24"/>
                <w:szCs w:val="24"/>
              </w:rPr>
              <w:t xml:space="preserve"> профиля</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1397</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1427</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2,1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8,4</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8,5</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1,4</w:t>
            </w:r>
          </w:p>
        </w:tc>
      </w:tr>
      <w:tr w:rsidR="001007A5" w:rsidRPr="00B419CE" w:rsidTr="00C56FB2">
        <w:trPr>
          <w:trHeight w:hRule="exact" w:val="330"/>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хирурги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266</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277</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r>
      <w:tr w:rsidR="001007A5" w:rsidRPr="00B419CE" w:rsidTr="00C56FB2">
        <w:trPr>
          <w:trHeight w:hRule="exact" w:val="330"/>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хирурги детские**</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45</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w:t>
            </w:r>
          </w:p>
        </w:tc>
      </w:tr>
      <w:tr w:rsidR="001007A5" w:rsidRPr="00B419CE" w:rsidTr="00C56FB2">
        <w:trPr>
          <w:trHeight w:hRule="exact" w:val="472"/>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хирурги сердечно-сосудистые</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45</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-6,3</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-6,9</w:t>
            </w:r>
          </w:p>
        </w:tc>
      </w:tr>
      <w:tr w:rsidR="001007A5" w:rsidRPr="00B419CE" w:rsidTr="00C56FB2">
        <w:trPr>
          <w:trHeight w:hRule="exact" w:val="314"/>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хирурги торакальные</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-12,5</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-13,1</w:t>
            </w:r>
          </w:p>
        </w:tc>
      </w:tr>
      <w:tr w:rsidR="001007A5" w:rsidRPr="00B419CE" w:rsidTr="00C56FB2">
        <w:trPr>
          <w:trHeight w:hRule="exact" w:val="330"/>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нейрохирурги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-5,3</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-5,9</w:t>
            </w:r>
          </w:p>
        </w:tc>
      </w:tr>
      <w:tr w:rsidR="001007A5" w:rsidRPr="00B419CE" w:rsidTr="00C56FB2">
        <w:trPr>
          <w:trHeight w:hRule="exact" w:val="346"/>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Arial Narrow" w:hAnsi="Times New Roman" w:cs="Times New Roman"/>
                <w:sz w:val="24"/>
                <w:szCs w:val="24"/>
              </w:rPr>
              <w:t>анестезиологи – реаниматологи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515</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521</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r>
      <w:tr w:rsidR="001007A5" w:rsidRPr="00B419CE" w:rsidTr="00C56FB2">
        <w:trPr>
          <w:trHeight w:hRule="exact" w:val="270"/>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травматологи - ортопеды</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188</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189</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урологи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64</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67</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r>
      <w:tr w:rsidR="001007A5" w:rsidRPr="00B419CE" w:rsidTr="00C56FB2">
        <w:trPr>
          <w:trHeight w:hRule="exact" w:val="325"/>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урологи-андрологи**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r>
      <w:tr w:rsidR="001007A5" w:rsidRPr="00B419CE" w:rsidTr="00C56FB2">
        <w:trPr>
          <w:trHeight w:hRule="exact" w:val="31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хирурги челюстно-лицевые</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7,7</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6,9</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lastRenderedPageBreak/>
              <w:t>эндоскописты</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82</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83</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r>
      <w:tr w:rsidR="001007A5" w:rsidRPr="00B419CE" w:rsidTr="00C56FB2">
        <w:trPr>
          <w:trHeight w:hRule="exact" w:val="276"/>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мануальной терапии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-50,4</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колопроктологи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онкологи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108</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120</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11,1</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10,3</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sz w:val="24"/>
                <w:szCs w:val="24"/>
              </w:rPr>
            </w:pPr>
            <w:r w:rsidRPr="00B419CE">
              <w:rPr>
                <w:rFonts w:ascii="Times New Roman" w:hAnsi="Times New Roman" w:cs="Times New Roman"/>
                <w:sz w:val="24"/>
                <w:szCs w:val="24"/>
              </w:rPr>
              <w:t>онкологи детские**</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r>
      <w:tr w:rsidR="001007A5" w:rsidRPr="00B419CE" w:rsidTr="00C56FB2">
        <w:trPr>
          <w:trHeight w:hRule="exact" w:val="678"/>
        </w:trPr>
        <w:tc>
          <w:tcPr>
            <w:tcW w:w="3965"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b/>
                <w:sz w:val="24"/>
                <w:szCs w:val="24"/>
              </w:rPr>
            </w:pPr>
            <w:r w:rsidRPr="00B419CE">
              <w:rPr>
                <w:rFonts w:ascii="Times New Roman" w:hAnsi="Times New Roman" w:cs="Times New Roman"/>
                <w:b/>
                <w:bCs/>
                <w:sz w:val="24"/>
                <w:szCs w:val="24"/>
              </w:rPr>
              <w:t>Врачи педиатрического профиля**</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878</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891</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1,5</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5,3</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5,3</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0,8</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Arial Narrow" w:hAnsi="Times New Roman" w:cs="Times New Roman"/>
                <w:sz w:val="24"/>
                <w:szCs w:val="24"/>
              </w:rPr>
              <w:t>педиатры – всего**</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770</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785</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1,9</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4,6</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4,7</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1,2</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неонатологи**</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108</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106</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-1,9</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0,6</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0,6</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-2,5</w:t>
            </w:r>
          </w:p>
        </w:tc>
      </w:tr>
      <w:tr w:rsidR="001007A5" w:rsidRPr="00B419CE" w:rsidTr="00C56FB2">
        <w:trPr>
          <w:trHeight w:hRule="exact" w:val="410"/>
        </w:trPr>
        <w:tc>
          <w:tcPr>
            <w:tcW w:w="3965"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b/>
                <w:sz w:val="24"/>
                <w:szCs w:val="24"/>
              </w:rPr>
            </w:pPr>
            <w:r w:rsidRPr="00B419CE">
              <w:rPr>
                <w:rFonts w:ascii="Times New Roman" w:hAnsi="Times New Roman" w:cs="Times New Roman"/>
                <w:b/>
                <w:bCs/>
                <w:sz w:val="24"/>
                <w:szCs w:val="24"/>
              </w:rPr>
              <w:t>Врачи клинических специальностей</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3314</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highlight w:val="yellow"/>
              </w:rPr>
            </w:pPr>
            <w:r w:rsidRPr="00F51D1E">
              <w:rPr>
                <w:rFonts w:ascii="Times New Roman" w:hAnsi="Times New Roman" w:cs="Times New Roman"/>
                <w:bCs/>
                <w:color w:val="000000"/>
              </w:rPr>
              <w:t>3322</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0,2</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19,9</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19,8</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-0,5</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Arial Narrow" w:hAnsi="Times New Roman" w:cs="Times New Roman"/>
                <w:sz w:val="24"/>
                <w:szCs w:val="24"/>
              </w:rPr>
              <w:t>акушеры – гинекологи*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597</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rPr>
              <w:t>582</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-2,5</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3,6</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3,5</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-3,2</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офтальмологи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175</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rPr>
              <w:t>174</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-0,6</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-1,3</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оториноларингологи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150</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155</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r>
      <w:tr w:rsidR="001007A5" w:rsidRPr="00B419CE" w:rsidTr="00C56FB2">
        <w:trPr>
          <w:trHeight w:hRule="exact" w:val="414"/>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сурдологи-оториноларингологи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10</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фтизиатры</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109</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109</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неврологи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272</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276</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психиатры</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93</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95</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психотерапевты</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16</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-11,1</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-11,7</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дермато-венерологи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107</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108</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стоматологи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239</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246</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r>
      <w:tr w:rsidR="001007A5" w:rsidRPr="00B419CE" w:rsidTr="00C56FB2">
        <w:trPr>
          <w:trHeight w:hRule="exact" w:val="416"/>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скорой медицинской помощи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147</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143</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радиологи</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8</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-11,7</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рентгенологи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268</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280</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4,5</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w:t>
            </w:r>
          </w:p>
        </w:tc>
      </w:tr>
      <w:tr w:rsidR="001007A5" w:rsidRPr="00B419CE" w:rsidTr="00C56FB2">
        <w:trPr>
          <w:trHeight w:hRule="exact" w:val="570"/>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по рентгенэдоваскулярным диагностике и лечению</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23</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4,5</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w:t>
            </w:r>
          </w:p>
        </w:tc>
      </w:tr>
      <w:tr w:rsidR="001007A5" w:rsidRPr="00B419CE" w:rsidTr="00C56FB2">
        <w:trPr>
          <w:trHeight w:hRule="exact" w:val="374"/>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ультразвуковой диагностики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248</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252</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r>
      <w:tr w:rsidR="001007A5" w:rsidRPr="00B419CE" w:rsidTr="00C56FB2">
        <w:trPr>
          <w:trHeight w:hRule="exact" w:val="45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функциональной диагностики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198</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200</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r>
      <w:tr w:rsidR="001007A5" w:rsidRPr="00B419CE" w:rsidTr="00C56FB2">
        <w:trPr>
          <w:trHeight w:hRule="exact" w:val="280"/>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по лечебной физкультуре</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26</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w:t>
            </w:r>
          </w:p>
        </w:tc>
      </w:tr>
      <w:tr w:rsidR="001007A5" w:rsidRPr="00B419CE" w:rsidTr="00C56FB2">
        <w:trPr>
          <w:trHeight w:hRule="exact" w:val="284"/>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по спортивной медицине</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40</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-5,4</w:t>
            </w:r>
          </w:p>
        </w:tc>
      </w:tr>
      <w:tr w:rsidR="001007A5" w:rsidRPr="00B419CE" w:rsidTr="00C56FB2">
        <w:trPr>
          <w:trHeight w:hRule="exact" w:val="416"/>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клинической лабораторной диагностики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242</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241</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эпидемиологи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66</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68</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бактериологи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65</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61</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-6,2</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-6,8</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трансфузиологи</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50</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-4,5</w:t>
            </w:r>
          </w:p>
        </w:tc>
      </w:tr>
      <w:tr w:rsidR="001007A5" w:rsidRPr="00B419CE" w:rsidTr="00C56FB2">
        <w:trPr>
          <w:trHeight w:hRule="exact" w:val="288"/>
        </w:trPr>
        <w:tc>
          <w:tcPr>
            <w:tcW w:w="396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патологоанатомы</w:t>
            </w:r>
          </w:p>
        </w:tc>
        <w:tc>
          <w:tcPr>
            <w:tcW w:w="85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w:t>
            </w:r>
          </w:p>
        </w:tc>
        <w:tc>
          <w:tcPr>
            <w:tcW w:w="85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58</w:t>
            </w:r>
          </w:p>
        </w:tc>
        <w:tc>
          <w:tcPr>
            <w:tcW w:w="141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5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27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r>
      <w:tr w:rsidR="001007A5" w:rsidRPr="00B419CE" w:rsidTr="00C56FB2">
        <w:trPr>
          <w:trHeight w:hRule="exact" w:val="409"/>
        </w:trPr>
        <w:tc>
          <w:tcPr>
            <w:tcW w:w="3965" w:type="dxa"/>
            <w:tcBorders>
              <w:top w:val="single" w:sz="4" w:space="0" w:color="231F20"/>
              <w:left w:val="single" w:sz="4" w:space="0" w:color="231F20"/>
              <w:bottom w:val="single" w:sz="4" w:space="0" w:color="auto"/>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судебно-медицинские эксперты</w:t>
            </w:r>
          </w:p>
        </w:tc>
        <w:tc>
          <w:tcPr>
            <w:tcW w:w="854" w:type="dxa"/>
            <w:tcBorders>
              <w:top w:val="single" w:sz="4" w:space="0" w:color="231F20"/>
              <w:left w:val="single" w:sz="4" w:space="0" w:color="231F20"/>
              <w:bottom w:val="single" w:sz="4" w:space="0" w:color="auto"/>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w:t>
            </w:r>
          </w:p>
        </w:tc>
        <w:tc>
          <w:tcPr>
            <w:tcW w:w="856"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94</w:t>
            </w:r>
          </w:p>
        </w:tc>
        <w:tc>
          <w:tcPr>
            <w:tcW w:w="1413"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851" w:type="dxa"/>
            <w:tcBorders>
              <w:top w:val="single" w:sz="4" w:space="0" w:color="231F20"/>
              <w:left w:val="single" w:sz="4" w:space="0" w:color="231F20"/>
              <w:bottom w:val="single" w:sz="4" w:space="0" w:color="auto"/>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1276"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r>
      <w:tr w:rsidR="001007A5" w:rsidRPr="00B419CE" w:rsidTr="00C56FB2">
        <w:trPr>
          <w:trHeight w:val="270"/>
        </w:trPr>
        <w:tc>
          <w:tcPr>
            <w:tcW w:w="3965" w:type="dxa"/>
            <w:tcBorders>
              <w:top w:val="single" w:sz="4" w:space="0" w:color="auto"/>
              <w:left w:val="single" w:sz="4" w:space="0" w:color="auto"/>
              <w:bottom w:val="single" w:sz="4" w:space="0" w:color="auto"/>
              <w:right w:val="single" w:sz="4" w:space="0" w:color="auto"/>
            </w:tcBorders>
            <w:vAlign w:val="center"/>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судебно-психиатрические эксперты</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56"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7</w:t>
            </w:r>
          </w:p>
        </w:tc>
        <w:tc>
          <w:tcPr>
            <w:tcW w:w="141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r>
    </w:tbl>
    <w:p w:rsidR="001007A5" w:rsidRPr="00B419CE" w:rsidRDefault="001007A5" w:rsidP="001007A5">
      <w:pPr>
        <w:spacing w:before="5"/>
        <w:rPr>
          <w:rFonts w:ascii="Times New Roman" w:eastAsia="Arial" w:hAnsi="Times New Roman" w:cs="Times New Roman"/>
          <w:b/>
          <w:bCs/>
          <w:sz w:val="24"/>
          <w:szCs w:val="24"/>
        </w:rPr>
      </w:pPr>
    </w:p>
    <w:p w:rsidR="001007A5" w:rsidRPr="00B419CE" w:rsidRDefault="001007A5" w:rsidP="001007A5">
      <w:pPr>
        <w:pStyle w:val="a7"/>
        <w:ind w:left="709"/>
        <w:rPr>
          <w:rFonts w:eastAsia="Arial"/>
          <w:bCs/>
        </w:rPr>
      </w:pPr>
      <w:r w:rsidRPr="00B419CE">
        <w:rPr>
          <w:rFonts w:eastAsia="Arial"/>
          <w:b/>
          <w:bCs/>
        </w:rPr>
        <w:t xml:space="preserve">*   </w:t>
      </w:r>
      <w:r w:rsidRPr="00B419CE">
        <w:rPr>
          <w:rFonts w:eastAsia="Arial"/>
          <w:bCs/>
        </w:rPr>
        <w:t>на 10000 женского населения</w:t>
      </w:r>
    </w:p>
    <w:p w:rsidR="001007A5" w:rsidRPr="00B419CE" w:rsidRDefault="001007A5" w:rsidP="001007A5">
      <w:pPr>
        <w:ind w:left="709"/>
        <w:rPr>
          <w:rFonts w:ascii="Times New Roman" w:eastAsia="Calibri" w:hAnsi="Times New Roman" w:cs="Times New Roman"/>
          <w:spacing w:val="-3"/>
          <w:sz w:val="24"/>
          <w:szCs w:val="24"/>
        </w:rPr>
      </w:pP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sz w:val="24"/>
          <w:szCs w:val="24"/>
        </w:rPr>
        <w:t xml:space="preserve">на 10000 </w:t>
      </w:r>
      <w:r w:rsidRPr="00B419CE">
        <w:rPr>
          <w:rFonts w:ascii="Times New Roman" w:eastAsia="Calibri" w:hAnsi="Times New Roman" w:cs="Times New Roman"/>
          <w:spacing w:val="-2"/>
          <w:sz w:val="24"/>
          <w:szCs w:val="24"/>
        </w:rPr>
        <w:t>детей</w:t>
      </w:r>
      <w:r w:rsidRPr="00B419CE">
        <w:rPr>
          <w:rFonts w:ascii="Times New Roman" w:eastAsia="Calibri" w:hAnsi="Times New Roman" w:cs="Times New Roman"/>
          <w:sz w:val="24"/>
          <w:szCs w:val="24"/>
        </w:rPr>
        <w:t xml:space="preserve"> в </w:t>
      </w:r>
      <w:r w:rsidRPr="00B419CE">
        <w:rPr>
          <w:rFonts w:ascii="Times New Roman" w:eastAsia="Calibri" w:hAnsi="Times New Roman" w:cs="Times New Roman"/>
          <w:spacing w:val="-2"/>
          <w:sz w:val="24"/>
          <w:szCs w:val="24"/>
        </w:rPr>
        <w:t>возрасте</w:t>
      </w:r>
      <w:r w:rsidRPr="00B419CE">
        <w:rPr>
          <w:rFonts w:ascii="Times New Roman" w:eastAsia="Calibri" w:hAnsi="Times New Roman" w:cs="Times New Roman"/>
          <w:sz w:val="24"/>
          <w:szCs w:val="24"/>
        </w:rPr>
        <w:t xml:space="preserve"> 0-17 </w:t>
      </w:r>
      <w:r w:rsidRPr="00B419CE">
        <w:rPr>
          <w:rFonts w:ascii="Times New Roman" w:eastAsia="Calibri" w:hAnsi="Times New Roman" w:cs="Times New Roman"/>
          <w:spacing w:val="-3"/>
          <w:sz w:val="24"/>
          <w:szCs w:val="24"/>
        </w:rPr>
        <w:t>лет</w:t>
      </w:r>
    </w:p>
    <w:p w:rsidR="00F51D1E" w:rsidRPr="00B419CE" w:rsidRDefault="001007A5" w:rsidP="00F51D1E">
      <w:pPr>
        <w:pStyle w:val="2"/>
        <w:ind w:right="1134"/>
        <w:rPr>
          <w:rFonts w:eastAsia="Arial"/>
          <w:b w:val="0"/>
          <w:bCs w:val="0"/>
          <w:sz w:val="25"/>
          <w:szCs w:val="25"/>
        </w:rPr>
      </w:pPr>
      <w:r w:rsidRPr="00B419CE">
        <w:rPr>
          <w:rFonts w:eastAsia="Calibri"/>
          <w:spacing w:val="-3"/>
        </w:rPr>
        <w:br w:type="page"/>
      </w:r>
      <w:bookmarkStart w:id="387" w:name="_Toc80786735"/>
      <w:r w:rsidR="00F51D1E" w:rsidRPr="00B419CE">
        <w:rPr>
          <w:rFonts w:eastAsia="Arial"/>
          <w:spacing w:val="-1"/>
          <w:sz w:val="28"/>
        </w:rPr>
        <w:lastRenderedPageBreak/>
        <w:t>Обеспеченность</w:t>
      </w:r>
      <w:r w:rsidR="00F51D1E" w:rsidRPr="00B419CE">
        <w:rPr>
          <w:rFonts w:eastAsia="Arial"/>
          <w:sz w:val="28"/>
        </w:rPr>
        <w:t xml:space="preserve"> </w:t>
      </w:r>
      <w:r w:rsidR="00F51D1E" w:rsidRPr="00B419CE">
        <w:rPr>
          <w:rFonts w:eastAsia="Arial"/>
          <w:spacing w:val="-1"/>
          <w:sz w:val="28"/>
        </w:rPr>
        <w:t>врачами</w:t>
      </w:r>
      <w:r w:rsidR="00F51D1E" w:rsidRPr="00B419CE">
        <w:rPr>
          <w:rFonts w:eastAsia="Arial"/>
          <w:sz w:val="28"/>
        </w:rPr>
        <w:t xml:space="preserve"> </w:t>
      </w:r>
      <w:r w:rsidR="00F51D1E" w:rsidRPr="00B419CE">
        <w:rPr>
          <w:rFonts w:eastAsia="Arial"/>
          <w:spacing w:val="-1"/>
          <w:sz w:val="28"/>
        </w:rPr>
        <w:t>основных</w:t>
      </w:r>
      <w:r w:rsidR="00F51D1E" w:rsidRPr="00B419CE">
        <w:rPr>
          <w:rFonts w:eastAsia="Arial"/>
          <w:sz w:val="28"/>
        </w:rPr>
        <w:t xml:space="preserve"> </w:t>
      </w:r>
      <w:r w:rsidR="00F51D1E" w:rsidRPr="00B419CE">
        <w:rPr>
          <w:rFonts w:eastAsia="Arial"/>
          <w:spacing w:val="-1"/>
          <w:sz w:val="28"/>
        </w:rPr>
        <w:t>специальностей</w:t>
      </w:r>
      <w:r w:rsidR="00F51D1E" w:rsidRPr="00B419CE">
        <w:rPr>
          <w:rFonts w:eastAsia="Arial"/>
          <w:sz w:val="28"/>
        </w:rPr>
        <w:t xml:space="preserve"> в </w:t>
      </w:r>
      <w:r w:rsidR="00F51D1E">
        <w:rPr>
          <w:rFonts w:eastAsia="Arial"/>
          <w:spacing w:val="-1"/>
          <w:sz w:val="28"/>
        </w:rPr>
        <w:t>медицинских организациях Ханты-Мансийского автономного округа – Югры</w:t>
      </w:r>
      <w:bookmarkEnd w:id="387"/>
      <w:r w:rsidR="00F51D1E">
        <w:rPr>
          <w:rFonts w:eastAsia="Arial"/>
          <w:spacing w:val="-1"/>
          <w:sz w:val="28"/>
        </w:rPr>
        <w:t xml:space="preserve"> </w:t>
      </w:r>
    </w:p>
    <w:tbl>
      <w:tblPr>
        <w:tblW w:w="10414" w:type="dxa"/>
        <w:tblInd w:w="-714" w:type="dxa"/>
        <w:tblLayout w:type="fixed"/>
        <w:tblLook w:val="01E0" w:firstRow="1" w:lastRow="1" w:firstColumn="1" w:lastColumn="1" w:noHBand="0" w:noVBand="0"/>
      </w:tblPr>
      <w:tblGrid>
        <w:gridCol w:w="3115"/>
        <w:gridCol w:w="768"/>
        <w:gridCol w:w="868"/>
        <w:gridCol w:w="919"/>
        <w:gridCol w:w="1036"/>
        <w:gridCol w:w="945"/>
        <w:gridCol w:w="885"/>
        <w:gridCol w:w="1035"/>
        <w:gridCol w:w="843"/>
      </w:tblGrid>
      <w:tr w:rsidR="001007A5" w:rsidRPr="00B419CE" w:rsidTr="001007A5">
        <w:trPr>
          <w:trHeight w:hRule="exact" w:val="694"/>
          <w:tblHeader/>
        </w:trPr>
        <w:tc>
          <w:tcPr>
            <w:tcW w:w="3115"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Наименование</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должности</w:t>
            </w:r>
            <w:r w:rsidRPr="00B419CE">
              <w:rPr>
                <w:rFonts w:ascii="Times New Roman" w:eastAsia="Calibri" w:hAnsi="Times New Roman" w:cs="Times New Roman"/>
                <w:b/>
                <w:spacing w:val="30"/>
                <w:sz w:val="24"/>
                <w:szCs w:val="24"/>
              </w:rPr>
              <w:t xml:space="preserve"> </w:t>
            </w:r>
            <w:r w:rsidRPr="00B419CE">
              <w:rPr>
                <w:rFonts w:ascii="Times New Roman" w:eastAsia="Calibri" w:hAnsi="Times New Roman" w:cs="Times New Roman"/>
                <w:b/>
                <w:spacing w:val="-1"/>
                <w:sz w:val="24"/>
                <w:szCs w:val="24"/>
              </w:rPr>
              <w:t>(специальности)</w:t>
            </w:r>
          </w:p>
        </w:tc>
        <w:tc>
          <w:tcPr>
            <w:tcW w:w="3591" w:type="dxa"/>
            <w:gridSpan w:val="4"/>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Имещих</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сертификат</w:t>
            </w:r>
            <w:r w:rsidRPr="00B419CE">
              <w:rPr>
                <w:rFonts w:ascii="Times New Roman" w:eastAsia="Calibri" w:hAnsi="Times New Roman" w:cs="Times New Roman"/>
                <w:b/>
                <w:spacing w:val="23"/>
                <w:sz w:val="24"/>
                <w:szCs w:val="24"/>
              </w:rPr>
              <w:t xml:space="preserve"> </w:t>
            </w:r>
            <w:r w:rsidRPr="00B419CE">
              <w:rPr>
                <w:rFonts w:ascii="Times New Roman" w:eastAsia="Calibri" w:hAnsi="Times New Roman" w:cs="Times New Roman"/>
                <w:b/>
                <w:sz w:val="24"/>
                <w:szCs w:val="24"/>
              </w:rPr>
              <w:t>специалиста</w:t>
            </w:r>
          </w:p>
        </w:tc>
        <w:tc>
          <w:tcPr>
            <w:tcW w:w="3708" w:type="dxa"/>
            <w:gridSpan w:val="4"/>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spacing w:line="249" w:lineRule="auto"/>
              <w:jc w:val="center"/>
              <w:rPr>
                <w:rFonts w:ascii="Times New Roman" w:eastAsia="Calibri" w:hAnsi="Times New Roman" w:cs="Times New Roman"/>
                <w:b/>
                <w:spacing w:val="-2"/>
                <w:sz w:val="24"/>
                <w:szCs w:val="24"/>
              </w:rPr>
            </w:pPr>
            <w:r w:rsidRPr="00B419CE">
              <w:rPr>
                <w:rFonts w:ascii="Times New Roman" w:eastAsia="Calibri" w:hAnsi="Times New Roman" w:cs="Times New Roman"/>
                <w:b/>
                <w:sz w:val="24"/>
                <w:szCs w:val="24"/>
              </w:rPr>
              <w:t xml:space="preserve">Имеющих </w:t>
            </w:r>
            <w:r w:rsidRPr="00B419CE">
              <w:rPr>
                <w:rFonts w:ascii="Times New Roman" w:eastAsia="Calibri" w:hAnsi="Times New Roman" w:cs="Times New Roman"/>
                <w:b/>
                <w:spacing w:val="-1"/>
                <w:sz w:val="24"/>
                <w:szCs w:val="24"/>
              </w:rPr>
              <w:t>ква</w:t>
            </w:r>
            <w:r w:rsidRPr="00B419CE">
              <w:rPr>
                <w:rFonts w:ascii="Times New Roman" w:eastAsia="Calibri" w:hAnsi="Times New Roman" w:cs="Times New Roman"/>
                <w:b/>
                <w:w w:val="95"/>
                <w:sz w:val="24"/>
                <w:szCs w:val="24"/>
              </w:rPr>
              <w:t>лификационную</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категорию</w:t>
            </w:r>
            <w:r w:rsidRPr="00B419CE">
              <w:rPr>
                <w:rFonts w:ascii="Times New Roman" w:eastAsia="Calibri" w:hAnsi="Times New Roman" w:cs="Times New Roman"/>
                <w:b/>
                <w:sz w:val="24"/>
                <w:szCs w:val="24"/>
              </w:rPr>
              <w:t xml:space="preserve"> в %</w:t>
            </w:r>
          </w:p>
        </w:tc>
      </w:tr>
      <w:tr w:rsidR="001007A5" w:rsidRPr="00B419CE" w:rsidTr="001007A5">
        <w:trPr>
          <w:trHeight w:hRule="exact" w:val="703"/>
          <w:tblHeader/>
        </w:trPr>
        <w:tc>
          <w:tcPr>
            <w:tcW w:w="3115" w:type="dxa"/>
            <w:vMerge/>
            <w:tcBorders>
              <w:left w:val="single" w:sz="4" w:space="0" w:color="231F20"/>
              <w:right w:val="single" w:sz="4" w:space="0" w:color="231F20"/>
            </w:tcBorders>
            <w:vAlign w:val="center"/>
            <w:hideMark/>
          </w:tcPr>
          <w:p w:rsidR="001007A5" w:rsidRPr="00B419CE" w:rsidRDefault="001007A5" w:rsidP="001007A5">
            <w:pPr>
              <w:jc w:val="center"/>
              <w:rPr>
                <w:rFonts w:ascii="Times New Roman" w:eastAsia="Arial" w:hAnsi="Times New Roman" w:cs="Times New Roman"/>
                <w:sz w:val="24"/>
                <w:szCs w:val="24"/>
              </w:rPr>
            </w:pPr>
          </w:p>
        </w:tc>
        <w:tc>
          <w:tcPr>
            <w:tcW w:w="1636"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Всего</w:t>
            </w:r>
          </w:p>
        </w:tc>
        <w:tc>
          <w:tcPr>
            <w:tcW w:w="1955"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tabs>
                <w:tab w:val="left" w:pos="1511"/>
              </w:tabs>
              <w:spacing w:line="249" w:lineRule="auto"/>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в % </w:t>
            </w:r>
            <w:r w:rsidRPr="00B419CE">
              <w:rPr>
                <w:rFonts w:ascii="Times New Roman" w:eastAsia="Calibri" w:hAnsi="Times New Roman" w:cs="Times New Roman"/>
                <w:b/>
                <w:spacing w:val="-3"/>
                <w:sz w:val="24"/>
                <w:szCs w:val="24"/>
              </w:rPr>
              <w:t>от</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 xml:space="preserve">общего </w:t>
            </w:r>
            <w:r w:rsidRPr="00B419CE">
              <w:rPr>
                <w:rFonts w:ascii="Times New Roman" w:eastAsia="Calibri" w:hAnsi="Times New Roman" w:cs="Times New Roman"/>
                <w:b/>
                <w:sz w:val="24"/>
                <w:szCs w:val="24"/>
              </w:rPr>
              <w:t>числа</w:t>
            </w:r>
            <w:r w:rsidRPr="00B419CE">
              <w:rPr>
                <w:rFonts w:ascii="Times New Roman" w:eastAsia="Calibri" w:hAnsi="Times New Roman" w:cs="Times New Roman"/>
                <w:b/>
                <w:spacing w:val="20"/>
                <w:sz w:val="24"/>
                <w:szCs w:val="24"/>
              </w:rPr>
              <w:t xml:space="preserve"> </w:t>
            </w:r>
            <w:r w:rsidRPr="00B419CE">
              <w:rPr>
                <w:rFonts w:ascii="Times New Roman" w:eastAsia="Calibri" w:hAnsi="Times New Roman" w:cs="Times New Roman"/>
                <w:b/>
                <w:spacing w:val="-1"/>
                <w:sz w:val="24"/>
                <w:szCs w:val="24"/>
              </w:rPr>
              <w:t>врачей</w:t>
            </w:r>
          </w:p>
        </w:tc>
        <w:tc>
          <w:tcPr>
            <w:tcW w:w="1830" w:type="dxa"/>
            <w:gridSpan w:val="2"/>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Всего</w:t>
            </w:r>
          </w:p>
        </w:tc>
        <w:tc>
          <w:tcPr>
            <w:tcW w:w="1878" w:type="dxa"/>
            <w:gridSpan w:val="2"/>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tabs>
                <w:tab w:val="left" w:pos="1511"/>
              </w:tabs>
              <w:spacing w:line="249" w:lineRule="auto"/>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в % </w:t>
            </w:r>
            <w:r w:rsidRPr="00B419CE">
              <w:rPr>
                <w:rFonts w:ascii="Times New Roman" w:eastAsia="Calibri" w:hAnsi="Times New Roman" w:cs="Times New Roman"/>
                <w:b/>
                <w:spacing w:val="-3"/>
                <w:sz w:val="24"/>
                <w:szCs w:val="24"/>
              </w:rPr>
              <w:t>от</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 xml:space="preserve">общего </w:t>
            </w:r>
            <w:r w:rsidRPr="00B419CE">
              <w:rPr>
                <w:rFonts w:ascii="Times New Roman" w:eastAsia="Calibri" w:hAnsi="Times New Roman" w:cs="Times New Roman"/>
                <w:b/>
                <w:sz w:val="24"/>
                <w:szCs w:val="24"/>
              </w:rPr>
              <w:t>числа</w:t>
            </w:r>
            <w:r w:rsidRPr="00B419CE">
              <w:rPr>
                <w:rFonts w:ascii="Times New Roman" w:eastAsia="Calibri" w:hAnsi="Times New Roman" w:cs="Times New Roman"/>
                <w:b/>
                <w:spacing w:val="20"/>
                <w:sz w:val="24"/>
                <w:szCs w:val="24"/>
              </w:rPr>
              <w:t xml:space="preserve"> </w:t>
            </w:r>
            <w:r w:rsidRPr="00B419CE">
              <w:rPr>
                <w:rFonts w:ascii="Times New Roman" w:eastAsia="Calibri" w:hAnsi="Times New Roman" w:cs="Times New Roman"/>
                <w:b/>
                <w:spacing w:val="-1"/>
                <w:sz w:val="24"/>
                <w:szCs w:val="24"/>
              </w:rPr>
              <w:t>врачей</w:t>
            </w:r>
          </w:p>
        </w:tc>
      </w:tr>
      <w:tr w:rsidR="001007A5" w:rsidRPr="00B419CE" w:rsidTr="001007A5">
        <w:trPr>
          <w:trHeight w:hRule="exact" w:val="315"/>
        </w:trPr>
        <w:tc>
          <w:tcPr>
            <w:tcW w:w="3115" w:type="dxa"/>
            <w:vMerge/>
            <w:tcBorders>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w:hAnsi="Times New Roman" w:cs="Times New Roman"/>
                <w:b/>
                <w:bCs/>
                <w:spacing w:val="-2"/>
                <w:sz w:val="24"/>
                <w:szCs w:val="24"/>
              </w:rPr>
            </w:pPr>
          </w:p>
        </w:tc>
        <w:tc>
          <w:tcPr>
            <w:tcW w:w="7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b/>
                <w:sz w:val="24"/>
                <w:szCs w:val="24"/>
              </w:rPr>
            </w:pPr>
            <w:r w:rsidRPr="00F51D1E">
              <w:rPr>
                <w:rFonts w:ascii="Times New Roman" w:hAnsi="Times New Roman" w:cs="Times New Roman"/>
                <w:b/>
                <w:sz w:val="24"/>
                <w:szCs w:val="24"/>
              </w:rPr>
              <w:t>2019</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b/>
                <w:sz w:val="24"/>
                <w:szCs w:val="24"/>
              </w:rPr>
            </w:pPr>
            <w:r w:rsidRPr="00F51D1E">
              <w:rPr>
                <w:rFonts w:ascii="Times New Roman" w:hAnsi="Times New Roman" w:cs="Times New Roman"/>
                <w:b/>
                <w:sz w:val="24"/>
                <w:szCs w:val="24"/>
              </w:rPr>
              <w:t>2020</w:t>
            </w:r>
          </w:p>
        </w:tc>
        <w:tc>
          <w:tcPr>
            <w:tcW w:w="919" w:type="dxa"/>
            <w:tcBorders>
              <w:top w:val="single" w:sz="4" w:space="0" w:color="231F20"/>
              <w:left w:val="single" w:sz="4" w:space="0" w:color="231F20"/>
              <w:bottom w:val="single" w:sz="4" w:space="0" w:color="231F20"/>
              <w:right w:val="single" w:sz="4" w:space="0" w:color="231F20"/>
            </w:tcBorders>
          </w:tcPr>
          <w:p w:rsidR="001007A5" w:rsidRPr="00F51D1E" w:rsidRDefault="001007A5" w:rsidP="001007A5">
            <w:pPr>
              <w:autoSpaceDE w:val="0"/>
              <w:autoSpaceDN w:val="0"/>
              <w:adjustRightInd w:val="0"/>
              <w:jc w:val="center"/>
              <w:rPr>
                <w:rFonts w:ascii="Times New Roman" w:hAnsi="Times New Roman" w:cs="Times New Roman"/>
                <w:b/>
                <w:sz w:val="24"/>
                <w:szCs w:val="24"/>
              </w:rPr>
            </w:pPr>
            <w:r w:rsidRPr="00F51D1E">
              <w:rPr>
                <w:rFonts w:ascii="Times New Roman" w:hAnsi="Times New Roman" w:cs="Times New Roman"/>
                <w:b/>
                <w:sz w:val="24"/>
                <w:szCs w:val="24"/>
              </w:rPr>
              <w:t>2019</w:t>
            </w:r>
          </w:p>
        </w:tc>
        <w:tc>
          <w:tcPr>
            <w:tcW w:w="1036" w:type="dxa"/>
            <w:tcBorders>
              <w:top w:val="single" w:sz="4" w:space="0" w:color="231F20"/>
              <w:left w:val="single" w:sz="4" w:space="0" w:color="231F20"/>
              <w:bottom w:val="single" w:sz="4" w:space="0" w:color="231F20"/>
              <w:right w:val="single" w:sz="4" w:space="0" w:color="231F20"/>
            </w:tcBorders>
          </w:tcPr>
          <w:p w:rsidR="001007A5" w:rsidRPr="00F51D1E" w:rsidRDefault="001007A5" w:rsidP="001007A5">
            <w:pPr>
              <w:autoSpaceDE w:val="0"/>
              <w:autoSpaceDN w:val="0"/>
              <w:adjustRightInd w:val="0"/>
              <w:jc w:val="center"/>
              <w:rPr>
                <w:rFonts w:ascii="Times New Roman" w:hAnsi="Times New Roman" w:cs="Times New Roman"/>
                <w:b/>
                <w:sz w:val="24"/>
                <w:szCs w:val="24"/>
              </w:rPr>
            </w:pPr>
            <w:r w:rsidRPr="00F51D1E">
              <w:rPr>
                <w:rFonts w:ascii="Times New Roman" w:hAnsi="Times New Roman" w:cs="Times New Roman"/>
                <w:b/>
                <w:sz w:val="24"/>
                <w:szCs w:val="24"/>
              </w:rPr>
              <w:t>2020</w:t>
            </w:r>
          </w:p>
        </w:tc>
        <w:tc>
          <w:tcPr>
            <w:tcW w:w="945" w:type="dxa"/>
            <w:tcBorders>
              <w:top w:val="single" w:sz="4" w:space="0" w:color="231F20"/>
              <w:left w:val="single" w:sz="4" w:space="0" w:color="231F20"/>
              <w:bottom w:val="single" w:sz="4" w:space="0" w:color="231F20"/>
              <w:right w:val="single" w:sz="4" w:space="0" w:color="auto"/>
            </w:tcBorders>
          </w:tcPr>
          <w:p w:rsidR="001007A5" w:rsidRPr="00F51D1E" w:rsidRDefault="001007A5" w:rsidP="001007A5">
            <w:pPr>
              <w:autoSpaceDE w:val="0"/>
              <w:autoSpaceDN w:val="0"/>
              <w:adjustRightInd w:val="0"/>
              <w:jc w:val="center"/>
              <w:rPr>
                <w:rFonts w:ascii="Times New Roman" w:hAnsi="Times New Roman" w:cs="Times New Roman"/>
                <w:b/>
                <w:sz w:val="24"/>
                <w:szCs w:val="24"/>
              </w:rPr>
            </w:pPr>
            <w:r w:rsidRPr="00F51D1E">
              <w:rPr>
                <w:rFonts w:ascii="Times New Roman" w:hAnsi="Times New Roman" w:cs="Times New Roman"/>
                <w:b/>
                <w:sz w:val="24"/>
                <w:szCs w:val="24"/>
              </w:rPr>
              <w:t>2019</w:t>
            </w:r>
          </w:p>
        </w:tc>
        <w:tc>
          <w:tcPr>
            <w:tcW w:w="885" w:type="dxa"/>
            <w:tcBorders>
              <w:top w:val="single" w:sz="4" w:space="0" w:color="231F20"/>
              <w:left w:val="single" w:sz="4" w:space="0" w:color="231F20"/>
              <w:bottom w:val="single" w:sz="4" w:space="0" w:color="231F20"/>
              <w:right w:val="single" w:sz="4" w:space="0" w:color="auto"/>
            </w:tcBorders>
          </w:tcPr>
          <w:p w:rsidR="001007A5" w:rsidRPr="00F51D1E" w:rsidRDefault="001007A5" w:rsidP="001007A5">
            <w:pPr>
              <w:autoSpaceDE w:val="0"/>
              <w:autoSpaceDN w:val="0"/>
              <w:adjustRightInd w:val="0"/>
              <w:jc w:val="center"/>
              <w:rPr>
                <w:rFonts w:ascii="Times New Roman" w:hAnsi="Times New Roman" w:cs="Times New Roman"/>
                <w:b/>
                <w:sz w:val="24"/>
                <w:szCs w:val="24"/>
              </w:rPr>
            </w:pPr>
            <w:r w:rsidRPr="00F51D1E">
              <w:rPr>
                <w:rFonts w:ascii="Times New Roman" w:hAnsi="Times New Roman" w:cs="Times New Roman"/>
                <w:b/>
                <w:sz w:val="24"/>
                <w:szCs w:val="24"/>
              </w:rPr>
              <w:t>2020</w:t>
            </w:r>
          </w:p>
        </w:tc>
        <w:tc>
          <w:tcPr>
            <w:tcW w:w="1035" w:type="dxa"/>
            <w:tcBorders>
              <w:top w:val="single" w:sz="4" w:space="0" w:color="231F20"/>
              <w:left w:val="single" w:sz="4" w:space="0" w:color="auto"/>
              <w:bottom w:val="single" w:sz="4" w:space="0" w:color="231F20"/>
              <w:right w:val="single" w:sz="4" w:space="0" w:color="231F20"/>
            </w:tcBorders>
          </w:tcPr>
          <w:p w:rsidR="001007A5" w:rsidRPr="00F51D1E" w:rsidRDefault="001007A5" w:rsidP="001007A5">
            <w:pPr>
              <w:autoSpaceDE w:val="0"/>
              <w:autoSpaceDN w:val="0"/>
              <w:adjustRightInd w:val="0"/>
              <w:jc w:val="center"/>
              <w:rPr>
                <w:rFonts w:ascii="Times New Roman" w:hAnsi="Times New Roman" w:cs="Times New Roman"/>
                <w:b/>
                <w:sz w:val="24"/>
                <w:szCs w:val="24"/>
              </w:rPr>
            </w:pPr>
            <w:r w:rsidRPr="00F51D1E">
              <w:rPr>
                <w:rFonts w:ascii="Times New Roman" w:hAnsi="Times New Roman" w:cs="Times New Roman"/>
                <w:b/>
                <w:sz w:val="24"/>
                <w:szCs w:val="24"/>
              </w:rPr>
              <w:t>2019</w:t>
            </w:r>
          </w:p>
        </w:tc>
        <w:tc>
          <w:tcPr>
            <w:tcW w:w="843" w:type="dxa"/>
            <w:tcBorders>
              <w:top w:val="single" w:sz="4" w:space="0" w:color="231F20"/>
              <w:left w:val="single" w:sz="4" w:space="0" w:color="auto"/>
              <w:bottom w:val="single" w:sz="4" w:space="0" w:color="231F20"/>
              <w:right w:val="single" w:sz="4" w:space="0" w:color="231F20"/>
            </w:tcBorders>
          </w:tcPr>
          <w:p w:rsidR="001007A5" w:rsidRPr="00F51D1E" w:rsidRDefault="001007A5" w:rsidP="001007A5">
            <w:pPr>
              <w:autoSpaceDE w:val="0"/>
              <w:autoSpaceDN w:val="0"/>
              <w:adjustRightInd w:val="0"/>
              <w:jc w:val="center"/>
              <w:rPr>
                <w:rFonts w:ascii="Times New Roman" w:hAnsi="Times New Roman" w:cs="Times New Roman"/>
                <w:b/>
                <w:sz w:val="24"/>
                <w:szCs w:val="24"/>
              </w:rPr>
            </w:pPr>
            <w:r w:rsidRPr="00F51D1E">
              <w:rPr>
                <w:rFonts w:ascii="Times New Roman" w:hAnsi="Times New Roman" w:cs="Times New Roman"/>
                <w:b/>
                <w:sz w:val="24"/>
                <w:szCs w:val="24"/>
              </w:rPr>
              <w:t>2020</w:t>
            </w:r>
          </w:p>
        </w:tc>
      </w:tr>
      <w:tr w:rsidR="001007A5" w:rsidRPr="00B419CE" w:rsidTr="001007A5">
        <w:trPr>
          <w:trHeight w:hRule="exact" w:val="315"/>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w:hAnsi="Times New Roman" w:cs="Times New Roman"/>
                <w:b/>
                <w:sz w:val="24"/>
                <w:szCs w:val="24"/>
              </w:rPr>
            </w:pPr>
            <w:r w:rsidRPr="00B419CE">
              <w:rPr>
                <w:rFonts w:ascii="Times New Roman" w:eastAsia="Arial" w:hAnsi="Times New Roman" w:cs="Times New Roman"/>
                <w:b/>
                <w:bCs/>
                <w:spacing w:val="-2"/>
                <w:sz w:val="24"/>
                <w:szCs w:val="24"/>
              </w:rPr>
              <w:t>Врачи</w:t>
            </w:r>
            <w:r w:rsidRPr="00B419CE">
              <w:rPr>
                <w:rFonts w:ascii="Times New Roman" w:eastAsia="Arial" w:hAnsi="Times New Roman" w:cs="Times New Roman"/>
                <w:b/>
                <w:bCs/>
                <w:sz w:val="24"/>
                <w:szCs w:val="24"/>
              </w:rPr>
              <w:t xml:space="preserve"> – </w:t>
            </w:r>
            <w:r w:rsidRPr="00B419CE">
              <w:rPr>
                <w:rFonts w:ascii="Times New Roman" w:eastAsia="Arial" w:hAnsi="Times New Roman" w:cs="Times New Roman"/>
                <w:b/>
                <w:bCs/>
                <w:spacing w:val="-3"/>
                <w:sz w:val="24"/>
                <w:szCs w:val="24"/>
              </w:rPr>
              <w:t>всего</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8201</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7987</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95,59</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92,2</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3604</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3467</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42,0</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40,0</w:t>
            </w:r>
          </w:p>
        </w:tc>
      </w:tr>
      <w:tr w:rsidR="001007A5" w:rsidRPr="00B419CE" w:rsidTr="001007A5">
        <w:trPr>
          <w:trHeight w:hRule="exact" w:val="121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Врачи-специалисты (из стр. 1) - руководители организаций и их заместители (организаторы здравоохранения)</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326</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308</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99,7</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197</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184</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60,4</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59,5</w:t>
            </w:r>
          </w:p>
        </w:tc>
      </w:tr>
      <w:tr w:rsidR="001007A5" w:rsidRPr="00B419CE" w:rsidTr="001007A5">
        <w:trPr>
          <w:trHeight w:hRule="exact" w:val="55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w:hAnsi="Times New Roman" w:cs="Times New Roman"/>
                <w:b/>
                <w:sz w:val="24"/>
                <w:szCs w:val="24"/>
              </w:rPr>
            </w:pPr>
            <w:r w:rsidRPr="00B419CE">
              <w:rPr>
                <w:rFonts w:ascii="Times New Roman" w:eastAsia="Calibri" w:hAnsi="Times New Roman" w:cs="Times New Roman"/>
                <w:b/>
                <w:spacing w:val="-1"/>
                <w:sz w:val="24"/>
                <w:szCs w:val="24"/>
              </w:rPr>
              <w:t>Врачей</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терапевтического</w:t>
            </w:r>
            <w:r w:rsidRPr="00B419CE">
              <w:rPr>
                <w:rFonts w:ascii="Times New Roman" w:eastAsia="Calibri" w:hAnsi="Times New Roman" w:cs="Times New Roman"/>
                <w:b/>
                <w:spacing w:val="21"/>
                <w:sz w:val="24"/>
                <w:szCs w:val="24"/>
              </w:rPr>
              <w:t xml:space="preserve"> </w:t>
            </w:r>
            <w:r w:rsidRPr="00B419CE">
              <w:rPr>
                <w:rFonts w:ascii="Times New Roman" w:eastAsia="Calibri" w:hAnsi="Times New Roman" w:cs="Times New Roman"/>
                <w:b/>
                <w:sz w:val="24"/>
                <w:szCs w:val="24"/>
              </w:rPr>
              <w:t>профиля</w:t>
            </w:r>
          </w:p>
        </w:tc>
        <w:tc>
          <w:tcPr>
            <w:tcW w:w="7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1578</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highlight w:val="yellow"/>
              </w:rPr>
            </w:pPr>
            <w:r w:rsidRPr="00F51D1E">
              <w:rPr>
                <w:rFonts w:ascii="Times New Roman" w:hAnsi="Times New Roman" w:cs="Times New Roman"/>
                <w:sz w:val="24"/>
                <w:szCs w:val="24"/>
              </w:rPr>
              <w:t>1512</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90,64</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highlight w:val="yellow"/>
              </w:rPr>
            </w:pPr>
            <w:r w:rsidRPr="00F51D1E">
              <w:rPr>
                <w:rFonts w:ascii="Times New Roman" w:hAnsi="Times New Roman" w:cs="Times New Roman"/>
                <w:sz w:val="24"/>
                <w:szCs w:val="24"/>
              </w:rPr>
              <w:t>85,14</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552</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510</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31,7</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28,7</w:t>
            </w:r>
          </w:p>
        </w:tc>
      </w:tr>
      <w:tr w:rsidR="001007A5" w:rsidRPr="00B419CE" w:rsidTr="001007A5">
        <w:trPr>
          <w:trHeight w:hRule="exact" w:val="288"/>
        </w:trPr>
        <w:tc>
          <w:tcPr>
            <w:tcW w:w="3115" w:type="dxa"/>
            <w:tcBorders>
              <w:top w:val="single" w:sz="4" w:space="0" w:color="auto"/>
              <w:left w:val="single" w:sz="4" w:space="0" w:color="auto"/>
              <w:bottom w:val="single" w:sz="4" w:space="0" w:color="auto"/>
              <w:right w:val="single" w:sz="4" w:space="0" w:color="auto"/>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терапевты - всего</w:t>
            </w:r>
          </w:p>
        </w:tc>
        <w:tc>
          <w:tcPr>
            <w:tcW w:w="768" w:type="dxa"/>
            <w:tcBorders>
              <w:top w:val="single" w:sz="4" w:space="0" w:color="auto"/>
              <w:left w:val="single" w:sz="4" w:space="0" w:color="auto"/>
              <w:bottom w:val="single" w:sz="4" w:space="0" w:color="auto"/>
              <w:right w:val="single" w:sz="4" w:space="0" w:color="auto"/>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810</w:t>
            </w:r>
          </w:p>
        </w:tc>
        <w:tc>
          <w:tcPr>
            <w:tcW w:w="868" w:type="dxa"/>
            <w:tcBorders>
              <w:top w:val="single" w:sz="4" w:space="0" w:color="auto"/>
              <w:left w:val="single" w:sz="4" w:space="0" w:color="auto"/>
              <w:bottom w:val="single" w:sz="4" w:space="0" w:color="auto"/>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787</w:t>
            </w:r>
          </w:p>
        </w:tc>
        <w:tc>
          <w:tcPr>
            <w:tcW w:w="919" w:type="dxa"/>
            <w:tcBorders>
              <w:top w:val="single" w:sz="4" w:space="0" w:color="auto"/>
              <w:left w:val="single" w:sz="4" w:space="0" w:color="auto"/>
              <w:bottom w:val="single" w:sz="4" w:space="0" w:color="auto"/>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84,64</w:t>
            </w:r>
          </w:p>
        </w:tc>
        <w:tc>
          <w:tcPr>
            <w:tcW w:w="1036" w:type="dxa"/>
            <w:tcBorders>
              <w:top w:val="single" w:sz="4" w:space="0" w:color="auto"/>
              <w:left w:val="single" w:sz="4" w:space="0" w:color="auto"/>
              <w:bottom w:val="single" w:sz="4" w:space="0" w:color="auto"/>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sz w:val="24"/>
                <w:szCs w:val="24"/>
              </w:rPr>
              <w:t>77,9</w:t>
            </w:r>
          </w:p>
        </w:tc>
        <w:tc>
          <w:tcPr>
            <w:tcW w:w="945" w:type="dxa"/>
            <w:tcBorders>
              <w:top w:val="single" w:sz="4" w:space="0" w:color="auto"/>
              <w:left w:val="single" w:sz="4" w:space="0" w:color="auto"/>
              <w:bottom w:val="single" w:sz="4" w:space="0" w:color="auto"/>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244</w:t>
            </w:r>
          </w:p>
        </w:tc>
        <w:tc>
          <w:tcPr>
            <w:tcW w:w="885" w:type="dxa"/>
            <w:tcBorders>
              <w:top w:val="single" w:sz="4" w:space="0" w:color="auto"/>
              <w:left w:val="single" w:sz="4" w:space="0" w:color="auto"/>
              <w:bottom w:val="single" w:sz="4" w:space="0" w:color="auto"/>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245</w:t>
            </w:r>
          </w:p>
        </w:tc>
        <w:tc>
          <w:tcPr>
            <w:tcW w:w="1035" w:type="dxa"/>
            <w:tcBorders>
              <w:top w:val="single" w:sz="4" w:space="0" w:color="auto"/>
              <w:left w:val="single" w:sz="4" w:space="0" w:color="auto"/>
              <w:bottom w:val="single" w:sz="4" w:space="0" w:color="auto"/>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25,5</w:t>
            </w:r>
          </w:p>
        </w:tc>
        <w:tc>
          <w:tcPr>
            <w:tcW w:w="843" w:type="dxa"/>
            <w:tcBorders>
              <w:top w:val="single" w:sz="4" w:space="0" w:color="auto"/>
              <w:left w:val="single" w:sz="4" w:space="0" w:color="auto"/>
              <w:bottom w:val="single" w:sz="4" w:space="0" w:color="auto"/>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24,3</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пульмонологи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95,5</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48,0</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40,9</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кардиологи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151</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135</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93,79</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88,2</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55</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34,2</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32,7</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ревматологи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47,8</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38,1</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гастроэнтерологи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96,67</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43,3</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31,0</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нефрологи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35,5</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25,8</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эндокринологи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91</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86</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98,91</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97,7</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38,0</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33,0</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эндокринологи детские**</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94,1</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33,3</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17,6</w:t>
            </w:r>
          </w:p>
        </w:tc>
      </w:tr>
      <w:tr w:rsidR="001007A5" w:rsidRPr="00B419CE" w:rsidTr="001007A5">
        <w:trPr>
          <w:trHeight w:hRule="exact" w:val="386"/>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Arial Narrow" w:hAnsi="Times New Roman" w:cs="Times New Roman"/>
                <w:sz w:val="24"/>
                <w:szCs w:val="24"/>
              </w:rPr>
              <w:t>аллергологи – иммунологи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92,86</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85,7</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42,9</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35,7</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диетологи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66,7</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66,7</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гематологи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93,8</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43,8</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43,8</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физиотерапевты</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72</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65</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98,5</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51,4</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48,5</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профпатологи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28,0</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20,7</w:t>
            </w:r>
          </w:p>
        </w:tc>
      </w:tr>
      <w:tr w:rsidR="001007A5" w:rsidRPr="00B419CE" w:rsidTr="001007A5">
        <w:trPr>
          <w:trHeight w:hRule="exact" w:val="262"/>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рефлексотерапевт</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r>
      <w:tr w:rsidR="001007A5" w:rsidRPr="00B419CE" w:rsidTr="00F51D1E">
        <w:trPr>
          <w:trHeight w:hRule="exact" w:val="773"/>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по паллиативной медицинской помощи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16,7</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инфекционисты</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142</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141</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93,4</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63</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61</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44,4</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40,4</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гериатры</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1007A5">
        <w:trPr>
          <w:trHeight w:hRule="exact" w:val="274"/>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фармакологи клинические</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93,3</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15,4</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20,0</w:t>
            </w:r>
          </w:p>
        </w:tc>
      </w:tr>
      <w:tr w:rsidR="001007A5" w:rsidRPr="00B419CE" w:rsidTr="001007A5">
        <w:trPr>
          <w:trHeight w:hRule="exact" w:val="294"/>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общей практики (семейные)</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107</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98,17</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35,8</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32,0</w:t>
            </w:r>
          </w:p>
        </w:tc>
      </w:tr>
      <w:tr w:rsidR="001007A5" w:rsidRPr="00B419CE" w:rsidTr="00F51D1E">
        <w:trPr>
          <w:trHeight w:hRule="exact" w:val="76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w:hAnsi="Times New Roman" w:cs="Times New Roman"/>
                <w:b/>
                <w:sz w:val="24"/>
                <w:szCs w:val="24"/>
              </w:rPr>
            </w:pPr>
            <w:r w:rsidRPr="00B419CE">
              <w:rPr>
                <w:rFonts w:ascii="Times New Roman" w:eastAsia="Calibri" w:hAnsi="Times New Roman" w:cs="Times New Roman"/>
                <w:b/>
                <w:spacing w:val="-1"/>
                <w:sz w:val="24"/>
                <w:szCs w:val="24"/>
              </w:rPr>
              <w:t>Врачей</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хирургического</w:t>
            </w:r>
            <w:r w:rsidRPr="00B419CE">
              <w:rPr>
                <w:rFonts w:ascii="Times New Roman" w:eastAsia="Calibri" w:hAnsi="Times New Roman" w:cs="Times New Roman"/>
                <w:b/>
                <w:sz w:val="24"/>
                <w:szCs w:val="24"/>
              </w:rPr>
              <w:t xml:space="preserve"> профиля</w:t>
            </w:r>
          </w:p>
        </w:tc>
        <w:tc>
          <w:tcPr>
            <w:tcW w:w="7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1384</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1373</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99,07</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96,2</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722</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706</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51,7</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49,5</w:t>
            </w:r>
          </w:p>
        </w:tc>
      </w:tr>
      <w:tr w:rsidR="001007A5" w:rsidRPr="00B419CE" w:rsidTr="001007A5">
        <w:trPr>
          <w:trHeight w:hRule="exact" w:val="330"/>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хирурги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266</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266</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96,0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126</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118</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47,4</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42,6</w:t>
            </w:r>
          </w:p>
        </w:tc>
      </w:tr>
      <w:tr w:rsidR="001007A5" w:rsidRPr="00B419CE" w:rsidTr="001007A5">
        <w:trPr>
          <w:trHeight w:hRule="exact" w:val="330"/>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хирурги детские**</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97,78</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93,6</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53,3</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51,1</w:t>
            </w:r>
          </w:p>
        </w:tc>
      </w:tr>
      <w:tr w:rsidR="001007A5" w:rsidRPr="00B419CE" w:rsidTr="001007A5">
        <w:trPr>
          <w:trHeight w:hRule="exact" w:val="352"/>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хирурги сердечно-сосудистые</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95,6</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52,1</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51,1</w:t>
            </w:r>
          </w:p>
        </w:tc>
      </w:tr>
      <w:tr w:rsidR="001007A5" w:rsidRPr="00B419CE" w:rsidTr="001007A5">
        <w:trPr>
          <w:trHeight w:hRule="exact" w:val="314"/>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хирурги торакальные</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62,5</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57,1</w:t>
            </w:r>
          </w:p>
        </w:tc>
      </w:tr>
      <w:tr w:rsidR="001007A5" w:rsidRPr="00B419CE" w:rsidTr="001007A5">
        <w:trPr>
          <w:trHeight w:hRule="exact" w:val="330"/>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нейрохирурги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57,9</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58,3</w:t>
            </w:r>
          </w:p>
        </w:tc>
      </w:tr>
      <w:tr w:rsidR="001007A5" w:rsidRPr="00B419CE" w:rsidTr="001007A5">
        <w:trPr>
          <w:trHeight w:hRule="exact" w:val="633"/>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Arial Narrow" w:hAnsi="Times New Roman" w:cs="Times New Roman"/>
                <w:sz w:val="24"/>
                <w:szCs w:val="24"/>
              </w:rPr>
              <w:t>анестезиологи – реаниматологи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515</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514</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98,7</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290</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291</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56,3</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55,9</w:t>
            </w:r>
          </w:p>
        </w:tc>
      </w:tr>
      <w:tr w:rsidR="001007A5" w:rsidRPr="00B419CE" w:rsidTr="001007A5">
        <w:trPr>
          <w:trHeight w:hRule="exact" w:val="270"/>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травматологи - ортопеды</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187</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182</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99,47</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96,3</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101</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92</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53,7</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48,7</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урологи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64</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63</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94,0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46,9</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46,3</w:t>
            </w:r>
          </w:p>
        </w:tc>
      </w:tr>
      <w:tr w:rsidR="001007A5" w:rsidRPr="00B419CE" w:rsidTr="001007A5">
        <w:trPr>
          <w:trHeight w:hRule="exact" w:val="325"/>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lastRenderedPageBreak/>
              <w:t>урологи-андрологи**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sz w:val="24"/>
                <w:szCs w:val="24"/>
              </w:rPr>
              <w:t>100,0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3</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3</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37,5</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37,5</w:t>
            </w:r>
          </w:p>
        </w:tc>
      </w:tr>
      <w:tr w:rsidR="001007A5" w:rsidRPr="00B419CE" w:rsidTr="001007A5">
        <w:trPr>
          <w:trHeight w:hRule="exact" w:val="31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хирурги челюстно-лицевые</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13</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14</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sz w:val="24"/>
                <w:szCs w:val="24"/>
              </w:rPr>
              <w:t>100,0</w:t>
            </w:r>
          </w:p>
        </w:tc>
        <w:tc>
          <w:tcPr>
            <w:tcW w:w="945" w:type="dxa"/>
            <w:tcBorders>
              <w:top w:val="single" w:sz="4" w:space="0" w:color="231F20"/>
              <w:left w:val="single" w:sz="4" w:space="0" w:color="231F20"/>
              <w:bottom w:val="single" w:sz="4" w:space="0" w:color="231F20"/>
              <w:right w:val="single" w:sz="4" w:space="0" w:color="auto"/>
            </w:tcBorders>
            <w:vAlign w:val="bottom"/>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w:t>
            </w:r>
          </w:p>
        </w:tc>
        <w:tc>
          <w:tcPr>
            <w:tcW w:w="885" w:type="dxa"/>
            <w:tcBorders>
              <w:top w:val="single" w:sz="4" w:space="0" w:color="231F20"/>
              <w:left w:val="single" w:sz="4" w:space="0" w:color="231F20"/>
              <w:bottom w:val="single" w:sz="4" w:space="0" w:color="231F20"/>
              <w:right w:val="single" w:sz="4" w:space="0" w:color="auto"/>
            </w:tcBorders>
            <w:vAlign w:val="bottom"/>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w:t>
            </w:r>
          </w:p>
        </w:tc>
        <w:tc>
          <w:tcPr>
            <w:tcW w:w="1035" w:type="dxa"/>
            <w:tcBorders>
              <w:top w:val="single" w:sz="4" w:space="0" w:color="231F20"/>
              <w:left w:val="single" w:sz="4" w:space="0" w:color="auto"/>
              <w:bottom w:val="single" w:sz="4" w:space="0" w:color="231F20"/>
              <w:right w:val="single" w:sz="4" w:space="0" w:color="231F20"/>
            </w:tcBorders>
            <w:vAlign w:val="bottom"/>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61,5</w:t>
            </w:r>
          </w:p>
        </w:tc>
        <w:tc>
          <w:tcPr>
            <w:tcW w:w="843" w:type="dxa"/>
            <w:tcBorders>
              <w:top w:val="single" w:sz="4" w:space="0" w:color="231F20"/>
              <w:left w:val="single" w:sz="4" w:space="0" w:color="auto"/>
              <w:bottom w:val="single" w:sz="4" w:space="0" w:color="231F20"/>
              <w:right w:val="single" w:sz="4" w:space="0" w:color="231F20"/>
            </w:tcBorders>
            <w:vAlign w:val="bottom"/>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57,1</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эндоскописты</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82</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83</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sz w:val="24"/>
                <w:szCs w:val="24"/>
              </w:rPr>
              <w:t>100,0</w:t>
            </w:r>
          </w:p>
        </w:tc>
        <w:tc>
          <w:tcPr>
            <w:tcW w:w="945" w:type="dxa"/>
            <w:tcBorders>
              <w:top w:val="single" w:sz="4" w:space="0" w:color="231F20"/>
              <w:left w:val="single" w:sz="4" w:space="0" w:color="231F20"/>
              <w:bottom w:val="single" w:sz="4" w:space="0" w:color="231F20"/>
              <w:right w:val="single" w:sz="4" w:space="0" w:color="auto"/>
            </w:tcBorders>
            <w:vAlign w:val="bottom"/>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51</w:t>
            </w:r>
          </w:p>
        </w:tc>
        <w:tc>
          <w:tcPr>
            <w:tcW w:w="885" w:type="dxa"/>
            <w:tcBorders>
              <w:top w:val="single" w:sz="4" w:space="0" w:color="231F20"/>
              <w:left w:val="single" w:sz="4" w:space="0" w:color="231F20"/>
              <w:bottom w:val="single" w:sz="4" w:space="0" w:color="231F20"/>
              <w:right w:val="single" w:sz="4" w:space="0" w:color="auto"/>
            </w:tcBorders>
            <w:vAlign w:val="bottom"/>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53</w:t>
            </w:r>
          </w:p>
        </w:tc>
        <w:tc>
          <w:tcPr>
            <w:tcW w:w="1035" w:type="dxa"/>
            <w:tcBorders>
              <w:top w:val="single" w:sz="4" w:space="0" w:color="231F20"/>
              <w:left w:val="single" w:sz="4" w:space="0" w:color="auto"/>
              <w:bottom w:val="single" w:sz="4" w:space="0" w:color="231F20"/>
              <w:right w:val="single" w:sz="4" w:space="0" w:color="231F20"/>
            </w:tcBorders>
            <w:vAlign w:val="bottom"/>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62,2</w:t>
            </w:r>
          </w:p>
        </w:tc>
        <w:tc>
          <w:tcPr>
            <w:tcW w:w="843" w:type="dxa"/>
            <w:tcBorders>
              <w:top w:val="single" w:sz="4" w:space="0" w:color="231F20"/>
              <w:left w:val="single" w:sz="4" w:space="0" w:color="auto"/>
              <w:bottom w:val="single" w:sz="4" w:space="0" w:color="231F20"/>
              <w:right w:val="single" w:sz="4" w:space="0" w:color="231F20"/>
            </w:tcBorders>
            <w:vAlign w:val="bottom"/>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63,9</w:t>
            </w:r>
          </w:p>
        </w:tc>
      </w:tr>
      <w:tr w:rsidR="001007A5" w:rsidRPr="00B419CE" w:rsidTr="001007A5">
        <w:trPr>
          <w:trHeight w:hRule="exact" w:val="276"/>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мануальной терапии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50,0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sz w:val="24"/>
                <w:szCs w:val="24"/>
              </w:rPr>
              <w:t>100,0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колопроктологи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sz w:val="24"/>
                <w:szCs w:val="24"/>
              </w:rPr>
              <w:t>100,0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2</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2</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25,0</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25,0</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онкологи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98</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100</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90,74</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sz w:val="24"/>
                <w:szCs w:val="24"/>
              </w:rPr>
              <w:t>83,3</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32</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33</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29,6</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27,5</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sz w:val="24"/>
                <w:szCs w:val="24"/>
              </w:rPr>
            </w:pPr>
            <w:r w:rsidRPr="00B419CE">
              <w:rPr>
                <w:rFonts w:ascii="Times New Roman" w:hAnsi="Times New Roman" w:cs="Times New Roman"/>
                <w:sz w:val="24"/>
                <w:szCs w:val="24"/>
              </w:rPr>
              <w:t>онкологи детские**</w:t>
            </w:r>
          </w:p>
        </w:tc>
        <w:tc>
          <w:tcPr>
            <w:tcW w:w="7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4</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4</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sz w:val="24"/>
                <w:szCs w:val="24"/>
              </w:rPr>
              <w:t>100,0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3</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3</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75,0</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75,0</w:t>
            </w:r>
          </w:p>
        </w:tc>
      </w:tr>
      <w:tr w:rsidR="001007A5" w:rsidRPr="00B419CE" w:rsidTr="001007A5">
        <w:trPr>
          <w:trHeight w:hRule="exact" w:val="570"/>
        </w:trPr>
        <w:tc>
          <w:tcPr>
            <w:tcW w:w="3115"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36446D">
            <w:pPr>
              <w:spacing w:line="240" w:lineRule="auto"/>
              <w:rPr>
                <w:rFonts w:ascii="Times New Roman" w:eastAsia="Arial Narrow" w:hAnsi="Times New Roman" w:cs="Times New Roman"/>
                <w:b/>
                <w:sz w:val="24"/>
                <w:szCs w:val="24"/>
              </w:rPr>
            </w:pPr>
            <w:r w:rsidRPr="00B419CE">
              <w:rPr>
                <w:rFonts w:ascii="Times New Roman" w:hAnsi="Times New Roman" w:cs="Times New Roman"/>
                <w:b/>
                <w:bCs/>
                <w:sz w:val="24"/>
                <w:szCs w:val="24"/>
              </w:rPr>
              <w:t>Врачи педиатрического профиля**</w:t>
            </w:r>
          </w:p>
        </w:tc>
        <w:tc>
          <w:tcPr>
            <w:tcW w:w="7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802</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767</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91,34</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sz w:val="24"/>
                <w:szCs w:val="24"/>
              </w:rPr>
              <w:t>86,1</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331</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321</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37,7</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36,0</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Arial Narrow" w:hAnsi="Times New Roman" w:cs="Times New Roman"/>
                <w:sz w:val="24"/>
                <w:szCs w:val="24"/>
              </w:rPr>
              <w:t>педиатры – всего**</w:t>
            </w:r>
          </w:p>
        </w:tc>
        <w:tc>
          <w:tcPr>
            <w:tcW w:w="7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694</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665</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90,13</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sz w:val="24"/>
                <w:szCs w:val="24"/>
              </w:rPr>
              <w:t>84,7</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264</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253</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34,3</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32,2</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неонатологи**</w:t>
            </w:r>
          </w:p>
        </w:tc>
        <w:tc>
          <w:tcPr>
            <w:tcW w:w="7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108</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102</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C56FB2">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sz w:val="24"/>
                <w:szCs w:val="24"/>
              </w:rPr>
              <w:t>96,2</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67</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68</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62,0</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64,2</w:t>
            </w:r>
          </w:p>
        </w:tc>
      </w:tr>
      <w:tr w:rsidR="001007A5" w:rsidRPr="00B419CE" w:rsidTr="001007A5">
        <w:trPr>
          <w:trHeight w:hRule="exact" w:val="554"/>
        </w:trPr>
        <w:tc>
          <w:tcPr>
            <w:tcW w:w="3115"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36446D">
            <w:pPr>
              <w:spacing w:line="240" w:lineRule="auto"/>
              <w:rPr>
                <w:rFonts w:ascii="Times New Roman" w:eastAsia="Arial Narrow" w:hAnsi="Times New Roman" w:cs="Times New Roman"/>
                <w:b/>
                <w:sz w:val="24"/>
                <w:szCs w:val="24"/>
              </w:rPr>
            </w:pPr>
            <w:r w:rsidRPr="00B419CE">
              <w:rPr>
                <w:rFonts w:ascii="Times New Roman" w:hAnsi="Times New Roman" w:cs="Times New Roman"/>
                <w:b/>
                <w:bCs/>
                <w:sz w:val="24"/>
                <w:szCs w:val="24"/>
              </w:rPr>
              <w:t>Врачи клинических специальностей</w:t>
            </w:r>
          </w:p>
        </w:tc>
        <w:tc>
          <w:tcPr>
            <w:tcW w:w="7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3200</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highlight w:val="yellow"/>
              </w:rPr>
            </w:pPr>
            <w:r w:rsidRPr="00F51D1E">
              <w:rPr>
                <w:rFonts w:ascii="Times New Roman" w:hAnsi="Times New Roman" w:cs="Times New Roman"/>
                <w:bCs/>
                <w:color w:val="000000"/>
              </w:rPr>
              <w:t>3140</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96,56</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highlight w:val="yellow"/>
              </w:rPr>
            </w:pPr>
            <w:r w:rsidRPr="00F51D1E">
              <w:rPr>
                <w:rFonts w:ascii="Times New Roman" w:hAnsi="Times New Roman" w:cs="Times New Roman"/>
                <w:bCs/>
                <w:color w:val="000000"/>
              </w:rPr>
              <w:t>94,55</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1444</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1397</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43,6</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42,1</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Arial Narrow" w:hAnsi="Times New Roman" w:cs="Times New Roman"/>
                <w:sz w:val="24"/>
                <w:szCs w:val="24"/>
              </w:rPr>
              <w:t>акушеры – гинекологи*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596</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rPr>
              <w:t>568</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99,83</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highlight w:val="yellow"/>
              </w:rPr>
            </w:pPr>
            <w:r w:rsidRPr="00F51D1E">
              <w:rPr>
                <w:rFonts w:ascii="Times New Roman" w:hAnsi="Times New Roman" w:cs="Times New Roman"/>
                <w:bCs/>
                <w:color w:val="000000"/>
              </w:rPr>
              <w:t>97,59</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282</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270</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47,2</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46,4</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офтальмологи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173</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rPr>
              <w:t>168</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98,86</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highlight w:val="yellow"/>
              </w:rPr>
            </w:pPr>
            <w:r w:rsidRPr="00F51D1E">
              <w:rPr>
                <w:rFonts w:ascii="Times New Roman" w:hAnsi="Times New Roman" w:cs="Times New Roman"/>
                <w:bCs/>
                <w:color w:val="000000"/>
              </w:rPr>
              <w:t>96,55</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86</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81</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49,1</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46,6</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оториноларингологи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150</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rPr>
              <w:t>147</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highlight w:val="yellow"/>
              </w:rPr>
            </w:pPr>
            <w:r w:rsidRPr="00F51D1E">
              <w:rPr>
                <w:rFonts w:ascii="Times New Roman" w:hAnsi="Times New Roman" w:cs="Times New Roman"/>
                <w:bCs/>
                <w:color w:val="000000"/>
              </w:rPr>
              <w:t>94,84</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46</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42</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30,7</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27,1</w:t>
            </w:r>
          </w:p>
        </w:tc>
      </w:tr>
      <w:tr w:rsidR="001007A5" w:rsidRPr="00B419CE" w:rsidTr="001007A5">
        <w:trPr>
          <w:trHeight w:hRule="exact" w:val="460"/>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сурдологи-оториноларингологи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color w:val="000000"/>
              </w:rPr>
              <w:t>10</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rPr>
            </w:pPr>
            <w:r w:rsidRPr="00F51D1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sz w:val="24"/>
                <w:szCs w:val="24"/>
                <w:highlight w:val="yellow"/>
              </w:rPr>
            </w:pPr>
            <w:r w:rsidRPr="00F51D1E">
              <w:rPr>
                <w:rFonts w:ascii="Times New Roman" w:hAnsi="Times New Roman" w:cs="Times New Roman"/>
                <w:bCs/>
                <w:color w:val="000000"/>
              </w:rPr>
              <w:t>100,00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3</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3</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30,0</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F51D1E" w:rsidRDefault="001007A5" w:rsidP="001007A5">
            <w:pPr>
              <w:autoSpaceDE w:val="0"/>
              <w:autoSpaceDN w:val="0"/>
              <w:adjustRightInd w:val="0"/>
              <w:jc w:val="center"/>
              <w:rPr>
                <w:rFonts w:ascii="Times New Roman" w:hAnsi="Times New Roman" w:cs="Times New Roman"/>
                <w:color w:val="000000"/>
                <w:sz w:val="24"/>
                <w:szCs w:val="24"/>
              </w:rPr>
            </w:pPr>
            <w:r w:rsidRPr="00F51D1E">
              <w:rPr>
                <w:rFonts w:ascii="Times New Roman" w:hAnsi="Times New Roman" w:cs="Times New Roman"/>
                <w:color w:val="000000"/>
                <w:sz w:val="24"/>
                <w:szCs w:val="24"/>
              </w:rPr>
              <w:t>30,0</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фтизиатры</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109</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108</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99,08</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46</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51</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42,2</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46,8</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неврологи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260</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260</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95,59</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94,20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116</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107</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42,6</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38,8</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психиатры</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92</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95</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98,92</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100,00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41</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41</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44,1</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43,2</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психотерапевты</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16</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100,00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44,4</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50,0</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дермато-венерологи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106</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103</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99,07</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95,37</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42</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40</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39,3</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37,0</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стоматологи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153</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143</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64,02</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58,13</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20</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20</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8,4</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8,1</w:t>
            </w:r>
          </w:p>
        </w:tc>
      </w:tr>
      <w:tr w:rsidR="001007A5" w:rsidRPr="00B419CE" w:rsidTr="001007A5">
        <w:trPr>
          <w:trHeight w:hRule="exact" w:val="525"/>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скорой медицинской помощи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147</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142</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99,30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96</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91</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65,3</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63,6</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радиологи</w:t>
            </w:r>
          </w:p>
        </w:tc>
        <w:tc>
          <w:tcPr>
            <w:tcW w:w="7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8</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100,00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22,2</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25,0</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рентгенологи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264</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267</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98,51</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95,36</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104</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97</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38,8</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34,6</w:t>
            </w:r>
          </w:p>
        </w:tc>
      </w:tr>
      <w:tr w:rsidR="001007A5" w:rsidRPr="00B419CE" w:rsidTr="001007A5">
        <w:trPr>
          <w:trHeight w:hRule="exact" w:val="570"/>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по рентгенэдоваскулярным диагностике и лечению</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23</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100,00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10</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27,3</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43,5</w:t>
            </w:r>
          </w:p>
        </w:tc>
      </w:tr>
      <w:tr w:rsidR="001007A5" w:rsidRPr="00B419CE" w:rsidTr="001007A5">
        <w:trPr>
          <w:trHeight w:hRule="exact" w:val="374"/>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ультразвуковой диагностики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247</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251</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99,60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99,60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100</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106</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40,3</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42,1</w:t>
            </w:r>
          </w:p>
        </w:tc>
      </w:tr>
      <w:tr w:rsidR="001007A5" w:rsidRPr="00B419CE" w:rsidTr="001007A5">
        <w:trPr>
          <w:trHeight w:hRule="exact" w:val="567"/>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функциональной диагностики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198</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200</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100,00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102</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94</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51,5</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47,0</w:t>
            </w:r>
          </w:p>
        </w:tc>
      </w:tr>
      <w:tr w:rsidR="001007A5" w:rsidRPr="00B419CE" w:rsidTr="001007A5">
        <w:trPr>
          <w:trHeight w:hRule="exact" w:val="280"/>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по лечебной физкультуре</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26</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100,00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44,0</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42,3</w:t>
            </w:r>
          </w:p>
        </w:tc>
      </w:tr>
      <w:tr w:rsidR="001007A5" w:rsidRPr="00B419CE" w:rsidTr="001007A5">
        <w:trPr>
          <w:trHeight w:hRule="exact" w:val="284"/>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по спортивной медицине</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39</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97,50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19,0</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27,5</w:t>
            </w:r>
          </w:p>
        </w:tc>
      </w:tr>
      <w:tr w:rsidR="001007A5" w:rsidRPr="00B419CE" w:rsidTr="001007A5">
        <w:trPr>
          <w:trHeight w:hRule="exact" w:val="55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клинической лабораторной диагностики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239</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235</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98,76</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97,51</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137</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125</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56,6</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51,9</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эпидемиологи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64</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65</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96,97</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95,59</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29</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28</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43,9</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41,2</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бактериологи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64</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61</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98,46</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100,00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36</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33</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55,4</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54,1</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трансфузиологи</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49</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98,00</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28</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30</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53,8</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60,0</w:t>
            </w:r>
          </w:p>
        </w:tc>
      </w:tr>
      <w:tr w:rsidR="001007A5" w:rsidRPr="00B419CE" w:rsidTr="001007A5">
        <w:trPr>
          <w:trHeight w:hRule="exact" w:val="288"/>
        </w:trPr>
        <w:tc>
          <w:tcPr>
            <w:tcW w:w="3115"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патологоанатомы</w:t>
            </w:r>
          </w:p>
        </w:tc>
        <w:tc>
          <w:tcPr>
            <w:tcW w:w="76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w:t>
            </w:r>
          </w:p>
        </w:tc>
        <w:tc>
          <w:tcPr>
            <w:tcW w:w="86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55</w:t>
            </w:r>
          </w:p>
        </w:tc>
        <w:tc>
          <w:tcPr>
            <w:tcW w:w="91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94,83</w:t>
            </w:r>
          </w:p>
        </w:tc>
        <w:tc>
          <w:tcPr>
            <w:tcW w:w="94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28</w:t>
            </w:r>
          </w:p>
        </w:tc>
        <w:tc>
          <w:tcPr>
            <w:tcW w:w="885" w:type="dxa"/>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29</w:t>
            </w:r>
          </w:p>
        </w:tc>
        <w:tc>
          <w:tcPr>
            <w:tcW w:w="1035"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49,1</w:t>
            </w:r>
          </w:p>
        </w:tc>
        <w:tc>
          <w:tcPr>
            <w:tcW w:w="843" w:type="dxa"/>
            <w:tcBorders>
              <w:top w:val="single" w:sz="4" w:space="0" w:color="231F20"/>
              <w:left w:val="single" w:sz="4" w:space="0" w:color="auto"/>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50,0</w:t>
            </w:r>
          </w:p>
        </w:tc>
      </w:tr>
      <w:tr w:rsidR="001007A5" w:rsidRPr="00B419CE" w:rsidTr="001007A5">
        <w:trPr>
          <w:trHeight w:hRule="exact" w:val="591"/>
        </w:trPr>
        <w:tc>
          <w:tcPr>
            <w:tcW w:w="3115" w:type="dxa"/>
            <w:tcBorders>
              <w:top w:val="single" w:sz="4" w:space="0" w:color="231F20"/>
              <w:left w:val="single" w:sz="4" w:space="0" w:color="231F20"/>
              <w:bottom w:val="single" w:sz="4" w:space="0" w:color="auto"/>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судебно-медицинские эксперты</w:t>
            </w:r>
          </w:p>
        </w:tc>
        <w:tc>
          <w:tcPr>
            <w:tcW w:w="768" w:type="dxa"/>
            <w:tcBorders>
              <w:top w:val="single" w:sz="4" w:space="0" w:color="231F20"/>
              <w:left w:val="single" w:sz="4" w:space="0" w:color="231F20"/>
              <w:bottom w:val="single" w:sz="4" w:space="0" w:color="auto"/>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w:t>
            </w:r>
          </w:p>
        </w:tc>
        <w:tc>
          <w:tcPr>
            <w:tcW w:w="868"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94</w:t>
            </w:r>
          </w:p>
        </w:tc>
        <w:tc>
          <w:tcPr>
            <w:tcW w:w="919"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100,00</w:t>
            </w:r>
          </w:p>
        </w:tc>
        <w:tc>
          <w:tcPr>
            <w:tcW w:w="945" w:type="dxa"/>
            <w:tcBorders>
              <w:top w:val="single" w:sz="4" w:space="0" w:color="231F20"/>
              <w:left w:val="single" w:sz="4" w:space="0" w:color="231F20"/>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62</w:t>
            </w:r>
          </w:p>
        </w:tc>
        <w:tc>
          <w:tcPr>
            <w:tcW w:w="885" w:type="dxa"/>
            <w:tcBorders>
              <w:top w:val="single" w:sz="4" w:space="0" w:color="231F20"/>
              <w:left w:val="single" w:sz="4" w:space="0" w:color="231F20"/>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62</w:t>
            </w:r>
          </w:p>
        </w:tc>
        <w:tc>
          <w:tcPr>
            <w:tcW w:w="1035" w:type="dxa"/>
            <w:tcBorders>
              <w:top w:val="single" w:sz="4" w:space="0" w:color="231F20"/>
              <w:left w:val="single" w:sz="4" w:space="0" w:color="auto"/>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64,6</w:t>
            </w:r>
          </w:p>
        </w:tc>
        <w:tc>
          <w:tcPr>
            <w:tcW w:w="843" w:type="dxa"/>
            <w:tcBorders>
              <w:top w:val="single" w:sz="4" w:space="0" w:color="231F20"/>
              <w:left w:val="single" w:sz="4" w:space="0" w:color="auto"/>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66,0</w:t>
            </w:r>
          </w:p>
        </w:tc>
      </w:tr>
      <w:tr w:rsidR="001007A5" w:rsidRPr="00B419CE" w:rsidTr="001007A5">
        <w:trPr>
          <w:trHeight w:val="270"/>
        </w:trPr>
        <w:tc>
          <w:tcPr>
            <w:tcW w:w="3115" w:type="dxa"/>
            <w:tcBorders>
              <w:top w:val="single" w:sz="4" w:space="0" w:color="auto"/>
              <w:left w:val="single" w:sz="4" w:space="0" w:color="auto"/>
              <w:bottom w:val="single" w:sz="4" w:space="0" w:color="auto"/>
              <w:right w:val="single" w:sz="4" w:space="0" w:color="auto"/>
            </w:tcBorders>
            <w:vAlign w:val="center"/>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lastRenderedPageBreak/>
              <w:t>судебно-психиатрические эксперты</w:t>
            </w:r>
          </w:p>
        </w:tc>
        <w:tc>
          <w:tcPr>
            <w:tcW w:w="768" w:type="dxa"/>
            <w:tcBorders>
              <w:top w:val="single" w:sz="4" w:space="0" w:color="auto"/>
              <w:left w:val="single" w:sz="4" w:space="0" w:color="auto"/>
              <w:bottom w:val="single" w:sz="4" w:space="0" w:color="auto"/>
              <w:right w:val="single" w:sz="4" w:space="0" w:color="auto"/>
            </w:tcBorders>
            <w:noWrap/>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68" w:type="dxa"/>
            <w:tcBorders>
              <w:top w:val="single" w:sz="4" w:space="0" w:color="auto"/>
              <w:left w:val="single" w:sz="4" w:space="0" w:color="auto"/>
              <w:bottom w:val="single" w:sz="4" w:space="0" w:color="auto"/>
              <w:right w:val="single" w:sz="4" w:space="0" w:color="auto"/>
            </w:tcBorders>
            <w:noWrap/>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rPr>
              <w:t>7</w:t>
            </w:r>
          </w:p>
        </w:tc>
        <w:tc>
          <w:tcPr>
            <w:tcW w:w="91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036"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bCs/>
                <w:color w:val="000000"/>
              </w:rPr>
              <w:t>100,00</w:t>
            </w:r>
          </w:p>
        </w:tc>
        <w:tc>
          <w:tcPr>
            <w:tcW w:w="945"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w:t>
            </w:r>
          </w:p>
        </w:tc>
        <w:tc>
          <w:tcPr>
            <w:tcW w:w="885"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w:t>
            </w:r>
          </w:p>
        </w:tc>
        <w:tc>
          <w:tcPr>
            <w:tcW w:w="1035"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71,4</w:t>
            </w:r>
          </w:p>
        </w:tc>
        <w:tc>
          <w:tcPr>
            <w:tcW w:w="84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71,4</w:t>
            </w:r>
          </w:p>
        </w:tc>
      </w:tr>
    </w:tbl>
    <w:p w:rsidR="001007A5" w:rsidRDefault="001007A5" w:rsidP="001007A5">
      <w:pPr>
        <w:pStyle w:val="a7"/>
        <w:ind w:left="709"/>
        <w:rPr>
          <w:rFonts w:eastAsia="Calibri"/>
          <w:spacing w:val="-3"/>
        </w:rPr>
      </w:pPr>
      <w:r w:rsidRPr="00B419CE">
        <w:rPr>
          <w:rFonts w:eastAsia="Arial"/>
          <w:b/>
          <w:bCs/>
        </w:rPr>
        <w:t xml:space="preserve">*   </w:t>
      </w:r>
      <w:r w:rsidRPr="00B419CE">
        <w:rPr>
          <w:rFonts w:eastAsia="Arial"/>
          <w:bCs/>
        </w:rPr>
        <w:t xml:space="preserve">на 10000 женского населения; </w:t>
      </w:r>
      <w:r w:rsidRPr="00B419CE">
        <w:rPr>
          <w:rFonts w:eastAsia="Calibri"/>
          <w:b/>
        </w:rPr>
        <w:t xml:space="preserve">** </w:t>
      </w:r>
      <w:r w:rsidRPr="00B419CE">
        <w:rPr>
          <w:rFonts w:eastAsia="Calibri"/>
        </w:rPr>
        <w:t xml:space="preserve">на 10000 </w:t>
      </w:r>
      <w:r w:rsidRPr="00B419CE">
        <w:rPr>
          <w:rFonts w:eastAsia="Calibri"/>
          <w:spacing w:val="-2"/>
        </w:rPr>
        <w:t>детей</w:t>
      </w:r>
      <w:r w:rsidRPr="00B419CE">
        <w:rPr>
          <w:rFonts w:eastAsia="Calibri"/>
        </w:rPr>
        <w:t xml:space="preserve"> в </w:t>
      </w:r>
      <w:r w:rsidRPr="00B419CE">
        <w:rPr>
          <w:rFonts w:eastAsia="Calibri"/>
          <w:spacing w:val="-2"/>
        </w:rPr>
        <w:t>возрасте</w:t>
      </w:r>
      <w:r w:rsidRPr="00B419CE">
        <w:rPr>
          <w:rFonts w:eastAsia="Calibri"/>
        </w:rPr>
        <w:t xml:space="preserve"> 0-17 </w:t>
      </w:r>
      <w:r w:rsidRPr="00B419CE">
        <w:rPr>
          <w:rFonts w:eastAsia="Calibri"/>
          <w:spacing w:val="-3"/>
        </w:rPr>
        <w:t>лет</w:t>
      </w:r>
    </w:p>
    <w:p w:rsidR="00C56FB2" w:rsidRDefault="00C56FB2">
      <w:pPr>
        <w:rPr>
          <w:rFonts w:ascii="Times New Roman" w:eastAsia="Calibri" w:hAnsi="Times New Roman" w:cs="Times New Roman"/>
          <w:spacing w:val="-3"/>
          <w:sz w:val="24"/>
          <w:szCs w:val="24"/>
          <w:lang w:eastAsia="ru-RU"/>
        </w:rPr>
      </w:pPr>
      <w:r>
        <w:rPr>
          <w:rFonts w:eastAsia="Calibri"/>
          <w:spacing w:val="-3"/>
        </w:rPr>
        <w:br w:type="page"/>
      </w:r>
    </w:p>
    <w:p w:rsidR="001007A5" w:rsidRPr="00B419CE" w:rsidRDefault="001007A5" w:rsidP="001007A5">
      <w:pPr>
        <w:pStyle w:val="2"/>
        <w:ind w:right="851"/>
        <w:rPr>
          <w:rFonts w:eastAsia="Arial"/>
          <w:b w:val="0"/>
          <w:bCs w:val="0"/>
          <w:sz w:val="28"/>
        </w:rPr>
      </w:pPr>
      <w:bookmarkStart w:id="388" w:name="_Toc51761366"/>
      <w:bookmarkStart w:id="389" w:name="_Toc80786736"/>
      <w:r w:rsidRPr="00B419CE">
        <w:rPr>
          <w:rFonts w:eastAsia="Arial"/>
          <w:spacing w:val="-1"/>
          <w:sz w:val="28"/>
        </w:rPr>
        <w:lastRenderedPageBreak/>
        <w:t>Численность</w:t>
      </w:r>
      <w:r w:rsidRPr="00B419CE">
        <w:rPr>
          <w:rFonts w:eastAsia="Arial"/>
          <w:sz w:val="28"/>
        </w:rPr>
        <w:t xml:space="preserve"> </w:t>
      </w:r>
      <w:r w:rsidRPr="00B419CE">
        <w:rPr>
          <w:rFonts w:eastAsia="Arial"/>
          <w:spacing w:val="-1"/>
          <w:sz w:val="28"/>
        </w:rPr>
        <w:t>врачей</w:t>
      </w:r>
      <w:r w:rsidRPr="00B419CE">
        <w:rPr>
          <w:rFonts w:eastAsia="Arial"/>
          <w:sz w:val="28"/>
        </w:rPr>
        <w:t xml:space="preserve"> </w:t>
      </w:r>
      <w:r w:rsidRPr="00B419CE">
        <w:rPr>
          <w:rFonts w:eastAsia="Arial"/>
          <w:spacing w:val="-1"/>
          <w:sz w:val="28"/>
        </w:rPr>
        <w:t>физических</w:t>
      </w:r>
      <w:r w:rsidRPr="00B419CE">
        <w:rPr>
          <w:rFonts w:eastAsia="Arial"/>
          <w:sz w:val="28"/>
        </w:rPr>
        <w:t xml:space="preserve"> лиц </w:t>
      </w:r>
      <w:r w:rsidR="00F51D1E">
        <w:rPr>
          <w:rFonts w:eastAsia="Arial"/>
          <w:sz w:val="28"/>
        </w:rPr>
        <w:t>медицинских организациях Ханты-Мансийского автономного округа – Югры</w:t>
      </w:r>
      <w:r w:rsidRPr="00B419CE">
        <w:rPr>
          <w:rFonts w:eastAsia="Arial"/>
          <w:spacing w:val="-2"/>
          <w:sz w:val="28"/>
        </w:rPr>
        <w:t>,</w:t>
      </w:r>
      <w:r w:rsidRPr="00B419CE">
        <w:rPr>
          <w:rFonts w:eastAsia="Arial"/>
          <w:sz w:val="28"/>
        </w:rPr>
        <w:t xml:space="preserve"> имеющих </w:t>
      </w:r>
      <w:r w:rsidRPr="00B419CE">
        <w:rPr>
          <w:rFonts w:eastAsia="Arial"/>
          <w:spacing w:val="-1"/>
          <w:sz w:val="28"/>
        </w:rPr>
        <w:t>квалификационную</w:t>
      </w:r>
      <w:r w:rsidRPr="00B419CE">
        <w:rPr>
          <w:rFonts w:eastAsia="Arial"/>
          <w:sz w:val="28"/>
        </w:rPr>
        <w:t xml:space="preserve"> </w:t>
      </w:r>
      <w:r w:rsidRPr="00B419CE">
        <w:rPr>
          <w:rFonts w:eastAsia="Arial"/>
          <w:spacing w:val="-1"/>
          <w:sz w:val="28"/>
        </w:rPr>
        <w:t>категорию и сертификат специалиста</w:t>
      </w:r>
      <w:bookmarkEnd w:id="388"/>
      <w:r w:rsidR="001B74A4">
        <w:rPr>
          <w:rFonts w:eastAsia="Arial"/>
          <w:spacing w:val="-1"/>
          <w:sz w:val="28"/>
        </w:rPr>
        <w:t xml:space="preserve"> </w:t>
      </w:r>
      <w:bookmarkStart w:id="390" w:name="_Toc17792093"/>
      <w:bookmarkStart w:id="391" w:name="_Toc50644008"/>
      <w:bookmarkStart w:id="392" w:name="_Toc51761367"/>
      <w:r w:rsidRPr="00B419CE">
        <w:rPr>
          <w:rFonts w:eastAsia="Arial"/>
          <w:spacing w:val="-1"/>
          <w:sz w:val="28"/>
        </w:rPr>
        <w:t>(по муниципальным образованиям)</w:t>
      </w:r>
      <w:bookmarkEnd w:id="389"/>
      <w:bookmarkEnd w:id="390"/>
      <w:bookmarkEnd w:id="391"/>
      <w:bookmarkEnd w:id="392"/>
    </w:p>
    <w:tbl>
      <w:tblPr>
        <w:tblW w:w="10343" w:type="dxa"/>
        <w:tblInd w:w="-714" w:type="dxa"/>
        <w:tblLayout w:type="fixed"/>
        <w:tblLook w:val="01E0" w:firstRow="1" w:lastRow="1" w:firstColumn="1" w:lastColumn="1" w:noHBand="0" w:noVBand="0"/>
      </w:tblPr>
      <w:tblGrid>
        <w:gridCol w:w="2840"/>
        <w:gridCol w:w="1264"/>
        <w:gridCol w:w="993"/>
        <w:gridCol w:w="1417"/>
        <w:gridCol w:w="1126"/>
        <w:gridCol w:w="1149"/>
        <w:gridCol w:w="1554"/>
      </w:tblGrid>
      <w:tr w:rsidR="001007A5" w:rsidRPr="00B419CE" w:rsidTr="001007A5">
        <w:trPr>
          <w:trHeight w:hRule="exact" w:val="591"/>
        </w:trPr>
        <w:tc>
          <w:tcPr>
            <w:tcW w:w="2840"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3674" w:type="dxa"/>
            <w:gridSpan w:val="3"/>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Всего</w:t>
            </w:r>
          </w:p>
        </w:tc>
        <w:tc>
          <w:tcPr>
            <w:tcW w:w="3829" w:type="dxa"/>
            <w:gridSpan w:val="3"/>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На 10000</w:t>
            </w:r>
            <w:r w:rsidRPr="00B419CE">
              <w:rPr>
                <w:rFonts w:ascii="Times New Roman" w:eastAsia="Arial" w:hAnsi="Times New Roman" w:cs="Times New Roman"/>
                <w:sz w:val="24"/>
                <w:szCs w:val="24"/>
              </w:rPr>
              <w:t xml:space="preserve"> </w:t>
            </w:r>
            <w:r w:rsidRPr="00B419CE">
              <w:rPr>
                <w:rFonts w:ascii="Times New Roman" w:eastAsia="Calibri" w:hAnsi="Times New Roman" w:cs="Times New Roman"/>
                <w:b/>
                <w:spacing w:val="-1"/>
                <w:sz w:val="24"/>
                <w:szCs w:val="24"/>
              </w:rPr>
              <w:t>населения</w:t>
            </w:r>
          </w:p>
        </w:tc>
      </w:tr>
      <w:tr w:rsidR="001007A5" w:rsidRPr="00B419CE" w:rsidTr="001007A5">
        <w:trPr>
          <w:trHeight w:hRule="exact" w:val="352"/>
        </w:trPr>
        <w:tc>
          <w:tcPr>
            <w:tcW w:w="2840" w:type="dxa"/>
            <w:vMerge/>
            <w:tcBorders>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spacing w:val="-2"/>
                <w:sz w:val="24"/>
                <w:szCs w:val="24"/>
              </w:rPr>
            </w:pPr>
          </w:p>
        </w:tc>
        <w:tc>
          <w:tcPr>
            <w:tcW w:w="1264"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jc w:val="center"/>
              <w:rPr>
                <w:rFonts w:ascii="Times New Roman" w:eastAsia="Arial" w:hAnsi="Times New Roman" w:cs="Times New Roman"/>
                <w:b/>
                <w:sz w:val="24"/>
                <w:szCs w:val="24"/>
              </w:rPr>
            </w:pPr>
            <w:r w:rsidRPr="00F51D1E">
              <w:rPr>
                <w:rFonts w:ascii="Times New Roman" w:eastAsia="Arial" w:hAnsi="Times New Roman" w:cs="Times New Roman"/>
                <w:b/>
                <w:sz w:val="24"/>
                <w:szCs w:val="24"/>
              </w:rPr>
              <w:t>2019</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jc w:val="center"/>
              <w:rPr>
                <w:rFonts w:ascii="Times New Roman" w:eastAsia="Arial" w:hAnsi="Times New Roman" w:cs="Times New Roman"/>
                <w:b/>
                <w:sz w:val="24"/>
                <w:szCs w:val="24"/>
              </w:rPr>
            </w:pPr>
            <w:r w:rsidRPr="00F51D1E">
              <w:rPr>
                <w:rFonts w:ascii="Times New Roman" w:eastAsia="Arial" w:hAnsi="Times New Roman" w:cs="Times New Roman"/>
                <w:b/>
                <w:sz w:val="24"/>
                <w:szCs w:val="24"/>
              </w:rPr>
              <w:t>2020</w:t>
            </w:r>
          </w:p>
        </w:tc>
        <w:tc>
          <w:tcPr>
            <w:tcW w:w="1417" w:type="dxa"/>
            <w:tcBorders>
              <w:top w:val="single" w:sz="4" w:space="0" w:color="auto"/>
              <w:left w:val="single" w:sz="4" w:space="0" w:color="231F20"/>
              <w:bottom w:val="single" w:sz="4" w:space="0" w:color="231F20"/>
              <w:right w:val="single" w:sz="4" w:space="0" w:color="231F20"/>
            </w:tcBorders>
          </w:tcPr>
          <w:p w:rsidR="001007A5" w:rsidRPr="00F51D1E" w:rsidRDefault="001007A5" w:rsidP="001007A5">
            <w:pPr>
              <w:jc w:val="center"/>
              <w:rPr>
                <w:rFonts w:ascii="Times New Roman" w:eastAsia="Arial" w:hAnsi="Times New Roman" w:cs="Times New Roman"/>
                <w:b/>
                <w:sz w:val="24"/>
                <w:szCs w:val="24"/>
              </w:rPr>
            </w:pPr>
            <w:r w:rsidRPr="00F51D1E">
              <w:rPr>
                <w:rFonts w:ascii="Times New Roman" w:eastAsia="Calibri" w:hAnsi="Times New Roman" w:cs="Times New Roman"/>
                <w:b/>
                <w:sz w:val="24"/>
                <w:szCs w:val="24"/>
              </w:rPr>
              <w:t>динамика</w:t>
            </w:r>
          </w:p>
        </w:tc>
        <w:tc>
          <w:tcPr>
            <w:tcW w:w="1126"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jc w:val="center"/>
              <w:rPr>
                <w:rFonts w:ascii="Times New Roman" w:eastAsia="Calibri" w:hAnsi="Times New Roman" w:cs="Times New Roman"/>
                <w:b/>
                <w:sz w:val="24"/>
                <w:szCs w:val="24"/>
              </w:rPr>
            </w:pPr>
            <w:r w:rsidRPr="00F51D1E">
              <w:rPr>
                <w:rFonts w:ascii="Times New Roman" w:eastAsia="Arial" w:hAnsi="Times New Roman" w:cs="Times New Roman"/>
                <w:b/>
                <w:sz w:val="24"/>
                <w:szCs w:val="24"/>
              </w:rPr>
              <w:t>2019</w:t>
            </w:r>
          </w:p>
        </w:tc>
        <w:tc>
          <w:tcPr>
            <w:tcW w:w="114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spacing w:line="249" w:lineRule="auto"/>
              <w:jc w:val="center"/>
              <w:rPr>
                <w:rFonts w:ascii="Times New Roman" w:eastAsia="Arial" w:hAnsi="Times New Roman" w:cs="Times New Roman"/>
                <w:b/>
                <w:sz w:val="24"/>
                <w:szCs w:val="24"/>
              </w:rPr>
            </w:pPr>
            <w:r w:rsidRPr="00F51D1E">
              <w:rPr>
                <w:rFonts w:ascii="Times New Roman" w:eastAsia="Arial" w:hAnsi="Times New Roman" w:cs="Times New Roman"/>
                <w:b/>
                <w:sz w:val="24"/>
                <w:szCs w:val="24"/>
              </w:rPr>
              <w:t>2020</w:t>
            </w:r>
          </w:p>
        </w:tc>
        <w:tc>
          <w:tcPr>
            <w:tcW w:w="1554" w:type="dxa"/>
            <w:tcBorders>
              <w:top w:val="single" w:sz="4" w:space="0" w:color="auto"/>
              <w:left w:val="single" w:sz="4" w:space="0" w:color="231F20"/>
              <w:bottom w:val="single" w:sz="4" w:space="0" w:color="231F20"/>
              <w:right w:val="single" w:sz="4" w:space="0" w:color="231F20"/>
            </w:tcBorders>
          </w:tcPr>
          <w:p w:rsidR="001007A5" w:rsidRPr="00F51D1E" w:rsidRDefault="001007A5" w:rsidP="001007A5">
            <w:pPr>
              <w:jc w:val="center"/>
              <w:rPr>
                <w:rFonts w:ascii="Times New Roman" w:eastAsia="Arial" w:hAnsi="Times New Roman" w:cs="Times New Roman"/>
                <w:b/>
                <w:sz w:val="24"/>
                <w:szCs w:val="24"/>
              </w:rPr>
            </w:pPr>
            <w:r w:rsidRPr="00F51D1E">
              <w:rPr>
                <w:rFonts w:ascii="Times New Roman" w:eastAsia="Calibri" w:hAnsi="Times New Roman" w:cs="Times New Roman"/>
                <w:b/>
                <w:sz w:val="24"/>
                <w:szCs w:val="24"/>
              </w:rPr>
              <w:t>динамика</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115</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118</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2,6</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40,5</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41,3</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109</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104</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-4,6</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49,1</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46,8</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123</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128</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4,1</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40,0</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41,7</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133</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126</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-5,3</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29,8</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28,1</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w:t>
            </w:r>
          </w:p>
        </w:tc>
      </w:tr>
      <w:tr w:rsidR="001007A5" w:rsidRPr="00B419CE" w:rsidTr="001007A5">
        <w:trPr>
          <w:trHeight w:hRule="exact" w:val="315"/>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94</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86</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-8,5</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26,1</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23,8</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-8,8</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92</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81</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-12,0</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38,1</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28,9</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-24,2</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245</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246</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0,4</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51,2</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51,8</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303</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308</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1,7</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24,5</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24,5</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45</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9,8</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20,6</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22,8</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10,9</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262</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239</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-8,8</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38,9</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35,0</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-10,1</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189</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201</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6,3</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41,2</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44,8</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8,7</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241</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232</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-3,7</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44,8</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43,6</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368</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374</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1,6</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58,8</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63,8</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8,4</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75</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69</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-8,0</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41,6</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38,0</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-8,6</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207</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202</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-2,4</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52,1</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51,1</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155</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149</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-3,9</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35,5</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33,9</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210</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210</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0,0</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52,0</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51,7</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162</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165</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1,9</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43,0</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43,1</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476</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477</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0,2</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37,3</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37,4</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1333</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1346</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1,0</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48,1</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48,4</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2557</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2624</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2,6</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67,8</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68,3</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126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1089</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1133</w:t>
            </w:r>
          </w:p>
        </w:tc>
        <w:tc>
          <w:tcPr>
            <w:tcW w:w="141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4,0</w:t>
            </w:r>
          </w:p>
        </w:tc>
        <w:tc>
          <w:tcPr>
            <w:tcW w:w="112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108,4</w:t>
            </w:r>
          </w:p>
        </w:tc>
        <w:tc>
          <w:tcPr>
            <w:tcW w:w="114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110,8</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r>
      <w:tr w:rsidR="00FC29D7" w:rsidRPr="00B419CE" w:rsidTr="00405A50">
        <w:trPr>
          <w:trHeight w:hRule="exact" w:val="288"/>
        </w:trPr>
        <w:tc>
          <w:tcPr>
            <w:tcW w:w="2840"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sidR="00F51D1E">
              <w:rPr>
                <w:rFonts w:ascii="Times New Roman" w:eastAsia="Calibri" w:hAnsi="Times New Roman" w:cs="Times New Roman"/>
                <w:b/>
                <w:sz w:val="24"/>
                <w:szCs w:val="24"/>
              </w:rPr>
              <w:t xml:space="preserve"> гг.</w:t>
            </w:r>
          </w:p>
        </w:tc>
        <w:tc>
          <w:tcPr>
            <w:tcW w:w="1264"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8579</w:t>
            </w:r>
          </w:p>
        </w:tc>
        <w:tc>
          <w:tcPr>
            <w:tcW w:w="993"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8663</w:t>
            </w:r>
          </w:p>
        </w:tc>
        <w:tc>
          <w:tcPr>
            <w:tcW w:w="1417" w:type="dxa"/>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1,0</w:t>
            </w:r>
          </w:p>
        </w:tc>
        <w:tc>
          <w:tcPr>
            <w:tcW w:w="1126"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51,4</w:t>
            </w:r>
          </w:p>
        </w:tc>
        <w:tc>
          <w:tcPr>
            <w:tcW w:w="1149" w:type="dxa"/>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51,5</w:t>
            </w:r>
          </w:p>
        </w:tc>
        <w:tc>
          <w:tcPr>
            <w:tcW w:w="1554"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0,3</w:t>
            </w:r>
          </w:p>
        </w:tc>
      </w:tr>
      <w:tr w:rsidR="00FC29D7" w:rsidRPr="00B419CE" w:rsidTr="00405A50">
        <w:trPr>
          <w:trHeight w:hRule="exact" w:val="288"/>
        </w:trPr>
        <w:tc>
          <w:tcPr>
            <w:tcW w:w="2840"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sidR="00F51D1E">
              <w:rPr>
                <w:rFonts w:ascii="Times New Roman" w:eastAsia="Calibri" w:hAnsi="Times New Roman" w:cs="Times New Roman"/>
                <w:b/>
                <w:sz w:val="24"/>
                <w:szCs w:val="24"/>
              </w:rPr>
              <w:t xml:space="preserve"> г.</w:t>
            </w:r>
          </w:p>
        </w:tc>
        <w:tc>
          <w:tcPr>
            <w:tcW w:w="2257"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170389">
            <w:pPr>
              <w:jc w:val="center"/>
              <w:rPr>
                <w:rFonts w:ascii="Times New Roman" w:hAnsi="Times New Roman" w:cs="Times New Roman"/>
                <w:b/>
                <w:sz w:val="24"/>
                <w:szCs w:val="24"/>
              </w:rPr>
            </w:pPr>
            <w:r w:rsidRPr="00B419CE">
              <w:rPr>
                <w:rFonts w:ascii="Times New Roman" w:hAnsi="Times New Roman" w:cs="Times New Roman"/>
                <w:b/>
                <w:sz w:val="24"/>
                <w:szCs w:val="24"/>
              </w:rPr>
              <w:t>8494</w:t>
            </w:r>
          </w:p>
        </w:tc>
        <w:tc>
          <w:tcPr>
            <w:tcW w:w="1417" w:type="dxa"/>
            <w:tcBorders>
              <w:top w:val="single" w:sz="4" w:space="0" w:color="231F20"/>
              <w:left w:val="single" w:sz="4" w:space="0" w:color="231F20"/>
              <w:bottom w:val="single" w:sz="4" w:space="0" w:color="231F20"/>
              <w:right w:val="single" w:sz="4" w:space="0" w:color="231F20"/>
            </w:tcBorders>
          </w:tcPr>
          <w:p w:rsidR="00FC29D7" w:rsidRPr="00B419CE" w:rsidRDefault="00FC29D7" w:rsidP="00170389">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2275"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170389">
            <w:pPr>
              <w:jc w:val="center"/>
              <w:rPr>
                <w:rFonts w:ascii="Times New Roman" w:hAnsi="Times New Roman" w:cs="Times New Roman"/>
                <w:b/>
                <w:sz w:val="24"/>
                <w:szCs w:val="24"/>
              </w:rPr>
            </w:pPr>
            <w:r w:rsidRPr="00B419CE">
              <w:rPr>
                <w:rFonts w:ascii="Times New Roman" w:hAnsi="Times New Roman" w:cs="Times New Roman"/>
                <w:b/>
                <w:sz w:val="24"/>
                <w:szCs w:val="24"/>
              </w:rPr>
              <w:t>51,06</w:t>
            </w:r>
          </w:p>
        </w:tc>
        <w:tc>
          <w:tcPr>
            <w:tcW w:w="1554" w:type="dxa"/>
            <w:tcBorders>
              <w:top w:val="single" w:sz="4" w:space="0" w:color="231F20"/>
              <w:left w:val="single" w:sz="4" w:space="0" w:color="231F20"/>
              <w:bottom w:val="single" w:sz="4" w:space="0" w:color="231F20"/>
              <w:right w:val="single" w:sz="4" w:space="0" w:color="231F20"/>
            </w:tcBorders>
          </w:tcPr>
          <w:p w:rsidR="00FC29D7" w:rsidRPr="00B419CE" w:rsidRDefault="00FC29D7" w:rsidP="00170389">
            <w:pPr>
              <w:jc w:val="center"/>
              <w:rPr>
                <w:rFonts w:ascii="Times New Roman" w:hAnsi="Times New Roman" w:cs="Times New Roman"/>
                <w:b/>
                <w:sz w:val="24"/>
                <w:szCs w:val="24"/>
              </w:rPr>
            </w:pPr>
            <w:r w:rsidRPr="00B419CE">
              <w:rPr>
                <w:rFonts w:ascii="Times New Roman" w:hAnsi="Times New Roman" w:cs="Times New Roman"/>
                <w:b/>
                <w:sz w:val="24"/>
                <w:szCs w:val="24"/>
              </w:rPr>
              <w:t>-</w:t>
            </w:r>
          </w:p>
        </w:tc>
      </w:tr>
      <w:tr w:rsidR="00FC29D7" w:rsidRPr="00B419CE" w:rsidTr="00405A50">
        <w:trPr>
          <w:trHeight w:hRule="exact" w:val="288"/>
        </w:trPr>
        <w:tc>
          <w:tcPr>
            <w:tcW w:w="2840"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sidR="00F51D1E">
              <w:rPr>
                <w:rFonts w:ascii="Times New Roman" w:eastAsia="Calibri" w:hAnsi="Times New Roman" w:cs="Times New Roman"/>
                <w:b/>
                <w:sz w:val="24"/>
                <w:szCs w:val="24"/>
              </w:rPr>
              <w:t xml:space="preserve"> г.</w:t>
            </w:r>
          </w:p>
        </w:tc>
        <w:tc>
          <w:tcPr>
            <w:tcW w:w="2257"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170389">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8402</w:t>
            </w:r>
          </w:p>
        </w:tc>
        <w:tc>
          <w:tcPr>
            <w:tcW w:w="1417" w:type="dxa"/>
            <w:tcBorders>
              <w:top w:val="single" w:sz="4" w:space="0" w:color="231F20"/>
              <w:left w:val="single" w:sz="4" w:space="0" w:color="231F20"/>
              <w:bottom w:val="single" w:sz="4" w:space="0" w:color="231F20"/>
              <w:right w:val="single" w:sz="4" w:space="0" w:color="231F20"/>
            </w:tcBorders>
          </w:tcPr>
          <w:p w:rsidR="00FC29D7" w:rsidRPr="00B419CE" w:rsidRDefault="00FC29D7" w:rsidP="00170389">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2275"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170389">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50,77</w:t>
            </w:r>
          </w:p>
        </w:tc>
        <w:tc>
          <w:tcPr>
            <w:tcW w:w="1554" w:type="dxa"/>
            <w:tcBorders>
              <w:top w:val="single" w:sz="4" w:space="0" w:color="231F20"/>
              <w:left w:val="single" w:sz="4" w:space="0" w:color="231F20"/>
              <w:bottom w:val="single" w:sz="4" w:space="0" w:color="231F20"/>
              <w:right w:val="single" w:sz="4" w:space="0" w:color="231F20"/>
            </w:tcBorders>
          </w:tcPr>
          <w:p w:rsidR="00FC29D7" w:rsidRPr="00B419CE" w:rsidRDefault="00FC29D7" w:rsidP="00170389">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r>
      <w:tr w:rsidR="00FC29D7" w:rsidRPr="00B419CE" w:rsidTr="00405A50">
        <w:trPr>
          <w:trHeight w:hRule="exact" w:val="288"/>
        </w:trPr>
        <w:tc>
          <w:tcPr>
            <w:tcW w:w="2840"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sidR="00F51D1E">
              <w:rPr>
                <w:rFonts w:ascii="Times New Roman" w:eastAsia="Calibri" w:hAnsi="Times New Roman" w:cs="Times New Roman"/>
                <w:b/>
                <w:sz w:val="24"/>
                <w:szCs w:val="24"/>
              </w:rPr>
              <w:t xml:space="preserve"> г.</w:t>
            </w:r>
          </w:p>
        </w:tc>
        <w:tc>
          <w:tcPr>
            <w:tcW w:w="2257"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170389">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8202</w:t>
            </w:r>
          </w:p>
        </w:tc>
        <w:tc>
          <w:tcPr>
            <w:tcW w:w="1417" w:type="dxa"/>
            <w:tcBorders>
              <w:top w:val="single" w:sz="4" w:space="0" w:color="231F20"/>
              <w:left w:val="single" w:sz="4" w:space="0" w:color="231F20"/>
              <w:bottom w:val="single" w:sz="4" w:space="0" w:color="231F20"/>
              <w:right w:val="single" w:sz="4" w:space="0" w:color="231F20"/>
            </w:tcBorders>
          </w:tcPr>
          <w:p w:rsidR="00FC29D7" w:rsidRPr="00B419CE" w:rsidRDefault="00FC29D7" w:rsidP="00170389">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2275"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170389">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49,83</w:t>
            </w:r>
          </w:p>
        </w:tc>
        <w:tc>
          <w:tcPr>
            <w:tcW w:w="1554" w:type="dxa"/>
            <w:tcBorders>
              <w:top w:val="single" w:sz="4" w:space="0" w:color="231F20"/>
              <w:left w:val="single" w:sz="4" w:space="0" w:color="231F20"/>
              <w:bottom w:val="single" w:sz="4" w:space="0" w:color="231F20"/>
              <w:right w:val="single" w:sz="4" w:space="0" w:color="231F20"/>
            </w:tcBorders>
          </w:tcPr>
          <w:p w:rsidR="00FC29D7" w:rsidRPr="00B419CE" w:rsidRDefault="00FC29D7" w:rsidP="00170389">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FC29D7" w:rsidRPr="00B419CE" w:rsidTr="00405A50">
        <w:trPr>
          <w:trHeight w:hRule="exact" w:val="288"/>
        </w:trPr>
        <w:tc>
          <w:tcPr>
            <w:tcW w:w="2840"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sidR="00F51D1E">
              <w:rPr>
                <w:rFonts w:ascii="Times New Roman" w:eastAsia="Calibri" w:hAnsi="Times New Roman" w:cs="Times New Roman"/>
                <w:b/>
                <w:sz w:val="24"/>
                <w:szCs w:val="24"/>
              </w:rPr>
              <w:t xml:space="preserve"> г.</w:t>
            </w:r>
          </w:p>
        </w:tc>
        <w:tc>
          <w:tcPr>
            <w:tcW w:w="2257"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170389">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8048</w:t>
            </w:r>
          </w:p>
        </w:tc>
        <w:tc>
          <w:tcPr>
            <w:tcW w:w="1417" w:type="dxa"/>
            <w:tcBorders>
              <w:top w:val="single" w:sz="4" w:space="0" w:color="231F20"/>
              <w:left w:val="single" w:sz="4" w:space="0" w:color="231F20"/>
              <w:bottom w:val="single" w:sz="4" w:space="0" w:color="231F20"/>
              <w:right w:val="single" w:sz="4" w:space="0" w:color="231F20"/>
            </w:tcBorders>
          </w:tcPr>
          <w:p w:rsidR="00FC29D7" w:rsidRPr="00B419CE" w:rsidRDefault="00FC29D7" w:rsidP="00170389">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2275"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170389">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49,5</w:t>
            </w:r>
          </w:p>
        </w:tc>
        <w:tc>
          <w:tcPr>
            <w:tcW w:w="1554" w:type="dxa"/>
            <w:tcBorders>
              <w:top w:val="single" w:sz="4" w:space="0" w:color="231F20"/>
              <w:left w:val="single" w:sz="4" w:space="0" w:color="231F20"/>
              <w:bottom w:val="single" w:sz="4" w:space="0" w:color="231F20"/>
              <w:right w:val="single" w:sz="4" w:space="0" w:color="231F20"/>
            </w:tcBorders>
          </w:tcPr>
          <w:p w:rsidR="00FC29D7" w:rsidRPr="00B419CE" w:rsidRDefault="00FC29D7" w:rsidP="00170389">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FC29D7" w:rsidRPr="00B419CE" w:rsidTr="00405A50">
        <w:trPr>
          <w:trHeight w:hRule="exact" w:val="288"/>
        </w:trPr>
        <w:tc>
          <w:tcPr>
            <w:tcW w:w="2840"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sidR="00F51D1E">
              <w:rPr>
                <w:rFonts w:ascii="Times New Roman" w:eastAsia="Calibri" w:hAnsi="Times New Roman" w:cs="Times New Roman"/>
                <w:b/>
                <w:sz w:val="24"/>
                <w:szCs w:val="24"/>
              </w:rPr>
              <w:t xml:space="preserve"> г.</w:t>
            </w:r>
          </w:p>
        </w:tc>
        <w:tc>
          <w:tcPr>
            <w:tcW w:w="2257"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170389">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8157</w:t>
            </w:r>
          </w:p>
        </w:tc>
        <w:tc>
          <w:tcPr>
            <w:tcW w:w="1417" w:type="dxa"/>
            <w:tcBorders>
              <w:top w:val="single" w:sz="4" w:space="0" w:color="231F20"/>
              <w:left w:val="single" w:sz="4" w:space="0" w:color="231F20"/>
              <w:bottom w:val="single" w:sz="4" w:space="0" w:color="231F20"/>
              <w:right w:val="single" w:sz="4" w:space="0" w:color="231F20"/>
            </w:tcBorders>
          </w:tcPr>
          <w:p w:rsidR="00FC29D7" w:rsidRPr="00B419CE" w:rsidRDefault="00FC29D7" w:rsidP="00170389">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2275"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170389">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50,6</w:t>
            </w:r>
          </w:p>
        </w:tc>
        <w:tc>
          <w:tcPr>
            <w:tcW w:w="1554" w:type="dxa"/>
            <w:tcBorders>
              <w:top w:val="single" w:sz="4" w:space="0" w:color="231F20"/>
              <w:left w:val="single" w:sz="4" w:space="0" w:color="231F20"/>
              <w:bottom w:val="single" w:sz="4" w:space="0" w:color="231F20"/>
              <w:right w:val="single" w:sz="4" w:space="0" w:color="231F20"/>
            </w:tcBorders>
          </w:tcPr>
          <w:p w:rsidR="00FC29D7" w:rsidRPr="00B419CE" w:rsidRDefault="00FC29D7" w:rsidP="00170389">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округу</w:t>
            </w:r>
            <w:r w:rsidR="00FC29D7" w:rsidRPr="00B419CE">
              <w:rPr>
                <w:rFonts w:ascii="Times New Roman" w:eastAsia="Calibri" w:hAnsi="Times New Roman" w:cs="Times New Roman"/>
                <w:b/>
                <w:spacing w:val="-1"/>
                <w:sz w:val="24"/>
                <w:szCs w:val="24"/>
              </w:rPr>
              <w:t xml:space="preserve"> </w:t>
            </w:r>
            <w:r w:rsidRPr="00B419CE">
              <w:rPr>
                <w:rFonts w:ascii="Times New Roman" w:eastAsia="Calibri" w:hAnsi="Times New Roman" w:cs="Times New Roman"/>
                <w:b/>
                <w:sz w:val="24"/>
                <w:szCs w:val="24"/>
              </w:rPr>
              <w:t>2013</w:t>
            </w:r>
            <w:r w:rsidR="00F51D1E">
              <w:rPr>
                <w:rFonts w:ascii="Times New Roman" w:eastAsia="Calibri" w:hAnsi="Times New Roman" w:cs="Times New Roman"/>
                <w:b/>
                <w:sz w:val="24"/>
                <w:szCs w:val="24"/>
              </w:rPr>
              <w:t xml:space="preserve"> г.</w:t>
            </w:r>
          </w:p>
        </w:tc>
        <w:tc>
          <w:tcPr>
            <w:tcW w:w="2257"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70389">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7927</w:t>
            </w:r>
          </w:p>
        </w:tc>
        <w:tc>
          <w:tcPr>
            <w:tcW w:w="1417" w:type="dxa"/>
            <w:tcBorders>
              <w:top w:val="single" w:sz="4" w:space="0" w:color="231F20"/>
              <w:left w:val="single" w:sz="4" w:space="0" w:color="231F20"/>
              <w:bottom w:val="single" w:sz="4" w:space="0" w:color="231F20"/>
              <w:right w:val="single" w:sz="4" w:space="0" w:color="231F20"/>
            </w:tcBorders>
          </w:tcPr>
          <w:p w:rsidR="001007A5" w:rsidRPr="00B419CE" w:rsidRDefault="001007A5" w:rsidP="00170389">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2275"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70389">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49,6</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70389">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округу</w:t>
            </w:r>
            <w:r w:rsidR="00FC29D7" w:rsidRPr="00B419CE">
              <w:rPr>
                <w:rFonts w:ascii="Times New Roman" w:eastAsia="Calibri" w:hAnsi="Times New Roman" w:cs="Times New Roman"/>
                <w:b/>
                <w:spacing w:val="-1"/>
                <w:sz w:val="24"/>
                <w:szCs w:val="24"/>
              </w:rPr>
              <w:t xml:space="preserve"> </w:t>
            </w:r>
            <w:r w:rsidRPr="00B419CE">
              <w:rPr>
                <w:rFonts w:ascii="Times New Roman" w:eastAsia="Calibri" w:hAnsi="Times New Roman" w:cs="Times New Roman"/>
                <w:b/>
                <w:sz w:val="24"/>
                <w:szCs w:val="24"/>
              </w:rPr>
              <w:t>2012</w:t>
            </w:r>
            <w:r w:rsidR="00F51D1E">
              <w:rPr>
                <w:rFonts w:ascii="Times New Roman" w:eastAsia="Calibri" w:hAnsi="Times New Roman" w:cs="Times New Roman"/>
                <w:b/>
                <w:sz w:val="24"/>
                <w:szCs w:val="24"/>
              </w:rPr>
              <w:t xml:space="preserve"> г.</w:t>
            </w:r>
          </w:p>
        </w:tc>
        <w:tc>
          <w:tcPr>
            <w:tcW w:w="2257"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70389">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7971</w:t>
            </w:r>
          </w:p>
        </w:tc>
        <w:tc>
          <w:tcPr>
            <w:tcW w:w="1417" w:type="dxa"/>
            <w:tcBorders>
              <w:top w:val="single" w:sz="4" w:space="0" w:color="231F20"/>
              <w:left w:val="single" w:sz="4" w:space="0" w:color="231F20"/>
              <w:bottom w:val="single" w:sz="4" w:space="0" w:color="231F20"/>
              <w:right w:val="single" w:sz="4" w:space="0" w:color="231F20"/>
            </w:tcBorders>
          </w:tcPr>
          <w:p w:rsidR="001007A5" w:rsidRPr="00B419CE" w:rsidRDefault="001007A5" w:rsidP="00170389">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2275"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70389">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50,3</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70389">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6"/>
                <w:sz w:val="24"/>
                <w:szCs w:val="24"/>
              </w:rPr>
              <w:t xml:space="preserve"> </w:t>
            </w:r>
            <w:r w:rsidRPr="00B419CE">
              <w:rPr>
                <w:rFonts w:ascii="Times New Roman" w:eastAsia="Calibri" w:hAnsi="Times New Roman" w:cs="Times New Roman"/>
                <w:b/>
                <w:spacing w:val="-1"/>
                <w:sz w:val="24"/>
                <w:szCs w:val="24"/>
              </w:rPr>
              <w:t>округу</w:t>
            </w:r>
            <w:r w:rsidR="00FC29D7" w:rsidRPr="00B419CE">
              <w:rPr>
                <w:rFonts w:ascii="Times New Roman" w:eastAsia="Calibri" w:hAnsi="Times New Roman" w:cs="Times New Roman"/>
                <w:b/>
                <w:spacing w:val="-1"/>
                <w:sz w:val="24"/>
                <w:szCs w:val="24"/>
              </w:rPr>
              <w:t xml:space="preserve"> </w:t>
            </w:r>
            <w:r w:rsidRPr="00B419CE">
              <w:rPr>
                <w:rFonts w:ascii="Times New Roman" w:eastAsia="Calibri" w:hAnsi="Times New Roman" w:cs="Times New Roman"/>
                <w:b/>
                <w:spacing w:val="-4"/>
                <w:sz w:val="24"/>
                <w:szCs w:val="24"/>
              </w:rPr>
              <w:t>2011</w:t>
            </w:r>
            <w:r w:rsidR="00F51D1E">
              <w:rPr>
                <w:rFonts w:ascii="Times New Roman" w:eastAsia="Calibri" w:hAnsi="Times New Roman" w:cs="Times New Roman"/>
                <w:b/>
                <w:spacing w:val="-4"/>
                <w:sz w:val="24"/>
                <w:szCs w:val="24"/>
              </w:rPr>
              <w:t xml:space="preserve"> г.</w:t>
            </w:r>
          </w:p>
        </w:tc>
        <w:tc>
          <w:tcPr>
            <w:tcW w:w="2257"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70389">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7966</w:t>
            </w:r>
          </w:p>
        </w:tc>
        <w:tc>
          <w:tcPr>
            <w:tcW w:w="1417" w:type="dxa"/>
            <w:tcBorders>
              <w:top w:val="single" w:sz="4" w:space="0" w:color="231F20"/>
              <w:left w:val="single" w:sz="4" w:space="0" w:color="231F20"/>
              <w:bottom w:val="single" w:sz="4" w:space="0" w:color="231F20"/>
              <w:right w:val="single" w:sz="4" w:space="0" w:color="231F20"/>
            </w:tcBorders>
          </w:tcPr>
          <w:p w:rsidR="001007A5" w:rsidRPr="00B419CE" w:rsidRDefault="001007A5" w:rsidP="00170389">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2275"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70389">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51</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70389">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округу</w:t>
            </w:r>
            <w:r w:rsidR="00FC29D7" w:rsidRPr="00B419CE">
              <w:rPr>
                <w:rFonts w:ascii="Times New Roman" w:eastAsia="Calibri" w:hAnsi="Times New Roman" w:cs="Times New Roman"/>
                <w:b/>
                <w:spacing w:val="-1"/>
                <w:sz w:val="24"/>
                <w:szCs w:val="24"/>
              </w:rPr>
              <w:t xml:space="preserve"> </w:t>
            </w:r>
            <w:r w:rsidRPr="00B419CE">
              <w:rPr>
                <w:rFonts w:ascii="Times New Roman" w:eastAsia="Calibri" w:hAnsi="Times New Roman" w:cs="Times New Roman"/>
                <w:b/>
                <w:sz w:val="24"/>
                <w:szCs w:val="24"/>
              </w:rPr>
              <w:t>2010</w:t>
            </w:r>
            <w:r w:rsidR="00F51D1E">
              <w:rPr>
                <w:rFonts w:ascii="Times New Roman" w:eastAsia="Calibri" w:hAnsi="Times New Roman" w:cs="Times New Roman"/>
                <w:b/>
                <w:sz w:val="24"/>
                <w:szCs w:val="24"/>
              </w:rPr>
              <w:t xml:space="preserve"> г.</w:t>
            </w:r>
          </w:p>
        </w:tc>
        <w:tc>
          <w:tcPr>
            <w:tcW w:w="2257"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70389">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7851</w:t>
            </w:r>
          </w:p>
        </w:tc>
        <w:tc>
          <w:tcPr>
            <w:tcW w:w="1417" w:type="dxa"/>
            <w:tcBorders>
              <w:top w:val="single" w:sz="4" w:space="0" w:color="231F20"/>
              <w:left w:val="single" w:sz="4" w:space="0" w:color="231F20"/>
              <w:bottom w:val="single" w:sz="4" w:space="0" w:color="231F20"/>
              <w:right w:val="single" w:sz="4" w:space="0" w:color="231F20"/>
            </w:tcBorders>
          </w:tcPr>
          <w:p w:rsidR="001007A5" w:rsidRPr="00B419CE" w:rsidRDefault="001007A5" w:rsidP="00170389">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2275"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70389">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50,4</w:t>
            </w:r>
          </w:p>
        </w:tc>
        <w:tc>
          <w:tcPr>
            <w:tcW w:w="1554" w:type="dxa"/>
            <w:tcBorders>
              <w:top w:val="single" w:sz="4" w:space="0" w:color="231F20"/>
              <w:left w:val="single" w:sz="4" w:space="0" w:color="231F20"/>
              <w:bottom w:val="single" w:sz="4" w:space="0" w:color="231F20"/>
              <w:right w:val="single" w:sz="4" w:space="0" w:color="231F20"/>
            </w:tcBorders>
          </w:tcPr>
          <w:p w:rsidR="001007A5" w:rsidRPr="00B419CE" w:rsidRDefault="001007A5" w:rsidP="00170389">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170389" w:rsidRDefault="001007A5" w:rsidP="00170389">
            <w:pPr>
              <w:tabs>
                <w:tab w:val="left" w:pos="1702"/>
              </w:tabs>
              <w:ind w:left="51"/>
              <w:rPr>
                <w:rFonts w:ascii="Times New Roman" w:eastAsia="Arial" w:hAnsi="Times New Roman" w:cs="Times New Roman"/>
                <w:sz w:val="24"/>
                <w:szCs w:val="24"/>
              </w:rPr>
            </w:pPr>
            <w:r w:rsidRPr="00170389">
              <w:rPr>
                <w:rFonts w:ascii="Times New Roman" w:eastAsia="Calibri" w:hAnsi="Times New Roman" w:cs="Times New Roman"/>
                <w:b/>
                <w:spacing w:val="-1"/>
                <w:sz w:val="24"/>
                <w:szCs w:val="24"/>
              </w:rPr>
              <w:t>По</w:t>
            </w:r>
            <w:r w:rsidRPr="00170389">
              <w:rPr>
                <w:rFonts w:ascii="Times New Roman" w:eastAsia="Calibri" w:hAnsi="Times New Roman" w:cs="Times New Roman"/>
                <w:b/>
                <w:spacing w:val="-11"/>
                <w:sz w:val="24"/>
                <w:szCs w:val="24"/>
              </w:rPr>
              <w:t xml:space="preserve"> </w:t>
            </w:r>
            <w:r w:rsidRPr="00170389">
              <w:rPr>
                <w:rFonts w:ascii="Times New Roman" w:eastAsia="Calibri" w:hAnsi="Times New Roman" w:cs="Times New Roman"/>
                <w:b/>
                <w:spacing w:val="-3"/>
                <w:sz w:val="24"/>
                <w:szCs w:val="24"/>
              </w:rPr>
              <w:t>УрФО</w:t>
            </w:r>
            <w:r w:rsidR="00FC29D7" w:rsidRPr="00170389">
              <w:rPr>
                <w:rFonts w:ascii="Times New Roman" w:eastAsia="Calibri" w:hAnsi="Times New Roman" w:cs="Times New Roman"/>
                <w:b/>
                <w:spacing w:val="-3"/>
                <w:sz w:val="24"/>
                <w:szCs w:val="24"/>
              </w:rPr>
              <w:t xml:space="preserve"> </w:t>
            </w:r>
            <w:r w:rsidRPr="00170389">
              <w:rPr>
                <w:rFonts w:ascii="Times New Roman" w:eastAsia="Calibri" w:hAnsi="Times New Roman" w:cs="Times New Roman"/>
                <w:b/>
                <w:sz w:val="24"/>
                <w:szCs w:val="24"/>
              </w:rPr>
              <w:t>20</w:t>
            </w:r>
            <w:r w:rsidR="00170389" w:rsidRPr="00170389">
              <w:rPr>
                <w:rFonts w:ascii="Times New Roman" w:eastAsia="Calibri" w:hAnsi="Times New Roman" w:cs="Times New Roman"/>
                <w:b/>
                <w:sz w:val="24"/>
                <w:szCs w:val="24"/>
              </w:rPr>
              <w:t>20</w:t>
            </w:r>
            <w:r w:rsidR="00F51D1E" w:rsidRPr="00170389">
              <w:rPr>
                <w:rFonts w:ascii="Times New Roman" w:eastAsia="Calibri" w:hAnsi="Times New Roman" w:cs="Times New Roman"/>
                <w:b/>
                <w:sz w:val="24"/>
                <w:szCs w:val="24"/>
              </w:rPr>
              <w:t xml:space="preserve"> г.</w:t>
            </w:r>
          </w:p>
        </w:tc>
        <w:tc>
          <w:tcPr>
            <w:tcW w:w="2257"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70389" w:rsidP="00170389">
            <w:pPr>
              <w:jc w:val="center"/>
              <w:rPr>
                <w:rFonts w:ascii="Times New Roman" w:eastAsia="Arial" w:hAnsi="Times New Roman" w:cs="Times New Roman"/>
                <w:b/>
                <w:sz w:val="24"/>
                <w:szCs w:val="24"/>
                <w:highlight w:val="yellow"/>
              </w:rPr>
            </w:pPr>
            <w:r w:rsidRPr="00170389">
              <w:rPr>
                <w:rFonts w:ascii="Times New Roman" w:eastAsia="Arial" w:hAnsi="Times New Roman" w:cs="Times New Roman"/>
                <w:b/>
                <w:sz w:val="24"/>
                <w:szCs w:val="24"/>
              </w:rPr>
              <w:t>42945</w:t>
            </w:r>
          </w:p>
        </w:tc>
        <w:tc>
          <w:tcPr>
            <w:tcW w:w="1417" w:type="dxa"/>
            <w:tcBorders>
              <w:top w:val="single" w:sz="4" w:space="0" w:color="231F20"/>
              <w:left w:val="single" w:sz="4" w:space="0" w:color="231F20"/>
              <w:bottom w:val="single" w:sz="4" w:space="0" w:color="231F20"/>
              <w:right w:val="single" w:sz="4" w:space="0" w:color="231F20"/>
            </w:tcBorders>
          </w:tcPr>
          <w:p w:rsidR="001007A5" w:rsidRPr="00170389" w:rsidRDefault="001007A5" w:rsidP="00170389">
            <w:pPr>
              <w:jc w:val="center"/>
              <w:rPr>
                <w:rFonts w:ascii="Times New Roman" w:eastAsia="Arial" w:hAnsi="Times New Roman" w:cs="Times New Roman"/>
                <w:b/>
                <w:sz w:val="24"/>
                <w:szCs w:val="24"/>
              </w:rPr>
            </w:pPr>
            <w:r w:rsidRPr="00170389">
              <w:rPr>
                <w:rFonts w:ascii="Times New Roman" w:eastAsia="Arial" w:hAnsi="Times New Roman" w:cs="Times New Roman"/>
                <w:b/>
                <w:sz w:val="24"/>
                <w:szCs w:val="24"/>
              </w:rPr>
              <w:t>-</w:t>
            </w:r>
          </w:p>
        </w:tc>
        <w:tc>
          <w:tcPr>
            <w:tcW w:w="2275" w:type="dxa"/>
            <w:gridSpan w:val="2"/>
            <w:tcBorders>
              <w:top w:val="single" w:sz="4" w:space="0" w:color="231F20"/>
              <w:left w:val="single" w:sz="4" w:space="0" w:color="231F20"/>
              <w:bottom w:val="single" w:sz="4" w:space="0" w:color="231F20"/>
              <w:right w:val="single" w:sz="4" w:space="0" w:color="231F20"/>
            </w:tcBorders>
            <w:vAlign w:val="center"/>
          </w:tcPr>
          <w:p w:rsidR="001007A5" w:rsidRPr="00170389" w:rsidRDefault="00170389" w:rsidP="00170389">
            <w:pPr>
              <w:jc w:val="center"/>
              <w:rPr>
                <w:rFonts w:ascii="Times New Roman" w:eastAsia="Arial" w:hAnsi="Times New Roman" w:cs="Times New Roman"/>
                <w:b/>
                <w:sz w:val="24"/>
                <w:szCs w:val="24"/>
              </w:rPr>
            </w:pPr>
            <w:r w:rsidRPr="00170389">
              <w:rPr>
                <w:rFonts w:ascii="Times New Roman" w:eastAsia="Arial" w:hAnsi="Times New Roman" w:cs="Times New Roman"/>
                <w:b/>
                <w:sz w:val="24"/>
                <w:szCs w:val="24"/>
              </w:rPr>
              <w:t>34,7</w:t>
            </w:r>
          </w:p>
        </w:tc>
        <w:tc>
          <w:tcPr>
            <w:tcW w:w="1554" w:type="dxa"/>
            <w:tcBorders>
              <w:top w:val="single" w:sz="4" w:space="0" w:color="231F20"/>
              <w:left w:val="single" w:sz="4" w:space="0" w:color="231F20"/>
              <w:bottom w:val="single" w:sz="4" w:space="0" w:color="231F20"/>
              <w:right w:val="single" w:sz="4" w:space="0" w:color="231F20"/>
            </w:tcBorders>
          </w:tcPr>
          <w:p w:rsidR="001007A5" w:rsidRPr="00170389" w:rsidRDefault="001007A5" w:rsidP="00170389">
            <w:pPr>
              <w:jc w:val="center"/>
              <w:rPr>
                <w:rFonts w:ascii="Times New Roman" w:eastAsia="Arial" w:hAnsi="Times New Roman" w:cs="Times New Roman"/>
                <w:b/>
                <w:sz w:val="24"/>
                <w:szCs w:val="24"/>
              </w:rPr>
            </w:pPr>
            <w:r w:rsidRPr="00170389">
              <w:rPr>
                <w:rFonts w:ascii="Times New Roman" w:eastAsia="Arial" w:hAnsi="Times New Roman" w:cs="Times New Roman"/>
                <w:b/>
                <w:sz w:val="24"/>
                <w:szCs w:val="24"/>
              </w:rPr>
              <w:t>-</w:t>
            </w:r>
          </w:p>
        </w:tc>
      </w:tr>
      <w:tr w:rsidR="001007A5" w:rsidRPr="00B419CE" w:rsidTr="001007A5">
        <w:trPr>
          <w:trHeight w:hRule="exact" w:val="288"/>
        </w:trPr>
        <w:tc>
          <w:tcPr>
            <w:tcW w:w="2840" w:type="dxa"/>
            <w:tcBorders>
              <w:top w:val="single" w:sz="4" w:space="0" w:color="231F20"/>
              <w:left w:val="single" w:sz="4" w:space="0" w:color="231F20"/>
              <w:bottom w:val="single" w:sz="4" w:space="0" w:color="231F20"/>
              <w:right w:val="single" w:sz="4" w:space="0" w:color="231F20"/>
            </w:tcBorders>
            <w:vAlign w:val="center"/>
            <w:hideMark/>
          </w:tcPr>
          <w:p w:rsidR="001007A5" w:rsidRPr="00170389" w:rsidRDefault="001007A5" w:rsidP="00170389">
            <w:pPr>
              <w:tabs>
                <w:tab w:val="left" w:pos="1702"/>
              </w:tabs>
              <w:ind w:firstLine="32"/>
              <w:rPr>
                <w:rFonts w:ascii="Times New Roman" w:eastAsia="Arial" w:hAnsi="Times New Roman" w:cs="Times New Roman"/>
                <w:sz w:val="24"/>
                <w:szCs w:val="24"/>
              </w:rPr>
            </w:pPr>
            <w:r w:rsidRPr="00170389">
              <w:rPr>
                <w:rFonts w:ascii="Times New Roman" w:eastAsia="Calibri" w:hAnsi="Times New Roman" w:cs="Times New Roman"/>
                <w:b/>
                <w:spacing w:val="-1"/>
                <w:sz w:val="24"/>
                <w:szCs w:val="24"/>
              </w:rPr>
              <w:t>По</w:t>
            </w:r>
            <w:r w:rsidRPr="00170389">
              <w:rPr>
                <w:rFonts w:ascii="Times New Roman" w:eastAsia="Calibri" w:hAnsi="Times New Roman" w:cs="Times New Roman"/>
                <w:b/>
                <w:spacing w:val="-12"/>
                <w:sz w:val="24"/>
                <w:szCs w:val="24"/>
              </w:rPr>
              <w:t xml:space="preserve"> </w:t>
            </w:r>
            <w:r w:rsidRPr="00170389">
              <w:rPr>
                <w:rFonts w:ascii="Times New Roman" w:eastAsia="Calibri" w:hAnsi="Times New Roman" w:cs="Times New Roman"/>
                <w:b/>
                <w:spacing w:val="-2"/>
                <w:sz w:val="24"/>
                <w:szCs w:val="24"/>
              </w:rPr>
              <w:t>РФ</w:t>
            </w:r>
            <w:r w:rsidR="00FC29D7" w:rsidRPr="00170389">
              <w:rPr>
                <w:rFonts w:ascii="Times New Roman" w:eastAsia="Calibri" w:hAnsi="Times New Roman" w:cs="Times New Roman"/>
                <w:b/>
                <w:spacing w:val="-2"/>
                <w:sz w:val="24"/>
                <w:szCs w:val="24"/>
              </w:rPr>
              <w:t xml:space="preserve"> </w:t>
            </w:r>
            <w:r w:rsidRPr="00170389">
              <w:rPr>
                <w:rFonts w:ascii="Times New Roman" w:eastAsia="Calibri" w:hAnsi="Times New Roman" w:cs="Times New Roman"/>
                <w:b/>
                <w:spacing w:val="-2"/>
                <w:sz w:val="24"/>
                <w:szCs w:val="24"/>
              </w:rPr>
              <w:t xml:space="preserve">     </w:t>
            </w:r>
            <w:r w:rsidRPr="00170389">
              <w:rPr>
                <w:rFonts w:ascii="Times New Roman" w:eastAsia="Calibri" w:hAnsi="Times New Roman" w:cs="Times New Roman"/>
                <w:b/>
                <w:sz w:val="24"/>
                <w:szCs w:val="24"/>
              </w:rPr>
              <w:t>20</w:t>
            </w:r>
            <w:r w:rsidR="00170389" w:rsidRPr="00170389">
              <w:rPr>
                <w:rFonts w:ascii="Times New Roman" w:eastAsia="Calibri" w:hAnsi="Times New Roman" w:cs="Times New Roman"/>
                <w:b/>
                <w:sz w:val="24"/>
                <w:szCs w:val="24"/>
              </w:rPr>
              <w:t>20</w:t>
            </w:r>
            <w:r w:rsidR="00F51D1E" w:rsidRPr="00170389">
              <w:rPr>
                <w:rFonts w:ascii="Times New Roman" w:eastAsia="Calibri" w:hAnsi="Times New Roman" w:cs="Times New Roman"/>
                <w:b/>
                <w:sz w:val="24"/>
                <w:szCs w:val="24"/>
              </w:rPr>
              <w:t xml:space="preserve"> г.</w:t>
            </w:r>
          </w:p>
        </w:tc>
        <w:tc>
          <w:tcPr>
            <w:tcW w:w="2257"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F51D1E" w:rsidRDefault="00170389" w:rsidP="00170389">
            <w:pPr>
              <w:jc w:val="center"/>
              <w:rPr>
                <w:rFonts w:ascii="Times New Roman" w:eastAsia="Arial" w:hAnsi="Times New Roman" w:cs="Times New Roman"/>
                <w:b/>
                <w:sz w:val="24"/>
                <w:szCs w:val="24"/>
                <w:highlight w:val="yellow"/>
              </w:rPr>
            </w:pPr>
            <w:r w:rsidRPr="00170389">
              <w:rPr>
                <w:rFonts w:ascii="Times New Roman" w:eastAsia="Arial" w:hAnsi="Times New Roman" w:cs="Times New Roman"/>
                <w:b/>
                <w:sz w:val="24"/>
                <w:szCs w:val="24"/>
              </w:rPr>
              <w:t>557285</w:t>
            </w:r>
          </w:p>
        </w:tc>
        <w:tc>
          <w:tcPr>
            <w:tcW w:w="1417" w:type="dxa"/>
            <w:tcBorders>
              <w:top w:val="single" w:sz="4" w:space="0" w:color="231F20"/>
              <w:left w:val="single" w:sz="4" w:space="0" w:color="231F20"/>
              <w:bottom w:val="single" w:sz="4" w:space="0" w:color="231F20"/>
              <w:right w:val="single" w:sz="4" w:space="0" w:color="231F20"/>
            </w:tcBorders>
          </w:tcPr>
          <w:p w:rsidR="001007A5" w:rsidRPr="00170389" w:rsidRDefault="001007A5" w:rsidP="00170389">
            <w:pPr>
              <w:jc w:val="center"/>
              <w:rPr>
                <w:rFonts w:ascii="Times New Roman" w:eastAsia="Arial" w:hAnsi="Times New Roman" w:cs="Times New Roman"/>
                <w:b/>
                <w:sz w:val="24"/>
                <w:szCs w:val="24"/>
              </w:rPr>
            </w:pPr>
            <w:r w:rsidRPr="00170389">
              <w:rPr>
                <w:rFonts w:ascii="Times New Roman" w:eastAsia="Arial" w:hAnsi="Times New Roman" w:cs="Times New Roman"/>
                <w:b/>
                <w:sz w:val="24"/>
                <w:szCs w:val="24"/>
              </w:rPr>
              <w:t>-</w:t>
            </w:r>
          </w:p>
        </w:tc>
        <w:tc>
          <w:tcPr>
            <w:tcW w:w="2275" w:type="dxa"/>
            <w:gridSpan w:val="2"/>
            <w:tcBorders>
              <w:top w:val="single" w:sz="4" w:space="0" w:color="231F20"/>
              <w:left w:val="single" w:sz="4" w:space="0" w:color="231F20"/>
              <w:bottom w:val="single" w:sz="4" w:space="0" w:color="231F20"/>
              <w:right w:val="single" w:sz="4" w:space="0" w:color="231F20"/>
            </w:tcBorders>
            <w:vAlign w:val="center"/>
          </w:tcPr>
          <w:p w:rsidR="001007A5" w:rsidRPr="00170389" w:rsidRDefault="00170389" w:rsidP="00170389">
            <w:pPr>
              <w:jc w:val="center"/>
              <w:rPr>
                <w:rFonts w:ascii="Times New Roman" w:eastAsia="Arial" w:hAnsi="Times New Roman" w:cs="Times New Roman"/>
                <w:b/>
                <w:sz w:val="24"/>
                <w:szCs w:val="24"/>
              </w:rPr>
            </w:pPr>
            <w:r w:rsidRPr="00170389">
              <w:rPr>
                <w:rFonts w:ascii="Times New Roman" w:eastAsia="Arial" w:hAnsi="Times New Roman" w:cs="Times New Roman"/>
                <w:b/>
                <w:sz w:val="24"/>
                <w:szCs w:val="24"/>
              </w:rPr>
              <w:t>38,0</w:t>
            </w:r>
          </w:p>
        </w:tc>
        <w:tc>
          <w:tcPr>
            <w:tcW w:w="1554" w:type="dxa"/>
            <w:tcBorders>
              <w:top w:val="single" w:sz="4" w:space="0" w:color="231F20"/>
              <w:left w:val="single" w:sz="4" w:space="0" w:color="231F20"/>
              <w:bottom w:val="single" w:sz="4" w:space="0" w:color="231F20"/>
              <w:right w:val="single" w:sz="4" w:space="0" w:color="231F20"/>
            </w:tcBorders>
          </w:tcPr>
          <w:p w:rsidR="001007A5" w:rsidRPr="00170389" w:rsidRDefault="001007A5" w:rsidP="00170389">
            <w:pPr>
              <w:jc w:val="center"/>
              <w:rPr>
                <w:rFonts w:ascii="Times New Roman" w:eastAsia="Arial" w:hAnsi="Times New Roman" w:cs="Times New Roman"/>
                <w:b/>
                <w:sz w:val="24"/>
                <w:szCs w:val="24"/>
              </w:rPr>
            </w:pPr>
            <w:r w:rsidRPr="00170389">
              <w:rPr>
                <w:rFonts w:ascii="Times New Roman" w:eastAsia="Arial" w:hAnsi="Times New Roman" w:cs="Times New Roman"/>
                <w:b/>
                <w:sz w:val="24"/>
                <w:szCs w:val="24"/>
              </w:rPr>
              <w:t>-</w:t>
            </w:r>
          </w:p>
        </w:tc>
      </w:tr>
    </w:tbl>
    <w:p w:rsidR="001007A5" w:rsidRPr="00B419CE" w:rsidRDefault="001007A5" w:rsidP="001007A5">
      <w:pPr>
        <w:spacing w:before="72" w:line="249" w:lineRule="auto"/>
        <w:ind w:right="1131"/>
        <w:rPr>
          <w:rFonts w:ascii="Times New Roman" w:eastAsia="Times New Roman" w:hAnsi="Times New Roman" w:cs="Times New Roman"/>
          <w:b/>
          <w:bCs/>
          <w:lang w:eastAsia="ru-RU"/>
        </w:rPr>
      </w:pPr>
    </w:p>
    <w:p w:rsidR="001007A5" w:rsidRPr="00B419CE" w:rsidRDefault="001007A5" w:rsidP="001007A5">
      <w:pPr>
        <w:spacing w:before="7"/>
        <w:rPr>
          <w:rFonts w:ascii="Times New Roman" w:eastAsia="Arial" w:hAnsi="Times New Roman" w:cs="Times New Roman"/>
          <w:sz w:val="16"/>
          <w:szCs w:val="16"/>
          <w:highlight w:val="yellow"/>
        </w:rPr>
      </w:pPr>
    </w:p>
    <w:p w:rsidR="001007A5" w:rsidRPr="00B419CE" w:rsidRDefault="001007A5" w:rsidP="001007A5">
      <w:pPr>
        <w:pStyle w:val="2"/>
        <w:ind w:right="851"/>
        <w:rPr>
          <w:rFonts w:eastAsia="Arial"/>
          <w:b w:val="0"/>
          <w:bCs w:val="0"/>
          <w:sz w:val="28"/>
        </w:rPr>
      </w:pPr>
      <w:r w:rsidRPr="00B419CE">
        <w:rPr>
          <w:rFonts w:eastAsia="Arial"/>
          <w:spacing w:val="-1"/>
          <w:highlight w:val="yellow"/>
        </w:rPr>
        <w:br w:type="page"/>
      </w:r>
      <w:bookmarkStart w:id="393" w:name="_Toc80786737"/>
      <w:r w:rsidRPr="00B419CE">
        <w:rPr>
          <w:rFonts w:eastAsia="Arial"/>
          <w:spacing w:val="-1"/>
          <w:sz w:val="28"/>
        </w:rPr>
        <w:lastRenderedPageBreak/>
        <w:t>Численность</w:t>
      </w:r>
      <w:r w:rsidRPr="00B419CE">
        <w:rPr>
          <w:rFonts w:eastAsia="Arial"/>
          <w:sz w:val="28"/>
        </w:rPr>
        <w:t xml:space="preserve"> </w:t>
      </w:r>
      <w:r w:rsidRPr="00B419CE">
        <w:rPr>
          <w:rFonts w:eastAsia="Arial"/>
          <w:spacing w:val="-1"/>
          <w:sz w:val="28"/>
        </w:rPr>
        <w:t>врачей</w:t>
      </w:r>
      <w:r w:rsidRPr="00B419CE">
        <w:rPr>
          <w:rFonts w:eastAsia="Arial"/>
          <w:sz w:val="28"/>
        </w:rPr>
        <w:t xml:space="preserve"> </w:t>
      </w:r>
      <w:r w:rsidRPr="00B419CE">
        <w:rPr>
          <w:rFonts w:eastAsia="Arial"/>
          <w:spacing w:val="-1"/>
          <w:sz w:val="28"/>
        </w:rPr>
        <w:t>физических</w:t>
      </w:r>
      <w:r w:rsidRPr="00B419CE">
        <w:rPr>
          <w:rFonts w:eastAsia="Arial"/>
          <w:sz w:val="28"/>
        </w:rPr>
        <w:t xml:space="preserve"> лиц в </w:t>
      </w:r>
      <w:r w:rsidR="00170389">
        <w:rPr>
          <w:rFonts w:eastAsia="Arial"/>
          <w:spacing w:val="-1"/>
          <w:sz w:val="28"/>
        </w:rPr>
        <w:t>медицинских организациях Ханты</w:t>
      </w:r>
      <w:r w:rsidR="008F274C">
        <w:rPr>
          <w:rFonts w:eastAsia="Arial"/>
          <w:spacing w:val="-1"/>
          <w:sz w:val="28"/>
        </w:rPr>
        <w:t>-Мансийского автономного округа - Югры</w:t>
      </w:r>
      <w:r w:rsidRPr="00B419CE">
        <w:rPr>
          <w:rFonts w:eastAsia="Arial"/>
          <w:spacing w:val="-2"/>
          <w:sz w:val="28"/>
        </w:rPr>
        <w:t>,</w:t>
      </w:r>
      <w:r w:rsidRPr="00B419CE">
        <w:rPr>
          <w:rFonts w:eastAsia="Arial"/>
          <w:sz w:val="28"/>
        </w:rPr>
        <w:t xml:space="preserve"> имеющих </w:t>
      </w:r>
      <w:r w:rsidRPr="00B419CE">
        <w:rPr>
          <w:rFonts w:eastAsia="Arial"/>
          <w:spacing w:val="-1"/>
          <w:sz w:val="28"/>
        </w:rPr>
        <w:t>квалификационную</w:t>
      </w:r>
      <w:r w:rsidRPr="00B419CE">
        <w:rPr>
          <w:rFonts w:eastAsia="Arial"/>
          <w:sz w:val="28"/>
        </w:rPr>
        <w:t xml:space="preserve"> </w:t>
      </w:r>
      <w:r w:rsidRPr="00B419CE">
        <w:rPr>
          <w:rFonts w:eastAsia="Arial"/>
          <w:spacing w:val="-1"/>
          <w:sz w:val="28"/>
        </w:rPr>
        <w:t>категорию и сертификат специалиста</w:t>
      </w:r>
      <w:r w:rsidR="00F51D1E">
        <w:rPr>
          <w:rFonts w:eastAsia="Arial"/>
          <w:spacing w:val="-1"/>
          <w:sz w:val="28"/>
        </w:rPr>
        <w:t xml:space="preserve"> </w:t>
      </w:r>
      <w:r w:rsidRPr="00B419CE">
        <w:rPr>
          <w:rFonts w:eastAsia="Arial"/>
          <w:spacing w:val="-1"/>
          <w:sz w:val="28"/>
        </w:rPr>
        <w:t>(по муниципальным образованиям)</w:t>
      </w:r>
      <w:bookmarkEnd w:id="393"/>
    </w:p>
    <w:tbl>
      <w:tblPr>
        <w:tblW w:w="10202" w:type="dxa"/>
        <w:tblInd w:w="-431" w:type="dxa"/>
        <w:tblLayout w:type="fixed"/>
        <w:tblLook w:val="01E0" w:firstRow="1" w:lastRow="1" w:firstColumn="1" w:lastColumn="1" w:noHBand="0" w:noVBand="0"/>
      </w:tblPr>
      <w:tblGrid>
        <w:gridCol w:w="2978"/>
        <w:gridCol w:w="1134"/>
        <w:gridCol w:w="992"/>
        <w:gridCol w:w="1418"/>
        <w:gridCol w:w="1134"/>
        <w:gridCol w:w="1129"/>
        <w:gridCol w:w="1417"/>
      </w:tblGrid>
      <w:tr w:rsidR="001007A5" w:rsidRPr="00B419CE" w:rsidTr="00C56FB2">
        <w:trPr>
          <w:trHeight w:hRule="exact" w:val="897"/>
        </w:trPr>
        <w:tc>
          <w:tcPr>
            <w:tcW w:w="297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3544" w:type="dxa"/>
            <w:gridSpan w:val="3"/>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 xml:space="preserve">Имеющих </w:t>
            </w:r>
            <w:r w:rsidRPr="00B419CE">
              <w:rPr>
                <w:rFonts w:ascii="Times New Roman" w:eastAsia="Calibri" w:hAnsi="Times New Roman" w:cs="Times New Roman"/>
                <w:b/>
                <w:spacing w:val="-1"/>
                <w:sz w:val="24"/>
                <w:szCs w:val="24"/>
              </w:rPr>
              <w:t>ква</w:t>
            </w:r>
            <w:r w:rsidRPr="00B419CE">
              <w:rPr>
                <w:rFonts w:ascii="Times New Roman" w:eastAsia="Calibri" w:hAnsi="Times New Roman" w:cs="Times New Roman"/>
                <w:b/>
                <w:w w:val="95"/>
                <w:sz w:val="24"/>
                <w:szCs w:val="24"/>
              </w:rPr>
              <w:t>лификационную</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категорию</w:t>
            </w:r>
            <w:r w:rsidRPr="00B419CE">
              <w:rPr>
                <w:rFonts w:ascii="Times New Roman" w:eastAsia="Calibri" w:hAnsi="Times New Roman" w:cs="Times New Roman"/>
                <w:b/>
                <w:sz w:val="24"/>
                <w:szCs w:val="24"/>
              </w:rPr>
              <w:t xml:space="preserve"> в %</w:t>
            </w:r>
          </w:p>
        </w:tc>
        <w:tc>
          <w:tcPr>
            <w:tcW w:w="3680" w:type="dxa"/>
            <w:gridSpan w:val="3"/>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Имеющих </w:t>
            </w:r>
            <w:r w:rsidRPr="00B419CE">
              <w:rPr>
                <w:rFonts w:ascii="Times New Roman" w:eastAsia="Calibri" w:hAnsi="Times New Roman" w:cs="Times New Roman"/>
                <w:b/>
                <w:spacing w:val="-1"/>
                <w:sz w:val="24"/>
                <w:szCs w:val="24"/>
              </w:rPr>
              <w:t>сер</w:t>
            </w:r>
            <w:r w:rsidRPr="00B419CE">
              <w:rPr>
                <w:rFonts w:ascii="Times New Roman" w:eastAsia="Calibri" w:hAnsi="Times New Roman" w:cs="Times New Roman"/>
                <w:b/>
                <w:sz w:val="24"/>
                <w:szCs w:val="24"/>
              </w:rPr>
              <w:t xml:space="preserve">тификат </w:t>
            </w:r>
            <w:r w:rsidRPr="00B419CE">
              <w:rPr>
                <w:rFonts w:ascii="Times New Roman" w:eastAsia="Calibri" w:hAnsi="Times New Roman" w:cs="Times New Roman"/>
                <w:b/>
                <w:spacing w:val="-1"/>
                <w:sz w:val="24"/>
                <w:szCs w:val="24"/>
              </w:rPr>
              <w:t>специ</w:t>
            </w:r>
            <w:r w:rsidRPr="00B419CE">
              <w:rPr>
                <w:rFonts w:ascii="Times New Roman" w:eastAsia="Calibri" w:hAnsi="Times New Roman" w:cs="Times New Roman"/>
                <w:b/>
                <w:sz w:val="24"/>
                <w:szCs w:val="24"/>
              </w:rPr>
              <w:t>алиста</w:t>
            </w:r>
            <w:r w:rsidRPr="00B419CE">
              <w:rPr>
                <w:rFonts w:ascii="Times New Roman" w:eastAsia="Calibri" w:hAnsi="Times New Roman" w:cs="Times New Roman"/>
                <w:b/>
                <w:spacing w:val="61"/>
                <w:sz w:val="24"/>
                <w:szCs w:val="24"/>
              </w:rPr>
              <w:t xml:space="preserve"> </w:t>
            </w:r>
            <w:r w:rsidRPr="00B419CE">
              <w:rPr>
                <w:rFonts w:ascii="Times New Roman" w:eastAsia="Calibri" w:hAnsi="Times New Roman" w:cs="Times New Roman"/>
                <w:b/>
                <w:sz w:val="24"/>
                <w:szCs w:val="24"/>
              </w:rPr>
              <w:t>в %</w:t>
            </w:r>
          </w:p>
        </w:tc>
      </w:tr>
      <w:tr w:rsidR="001007A5" w:rsidRPr="00B419CE" w:rsidTr="00C56FB2">
        <w:trPr>
          <w:trHeight w:hRule="exact" w:val="374"/>
        </w:trPr>
        <w:tc>
          <w:tcPr>
            <w:tcW w:w="297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spacing w:val="-2"/>
                <w:sz w:val="24"/>
                <w:szCs w:val="24"/>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spacing w:line="249" w:lineRule="auto"/>
              <w:jc w:val="center"/>
              <w:rPr>
                <w:rFonts w:ascii="Times New Roman" w:eastAsia="Calibri" w:hAnsi="Times New Roman" w:cs="Times New Roman"/>
                <w:b/>
                <w:sz w:val="24"/>
                <w:szCs w:val="24"/>
              </w:rPr>
            </w:pPr>
            <w:r w:rsidRPr="00F51D1E">
              <w:rPr>
                <w:rFonts w:ascii="Times New Roman" w:eastAsia="Calibri" w:hAnsi="Times New Roman" w:cs="Times New Roman"/>
                <w:b/>
                <w:sz w:val="24"/>
                <w:szCs w:val="24"/>
              </w:rPr>
              <w:t>2019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jc w:val="center"/>
              <w:rPr>
                <w:rFonts w:ascii="Times New Roman" w:eastAsia="Arial" w:hAnsi="Times New Roman" w:cs="Times New Roman"/>
                <w:b/>
                <w:sz w:val="24"/>
                <w:szCs w:val="24"/>
              </w:rPr>
            </w:pPr>
            <w:r w:rsidRPr="00F51D1E">
              <w:rPr>
                <w:rFonts w:ascii="Times New Roman" w:eastAsia="Arial" w:hAnsi="Times New Roman" w:cs="Times New Roman"/>
                <w:b/>
                <w:sz w:val="24"/>
                <w:szCs w:val="24"/>
              </w:rPr>
              <w:t>2020</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jc w:val="center"/>
              <w:rPr>
                <w:rFonts w:ascii="Times New Roman" w:eastAsia="Arial" w:hAnsi="Times New Roman" w:cs="Times New Roman"/>
                <w:b/>
                <w:sz w:val="24"/>
                <w:szCs w:val="24"/>
              </w:rPr>
            </w:pPr>
            <w:r w:rsidRPr="00F51D1E">
              <w:rPr>
                <w:rFonts w:ascii="Times New Roman" w:eastAsia="Arial" w:hAnsi="Times New Roman" w:cs="Times New Roman"/>
                <w:b/>
                <w:sz w:val="24"/>
                <w:szCs w:val="24"/>
              </w:rPr>
              <w:t>динамика</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spacing w:line="249" w:lineRule="auto"/>
              <w:jc w:val="center"/>
              <w:rPr>
                <w:rFonts w:ascii="Times New Roman" w:eastAsia="Calibri" w:hAnsi="Times New Roman" w:cs="Times New Roman"/>
                <w:b/>
                <w:sz w:val="24"/>
                <w:szCs w:val="24"/>
              </w:rPr>
            </w:pPr>
            <w:r w:rsidRPr="00F51D1E">
              <w:rPr>
                <w:rFonts w:ascii="Times New Roman" w:eastAsia="Calibri" w:hAnsi="Times New Roman" w:cs="Times New Roman"/>
                <w:b/>
                <w:sz w:val="24"/>
                <w:szCs w:val="24"/>
              </w:rPr>
              <w:t>2019</w:t>
            </w:r>
          </w:p>
        </w:tc>
        <w:tc>
          <w:tcPr>
            <w:tcW w:w="1129" w:type="dxa"/>
            <w:tcBorders>
              <w:top w:val="single" w:sz="4" w:space="0" w:color="231F20"/>
              <w:left w:val="single" w:sz="4" w:space="0" w:color="231F20"/>
              <w:bottom w:val="single" w:sz="4" w:space="0" w:color="231F20"/>
              <w:right w:val="single" w:sz="4" w:space="0" w:color="231F20"/>
            </w:tcBorders>
            <w:vAlign w:val="center"/>
          </w:tcPr>
          <w:p w:rsidR="001007A5" w:rsidRPr="00F51D1E" w:rsidRDefault="001007A5" w:rsidP="001007A5">
            <w:pPr>
              <w:spacing w:line="249" w:lineRule="auto"/>
              <w:jc w:val="center"/>
              <w:rPr>
                <w:rFonts w:ascii="Times New Roman" w:eastAsia="Calibri" w:hAnsi="Times New Roman" w:cs="Times New Roman"/>
                <w:b/>
                <w:sz w:val="24"/>
                <w:szCs w:val="24"/>
              </w:rPr>
            </w:pPr>
            <w:r w:rsidRPr="00F51D1E">
              <w:rPr>
                <w:rFonts w:ascii="Times New Roman" w:eastAsia="Calibri" w:hAnsi="Times New Roman" w:cs="Times New Roman"/>
                <w:b/>
                <w:sz w:val="24"/>
                <w:szCs w:val="24"/>
              </w:rPr>
              <w:t>2020</w:t>
            </w:r>
          </w:p>
        </w:tc>
        <w:tc>
          <w:tcPr>
            <w:tcW w:w="1417" w:type="dxa"/>
            <w:tcBorders>
              <w:top w:val="single" w:sz="4" w:space="0" w:color="231F20"/>
              <w:left w:val="single" w:sz="4" w:space="0" w:color="231F20"/>
              <w:bottom w:val="single" w:sz="4" w:space="0" w:color="231F20"/>
              <w:right w:val="single" w:sz="4" w:space="0" w:color="231F20"/>
            </w:tcBorders>
          </w:tcPr>
          <w:p w:rsidR="001007A5" w:rsidRPr="00F51D1E" w:rsidRDefault="001007A5" w:rsidP="001007A5">
            <w:pPr>
              <w:spacing w:line="249" w:lineRule="auto"/>
              <w:jc w:val="center"/>
              <w:rPr>
                <w:rFonts w:ascii="Times New Roman" w:eastAsia="Calibri" w:hAnsi="Times New Roman" w:cs="Times New Roman"/>
                <w:b/>
                <w:sz w:val="24"/>
                <w:szCs w:val="24"/>
              </w:rPr>
            </w:pPr>
            <w:r w:rsidRPr="00F51D1E">
              <w:rPr>
                <w:rFonts w:ascii="Times New Roman" w:eastAsia="Calibri" w:hAnsi="Times New Roman" w:cs="Times New Roman"/>
                <w:b/>
                <w:sz w:val="24"/>
                <w:szCs w:val="24"/>
              </w:rPr>
              <w:t>динамика</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98,3</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96,6</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30,8</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97,3</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95,2</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25,8</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-26,3</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95,1</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89,8</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-5,6</w:t>
            </w:r>
          </w:p>
        </w:tc>
      </w:tr>
      <w:tr w:rsidR="001007A5" w:rsidRPr="00B419CE" w:rsidTr="00C56FB2">
        <w:trPr>
          <w:trHeight w:hRule="exact" w:val="642"/>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39,7</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97,0</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92,1</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w:t>
            </w:r>
          </w:p>
        </w:tc>
      </w:tr>
      <w:tr w:rsidR="001007A5" w:rsidRPr="00B419CE" w:rsidTr="00C56FB2">
        <w:trPr>
          <w:trHeight w:hRule="exact" w:val="633"/>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97,9</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96,5</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30,9</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29,8</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30,9</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98,4</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95,9</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21,8</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21,8</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94,4</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88,6</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-6,1</w:t>
            </w:r>
          </w:p>
        </w:tc>
      </w:tr>
      <w:tr w:rsidR="001007A5" w:rsidRPr="00B419CE" w:rsidTr="00C56FB2">
        <w:trPr>
          <w:trHeight w:hRule="exact" w:val="606"/>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17,8</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-8,7</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97,6</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86,7</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-11,2</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50,2</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93,5</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93,3</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41,8</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40,8</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93,7</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91,0</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37,5</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97,5</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95,3</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45,7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44,7</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95,7</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92,3</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31,9</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34,7</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96,1</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93,6</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34,2</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96,8</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96,6</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24,3</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-33,8</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98,6</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94,3</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30,3</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93,2</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90,9</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46,8</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97,1</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95,4</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39,8</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-9,5</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95,7</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92,6</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40,1</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94,5</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90,1</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w:t>
            </w:r>
          </w:p>
        </w:tc>
      </w:tr>
      <w:tr w:rsidR="001007A5"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50,2</w:t>
            </w:r>
          </w:p>
        </w:tc>
        <w:tc>
          <w:tcPr>
            <w:tcW w:w="141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w:t>
            </w:r>
          </w:p>
        </w:tc>
        <w:tc>
          <w:tcPr>
            <w:tcW w:w="113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95,5</w:t>
            </w:r>
          </w:p>
        </w:tc>
        <w:tc>
          <w:tcPr>
            <w:tcW w:w="112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92,2</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r>
      <w:tr w:rsidR="00FC29D7" w:rsidRPr="00B419CE" w:rsidTr="00C56FB2">
        <w:trPr>
          <w:trHeight w:hRule="exact" w:val="447"/>
        </w:trPr>
        <w:tc>
          <w:tcPr>
            <w:tcW w:w="2978"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sidR="008F274C">
              <w:rPr>
                <w:rFonts w:ascii="Times New Roman" w:eastAsia="Calibri" w:hAnsi="Times New Roman" w:cs="Times New Roman"/>
                <w:b/>
                <w:sz w:val="24"/>
                <w:szCs w:val="24"/>
              </w:rPr>
              <w:t xml:space="preserve"> гг.</w:t>
            </w:r>
          </w:p>
        </w:tc>
        <w:tc>
          <w:tcPr>
            <w:tcW w:w="1134"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42,0</w:t>
            </w:r>
          </w:p>
        </w:tc>
        <w:tc>
          <w:tcPr>
            <w:tcW w:w="992"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C56FB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40,0</w:t>
            </w:r>
          </w:p>
        </w:tc>
        <w:tc>
          <w:tcPr>
            <w:tcW w:w="1418"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-4,8</w:t>
            </w:r>
          </w:p>
        </w:tc>
        <w:tc>
          <w:tcPr>
            <w:tcW w:w="1134"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95,6</w:t>
            </w:r>
          </w:p>
        </w:tc>
        <w:tc>
          <w:tcPr>
            <w:tcW w:w="1129"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92,2</w:t>
            </w:r>
          </w:p>
        </w:tc>
        <w:tc>
          <w:tcPr>
            <w:tcW w:w="1417"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-3,5</w:t>
            </w:r>
          </w:p>
        </w:tc>
      </w:tr>
      <w:tr w:rsidR="00FC29D7"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sidR="008F274C">
              <w:rPr>
                <w:rFonts w:ascii="Times New Roman" w:eastAsia="Calibri" w:hAnsi="Times New Roman" w:cs="Times New Roman"/>
                <w:b/>
                <w:sz w:val="24"/>
                <w:szCs w:val="24"/>
              </w:rPr>
              <w:t xml:space="preserve"> г.</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44,9</w:t>
            </w:r>
          </w:p>
        </w:tc>
        <w:tc>
          <w:tcPr>
            <w:tcW w:w="1418"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2263"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97,5</w:t>
            </w:r>
          </w:p>
        </w:tc>
        <w:tc>
          <w:tcPr>
            <w:tcW w:w="1417"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w:t>
            </w:r>
          </w:p>
        </w:tc>
      </w:tr>
      <w:tr w:rsidR="00FC29D7"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sidR="008F274C">
              <w:rPr>
                <w:rFonts w:ascii="Times New Roman" w:eastAsia="Calibri" w:hAnsi="Times New Roman" w:cs="Times New Roman"/>
                <w:b/>
                <w:sz w:val="24"/>
                <w:szCs w:val="24"/>
              </w:rPr>
              <w:t xml:space="preserve"> г.</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47,6</w:t>
            </w:r>
          </w:p>
        </w:tc>
        <w:tc>
          <w:tcPr>
            <w:tcW w:w="1418"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2263"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99,4</w:t>
            </w:r>
          </w:p>
        </w:tc>
        <w:tc>
          <w:tcPr>
            <w:tcW w:w="1417"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r>
      <w:tr w:rsidR="00FC29D7"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sidR="008F274C">
              <w:rPr>
                <w:rFonts w:ascii="Times New Roman" w:eastAsia="Calibri" w:hAnsi="Times New Roman" w:cs="Times New Roman"/>
                <w:b/>
                <w:sz w:val="24"/>
                <w:szCs w:val="24"/>
              </w:rPr>
              <w:t xml:space="preserve"> г.</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50,3</w:t>
            </w:r>
          </w:p>
        </w:tc>
        <w:tc>
          <w:tcPr>
            <w:tcW w:w="1418"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2263"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99,2</w:t>
            </w:r>
          </w:p>
        </w:tc>
        <w:tc>
          <w:tcPr>
            <w:tcW w:w="1417"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FC29D7"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sidR="008F274C">
              <w:rPr>
                <w:rFonts w:ascii="Times New Roman" w:eastAsia="Calibri" w:hAnsi="Times New Roman" w:cs="Times New Roman"/>
                <w:b/>
                <w:sz w:val="24"/>
                <w:szCs w:val="24"/>
              </w:rPr>
              <w:t xml:space="preserve"> г.</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53,8</w:t>
            </w:r>
          </w:p>
        </w:tc>
        <w:tc>
          <w:tcPr>
            <w:tcW w:w="1418"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2263"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98,7</w:t>
            </w:r>
          </w:p>
        </w:tc>
        <w:tc>
          <w:tcPr>
            <w:tcW w:w="1417"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FC29D7"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sidR="008F274C">
              <w:rPr>
                <w:rFonts w:ascii="Times New Roman" w:eastAsia="Calibri" w:hAnsi="Times New Roman" w:cs="Times New Roman"/>
                <w:b/>
                <w:sz w:val="24"/>
                <w:szCs w:val="24"/>
              </w:rPr>
              <w:t xml:space="preserve"> г.</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53,5</w:t>
            </w:r>
          </w:p>
        </w:tc>
        <w:tc>
          <w:tcPr>
            <w:tcW w:w="1418"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2263"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96,9</w:t>
            </w:r>
          </w:p>
        </w:tc>
        <w:tc>
          <w:tcPr>
            <w:tcW w:w="1417"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FC29D7"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2013</w:t>
            </w:r>
            <w:r w:rsidR="008F274C">
              <w:rPr>
                <w:rFonts w:ascii="Times New Roman" w:eastAsia="Calibri" w:hAnsi="Times New Roman" w:cs="Times New Roman"/>
                <w:b/>
                <w:sz w:val="24"/>
                <w:szCs w:val="24"/>
              </w:rPr>
              <w:t xml:space="preserve"> г.</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54,2</w:t>
            </w:r>
          </w:p>
        </w:tc>
        <w:tc>
          <w:tcPr>
            <w:tcW w:w="1418"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2263"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97,1</w:t>
            </w:r>
          </w:p>
        </w:tc>
        <w:tc>
          <w:tcPr>
            <w:tcW w:w="1417"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FC29D7"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2012</w:t>
            </w:r>
            <w:r w:rsidR="008F274C">
              <w:rPr>
                <w:rFonts w:ascii="Times New Roman" w:eastAsia="Calibri" w:hAnsi="Times New Roman" w:cs="Times New Roman"/>
                <w:b/>
                <w:sz w:val="24"/>
                <w:szCs w:val="24"/>
              </w:rPr>
              <w:t xml:space="preserve"> г.</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54,4</w:t>
            </w:r>
          </w:p>
        </w:tc>
        <w:tc>
          <w:tcPr>
            <w:tcW w:w="1418"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2263"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96,7</w:t>
            </w:r>
          </w:p>
        </w:tc>
        <w:tc>
          <w:tcPr>
            <w:tcW w:w="1417"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FC29D7"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6"/>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pacing w:val="-4"/>
                <w:sz w:val="24"/>
                <w:szCs w:val="24"/>
              </w:rPr>
              <w:t>2011</w:t>
            </w:r>
            <w:r w:rsidR="008F274C">
              <w:rPr>
                <w:rFonts w:ascii="Times New Roman" w:eastAsia="Calibri" w:hAnsi="Times New Roman" w:cs="Times New Roman"/>
                <w:b/>
                <w:spacing w:val="-4"/>
                <w:sz w:val="24"/>
                <w:szCs w:val="24"/>
              </w:rPr>
              <w:t xml:space="preserve"> г.</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54,7</w:t>
            </w:r>
          </w:p>
        </w:tc>
        <w:tc>
          <w:tcPr>
            <w:tcW w:w="1418"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2263"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95,7</w:t>
            </w:r>
          </w:p>
        </w:tc>
        <w:tc>
          <w:tcPr>
            <w:tcW w:w="1417"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FC29D7"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2010</w:t>
            </w:r>
            <w:r w:rsidR="008F274C">
              <w:rPr>
                <w:rFonts w:ascii="Times New Roman" w:eastAsia="Calibri" w:hAnsi="Times New Roman" w:cs="Times New Roman"/>
                <w:b/>
                <w:sz w:val="24"/>
                <w:szCs w:val="24"/>
              </w:rPr>
              <w:t xml:space="preserve"> г.</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54,6</w:t>
            </w:r>
          </w:p>
        </w:tc>
        <w:tc>
          <w:tcPr>
            <w:tcW w:w="1418"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2263"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95,7</w:t>
            </w:r>
          </w:p>
        </w:tc>
        <w:tc>
          <w:tcPr>
            <w:tcW w:w="1417"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FC29D7"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8F274C">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3"/>
                <w:sz w:val="24"/>
                <w:szCs w:val="24"/>
              </w:rPr>
              <w:t xml:space="preserve">УрФО </w:t>
            </w:r>
            <w:r w:rsidRPr="00B419CE">
              <w:rPr>
                <w:rFonts w:ascii="Times New Roman" w:eastAsia="Calibri" w:hAnsi="Times New Roman" w:cs="Times New Roman"/>
                <w:b/>
                <w:sz w:val="24"/>
                <w:szCs w:val="24"/>
              </w:rPr>
              <w:t>20</w:t>
            </w:r>
            <w:r w:rsidR="008F274C">
              <w:rPr>
                <w:rFonts w:ascii="Times New Roman" w:eastAsia="Calibri" w:hAnsi="Times New Roman" w:cs="Times New Roman"/>
                <w:b/>
                <w:sz w:val="24"/>
                <w:szCs w:val="24"/>
              </w:rPr>
              <w:t>20 г.</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8F274C" w:rsidP="00FC29D7">
            <w:pPr>
              <w:jc w:val="center"/>
              <w:rPr>
                <w:rFonts w:ascii="Times New Roman" w:eastAsia="Arial" w:hAnsi="Times New Roman" w:cs="Times New Roman"/>
                <w:b/>
                <w:sz w:val="24"/>
                <w:szCs w:val="24"/>
              </w:rPr>
            </w:pPr>
            <w:r>
              <w:rPr>
                <w:rFonts w:ascii="Times New Roman" w:eastAsia="Arial" w:hAnsi="Times New Roman" w:cs="Times New Roman"/>
                <w:b/>
                <w:sz w:val="24"/>
                <w:szCs w:val="24"/>
              </w:rPr>
              <w:t>37,1</w:t>
            </w:r>
          </w:p>
        </w:tc>
        <w:tc>
          <w:tcPr>
            <w:tcW w:w="1418"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2263"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8F274C" w:rsidP="00FC29D7">
            <w:pPr>
              <w:jc w:val="center"/>
              <w:rPr>
                <w:rFonts w:ascii="Times New Roman" w:eastAsia="Arial" w:hAnsi="Times New Roman" w:cs="Times New Roman"/>
                <w:b/>
                <w:sz w:val="24"/>
                <w:szCs w:val="24"/>
              </w:rPr>
            </w:pPr>
            <w:r>
              <w:rPr>
                <w:rFonts w:ascii="Times New Roman" w:eastAsia="Arial" w:hAnsi="Times New Roman" w:cs="Times New Roman"/>
                <w:b/>
                <w:sz w:val="24"/>
                <w:szCs w:val="24"/>
              </w:rPr>
              <w:t>91,7</w:t>
            </w:r>
          </w:p>
        </w:tc>
        <w:tc>
          <w:tcPr>
            <w:tcW w:w="1417"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FC29D7" w:rsidRPr="00B419CE" w:rsidTr="00C56FB2">
        <w:trPr>
          <w:trHeight w:hRule="exact" w:val="288"/>
        </w:trPr>
        <w:tc>
          <w:tcPr>
            <w:tcW w:w="2978"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8F274C">
            <w:pPr>
              <w:tabs>
                <w:tab w:val="left" w:pos="1702"/>
              </w:tabs>
              <w:ind w:firstLine="32"/>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2"/>
                <w:sz w:val="24"/>
                <w:szCs w:val="24"/>
              </w:rPr>
              <w:t xml:space="preserve"> </w:t>
            </w:r>
            <w:r w:rsidRPr="00B419CE">
              <w:rPr>
                <w:rFonts w:ascii="Times New Roman" w:eastAsia="Calibri" w:hAnsi="Times New Roman" w:cs="Times New Roman"/>
                <w:b/>
                <w:spacing w:val="-2"/>
                <w:sz w:val="24"/>
                <w:szCs w:val="24"/>
              </w:rPr>
              <w:t xml:space="preserve">РФ      </w:t>
            </w:r>
            <w:r w:rsidRPr="00B419CE">
              <w:rPr>
                <w:rFonts w:ascii="Times New Roman" w:eastAsia="Calibri" w:hAnsi="Times New Roman" w:cs="Times New Roman"/>
                <w:b/>
                <w:sz w:val="24"/>
                <w:szCs w:val="24"/>
              </w:rPr>
              <w:t>20</w:t>
            </w:r>
            <w:r w:rsidR="008F274C">
              <w:rPr>
                <w:rFonts w:ascii="Times New Roman" w:eastAsia="Calibri" w:hAnsi="Times New Roman" w:cs="Times New Roman"/>
                <w:b/>
                <w:sz w:val="24"/>
                <w:szCs w:val="24"/>
              </w:rPr>
              <w:t>20 г.</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8F274C" w:rsidP="00FC29D7">
            <w:pPr>
              <w:jc w:val="center"/>
              <w:rPr>
                <w:rFonts w:ascii="Times New Roman" w:eastAsia="Arial" w:hAnsi="Times New Roman" w:cs="Times New Roman"/>
                <w:b/>
                <w:sz w:val="24"/>
                <w:szCs w:val="24"/>
                <w:highlight w:val="yellow"/>
              </w:rPr>
            </w:pPr>
            <w:r w:rsidRPr="008F274C">
              <w:rPr>
                <w:rFonts w:ascii="Times New Roman" w:eastAsia="Arial" w:hAnsi="Times New Roman" w:cs="Times New Roman"/>
                <w:b/>
                <w:sz w:val="24"/>
                <w:szCs w:val="24"/>
              </w:rPr>
              <w:t>40,7</w:t>
            </w:r>
          </w:p>
        </w:tc>
        <w:tc>
          <w:tcPr>
            <w:tcW w:w="1418"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2263"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8F274C" w:rsidP="00FC29D7">
            <w:pPr>
              <w:jc w:val="center"/>
              <w:rPr>
                <w:rFonts w:ascii="Times New Roman" w:eastAsia="Arial" w:hAnsi="Times New Roman" w:cs="Times New Roman"/>
                <w:b/>
                <w:sz w:val="24"/>
                <w:szCs w:val="24"/>
                <w:highlight w:val="yellow"/>
              </w:rPr>
            </w:pPr>
            <w:r w:rsidRPr="008F274C">
              <w:rPr>
                <w:rFonts w:ascii="Times New Roman" w:eastAsia="Arial" w:hAnsi="Times New Roman" w:cs="Times New Roman"/>
                <w:b/>
                <w:sz w:val="24"/>
                <w:szCs w:val="24"/>
              </w:rPr>
              <w:t>92,3</w:t>
            </w:r>
          </w:p>
        </w:tc>
        <w:tc>
          <w:tcPr>
            <w:tcW w:w="1417"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bl>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p>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r w:rsidRPr="00B419CE">
        <w:rPr>
          <w:rFonts w:ascii="Times New Roman" w:eastAsia="Arial" w:hAnsi="Times New Roman" w:cs="Times New Roman"/>
          <w:b/>
          <w:bCs/>
          <w:spacing w:val="-1"/>
          <w:sz w:val="24"/>
          <w:szCs w:val="24"/>
          <w:highlight w:val="yellow"/>
        </w:rPr>
        <w:br w:type="page"/>
      </w:r>
    </w:p>
    <w:p w:rsidR="001007A5" w:rsidRPr="00B419CE" w:rsidRDefault="001007A5" w:rsidP="001007A5">
      <w:pPr>
        <w:pStyle w:val="2"/>
        <w:ind w:left="1418" w:right="567"/>
        <w:rPr>
          <w:rFonts w:eastAsia="Arial"/>
          <w:b w:val="0"/>
          <w:bCs w:val="0"/>
          <w:spacing w:val="-1"/>
          <w:sz w:val="28"/>
        </w:rPr>
      </w:pPr>
      <w:bookmarkStart w:id="394" w:name="_Toc80786738"/>
      <w:bookmarkStart w:id="395" w:name="_Toc51761368"/>
      <w:r w:rsidRPr="00B419CE">
        <w:rPr>
          <w:rFonts w:eastAsia="Arial"/>
          <w:spacing w:val="-1"/>
          <w:sz w:val="28"/>
        </w:rPr>
        <w:lastRenderedPageBreak/>
        <w:t>Число</w:t>
      </w:r>
      <w:r w:rsidRPr="00B419CE">
        <w:rPr>
          <w:rFonts w:eastAsia="Arial"/>
          <w:sz w:val="28"/>
        </w:rPr>
        <w:t xml:space="preserve"> </w:t>
      </w:r>
      <w:r w:rsidRPr="00B419CE">
        <w:rPr>
          <w:rFonts w:eastAsia="Arial"/>
          <w:spacing w:val="-1"/>
          <w:sz w:val="28"/>
        </w:rPr>
        <w:t>врачей</w:t>
      </w:r>
      <w:r w:rsidRPr="00B419CE">
        <w:rPr>
          <w:rFonts w:eastAsia="Arial"/>
          <w:sz w:val="28"/>
        </w:rPr>
        <w:t xml:space="preserve"> </w:t>
      </w:r>
      <w:r w:rsidRPr="00B419CE">
        <w:rPr>
          <w:rFonts w:eastAsia="Arial"/>
          <w:spacing w:val="-1"/>
          <w:sz w:val="28"/>
        </w:rPr>
        <w:t>основных</w:t>
      </w:r>
      <w:r w:rsidRPr="00B419CE">
        <w:rPr>
          <w:rFonts w:eastAsia="Arial"/>
          <w:sz w:val="28"/>
        </w:rPr>
        <w:t xml:space="preserve"> </w:t>
      </w:r>
      <w:r w:rsidRPr="00B419CE">
        <w:rPr>
          <w:rFonts w:eastAsia="Arial"/>
          <w:spacing w:val="-1"/>
          <w:sz w:val="28"/>
        </w:rPr>
        <w:t>специальностей,</w:t>
      </w:r>
      <w:r w:rsidRPr="00B419CE">
        <w:rPr>
          <w:rFonts w:eastAsia="Arial"/>
          <w:sz w:val="28"/>
        </w:rPr>
        <w:t xml:space="preserve"> имеющих </w:t>
      </w:r>
      <w:r w:rsidRPr="00B419CE">
        <w:rPr>
          <w:rFonts w:eastAsia="Arial"/>
          <w:spacing w:val="-1"/>
          <w:sz w:val="28"/>
        </w:rPr>
        <w:t>квалификационную</w:t>
      </w:r>
      <w:r w:rsidRPr="00B419CE">
        <w:rPr>
          <w:rFonts w:eastAsia="Arial"/>
          <w:sz w:val="28"/>
        </w:rPr>
        <w:t xml:space="preserve"> </w:t>
      </w:r>
      <w:r w:rsidRPr="00B419CE">
        <w:rPr>
          <w:rFonts w:eastAsia="Arial"/>
          <w:spacing w:val="-1"/>
          <w:sz w:val="28"/>
        </w:rPr>
        <w:t>категорию</w:t>
      </w:r>
      <w:r w:rsidRPr="00B419CE">
        <w:rPr>
          <w:rFonts w:eastAsia="Arial"/>
          <w:sz w:val="28"/>
        </w:rPr>
        <w:t xml:space="preserve"> в</w:t>
      </w:r>
      <w:r w:rsidRPr="00B419CE">
        <w:rPr>
          <w:rFonts w:eastAsia="Arial"/>
          <w:spacing w:val="73"/>
          <w:sz w:val="28"/>
        </w:rPr>
        <w:t xml:space="preserve"> </w:t>
      </w:r>
      <w:r w:rsidRPr="00B419CE">
        <w:rPr>
          <w:rFonts w:eastAsia="Arial"/>
          <w:sz w:val="28"/>
        </w:rPr>
        <w:t xml:space="preserve">медицинских </w:t>
      </w:r>
      <w:r w:rsidRPr="00B419CE">
        <w:rPr>
          <w:rFonts w:eastAsia="Arial"/>
          <w:spacing w:val="-1"/>
          <w:sz w:val="28"/>
        </w:rPr>
        <w:t>организациях</w:t>
      </w:r>
      <w:r w:rsidRPr="00B419CE">
        <w:rPr>
          <w:rFonts w:eastAsia="Arial"/>
          <w:sz w:val="28"/>
        </w:rPr>
        <w:t xml:space="preserve"> </w:t>
      </w:r>
      <w:r w:rsidR="008F274C">
        <w:rPr>
          <w:rFonts w:eastAsia="Arial"/>
          <w:spacing w:val="-1"/>
          <w:sz w:val="28"/>
        </w:rPr>
        <w:t>Ханты-Мансийского автономного округа – Югры</w:t>
      </w:r>
      <w:bookmarkEnd w:id="394"/>
      <w:r w:rsidR="008F274C">
        <w:rPr>
          <w:rFonts w:eastAsia="Arial"/>
          <w:spacing w:val="-1"/>
          <w:sz w:val="28"/>
        </w:rPr>
        <w:t xml:space="preserve"> </w:t>
      </w:r>
      <w:bookmarkEnd w:id="395"/>
    </w:p>
    <w:p w:rsidR="001007A5" w:rsidRPr="00B419CE" w:rsidRDefault="001007A5" w:rsidP="001007A5">
      <w:pPr>
        <w:spacing w:before="4"/>
        <w:jc w:val="center"/>
        <w:rPr>
          <w:rFonts w:ascii="Times New Roman" w:eastAsia="Arial" w:hAnsi="Times New Roman" w:cs="Times New Roman"/>
          <w:b/>
          <w:bCs/>
          <w:sz w:val="24"/>
          <w:szCs w:val="24"/>
        </w:rPr>
      </w:pPr>
    </w:p>
    <w:tbl>
      <w:tblPr>
        <w:tblW w:w="10207" w:type="dxa"/>
        <w:tblInd w:w="-856" w:type="dxa"/>
        <w:tblLayout w:type="fixed"/>
        <w:tblLook w:val="01E0" w:firstRow="1" w:lastRow="1" w:firstColumn="1" w:lastColumn="1" w:noHBand="0" w:noVBand="0"/>
      </w:tblPr>
      <w:tblGrid>
        <w:gridCol w:w="2437"/>
        <w:gridCol w:w="824"/>
        <w:gridCol w:w="709"/>
        <w:gridCol w:w="992"/>
        <w:gridCol w:w="851"/>
        <w:gridCol w:w="850"/>
        <w:gridCol w:w="992"/>
        <w:gridCol w:w="851"/>
        <w:gridCol w:w="709"/>
        <w:gridCol w:w="992"/>
      </w:tblGrid>
      <w:tr w:rsidR="001007A5" w:rsidRPr="00B419CE" w:rsidTr="00C56FB2">
        <w:trPr>
          <w:trHeight w:val="390"/>
          <w:tblHeader/>
        </w:trPr>
        <w:tc>
          <w:tcPr>
            <w:tcW w:w="2437" w:type="dxa"/>
            <w:vMerge w:val="restart"/>
            <w:tcBorders>
              <w:top w:val="single" w:sz="4" w:space="0" w:color="auto"/>
              <w:left w:val="single" w:sz="4" w:space="0" w:color="auto"/>
              <w:right w:val="single" w:sz="4" w:space="0" w:color="auto"/>
            </w:tcBorders>
            <w:vAlign w:val="center"/>
            <w:hideMark/>
          </w:tcPr>
          <w:p w:rsidR="001007A5" w:rsidRPr="00B419CE" w:rsidRDefault="001007A5" w:rsidP="001007A5">
            <w:pPr>
              <w:tabs>
                <w:tab w:val="left" w:pos="3999"/>
              </w:tabs>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Наименование</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должности</w:t>
            </w:r>
            <w:r w:rsidRPr="00B419CE">
              <w:rPr>
                <w:rFonts w:ascii="Times New Roman" w:eastAsia="Calibri" w:hAnsi="Times New Roman" w:cs="Times New Roman"/>
                <w:b/>
                <w:spacing w:val="30"/>
                <w:sz w:val="24"/>
                <w:szCs w:val="24"/>
              </w:rPr>
              <w:t xml:space="preserve"> </w:t>
            </w:r>
            <w:r w:rsidRPr="00B419CE">
              <w:rPr>
                <w:rFonts w:ascii="Times New Roman" w:eastAsia="Calibri" w:hAnsi="Times New Roman" w:cs="Times New Roman"/>
                <w:b/>
                <w:spacing w:val="-1"/>
                <w:sz w:val="24"/>
                <w:szCs w:val="24"/>
              </w:rPr>
              <w:t>(специальности)</w:t>
            </w:r>
          </w:p>
        </w:tc>
        <w:tc>
          <w:tcPr>
            <w:tcW w:w="2525" w:type="dxa"/>
            <w:gridSpan w:val="3"/>
            <w:tcBorders>
              <w:top w:val="single" w:sz="4" w:space="0" w:color="auto"/>
              <w:left w:val="single" w:sz="4" w:space="0" w:color="auto"/>
              <w:right w:val="single" w:sz="4" w:space="0" w:color="auto"/>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Первую</w:t>
            </w:r>
          </w:p>
        </w:tc>
        <w:tc>
          <w:tcPr>
            <w:tcW w:w="2693" w:type="dxa"/>
            <w:gridSpan w:val="3"/>
            <w:tcBorders>
              <w:top w:val="single" w:sz="4" w:space="0" w:color="auto"/>
              <w:left w:val="single" w:sz="4" w:space="0" w:color="auto"/>
              <w:right w:val="single" w:sz="4" w:space="0" w:color="auto"/>
            </w:tcBorders>
            <w:vAlign w:val="center"/>
          </w:tcPr>
          <w:p w:rsidR="001007A5" w:rsidRPr="00B419CE" w:rsidRDefault="001007A5" w:rsidP="001007A5">
            <w:pPr>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Вторую</w:t>
            </w:r>
          </w:p>
        </w:tc>
        <w:tc>
          <w:tcPr>
            <w:tcW w:w="2552" w:type="dxa"/>
            <w:gridSpan w:val="3"/>
            <w:tcBorders>
              <w:top w:val="single" w:sz="4" w:space="0" w:color="auto"/>
              <w:left w:val="single" w:sz="4" w:space="0" w:color="auto"/>
              <w:right w:val="single" w:sz="4" w:space="0" w:color="231F20"/>
            </w:tcBorders>
            <w:vAlign w:val="center"/>
          </w:tcPr>
          <w:p w:rsidR="001007A5" w:rsidRPr="00B419CE" w:rsidRDefault="001007A5" w:rsidP="001007A5">
            <w:pPr>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Высшую</w:t>
            </w:r>
          </w:p>
        </w:tc>
      </w:tr>
      <w:tr w:rsidR="001007A5" w:rsidRPr="00B419CE" w:rsidTr="00C56FB2">
        <w:trPr>
          <w:trHeight w:hRule="exact" w:val="793"/>
        </w:trPr>
        <w:tc>
          <w:tcPr>
            <w:tcW w:w="2437" w:type="dxa"/>
            <w:vMerge/>
            <w:tcBorders>
              <w:left w:val="single" w:sz="4" w:space="0" w:color="auto"/>
              <w:bottom w:val="single" w:sz="4" w:space="0" w:color="231F20"/>
              <w:right w:val="single" w:sz="4" w:space="0" w:color="auto"/>
            </w:tcBorders>
            <w:vAlign w:val="center"/>
          </w:tcPr>
          <w:p w:rsidR="001007A5" w:rsidRPr="00B419CE" w:rsidRDefault="001007A5" w:rsidP="001007A5">
            <w:pPr>
              <w:rPr>
                <w:rFonts w:ascii="Times New Roman" w:eastAsia="Arial" w:hAnsi="Times New Roman" w:cs="Times New Roman"/>
                <w:b/>
                <w:bCs/>
                <w:spacing w:val="-2"/>
                <w:sz w:val="24"/>
                <w:szCs w:val="24"/>
              </w:rPr>
            </w:pPr>
          </w:p>
        </w:tc>
        <w:tc>
          <w:tcPr>
            <w:tcW w:w="824" w:type="dxa"/>
            <w:tcBorders>
              <w:top w:val="single" w:sz="4" w:space="0" w:color="231F20"/>
              <w:left w:val="single" w:sz="4" w:space="0" w:color="auto"/>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2019</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2020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8F274C"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Д</w:t>
            </w:r>
            <w:r w:rsidR="001007A5" w:rsidRPr="008F274C">
              <w:rPr>
                <w:rFonts w:ascii="Times New Roman" w:hAnsi="Times New Roman" w:cs="Times New Roman"/>
                <w:b/>
                <w:sz w:val="24"/>
                <w:szCs w:val="24"/>
              </w:rPr>
              <w:t>ина</w:t>
            </w:r>
            <w:r w:rsidR="00C56FB2">
              <w:rPr>
                <w:rFonts w:ascii="Times New Roman" w:hAnsi="Times New Roman" w:cs="Times New Roman"/>
                <w:b/>
                <w:sz w:val="24"/>
                <w:szCs w:val="24"/>
              </w:rPr>
              <w:t>-</w:t>
            </w:r>
            <w:r w:rsidR="001007A5" w:rsidRPr="008F274C">
              <w:rPr>
                <w:rFonts w:ascii="Times New Roman" w:hAnsi="Times New Roman" w:cs="Times New Roman"/>
                <w:b/>
                <w:sz w:val="24"/>
                <w:szCs w:val="24"/>
              </w:rPr>
              <w:t>мика</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2019</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2020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8F274C" w:rsidP="00C56FB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Д</w:t>
            </w:r>
            <w:r w:rsidR="001007A5" w:rsidRPr="008F274C">
              <w:rPr>
                <w:rFonts w:ascii="Times New Roman" w:hAnsi="Times New Roman" w:cs="Times New Roman"/>
                <w:b/>
                <w:sz w:val="24"/>
                <w:szCs w:val="24"/>
              </w:rPr>
              <w:t>ина</w:t>
            </w:r>
            <w:r w:rsidR="00C56FB2">
              <w:rPr>
                <w:rFonts w:ascii="Times New Roman" w:hAnsi="Times New Roman" w:cs="Times New Roman"/>
                <w:b/>
                <w:sz w:val="24"/>
                <w:szCs w:val="24"/>
              </w:rPr>
              <w:t>-</w:t>
            </w:r>
            <w:r w:rsidR="001007A5" w:rsidRPr="008F274C">
              <w:rPr>
                <w:rFonts w:ascii="Times New Roman" w:hAnsi="Times New Roman" w:cs="Times New Roman"/>
                <w:b/>
                <w:sz w:val="24"/>
                <w:szCs w:val="24"/>
              </w:rPr>
              <w:t>мика</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2019</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2020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8F274C" w:rsidP="001007A5">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Д</w:t>
            </w:r>
            <w:r w:rsidR="001007A5" w:rsidRPr="008F274C">
              <w:rPr>
                <w:rFonts w:ascii="Times New Roman" w:hAnsi="Times New Roman" w:cs="Times New Roman"/>
                <w:b/>
                <w:sz w:val="24"/>
                <w:szCs w:val="24"/>
              </w:rPr>
              <w:t>ина</w:t>
            </w:r>
            <w:r>
              <w:rPr>
                <w:rFonts w:ascii="Times New Roman" w:hAnsi="Times New Roman" w:cs="Times New Roman"/>
                <w:b/>
                <w:sz w:val="24"/>
                <w:szCs w:val="24"/>
              </w:rPr>
              <w:t>-</w:t>
            </w:r>
            <w:r w:rsidR="001007A5" w:rsidRPr="008F274C">
              <w:rPr>
                <w:rFonts w:ascii="Times New Roman" w:hAnsi="Times New Roman" w:cs="Times New Roman"/>
                <w:b/>
                <w:sz w:val="24"/>
                <w:szCs w:val="24"/>
              </w:rPr>
              <w:t>мика</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w:hAnsi="Times New Roman" w:cs="Times New Roman"/>
                <w:b/>
                <w:sz w:val="24"/>
                <w:szCs w:val="24"/>
              </w:rPr>
            </w:pPr>
            <w:r w:rsidRPr="00B419CE">
              <w:rPr>
                <w:rFonts w:ascii="Times New Roman" w:eastAsia="Arial" w:hAnsi="Times New Roman" w:cs="Times New Roman"/>
                <w:b/>
                <w:bCs/>
                <w:spacing w:val="-2"/>
                <w:sz w:val="24"/>
                <w:szCs w:val="24"/>
              </w:rPr>
              <w:t>Врачи</w:t>
            </w:r>
            <w:r w:rsidRPr="00B419CE">
              <w:rPr>
                <w:rFonts w:ascii="Times New Roman" w:eastAsia="Arial" w:hAnsi="Times New Roman" w:cs="Times New Roman"/>
                <w:b/>
                <w:bCs/>
                <w:sz w:val="24"/>
                <w:szCs w:val="24"/>
              </w:rPr>
              <w:t xml:space="preserve"> – </w:t>
            </w:r>
            <w:r w:rsidRPr="00B419CE">
              <w:rPr>
                <w:rFonts w:ascii="Times New Roman" w:eastAsia="Arial" w:hAnsi="Times New Roman" w:cs="Times New Roman"/>
                <w:b/>
                <w:bCs/>
                <w:spacing w:val="-3"/>
                <w:sz w:val="24"/>
                <w:szCs w:val="24"/>
              </w:rPr>
              <w:t>всего</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867</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823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color w:val="000000"/>
              </w:rPr>
            </w:pPr>
            <w:r w:rsidRPr="00B419CE">
              <w:rPr>
                <w:rFonts w:ascii="Times New Roman" w:hAnsi="Times New Roman" w:cs="Times New Roman"/>
                <w:b/>
                <w:color w:val="000000"/>
              </w:rPr>
              <w:t>-5,1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524</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483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color w:val="000000"/>
              </w:rPr>
            </w:pPr>
            <w:r w:rsidRPr="00B419CE">
              <w:rPr>
                <w:rFonts w:ascii="Times New Roman" w:hAnsi="Times New Roman" w:cs="Times New Roman"/>
                <w:b/>
                <w:color w:val="000000"/>
              </w:rPr>
              <w:t>-7,8</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2213</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2161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color w:val="000000"/>
              </w:rPr>
            </w:pPr>
            <w:r w:rsidRPr="00B419CE">
              <w:rPr>
                <w:rFonts w:ascii="Times New Roman" w:hAnsi="Times New Roman" w:cs="Times New Roman"/>
                <w:b/>
                <w:color w:val="000000"/>
              </w:rPr>
              <w:t>-2,3</w:t>
            </w:r>
          </w:p>
        </w:tc>
      </w:tr>
      <w:tr w:rsidR="001007A5" w:rsidRPr="00B419CE" w:rsidTr="00C56FB2">
        <w:trPr>
          <w:trHeight w:hRule="exact" w:val="1702"/>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both"/>
              <w:rPr>
                <w:rFonts w:ascii="Times New Roman" w:eastAsia="Arial Narrow" w:hAnsi="Times New Roman" w:cs="Times New Roman"/>
                <w:sz w:val="24"/>
                <w:szCs w:val="24"/>
              </w:rPr>
            </w:pPr>
            <w:r w:rsidRPr="00B419CE">
              <w:rPr>
                <w:rFonts w:ascii="Times New Roman" w:eastAsia="Calibri" w:hAnsi="Times New Roman" w:cs="Times New Roman"/>
                <w:sz w:val="24"/>
                <w:szCs w:val="24"/>
              </w:rPr>
              <w:t>Врачи-специалисты (из стр, 1)</w:t>
            </w:r>
          </w:p>
          <w:p w:rsidR="001007A5" w:rsidRPr="00B419CE" w:rsidRDefault="001007A5" w:rsidP="001007A5">
            <w:pPr>
              <w:spacing w:line="249" w:lineRule="auto"/>
              <w:jc w:val="both"/>
              <w:rPr>
                <w:rFonts w:ascii="Times New Roman" w:eastAsia="Arial Narrow" w:hAnsi="Times New Roman" w:cs="Times New Roman"/>
                <w:sz w:val="24"/>
                <w:szCs w:val="24"/>
              </w:rPr>
            </w:pPr>
            <w:r w:rsidRPr="00B419CE">
              <w:rPr>
                <w:rFonts w:ascii="Times New Roman" w:eastAsia="Calibri" w:hAnsi="Times New Roman" w:cs="Times New Roman"/>
                <w:sz w:val="24"/>
                <w:szCs w:val="24"/>
              </w:rPr>
              <w:t xml:space="preserve">-руководители организаций и их заместители </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-11,1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156</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-5,8</w:t>
            </w:r>
          </w:p>
        </w:tc>
      </w:tr>
      <w:tr w:rsidR="001007A5" w:rsidRPr="00B419CE" w:rsidTr="00C56FB2">
        <w:trPr>
          <w:trHeight w:hRule="exact" w:val="927"/>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w:hAnsi="Times New Roman" w:cs="Times New Roman"/>
                <w:b/>
                <w:sz w:val="24"/>
                <w:szCs w:val="24"/>
              </w:rPr>
            </w:pPr>
            <w:r w:rsidRPr="00B419CE">
              <w:rPr>
                <w:rFonts w:ascii="Times New Roman" w:eastAsia="Calibri" w:hAnsi="Times New Roman" w:cs="Times New Roman"/>
                <w:b/>
                <w:spacing w:val="-1"/>
                <w:sz w:val="24"/>
                <w:szCs w:val="24"/>
              </w:rPr>
              <w:t>Врачей</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терапевтического</w:t>
            </w:r>
            <w:r w:rsidRPr="00B419CE">
              <w:rPr>
                <w:rFonts w:ascii="Times New Roman" w:eastAsia="Calibri" w:hAnsi="Times New Roman" w:cs="Times New Roman"/>
                <w:b/>
                <w:spacing w:val="21"/>
                <w:sz w:val="24"/>
                <w:szCs w:val="24"/>
              </w:rPr>
              <w:t xml:space="preserve"> </w:t>
            </w:r>
            <w:r w:rsidRPr="00B419CE">
              <w:rPr>
                <w:rFonts w:ascii="Times New Roman" w:eastAsia="Calibri" w:hAnsi="Times New Roman" w:cs="Times New Roman"/>
                <w:b/>
                <w:sz w:val="24"/>
                <w:szCs w:val="24"/>
              </w:rPr>
              <w:t>профиля</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137</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bCs/>
                <w:color w:val="000000"/>
                <w:sz w:val="24"/>
                <w:szCs w:val="24"/>
              </w:rPr>
              <w:t>130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color w:val="000000"/>
              </w:rPr>
            </w:pPr>
            <w:r w:rsidRPr="00B419CE">
              <w:rPr>
                <w:rFonts w:ascii="Times New Roman" w:hAnsi="Times New Roman" w:cs="Times New Roman"/>
                <w:b/>
                <w:color w:val="000000"/>
              </w:rPr>
              <w:t>-5,1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108</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bCs/>
                <w:color w:val="000000"/>
                <w:sz w:val="24"/>
                <w:szCs w:val="24"/>
              </w:rPr>
              <w:t>89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color w:val="000000"/>
              </w:rPr>
            </w:pPr>
            <w:r w:rsidRPr="00B419CE">
              <w:rPr>
                <w:rFonts w:ascii="Times New Roman" w:hAnsi="Times New Roman" w:cs="Times New Roman"/>
                <w:b/>
                <w:color w:val="000000"/>
              </w:rPr>
              <w:t>-17,6</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307</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bCs/>
                <w:color w:val="000000"/>
                <w:sz w:val="24"/>
                <w:szCs w:val="24"/>
              </w:rPr>
              <w:t>291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color w:val="000000"/>
              </w:rPr>
            </w:pPr>
            <w:r w:rsidRPr="00B419CE">
              <w:rPr>
                <w:rFonts w:ascii="Times New Roman" w:hAnsi="Times New Roman" w:cs="Times New Roman"/>
                <w:b/>
                <w:color w:val="000000"/>
              </w:rPr>
              <w:t>-5,2</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терапевты - всего</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60</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6,5</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138</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-2,9</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пульмонологи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-11,1</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кардиологи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-27,8</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-27,3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11,5</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ревматологи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-33,3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-66,7</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гастроэнтерологи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-40,0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-100,0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-14,3</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нефрологи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-66,7</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эндокринологи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-27,3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594"/>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эндокринологи детские</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-33,3</w:t>
            </w:r>
          </w:p>
        </w:tc>
      </w:tr>
      <w:tr w:rsidR="001007A5" w:rsidRPr="00B419CE" w:rsidTr="00C56FB2">
        <w:trPr>
          <w:trHeight w:hRule="exact" w:val="713"/>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Arial Narrow" w:hAnsi="Times New Roman" w:cs="Times New Roman"/>
                <w:sz w:val="24"/>
                <w:szCs w:val="24"/>
              </w:rPr>
              <w:t>аллергологи – иммунологи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-20,0</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диетологи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гематологи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33,3</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физиотерапевты</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11,1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-33,3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-18,2</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профпатологи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33,3</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рефлексотерапевты</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-50,0</w:t>
            </w:r>
          </w:p>
        </w:tc>
      </w:tr>
      <w:tr w:rsidR="001007A5" w:rsidRPr="00B419CE" w:rsidTr="00C56FB2">
        <w:trPr>
          <w:trHeight w:hRule="exact" w:val="59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по паллиативной медицинской помощи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инфекционисты</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21,4</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-33,3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гериатры</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r>
      <w:tr w:rsidR="001007A5" w:rsidRPr="00B419CE" w:rsidTr="00C56FB2">
        <w:trPr>
          <w:trHeight w:hRule="exact" w:val="660"/>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фармакологи клинические</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583"/>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общей практики (семейные)</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-25,9</w:t>
            </w:r>
          </w:p>
        </w:tc>
      </w:tr>
      <w:tr w:rsidR="001007A5" w:rsidRPr="00B419CE" w:rsidTr="00C56FB2">
        <w:trPr>
          <w:trHeight w:hRule="exact" w:val="962"/>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w:hAnsi="Times New Roman" w:cs="Times New Roman"/>
                <w:b/>
                <w:sz w:val="24"/>
                <w:szCs w:val="24"/>
              </w:rPr>
            </w:pPr>
            <w:r w:rsidRPr="00B419CE">
              <w:rPr>
                <w:rFonts w:ascii="Times New Roman" w:eastAsia="Calibri" w:hAnsi="Times New Roman" w:cs="Times New Roman"/>
                <w:b/>
                <w:spacing w:val="-1"/>
                <w:sz w:val="24"/>
                <w:szCs w:val="24"/>
              </w:rPr>
              <w:t>Врачей</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хирургического</w:t>
            </w:r>
            <w:r w:rsidRPr="00B419CE">
              <w:rPr>
                <w:rFonts w:ascii="Times New Roman" w:eastAsia="Calibri" w:hAnsi="Times New Roman" w:cs="Times New Roman"/>
                <w:b/>
                <w:sz w:val="24"/>
                <w:szCs w:val="24"/>
              </w:rPr>
              <w:t xml:space="preserve"> профиля</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160</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highlight w:val="yellow"/>
              </w:rPr>
            </w:pPr>
            <w:r w:rsidRPr="00B419CE">
              <w:rPr>
                <w:rFonts w:ascii="Times New Roman" w:hAnsi="Times New Roman" w:cs="Times New Roman"/>
                <w:b/>
                <w:color w:val="000000"/>
                <w:sz w:val="24"/>
                <w:szCs w:val="24"/>
              </w:rPr>
              <w:t>154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color w:val="000000"/>
              </w:rPr>
            </w:pPr>
            <w:r w:rsidRPr="00B419CE">
              <w:rPr>
                <w:rFonts w:ascii="Times New Roman" w:hAnsi="Times New Roman" w:cs="Times New Roman"/>
                <w:b/>
                <w:color w:val="000000"/>
              </w:rPr>
              <w:t>-3,8</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93</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highlight w:val="yellow"/>
              </w:rPr>
            </w:pPr>
            <w:r w:rsidRPr="00B419CE">
              <w:rPr>
                <w:rFonts w:ascii="Times New Roman" w:hAnsi="Times New Roman" w:cs="Times New Roman"/>
                <w:b/>
                <w:color w:val="000000"/>
                <w:sz w:val="24"/>
                <w:szCs w:val="24"/>
              </w:rPr>
              <w:t>86</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color w:val="000000"/>
              </w:rPr>
            </w:pPr>
            <w:r w:rsidRPr="00B419CE">
              <w:rPr>
                <w:rFonts w:ascii="Times New Roman" w:hAnsi="Times New Roman" w:cs="Times New Roman"/>
                <w:b/>
                <w:color w:val="000000"/>
              </w:rPr>
              <w:t>-7,5</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469</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highlight w:val="yellow"/>
              </w:rPr>
            </w:pPr>
            <w:r w:rsidRPr="00B419CE">
              <w:rPr>
                <w:rFonts w:ascii="Times New Roman" w:hAnsi="Times New Roman" w:cs="Times New Roman"/>
                <w:b/>
                <w:color w:val="000000"/>
                <w:sz w:val="24"/>
                <w:szCs w:val="24"/>
              </w:rPr>
              <w:t>466</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color w:val="000000"/>
              </w:rPr>
            </w:pPr>
            <w:r w:rsidRPr="00B419CE">
              <w:rPr>
                <w:rFonts w:ascii="Times New Roman" w:hAnsi="Times New Roman" w:cs="Times New Roman"/>
                <w:b/>
                <w:color w:val="000000"/>
              </w:rPr>
              <w:t>-0,6</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хирурги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-15,6</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-16,7</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76</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76</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lastRenderedPageBreak/>
              <w:t>хирурги детские</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7,1</w:t>
            </w:r>
          </w:p>
        </w:tc>
      </w:tr>
      <w:tr w:rsidR="001007A5" w:rsidRPr="00B419CE" w:rsidTr="00C56FB2">
        <w:trPr>
          <w:trHeight w:hRule="exact" w:val="66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хирурги сердечно-сосудистые</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-25,0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6,7</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хирурги торакальные</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-50,0</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нейрохирурги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-25,0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100,0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-5,9</w:t>
            </w:r>
          </w:p>
        </w:tc>
      </w:tr>
      <w:tr w:rsidR="001007A5" w:rsidRPr="00B419CE" w:rsidTr="00C56FB2">
        <w:trPr>
          <w:trHeight w:hRule="exact" w:val="544"/>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анестезиологи – реаниматологи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55</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7,3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203</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-2,0</w:t>
            </w:r>
          </w:p>
        </w:tc>
      </w:tr>
      <w:tr w:rsidR="001007A5" w:rsidRPr="00B419CE" w:rsidTr="00C56FB2">
        <w:trPr>
          <w:trHeight w:hRule="exact" w:val="580"/>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травматологи - ортопеды</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-16,0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-28,6</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69</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66</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-4,3</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урологи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-16,7</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13,3</w:t>
            </w:r>
          </w:p>
        </w:tc>
      </w:tr>
      <w:tr w:rsidR="001007A5" w:rsidRPr="00B419CE" w:rsidTr="00C56FB2">
        <w:trPr>
          <w:trHeight w:hRule="exact" w:val="565"/>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урологи-андрологи детские</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55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хирурги челюстно-лицевые</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-33,3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66,7</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эндоскописты</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7,7</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12,5</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мануальной терапии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колопроктологи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онкологи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75,0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-28,6</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онкологи детские</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1112"/>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C56FB2">
            <w:pPr>
              <w:spacing w:line="240" w:lineRule="auto"/>
              <w:rPr>
                <w:rFonts w:ascii="Times New Roman" w:eastAsia="Arial Narrow" w:hAnsi="Times New Roman" w:cs="Times New Roman"/>
                <w:b/>
                <w:sz w:val="24"/>
                <w:szCs w:val="24"/>
              </w:rPr>
            </w:pPr>
            <w:r w:rsidRPr="00B419CE">
              <w:rPr>
                <w:rFonts w:ascii="Times New Roman" w:eastAsia="Arial Narrow" w:hAnsi="Times New Roman" w:cs="Times New Roman"/>
                <w:b/>
                <w:sz w:val="24"/>
                <w:szCs w:val="24"/>
              </w:rPr>
              <w:t>Врачи педиатрического профиля педиатры – всего**</w:t>
            </w:r>
          </w:p>
          <w:p w:rsidR="001007A5" w:rsidRPr="00B419CE" w:rsidRDefault="001007A5" w:rsidP="001007A5">
            <w:pPr>
              <w:rPr>
                <w:rFonts w:ascii="Times New Roman" w:eastAsia="Arial Narrow" w:hAnsi="Times New Roman" w:cs="Times New Roman"/>
                <w:b/>
                <w:sz w:val="24"/>
                <w:szCs w:val="24"/>
              </w:rPr>
            </w:pPr>
            <w:r w:rsidRPr="00B419CE">
              <w:rPr>
                <w:rFonts w:ascii="Times New Roman" w:eastAsia="Arial Narrow" w:hAnsi="Times New Roman" w:cs="Times New Roman"/>
                <w:b/>
                <w:sz w:val="24"/>
                <w:szCs w:val="24"/>
              </w:rPr>
              <w:t>неонатологи**акушеры – гинекологи</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75</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highlight w:val="yellow"/>
              </w:rPr>
            </w:pPr>
            <w:r w:rsidRPr="00B419CE">
              <w:rPr>
                <w:rFonts w:ascii="Times New Roman" w:hAnsi="Times New Roman" w:cs="Times New Roman"/>
                <w:b/>
                <w:sz w:val="24"/>
                <w:szCs w:val="24"/>
              </w:rPr>
              <w:t>75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color w:val="000000"/>
              </w:rPr>
            </w:pPr>
            <w:r w:rsidRPr="00B419CE">
              <w:rPr>
                <w:rFonts w:ascii="Times New Roman" w:hAnsi="Times New Roman" w:cs="Times New Roman"/>
                <w:b/>
                <w:color w:val="000000"/>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highlight w:val="yellow"/>
              </w:rPr>
            </w:pPr>
            <w:r w:rsidRPr="00B419CE">
              <w:rPr>
                <w:rFonts w:ascii="Times New Roman" w:hAnsi="Times New Roman" w:cs="Times New Roman"/>
                <w:b/>
                <w:sz w:val="24"/>
                <w:szCs w:val="24"/>
              </w:rPr>
              <w:t>40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color w:val="000000"/>
              </w:rPr>
            </w:pPr>
            <w:r w:rsidRPr="00B419CE">
              <w:rPr>
                <w:rFonts w:ascii="Times New Roman" w:hAnsi="Times New Roman" w:cs="Times New Roman"/>
                <w:b/>
                <w:color w:val="000000"/>
              </w:rPr>
              <w:t>-4,8</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214</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highlight w:val="yellow"/>
              </w:rPr>
            </w:pPr>
            <w:r w:rsidRPr="00B419CE">
              <w:rPr>
                <w:rFonts w:ascii="Times New Roman" w:hAnsi="Times New Roman" w:cs="Times New Roman"/>
                <w:b/>
                <w:sz w:val="24"/>
                <w:szCs w:val="24"/>
              </w:rPr>
              <w:t>206</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color w:val="000000"/>
              </w:rPr>
            </w:pPr>
            <w:r w:rsidRPr="00B419CE">
              <w:rPr>
                <w:rFonts w:ascii="Times New Roman" w:hAnsi="Times New Roman" w:cs="Times New Roman"/>
                <w:b/>
                <w:color w:val="000000"/>
              </w:rPr>
              <w:t>-3,7</w:t>
            </w:r>
          </w:p>
        </w:tc>
      </w:tr>
      <w:tr w:rsidR="001007A5" w:rsidRPr="00B419CE" w:rsidTr="00C56FB2">
        <w:trPr>
          <w:trHeight w:hRule="exact" w:val="288"/>
        </w:trPr>
        <w:tc>
          <w:tcPr>
            <w:tcW w:w="2437"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Arial Narrow" w:hAnsi="Times New Roman" w:cs="Times New Roman"/>
                <w:sz w:val="24"/>
                <w:szCs w:val="24"/>
              </w:rPr>
              <w:t>педиатры – всего</w:t>
            </w:r>
          </w:p>
        </w:tc>
        <w:tc>
          <w:tcPr>
            <w:tcW w:w="82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67</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-2,9</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-4,9</w:t>
            </w:r>
          </w:p>
        </w:tc>
      </w:tr>
      <w:tr w:rsidR="001007A5" w:rsidRPr="00B419CE" w:rsidTr="00C56FB2">
        <w:trPr>
          <w:trHeight w:hRule="exact" w:val="288"/>
        </w:trPr>
        <w:tc>
          <w:tcPr>
            <w:tcW w:w="2437" w:type="dxa"/>
            <w:tcBorders>
              <w:top w:val="single" w:sz="4" w:space="0" w:color="231F20"/>
              <w:left w:val="single" w:sz="4" w:space="0" w:color="231F20"/>
              <w:bottom w:val="single" w:sz="4" w:space="0" w:color="auto"/>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неонатологи</w:t>
            </w:r>
          </w:p>
        </w:tc>
        <w:tc>
          <w:tcPr>
            <w:tcW w:w="824"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09"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25,0</w:t>
            </w:r>
          </w:p>
        </w:tc>
        <w:tc>
          <w:tcPr>
            <w:tcW w:w="851"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50" w:type="dxa"/>
            <w:tcBorders>
              <w:top w:val="single" w:sz="4" w:space="0" w:color="231F20"/>
              <w:left w:val="single" w:sz="4" w:space="0" w:color="231F20"/>
              <w:bottom w:val="single" w:sz="4" w:space="0" w:color="auto"/>
              <w:right w:val="single" w:sz="4" w:space="0" w:color="231F20"/>
            </w:tcBorders>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92"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-14,3</w:t>
            </w:r>
          </w:p>
        </w:tc>
        <w:tc>
          <w:tcPr>
            <w:tcW w:w="851"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w:t>
            </w:r>
          </w:p>
        </w:tc>
        <w:tc>
          <w:tcPr>
            <w:tcW w:w="709"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w:t>
            </w:r>
          </w:p>
        </w:tc>
        <w:tc>
          <w:tcPr>
            <w:tcW w:w="992"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550"/>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b/>
                <w:bCs/>
                <w:sz w:val="24"/>
                <w:szCs w:val="24"/>
              </w:rPr>
            </w:pPr>
            <w:r w:rsidRPr="00B419CE">
              <w:rPr>
                <w:rFonts w:ascii="Times New Roman" w:hAnsi="Times New Roman" w:cs="Times New Roman"/>
                <w:b/>
                <w:bCs/>
                <w:sz w:val="24"/>
                <w:szCs w:val="24"/>
              </w:rPr>
              <w:t>Врачи клинических специальностей</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358</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highlight w:val="yellow"/>
              </w:rPr>
            </w:pPr>
            <w:r w:rsidRPr="00B419CE">
              <w:rPr>
                <w:rFonts w:ascii="Times New Roman" w:hAnsi="Times New Roman" w:cs="Times New Roman"/>
                <w:b/>
                <w:bCs/>
                <w:color w:val="000000"/>
                <w:sz w:val="24"/>
                <w:szCs w:val="24"/>
              </w:rPr>
              <w:t>336</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b/>
                <w:color w:val="000000"/>
              </w:rPr>
            </w:pPr>
            <w:r w:rsidRPr="00B419CE">
              <w:rPr>
                <w:rFonts w:ascii="Times New Roman" w:hAnsi="Times New Roman" w:cs="Times New Roman"/>
                <w:b/>
                <w:color w:val="000000"/>
              </w:rPr>
              <w:t>-6,1</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227</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highlight w:val="yellow"/>
              </w:rPr>
            </w:pPr>
            <w:r w:rsidRPr="00B419CE">
              <w:rPr>
                <w:rFonts w:ascii="Times New Roman" w:hAnsi="Times New Roman" w:cs="Times New Roman"/>
                <w:b/>
                <w:bCs/>
                <w:color w:val="000000"/>
                <w:sz w:val="24"/>
                <w:szCs w:val="24"/>
              </w:rPr>
              <w:t>219</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b/>
                <w:color w:val="000000"/>
              </w:rPr>
            </w:pPr>
            <w:r w:rsidRPr="00B419CE">
              <w:rPr>
                <w:rFonts w:ascii="Times New Roman" w:hAnsi="Times New Roman" w:cs="Times New Roman"/>
                <w:b/>
                <w:color w:val="000000"/>
              </w:rPr>
              <w:t>-3,5</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859</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highlight w:val="yellow"/>
              </w:rPr>
            </w:pPr>
            <w:r w:rsidRPr="00B419CE">
              <w:rPr>
                <w:rFonts w:ascii="Times New Roman" w:hAnsi="Times New Roman" w:cs="Times New Roman"/>
                <w:b/>
                <w:bCs/>
                <w:color w:val="000000"/>
                <w:sz w:val="24"/>
                <w:szCs w:val="24"/>
              </w:rPr>
              <w:t>842</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b/>
                <w:color w:val="000000"/>
              </w:rPr>
            </w:pPr>
            <w:r w:rsidRPr="00B419CE">
              <w:rPr>
                <w:rFonts w:ascii="Times New Roman" w:hAnsi="Times New Roman" w:cs="Times New Roman"/>
                <w:b/>
                <w:color w:val="000000"/>
              </w:rPr>
              <w:t>-2,0</w:t>
            </w:r>
          </w:p>
        </w:tc>
      </w:tr>
      <w:tr w:rsidR="001007A5" w:rsidRPr="00B419CE" w:rsidTr="00C56FB2">
        <w:trPr>
          <w:trHeight w:hRule="exact" w:val="576"/>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акушеры – гинекологи</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76</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73</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-3,9</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-5,9</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155</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149</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-3,9</w:t>
            </w:r>
          </w:p>
        </w:tc>
      </w:tr>
      <w:tr w:rsidR="001007A5" w:rsidRPr="00B419CE" w:rsidTr="00C56FB2">
        <w:trPr>
          <w:trHeight w:hRule="exact" w:val="340"/>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офтальмологи</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-13,0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-9,1</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-1,9</w:t>
            </w:r>
          </w:p>
        </w:tc>
      </w:tr>
      <w:tr w:rsidR="001007A5" w:rsidRPr="00B419CE" w:rsidTr="00C56FB2">
        <w:trPr>
          <w:trHeight w:hRule="exact" w:val="340"/>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оториноларингологи</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-25,0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671"/>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сурдологи-оториноларингологи</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-33,3</w:t>
            </w:r>
          </w:p>
        </w:tc>
      </w:tr>
      <w:tr w:rsidR="001007A5" w:rsidRPr="00B419CE" w:rsidTr="00C56FB2">
        <w:trPr>
          <w:trHeight w:hRule="exact" w:val="340"/>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фтизиатры</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-9,1</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75,0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9,7</w:t>
            </w:r>
          </w:p>
        </w:tc>
      </w:tr>
      <w:tr w:rsidR="001007A5" w:rsidRPr="00B419CE" w:rsidTr="00C56FB2">
        <w:trPr>
          <w:trHeight w:hRule="exact" w:val="340"/>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неврологи</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-20,8</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-5,3</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73</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-4,1</w:t>
            </w:r>
          </w:p>
        </w:tc>
      </w:tr>
      <w:tr w:rsidR="001007A5" w:rsidRPr="00B419CE" w:rsidTr="00C56FB2">
        <w:trPr>
          <w:trHeight w:hRule="exact" w:val="340"/>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психиатры</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340"/>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психотерапевты</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100,0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-16,7</w:t>
            </w:r>
          </w:p>
        </w:tc>
      </w:tr>
      <w:tr w:rsidR="001007A5" w:rsidRPr="00B419CE" w:rsidTr="00C56FB2">
        <w:trPr>
          <w:trHeight w:hRule="exact" w:val="340"/>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дерматовенерологи</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-18,2</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28,6</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-8,3</w:t>
            </w:r>
          </w:p>
        </w:tc>
      </w:tr>
      <w:tr w:rsidR="001007A5" w:rsidRPr="00B419CE" w:rsidTr="00C56FB2">
        <w:trPr>
          <w:trHeight w:hRule="exact" w:val="340"/>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стоматологи</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40,0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-22,2</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593"/>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скорой медицинской помощи</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-3,6</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-23,1</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54</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-1,8</w:t>
            </w:r>
          </w:p>
        </w:tc>
      </w:tr>
      <w:tr w:rsidR="001007A5" w:rsidRPr="00B419CE" w:rsidTr="00C56FB2">
        <w:trPr>
          <w:trHeight w:hRule="exact" w:val="340"/>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радиологи</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340"/>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рентгенологи</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-12,9</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-5,6</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53</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-3,6</w:t>
            </w:r>
          </w:p>
        </w:tc>
      </w:tr>
      <w:tr w:rsidR="001007A5" w:rsidRPr="00B419CE" w:rsidTr="00C56FB2">
        <w:trPr>
          <w:trHeight w:hRule="exact" w:val="1110"/>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lastRenderedPageBreak/>
              <w:t>по  рентгенэдоваскулярным диагностике и лечению</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400,0</w:t>
            </w:r>
          </w:p>
        </w:tc>
      </w:tr>
      <w:tr w:rsidR="001007A5" w:rsidRPr="00B419CE" w:rsidTr="00C56FB2">
        <w:trPr>
          <w:trHeight w:hRule="exact" w:val="564"/>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ультразвуковой диагностики</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14,8</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5,9</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56</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1,8</w:t>
            </w:r>
          </w:p>
        </w:tc>
      </w:tr>
      <w:tr w:rsidR="001007A5" w:rsidRPr="00B419CE" w:rsidTr="00C56FB2">
        <w:trPr>
          <w:trHeight w:hRule="exact" w:val="571"/>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функциональной диагностики</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-7,7</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-12,5</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56</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-6,7</w:t>
            </w:r>
          </w:p>
        </w:tc>
      </w:tr>
      <w:tr w:rsidR="001007A5" w:rsidRPr="00B419CE" w:rsidTr="00C56FB2">
        <w:trPr>
          <w:trHeight w:hRule="exact" w:val="565"/>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по лечебной физкультуре</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-33,3</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573"/>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по спортивной медицине</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75,0</w:t>
            </w:r>
          </w:p>
        </w:tc>
      </w:tr>
      <w:tr w:rsidR="001007A5" w:rsidRPr="00B419CE" w:rsidTr="00C56FB2">
        <w:trPr>
          <w:trHeight w:hRule="exact" w:val="851"/>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клинической лабораторной диагностики</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-15,4</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-11,8</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94</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88</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-6,4</w:t>
            </w:r>
          </w:p>
        </w:tc>
      </w:tr>
      <w:tr w:rsidR="001007A5" w:rsidRPr="00B419CE" w:rsidTr="00C56FB2">
        <w:trPr>
          <w:trHeight w:hRule="exact" w:val="340"/>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эпидемиологи</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-12,5</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340"/>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бактериологи</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-10,3</w:t>
            </w:r>
          </w:p>
        </w:tc>
      </w:tr>
      <w:tr w:rsidR="001007A5" w:rsidRPr="00B419CE" w:rsidTr="00C56FB2">
        <w:trPr>
          <w:trHeight w:hRule="exact" w:val="340"/>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трансфузиологи</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20,0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5,3</w:t>
            </w:r>
          </w:p>
        </w:tc>
      </w:tr>
      <w:tr w:rsidR="001007A5" w:rsidRPr="00B419CE" w:rsidTr="00C56FB2">
        <w:trPr>
          <w:trHeight w:hRule="exact" w:val="340"/>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патологоанатомы</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-16,7</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14,3</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6,7</w:t>
            </w:r>
          </w:p>
        </w:tc>
      </w:tr>
      <w:tr w:rsidR="001007A5" w:rsidRPr="00B419CE" w:rsidTr="00C56FB2">
        <w:trPr>
          <w:trHeight w:hRule="exact" w:val="887"/>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судебно-медицинские эксперты</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r w:rsidR="001007A5" w:rsidRPr="00B419CE" w:rsidTr="00C56FB2">
        <w:trPr>
          <w:trHeight w:hRule="exact" w:val="839"/>
        </w:trPr>
        <w:tc>
          <w:tcPr>
            <w:tcW w:w="2437"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eastAsia="Calibri" w:hAnsi="Times New Roman" w:cs="Times New Roman"/>
                <w:sz w:val="24"/>
                <w:szCs w:val="24"/>
              </w:rPr>
            </w:pPr>
            <w:r w:rsidRPr="00B419CE">
              <w:rPr>
                <w:rFonts w:ascii="Times New Roman" w:eastAsia="Calibri" w:hAnsi="Times New Roman" w:cs="Times New Roman"/>
                <w:sz w:val="24"/>
                <w:szCs w:val="24"/>
              </w:rPr>
              <w:t>судебно-психиатрические эксперты</w:t>
            </w:r>
          </w:p>
        </w:tc>
        <w:tc>
          <w:tcPr>
            <w:tcW w:w="82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w:t>
            </w:r>
          </w:p>
        </w:tc>
        <w:tc>
          <w:tcPr>
            <w:tcW w:w="85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jc w:val="center"/>
              <w:rPr>
                <w:rFonts w:ascii="Times New Roman" w:hAnsi="Times New Roman" w:cs="Times New Roman"/>
                <w:color w:val="000000"/>
              </w:rPr>
            </w:pPr>
            <w:r w:rsidRPr="00B419CE">
              <w:rPr>
                <w:rFonts w:ascii="Times New Roman" w:hAnsi="Times New Roman" w:cs="Times New Roman"/>
                <w:color w:val="000000"/>
              </w:rPr>
              <w:t>0,0</w:t>
            </w:r>
          </w:p>
        </w:tc>
      </w:tr>
    </w:tbl>
    <w:p w:rsidR="001007A5" w:rsidRPr="00B419CE" w:rsidRDefault="001007A5" w:rsidP="001007A5">
      <w:pPr>
        <w:spacing w:before="8"/>
        <w:rPr>
          <w:rFonts w:ascii="Times New Roman" w:eastAsia="Times New Roman" w:hAnsi="Times New Roman" w:cs="Times New Roman"/>
          <w:sz w:val="10"/>
          <w:szCs w:val="10"/>
        </w:rPr>
      </w:pPr>
    </w:p>
    <w:p w:rsidR="001007A5" w:rsidRPr="00B419CE" w:rsidRDefault="001007A5" w:rsidP="008F274C">
      <w:pPr>
        <w:pStyle w:val="2"/>
        <w:ind w:left="1418" w:right="567"/>
        <w:rPr>
          <w:rFonts w:eastAsia="Arial"/>
          <w:b w:val="0"/>
          <w:bCs w:val="0"/>
        </w:rPr>
      </w:pPr>
      <w:r w:rsidRPr="00B419CE">
        <w:rPr>
          <w:rFonts w:eastAsia="Arial"/>
          <w:spacing w:val="-1"/>
          <w:highlight w:val="yellow"/>
        </w:rPr>
        <w:br w:type="page"/>
      </w:r>
      <w:bookmarkStart w:id="396" w:name="_Toc80786739"/>
      <w:r w:rsidRPr="00B419CE">
        <w:rPr>
          <w:rFonts w:eastAsia="Arial"/>
          <w:spacing w:val="-1"/>
          <w:sz w:val="28"/>
        </w:rPr>
        <w:lastRenderedPageBreak/>
        <w:t>Число</w:t>
      </w:r>
      <w:r w:rsidRPr="00B419CE">
        <w:rPr>
          <w:rFonts w:eastAsia="Arial"/>
          <w:sz w:val="28"/>
        </w:rPr>
        <w:t xml:space="preserve"> </w:t>
      </w:r>
      <w:r w:rsidRPr="00B419CE">
        <w:rPr>
          <w:rFonts w:eastAsia="Arial"/>
          <w:spacing w:val="-1"/>
          <w:sz w:val="28"/>
        </w:rPr>
        <w:t>врачей</w:t>
      </w:r>
      <w:r w:rsidRPr="00B419CE">
        <w:rPr>
          <w:rFonts w:eastAsia="Arial"/>
          <w:sz w:val="28"/>
        </w:rPr>
        <w:t xml:space="preserve"> </w:t>
      </w:r>
      <w:r w:rsidRPr="00B419CE">
        <w:rPr>
          <w:rFonts w:eastAsia="Arial"/>
          <w:spacing w:val="-1"/>
          <w:sz w:val="28"/>
        </w:rPr>
        <w:t>основных</w:t>
      </w:r>
      <w:r w:rsidRPr="00B419CE">
        <w:rPr>
          <w:rFonts w:eastAsia="Arial"/>
          <w:sz w:val="28"/>
        </w:rPr>
        <w:t xml:space="preserve"> </w:t>
      </w:r>
      <w:r w:rsidRPr="00B419CE">
        <w:rPr>
          <w:rFonts w:eastAsia="Arial"/>
          <w:spacing w:val="-1"/>
          <w:sz w:val="28"/>
        </w:rPr>
        <w:t>специальностей,</w:t>
      </w:r>
      <w:r w:rsidRPr="00B419CE">
        <w:rPr>
          <w:rFonts w:eastAsia="Arial"/>
          <w:sz w:val="28"/>
        </w:rPr>
        <w:t xml:space="preserve"> имеющих </w:t>
      </w:r>
      <w:r w:rsidRPr="00B419CE">
        <w:rPr>
          <w:rFonts w:eastAsia="Arial"/>
          <w:spacing w:val="-1"/>
          <w:sz w:val="28"/>
        </w:rPr>
        <w:t>квалификационную</w:t>
      </w:r>
      <w:r w:rsidRPr="00B419CE">
        <w:rPr>
          <w:rFonts w:eastAsia="Arial"/>
          <w:sz w:val="28"/>
        </w:rPr>
        <w:t xml:space="preserve"> </w:t>
      </w:r>
      <w:r w:rsidRPr="00B419CE">
        <w:rPr>
          <w:rFonts w:eastAsia="Arial"/>
          <w:spacing w:val="-1"/>
          <w:sz w:val="28"/>
        </w:rPr>
        <w:t>категорию</w:t>
      </w:r>
      <w:r w:rsidRPr="00B419CE">
        <w:rPr>
          <w:rFonts w:eastAsia="Arial"/>
          <w:sz w:val="28"/>
        </w:rPr>
        <w:t xml:space="preserve"> в</w:t>
      </w:r>
      <w:r w:rsidRPr="00B419CE">
        <w:rPr>
          <w:rFonts w:eastAsia="Arial"/>
          <w:spacing w:val="73"/>
          <w:sz w:val="28"/>
        </w:rPr>
        <w:t xml:space="preserve"> </w:t>
      </w:r>
      <w:r w:rsidRPr="00B419CE">
        <w:rPr>
          <w:rFonts w:eastAsia="Arial"/>
          <w:sz w:val="28"/>
        </w:rPr>
        <w:t xml:space="preserve">медицинских </w:t>
      </w:r>
      <w:r w:rsidRPr="00B419CE">
        <w:rPr>
          <w:rFonts w:eastAsia="Arial"/>
          <w:spacing w:val="-1"/>
          <w:sz w:val="28"/>
        </w:rPr>
        <w:t>организациях</w:t>
      </w:r>
      <w:r w:rsidRPr="00B419CE">
        <w:rPr>
          <w:rFonts w:eastAsia="Arial"/>
          <w:sz w:val="28"/>
        </w:rPr>
        <w:t xml:space="preserve"> </w:t>
      </w:r>
      <w:r w:rsidR="008F274C">
        <w:rPr>
          <w:rFonts w:eastAsia="Arial"/>
          <w:spacing w:val="-1"/>
          <w:sz w:val="28"/>
        </w:rPr>
        <w:t>Ханты-Мансийского автономного</w:t>
      </w:r>
      <w:r w:rsidR="001B74A4">
        <w:rPr>
          <w:rFonts w:eastAsia="Arial"/>
          <w:spacing w:val="-1"/>
          <w:sz w:val="28"/>
        </w:rPr>
        <w:t xml:space="preserve"> о</w:t>
      </w:r>
      <w:r w:rsidR="008F274C">
        <w:rPr>
          <w:rFonts w:eastAsia="Arial"/>
          <w:spacing w:val="-1"/>
          <w:sz w:val="28"/>
        </w:rPr>
        <w:t>круга – Югры</w:t>
      </w:r>
      <w:bookmarkEnd w:id="396"/>
      <w:r w:rsidR="008F274C">
        <w:rPr>
          <w:rFonts w:eastAsia="Arial"/>
          <w:spacing w:val="-1"/>
          <w:sz w:val="28"/>
        </w:rPr>
        <w:t xml:space="preserve"> </w:t>
      </w:r>
    </w:p>
    <w:tbl>
      <w:tblPr>
        <w:tblW w:w="10632" w:type="dxa"/>
        <w:tblInd w:w="-856" w:type="dxa"/>
        <w:tblLayout w:type="fixed"/>
        <w:tblLook w:val="01E0" w:firstRow="1" w:lastRow="1" w:firstColumn="1" w:lastColumn="1" w:noHBand="0" w:noVBand="0"/>
      </w:tblPr>
      <w:tblGrid>
        <w:gridCol w:w="2411"/>
        <w:gridCol w:w="850"/>
        <w:gridCol w:w="709"/>
        <w:gridCol w:w="901"/>
        <w:gridCol w:w="800"/>
        <w:gridCol w:w="850"/>
        <w:gridCol w:w="1134"/>
        <w:gridCol w:w="993"/>
        <w:gridCol w:w="992"/>
        <w:gridCol w:w="992"/>
      </w:tblGrid>
      <w:tr w:rsidR="001007A5" w:rsidRPr="00B419CE" w:rsidTr="00AE43C8">
        <w:trPr>
          <w:trHeight w:val="791"/>
          <w:tblHeader/>
        </w:trPr>
        <w:tc>
          <w:tcPr>
            <w:tcW w:w="2411" w:type="dxa"/>
            <w:vMerge w:val="restart"/>
            <w:tcBorders>
              <w:top w:val="single" w:sz="4" w:space="0" w:color="auto"/>
              <w:left w:val="single" w:sz="4" w:space="0" w:color="auto"/>
              <w:right w:val="single" w:sz="4" w:space="0" w:color="auto"/>
            </w:tcBorders>
            <w:vAlign w:val="center"/>
            <w:hideMark/>
          </w:tcPr>
          <w:p w:rsidR="001007A5" w:rsidRPr="00B419CE" w:rsidRDefault="001007A5" w:rsidP="001007A5">
            <w:pPr>
              <w:tabs>
                <w:tab w:val="left" w:pos="3999"/>
              </w:tabs>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Наименование</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должности</w:t>
            </w:r>
            <w:r w:rsidRPr="00B419CE">
              <w:rPr>
                <w:rFonts w:ascii="Times New Roman" w:eastAsia="Calibri" w:hAnsi="Times New Roman" w:cs="Times New Roman"/>
                <w:b/>
                <w:spacing w:val="30"/>
                <w:sz w:val="24"/>
                <w:szCs w:val="24"/>
              </w:rPr>
              <w:t xml:space="preserve"> </w:t>
            </w:r>
            <w:r w:rsidRPr="00B419CE">
              <w:rPr>
                <w:rFonts w:ascii="Times New Roman" w:eastAsia="Calibri" w:hAnsi="Times New Roman" w:cs="Times New Roman"/>
                <w:b/>
                <w:spacing w:val="-1"/>
                <w:sz w:val="24"/>
                <w:szCs w:val="24"/>
              </w:rPr>
              <w:t>(специальности)</w:t>
            </w:r>
          </w:p>
        </w:tc>
        <w:tc>
          <w:tcPr>
            <w:tcW w:w="2460" w:type="dxa"/>
            <w:gridSpan w:val="3"/>
            <w:tcBorders>
              <w:top w:val="single" w:sz="4" w:space="0" w:color="auto"/>
              <w:left w:val="single" w:sz="4" w:space="0" w:color="auto"/>
              <w:right w:val="single" w:sz="4" w:space="0" w:color="auto"/>
            </w:tcBorders>
            <w:vAlign w:val="center"/>
          </w:tcPr>
          <w:p w:rsidR="001007A5" w:rsidRPr="00C56FB2" w:rsidRDefault="001007A5" w:rsidP="00AE43C8">
            <w:pPr>
              <w:ind w:left="-102" w:right="-168"/>
              <w:jc w:val="center"/>
              <w:rPr>
                <w:rFonts w:ascii="Times New Roman" w:hAnsi="Times New Roman" w:cs="Times New Roman"/>
                <w:b/>
                <w:sz w:val="24"/>
                <w:szCs w:val="24"/>
              </w:rPr>
            </w:pPr>
            <w:r w:rsidRPr="00B419CE">
              <w:rPr>
                <w:rFonts w:ascii="Times New Roman" w:hAnsi="Times New Roman" w:cs="Times New Roman"/>
                <w:b/>
                <w:sz w:val="24"/>
                <w:szCs w:val="24"/>
              </w:rPr>
              <w:t>Врачи (</w:t>
            </w:r>
            <w:r w:rsidR="008F274C">
              <w:rPr>
                <w:rFonts w:ascii="Times New Roman" w:hAnsi="Times New Roman" w:cs="Times New Roman"/>
                <w:b/>
                <w:sz w:val="24"/>
                <w:szCs w:val="24"/>
              </w:rPr>
              <w:t>ч</w:t>
            </w:r>
            <w:r w:rsidR="00C56FB2">
              <w:rPr>
                <w:rFonts w:ascii="Times New Roman" w:hAnsi="Times New Roman" w:cs="Times New Roman"/>
                <w:b/>
                <w:sz w:val="24"/>
                <w:szCs w:val="24"/>
              </w:rPr>
              <w:t>исло физических лиц)</w:t>
            </w:r>
          </w:p>
        </w:tc>
        <w:tc>
          <w:tcPr>
            <w:tcW w:w="2784" w:type="dxa"/>
            <w:gridSpan w:val="3"/>
            <w:tcBorders>
              <w:top w:val="single" w:sz="4" w:space="0" w:color="auto"/>
              <w:left w:val="single" w:sz="4" w:space="0" w:color="auto"/>
              <w:right w:val="single" w:sz="4" w:space="0" w:color="auto"/>
            </w:tcBorders>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Врачи имеющие квалификационную категорию</w:t>
            </w:r>
          </w:p>
        </w:tc>
        <w:tc>
          <w:tcPr>
            <w:tcW w:w="2977" w:type="dxa"/>
            <w:gridSpan w:val="3"/>
            <w:tcBorders>
              <w:top w:val="single" w:sz="4" w:space="0" w:color="auto"/>
              <w:left w:val="single" w:sz="4" w:space="0" w:color="auto"/>
              <w:right w:val="single" w:sz="4" w:space="0" w:color="auto"/>
            </w:tcBorders>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 xml:space="preserve">В % </w:t>
            </w:r>
            <w:r w:rsidRPr="00B419CE">
              <w:rPr>
                <w:rFonts w:ascii="Times New Roman" w:eastAsia="Calibri" w:hAnsi="Times New Roman" w:cs="Times New Roman"/>
                <w:b/>
                <w:spacing w:val="-3"/>
                <w:sz w:val="24"/>
                <w:szCs w:val="24"/>
              </w:rPr>
              <w:t>от</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общего</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чис</w:t>
            </w:r>
            <w:r w:rsidRPr="00B419CE">
              <w:rPr>
                <w:rFonts w:ascii="Times New Roman" w:eastAsia="Calibri" w:hAnsi="Times New Roman" w:cs="Times New Roman"/>
                <w:b/>
                <w:sz w:val="24"/>
                <w:szCs w:val="24"/>
              </w:rPr>
              <w:t xml:space="preserve">ла </w:t>
            </w:r>
            <w:r w:rsidRPr="00B419CE">
              <w:rPr>
                <w:rFonts w:ascii="Times New Roman" w:eastAsia="Calibri" w:hAnsi="Times New Roman" w:cs="Times New Roman"/>
                <w:b/>
                <w:spacing w:val="-1"/>
                <w:sz w:val="24"/>
                <w:szCs w:val="24"/>
              </w:rPr>
              <w:t>врачей</w:t>
            </w:r>
          </w:p>
        </w:tc>
      </w:tr>
      <w:tr w:rsidR="001007A5" w:rsidRPr="00B419CE" w:rsidTr="00AE43C8">
        <w:trPr>
          <w:trHeight w:hRule="exact" w:val="637"/>
        </w:trPr>
        <w:tc>
          <w:tcPr>
            <w:tcW w:w="2411" w:type="dxa"/>
            <w:vMerge/>
            <w:tcBorders>
              <w:left w:val="single" w:sz="4" w:space="0" w:color="auto"/>
              <w:bottom w:val="single" w:sz="4" w:space="0" w:color="231F20"/>
              <w:right w:val="single" w:sz="4" w:space="0" w:color="auto"/>
            </w:tcBorders>
            <w:vAlign w:val="center"/>
          </w:tcPr>
          <w:p w:rsidR="001007A5" w:rsidRPr="00B419CE" w:rsidRDefault="001007A5" w:rsidP="001007A5">
            <w:pPr>
              <w:rPr>
                <w:rFonts w:ascii="Times New Roman" w:eastAsia="Arial" w:hAnsi="Times New Roman" w:cs="Times New Roman"/>
                <w:b/>
                <w:bCs/>
                <w:spacing w:val="-2"/>
                <w:sz w:val="24"/>
                <w:szCs w:val="24"/>
              </w:rPr>
            </w:pPr>
          </w:p>
        </w:tc>
        <w:tc>
          <w:tcPr>
            <w:tcW w:w="850" w:type="dxa"/>
            <w:tcBorders>
              <w:top w:val="single" w:sz="4" w:space="0" w:color="231F20"/>
              <w:left w:val="single" w:sz="4" w:space="0" w:color="auto"/>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2019</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2020</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дина</w:t>
            </w:r>
            <w:r w:rsidR="00C56FB2">
              <w:rPr>
                <w:rFonts w:ascii="Times New Roman" w:hAnsi="Times New Roman" w:cs="Times New Roman"/>
                <w:b/>
                <w:sz w:val="24"/>
                <w:szCs w:val="24"/>
              </w:rPr>
              <w:t>-</w:t>
            </w:r>
            <w:r w:rsidRPr="008F274C">
              <w:rPr>
                <w:rFonts w:ascii="Times New Roman" w:hAnsi="Times New Roman" w:cs="Times New Roman"/>
                <w:b/>
                <w:sz w:val="24"/>
                <w:szCs w:val="24"/>
              </w:rPr>
              <w:t>мика</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2019</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2020</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дина</w:t>
            </w:r>
            <w:r w:rsidR="00C56FB2">
              <w:rPr>
                <w:rFonts w:ascii="Times New Roman" w:hAnsi="Times New Roman" w:cs="Times New Roman"/>
                <w:b/>
                <w:sz w:val="24"/>
                <w:szCs w:val="24"/>
              </w:rPr>
              <w:t>-</w:t>
            </w:r>
            <w:r w:rsidRPr="008F274C">
              <w:rPr>
                <w:rFonts w:ascii="Times New Roman" w:hAnsi="Times New Roman" w:cs="Times New Roman"/>
                <w:b/>
                <w:sz w:val="24"/>
                <w:szCs w:val="24"/>
              </w:rPr>
              <w:t>мика</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2019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2020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дина</w:t>
            </w:r>
            <w:r w:rsidR="00C56FB2">
              <w:rPr>
                <w:rFonts w:ascii="Times New Roman" w:hAnsi="Times New Roman" w:cs="Times New Roman"/>
                <w:b/>
                <w:sz w:val="24"/>
                <w:szCs w:val="24"/>
              </w:rPr>
              <w:t>-</w:t>
            </w:r>
            <w:r w:rsidRPr="008F274C">
              <w:rPr>
                <w:rFonts w:ascii="Times New Roman" w:hAnsi="Times New Roman" w:cs="Times New Roman"/>
                <w:b/>
                <w:sz w:val="24"/>
                <w:szCs w:val="24"/>
              </w:rPr>
              <w:t>мика</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w:hAnsi="Times New Roman" w:cs="Times New Roman"/>
                <w:b/>
                <w:sz w:val="24"/>
                <w:szCs w:val="24"/>
              </w:rPr>
            </w:pPr>
            <w:r w:rsidRPr="00B419CE">
              <w:rPr>
                <w:rFonts w:ascii="Times New Roman" w:eastAsia="Arial" w:hAnsi="Times New Roman" w:cs="Times New Roman"/>
                <w:b/>
                <w:bCs/>
                <w:spacing w:val="-2"/>
                <w:sz w:val="24"/>
                <w:szCs w:val="24"/>
              </w:rPr>
              <w:t>Врачи</w:t>
            </w:r>
            <w:r w:rsidRPr="00B419CE">
              <w:rPr>
                <w:rFonts w:ascii="Times New Roman" w:eastAsia="Arial" w:hAnsi="Times New Roman" w:cs="Times New Roman"/>
                <w:b/>
                <w:bCs/>
                <w:sz w:val="24"/>
                <w:szCs w:val="24"/>
              </w:rPr>
              <w:t xml:space="preserve"> – </w:t>
            </w:r>
            <w:r w:rsidRPr="00B419CE">
              <w:rPr>
                <w:rFonts w:ascii="Times New Roman" w:eastAsia="Arial" w:hAnsi="Times New Roman" w:cs="Times New Roman"/>
                <w:b/>
                <w:bCs/>
                <w:spacing w:val="-3"/>
                <w:sz w:val="24"/>
                <w:szCs w:val="24"/>
              </w:rPr>
              <w:t>всего</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8579</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8663</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1,0</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3604</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highlight w:val="yellow"/>
              </w:rPr>
            </w:pPr>
            <w:r w:rsidRPr="00B419CE">
              <w:rPr>
                <w:rFonts w:ascii="Times New Roman" w:hAnsi="Times New Roman" w:cs="Times New Roman"/>
                <w:b/>
                <w:color w:val="000000"/>
                <w:sz w:val="24"/>
                <w:szCs w:val="24"/>
              </w:rPr>
              <w:t>3467</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-3,8</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42,0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40,0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-4,7</w:t>
            </w:r>
          </w:p>
        </w:tc>
      </w:tr>
      <w:tr w:rsidR="001007A5" w:rsidRPr="00B419CE" w:rsidTr="00AE43C8">
        <w:trPr>
          <w:trHeight w:hRule="exact" w:val="1841"/>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both"/>
              <w:rPr>
                <w:rFonts w:ascii="Times New Roman" w:eastAsia="Arial Narrow" w:hAnsi="Times New Roman" w:cs="Times New Roman"/>
                <w:sz w:val="24"/>
                <w:szCs w:val="24"/>
              </w:rPr>
            </w:pPr>
            <w:r w:rsidRPr="00B419CE">
              <w:rPr>
                <w:rFonts w:ascii="Times New Roman" w:eastAsia="Calibri" w:hAnsi="Times New Roman" w:cs="Times New Roman"/>
                <w:sz w:val="24"/>
                <w:szCs w:val="24"/>
              </w:rPr>
              <w:t>Врачи-специалисты (из стр, 1)</w:t>
            </w:r>
          </w:p>
          <w:p w:rsidR="001007A5" w:rsidRPr="00B419CE" w:rsidRDefault="001007A5" w:rsidP="001007A5">
            <w:pPr>
              <w:spacing w:line="249" w:lineRule="auto"/>
              <w:jc w:val="both"/>
              <w:rPr>
                <w:rFonts w:ascii="Times New Roman" w:eastAsia="Arial Narrow" w:hAnsi="Times New Roman" w:cs="Times New Roman"/>
                <w:sz w:val="24"/>
                <w:szCs w:val="24"/>
              </w:rPr>
            </w:pPr>
            <w:r w:rsidRPr="00B419CE">
              <w:rPr>
                <w:rFonts w:ascii="Times New Roman" w:eastAsia="Calibri" w:hAnsi="Times New Roman" w:cs="Times New Roman"/>
                <w:sz w:val="24"/>
                <w:szCs w:val="24"/>
              </w:rPr>
              <w:t xml:space="preserve">-руководители организаций и их заместители </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326</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309</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-5,2</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197</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184</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-6,6</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60,4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59,5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r>
      <w:tr w:rsidR="001007A5" w:rsidRPr="00B419CE" w:rsidTr="00AE43C8">
        <w:trPr>
          <w:trHeight w:hRule="exact" w:val="871"/>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w:hAnsi="Times New Roman" w:cs="Times New Roman"/>
                <w:b/>
                <w:sz w:val="24"/>
                <w:szCs w:val="24"/>
              </w:rPr>
            </w:pPr>
            <w:r w:rsidRPr="00B419CE">
              <w:rPr>
                <w:rFonts w:ascii="Times New Roman" w:eastAsia="Calibri" w:hAnsi="Times New Roman" w:cs="Times New Roman"/>
                <w:b/>
                <w:spacing w:val="-1"/>
                <w:sz w:val="24"/>
                <w:szCs w:val="24"/>
              </w:rPr>
              <w:t>Врачей</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терапевтического</w:t>
            </w:r>
            <w:r w:rsidRPr="00B419CE">
              <w:rPr>
                <w:rFonts w:ascii="Times New Roman" w:eastAsia="Calibri" w:hAnsi="Times New Roman" w:cs="Times New Roman"/>
                <w:b/>
                <w:spacing w:val="21"/>
                <w:sz w:val="24"/>
                <w:szCs w:val="24"/>
              </w:rPr>
              <w:t xml:space="preserve"> </w:t>
            </w:r>
            <w:r w:rsidRPr="00B419CE">
              <w:rPr>
                <w:rFonts w:ascii="Times New Roman" w:eastAsia="Calibri" w:hAnsi="Times New Roman" w:cs="Times New Roman"/>
                <w:b/>
                <w:sz w:val="24"/>
                <w:szCs w:val="24"/>
              </w:rPr>
              <w:t>профиля</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1741</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bCs/>
                <w:color w:val="000000"/>
                <w:sz w:val="24"/>
                <w:szCs w:val="24"/>
              </w:rPr>
              <w:t>1776</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2,0</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552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highlight w:val="yellow"/>
              </w:rPr>
            </w:pPr>
            <w:r w:rsidRPr="00B419CE">
              <w:rPr>
                <w:rFonts w:ascii="Times New Roman" w:hAnsi="Times New Roman" w:cs="Times New Roman"/>
                <w:b/>
                <w:color w:val="000000"/>
                <w:sz w:val="24"/>
                <w:szCs w:val="24"/>
              </w:rPr>
              <w:t>510</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-7,6</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31,7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28,7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-9,4</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терапевты - всего</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957</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1010</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5,5</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244</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245</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-4,9</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пульмонологи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-12,0</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9</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-14,8</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кардиологи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161</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153</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-5,0</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55</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50</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ревматологи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-8,7</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8</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-27,3</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47,8</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-20,3</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гастроэнтерологи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-3,3</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9</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-30,8</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-28,4</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нефрологи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0,0</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8</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-27,3</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25,8</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-27,3</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эндокринологи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88</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-4,3</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29</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-13,4</w:t>
            </w:r>
          </w:p>
        </w:tc>
      </w:tr>
      <w:tr w:rsidR="001007A5" w:rsidRPr="00B419CE" w:rsidTr="00AE43C8">
        <w:trPr>
          <w:trHeight w:hRule="exact" w:val="657"/>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эндокринологи детские</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13,3</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3</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17,6</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-47,1</w:t>
            </w:r>
          </w:p>
        </w:tc>
      </w:tr>
      <w:tr w:rsidR="001007A5" w:rsidRPr="00B419CE" w:rsidTr="00AE43C8">
        <w:trPr>
          <w:trHeight w:hRule="exact" w:val="681"/>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Arial Narrow" w:hAnsi="Times New Roman" w:cs="Times New Roman"/>
                <w:sz w:val="24"/>
                <w:szCs w:val="24"/>
              </w:rPr>
              <w:t>аллергологи – иммунологи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0,0</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5</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-16,7</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-16,7</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диетологи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0,0</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2</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66,7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66,7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гематологи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0,0</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7</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43,8</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43,8</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физиотерапевты</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66</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-8,3</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32</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-13,5</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профпатологи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16,0</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6</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-14,3</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-26,1</w:t>
            </w:r>
          </w:p>
        </w:tc>
      </w:tr>
      <w:tr w:rsidR="001007A5" w:rsidRPr="00B419CE" w:rsidTr="00AE43C8">
        <w:trPr>
          <w:trHeight w:hRule="exact" w:val="401"/>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рефлексотерапевты</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-50,0</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973"/>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по паллиативной медицинской помощи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-16,7</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инфекционисты</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151</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6,3</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63</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61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-8,9</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гериатры</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0,0</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AE43C8">
        <w:trPr>
          <w:trHeight w:hRule="exact" w:val="562"/>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фармакологи клинические</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15,4</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3</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30,0</w:t>
            </w:r>
          </w:p>
        </w:tc>
      </w:tr>
      <w:tr w:rsidR="001007A5" w:rsidRPr="00B419CE" w:rsidTr="00AE43C8">
        <w:trPr>
          <w:trHeight w:hRule="exact" w:val="584"/>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общей практики (семейные)</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109</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-8,3</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sz w:val="24"/>
                <w:szCs w:val="24"/>
              </w:rPr>
              <w:t>32</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-17,9</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35,8</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-10,6</w:t>
            </w:r>
          </w:p>
        </w:tc>
      </w:tr>
      <w:tr w:rsidR="001007A5" w:rsidRPr="00B419CE" w:rsidTr="00AE43C8">
        <w:trPr>
          <w:trHeight w:hRule="exact" w:val="847"/>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eastAsia="Arial" w:hAnsi="Times New Roman" w:cs="Times New Roman"/>
                <w:b/>
                <w:sz w:val="24"/>
                <w:szCs w:val="24"/>
              </w:rPr>
            </w:pPr>
            <w:r w:rsidRPr="00B419CE">
              <w:rPr>
                <w:rFonts w:ascii="Times New Roman" w:eastAsia="Calibri" w:hAnsi="Times New Roman" w:cs="Times New Roman"/>
                <w:b/>
                <w:spacing w:val="-1"/>
                <w:sz w:val="24"/>
                <w:szCs w:val="24"/>
              </w:rPr>
              <w:t>Врачей</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хирургического</w:t>
            </w:r>
            <w:r w:rsidRPr="00B419CE">
              <w:rPr>
                <w:rFonts w:ascii="Times New Roman" w:eastAsia="Calibri" w:hAnsi="Times New Roman" w:cs="Times New Roman"/>
                <w:b/>
                <w:sz w:val="24"/>
                <w:szCs w:val="24"/>
              </w:rPr>
              <w:t xml:space="preserve"> профиля</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1397</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1427</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2,1</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722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highlight w:val="yellow"/>
              </w:rPr>
            </w:pPr>
            <w:r w:rsidRPr="00B419CE">
              <w:rPr>
                <w:rFonts w:ascii="Times New Roman" w:hAnsi="Times New Roman" w:cs="Times New Roman"/>
                <w:b/>
                <w:color w:val="000000"/>
                <w:sz w:val="24"/>
                <w:szCs w:val="24"/>
              </w:rPr>
              <w:t>706</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-2,2</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51,7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49,5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-4,3</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lastRenderedPageBreak/>
              <w:t>хирурги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266</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277</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4,1</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126</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118</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-6,3</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42,6</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-10,1</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хирурги детские</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45</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4,4</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24</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53,3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w:t>
            </w:r>
          </w:p>
        </w:tc>
      </w:tr>
      <w:tr w:rsidR="001007A5" w:rsidRPr="00B419CE" w:rsidTr="00AE43C8">
        <w:trPr>
          <w:trHeight w:hRule="exact" w:val="579"/>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хирурги сердечно-сосудистые</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45</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-6,3</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23</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r>
      <w:tr w:rsidR="001007A5" w:rsidRPr="00B419CE" w:rsidTr="00AE43C8">
        <w:trPr>
          <w:trHeight w:hRule="exact" w:val="575"/>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хирурги торакальные</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-12,5</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4</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62,5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-8,6</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нейрохирурги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-5,3</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21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-4,5</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58,3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r>
      <w:tr w:rsidR="001007A5" w:rsidRPr="00B419CE" w:rsidTr="00AE43C8">
        <w:trPr>
          <w:trHeight w:hRule="exact" w:val="560"/>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анестезиологи – реаниматологи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515</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521</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1,2</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290</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291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56,3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55,9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r>
      <w:tr w:rsidR="001007A5" w:rsidRPr="00B419CE" w:rsidTr="00AE43C8">
        <w:trPr>
          <w:trHeight w:hRule="exact" w:val="639"/>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травматологи - ортопеды</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188</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189</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0,5</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92</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-8,9</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53,7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-9,4</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урологи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64</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67</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4,7</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31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r>
      <w:tr w:rsidR="001007A5" w:rsidRPr="00B419CE" w:rsidTr="00AE43C8">
        <w:trPr>
          <w:trHeight w:hRule="exact" w:val="56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урологи-андрологи детские</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0,0</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3</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562"/>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хирурги челюстно-лицевые</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7,7</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8</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61,5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-7,1</w:t>
            </w:r>
          </w:p>
        </w:tc>
      </w:tr>
      <w:tr w:rsidR="001007A5" w:rsidRPr="00B419CE" w:rsidTr="00AE43C8">
        <w:trPr>
          <w:trHeight w:hRule="exact" w:val="340"/>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эндоскописты</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83</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1,2</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53</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62,2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63,9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r>
      <w:tr w:rsidR="001007A5" w:rsidRPr="00B419CE" w:rsidTr="00AE43C8">
        <w:trPr>
          <w:trHeight w:hRule="exact" w:val="331"/>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мануальной терапии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-50,0</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0</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колопроктологи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0,0</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2</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онкологи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108</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120</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11,1</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33</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29,6</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-7,2</w:t>
            </w:r>
          </w:p>
        </w:tc>
      </w:tr>
      <w:tr w:rsidR="001007A5" w:rsidRPr="00B419CE" w:rsidTr="00AE43C8">
        <w:trPr>
          <w:trHeight w:hRule="exact" w:val="288"/>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онкологи детские</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0,0</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highlight w:val="yellow"/>
              </w:rPr>
            </w:pPr>
            <w:r w:rsidRPr="00B419CE">
              <w:rPr>
                <w:rFonts w:ascii="Times New Roman" w:hAnsi="Times New Roman" w:cs="Times New Roman"/>
                <w:color w:val="000000"/>
                <w:sz w:val="24"/>
                <w:szCs w:val="24"/>
              </w:rPr>
              <w:t>3</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75,0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75,0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831"/>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eastAsia="Arial Narrow" w:hAnsi="Times New Roman" w:cs="Times New Roman"/>
                <w:b/>
                <w:sz w:val="24"/>
                <w:szCs w:val="24"/>
              </w:rPr>
            </w:pPr>
            <w:r w:rsidRPr="00B419CE">
              <w:rPr>
                <w:rFonts w:ascii="Times New Roman" w:eastAsia="Arial Narrow" w:hAnsi="Times New Roman" w:cs="Times New Roman"/>
                <w:b/>
                <w:sz w:val="24"/>
                <w:szCs w:val="24"/>
              </w:rPr>
              <w:t>Врачи педиатрического профиля</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878</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highlight w:val="yellow"/>
              </w:rPr>
            </w:pPr>
            <w:r w:rsidRPr="00B419CE">
              <w:rPr>
                <w:rFonts w:ascii="Times New Roman" w:hAnsi="Times New Roman" w:cs="Times New Roman"/>
                <w:b/>
                <w:sz w:val="24"/>
                <w:szCs w:val="24"/>
              </w:rPr>
              <w:t>891</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1,5</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331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highlight w:val="yellow"/>
              </w:rPr>
            </w:pPr>
            <w:r w:rsidRPr="00B419CE">
              <w:rPr>
                <w:rFonts w:ascii="Times New Roman" w:hAnsi="Times New Roman" w:cs="Times New Roman"/>
                <w:b/>
                <w:sz w:val="24"/>
                <w:szCs w:val="24"/>
              </w:rPr>
              <w:t>321</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37,7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36,0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-4,4</w:t>
            </w:r>
          </w:p>
        </w:tc>
      </w:tr>
      <w:tr w:rsidR="001007A5" w:rsidRPr="00B419CE" w:rsidTr="00AE43C8">
        <w:trPr>
          <w:trHeight w:hRule="exact" w:val="420"/>
        </w:trPr>
        <w:tc>
          <w:tcPr>
            <w:tcW w:w="241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6446D">
            <w:pPr>
              <w:spacing w:line="240" w:lineRule="auto"/>
              <w:rPr>
                <w:rFonts w:ascii="Times New Roman" w:eastAsia="Arial Narrow" w:hAnsi="Times New Roman" w:cs="Times New Roman"/>
                <w:sz w:val="24"/>
                <w:szCs w:val="24"/>
              </w:rPr>
            </w:pPr>
            <w:r w:rsidRPr="00B419CE">
              <w:rPr>
                <w:rFonts w:ascii="Times New Roman" w:eastAsia="Arial Narrow" w:hAnsi="Times New Roman" w:cs="Times New Roman"/>
                <w:sz w:val="24"/>
                <w:szCs w:val="24"/>
              </w:rPr>
              <w:t>педиатры – всего</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770</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785</w:t>
            </w:r>
          </w:p>
        </w:tc>
        <w:tc>
          <w:tcPr>
            <w:tcW w:w="9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1,9</w:t>
            </w:r>
          </w:p>
        </w:tc>
        <w:tc>
          <w:tcPr>
            <w:tcW w:w="80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264</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253</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-6,0</w:t>
            </w:r>
          </w:p>
        </w:tc>
      </w:tr>
      <w:tr w:rsidR="001007A5" w:rsidRPr="00B419CE" w:rsidTr="00AE43C8">
        <w:trPr>
          <w:trHeight w:hRule="exact" w:val="380"/>
        </w:trPr>
        <w:tc>
          <w:tcPr>
            <w:tcW w:w="2411" w:type="dxa"/>
            <w:tcBorders>
              <w:top w:val="single" w:sz="4" w:space="0" w:color="231F20"/>
              <w:left w:val="single" w:sz="4" w:space="0" w:color="231F20"/>
              <w:bottom w:val="single" w:sz="4" w:space="0" w:color="auto"/>
              <w:right w:val="single" w:sz="4" w:space="0" w:color="231F20"/>
            </w:tcBorders>
            <w:vAlign w:val="center"/>
            <w:hideMark/>
          </w:tcPr>
          <w:p w:rsidR="001007A5" w:rsidRPr="00B419CE" w:rsidRDefault="001007A5" w:rsidP="0036446D">
            <w:pPr>
              <w:spacing w:line="240"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неонатологи</w:t>
            </w:r>
          </w:p>
        </w:tc>
        <w:tc>
          <w:tcPr>
            <w:tcW w:w="850"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108</w:t>
            </w:r>
          </w:p>
        </w:tc>
        <w:tc>
          <w:tcPr>
            <w:tcW w:w="709"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106</w:t>
            </w:r>
          </w:p>
        </w:tc>
        <w:tc>
          <w:tcPr>
            <w:tcW w:w="901"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-1,9</w:t>
            </w:r>
          </w:p>
        </w:tc>
        <w:tc>
          <w:tcPr>
            <w:tcW w:w="800"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67</w:t>
            </w:r>
          </w:p>
        </w:tc>
        <w:tc>
          <w:tcPr>
            <w:tcW w:w="850"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68</w:t>
            </w:r>
          </w:p>
        </w:tc>
        <w:tc>
          <w:tcPr>
            <w:tcW w:w="1134"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993"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62,0</w:t>
            </w:r>
          </w:p>
        </w:tc>
        <w:tc>
          <w:tcPr>
            <w:tcW w:w="992"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64,2</w:t>
            </w:r>
          </w:p>
        </w:tc>
        <w:tc>
          <w:tcPr>
            <w:tcW w:w="992"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r>
      <w:tr w:rsidR="001007A5" w:rsidRPr="00B419CE" w:rsidTr="00AE43C8">
        <w:trPr>
          <w:trHeight w:hRule="exact" w:val="569"/>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b/>
                <w:bCs/>
                <w:sz w:val="24"/>
                <w:szCs w:val="24"/>
              </w:rPr>
            </w:pPr>
            <w:r w:rsidRPr="00B419CE">
              <w:rPr>
                <w:rFonts w:ascii="Times New Roman" w:hAnsi="Times New Roman" w:cs="Times New Roman"/>
                <w:b/>
                <w:bCs/>
                <w:sz w:val="24"/>
                <w:szCs w:val="24"/>
              </w:rPr>
              <w:t>Врачи клинических специальностей</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3314</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highlight w:val="yellow"/>
              </w:rPr>
            </w:pPr>
            <w:r w:rsidRPr="00B419CE">
              <w:rPr>
                <w:rFonts w:ascii="Times New Roman" w:hAnsi="Times New Roman" w:cs="Times New Roman"/>
                <w:b/>
                <w:bCs/>
                <w:color w:val="000000"/>
                <w:sz w:val="24"/>
                <w:szCs w:val="24"/>
              </w:rPr>
              <w:t>3322</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0,2</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1444</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highlight w:val="yellow"/>
              </w:rPr>
            </w:pPr>
            <w:r w:rsidRPr="00B419CE">
              <w:rPr>
                <w:rFonts w:ascii="Times New Roman" w:hAnsi="Times New Roman" w:cs="Times New Roman"/>
                <w:b/>
                <w:color w:val="000000"/>
                <w:sz w:val="24"/>
                <w:szCs w:val="24"/>
              </w:rPr>
              <w:t>1397</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-3,3</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43,6</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42,1</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-3,5</w:t>
            </w:r>
          </w:p>
        </w:tc>
      </w:tr>
      <w:tr w:rsidR="001007A5" w:rsidRPr="00B419CE" w:rsidTr="00AE43C8">
        <w:trPr>
          <w:trHeight w:hRule="exact" w:val="577"/>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акушеры – гинекологи</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597</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582</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282</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270</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47,2</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46,4</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r>
      <w:tr w:rsidR="001007A5" w:rsidRPr="00B419CE" w:rsidTr="00AE43C8">
        <w:trPr>
          <w:trHeight w:hRule="exact" w:val="340"/>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офтальмологи</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175</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174</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-0,6</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86</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81</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-5,8</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49,1</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46,6</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-5,3</w:t>
            </w:r>
          </w:p>
        </w:tc>
      </w:tr>
      <w:tr w:rsidR="001007A5" w:rsidRPr="00B419CE" w:rsidTr="00AE43C8">
        <w:trPr>
          <w:trHeight w:hRule="exact" w:val="363"/>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оториноларингологи</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150</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155</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3,3</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42</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-8,7</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30,7</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27,1</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-11,6</w:t>
            </w:r>
          </w:p>
        </w:tc>
      </w:tr>
      <w:tr w:rsidR="001007A5" w:rsidRPr="00B419CE" w:rsidTr="00AE43C8">
        <w:trPr>
          <w:trHeight w:hRule="exact" w:val="595"/>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сурдологи-оториноларингологи</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0,0</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340"/>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фтизиатры</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109</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109</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0,0</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51</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10,9</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42,2</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46,8</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10,9</w:t>
            </w:r>
          </w:p>
        </w:tc>
      </w:tr>
      <w:tr w:rsidR="001007A5" w:rsidRPr="00B419CE" w:rsidTr="00AE43C8">
        <w:trPr>
          <w:trHeight w:hRule="exact" w:val="340"/>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неврологи</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272</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276</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1,5</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116</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107</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-7,8</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42,6</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38,8</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-9,1</w:t>
            </w:r>
          </w:p>
        </w:tc>
      </w:tr>
      <w:tr w:rsidR="001007A5" w:rsidRPr="00B419CE" w:rsidTr="00AE43C8">
        <w:trPr>
          <w:trHeight w:hRule="exact" w:val="340"/>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психиатры</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93</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95</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2,2</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41</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44,1</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43,2</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r>
      <w:tr w:rsidR="001007A5" w:rsidRPr="00B419CE" w:rsidTr="00AE43C8">
        <w:trPr>
          <w:trHeight w:hRule="exact" w:val="340"/>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психотерапевты</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-11,1</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44,4</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12,5</w:t>
            </w:r>
          </w:p>
        </w:tc>
      </w:tr>
      <w:tr w:rsidR="001007A5" w:rsidRPr="00B419CE" w:rsidTr="00AE43C8">
        <w:trPr>
          <w:trHeight w:hRule="exact" w:val="340"/>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дерматовенерологи</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107</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108</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0,9</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40</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39,3</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-5,6</w:t>
            </w:r>
          </w:p>
        </w:tc>
      </w:tr>
      <w:tr w:rsidR="001007A5" w:rsidRPr="00B419CE" w:rsidTr="00AE43C8">
        <w:trPr>
          <w:trHeight w:hRule="exact" w:val="340"/>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стоматологи</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239</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246</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2,9</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8,1</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r>
      <w:tr w:rsidR="001007A5" w:rsidRPr="00B419CE" w:rsidTr="00AE43C8">
        <w:trPr>
          <w:trHeight w:hRule="exact" w:val="647"/>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lastRenderedPageBreak/>
              <w:t>скорой медицинской помощи</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147</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143</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-2,7</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91</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65,3</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63,6</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r>
      <w:tr w:rsidR="001007A5" w:rsidRPr="00B419CE" w:rsidTr="00AE43C8">
        <w:trPr>
          <w:trHeight w:hRule="exact" w:val="340"/>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радиологи</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-11,1</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22,2</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12,5</w:t>
            </w:r>
          </w:p>
        </w:tc>
      </w:tr>
      <w:tr w:rsidR="001007A5" w:rsidRPr="00B419CE" w:rsidTr="00AE43C8">
        <w:trPr>
          <w:trHeight w:hRule="exact" w:val="340"/>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рентгенологи</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268</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280</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4,5</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104</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97</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-6,7</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38,8</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34,6</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-10,7</w:t>
            </w:r>
          </w:p>
        </w:tc>
      </w:tr>
      <w:tr w:rsidR="001007A5" w:rsidRPr="00B419CE" w:rsidTr="00AE43C8">
        <w:trPr>
          <w:trHeight w:hRule="exact" w:val="1162"/>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по рентгенэдоваскулярным диагностике и лечению</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4,5</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66,7</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27,3</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43,5</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59,4</w:t>
            </w:r>
          </w:p>
        </w:tc>
      </w:tr>
      <w:tr w:rsidR="001007A5" w:rsidRPr="00B419CE" w:rsidTr="00AE43C8">
        <w:trPr>
          <w:trHeight w:hRule="exact" w:val="569"/>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ультразвуковой диагностики</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248</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252</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1,6</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106</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40,3</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42,1</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w:t>
            </w:r>
          </w:p>
        </w:tc>
      </w:tr>
      <w:tr w:rsidR="001007A5" w:rsidRPr="00B419CE" w:rsidTr="00AE43C8">
        <w:trPr>
          <w:trHeight w:hRule="exact" w:val="719"/>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функциональной диагностики</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198</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200</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1,0</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94</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-7,8</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51,5</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-8,8</w:t>
            </w:r>
          </w:p>
        </w:tc>
      </w:tr>
      <w:tr w:rsidR="001007A5" w:rsidRPr="00B419CE" w:rsidTr="00AE43C8">
        <w:trPr>
          <w:trHeight w:hRule="exact" w:val="639"/>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по лечебной физкультуре</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4,0</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42,3</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w:t>
            </w:r>
          </w:p>
        </w:tc>
      </w:tr>
      <w:tr w:rsidR="001007A5" w:rsidRPr="00B419CE" w:rsidTr="00AE43C8">
        <w:trPr>
          <w:trHeight w:hRule="exact" w:val="577"/>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по спортивной медицине</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-4,8</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37,5</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27,5</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44,4</w:t>
            </w:r>
          </w:p>
        </w:tc>
      </w:tr>
      <w:tr w:rsidR="001007A5" w:rsidRPr="00B419CE" w:rsidTr="00AE43C8">
        <w:trPr>
          <w:trHeight w:hRule="exact" w:val="841"/>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36446D">
            <w:pPr>
              <w:spacing w:line="240" w:lineRule="auto"/>
              <w:rPr>
                <w:rFonts w:ascii="Times New Roman" w:hAnsi="Times New Roman" w:cs="Times New Roman"/>
                <w:sz w:val="24"/>
                <w:szCs w:val="24"/>
              </w:rPr>
            </w:pPr>
            <w:r w:rsidRPr="00B419CE">
              <w:rPr>
                <w:rFonts w:ascii="Times New Roman" w:hAnsi="Times New Roman" w:cs="Times New Roman"/>
                <w:sz w:val="24"/>
                <w:szCs w:val="24"/>
              </w:rPr>
              <w:t>клинической лабораторной диагностики</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242</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241</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-0,4</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137</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125</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-8,8</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56,6</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51,9</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-8,4</w:t>
            </w:r>
          </w:p>
        </w:tc>
      </w:tr>
      <w:tr w:rsidR="001007A5" w:rsidRPr="00B419CE" w:rsidTr="00AE43C8">
        <w:trPr>
          <w:trHeight w:hRule="exact" w:val="340"/>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эпидемиологи</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68</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3,0</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28</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43,9</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41,2</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-6,3</w:t>
            </w:r>
          </w:p>
        </w:tc>
      </w:tr>
      <w:tr w:rsidR="001007A5" w:rsidRPr="00B419CE" w:rsidTr="00AE43C8">
        <w:trPr>
          <w:trHeight w:hRule="exact" w:val="340"/>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бактериологи</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65</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61</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-6,2</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-8,3</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55,4</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54,1</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r>
      <w:tr w:rsidR="001007A5" w:rsidRPr="00B419CE" w:rsidTr="00AE43C8">
        <w:trPr>
          <w:trHeight w:hRule="exact" w:val="340"/>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трансфузиологи</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-3,8</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7,1</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53,8</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11,4</w:t>
            </w:r>
          </w:p>
        </w:tc>
      </w:tr>
      <w:tr w:rsidR="001007A5" w:rsidRPr="00B419CE" w:rsidTr="00AE43C8">
        <w:trPr>
          <w:trHeight w:hRule="exact" w:val="340"/>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патологоанатомы</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58</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1,8</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29</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49,1</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r>
      <w:tr w:rsidR="001007A5" w:rsidRPr="00B419CE" w:rsidTr="00AE43C8">
        <w:trPr>
          <w:trHeight w:hRule="exact" w:val="915"/>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hAnsi="Times New Roman" w:cs="Times New Roman"/>
                <w:sz w:val="24"/>
                <w:szCs w:val="24"/>
              </w:rPr>
            </w:pPr>
            <w:r w:rsidRPr="00B419CE">
              <w:rPr>
                <w:rFonts w:ascii="Times New Roman" w:hAnsi="Times New Roman" w:cs="Times New Roman"/>
                <w:sz w:val="24"/>
                <w:szCs w:val="24"/>
              </w:rPr>
              <w:t>судебно-медицинские эксперты</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94</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-2,1</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62</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62</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64,6</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66,0</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r>
      <w:tr w:rsidR="001007A5" w:rsidRPr="00B419CE" w:rsidTr="00AE43C8">
        <w:trPr>
          <w:trHeight w:hRule="exact" w:val="985"/>
        </w:trPr>
        <w:tc>
          <w:tcPr>
            <w:tcW w:w="241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судебно-психиатрические эксперты</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901"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0,0</w:t>
            </w:r>
          </w:p>
        </w:tc>
        <w:tc>
          <w:tcPr>
            <w:tcW w:w="80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71,4</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71,4</w:t>
            </w:r>
          </w:p>
        </w:tc>
        <w:tc>
          <w:tcPr>
            <w:tcW w:w="992" w:type="dxa"/>
            <w:tcBorders>
              <w:top w:val="single" w:sz="4" w:space="0" w:color="auto"/>
              <w:left w:val="single" w:sz="4" w:space="0" w:color="auto"/>
              <w:bottom w:val="single" w:sz="4" w:space="0" w:color="auto"/>
              <w:right w:val="single" w:sz="4" w:space="0" w:color="auto"/>
            </w:tcBorders>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bl>
    <w:p w:rsidR="001007A5" w:rsidRPr="00B419CE" w:rsidRDefault="001007A5" w:rsidP="001007A5">
      <w:pPr>
        <w:spacing w:before="8"/>
        <w:rPr>
          <w:rFonts w:ascii="Times New Roman" w:eastAsia="Times New Roman" w:hAnsi="Times New Roman" w:cs="Times New Roman"/>
          <w:sz w:val="10"/>
          <w:szCs w:val="10"/>
          <w:u w:val="single"/>
        </w:rPr>
      </w:pPr>
    </w:p>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r w:rsidRPr="00B419CE">
        <w:rPr>
          <w:rFonts w:ascii="Times New Roman" w:eastAsia="Arial" w:hAnsi="Times New Roman" w:cs="Times New Roman"/>
          <w:b/>
          <w:bCs/>
          <w:spacing w:val="-1"/>
          <w:sz w:val="24"/>
          <w:szCs w:val="24"/>
          <w:highlight w:val="yellow"/>
        </w:rPr>
        <w:br w:type="page"/>
      </w:r>
    </w:p>
    <w:p w:rsidR="001007A5" w:rsidRPr="00B419CE" w:rsidRDefault="001007A5" w:rsidP="001007A5">
      <w:pPr>
        <w:pStyle w:val="2"/>
        <w:ind w:right="1134" w:firstLine="568"/>
        <w:rPr>
          <w:rFonts w:eastAsia="Arial"/>
          <w:sz w:val="28"/>
        </w:rPr>
      </w:pPr>
      <w:bookmarkStart w:id="397" w:name="_Toc51761369"/>
      <w:bookmarkStart w:id="398" w:name="_Toc80786740"/>
      <w:r w:rsidRPr="00B419CE">
        <w:rPr>
          <w:rFonts w:eastAsia="Arial"/>
          <w:spacing w:val="-1"/>
          <w:sz w:val="28"/>
        </w:rPr>
        <w:lastRenderedPageBreak/>
        <w:t>Численность</w:t>
      </w:r>
      <w:r w:rsidRPr="00B419CE">
        <w:rPr>
          <w:rFonts w:eastAsia="Arial"/>
          <w:sz w:val="28"/>
        </w:rPr>
        <w:t xml:space="preserve"> </w:t>
      </w:r>
      <w:r w:rsidRPr="00B419CE">
        <w:rPr>
          <w:rFonts w:eastAsia="Arial"/>
          <w:spacing w:val="-1"/>
          <w:sz w:val="28"/>
        </w:rPr>
        <w:t>врачей</w:t>
      </w:r>
      <w:r w:rsidRPr="00B419CE">
        <w:rPr>
          <w:rFonts w:eastAsia="Arial"/>
          <w:sz w:val="28"/>
        </w:rPr>
        <w:t xml:space="preserve"> </w:t>
      </w:r>
      <w:r w:rsidRPr="00B419CE">
        <w:rPr>
          <w:rFonts w:eastAsia="Arial"/>
          <w:spacing w:val="-1"/>
          <w:sz w:val="28"/>
        </w:rPr>
        <w:t>физических</w:t>
      </w:r>
      <w:r w:rsidRPr="00B419CE">
        <w:rPr>
          <w:rFonts w:eastAsia="Arial"/>
          <w:sz w:val="28"/>
        </w:rPr>
        <w:t xml:space="preserve"> лиц </w:t>
      </w:r>
      <w:r w:rsidRPr="00B419CE">
        <w:rPr>
          <w:rFonts w:eastAsia="Arial"/>
          <w:spacing w:val="-1"/>
          <w:sz w:val="28"/>
        </w:rPr>
        <w:t>основных</w:t>
      </w:r>
      <w:r w:rsidRPr="00B419CE">
        <w:rPr>
          <w:rFonts w:eastAsia="Arial"/>
          <w:sz w:val="28"/>
        </w:rPr>
        <w:t xml:space="preserve"> </w:t>
      </w:r>
      <w:r w:rsidRPr="00B419CE">
        <w:rPr>
          <w:rFonts w:eastAsia="Arial"/>
          <w:spacing w:val="-1"/>
          <w:sz w:val="28"/>
        </w:rPr>
        <w:t>специальностей</w:t>
      </w:r>
      <w:r w:rsidRPr="00B419CE">
        <w:rPr>
          <w:rFonts w:eastAsia="Arial"/>
          <w:sz w:val="28"/>
        </w:rPr>
        <w:t xml:space="preserve"> в </w:t>
      </w:r>
      <w:r w:rsidR="008F274C">
        <w:rPr>
          <w:rFonts w:eastAsia="Arial"/>
          <w:spacing w:val="-1"/>
          <w:sz w:val="28"/>
        </w:rPr>
        <w:t xml:space="preserve">медицинских организациях Ханты-Мансийского автономного округа – Югры </w:t>
      </w:r>
      <w:r w:rsidRPr="00B419CE">
        <w:rPr>
          <w:rFonts w:eastAsia="Arial"/>
          <w:spacing w:val="-2"/>
          <w:sz w:val="28"/>
        </w:rPr>
        <w:t>(по муниципальным образованиям)</w:t>
      </w:r>
      <w:bookmarkEnd w:id="397"/>
      <w:bookmarkEnd w:id="398"/>
    </w:p>
    <w:p w:rsidR="001007A5" w:rsidRPr="00B419CE" w:rsidRDefault="001007A5" w:rsidP="001007A5">
      <w:pPr>
        <w:spacing w:before="4"/>
        <w:rPr>
          <w:rFonts w:ascii="Times New Roman" w:eastAsia="Arial" w:hAnsi="Times New Roman" w:cs="Times New Roman"/>
          <w:b/>
          <w:bCs/>
          <w:sz w:val="25"/>
          <w:szCs w:val="25"/>
        </w:rPr>
      </w:pPr>
    </w:p>
    <w:tbl>
      <w:tblPr>
        <w:tblW w:w="10490" w:type="dxa"/>
        <w:tblInd w:w="-714" w:type="dxa"/>
        <w:tblLayout w:type="fixed"/>
        <w:tblLook w:val="01E0" w:firstRow="1" w:lastRow="1" w:firstColumn="1" w:lastColumn="1" w:noHBand="0" w:noVBand="0"/>
      </w:tblPr>
      <w:tblGrid>
        <w:gridCol w:w="2850"/>
        <w:gridCol w:w="836"/>
        <w:gridCol w:w="709"/>
        <w:gridCol w:w="990"/>
        <w:gridCol w:w="712"/>
        <w:gridCol w:w="710"/>
        <w:gridCol w:w="1132"/>
        <w:gridCol w:w="703"/>
        <w:gridCol w:w="706"/>
        <w:gridCol w:w="1142"/>
      </w:tblGrid>
      <w:tr w:rsidR="001007A5" w:rsidRPr="00B419CE" w:rsidTr="00AE43C8">
        <w:trPr>
          <w:trHeight w:hRule="exact" w:val="1097"/>
        </w:trPr>
        <w:tc>
          <w:tcPr>
            <w:tcW w:w="2850"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2535" w:type="dxa"/>
            <w:gridSpan w:val="3"/>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Организаторов</w:t>
            </w:r>
            <w:r w:rsidRPr="00B419CE">
              <w:rPr>
                <w:rFonts w:ascii="Times New Roman" w:eastAsia="Calibri" w:hAnsi="Times New Roman" w:cs="Times New Roman"/>
                <w:b/>
                <w:spacing w:val="22"/>
                <w:sz w:val="24"/>
                <w:szCs w:val="24"/>
              </w:rPr>
              <w:t xml:space="preserve"> </w:t>
            </w:r>
            <w:r w:rsidRPr="00B419CE">
              <w:rPr>
                <w:rFonts w:ascii="Times New Roman" w:eastAsia="Calibri" w:hAnsi="Times New Roman" w:cs="Times New Roman"/>
                <w:b/>
                <w:spacing w:val="-1"/>
                <w:sz w:val="24"/>
                <w:szCs w:val="24"/>
              </w:rPr>
              <w:t>здравоох</w:t>
            </w:r>
            <w:r w:rsidRPr="00B419CE">
              <w:rPr>
                <w:rFonts w:ascii="Times New Roman" w:eastAsia="Calibri" w:hAnsi="Times New Roman" w:cs="Times New Roman"/>
                <w:b/>
                <w:sz w:val="24"/>
                <w:szCs w:val="24"/>
              </w:rPr>
              <w:t>ранения</w:t>
            </w:r>
          </w:p>
        </w:tc>
        <w:tc>
          <w:tcPr>
            <w:tcW w:w="2554" w:type="dxa"/>
            <w:gridSpan w:val="3"/>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Calibri" w:hAnsi="Times New Roman" w:cs="Times New Roman"/>
                <w:b/>
                <w:sz w:val="24"/>
                <w:szCs w:val="24"/>
              </w:rPr>
            </w:pPr>
            <w:r w:rsidRPr="00B419CE">
              <w:rPr>
                <w:rFonts w:ascii="Times New Roman" w:eastAsia="Calibri" w:hAnsi="Times New Roman" w:cs="Times New Roman"/>
                <w:b/>
                <w:spacing w:val="-1"/>
                <w:sz w:val="24"/>
                <w:szCs w:val="24"/>
              </w:rPr>
              <w:t>Врачей</w:t>
            </w:r>
            <w:r w:rsidRPr="00B419CE">
              <w:rPr>
                <w:rFonts w:ascii="Times New Roman" w:eastAsia="Calibri" w:hAnsi="Times New Roman" w:cs="Times New Roman"/>
                <w:b/>
                <w:spacing w:val="20"/>
                <w:sz w:val="24"/>
                <w:szCs w:val="24"/>
              </w:rPr>
              <w:t xml:space="preserve"> </w:t>
            </w:r>
            <w:r w:rsidRPr="00B419CE">
              <w:rPr>
                <w:rFonts w:ascii="Times New Roman" w:eastAsia="Calibri" w:hAnsi="Times New Roman" w:cs="Times New Roman"/>
                <w:b/>
                <w:spacing w:val="-1"/>
                <w:sz w:val="24"/>
                <w:szCs w:val="24"/>
              </w:rPr>
              <w:t>терапев</w:t>
            </w:r>
            <w:r w:rsidRPr="00B419CE">
              <w:rPr>
                <w:rFonts w:ascii="Times New Roman" w:eastAsia="Calibri" w:hAnsi="Times New Roman" w:cs="Times New Roman"/>
                <w:b/>
                <w:spacing w:val="-2"/>
                <w:sz w:val="24"/>
                <w:szCs w:val="24"/>
              </w:rPr>
              <w:t>тического</w:t>
            </w:r>
            <w:r w:rsidRPr="00B419CE">
              <w:rPr>
                <w:rFonts w:ascii="Times New Roman" w:eastAsia="Calibri" w:hAnsi="Times New Roman" w:cs="Times New Roman"/>
                <w:b/>
                <w:spacing w:val="28"/>
                <w:sz w:val="24"/>
                <w:szCs w:val="24"/>
              </w:rPr>
              <w:t xml:space="preserve"> </w:t>
            </w:r>
            <w:r w:rsidRPr="00B419CE">
              <w:rPr>
                <w:rFonts w:ascii="Times New Roman" w:eastAsia="Calibri" w:hAnsi="Times New Roman" w:cs="Times New Roman"/>
                <w:b/>
                <w:sz w:val="24"/>
                <w:szCs w:val="24"/>
              </w:rPr>
              <w:t>профиля</w:t>
            </w:r>
          </w:p>
        </w:tc>
        <w:tc>
          <w:tcPr>
            <w:tcW w:w="2551" w:type="dxa"/>
            <w:gridSpan w:val="3"/>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в </w:t>
            </w:r>
            <w:r w:rsidRPr="00B419CE">
              <w:rPr>
                <w:rFonts w:ascii="Times New Roman" w:eastAsia="Calibri" w:hAnsi="Times New Roman" w:cs="Times New Roman"/>
                <w:b/>
                <w:spacing w:val="-5"/>
                <w:sz w:val="24"/>
                <w:szCs w:val="24"/>
              </w:rPr>
              <w:t>т.ч.</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инфекциони</w:t>
            </w:r>
            <w:r w:rsidRPr="00B419CE">
              <w:rPr>
                <w:rFonts w:ascii="Times New Roman" w:eastAsia="Calibri" w:hAnsi="Times New Roman" w:cs="Times New Roman"/>
                <w:b/>
                <w:sz w:val="24"/>
                <w:szCs w:val="24"/>
              </w:rPr>
              <w:t>сты</w:t>
            </w:r>
          </w:p>
        </w:tc>
      </w:tr>
      <w:tr w:rsidR="001007A5" w:rsidRPr="00B419CE" w:rsidTr="00AE43C8">
        <w:trPr>
          <w:trHeight w:hRule="exact" w:val="773"/>
        </w:trPr>
        <w:tc>
          <w:tcPr>
            <w:tcW w:w="2850" w:type="dxa"/>
            <w:vMerge/>
            <w:tcBorders>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Calibri" w:hAnsi="Times New Roman" w:cs="Times New Roman"/>
                <w:sz w:val="24"/>
                <w:szCs w:val="24"/>
              </w:rPr>
            </w:pPr>
          </w:p>
        </w:tc>
        <w:tc>
          <w:tcPr>
            <w:tcW w:w="836"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2019</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color w:val="000000"/>
                <w:sz w:val="24"/>
                <w:szCs w:val="24"/>
              </w:rPr>
            </w:pPr>
            <w:r w:rsidRPr="008F274C">
              <w:rPr>
                <w:rFonts w:ascii="Times New Roman" w:hAnsi="Times New Roman" w:cs="Times New Roman"/>
                <w:b/>
                <w:color w:val="000000"/>
                <w:sz w:val="24"/>
                <w:szCs w:val="24"/>
              </w:rPr>
              <w:t>2020</w:t>
            </w:r>
          </w:p>
        </w:tc>
        <w:tc>
          <w:tcPr>
            <w:tcW w:w="990"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дина</w:t>
            </w:r>
            <w:r w:rsidR="00AE43C8">
              <w:rPr>
                <w:rFonts w:ascii="Times New Roman" w:hAnsi="Times New Roman" w:cs="Times New Roman"/>
                <w:b/>
                <w:sz w:val="24"/>
                <w:szCs w:val="24"/>
              </w:rPr>
              <w:t>-</w:t>
            </w:r>
            <w:r w:rsidRPr="008F274C">
              <w:rPr>
                <w:rFonts w:ascii="Times New Roman" w:hAnsi="Times New Roman" w:cs="Times New Roman"/>
                <w:b/>
                <w:sz w:val="24"/>
                <w:szCs w:val="24"/>
              </w:rPr>
              <w:t>мика</w:t>
            </w:r>
          </w:p>
        </w:tc>
        <w:tc>
          <w:tcPr>
            <w:tcW w:w="712"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2019</w:t>
            </w:r>
          </w:p>
        </w:tc>
        <w:tc>
          <w:tcPr>
            <w:tcW w:w="710"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color w:val="000000"/>
                <w:sz w:val="24"/>
                <w:szCs w:val="24"/>
              </w:rPr>
            </w:pPr>
            <w:r w:rsidRPr="008F274C">
              <w:rPr>
                <w:rFonts w:ascii="Times New Roman" w:hAnsi="Times New Roman" w:cs="Times New Roman"/>
                <w:b/>
                <w:color w:val="000000"/>
                <w:sz w:val="24"/>
                <w:szCs w:val="24"/>
              </w:rPr>
              <w:t>2020</w:t>
            </w:r>
          </w:p>
        </w:tc>
        <w:tc>
          <w:tcPr>
            <w:tcW w:w="1132"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дина</w:t>
            </w:r>
            <w:r w:rsidR="00AE43C8">
              <w:rPr>
                <w:rFonts w:ascii="Times New Roman" w:hAnsi="Times New Roman" w:cs="Times New Roman"/>
                <w:b/>
                <w:sz w:val="24"/>
                <w:szCs w:val="24"/>
              </w:rPr>
              <w:t>-</w:t>
            </w:r>
            <w:r w:rsidRPr="008F274C">
              <w:rPr>
                <w:rFonts w:ascii="Times New Roman" w:hAnsi="Times New Roman" w:cs="Times New Roman"/>
                <w:b/>
                <w:sz w:val="24"/>
                <w:szCs w:val="24"/>
              </w:rPr>
              <w:t>мика</w:t>
            </w:r>
          </w:p>
        </w:tc>
        <w:tc>
          <w:tcPr>
            <w:tcW w:w="703"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2019</w:t>
            </w:r>
          </w:p>
        </w:tc>
        <w:tc>
          <w:tcPr>
            <w:tcW w:w="706"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1007A5">
            <w:pPr>
              <w:autoSpaceDE w:val="0"/>
              <w:autoSpaceDN w:val="0"/>
              <w:adjustRightInd w:val="0"/>
              <w:jc w:val="center"/>
              <w:rPr>
                <w:rFonts w:ascii="Times New Roman" w:hAnsi="Times New Roman" w:cs="Times New Roman"/>
                <w:b/>
                <w:color w:val="000000"/>
                <w:sz w:val="24"/>
                <w:szCs w:val="24"/>
              </w:rPr>
            </w:pPr>
            <w:r w:rsidRPr="008F274C">
              <w:rPr>
                <w:rFonts w:ascii="Times New Roman" w:hAnsi="Times New Roman" w:cs="Times New Roman"/>
                <w:b/>
                <w:color w:val="000000"/>
                <w:sz w:val="24"/>
                <w:szCs w:val="24"/>
              </w:rPr>
              <w:t>2020</w:t>
            </w:r>
          </w:p>
        </w:tc>
        <w:tc>
          <w:tcPr>
            <w:tcW w:w="1142" w:type="dxa"/>
            <w:tcBorders>
              <w:top w:val="single" w:sz="4" w:space="0" w:color="231F20"/>
              <w:left w:val="single" w:sz="4" w:space="0" w:color="231F20"/>
              <w:bottom w:val="single" w:sz="4" w:space="0" w:color="231F20"/>
              <w:right w:val="single" w:sz="4" w:space="0" w:color="231F20"/>
            </w:tcBorders>
            <w:vAlign w:val="center"/>
          </w:tcPr>
          <w:p w:rsidR="001007A5" w:rsidRPr="008F274C" w:rsidRDefault="001007A5" w:rsidP="008F274C">
            <w:pPr>
              <w:autoSpaceDE w:val="0"/>
              <w:autoSpaceDN w:val="0"/>
              <w:adjustRightInd w:val="0"/>
              <w:jc w:val="center"/>
              <w:rPr>
                <w:rFonts w:ascii="Times New Roman" w:hAnsi="Times New Roman" w:cs="Times New Roman"/>
                <w:b/>
                <w:sz w:val="24"/>
                <w:szCs w:val="24"/>
              </w:rPr>
            </w:pPr>
            <w:r w:rsidRPr="008F274C">
              <w:rPr>
                <w:rFonts w:ascii="Times New Roman" w:hAnsi="Times New Roman" w:cs="Times New Roman"/>
                <w:b/>
                <w:sz w:val="24"/>
                <w:szCs w:val="24"/>
              </w:rPr>
              <w:t>дина</w:t>
            </w:r>
            <w:r w:rsidR="00AE43C8">
              <w:rPr>
                <w:rFonts w:ascii="Times New Roman" w:hAnsi="Times New Roman" w:cs="Times New Roman"/>
                <w:b/>
                <w:sz w:val="24"/>
                <w:szCs w:val="24"/>
              </w:rPr>
              <w:t>-</w:t>
            </w:r>
            <w:r w:rsidRPr="008F274C">
              <w:rPr>
                <w:rFonts w:ascii="Times New Roman" w:hAnsi="Times New Roman" w:cs="Times New Roman"/>
                <w:b/>
                <w:sz w:val="24"/>
                <w:szCs w:val="24"/>
              </w:rPr>
              <w:t>мика</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-20,0</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25</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21</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-4,5</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-12,5</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28</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40,0</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30</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-14,3</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24</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-7,7</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19</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-20,8</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-33,3</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58</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-21,4</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75</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76</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20,0</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-14,3</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58</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53</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-8,6</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44</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12,8</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49</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46</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-6,1</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-37,5</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16</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-30,4</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75</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77</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66,7</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18,2</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-16,7</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39</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-14,3</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25</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-16,7</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49</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11,4</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26</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12</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-7,7</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87</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97</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11,5</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44</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239</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245</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24</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74</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529</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544</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45</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7,1</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43</w:t>
            </w:r>
          </w:p>
        </w:tc>
        <w:tc>
          <w:tcPr>
            <w:tcW w:w="99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-6,5</w:t>
            </w:r>
          </w:p>
        </w:tc>
        <w:tc>
          <w:tcPr>
            <w:tcW w:w="712"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211</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224</w:t>
            </w:r>
          </w:p>
        </w:tc>
        <w:tc>
          <w:tcPr>
            <w:tcW w:w="113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6,2</w:t>
            </w:r>
          </w:p>
        </w:tc>
        <w:tc>
          <w:tcPr>
            <w:tcW w:w="7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19</w:t>
            </w:r>
          </w:p>
        </w:tc>
        <w:tc>
          <w:tcPr>
            <w:tcW w:w="11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35,7</w:t>
            </w:r>
          </w:p>
        </w:tc>
      </w:tr>
      <w:tr w:rsidR="00FC29D7"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sidR="008F274C">
              <w:rPr>
                <w:rFonts w:ascii="Times New Roman" w:eastAsia="Calibri" w:hAnsi="Times New Roman" w:cs="Times New Roman"/>
                <w:b/>
                <w:sz w:val="24"/>
                <w:szCs w:val="24"/>
              </w:rPr>
              <w:t xml:space="preserve"> гг.</w:t>
            </w:r>
          </w:p>
        </w:tc>
        <w:tc>
          <w:tcPr>
            <w:tcW w:w="836"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326</w:t>
            </w:r>
          </w:p>
        </w:tc>
        <w:tc>
          <w:tcPr>
            <w:tcW w:w="709" w:type="dxa"/>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309</w:t>
            </w:r>
          </w:p>
        </w:tc>
        <w:tc>
          <w:tcPr>
            <w:tcW w:w="990" w:type="dxa"/>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-5,2</w:t>
            </w:r>
          </w:p>
        </w:tc>
        <w:tc>
          <w:tcPr>
            <w:tcW w:w="71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1741</w:t>
            </w:r>
          </w:p>
        </w:tc>
        <w:tc>
          <w:tcPr>
            <w:tcW w:w="710" w:type="dxa"/>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1776</w:t>
            </w:r>
          </w:p>
        </w:tc>
        <w:tc>
          <w:tcPr>
            <w:tcW w:w="1132" w:type="dxa"/>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2,0</w:t>
            </w:r>
          </w:p>
        </w:tc>
        <w:tc>
          <w:tcPr>
            <w:tcW w:w="703"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142</w:t>
            </w:r>
          </w:p>
        </w:tc>
        <w:tc>
          <w:tcPr>
            <w:tcW w:w="706" w:type="dxa"/>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151</w:t>
            </w:r>
          </w:p>
        </w:tc>
        <w:tc>
          <w:tcPr>
            <w:tcW w:w="1142" w:type="dxa"/>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6,3</w:t>
            </w:r>
          </w:p>
        </w:tc>
      </w:tr>
      <w:tr w:rsidR="00FC29D7"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sidR="008F274C">
              <w:rPr>
                <w:rFonts w:ascii="Times New Roman" w:eastAsia="Calibri" w:hAnsi="Times New Roman" w:cs="Times New Roman"/>
                <w:b/>
                <w:sz w:val="24"/>
                <w:szCs w:val="24"/>
              </w:rPr>
              <w:t xml:space="preserve"> г.</w:t>
            </w:r>
          </w:p>
        </w:tc>
        <w:tc>
          <w:tcPr>
            <w:tcW w:w="1545"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tabs>
                <w:tab w:val="left" w:pos="1691"/>
                <w:tab w:val="left" w:pos="1973"/>
              </w:tabs>
              <w:jc w:val="center"/>
              <w:rPr>
                <w:rFonts w:ascii="Times New Roman" w:hAnsi="Times New Roman" w:cs="Times New Roman"/>
                <w:b/>
                <w:sz w:val="24"/>
                <w:szCs w:val="24"/>
              </w:rPr>
            </w:pPr>
            <w:r w:rsidRPr="00B419CE">
              <w:rPr>
                <w:rFonts w:ascii="Times New Roman" w:hAnsi="Times New Roman" w:cs="Times New Roman"/>
                <w:b/>
                <w:sz w:val="24"/>
                <w:szCs w:val="24"/>
              </w:rPr>
              <w:t>332</w:t>
            </w:r>
          </w:p>
        </w:tc>
        <w:tc>
          <w:tcPr>
            <w:tcW w:w="990"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422"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tabs>
                <w:tab w:val="left" w:pos="1691"/>
                <w:tab w:val="left" w:pos="1973"/>
              </w:tabs>
              <w:jc w:val="center"/>
              <w:rPr>
                <w:rFonts w:ascii="Times New Roman" w:hAnsi="Times New Roman" w:cs="Times New Roman"/>
                <w:b/>
                <w:sz w:val="24"/>
                <w:szCs w:val="24"/>
              </w:rPr>
            </w:pPr>
            <w:r w:rsidRPr="00B419CE">
              <w:rPr>
                <w:rFonts w:ascii="Times New Roman" w:hAnsi="Times New Roman" w:cs="Times New Roman"/>
                <w:b/>
                <w:sz w:val="24"/>
                <w:szCs w:val="24"/>
              </w:rPr>
              <w:t>1707</w:t>
            </w:r>
          </w:p>
        </w:tc>
        <w:tc>
          <w:tcPr>
            <w:tcW w:w="113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409"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tabs>
                <w:tab w:val="left" w:pos="1691"/>
                <w:tab w:val="left" w:pos="1973"/>
              </w:tabs>
              <w:jc w:val="center"/>
              <w:rPr>
                <w:rFonts w:ascii="Times New Roman" w:hAnsi="Times New Roman" w:cs="Times New Roman"/>
                <w:b/>
                <w:sz w:val="24"/>
                <w:szCs w:val="24"/>
              </w:rPr>
            </w:pPr>
            <w:r w:rsidRPr="00B419CE">
              <w:rPr>
                <w:rFonts w:ascii="Times New Roman" w:hAnsi="Times New Roman" w:cs="Times New Roman"/>
                <w:b/>
                <w:sz w:val="24"/>
                <w:szCs w:val="24"/>
              </w:rPr>
              <w:t>135</w:t>
            </w:r>
          </w:p>
        </w:tc>
        <w:tc>
          <w:tcPr>
            <w:tcW w:w="114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hAnsi="Times New Roman" w:cs="Times New Roman"/>
                <w:b/>
                <w:sz w:val="24"/>
                <w:szCs w:val="24"/>
              </w:rPr>
            </w:pPr>
            <w:r w:rsidRPr="00B419CE">
              <w:rPr>
                <w:rFonts w:ascii="Times New Roman" w:hAnsi="Times New Roman" w:cs="Times New Roman"/>
                <w:b/>
                <w:sz w:val="24"/>
                <w:szCs w:val="24"/>
              </w:rPr>
              <w:t>-</w:t>
            </w:r>
          </w:p>
        </w:tc>
      </w:tr>
      <w:tr w:rsidR="00FC29D7"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sidR="008F274C">
              <w:rPr>
                <w:rFonts w:ascii="Times New Roman" w:eastAsia="Calibri" w:hAnsi="Times New Roman" w:cs="Times New Roman"/>
                <w:b/>
                <w:sz w:val="24"/>
                <w:szCs w:val="24"/>
              </w:rPr>
              <w:t xml:space="preserve"> г.</w:t>
            </w:r>
          </w:p>
        </w:tc>
        <w:tc>
          <w:tcPr>
            <w:tcW w:w="1545"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337</w:t>
            </w:r>
          </w:p>
        </w:tc>
        <w:tc>
          <w:tcPr>
            <w:tcW w:w="990"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1422"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1682</w:t>
            </w:r>
          </w:p>
        </w:tc>
        <w:tc>
          <w:tcPr>
            <w:tcW w:w="113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1409"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127</w:t>
            </w:r>
          </w:p>
        </w:tc>
        <w:tc>
          <w:tcPr>
            <w:tcW w:w="114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r>
      <w:tr w:rsidR="00FC29D7"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sidR="008F274C">
              <w:rPr>
                <w:rFonts w:ascii="Times New Roman" w:eastAsia="Calibri" w:hAnsi="Times New Roman" w:cs="Times New Roman"/>
                <w:b/>
                <w:sz w:val="24"/>
                <w:szCs w:val="24"/>
              </w:rPr>
              <w:t xml:space="preserve"> г.</w:t>
            </w:r>
          </w:p>
        </w:tc>
        <w:tc>
          <w:tcPr>
            <w:tcW w:w="1545"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pacing w:val="-1"/>
                <w:sz w:val="24"/>
                <w:szCs w:val="24"/>
              </w:rPr>
              <w:t>353</w:t>
            </w:r>
          </w:p>
        </w:tc>
        <w:tc>
          <w:tcPr>
            <w:tcW w:w="990"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22"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1636</w:t>
            </w:r>
          </w:p>
        </w:tc>
        <w:tc>
          <w:tcPr>
            <w:tcW w:w="113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09"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125</w:t>
            </w:r>
          </w:p>
        </w:tc>
        <w:tc>
          <w:tcPr>
            <w:tcW w:w="114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FC29D7"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sidR="008F274C">
              <w:rPr>
                <w:rFonts w:ascii="Times New Roman" w:eastAsia="Calibri" w:hAnsi="Times New Roman" w:cs="Times New Roman"/>
                <w:b/>
                <w:sz w:val="24"/>
                <w:szCs w:val="24"/>
              </w:rPr>
              <w:t xml:space="preserve"> г.</w:t>
            </w:r>
          </w:p>
        </w:tc>
        <w:tc>
          <w:tcPr>
            <w:tcW w:w="1545"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384</w:t>
            </w:r>
          </w:p>
        </w:tc>
        <w:tc>
          <w:tcPr>
            <w:tcW w:w="990"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22"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1630</w:t>
            </w:r>
          </w:p>
        </w:tc>
        <w:tc>
          <w:tcPr>
            <w:tcW w:w="113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09"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123</w:t>
            </w:r>
          </w:p>
        </w:tc>
        <w:tc>
          <w:tcPr>
            <w:tcW w:w="114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FC29D7"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sidR="008F274C">
              <w:rPr>
                <w:rFonts w:ascii="Times New Roman" w:eastAsia="Calibri" w:hAnsi="Times New Roman" w:cs="Times New Roman"/>
                <w:b/>
                <w:sz w:val="24"/>
                <w:szCs w:val="24"/>
              </w:rPr>
              <w:t xml:space="preserve"> г.</w:t>
            </w:r>
          </w:p>
        </w:tc>
        <w:tc>
          <w:tcPr>
            <w:tcW w:w="1545"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485</w:t>
            </w:r>
          </w:p>
        </w:tc>
        <w:tc>
          <w:tcPr>
            <w:tcW w:w="990"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22"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1630</w:t>
            </w:r>
          </w:p>
        </w:tc>
        <w:tc>
          <w:tcPr>
            <w:tcW w:w="113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09"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139</w:t>
            </w:r>
          </w:p>
        </w:tc>
        <w:tc>
          <w:tcPr>
            <w:tcW w:w="114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FC29D7"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2013</w:t>
            </w:r>
            <w:r w:rsidR="008F274C">
              <w:rPr>
                <w:rFonts w:ascii="Times New Roman" w:eastAsia="Calibri" w:hAnsi="Times New Roman" w:cs="Times New Roman"/>
                <w:b/>
                <w:sz w:val="24"/>
                <w:szCs w:val="24"/>
              </w:rPr>
              <w:t xml:space="preserve"> г.</w:t>
            </w:r>
          </w:p>
        </w:tc>
        <w:tc>
          <w:tcPr>
            <w:tcW w:w="1545"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576</w:t>
            </w:r>
          </w:p>
        </w:tc>
        <w:tc>
          <w:tcPr>
            <w:tcW w:w="990"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22"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1423</w:t>
            </w:r>
          </w:p>
        </w:tc>
        <w:tc>
          <w:tcPr>
            <w:tcW w:w="113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09"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128</w:t>
            </w:r>
          </w:p>
        </w:tc>
        <w:tc>
          <w:tcPr>
            <w:tcW w:w="114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FC29D7"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2012</w:t>
            </w:r>
            <w:r w:rsidR="008F274C">
              <w:rPr>
                <w:rFonts w:ascii="Times New Roman" w:eastAsia="Calibri" w:hAnsi="Times New Roman" w:cs="Times New Roman"/>
                <w:b/>
                <w:sz w:val="24"/>
                <w:szCs w:val="24"/>
              </w:rPr>
              <w:t xml:space="preserve"> г.</w:t>
            </w:r>
          </w:p>
        </w:tc>
        <w:tc>
          <w:tcPr>
            <w:tcW w:w="1545"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574</w:t>
            </w:r>
          </w:p>
        </w:tc>
        <w:tc>
          <w:tcPr>
            <w:tcW w:w="990"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22"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1423</w:t>
            </w:r>
          </w:p>
        </w:tc>
        <w:tc>
          <w:tcPr>
            <w:tcW w:w="113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09"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126</w:t>
            </w:r>
          </w:p>
        </w:tc>
        <w:tc>
          <w:tcPr>
            <w:tcW w:w="114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FC29D7"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6"/>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pacing w:val="-4"/>
                <w:sz w:val="24"/>
                <w:szCs w:val="24"/>
              </w:rPr>
              <w:t>2011</w:t>
            </w:r>
            <w:r w:rsidR="008F274C">
              <w:rPr>
                <w:rFonts w:ascii="Times New Roman" w:eastAsia="Calibri" w:hAnsi="Times New Roman" w:cs="Times New Roman"/>
                <w:b/>
                <w:spacing w:val="-4"/>
                <w:sz w:val="24"/>
                <w:szCs w:val="24"/>
              </w:rPr>
              <w:t xml:space="preserve"> г.</w:t>
            </w:r>
          </w:p>
        </w:tc>
        <w:tc>
          <w:tcPr>
            <w:tcW w:w="1545"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714</w:t>
            </w:r>
          </w:p>
        </w:tc>
        <w:tc>
          <w:tcPr>
            <w:tcW w:w="990"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22"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1622</w:t>
            </w:r>
          </w:p>
        </w:tc>
        <w:tc>
          <w:tcPr>
            <w:tcW w:w="113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09"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129</w:t>
            </w:r>
          </w:p>
        </w:tc>
        <w:tc>
          <w:tcPr>
            <w:tcW w:w="114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FC29D7"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2010</w:t>
            </w:r>
            <w:r w:rsidR="008F274C">
              <w:rPr>
                <w:rFonts w:ascii="Times New Roman" w:eastAsia="Calibri" w:hAnsi="Times New Roman" w:cs="Times New Roman"/>
                <w:b/>
                <w:sz w:val="24"/>
                <w:szCs w:val="24"/>
              </w:rPr>
              <w:t xml:space="preserve"> г.</w:t>
            </w:r>
          </w:p>
        </w:tc>
        <w:tc>
          <w:tcPr>
            <w:tcW w:w="1545"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670</w:t>
            </w:r>
          </w:p>
        </w:tc>
        <w:tc>
          <w:tcPr>
            <w:tcW w:w="990"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22"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1593</w:t>
            </w:r>
          </w:p>
        </w:tc>
        <w:tc>
          <w:tcPr>
            <w:tcW w:w="113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09"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120</w:t>
            </w:r>
          </w:p>
        </w:tc>
        <w:tc>
          <w:tcPr>
            <w:tcW w:w="114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FC29D7"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4D3BE9">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3"/>
                <w:sz w:val="24"/>
                <w:szCs w:val="24"/>
              </w:rPr>
              <w:t xml:space="preserve">УрФО </w:t>
            </w:r>
            <w:r w:rsidRPr="00B419CE">
              <w:rPr>
                <w:rFonts w:ascii="Times New Roman" w:eastAsia="Calibri" w:hAnsi="Times New Roman" w:cs="Times New Roman"/>
                <w:b/>
                <w:sz w:val="24"/>
                <w:szCs w:val="24"/>
              </w:rPr>
              <w:t>20</w:t>
            </w:r>
            <w:r w:rsidR="004D3BE9">
              <w:rPr>
                <w:rFonts w:ascii="Times New Roman" w:eastAsia="Calibri" w:hAnsi="Times New Roman" w:cs="Times New Roman"/>
                <w:b/>
                <w:sz w:val="24"/>
                <w:szCs w:val="24"/>
              </w:rPr>
              <w:t>20</w:t>
            </w:r>
            <w:r w:rsidR="008F274C">
              <w:rPr>
                <w:rFonts w:ascii="Times New Roman" w:eastAsia="Calibri" w:hAnsi="Times New Roman" w:cs="Times New Roman"/>
                <w:b/>
                <w:sz w:val="24"/>
                <w:szCs w:val="24"/>
              </w:rPr>
              <w:t xml:space="preserve"> г.</w:t>
            </w:r>
          </w:p>
        </w:tc>
        <w:tc>
          <w:tcPr>
            <w:tcW w:w="1545"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4D3BE9" w:rsidP="00FC29D7">
            <w:pPr>
              <w:tabs>
                <w:tab w:val="left" w:pos="1691"/>
                <w:tab w:val="left" w:pos="1973"/>
              </w:tabs>
              <w:jc w:val="center"/>
              <w:rPr>
                <w:rFonts w:ascii="Times New Roman" w:eastAsia="Arial" w:hAnsi="Times New Roman" w:cs="Times New Roman"/>
                <w:b/>
                <w:sz w:val="24"/>
                <w:szCs w:val="24"/>
                <w:highlight w:val="yellow"/>
              </w:rPr>
            </w:pPr>
            <w:r>
              <w:rPr>
                <w:rFonts w:ascii="Times New Roman" w:eastAsia="Arial" w:hAnsi="Times New Roman" w:cs="Times New Roman"/>
                <w:b/>
                <w:sz w:val="24"/>
                <w:szCs w:val="24"/>
              </w:rPr>
              <w:t>1554</w:t>
            </w:r>
          </w:p>
        </w:tc>
        <w:tc>
          <w:tcPr>
            <w:tcW w:w="990"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22"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Arial" w:hAnsi="Times New Roman" w:cs="Times New Roman"/>
                <w:b/>
                <w:sz w:val="24"/>
                <w:szCs w:val="24"/>
                <w:highlight w:val="yellow"/>
              </w:rPr>
            </w:pPr>
            <w:r w:rsidRPr="00B419CE">
              <w:rPr>
                <w:rFonts w:ascii="Times New Roman" w:eastAsia="Arial" w:hAnsi="Times New Roman" w:cs="Times New Roman"/>
                <w:b/>
                <w:sz w:val="24"/>
                <w:szCs w:val="24"/>
              </w:rPr>
              <w:t>8773</w:t>
            </w:r>
          </w:p>
        </w:tc>
        <w:tc>
          <w:tcPr>
            <w:tcW w:w="113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09"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0437E2" w:rsidP="00FC29D7">
            <w:pPr>
              <w:tabs>
                <w:tab w:val="left" w:pos="1691"/>
                <w:tab w:val="left" w:pos="1973"/>
              </w:tabs>
              <w:jc w:val="center"/>
              <w:rPr>
                <w:rFonts w:ascii="Times New Roman" w:eastAsia="Arial" w:hAnsi="Times New Roman" w:cs="Times New Roman"/>
                <w:b/>
                <w:sz w:val="24"/>
                <w:szCs w:val="24"/>
              </w:rPr>
            </w:pPr>
            <w:r>
              <w:rPr>
                <w:rFonts w:ascii="Times New Roman" w:eastAsia="Arial" w:hAnsi="Times New Roman" w:cs="Times New Roman"/>
                <w:b/>
                <w:sz w:val="24"/>
                <w:szCs w:val="24"/>
              </w:rPr>
              <w:t>642</w:t>
            </w:r>
          </w:p>
        </w:tc>
        <w:tc>
          <w:tcPr>
            <w:tcW w:w="114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FC29D7"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4D3BE9">
            <w:pPr>
              <w:tabs>
                <w:tab w:val="left" w:pos="1702"/>
              </w:tabs>
              <w:ind w:firstLine="32"/>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2"/>
                <w:sz w:val="24"/>
                <w:szCs w:val="24"/>
              </w:rPr>
              <w:t xml:space="preserve"> </w:t>
            </w:r>
            <w:r w:rsidRPr="00B419CE">
              <w:rPr>
                <w:rFonts w:ascii="Times New Roman" w:eastAsia="Calibri" w:hAnsi="Times New Roman" w:cs="Times New Roman"/>
                <w:b/>
                <w:spacing w:val="-2"/>
                <w:sz w:val="24"/>
                <w:szCs w:val="24"/>
              </w:rPr>
              <w:t xml:space="preserve">РФ      </w:t>
            </w:r>
            <w:r w:rsidRPr="00B419CE">
              <w:rPr>
                <w:rFonts w:ascii="Times New Roman" w:eastAsia="Calibri" w:hAnsi="Times New Roman" w:cs="Times New Roman"/>
                <w:b/>
                <w:sz w:val="24"/>
                <w:szCs w:val="24"/>
              </w:rPr>
              <w:t>20</w:t>
            </w:r>
            <w:r w:rsidR="004D3BE9">
              <w:rPr>
                <w:rFonts w:ascii="Times New Roman" w:eastAsia="Calibri" w:hAnsi="Times New Roman" w:cs="Times New Roman"/>
                <w:b/>
                <w:sz w:val="24"/>
                <w:szCs w:val="24"/>
              </w:rPr>
              <w:t>20</w:t>
            </w:r>
            <w:r w:rsidR="008F274C">
              <w:rPr>
                <w:rFonts w:ascii="Times New Roman" w:eastAsia="Calibri" w:hAnsi="Times New Roman" w:cs="Times New Roman"/>
                <w:b/>
                <w:sz w:val="24"/>
                <w:szCs w:val="24"/>
              </w:rPr>
              <w:t xml:space="preserve"> г.</w:t>
            </w:r>
          </w:p>
        </w:tc>
        <w:tc>
          <w:tcPr>
            <w:tcW w:w="1545"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4D3BE9" w:rsidP="00FC29D7">
            <w:pPr>
              <w:tabs>
                <w:tab w:val="left" w:pos="1691"/>
                <w:tab w:val="left" w:pos="1973"/>
              </w:tabs>
              <w:jc w:val="center"/>
              <w:rPr>
                <w:rFonts w:ascii="Times New Roman" w:eastAsia="Arial" w:hAnsi="Times New Roman" w:cs="Times New Roman"/>
                <w:b/>
                <w:sz w:val="24"/>
                <w:szCs w:val="24"/>
                <w:highlight w:val="yellow"/>
              </w:rPr>
            </w:pPr>
            <w:r>
              <w:rPr>
                <w:rFonts w:ascii="Times New Roman" w:eastAsia="Arial" w:hAnsi="Times New Roman" w:cs="Times New Roman"/>
                <w:b/>
                <w:sz w:val="24"/>
                <w:szCs w:val="24"/>
              </w:rPr>
              <w:t>19489</w:t>
            </w:r>
          </w:p>
        </w:tc>
        <w:tc>
          <w:tcPr>
            <w:tcW w:w="990"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22"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691"/>
                <w:tab w:val="left" w:pos="1973"/>
              </w:tabs>
              <w:jc w:val="center"/>
              <w:rPr>
                <w:rFonts w:ascii="Times New Roman" w:eastAsia="Arial" w:hAnsi="Times New Roman" w:cs="Times New Roman"/>
                <w:b/>
                <w:sz w:val="24"/>
                <w:szCs w:val="24"/>
                <w:highlight w:val="yellow"/>
              </w:rPr>
            </w:pPr>
            <w:r w:rsidRPr="00B419CE">
              <w:rPr>
                <w:rFonts w:ascii="Times New Roman" w:eastAsia="Arial" w:hAnsi="Times New Roman" w:cs="Times New Roman"/>
                <w:b/>
                <w:sz w:val="24"/>
                <w:szCs w:val="24"/>
              </w:rPr>
              <w:t>115021</w:t>
            </w:r>
          </w:p>
        </w:tc>
        <w:tc>
          <w:tcPr>
            <w:tcW w:w="113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09"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0437E2" w:rsidP="00FC29D7">
            <w:pPr>
              <w:tabs>
                <w:tab w:val="left" w:pos="1691"/>
                <w:tab w:val="left" w:pos="1973"/>
              </w:tabs>
              <w:jc w:val="center"/>
              <w:rPr>
                <w:rFonts w:ascii="Times New Roman" w:eastAsia="Arial" w:hAnsi="Times New Roman" w:cs="Times New Roman"/>
                <w:b/>
                <w:sz w:val="24"/>
                <w:szCs w:val="24"/>
              </w:rPr>
            </w:pPr>
            <w:r>
              <w:rPr>
                <w:rFonts w:ascii="Times New Roman" w:eastAsia="Arial" w:hAnsi="Times New Roman" w:cs="Times New Roman"/>
                <w:b/>
                <w:sz w:val="24"/>
                <w:szCs w:val="24"/>
              </w:rPr>
              <w:t>7307</w:t>
            </w:r>
          </w:p>
        </w:tc>
        <w:tc>
          <w:tcPr>
            <w:tcW w:w="1142"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bl>
    <w:p w:rsidR="001007A5" w:rsidRPr="00B419CE" w:rsidRDefault="001007A5" w:rsidP="001007A5">
      <w:pPr>
        <w:rPr>
          <w:rFonts w:ascii="Times New Roman" w:eastAsia="Arial Narrow" w:hAnsi="Times New Roman" w:cs="Times New Roman"/>
          <w:sz w:val="24"/>
          <w:szCs w:val="24"/>
        </w:rPr>
      </w:pPr>
    </w:p>
    <w:p w:rsidR="001007A5" w:rsidRPr="00B419CE" w:rsidRDefault="001007A5" w:rsidP="001007A5">
      <w:pPr>
        <w:spacing w:after="160" w:line="259" w:lineRule="auto"/>
        <w:rPr>
          <w:rFonts w:ascii="Times New Roman" w:eastAsia="Arial" w:hAnsi="Times New Roman" w:cs="Times New Roman"/>
          <w:b/>
          <w:bCs/>
          <w:spacing w:val="-1"/>
          <w:sz w:val="24"/>
          <w:szCs w:val="24"/>
        </w:rPr>
      </w:pPr>
      <w:r w:rsidRPr="00B419CE">
        <w:rPr>
          <w:rFonts w:ascii="Times New Roman" w:eastAsia="Arial" w:hAnsi="Times New Roman" w:cs="Times New Roman"/>
          <w:b/>
          <w:bCs/>
          <w:spacing w:val="-1"/>
          <w:sz w:val="24"/>
          <w:szCs w:val="24"/>
        </w:rPr>
        <w:br w:type="page"/>
      </w:r>
    </w:p>
    <w:p w:rsidR="001007A5" w:rsidRPr="00B419CE" w:rsidRDefault="001007A5" w:rsidP="001007A5">
      <w:pPr>
        <w:pStyle w:val="2"/>
        <w:ind w:right="1134" w:firstLine="568"/>
        <w:rPr>
          <w:rFonts w:eastAsia="Arial"/>
          <w:sz w:val="28"/>
        </w:rPr>
      </w:pPr>
      <w:bookmarkStart w:id="399" w:name="_Toc80786741"/>
      <w:r w:rsidRPr="00B419CE">
        <w:rPr>
          <w:rFonts w:eastAsia="Arial"/>
          <w:spacing w:val="-1"/>
          <w:sz w:val="28"/>
        </w:rPr>
        <w:lastRenderedPageBreak/>
        <w:t>Численность</w:t>
      </w:r>
      <w:r w:rsidRPr="00B419CE">
        <w:rPr>
          <w:rFonts w:eastAsia="Arial"/>
          <w:sz w:val="28"/>
        </w:rPr>
        <w:t xml:space="preserve"> </w:t>
      </w:r>
      <w:r w:rsidRPr="00B419CE">
        <w:rPr>
          <w:rFonts w:eastAsia="Arial"/>
          <w:spacing w:val="-1"/>
          <w:sz w:val="28"/>
        </w:rPr>
        <w:t>врачей</w:t>
      </w:r>
      <w:r w:rsidRPr="00B419CE">
        <w:rPr>
          <w:rFonts w:eastAsia="Arial"/>
          <w:sz w:val="28"/>
        </w:rPr>
        <w:t xml:space="preserve"> </w:t>
      </w:r>
      <w:r w:rsidRPr="00B419CE">
        <w:rPr>
          <w:rFonts w:eastAsia="Arial"/>
          <w:spacing w:val="-1"/>
          <w:sz w:val="28"/>
        </w:rPr>
        <w:t>физических</w:t>
      </w:r>
      <w:r w:rsidRPr="00B419CE">
        <w:rPr>
          <w:rFonts w:eastAsia="Arial"/>
          <w:sz w:val="28"/>
        </w:rPr>
        <w:t xml:space="preserve"> лиц </w:t>
      </w:r>
      <w:r w:rsidRPr="00B419CE">
        <w:rPr>
          <w:rFonts w:eastAsia="Arial"/>
          <w:spacing w:val="-1"/>
          <w:sz w:val="28"/>
        </w:rPr>
        <w:t>основных</w:t>
      </w:r>
      <w:r w:rsidRPr="00B419CE">
        <w:rPr>
          <w:rFonts w:eastAsia="Arial"/>
          <w:sz w:val="28"/>
        </w:rPr>
        <w:t xml:space="preserve"> </w:t>
      </w:r>
      <w:r w:rsidRPr="00B419CE">
        <w:rPr>
          <w:rFonts w:eastAsia="Arial"/>
          <w:spacing w:val="-1"/>
          <w:sz w:val="28"/>
        </w:rPr>
        <w:t>специальностей</w:t>
      </w:r>
      <w:r w:rsidRPr="00B419CE">
        <w:rPr>
          <w:rFonts w:eastAsia="Arial"/>
          <w:sz w:val="28"/>
        </w:rPr>
        <w:t xml:space="preserve"> в </w:t>
      </w:r>
      <w:r w:rsidR="000437E2">
        <w:rPr>
          <w:rFonts w:eastAsia="Arial"/>
          <w:sz w:val="28"/>
        </w:rPr>
        <w:t xml:space="preserve">медицинских организациях Ханты-Мансийского автономного округа – Югры </w:t>
      </w:r>
      <w:r w:rsidRPr="00B419CE">
        <w:rPr>
          <w:rFonts w:eastAsia="Arial"/>
          <w:spacing w:val="-2"/>
          <w:sz w:val="28"/>
        </w:rPr>
        <w:t>(по муниципальным образованиям)</w:t>
      </w:r>
      <w:bookmarkEnd w:id="399"/>
    </w:p>
    <w:p w:rsidR="001007A5" w:rsidRPr="00B419CE" w:rsidRDefault="001007A5" w:rsidP="001007A5">
      <w:pPr>
        <w:spacing w:before="4"/>
        <w:rPr>
          <w:rFonts w:ascii="Times New Roman" w:eastAsia="Arial" w:hAnsi="Times New Roman" w:cs="Times New Roman"/>
          <w:b/>
          <w:bCs/>
          <w:sz w:val="25"/>
          <w:szCs w:val="25"/>
        </w:rPr>
      </w:pPr>
    </w:p>
    <w:tbl>
      <w:tblPr>
        <w:tblW w:w="10484" w:type="dxa"/>
        <w:tblInd w:w="-714" w:type="dxa"/>
        <w:tblLayout w:type="fixed"/>
        <w:tblLook w:val="01E0" w:firstRow="1" w:lastRow="1" w:firstColumn="1" w:lastColumn="1" w:noHBand="0" w:noVBand="0"/>
      </w:tblPr>
      <w:tblGrid>
        <w:gridCol w:w="2850"/>
        <w:gridCol w:w="836"/>
        <w:gridCol w:w="851"/>
        <w:gridCol w:w="992"/>
        <w:gridCol w:w="850"/>
        <w:gridCol w:w="709"/>
        <w:gridCol w:w="992"/>
        <w:gridCol w:w="851"/>
        <w:gridCol w:w="709"/>
        <w:gridCol w:w="844"/>
      </w:tblGrid>
      <w:tr w:rsidR="001007A5" w:rsidRPr="00B419CE" w:rsidTr="00AE43C8">
        <w:trPr>
          <w:trHeight w:hRule="exact" w:val="1261"/>
        </w:trPr>
        <w:tc>
          <w:tcPr>
            <w:tcW w:w="2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2679" w:type="dxa"/>
            <w:gridSpan w:val="3"/>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Врачей</w:t>
            </w:r>
            <w:r w:rsidRPr="00B419CE">
              <w:rPr>
                <w:rFonts w:ascii="Times New Roman" w:eastAsia="Calibri" w:hAnsi="Times New Roman" w:cs="Times New Roman"/>
                <w:b/>
                <w:spacing w:val="22"/>
                <w:sz w:val="24"/>
                <w:szCs w:val="24"/>
              </w:rPr>
              <w:t xml:space="preserve"> </w:t>
            </w:r>
            <w:r w:rsidRPr="00B419CE">
              <w:rPr>
                <w:rFonts w:ascii="Times New Roman" w:eastAsia="Calibri" w:hAnsi="Times New Roman" w:cs="Times New Roman"/>
                <w:b/>
                <w:spacing w:val="-1"/>
                <w:sz w:val="24"/>
                <w:szCs w:val="24"/>
              </w:rPr>
              <w:t>хирурги</w:t>
            </w:r>
            <w:r w:rsidRPr="00B419CE">
              <w:rPr>
                <w:rFonts w:ascii="Times New Roman" w:eastAsia="Calibri" w:hAnsi="Times New Roman" w:cs="Times New Roman"/>
                <w:b/>
                <w:spacing w:val="-2"/>
                <w:sz w:val="24"/>
                <w:szCs w:val="24"/>
              </w:rPr>
              <w:t>ческого</w:t>
            </w:r>
            <w:r w:rsidRPr="00B419CE">
              <w:rPr>
                <w:rFonts w:ascii="Times New Roman" w:eastAsia="Calibri" w:hAnsi="Times New Roman" w:cs="Times New Roman"/>
                <w:b/>
                <w:spacing w:val="25"/>
                <w:sz w:val="24"/>
                <w:szCs w:val="24"/>
              </w:rPr>
              <w:t xml:space="preserve"> </w:t>
            </w:r>
            <w:r w:rsidRPr="00B419CE">
              <w:rPr>
                <w:rFonts w:ascii="Times New Roman" w:eastAsia="Calibri" w:hAnsi="Times New Roman" w:cs="Times New Roman"/>
                <w:b/>
                <w:sz w:val="24"/>
                <w:szCs w:val="24"/>
              </w:rPr>
              <w:t>профиля</w:t>
            </w:r>
          </w:p>
        </w:tc>
        <w:tc>
          <w:tcPr>
            <w:tcW w:w="2551" w:type="dxa"/>
            <w:gridSpan w:val="3"/>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Акушер</w:t>
            </w:r>
            <w:r w:rsidRPr="00B419CE">
              <w:rPr>
                <w:rFonts w:ascii="Times New Roman" w:eastAsia="Calibri" w:hAnsi="Times New Roman" w:cs="Times New Roman"/>
                <w:b/>
                <w:spacing w:val="-1"/>
                <w:sz w:val="24"/>
                <w:szCs w:val="24"/>
              </w:rPr>
              <w:t>ство</w:t>
            </w:r>
            <w:r w:rsidRPr="00B419CE">
              <w:rPr>
                <w:rFonts w:ascii="Times New Roman" w:eastAsia="Calibri" w:hAnsi="Times New Roman" w:cs="Times New Roman"/>
                <w:b/>
                <w:sz w:val="24"/>
                <w:szCs w:val="24"/>
              </w:rPr>
              <w:t xml:space="preserve"> и </w:t>
            </w:r>
            <w:r w:rsidRPr="00B419CE">
              <w:rPr>
                <w:rFonts w:ascii="Times New Roman" w:eastAsia="Calibri" w:hAnsi="Times New Roman" w:cs="Times New Roman"/>
                <w:b/>
                <w:spacing w:val="-1"/>
                <w:sz w:val="24"/>
                <w:szCs w:val="24"/>
              </w:rPr>
              <w:t>ги</w:t>
            </w:r>
            <w:r w:rsidRPr="00B419CE">
              <w:rPr>
                <w:rFonts w:ascii="Times New Roman" w:eastAsia="Calibri" w:hAnsi="Times New Roman" w:cs="Times New Roman"/>
                <w:b/>
                <w:spacing w:val="-2"/>
                <w:sz w:val="24"/>
                <w:szCs w:val="24"/>
              </w:rPr>
              <w:t>некология</w:t>
            </w:r>
          </w:p>
        </w:tc>
        <w:tc>
          <w:tcPr>
            <w:tcW w:w="2404" w:type="dxa"/>
            <w:gridSpan w:val="3"/>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Педиатров</w:t>
            </w:r>
          </w:p>
        </w:tc>
      </w:tr>
      <w:tr w:rsidR="001007A5" w:rsidRPr="00B419CE" w:rsidTr="00AE43C8">
        <w:trPr>
          <w:trHeight w:hRule="exact" w:val="619"/>
        </w:trPr>
        <w:tc>
          <w:tcPr>
            <w:tcW w:w="2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spacing w:val="-2"/>
                <w:sz w:val="24"/>
                <w:szCs w:val="24"/>
              </w:rPr>
            </w:pPr>
          </w:p>
        </w:tc>
        <w:tc>
          <w:tcPr>
            <w:tcW w:w="836" w:type="dxa"/>
            <w:tcBorders>
              <w:top w:val="single" w:sz="4" w:space="0" w:color="231F20"/>
              <w:left w:val="single" w:sz="4" w:space="0" w:color="231F20"/>
              <w:bottom w:val="single" w:sz="4" w:space="0" w:color="231F20"/>
              <w:right w:val="single" w:sz="4" w:space="0" w:color="231F20"/>
            </w:tcBorders>
            <w:vAlign w:val="center"/>
          </w:tcPr>
          <w:p w:rsidR="001007A5" w:rsidRPr="000437E2" w:rsidRDefault="001007A5" w:rsidP="001007A5">
            <w:pPr>
              <w:spacing w:line="249" w:lineRule="auto"/>
              <w:jc w:val="center"/>
              <w:rPr>
                <w:rFonts w:ascii="Times New Roman" w:eastAsia="Calibri" w:hAnsi="Times New Roman" w:cs="Times New Roman"/>
                <w:b/>
                <w:spacing w:val="-1"/>
                <w:sz w:val="24"/>
                <w:szCs w:val="24"/>
              </w:rPr>
            </w:pPr>
            <w:r w:rsidRPr="000437E2">
              <w:rPr>
                <w:rFonts w:ascii="Times New Roman" w:eastAsia="Calibri" w:hAnsi="Times New Roman" w:cs="Times New Roman"/>
                <w:b/>
                <w:spacing w:val="-1"/>
                <w:sz w:val="24"/>
                <w:szCs w:val="24"/>
              </w:rPr>
              <w:t>2019</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0437E2" w:rsidRDefault="001007A5" w:rsidP="001007A5">
            <w:pPr>
              <w:spacing w:line="249" w:lineRule="auto"/>
              <w:jc w:val="center"/>
              <w:rPr>
                <w:rFonts w:ascii="Times New Roman" w:eastAsia="Calibri" w:hAnsi="Times New Roman" w:cs="Times New Roman"/>
                <w:b/>
                <w:spacing w:val="-1"/>
                <w:sz w:val="24"/>
                <w:szCs w:val="24"/>
              </w:rPr>
            </w:pPr>
            <w:r w:rsidRPr="000437E2">
              <w:rPr>
                <w:rFonts w:ascii="Times New Roman" w:eastAsia="Calibri" w:hAnsi="Times New Roman" w:cs="Times New Roman"/>
                <w:b/>
                <w:spacing w:val="-1"/>
                <w:sz w:val="24"/>
                <w:szCs w:val="24"/>
              </w:rPr>
              <w:t>2020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0437E2" w:rsidRDefault="001007A5" w:rsidP="001007A5">
            <w:pPr>
              <w:spacing w:line="249" w:lineRule="auto"/>
              <w:jc w:val="center"/>
              <w:rPr>
                <w:rFonts w:ascii="Times New Roman" w:eastAsia="Calibri" w:hAnsi="Times New Roman" w:cs="Times New Roman"/>
                <w:b/>
                <w:spacing w:val="-1"/>
                <w:sz w:val="24"/>
                <w:szCs w:val="24"/>
              </w:rPr>
            </w:pPr>
            <w:r w:rsidRPr="000437E2">
              <w:rPr>
                <w:rFonts w:ascii="Times New Roman" w:eastAsia="Calibri" w:hAnsi="Times New Roman" w:cs="Times New Roman"/>
                <w:b/>
                <w:spacing w:val="-1"/>
                <w:sz w:val="24"/>
                <w:szCs w:val="24"/>
              </w:rPr>
              <w:t>дина</w:t>
            </w:r>
            <w:r w:rsidR="00AE43C8">
              <w:rPr>
                <w:rFonts w:ascii="Times New Roman" w:eastAsia="Calibri" w:hAnsi="Times New Roman" w:cs="Times New Roman"/>
                <w:b/>
                <w:spacing w:val="-1"/>
                <w:sz w:val="24"/>
                <w:szCs w:val="24"/>
              </w:rPr>
              <w:t>-</w:t>
            </w:r>
            <w:r w:rsidRPr="000437E2">
              <w:rPr>
                <w:rFonts w:ascii="Times New Roman" w:eastAsia="Calibri" w:hAnsi="Times New Roman" w:cs="Times New Roman"/>
                <w:b/>
                <w:spacing w:val="-1"/>
                <w:sz w:val="24"/>
                <w:szCs w:val="24"/>
              </w:rPr>
              <w:t>мика</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0437E2" w:rsidRDefault="001007A5" w:rsidP="001007A5">
            <w:pPr>
              <w:spacing w:line="249" w:lineRule="auto"/>
              <w:jc w:val="center"/>
              <w:rPr>
                <w:rFonts w:ascii="Times New Roman" w:eastAsia="Calibri" w:hAnsi="Times New Roman" w:cs="Times New Roman"/>
                <w:b/>
                <w:spacing w:val="-1"/>
                <w:sz w:val="24"/>
                <w:szCs w:val="24"/>
              </w:rPr>
            </w:pPr>
            <w:r w:rsidRPr="000437E2">
              <w:rPr>
                <w:rFonts w:ascii="Times New Roman" w:eastAsia="Calibri" w:hAnsi="Times New Roman" w:cs="Times New Roman"/>
                <w:b/>
                <w:spacing w:val="-1"/>
                <w:sz w:val="24"/>
                <w:szCs w:val="24"/>
              </w:rPr>
              <w:t>2019</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0437E2" w:rsidRDefault="001007A5" w:rsidP="001007A5">
            <w:pPr>
              <w:spacing w:line="249" w:lineRule="auto"/>
              <w:jc w:val="center"/>
              <w:rPr>
                <w:rFonts w:ascii="Times New Roman" w:eastAsia="Calibri" w:hAnsi="Times New Roman" w:cs="Times New Roman"/>
                <w:b/>
                <w:spacing w:val="-1"/>
                <w:sz w:val="24"/>
                <w:szCs w:val="24"/>
              </w:rPr>
            </w:pPr>
            <w:r w:rsidRPr="000437E2">
              <w:rPr>
                <w:rFonts w:ascii="Times New Roman" w:eastAsia="Calibri" w:hAnsi="Times New Roman" w:cs="Times New Roman"/>
                <w:b/>
                <w:spacing w:val="-1"/>
                <w:sz w:val="24"/>
                <w:szCs w:val="24"/>
              </w:rPr>
              <w:t>2020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0437E2" w:rsidRDefault="001007A5" w:rsidP="001007A5">
            <w:pPr>
              <w:spacing w:line="249" w:lineRule="auto"/>
              <w:jc w:val="center"/>
              <w:rPr>
                <w:rFonts w:ascii="Times New Roman" w:eastAsia="Calibri" w:hAnsi="Times New Roman" w:cs="Times New Roman"/>
                <w:b/>
                <w:spacing w:val="-1"/>
                <w:sz w:val="24"/>
                <w:szCs w:val="24"/>
              </w:rPr>
            </w:pPr>
            <w:r w:rsidRPr="000437E2">
              <w:rPr>
                <w:rFonts w:ascii="Times New Roman" w:eastAsia="Calibri" w:hAnsi="Times New Roman" w:cs="Times New Roman"/>
                <w:b/>
                <w:spacing w:val="-1"/>
                <w:sz w:val="24"/>
                <w:szCs w:val="24"/>
              </w:rPr>
              <w:t>дина</w:t>
            </w:r>
            <w:r w:rsidR="00AE43C8">
              <w:rPr>
                <w:rFonts w:ascii="Times New Roman" w:eastAsia="Calibri" w:hAnsi="Times New Roman" w:cs="Times New Roman"/>
                <w:b/>
                <w:spacing w:val="-1"/>
                <w:sz w:val="24"/>
                <w:szCs w:val="24"/>
              </w:rPr>
              <w:t>-</w:t>
            </w:r>
            <w:r w:rsidRPr="000437E2">
              <w:rPr>
                <w:rFonts w:ascii="Times New Roman" w:eastAsia="Calibri" w:hAnsi="Times New Roman" w:cs="Times New Roman"/>
                <w:b/>
                <w:spacing w:val="-1"/>
                <w:sz w:val="24"/>
                <w:szCs w:val="24"/>
              </w:rPr>
              <w:t>мика</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0437E2" w:rsidRDefault="001007A5" w:rsidP="001007A5">
            <w:pPr>
              <w:spacing w:line="249" w:lineRule="auto"/>
              <w:jc w:val="center"/>
              <w:rPr>
                <w:rFonts w:ascii="Times New Roman" w:eastAsia="Calibri" w:hAnsi="Times New Roman" w:cs="Times New Roman"/>
                <w:b/>
                <w:sz w:val="24"/>
                <w:szCs w:val="24"/>
              </w:rPr>
            </w:pPr>
            <w:r w:rsidRPr="000437E2">
              <w:rPr>
                <w:rFonts w:ascii="Times New Roman" w:eastAsia="Calibri" w:hAnsi="Times New Roman" w:cs="Times New Roman"/>
                <w:b/>
                <w:sz w:val="24"/>
                <w:szCs w:val="24"/>
              </w:rPr>
              <w:t>2019</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0437E2" w:rsidRDefault="001007A5" w:rsidP="001007A5">
            <w:pPr>
              <w:spacing w:line="249" w:lineRule="auto"/>
              <w:jc w:val="center"/>
              <w:rPr>
                <w:rFonts w:ascii="Times New Roman" w:eastAsia="Calibri" w:hAnsi="Times New Roman" w:cs="Times New Roman"/>
                <w:b/>
                <w:sz w:val="24"/>
                <w:szCs w:val="24"/>
              </w:rPr>
            </w:pPr>
            <w:r w:rsidRPr="000437E2">
              <w:rPr>
                <w:rFonts w:ascii="Times New Roman" w:eastAsia="Calibri" w:hAnsi="Times New Roman" w:cs="Times New Roman"/>
                <w:b/>
                <w:sz w:val="24"/>
                <w:szCs w:val="24"/>
              </w:rPr>
              <w:t>2020</w:t>
            </w:r>
          </w:p>
        </w:tc>
        <w:tc>
          <w:tcPr>
            <w:tcW w:w="844" w:type="dxa"/>
            <w:tcBorders>
              <w:top w:val="single" w:sz="4" w:space="0" w:color="231F20"/>
              <w:left w:val="single" w:sz="4" w:space="0" w:color="231F20"/>
              <w:bottom w:val="single" w:sz="4" w:space="0" w:color="231F20"/>
              <w:right w:val="single" w:sz="4" w:space="0" w:color="231F20"/>
            </w:tcBorders>
            <w:vAlign w:val="center"/>
          </w:tcPr>
          <w:p w:rsidR="001007A5" w:rsidRPr="000437E2" w:rsidRDefault="001007A5" w:rsidP="001007A5">
            <w:pPr>
              <w:spacing w:line="249" w:lineRule="auto"/>
              <w:jc w:val="center"/>
              <w:rPr>
                <w:rFonts w:ascii="Times New Roman" w:eastAsia="Calibri" w:hAnsi="Times New Roman" w:cs="Times New Roman"/>
                <w:b/>
                <w:sz w:val="24"/>
                <w:szCs w:val="24"/>
              </w:rPr>
            </w:pPr>
            <w:r w:rsidRPr="000437E2">
              <w:rPr>
                <w:rFonts w:ascii="Times New Roman" w:eastAsia="Calibri" w:hAnsi="Times New Roman" w:cs="Times New Roman"/>
                <w:b/>
                <w:sz w:val="24"/>
                <w:szCs w:val="24"/>
              </w:rPr>
              <w:t>дина</w:t>
            </w:r>
            <w:r w:rsidR="00AE43C8">
              <w:rPr>
                <w:rFonts w:ascii="Times New Roman" w:eastAsia="Calibri" w:hAnsi="Times New Roman" w:cs="Times New Roman"/>
                <w:b/>
                <w:sz w:val="24"/>
                <w:szCs w:val="24"/>
              </w:rPr>
              <w:t>-</w:t>
            </w:r>
            <w:r w:rsidRPr="000437E2">
              <w:rPr>
                <w:rFonts w:ascii="Times New Roman" w:eastAsia="Calibri" w:hAnsi="Times New Roman" w:cs="Times New Roman"/>
                <w:b/>
                <w:sz w:val="24"/>
                <w:szCs w:val="24"/>
              </w:rPr>
              <w:t>мика</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17</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6,3</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14,3</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-14,3</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-8,3</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25,0</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-11,1</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7,1</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7,1</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-5,3</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-16,7</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-14,3</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-28,6</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-11,1</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37</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-6,7</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7,4</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27</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-25,0</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-13,2</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-13,6</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15,8</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70</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-11,1</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-14,3</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-11,1</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-8,7</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4,8</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6,7</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-18,5</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-7,1</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7,1</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66</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67</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-10,8</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8,5</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264</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263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103</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8,4</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465</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486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4,5</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221</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w:t>
            </w:r>
          </w:p>
        </w:tc>
      </w:tr>
      <w:tr w:rsidR="001007A5"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83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183</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195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6,6</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r>
      <w:tr w:rsidR="000437E2"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Pr>
                <w:rFonts w:ascii="Times New Roman" w:eastAsia="Calibri" w:hAnsi="Times New Roman" w:cs="Times New Roman"/>
                <w:b/>
                <w:sz w:val="24"/>
                <w:szCs w:val="24"/>
              </w:rPr>
              <w:t xml:space="preserve"> гг.</w:t>
            </w:r>
          </w:p>
        </w:tc>
        <w:tc>
          <w:tcPr>
            <w:tcW w:w="836"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1397</w:t>
            </w:r>
          </w:p>
        </w:tc>
        <w:tc>
          <w:tcPr>
            <w:tcW w:w="851" w:type="dxa"/>
            <w:tcBorders>
              <w:top w:val="single" w:sz="4" w:space="0" w:color="231F20"/>
              <w:left w:val="single" w:sz="4" w:space="0" w:color="231F20"/>
              <w:bottom w:val="single" w:sz="4" w:space="0" w:color="231F20"/>
              <w:right w:val="single" w:sz="4" w:space="0" w:color="231F20"/>
            </w:tcBorders>
            <w:vAlign w:val="bottom"/>
          </w:tcPr>
          <w:p w:rsidR="000437E2" w:rsidRPr="00B419CE" w:rsidRDefault="000437E2" w:rsidP="000437E2">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1427</w:t>
            </w:r>
          </w:p>
        </w:tc>
        <w:tc>
          <w:tcPr>
            <w:tcW w:w="992" w:type="dxa"/>
            <w:tcBorders>
              <w:top w:val="single" w:sz="4" w:space="0" w:color="231F20"/>
              <w:left w:val="single" w:sz="4" w:space="0" w:color="231F20"/>
              <w:bottom w:val="single" w:sz="4" w:space="0" w:color="231F20"/>
              <w:right w:val="single" w:sz="4" w:space="0" w:color="231F20"/>
            </w:tcBorders>
            <w:vAlign w:val="bottom"/>
          </w:tcPr>
          <w:p w:rsidR="000437E2" w:rsidRPr="00B419CE" w:rsidRDefault="000437E2" w:rsidP="000437E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2,1</w:t>
            </w:r>
          </w:p>
        </w:tc>
        <w:tc>
          <w:tcPr>
            <w:tcW w:w="850" w:type="dxa"/>
            <w:tcBorders>
              <w:top w:val="single" w:sz="4" w:space="0" w:color="231F20"/>
              <w:left w:val="single" w:sz="4" w:space="0" w:color="231F20"/>
              <w:bottom w:val="single" w:sz="4" w:space="0" w:color="231F20"/>
              <w:right w:val="single" w:sz="4" w:space="0" w:color="231F20"/>
            </w:tcBorders>
            <w:vAlign w:val="bottom"/>
          </w:tcPr>
          <w:p w:rsidR="000437E2" w:rsidRPr="00B419CE" w:rsidRDefault="000437E2" w:rsidP="000437E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597</w:t>
            </w:r>
          </w:p>
        </w:tc>
        <w:tc>
          <w:tcPr>
            <w:tcW w:w="709" w:type="dxa"/>
            <w:tcBorders>
              <w:top w:val="single" w:sz="4" w:space="0" w:color="231F20"/>
              <w:left w:val="single" w:sz="4" w:space="0" w:color="231F20"/>
              <w:bottom w:val="single" w:sz="4" w:space="0" w:color="231F20"/>
              <w:right w:val="single" w:sz="4" w:space="0" w:color="231F20"/>
            </w:tcBorders>
            <w:vAlign w:val="bottom"/>
          </w:tcPr>
          <w:p w:rsidR="000437E2" w:rsidRPr="00B419CE" w:rsidRDefault="000437E2" w:rsidP="000437E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582</w:t>
            </w:r>
          </w:p>
        </w:tc>
        <w:tc>
          <w:tcPr>
            <w:tcW w:w="992" w:type="dxa"/>
            <w:tcBorders>
              <w:top w:val="single" w:sz="4" w:space="0" w:color="231F20"/>
              <w:left w:val="single" w:sz="4" w:space="0" w:color="231F20"/>
              <w:bottom w:val="single" w:sz="4" w:space="0" w:color="231F20"/>
              <w:right w:val="single" w:sz="4" w:space="0" w:color="231F20"/>
            </w:tcBorders>
            <w:vAlign w:val="bottom"/>
          </w:tcPr>
          <w:p w:rsidR="000437E2" w:rsidRPr="00B419CE" w:rsidRDefault="000437E2" w:rsidP="000437E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-2,5</w:t>
            </w:r>
          </w:p>
        </w:tc>
        <w:tc>
          <w:tcPr>
            <w:tcW w:w="851"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770</w:t>
            </w:r>
          </w:p>
        </w:tc>
        <w:tc>
          <w:tcPr>
            <w:tcW w:w="709" w:type="dxa"/>
            <w:tcBorders>
              <w:top w:val="single" w:sz="4" w:space="0" w:color="231F20"/>
              <w:left w:val="single" w:sz="4" w:space="0" w:color="231F20"/>
              <w:bottom w:val="single" w:sz="4" w:space="0" w:color="231F20"/>
              <w:right w:val="single" w:sz="4" w:space="0" w:color="231F20"/>
            </w:tcBorders>
            <w:vAlign w:val="bottom"/>
          </w:tcPr>
          <w:p w:rsidR="000437E2" w:rsidRPr="00B419CE" w:rsidRDefault="000437E2" w:rsidP="000437E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785</w:t>
            </w:r>
          </w:p>
        </w:tc>
        <w:tc>
          <w:tcPr>
            <w:tcW w:w="844" w:type="dxa"/>
            <w:tcBorders>
              <w:top w:val="single" w:sz="4" w:space="0" w:color="231F20"/>
              <w:left w:val="single" w:sz="4" w:space="0" w:color="231F20"/>
              <w:bottom w:val="single" w:sz="4" w:space="0" w:color="231F20"/>
              <w:right w:val="single" w:sz="4" w:space="0" w:color="231F20"/>
            </w:tcBorders>
            <w:vAlign w:val="bottom"/>
          </w:tcPr>
          <w:p w:rsidR="000437E2" w:rsidRPr="00B419CE" w:rsidRDefault="000437E2" w:rsidP="000437E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1,9</w:t>
            </w:r>
          </w:p>
        </w:tc>
      </w:tr>
      <w:tr w:rsidR="000437E2"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Pr>
                <w:rFonts w:ascii="Times New Roman" w:eastAsia="Calibri" w:hAnsi="Times New Roman" w:cs="Times New Roman"/>
                <w:b/>
                <w:sz w:val="24"/>
                <w:szCs w:val="24"/>
              </w:rPr>
              <w:t xml:space="preserve"> г.</w:t>
            </w:r>
          </w:p>
        </w:tc>
        <w:tc>
          <w:tcPr>
            <w:tcW w:w="1687" w:type="dxa"/>
            <w:gridSpan w:val="2"/>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hAnsi="Times New Roman" w:cs="Times New Roman"/>
                <w:b/>
                <w:sz w:val="24"/>
                <w:szCs w:val="24"/>
              </w:rPr>
            </w:pPr>
            <w:r w:rsidRPr="00B419CE">
              <w:rPr>
                <w:rFonts w:ascii="Times New Roman" w:hAnsi="Times New Roman" w:cs="Times New Roman"/>
                <w:b/>
                <w:sz w:val="24"/>
                <w:szCs w:val="24"/>
              </w:rPr>
              <w:t>1391</w:t>
            </w:r>
          </w:p>
        </w:tc>
        <w:tc>
          <w:tcPr>
            <w:tcW w:w="992"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hAnsi="Times New Roman" w:cs="Times New Roman"/>
                <w:b/>
                <w:sz w:val="24"/>
                <w:szCs w:val="24"/>
              </w:rPr>
            </w:pPr>
            <w:r w:rsidRPr="00B419CE">
              <w:rPr>
                <w:rFonts w:ascii="Times New Roman" w:hAnsi="Times New Roman" w:cs="Times New Roman"/>
                <w:b/>
                <w:sz w:val="24"/>
                <w:szCs w:val="24"/>
              </w:rPr>
              <w:t>1707</w:t>
            </w:r>
          </w:p>
        </w:tc>
        <w:tc>
          <w:tcPr>
            <w:tcW w:w="992" w:type="dxa"/>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hAnsi="Times New Roman" w:cs="Times New Roman"/>
                <w:b/>
                <w:sz w:val="24"/>
                <w:szCs w:val="24"/>
              </w:rPr>
            </w:pPr>
            <w:r w:rsidRPr="00B419CE">
              <w:rPr>
                <w:rFonts w:ascii="Times New Roman" w:hAnsi="Times New Roman" w:cs="Times New Roman"/>
                <w:b/>
                <w:sz w:val="24"/>
                <w:szCs w:val="24"/>
              </w:rPr>
              <w:t>775</w:t>
            </w:r>
          </w:p>
        </w:tc>
        <w:tc>
          <w:tcPr>
            <w:tcW w:w="844"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hAnsi="Times New Roman" w:cs="Times New Roman"/>
                <w:b/>
                <w:sz w:val="24"/>
                <w:szCs w:val="24"/>
              </w:rPr>
            </w:pPr>
            <w:r w:rsidRPr="00B419CE">
              <w:rPr>
                <w:rFonts w:ascii="Times New Roman" w:hAnsi="Times New Roman" w:cs="Times New Roman"/>
                <w:b/>
                <w:sz w:val="24"/>
                <w:szCs w:val="24"/>
              </w:rPr>
              <w:t>-</w:t>
            </w:r>
          </w:p>
        </w:tc>
      </w:tr>
      <w:tr w:rsidR="000437E2"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hideMark/>
          </w:tcPr>
          <w:p w:rsidR="000437E2" w:rsidRPr="00B419CE" w:rsidRDefault="000437E2" w:rsidP="000437E2">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1687"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1373</w:t>
            </w:r>
          </w:p>
        </w:tc>
        <w:tc>
          <w:tcPr>
            <w:tcW w:w="992"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1682</w:t>
            </w:r>
          </w:p>
        </w:tc>
        <w:tc>
          <w:tcPr>
            <w:tcW w:w="992" w:type="dxa"/>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758</w:t>
            </w:r>
          </w:p>
        </w:tc>
        <w:tc>
          <w:tcPr>
            <w:tcW w:w="844"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r>
      <w:tr w:rsidR="000437E2"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hideMark/>
          </w:tcPr>
          <w:p w:rsidR="000437E2" w:rsidRPr="00B419CE" w:rsidRDefault="000437E2" w:rsidP="000437E2">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1687"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1215</w:t>
            </w:r>
          </w:p>
        </w:tc>
        <w:tc>
          <w:tcPr>
            <w:tcW w:w="992"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1636</w:t>
            </w:r>
          </w:p>
        </w:tc>
        <w:tc>
          <w:tcPr>
            <w:tcW w:w="992" w:type="dxa"/>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728</w:t>
            </w:r>
          </w:p>
        </w:tc>
        <w:tc>
          <w:tcPr>
            <w:tcW w:w="844"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0437E2"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hideMark/>
          </w:tcPr>
          <w:p w:rsidR="000437E2" w:rsidRPr="00B419CE" w:rsidRDefault="000437E2" w:rsidP="000437E2">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Pr>
                <w:rFonts w:ascii="Times New Roman" w:eastAsia="Calibri" w:hAnsi="Times New Roman" w:cs="Times New Roman"/>
                <w:b/>
                <w:sz w:val="24"/>
                <w:szCs w:val="24"/>
              </w:rPr>
              <w:t xml:space="preserve"> г.</w:t>
            </w:r>
          </w:p>
        </w:tc>
        <w:tc>
          <w:tcPr>
            <w:tcW w:w="1687"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1202</w:t>
            </w:r>
          </w:p>
        </w:tc>
        <w:tc>
          <w:tcPr>
            <w:tcW w:w="992"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1630</w:t>
            </w:r>
          </w:p>
        </w:tc>
        <w:tc>
          <w:tcPr>
            <w:tcW w:w="992" w:type="dxa"/>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738</w:t>
            </w:r>
          </w:p>
        </w:tc>
        <w:tc>
          <w:tcPr>
            <w:tcW w:w="844"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0437E2"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hideMark/>
          </w:tcPr>
          <w:p w:rsidR="000437E2" w:rsidRPr="00B419CE" w:rsidRDefault="000437E2" w:rsidP="000437E2">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Pr>
                <w:rFonts w:ascii="Times New Roman" w:eastAsia="Calibri" w:hAnsi="Times New Roman" w:cs="Times New Roman"/>
                <w:b/>
                <w:sz w:val="24"/>
                <w:szCs w:val="24"/>
              </w:rPr>
              <w:t xml:space="preserve"> г.</w:t>
            </w:r>
          </w:p>
        </w:tc>
        <w:tc>
          <w:tcPr>
            <w:tcW w:w="1687"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1221</w:t>
            </w:r>
          </w:p>
        </w:tc>
        <w:tc>
          <w:tcPr>
            <w:tcW w:w="992"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1630</w:t>
            </w:r>
          </w:p>
        </w:tc>
        <w:tc>
          <w:tcPr>
            <w:tcW w:w="992" w:type="dxa"/>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719</w:t>
            </w:r>
          </w:p>
        </w:tc>
        <w:tc>
          <w:tcPr>
            <w:tcW w:w="844"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0437E2"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2013</w:t>
            </w:r>
            <w:r>
              <w:rPr>
                <w:rFonts w:ascii="Times New Roman" w:eastAsia="Calibri" w:hAnsi="Times New Roman" w:cs="Times New Roman"/>
                <w:b/>
                <w:sz w:val="24"/>
                <w:szCs w:val="24"/>
              </w:rPr>
              <w:t xml:space="preserve"> г.</w:t>
            </w:r>
          </w:p>
        </w:tc>
        <w:tc>
          <w:tcPr>
            <w:tcW w:w="1687"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1362</w:t>
            </w:r>
          </w:p>
        </w:tc>
        <w:tc>
          <w:tcPr>
            <w:tcW w:w="992"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1423</w:t>
            </w:r>
          </w:p>
        </w:tc>
        <w:tc>
          <w:tcPr>
            <w:tcW w:w="992" w:type="dxa"/>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707</w:t>
            </w:r>
          </w:p>
        </w:tc>
        <w:tc>
          <w:tcPr>
            <w:tcW w:w="844"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0437E2"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2012</w:t>
            </w:r>
            <w:r>
              <w:rPr>
                <w:rFonts w:ascii="Times New Roman" w:eastAsia="Calibri" w:hAnsi="Times New Roman" w:cs="Times New Roman"/>
                <w:b/>
                <w:sz w:val="24"/>
                <w:szCs w:val="24"/>
              </w:rPr>
              <w:t xml:space="preserve"> г.</w:t>
            </w:r>
          </w:p>
        </w:tc>
        <w:tc>
          <w:tcPr>
            <w:tcW w:w="1687"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1380</w:t>
            </w:r>
          </w:p>
        </w:tc>
        <w:tc>
          <w:tcPr>
            <w:tcW w:w="992"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1423</w:t>
            </w:r>
          </w:p>
        </w:tc>
        <w:tc>
          <w:tcPr>
            <w:tcW w:w="992" w:type="dxa"/>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712</w:t>
            </w:r>
          </w:p>
        </w:tc>
        <w:tc>
          <w:tcPr>
            <w:tcW w:w="844"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0437E2"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6"/>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pacing w:val="-4"/>
                <w:sz w:val="24"/>
                <w:szCs w:val="24"/>
              </w:rPr>
              <w:t>2011</w:t>
            </w:r>
            <w:r>
              <w:rPr>
                <w:rFonts w:ascii="Times New Roman" w:eastAsia="Calibri" w:hAnsi="Times New Roman" w:cs="Times New Roman"/>
                <w:b/>
                <w:spacing w:val="-4"/>
                <w:sz w:val="24"/>
                <w:szCs w:val="24"/>
              </w:rPr>
              <w:t xml:space="preserve"> г.</w:t>
            </w:r>
          </w:p>
        </w:tc>
        <w:tc>
          <w:tcPr>
            <w:tcW w:w="1687"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pacing w:val="-4"/>
                <w:sz w:val="24"/>
                <w:szCs w:val="24"/>
              </w:rPr>
              <w:t>1182</w:t>
            </w:r>
          </w:p>
        </w:tc>
        <w:tc>
          <w:tcPr>
            <w:tcW w:w="992"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1622</w:t>
            </w:r>
          </w:p>
        </w:tc>
        <w:tc>
          <w:tcPr>
            <w:tcW w:w="992" w:type="dxa"/>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730</w:t>
            </w:r>
          </w:p>
        </w:tc>
        <w:tc>
          <w:tcPr>
            <w:tcW w:w="844"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0437E2"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2010</w:t>
            </w:r>
            <w:r>
              <w:rPr>
                <w:rFonts w:ascii="Times New Roman" w:eastAsia="Calibri" w:hAnsi="Times New Roman" w:cs="Times New Roman"/>
                <w:b/>
                <w:sz w:val="24"/>
                <w:szCs w:val="24"/>
              </w:rPr>
              <w:t xml:space="preserve"> г.</w:t>
            </w:r>
          </w:p>
        </w:tc>
        <w:tc>
          <w:tcPr>
            <w:tcW w:w="1687"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pacing w:val="-4"/>
                <w:sz w:val="24"/>
                <w:szCs w:val="24"/>
              </w:rPr>
              <w:t>1147</w:t>
            </w:r>
          </w:p>
        </w:tc>
        <w:tc>
          <w:tcPr>
            <w:tcW w:w="992"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1593</w:t>
            </w:r>
          </w:p>
        </w:tc>
        <w:tc>
          <w:tcPr>
            <w:tcW w:w="992" w:type="dxa"/>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822</w:t>
            </w:r>
          </w:p>
        </w:tc>
        <w:tc>
          <w:tcPr>
            <w:tcW w:w="844"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0437E2"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3"/>
                <w:sz w:val="24"/>
                <w:szCs w:val="24"/>
              </w:rPr>
              <w:t xml:space="preserve">УрФО </w:t>
            </w:r>
            <w:r w:rsidRPr="00B419CE">
              <w:rPr>
                <w:rFonts w:ascii="Times New Roman" w:eastAsia="Calibri" w:hAnsi="Times New Roman" w:cs="Times New Roman"/>
                <w:b/>
                <w:sz w:val="24"/>
                <w:szCs w:val="24"/>
              </w:rPr>
              <w:t>20</w:t>
            </w:r>
            <w:r>
              <w:rPr>
                <w:rFonts w:ascii="Times New Roman" w:eastAsia="Calibri" w:hAnsi="Times New Roman" w:cs="Times New Roman"/>
                <w:b/>
                <w:sz w:val="24"/>
                <w:szCs w:val="24"/>
              </w:rPr>
              <w:t>20 г.</w:t>
            </w:r>
          </w:p>
        </w:tc>
        <w:tc>
          <w:tcPr>
            <w:tcW w:w="1687"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7534</w:t>
            </w:r>
          </w:p>
        </w:tc>
        <w:tc>
          <w:tcPr>
            <w:tcW w:w="992"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0437E2" w:rsidRPr="00321418" w:rsidRDefault="00321418" w:rsidP="000437E2">
            <w:pPr>
              <w:tabs>
                <w:tab w:val="left" w:pos="1691"/>
                <w:tab w:val="left" w:pos="1973"/>
              </w:tabs>
              <w:jc w:val="center"/>
              <w:rPr>
                <w:rFonts w:ascii="Times New Roman" w:eastAsia="Arial" w:hAnsi="Times New Roman" w:cs="Times New Roman"/>
                <w:b/>
                <w:sz w:val="24"/>
                <w:szCs w:val="24"/>
              </w:rPr>
            </w:pPr>
            <w:r w:rsidRPr="00321418">
              <w:rPr>
                <w:rFonts w:ascii="Times New Roman" w:eastAsia="Arial" w:hAnsi="Times New Roman" w:cs="Times New Roman"/>
                <w:b/>
                <w:sz w:val="24"/>
                <w:szCs w:val="24"/>
              </w:rPr>
              <w:t>2735</w:t>
            </w:r>
          </w:p>
        </w:tc>
        <w:tc>
          <w:tcPr>
            <w:tcW w:w="992" w:type="dxa"/>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0437E2" w:rsidRPr="00B419CE" w:rsidRDefault="00321418" w:rsidP="000437E2">
            <w:pPr>
              <w:jc w:val="center"/>
              <w:rPr>
                <w:rFonts w:ascii="Times New Roman" w:eastAsia="Arial" w:hAnsi="Times New Roman" w:cs="Times New Roman"/>
                <w:b/>
                <w:sz w:val="24"/>
                <w:szCs w:val="24"/>
              </w:rPr>
            </w:pPr>
            <w:r>
              <w:rPr>
                <w:rFonts w:ascii="Times New Roman" w:eastAsia="Arial" w:hAnsi="Times New Roman" w:cs="Times New Roman"/>
                <w:b/>
                <w:sz w:val="24"/>
                <w:szCs w:val="24"/>
              </w:rPr>
              <w:t>3977</w:t>
            </w:r>
          </w:p>
        </w:tc>
        <w:tc>
          <w:tcPr>
            <w:tcW w:w="844"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0437E2" w:rsidRPr="00B419CE" w:rsidTr="00AE43C8">
        <w:trPr>
          <w:trHeight w:hRule="exact" w:val="288"/>
        </w:trPr>
        <w:tc>
          <w:tcPr>
            <w:tcW w:w="2850" w:type="dxa"/>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702"/>
              </w:tabs>
              <w:ind w:firstLine="32"/>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2"/>
                <w:sz w:val="24"/>
                <w:szCs w:val="24"/>
              </w:rPr>
              <w:t xml:space="preserve"> </w:t>
            </w:r>
            <w:r w:rsidRPr="00B419CE">
              <w:rPr>
                <w:rFonts w:ascii="Times New Roman" w:eastAsia="Calibri" w:hAnsi="Times New Roman" w:cs="Times New Roman"/>
                <w:b/>
                <w:spacing w:val="-2"/>
                <w:sz w:val="24"/>
                <w:szCs w:val="24"/>
              </w:rPr>
              <w:t xml:space="preserve">РФ      </w:t>
            </w:r>
            <w:r w:rsidRPr="00B419CE">
              <w:rPr>
                <w:rFonts w:ascii="Times New Roman" w:eastAsia="Calibri" w:hAnsi="Times New Roman" w:cs="Times New Roman"/>
                <w:b/>
                <w:sz w:val="24"/>
                <w:szCs w:val="24"/>
              </w:rPr>
              <w:t>20</w:t>
            </w:r>
            <w:r>
              <w:rPr>
                <w:rFonts w:ascii="Times New Roman" w:eastAsia="Calibri" w:hAnsi="Times New Roman" w:cs="Times New Roman"/>
                <w:b/>
                <w:sz w:val="24"/>
                <w:szCs w:val="24"/>
              </w:rPr>
              <w:t>20 г.</w:t>
            </w:r>
          </w:p>
        </w:tc>
        <w:tc>
          <w:tcPr>
            <w:tcW w:w="1687" w:type="dxa"/>
            <w:gridSpan w:val="2"/>
            <w:tcBorders>
              <w:top w:val="single" w:sz="4" w:space="0" w:color="231F20"/>
              <w:left w:val="single" w:sz="4" w:space="0" w:color="231F20"/>
              <w:bottom w:val="single" w:sz="4" w:space="0" w:color="231F20"/>
              <w:right w:val="single" w:sz="4" w:space="0" w:color="231F20"/>
            </w:tcBorders>
            <w:vAlign w:val="center"/>
            <w:hideMark/>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94927</w:t>
            </w:r>
          </w:p>
        </w:tc>
        <w:tc>
          <w:tcPr>
            <w:tcW w:w="992"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0437E2" w:rsidRPr="00321418" w:rsidRDefault="00321418" w:rsidP="000437E2">
            <w:pPr>
              <w:tabs>
                <w:tab w:val="left" w:pos="1691"/>
                <w:tab w:val="left" w:pos="1973"/>
              </w:tabs>
              <w:jc w:val="center"/>
              <w:rPr>
                <w:rFonts w:ascii="Times New Roman" w:eastAsia="Arial" w:hAnsi="Times New Roman" w:cs="Times New Roman"/>
                <w:b/>
                <w:sz w:val="24"/>
                <w:szCs w:val="24"/>
              </w:rPr>
            </w:pPr>
            <w:r w:rsidRPr="00321418">
              <w:rPr>
                <w:rFonts w:ascii="Times New Roman" w:eastAsia="Arial" w:hAnsi="Times New Roman" w:cs="Times New Roman"/>
                <w:b/>
                <w:sz w:val="24"/>
                <w:szCs w:val="24"/>
              </w:rPr>
              <w:t>35011</w:t>
            </w:r>
          </w:p>
        </w:tc>
        <w:tc>
          <w:tcPr>
            <w:tcW w:w="992" w:type="dxa"/>
            <w:tcBorders>
              <w:top w:val="single" w:sz="4" w:space="0" w:color="231F20"/>
              <w:left w:val="single" w:sz="4" w:space="0" w:color="231F20"/>
              <w:bottom w:val="single" w:sz="4" w:space="0" w:color="231F20"/>
              <w:right w:val="single" w:sz="4" w:space="0" w:color="231F20"/>
            </w:tcBorders>
            <w:vAlign w:val="center"/>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0437E2" w:rsidRPr="00B419CE" w:rsidRDefault="00321418" w:rsidP="000437E2">
            <w:pPr>
              <w:jc w:val="center"/>
              <w:rPr>
                <w:rFonts w:ascii="Times New Roman" w:eastAsia="Arial" w:hAnsi="Times New Roman" w:cs="Times New Roman"/>
                <w:b/>
                <w:sz w:val="24"/>
                <w:szCs w:val="24"/>
              </w:rPr>
            </w:pPr>
            <w:r>
              <w:rPr>
                <w:rFonts w:ascii="Times New Roman" w:eastAsia="Arial" w:hAnsi="Times New Roman" w:cs="Times New Roman"/>
                <w:b/>
                <w:sz w:val="24"/>
                <w:szCs w:val="24"/>
              </w:rPr>
              <w:t>49766</w:t>
            </w:r>
          </w:p>
        </w:tc>
        <w:tc>
          <w:tcPr>
            <w:tcW w:w="844" w:type="dxa"/>
            <w:tcBorders>
              <w:top w:val="single" w:sz="4" w:space="0" w:color="231F20"/>
              <w:left w:val="single" w:sz="4" w:space="0" w:color="231F20"/>
              <w:bottom w:val="single" w:sz="4" w:space="0" w:color="231F20"/>
              <w:right w:val="single" w:sz="4" w:space="0" w:color="231F20"/>
            </w:tcBorders>
          </w:tcPr>
          <w:p w:rsidR="000437E2" w:rsidRPr="00B419CE" w:rsidRDefault="000437E2" w:rsidP="000437E2">
            <w:pPr>
              <w:tabs>
                <w:tab w:val="left" w:pos="1691"/>
                <w:tab w:val="left" w:pos="1973"/>
              </w:tabs>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bl>
    <w:p w:rsidR="001007A5" w:rsidRPr="00B419CE" w:rsidRDefault="001007A5" w:rsidP="001007A5">
      <w:pPr>
        <w:rPr>
          <w:rFonts w:ascii="Times New Roman" w:eastAsia="Arial Narrow" w:hAnsi="Times New Roman" w:cs="Times New Roman"/>
          <w:sz w:val="24"/>
          <w:szCs w:val="24"/>
        </w:rPr>
      </w:pPr>
    </w:p>
    <w:p w:rsidR="001007A5" w:rsidRPr="00B419CE" w:rsidRDefault="001007A5" w:rsidP="001007A5">
      <w:pPr>
        <w:spacing w:after="160" w:line="259" w:lineRule="auto"/>
        <w:rPr>
          <w:rFonts w:ascii="Times New Roman" w:eastAsia="Arial" w:hAnsi="Times New Roman" w:cs="Times New Roman"/>
          <w:b/>
          <w:bCs/>
          <w:spacing w:val="-1"/>
          <w:sz w:val="24"/>
          <w:szCs w:val="24"/>
        </w:rPr>
      </w:pPr>
      <w:r w:rsidRPr="00B419CE">
        <w:rPr>
          <w:rFonts w:ascii="Times New Roman" w:eastAsia="Arial" w:hAnsi="Times New Roman" w:cs="Times New Roman"/>
          <w:b/>
          <w:bCs/>
          <w:spacing w:val="-1"/>
          <w:sz w:val="24"/>
          <w:szCs w:val="24"/>
        </w:rPr>
        <w:br w:type="page"/>
      </w:r>
    </w:p>
    <w:p w:rsidR="001007A5" w:rsidRPr="00B419CE" w:rsidRDefault="001007A5" w:rsidP="001007A5">
      <w:pPr>
        <w:tabs>
          <w:tab w:val="left" w:pos="2340"/>
        </w:tabs>
        <w:ind w:left="1701" w:right="1134"/>
        <w:jc w:val="center"/>
        <w:rPr>
          <w:rFonts w:ascii="Times New Roman" w:eastAsia="Arial" w:hAnsi="Times New Roman" w:cs="Times New Roman"/>
          <w:sz w:val="28"/>
          <w:szCs w:val="24"/>
        </w:rPr>
      </w:pPr>
      <w:r w:rsidRPr="00B419CE">
        <w:rPr>
          <w:rFonts w:ascii="Times New Roman" w:eastAsia="Arial" w:hAnsi="Times New Roman" w:cs="Times New Roman"/>
          <w:b/>
          <w:bCs/>
          <w:spacing w:val="-1"/>
          <w:sz w:val="28"/>
          <w:szCs w:val="24"/>
        </w:rPr>
        <w:lastRenderedPageBreak/>
        <w:t>Численность</w:t>
      </w:r>
      <w:r w:rsidRPr="00B419CE">
        <w:rPr>
          <w:rFonts w:ascii="Times New Roman" w:eastAsia="Arial" w:hAnsi="Times New Roman" w:cs="Times New Roman"/>
          <w:b/>
          <w:bCs/>
          <w:sz w:val="28"/>
          <w:szCs w:val="24"/>
        </w:rPr>
        <w:t xml:space="preserve"> </w:t>
      </w:r>
      <w:r w:rsidRPr="00B419CE">
        <w:rPr>
          <w:rFonts w:ascii="Times New Roman" w:eastAsia="Arial" w:hAnsi="Times New Roman" w:cs="Times New Roman"/>
          <w:b/>
          <w:bCs/>
          <w:spacing w:val="-1"/>
          <w:sz w:val="28"/>
          <w:szCs w:val="24"/>
        </w:rPr>
        <w:t>врачей</w:t>
      </w:r>
      <w:r w:rsidRPr="00B419CE">
        <w:rPr>
          <w:rFonts w:ascii="Times New Roman" w:eastAsia="Arial" w:hAnsi="Times New Roman" w:cs="Times New Roman"/>
          <w:b/>
          <w:bCs/>
          <w:sz w:val="28"/>
          <w:szCs w:val="24"/>
        </w:rPr>
        <w:t xml:space="preserve"> </w:t>
      </w:r>
      <w:r w:rsidRPr="00B419CE">
        <w:rPr>
          <w:rFonts w:ascii="Times New Roman" w:eastAsia="Arial" w:hAnsi="Times New Roman" w:cs="Times New Roman"/>
          <w:b/>
          <w:bCs/>
          <w:spacing w:val="-1"/>
          <w:sz w:val="28"/>
          <w:szCs w:val="24"/>
        </w:rPr>
        <w:t>физических</w:t>
      </w:r>
      <w:r w:rsidRPr="00B419CE">
        <w:rPr>
          <w:rFonts w:ascii="Times New Roman" w:eastAsia="Arial" w:hAnsi="Times New Roman" w:cs="Times New Roman"/>
          <w:b/>
          <w:bCs/>
          <w:sz w:val="28"/>
          <w:szCs w:val="24"/>
        </w:rPr>
        <w:t xml:space="preserve"> лиц </w:t>
      </w:r>
      <w:r w:rsidRPr="00B419CE">
        <w:rPr>
          <w:rFonts w:ascii="Times New Roman" w:eastAsia="Arial" w:hAnsi="Times New Roman" w:cs="Times New Roman"/>
          <w:b/>
          <w:bCs/>
          <w:spacing w:val="-1"/>
          <w:sz w:val="28"/>
          <w:szCs w:val="24"/>
        </w:rPr>
        <w:t>основных</w:t>
      </w:r>
      <w:r w:rsidRPr="00B419CE">
        <w:rPr>
          <w:rFonts w:ascii="Times New Roman" w:eastAsia="Arial" w:hAnsi="Times New Roman" w:cs="Times New Roman"/>
          <w:b/>
          <w:bCs/>
          <w:sz w:val="28"/>
          <w:szCs w:val="24"/>
        </w:rPr>
        <w:t xml:space="preserve"> </w:t>
      </w:r>
      <w:r w:rsidRPr="00B419CE">
        <w:rPr>
          <w:rFonts w:ascii="Times New Roman" w:eastAsia="Arial" w:hAnsi="Times New Roman" w:cs="Times New Roman"/>
          <w:b/>
          <w:bCs/>
          <w:spacing w:val="-1"/>
          <w:sz w:val="28"/>
          <w:szCs w:val="24"/>
        </w:rPr>
        <w:t>специальностей</w:t>
      </w:r>
      <w:r w:rsidRPr="00B419CE">
        <w:rPr>
          <w:rFonts w:ascii="Times New Roman" w:eastAsia="Arial" w:hAnsi="Times New Roman" w:cs="Times New Roman"/>
          <w:b/>
          <w:bCs/>
          <w:sz w:val="28"/>
          <w:szCs w:val="24"/>
        </w:rPr>
        <w:t xml:space="preserve"> в </w:t>
      </w:r>
      <w:r w:rsidR="00321418">
        <w:rPr>
          <w:rFonts w:ascii="Times New Roman" w:eastAsia="Arial" w:hAnsi="Times New Roman" w:cs="Times New Roman"/>
          <w:b/>
          <w:bCs/>
          <w:spacing w:val="-1"/>
          <w:sz w:val="28"/>
          <w:szCs w:val="24"/>
        </w:rPr>
        <w:t>медицинских организациях Ханты-Мансийского автономного округа – Югры</w:t>
      </w:r>
      <w:r w:rsidRPr="00B419CE">
        <w:rPr>
          <w:rFonts w:ascii="Times New Roman" w:eastAsia="Arial" w:hAnsi="Times New Roman" w:cs="Times New Roman"/>
          <w:b/>
          <w:bCs/>
          <w:spacing w:val="-2"/>
          <w:sz w:val="28"/>
          <w:szCs w:val="24"/>
        </w:rPr>
        <w:t xml:space="preserve"> (по муниципальным образованиям)</w:t>
      </w:r>
    </w:p>
    <w:tbl>
      <w:tblPr>
        <w:tblW w:w="10490" w:type="dxa"/>
        <w:tblInd w:w="-714" w:type="dxa"/>
        <w:tblLayout w:type="fixed"/>
        <w:tblLook w:val="01E0" w:firstRow="1" w:lastRow="1" w:firstColumn="1" w:lastColumn="1" w:noHBand="0" w:noVBand="0"/>
      </w:tblPr>
      <w:tblGrid>
        <w:gridCol w:w="2709"/>
        <w:gridCol w:w="686"/>
        <w:gridCol w:w="720"/>
        <w:gridCol w:w="1134"/>
        <w:gridCol w:w="707"/>
        <w:gridCol w:w="709"/>
        <w:gridCol w:w="1138"/>
        <w:gridCol w:w="706"/>
        <w:gridCol w:w="701"/>
        <w:gridCol w:w="1280"/>
      </w:tblGrid>
      <w:tr w:rsidR="001007A5" w:rsidRPr="00B419CE" w:rsidTr="00AE43C8">
        <w:trPr>
          <w:trHeight w:hRule="exact" w:val="835"/>
        </w:trPr>
        <w:tc>
          <w:tcPr>
            <w:tcW w:w="2709"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2540" w:type="dxa"/>
            <w:gridSpan w:val="3"/>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ind w:left="-158" w:right="-104"/>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Неона</w:t>
            </w:r>
            <w:r w:rsidRPr="00B419CE">
              <w:rPr>
                <w:rFonts w:ascii="Times New Roman" w:eastAsia="Calibri" w:hAnsi="Times New Roman" w:cs="Times New Roman"/>
                <w:b/>
                <w:spacing w:val="-3"/>
                <w:sz w:val="24"/>
                <w:szCs w:val="24"/>
              </w:rPr>
              <w:t>тологов</w:t>
            </w:r>
          </w:p>
        </w:tc>
        <w:tc>
          <w:tcPr>
            <w:tcW w:w="2554" w:type="dxa"/>
            <w:gridSpan w:val="3"/>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Офтальмо</w:t>
            </w:r>
            <w:r w:rsidRPr="00B419CE">
              <w:rPr>
                <w:rFonts w:ascii="Times New Roman" w:eastAsia="Calibri" w:hAnsi="Times New Roman" w:cs="Times New Roman"/>
                <w:b/>
                <w:spacing w:val="-2"/>
                <w:sz w:val="24"/>
                <w:szCs w:val="24"/>
              </w:rPr>
              <w:t>логов</w:t>
            </w:r>
          </w:p>
        </w:tc>
        <w:tc>
          <w:tcPr>
            <w:tcW w:w="2687" w:type="dxa"/>
            <w:gridSpan w:val="3"/>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Оториноларинго</w:t>
            </w:r>
            <w:r w:rsidRPr="00B419CE">
              <w:rPr>
                <w:rFonts w:ascii="Times New Roman" w:eastAsia="Calibri" w:hAnsi="Times New Roman" w:cs="Times New Roman"/>
                <w:b/>
                <w:spacing w:val="-2"/>
                <w:sz w:val="24"/>
                <w:szCs w:val="24"/>
              </w:rPr>
              <w:t>логов</w:t>
            </w:r>
          </w:p>
        </w:tc>
      </w:tr>
      <w:tr w:rsidR="001007A5" w:rsidRPr="00B419CE" w:rsidTr="00AE43C8">
        <w:trPr>
          <w:trHeight w:hRule="exact" w:val="288"/>
        </w:trPr>
        <w:tc>
          <w:tcPr>
            <w:tcW w:w="2709" w:type="dxa"/>
            <w:vMerge/>
            <w:tcBorders>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Calibri" w:hAnsi="Times New Roman" w:cs="Times New Roman"/>
                <w:sz w:val="24"/>
                <w:szCs w:val="24"/>
              </w:rPr>
            </w:pPr>
          </w:p>
        </w:tc>
        <w:tc>
          <w:tcPr>
            <w:tcW w:w="686" w:type="dxa"/>
            <w:tcBorders>
              <w:top w:val="single" w:sz="4" w:space="0" w:color="231F20"/>
              <w:left w:val="single" w:sz="4" w:space="0" w:color="231F20"/>
              <w:bottom w:val="single" w:sz="4" w:space="0" w:color="231F20"/>
              <w:right w:val="single" w:sz="4" w:space="0" w:color="231F20"/>
            </w:tcBorders>
          </w:tcPr>
          <w:p w:rsidR="001007A5" w:rsidRPr="00321418" w:rsidRDefault="001007A5"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2019</w:t>
            </w:r>
          </w:p>
        </w:tc>
        <w:tc>
          <w:tcPr>
            <w:tcW w:w="720" w:type="dxa"/>
            <w:tcBorders>
              <w:top w:val="single" w:sz="4" w:space="0" w:color="231F20"/>
              <w:left w:val="single" w:sz="4" w:space="0" w:color="231F20"/>
              <w:bottom w:val="single" w:sz="4" w:space="0" w:color="231F20"/>
              <w:right w:val="single" w:sz="4" w:space="0" w:color="231F20"/>
            </w:tcBorders>
          </w:tcPr>
          <w:p w:rsidR="001007A5" w:rsidRPr="00321418" w:rsidRDefault="001007A5"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2020</w:t>
            </w:r>
          </w:p>
        </w:tc>
        <w:tc>
          <w:tcPr>
            <w:tcW w:w="1134" w:type="dxa"/>
            <w:tcBorders>
              <w:top w:val="single" w:sz="4" w:space="0" w:color="231F20"/>
              <w:left w:val="single" w:sz="4" w:space="0" w:color="231F20"/>
              <w:bottom w:val="single" w:sz="4" w:space="0" w:color="231F20"/>
              <w:right w:val="single" w:sz="4" w:space="0" w:color="231F20"/>
            </w:tcBorders>
          </w:tcPr>
          <w:p w:rsidR="001007A5" w:rsidRPr="00321418" w:rsidRDefault="001007A5"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динамика</w:t>
            </w:r>
          </w:p>
        </w:tc>
        <w:tc>
          <w:tcPr>
            <w:tcW w:w="707" w:type="dxa"/>
            <w:tcBorders>
              <w:top w:val="single" w:sz="4" w:space="0" w:color="231F20"/>
              <w:left w:val="single" w:sz="4" w:space="0" w:color="231F20"/>
              <w:bottom w:val="single" w:sz="4" w:space="0" w:color="231F20"/>
              <w:right w:val="single" w:sz="4" w:space="0" w:color="231F20"/>
            </w:tcBorders>
          </w:tcPr>
          <w:p w:rsidR="001007A5" w:rsidRPr="00321418" w:rsidRDefault="001007A5"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2019</w:t>
            </w:r>
          </w:p>
        </w:tc>
        <w:tc>
          <w:tcPr>
            <w:tcW w:w="709" w:type="dxa"/>
            <w:tcBorders>
              <w:top w:val="single" w:sz="4" w:space="0" w:color="231F20"/>
              <w:left w:val="single" w:sz="4" w:space="0" w:color="231F20"/>
              <w:bottom w:val="single" w:sz="4" w:space="0" w:color="231F20"/>
              <w:right w:val="single" w:sz="4" w:space="0" w:color="231F20"/>
            </w:tcBorders>
          </w:tcPr>
          <w:p w:rsidR="001007A5" w:rsidRPr="00321418" w:rsidRDefault="001007A5"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2020</w:t>
            </w:r>
          </w:p>
        </w:tc>
        <w:tc>
          <w:tcPr>
            <w:tcW w:w="1138" w:type="dxa"/>
            <w:tcBorders>
              <w:top w:val="single" w:sz="4" w:space="0" w:color="231F20"/>
              <w:left w:val="single" w:sz="4" w:space="0" w:color="231F20"/>
              <w:bottom w:val="single" w:sz="4" w:space="0" w:color="231F20"/>
              <w:right w:val="single" w:sz="4" w:space="0" w:color="231F20"/>
            </w:tcBorders>
          </w:tcPr>
          <w:p w:rsidR="001007A5" w:rsidRPr="00321418" w:rsidRDefault="001007A5"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динамика</w:t>
            </w:r>
          </w:p>
        </w:tc>
        <w:tc>
          <w:tcPr>
            <w:tcW w:w="706" w:type="dxa"/>
            <w:tcBorders>
              <w:top w:val="single" w:sz="4" w:space="0" w:color="231F20"/>
              <w:left w:val="single" w:sz="4" w:space="0" w:color="231F20"/>
              <w:bottom w:val="single" w:sz="4" w:space="0" w:color="231F20"/>
              <w:right w:val="single" w:sz="4" w:space="0" w:color="231F20"/>
            </w:tcBorders>
          </w:tcPr>
          <w:p w:rsidR="001007A5" w:rsidRPr="00321418" w:rsidRDefault="001007A5"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2019</w:t>
            </w:r>
          </w:p>
        </w:tc>
        <w:tc>
          <w:tcPr>
            <w:tcW w:w="701" w:type="dxa"/>
            <w:tcBorders>
              <w:top w:val="single" w:sz="4" w:space="0" w:color="231F20"/>
              <w:left w:val="single" w:sz="4" w:space="0" w:color="231F20"/>
              <w:bottom w:val="single" w:sz="4" w:space="0" w:color="231F20"/>
              <w:right w:val="single" w:sz="4" w:space="0" w:color="231F20"/>
            </w:tcBorders>
          </w:tcPr>
          <w:p w:rsidR="001007A5" w:rsidRPr="00321418" w:rsidRDefault="001007A5"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2020</w:t>
            </w:r>
          </w:p>
        </w:tc>
        <w:tc>
          <w:tcPr>
            <w:tcW w:w="1280" w:type="dxa"/>
            <w:tcBorders>
              <w:top w:val="single" w:sz="4" w:space="0" w:color="231F20"/>
              <w:left w:val="single" w:sz="4" w:space="0" w:color="231F20"/>
              <w:bottom w:val="single" w:sz="4" w:space="0" w:color="231F20"/>
              <w:right w:val="single" w:sz="4" w:space="0" w:color="231F20"/>
            </w:tcBorders>
          </w:tcPr>
          <w:p w:rsidR="001007A5" w:rsidRPr="00321418" w:rsidRDefault="001007A5"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динамика</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-33,3</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-33,3</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28,6</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-16,7</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33,3</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-20,0</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14,3</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12,5</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-33,3</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-20,0</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-33,3</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11,1</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12,5</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-6,7</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-5,9</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30</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42</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7,7</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r>
      <w:tr w:rsidR="001007A5"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68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2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12,5</w:t>
            </w:r>
          </w:p>
        </w:tc>
        <w:tc>
          <w:tcPr>
            <w:tcW w:w="70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11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-6,3</w:t>
            </w:r>
          </w:p>
        </w:tc>
        <w:tc>
          <w:tcPr>
            <w:tcW w:w="706"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128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321418"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tcPr>
          <w:p w:rsidR="00321418" w:rsidRPr="00321418" w:rsidRDefault="00321418" w:rsidP="00321418">
            <w:pPr>
              <w:rPr>
                <w:rFonts w:ascii="Times New Roman" w:hAnsi="Times New Roman" w:cs="Times New Roman"/>
                <w:b/>
              </w:rPr>
            </w:pPr>
            <w:r w:rsidRPr="00321418">
              <w:rPr>
                <w:rFonts w:ascii="Times New Roman" w:hAnsi="Times New Roman" w:cs="Times New Roman"/>
                <w:b/>
              </w:rPr>
              <w:t>По округу 2019/2020 гг.</w:t>
            </w:r>
          </w:p>
        </w:tc>
        <w:tc>
          <w:tcPr>
            <w:tcW w:w="686" w:type="dxa"/>
            <w:tcBorders>
              <w:top w:val="single" w:sz="4" w:space="0" w:color="231F20"/>
              <w:left w:val="single" w:sz="4" w:space="0" w:color="231F20"/>
              <w:bottom w:val="single" w:sz="4" w:space="0" w:color="231F20"/>
              <w:right w:val="single" w:sz="4" w:space="0" w:color="231F20"/>
            </w:tcBorders>
          </w:tcPr>
          <w:p w:rsidR="00321418" w:rsidRPr="00B419CE" w:rsidRDefault="00321418" w:rsidP="0032141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108</w:t>
            </w:r>
          </w:p>
        </w:tc>
        <w:tc>
          <w:tcPr>
            <w:tcW w:w="720" w:type="dxa"/>
            <w:tcBorders>
              <w:top w:val="single" w:sz="4" w:space="0" w:color="231F20"/>
              <w:left w:val="single" w:sz="4" w:space="0" w:color="231F20"/>
              <w:bottom w:val="single" w:sz="4" w:space="0" w:color="231F20"/>
              <w:right w:val="single" w:sz="4" w:space="0" w:color="231F20"/>
            </w:tcBorders>
            <w:vAlign w:val="bottom"/>
          </w:tcPr>
          <w:p w:rsidR="00321418" w:rsidRPr="00B419CE" w:rsidRDefault="00321418" w:rsidP="0032141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106</w:t>
            </w:r>
          </w:p>
        </w:tc>
        <w:tc>
          <w:tcPr>
            <w:tcW w:w="1134" w:type="dxa"/>
            <w:tcBorders>
              <w:top w:val="single" w:sz="4" w:space="0" w:color="231F20"/>
              <w:left w:val="single" w:sz="4" w:space="0" w:color="231F20"/>
              <w:bottom w:val="single" w:sz="4" w:space="0" w:color="231F20"/>
              <w:right w:val="single" w:sz="4" w:space="0" w:color="231F20"/>
            </w:tcBorders>
            <w:vAlign w:val="bottom"/>
          </w:tcPr>
          <w:p w:rsidR="00321418" w:rsidRPr="00B419CE" w:rsidRDefault="00321418" w:rsidP="0032141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-1,9</w:t>
            </w:r>
          </w:p>
        </w:tc>
        <w:tc>
          <w:tcPr>
            <w:tcW w:w="707" w:type="dxa"/>
            <w:tcBorders>
              <w:top w:val="single" w:sz="4" w:space="0" w:color="231F20"/>
              <w:left w:val="single" w:sz="4" w:space="0" w:color="231F20"/>
              <w:bottom w:val="single" w:sz="4" w:space="0" w:color="231F20"/>
              <w:right w:val="single" w:sz="4" w:space="0" w:color="231F20"/>
            </w:tcBorders>
          </w:tcPr>
          <w:p w:rsidR="00321418" w:rsidRPr="00B419CE" w:rsidRDefault="00321418" w:rsidP="0032141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175</w:t>
            </w:r>
          </w:p>
        </w:tc>
        <w:tc>
          <w:tcPr>
            <w:tcW w:w="709" w:type="dxa"/>
            <w:tcBorders>
              <w:top w:val="single" w:sz="4" w:space="0" w:color="231F20"/>
              <w:left w:val="single" w:sz="4" w:space="0" w:color="231F20"/>
              <w:bottom w:val="single" w:sz="4" w:space="0" w:color="231F20"/>
              <w:right w:val="single" w:sz="4" w:space="0" w:color="231F20"/>
            </w:tcBorders>
            <w:vAlign w:val="bottom"/>
          </w:tcPr>
          <w:p w:rsidR="00321418" w:rsidRPr="00B419CE" w:rsidRDefault="00321418" w:rsidP="0032141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174</w:t>
            </w:r>
          </w:p>
        </w:tc>
        <w:tc>
          <w:tcPr>
            <w:tcW w:w="1138" w:type="dxa"/>
            <w:tcBorders>
              <w:top w:val="single" w:sz="4" w:space="0" w:color="231F20"/>
              <w:left w:val="single" w:sz="4" w:space="0" w:color="231F20"/>
              <w:bottom w:val="single" w:sz="4" w:space="0" w:color="231F20"/>
              <w:right w:val="single" w:sz="4" w:space="0" w:color="231F20"/>
            </w:tcBorders>
            <w:vAlign w:val="bottom"/>
          </w:tcPr>
          <w:p w:rsidR="00321418" w:rsidRPr="00B419CE" w:rsidRDefault="00321418" w:rsidP="0032141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-0,6</w:t>
            </w:r>
          </w:p>
        </w:tc>
        <w:tc>
          <w:tcPr>
            <w:tcW w:w="706" w:type="dxa"/>
            <w:tcBorders>
              <w:top w:val="single" w:sz="4" w:space="0" w:color="231F20"/>
              <w:left w:val="single" w:sz="4" w:space="0" w:color="231F20"/>
              <w:bottom w:val="single" w:sz="4" w:space="0" w:color="231F20"/>
              <w:right w:val="single" w:sz="4" w:space="0" w:color="231F20"/>
            </w:tcBorders>
          </w:tcPr>
          <w:p w:rsidR="00321418" w:rsidRPr="00B419CE" w:rsidRDefault="00321418" w:rsidP="0032141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150</w:t>
            </w:r>
          </w:p>
        </w:tc>
        <w:tc>
          <w:tcPr>
            <w:tcW w:w="701" w:type="dxa"/>
            <w:tcBorders>
              <w:top w:val="single" w:sz="4" w:space="0" w:color="231F20"/>
              <w:left w:val="single" w:sz="4" w:space="0" w:color="231F20"/>
              <w:bottom w:val="single" w:sz="4" w:space="0" w:color="231F20"/>
              <w:right w:val="single" w:sz="4" w:space="0" w:color="231F20"/>
            </w:tcBorders>
            <w:vAlign w:val="bottom"/>
          </w:tcPr>
          <w:p w:rsidR="00321418" w:rsidRPr="00B419CE" w:rsidRDefault="00321418" w:rsidP="0032141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155</w:t>
            </w:r>
          </w:p>
        </w:tc>
        <w:tc>
          <w:tcPr>
            <w:tcW w:w="1280" w:type="dxa"/>
            <w:tcBorders>
              <w:top w:val="single" w:sz="4" w:space="0" w:color="231F20"/>
              <w:left w:val="single" w:sz="4" w:space="0" w:color="231F20"/>
              <w:bottom w:val="single" w:sz="4" w:space="0" w:color="231F20"/>
              <w:right w:val="single" w:sz="4" w:space="0" w:color="231F20"/>
            </w:tcBorders>
            <w:vAlign w:val="bottom"/>
          </w:tcPr>
          <w:p w:rsidR="00321418" w:rsidRPr="00B419CE" w:rsidRDefault="00321418" w:rsidP="0032141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3,3</w:t>
            </w:r>
          </w:p>
        </w:tc>
      </w:tr>
      <w:tr w:rsidR="00321418"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tcPr>
          <w:p w:rsidR="00321418" w:rsidRPr="00321418" w:rsidRDefault="00321418" w:rsidP="00321418">
            <w:pPr>
              <w:rPr>
                <w:rFonts w:ascii="Times New Roman" w:hAnsi="Times New Roman" w:cs="Times New Roman"/>
                <w:b/>
              </w:rPr>
            </w:pPr>
            <w:r w:rsidRPr="00321418">
              <w:rPr>
                <w:rFonts w:ascii="Times New Roman" w:hAnsi="Times New Roman" w:cs="Times New Roman"/>
                <w:b/>
              </w:rPr>
              <w:t>По округу 2018 г.</w:t>
            </w:r>
          </w:p>
        </w:tc>
        <w:tc>
          <w:tcPr>
            <w:tcW w:w="1406" w:type="dxa"/>
            <w:gridSpan w:val="2"/>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hAnsi="Times New Roman" w:cs="Times New Roman"/>
                <w:b/>
                <w:sz w:val="24"/>
                <w:szCs w:val="24"/>
              </w:rPr>
            </w:pPr>
            <w:r w:rsidRPr="00B419CE">
              <w:rPr>
                <w:rFonts w:ascii="Times New Roman" w:hAnsi="Times New Roman" w:cs="Times New Roman"/>
                <w:b/>
                <w:sz w:val="24"/>
                <w:szCs w:val="24"/>
              </w:rPr>
              <w:t>107</w:t>
            </w:r>
          </w:p>
        </w:tc>
        <w:tc>
          <w:tcPr>
            <w:tcW w:w="1134"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416" w:type="dxa"/>
            <w:gridSpan w:val="2"/>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hAnsi="Times New Roman" w:cs="Times New Roman"/>
                <w:b/>
                <w:sz w:val="24"/>
                <w:szCs w:val="24"/>
              </w:rPr>
            </w:pPr>
            <w:r w:rsidRPr="00B419CE">
              <w:rPr>
                <w:rFonts w:ascii="Times New Roman" w:hAnsi="Times New Roman" w:cs="Times New Roman"/>
                <w:b/>
                <w:sz w:val="24"/>
                <w:szCs w:val="24"/>
              </w:rPr>
              <w:t>177</w:t>
            </w:r>
          </w:p>
        </w:tc>
        <w:tc>
          <w:tcPr>
            <w:tcW w:w="1138" w:type="dxa"/>
            <w:tcBorders>
              <w:top w:val="single" w:sz="4" w:space="0" w:color="231F20"/>
              <w:left w:val="single" w:sz="4" w:space="0" w:color="231F20"/>
              <w:bottom w:val="single" w:sz="4" w:space="0" w:color="231F20"/>
              <w:right w:val="single" w:sz="4" w:space="0" w:color="231F20"/>
            </w:tcBorders>
          </w:tcPr>
          <w:p w:rsidR="00321418" w:rsidRPr="00B419CE" w:rsidRDefault="00321418" w:rsidP="00321418">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407" w:type="dxa"/>
            <w:gridSpan w:val="2"/>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hAnsi="Times New Roman" w:cs="Times New Roman"/>
                <w:b/>
                <w:sz w:val="24"/>
                <w:szCs w:val="24"/>
              </w:rPr>
            </w:pPr>
            <w:r w:rsidRPr="00B419CE">
              <w:rPr>
                <w:rFonts w:ascii="Times New Roman" w:hAnsi="Times New Roman" w:cs="Times New Roman"/>
                <w:b/>
                <w:sz w:val="24"/>
                <w:szCs w:val="24"/>
              </w:rPr>
              <w:t>147</w:t>
            </w:r>
          </w:p>
        </w:tc>
        <w:tc>
          <w:tcPr>
            <w:tcW w:w="1280"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hAnsi="Times New Roman" w:cs="Times New Roman"/>
                <w:b/>
                <w:sz w:val="24"/>
                <w:szCs w:val="24"/>
              </w:rPr>
            </w:pPr>
            <w:r w:rsidRPr="00B419CE">
              <w:rPr>
                <w:rFonts w:ascii="Times New Roman" w:hAnsi="Times New Roman" w:cs="Times New Roman"/>
                <w:b/>
                <w:sz w:val="24"/>
                <w:szCs w:val="24"/>
              </w:rPr>
              <w:t>-</w:t>
            </w:r>
          </w:p>
        </w:tc>
      </w:tr>
      <w:tr w:rsidR="00321418"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hideMark/>
          </w:tcPr>
          <w:p w:rsidR="00321418" w:rsidRPr="00321418" w:rsidRDefault="00321418" w:rsidP="00321418">
            <w:pPr>
              <w:rPr>
                <w:rFonts w:ascii="Times New Roman" w:hAnsi="Times New Roman" w:cs="Times New Roman"/>
                <w:b/>
              </w:rPr>
            </w:pPr>
            <w:r w:rsidRPr="00321418">
              <w:rPr>
                <w:rFonts w:ascii="Times New Roman" w:hAnsi="Times New Roman" w:cs="Times New Roman"/>
                <w:b/>
              </w:rPr>
              <w:t>По округу 2017 г.</w:t>
            </w:r>
          </w:p>
        </w:tc>
        <w:tc>
          <w:tcPr>
            <w:tcW w:w="1406" w:type="dxa"/>
            <w:gridSpan w:val="2"/>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103</w:t>
            </w:r>
          </w:p>
        </w:tc>
        <w:tc>
          <w:tcPr>
            <w:tcW w:w="1134"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1416"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B419CE" w:rsidRDefault="00321418" w:rsidP="0032141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176</w:t>
            </w:r>
          </w:p>
        </w:tc>
        <w:tc>
          <w:tcPr>
            <w:tcW w:w="1138" w:type="dxa"/>
            <w:tcBorders>
              <w:top w:val="single" w:sz="4" w:space="0" w:color="231F20"/>
              <w:left w:val="single" w:sz="4" w:space="0" w:color="231F20"/>
              <w:bottom w:val="single" w:sz="4" w:space="0" w:color="231F20"/>
              <w:right w:val="single" w:sz="4" w:space="0" w:color="231F20"/>
            </w:tcBorders>
          </w:tcPr>
          <w:p w:rsidR="00321418" w:rsidRPr="00B419CE" w:rsidRDefault="00321418" w:rsidP="0032141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1407"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B419CE" w:rsidRDefault="00321418" w:rsidP="0032141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141</w:t>
            </w:r>
          </w:p>
        </w:tc>
        <w:tc>
          <w:tcPr>
            <w:tcW w:w="1280"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w:t>
            </w:r>
          </w:p>
        </w:tc>
      </w:tr>
      <w:tr w:rsidR="00321418"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hideMark/>
          </w:tcPr>
          <w:p w:rsidR="00321418" w:rsidRPr="00321418" w:rsidRDefault="00321418" w:rsidP="00321418">
            <w:pPr>
              <w:rPr>
                <w:rFonts w:ascii="Times New Roman" w:hAnsi="Times New Roman" w:cs="Times New Roman"/>
                <w:b/>
              </w:rPr>
            </w:pPr>
            <w:r w:rsidRPr="00321418">
              <w:rPr>
                <w:rFonts w:ascii="Times New Roman" w:hAnsi="Times New Roman" w:cs="Times New Roman"/>
                <w:b/>
              </w:rPr>
              <w:t>По округу 2016 г.</w:t>
            </w:r>
          </w:p>
        </w:tc>
        <w:tc>
          <w:tcPr>
            <w:tcW w:w="1406" w:type="dxa"/>
            <w:gridSpan w:val="2"/>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102</w:t>
            </w:r>
          </w:p>
        </w:tc>
        <w:tc>
          <w:tcPr>
            <w:tcW w:w="1134"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6"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B419CE" w:rsidRDefault="00321418" w:rsidP="0032141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170</w:t>
            </w:r>
          </w:p>
        </w:tc>
        <w:tc>
          <w:tcPr>
            <w:tcW w:w="1138" w:type="dxa"/>
            <w:tcBorders>
              <w:top w:val="single" w:sz="4" w:space="0" w:color="231F20"/>
              <w:left w:val="single" w:sz="4" w:space="0" w:color="231F20"/>
              <w:bottom w:val="single" w:sz="4" w:space="0" w:color="231F20"/>
              <w:right w:val="single" w:sz="4" w:space="0" w:color="231F20"/>
            </w:tcBorders>
          </w:tcPr>
          <w:p w:rsidR="00321418" w:rsidRPr="00B419CE" w:rsidRDefault="00321418" w:rsidP="0032141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07"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128</w:t>
            </w:r>
          </w:p>
        </w:tc>
        <w:tc>
          <w:tcPr>
            <w:tcW w:w="1280"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321418" w:rsidRPr="00B419CE" w:rsidTr="00AE43C8">
        <w:trPr>
          <w:trHeight w:hRule="exact" w:val="330"/>
        </w:trPr>
        <w:tc>
          <w:tcPr>
            <w:tcW w:w="2709" w:type="dxa"/>
            <w:tcBorders>
              <w:top w:val="single" w:sz="4" w:space="0" w:color="231F20"/>
              <w:left w:val="single" w:sz="4" w:space="0" w:color="231F20"/>
              <w:bottom w:val="single" w:sz="4" w:space="0" w:color="231F20"/>
              <w:right w:val="single" w:sz="4" w:space="0" w:color="231F20"/>
            </w:tcBorders>
            <w:hideMark/>
          </w:tcPr>
          <w:p w:rsidR="00321418" w:rsidRPr="00321418" w:rsidRDefault="00321418" w:rsidP="00321418">
            <w:pPr>
              <w:rPr>
                <w:rFonts w:ascii="Times New Roman" w:hAnsi="Times New Roman" w:cs="Times New Roman"/>
                <w:b/>
              </w:rPr>
            </w:pPr>
            <w:r w:rsidRPr="00321418">
              <w:rPr>
                <w:rFonts w:ascii="Times New Roman" w:hAnsi="Times New Roman" w:cs="Times New Roman"/>
                <w:b/>
              </w:rPr>
              <w:t>По округу 2015 г.</w:t>
            </w:r>
          </w:p>
        </w:tc>
        <w:tc>
          <w:tcPr>
            <w:tcW w:w="1406" w:type="dxa"/>
            <w:gridSpan w:val="2"/>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97</w:t>
            </w:r>
          </w:p>
        </w:tc>
        <w:tc>
          <w:tcPr>
            <w:tcW w:w="1134"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6"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B419CE" w:rsidRDefault="00321418" w:rsidP="0032141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170</w:t>
            </w:r>
          </w:p>
        </w:tc>
        <w:tc>
          <w:tcPr>
            <w:tcW w:w="1138" w:type="dxa"/>
            <w:tcBorders>
              <w:top w:val="single" w:sz="4" w:space="0" w:color="231F20"/>
              <w:left w:val="single" w:sz="4" w:space="0" w:color="231F20"/>
              <w:bottom w:val="single" w:sz="4" w:space="0" w:color="231F20"/>
              <w:right w:val="single" w:sz="4" w:space="0" w:color="231F20"/>
            </w:tcBorders>
          </w:tcPr>
          <w:p w:rsidR="00321418" w:rsidRPr="00B419CE" w:rsidRDefault="00321418" w:rsidP="0032141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07"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122</w:t>
            </w:r>
          </w:p>
        </w:tc>
        <w:tc>
          <w:tcPr>
            <w:tcW w:w="1280"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321418"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hideMark/>
          </w:tcPr>
          <w:p w:rsidR="00321418" w:rsidRPr="00321418" w:rsidRDefault="00321418" w:rsidP="00321418">
            <w:pPr>
              <w:rPr>
                <w:rFonts w:ascii="Times New Roman" w:hAnsi="Times New Roman" w:cs="Times New Roman"/>
                <w:b/>
              </w:rPr>
            </w:pPr>
            <w:r w:rsidRPr="00321418">
              <w:rPr>
                <w:rFonts w:ascii="Times New Roman" w:hAnsi="Times New Roman" w:cs="Times New Roman"/>
                <w:b/>
              </w:rPr>
              <w:t>По округу 2014 г.</w:t>
            </w:r>
          </w:p>
        </w:tc>
        <w:tc>
          <w:tcPr>
            <w:tcW w:w="1406" w:type="dxa"/>
            <w:gridSpan w:val="2"/>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99</w:t>
            </w:r>
          </w:p>
        </w:tc>
        <w:tc>
          <w:tcPr>
            <w:tcW w:w="1134"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6"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B419CE" w:rsidRDefault="00321418" w:rsidP="00321418">
            <w:pPr>
              <w:jc w:val="center"/>
              <w:rPr>
                <w:rFonts w:ascii="Times New Roman" w:eastAsia="Calibri" w:hAnsi="Times New Roman" w:cs="Times New Roman"/>
                <w:b/>
                <w:spacing w:val="-5"/>
                <w:sz w:val="24"/>
                <w:szCs w:val="24"/>
              </w:rPr>
            </w:pPr>
            <w:r w:rsidRPr="00B419CE">
              <w:rPr>
                <w:rFonts w:ascii="Times New Roman" w:eastAsia="Calibri" w:hAnsi="Times New Roman" w:cs="Times New Roman"/>
                <w:b/>
                <w:sz w:val="24"/>
                <w:szCs w:val="24"/>
              </w:rPr>
              <w:t>166</w:t>
            </w:r>
          </w:p>
        </w:tc>
        <w:tc>
          <w:tcPr>
            <w:tcW w:w="1138" w:type="dxa"/>
            <w:tcBorders>
              <w:top w:val="single" w:sz="4" w:space="0" w:color="231F20"/>
              <w:left w:val="single" w:sz="4" w:space="0" w:color="231F20"/>
              <w:bottom w:val="single" w:sz="4" w:space="0" w:color="231F20"/>
              <w:right w:val="single" w:sz="4" w:space="0" w:color="231F20"/>
            </w:tcBorders>
          </w:tcPr>
          <w:p w:rsidR="00321418" w:rsidRPr="00B419CE" w:rsidRDefault="00321418" w:rsidP="00321418">
            <w:pPr>
              <w:jc w:val="center"/>
              <w:rPr>
                <w:rFonts w:ascii="Times New Roman" w:eastAsia="Calibri" w:hAnsi="Times New Roman" w:cs="Times New Roman"/>
                <w:b/>
                <w:spacing w:val="-5"/>
                <w:sz w:val="24"/>
                <w:szCs w:val="24"/>
              </w:rPr>
            </w:pPr>
            <w:r w:rsidRPr="00B419CE">
              <w:rPr>
                <w:rFonts w:ascii="Times New Roman" w:eastAsia="Calibri" w:hAnsi="Times New Roman" w:cs="Times New Roman"/>
                <w:b/>
                <w:spacing w:val="-5"/>
                <w:sz w:val="24"/>
                <w:szCs w:val="24"/>
              </w:rPr>
              <w:t>-</w:t>
            </w:r>
          </w:p>
        </w:tc>
        <w:tc>
          <w:tcPr>
            <w:tcW w:w="1407"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Calibri" w:hAnsi="Times New Roman" w:cs="Times New Roman"/>
                <w:b/>
                <w:spacing w:val="-5"/>
                <w:sz w:val="24"/>
                <w:szCs w:val="24"/>
              </w:rPr>
              <w:t>117</w:t>
            </w:r>
          </w:p>
        </w:tc>
        <w:tc>
          <w:tcPr>
            <w:tcW w:w="1280"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321418"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hideMark/>
          </w:tcPr>
          <w:p w:rsidR="00321418" w:rsidRPr="00321418" w:rsidRDefault="00321418" w:rsidP="00321418">
            <w:pPr>
              <w:rPr>
                <w:rFonts w:ascii="Times New Roman" w:hAnsi="Times New Roman" w:cs="Times New Roman"/>
                <w:b/>
              </w:rPr>
            </w:pPr>
            <w:r w:rsidRPr="00321418">
              <w:rPr>
                <w:rFonts w:ascii="Times New Roman" w:hAnsi="Times New Roman" w:cs="Times New Roman"/>
                <w:b/>
              </w:rPr>
              <w:t>По округу 2013 г.</w:t>
            </w:r>
          </w:p>
        </w:tc>
        <w:tc>
          <w:tcPr>
            <w:tcW w:w="1406" w:type="dxa"/>
            <w:gridSpan w:val="2"/>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97</w:t>
            </w:r>
          </w:p>
        </w:tc>
        <w:tc>
          <w:tcPr>
            <w:tcW w:w="1134"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6"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B419CE" w:rsidRDefault="00321418" w:rsidP="00321418">
            <w:pPr>
              <w:jc w:val="center"/>
              <w:rPr>
                <w:rFonts w:ascii="Times New Roman" w:eastAsia="Calibri" w:hAnsi="Times New Roman" w:cs="Times New Roman"/>
                <w:b/>
                <w:spacing w:val="-5"/>
                <w:sz w:val="24"/>
                <w:szCs w:val="24"/>
              </w:rPr>
            </w:pPr>
            <w:r w:rsidRPr="00B419CE">
              <w:rPr>
                <w:rFonts w:ascii="Times New Roman" w:eastAsia="Calibri" w:hAnsi="Times New Roman" w:cs="Times New Roman"/>
                <w:b/>
                <w:sz w:val="24"/>
                <w:szCs w:val="24"/>
              </w:rPr>
              <w:t>168</w:t>
            </w:r>
          </w:p>
        </w:tc>
        <w:tc>
          <w:tcPr>
            <w:tcW w:w="1138" w:type="dxa"/>
            <w:tcBorders>
              <w:top w:val="single" w:sz="4" w:space="0" w:color="231F20"/>
              <w:left w:val="single" w:sz="4" w:space="0" w:color="231F20"/>
              <w:bottom w:val="single" w:sz="4" w:space="0" w:color="231F20"/>
              <w:right w:val="single" w:sz="4" w:space="0" w:color="231F20"/>
            </w:tcBorders>
          </w:tcPr>
          <w:p w:rsidR="00321418" w:rsidRPr="00B419CE" w:rsidRDefault="00321418" w:rsidP="00321418">
            <w:pPr>
              <w:jc w:val="center"/>
              <w:rPr>
                <w:rFonts w:ascii="Times New Roman" w:eastAsia="Calibri" w:hAnsi="Times New Roman" w:cs="Times New Roman"/>
                <w:b/>
                <w:spacing w:val="-5"/>
                <w:sz w:val="24"/>
                <w:szCs w:val="24"/>
              </w:rPr>
            </w:pPr>
            <w:r w:rsidRPr="00B419CE">
              <w:rPr>
                <w:rFonts w:ascii="Times New Roman" w:eastAsia="Calibri" w:hAnsi="Times New Roman" w:cs="Times New Roman"/>
                <w:b/>
                <w:spacing w:val="-5"/>
                <w:sz w:val="24"/>
                <w:szCs w:val="24"/>
              </w:rPr>
              <w:t>-</w:t>
            </w:r>
          </w:p>
        </w:tc>
        <w:tc>
          <w:tcPr>
            <w:tcW w:w="1407"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Calibri" w:hAnsi="Times New Roman" w:cs="Times New Roman"/>
                <w:b/>
                <w:spacing w:val="-5"/>
                <w:sz w:val="24"/>
                <w:szCs w:val="24"/>
              </w:rPr>
              <w:t>118</w:t>
            </w:r>
          </w:p>
        </w:tc>
        <w:tc>
          <w:tcPr>
            <w:tcW w:w="1280"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321418"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hideMark/>
          </w:tcPr>
          <w:p w:rsidR="00321418" w:rsidRPr="00321418" w:rsidRDefault="00321418" w:rsidP="00321418">
            <w:pPr>
              <w:rPr>
                <w:rFonts w:ascii="Times New Roman" w:hAnsi="Times New Roman" w:cs="Times New Roman"/>
                <w:b/>
              </w:rPr>
            </w:pPr>
            <w:r w:rsidRPr="00321418">
              <w:rPr>
                <w:rFonts w:ascii="Times New Roman" w:hAnsi="Times New Roman" w:cs="Times New Roman"/>
                <w:b/>
              </w:rPr>
              <w:t>По округу 2012 г.</w:t>
            </w:r>
          </w:p>
        </w:tc>
        <w:tc>
          <w:tcPr>
            <w:tcW w:w="1406" w:type="dxa"/>
            <w:gridSpan w:val="2"/>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93</w:t>
            </w:r>
          </w:p>
        </w:tc>
        <w:tc>
          <w:tcPr>
            <w:tcW w:w="1134"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6"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B419CE" w:rsidRDefault="00321418" w:rsidP="00321418">
            <w:pPr>
              <w:jc w:val="center"/>
              <w:rPr>
                <w:rFonts w:ascii="Times New Roman" w:eastAsia="Calibri" w:hAnsi="Times New Roman" w:cs="Times New Roman"/>
                <w:b/>
                <w:spacing w:val="-5"/>
                <w:sz w:val="24"/>
                <w:szCs w:val="24"/>
              </w:rPr>
            </w:pPr>
            <w:r w:rsidRPr="00B419CE">
              <w:rPr>
                <w:rFonts w:ascii="Times New Roman" w:eastAsia="Calibri" w:hAnsi="Times New Roman" w:cs="Times New Roman"/>
                <w:b/>
                <w:sz w:val="24"/>
                <w:szCs w:val="24"/>
              </w:rPr>
              <w:t>160</w:t>
            </w:r>
          </w:p>
        </w:tc>
        <w:tc>
          <w:tcPr>
            <w:tcW w:w="1138" w:type="dxa"/>
            <w:tcBorders>
              <w:top w:val="single" w:sz="4" w:space="0" w:color="231F20"/>
              <w:left w:val="single" w:sz="4" w:space="0" w:color="231F20"/>
              <w:bottom w:val="single" w:sz="4" w:space="0" w:color="231F20"/>
              <w:right w:val="single" w:sz="4" w:space="0" w:color="231F20"/>
            </w:tcBorders>
          </w:tcPr>
          <w:p w:rsidR="00321418" w:rsidRPr="00B419CE" w:rsidRDefault="00321418" w:rsidP="00321418">
            <w:pPr>
              <w:jc w:val="center"/>
              <w:rPr>
                <w:rFonts w:ascii="Times New Roman" w:eastAsia="Calibri" w:hAnsi="Times New Roman" w:cs="Times New Roman"/>
                <w:b/>
                <w:spacing w:val="-5"/>
                <w:sz w:val="24"/>
                <w:szCs w:val="24"/>
              </w:rPr>
            </w:pPr>
            <w:r w:rsidRPr="00B419CE">
              <w:rPr>
                <w:rFonts w:ascii="Times New Roman" w:eastAsia="Calibri" w:hAnsi="Times New Roman" w:cs="Times New Roman"/>
                <w:b/>
                <w:spacing w:val="-5"/>
                <w:sz w:val="24"/>
                <w:szCs w:val="24"/>
              </w:rPr>
              <w:t>-</w:t>
            </w:r>
          </w:p>
        </w:tc>
        <w:tc>
          <w:tcPr>
            <w:tcW w:w="1407"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Calibri" w:hAnsi="Times New Roman" w:cs="Times New Roman"/>
                <w:b/>
                <w:spacing w:val="-5"/>
                <w:sz w:val="24"/>
                <w:szCs w:val="24"/>
              </w:rPr>
              <w:t>117</w:t>
            </w:r>
          </w:p>
        </w:tc>
        <w:tc>
          <w:tcPr>
            <w:tcW w:w="1280"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321418"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hideMark/>
          </w:tcPr>
          <w:p w:rsidR="00321418" w:rsidRPr="00321418" w:rsidRDefault="00321418" w:rsidP="00321418">
            <w:pPr>
              <w:rPr>
                <w:rFonts w:ascii="Times New Roman" w:hAnsi="Times New Roman" w:cs="Times New Roman"/>
                <w:b/>
              </w:rPr>
            </w:pPr>
            <w:r w:rsidRPr="00321418">
              <w:rPr>
                <w:rFonts w:ascii="Times New Roman" w:hAnsi="Times New Roman" w:cs="Times New Roman"/>
                <w:b/>
              </w:rPr>
              <w:t>По округу 2011 г.</w:t>
            </w:r>
          </w:p>
        </w:tc>
        <w:tc>
          <w:tcPr>
            <w:tcW w:w="1406" w:type="dxa"/>
            <w:gridSpan w:val="2"/>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85</w:t>
            </w:r>
          </w:p>
        </w:tc>
        <w:tc>
          <w:tcPr>
            <w:tcW w:w="1134"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6"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B419CE" w:rsidRDefault="00321418" w:rsidP="0032141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157</w:t>
            </w:r>
          </w:p>
        </w:tc>
        <w:tc>
          <w:tcPr>
            <w:tcW w:w="1138" w:type="dxa"/>
            <w:tcBorders>
              <w:top w:val="single" w:sz="4" w:space="0" w:color="231F20"/>
              <w:left w:val="single" w:sz="4" w:space="0" w:color="231F20"/>
              <w:bottom w:val="single" w:sz="4" w:space="0" w:color="231F20"/>
              <w:right w:val="single" w:sz="4" w:space="0" w:color="231F20"/>
            </w:tcBorders>
          </w:tcPr>
          <w:p w:rsidR="00321418" w:rsidRPr="00B419CE" w:rsidRDefault="00321418" w:rsidP="0032141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07"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123</w:t>
            </w:r>
          </w:p>
        </w:tc>
        <w:tc>
          <w:tcPr>
            <w:tcW w:w="1280"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321418" w:rsidRPr="00B419CE" w:rsidTr="00AE43C8">
        <w:trPr>
          <w:trHeight w:hRule="exact" w:val="288"/>
        </w:trPr>
        <w:tc>
          <w:tcPr>
            <w:tcW w:w="2709" w:type="dxa"/>
            <w:tcBorders>
              <w:top w:val="single" w:sz="4" w:space="0" w:color="231F20"/>
              <w:left w:val="single" w:sz="4" w:space="0" w:color="231F20"/>
              <w:bottom w:val="single" w:sz="4" w:space="0" w:color="231F20"/>
              <w:right w:val="single" w:sz="4" w:space="0" w:color="231F20"/>
            </w:tcBorders>
            <w:hideMark/>
          </w:tcPr>
          <w:p w:rsidR="00321418" w:rsidRPr="00321418" w:rsidRDefault="00321418" w:rsidP="00321418">
            <w:pPr>
              <w:rPr>
                <w:rFonts w:ascii="Times New Roman" w:hAnsi="Times New Roman" w:cs="Times New Roman"/>
                <w:b/>
              </w:rPr>
            </w:pPr>
            <w:r w:rsidRPr="00321418">
              <w:rPr>
                <w:rFonts w:ascii="Times New Roman" w:hAnsi="Times New Roman" w:cs="Times New Roman"/>
                <w:b/>
              </w:rPr>
              <w:t>По округу 2010 г.</w:t>
            </w:r>
          </w:p>
        </w:tc>
        <w:tc>
          <w:tcPr>
            <w:tcW w:w="1406" w:type="dxa"/>
            <w:gridSpan w:val="2"/>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89</w:t>
            </w:r>
          </w:p>
        </w:tc>
        <w:tc>
          <w:tcPr>
            <w:tcW w:w="1134"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6"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B419CE" w:rsidRDefault="00321418" w:rsidP="0032141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153</w:t>
            </w:r>
          </w:p>
        </w:tc>
        <w:tc>
          <w:tcPr>
            <w:tcW w:w="1138" w:type="dxa"/>
            <w:tcBorders>
              <w:top w:val="single" w:sz="4" w:space="0" w:color="231F20"/>
              <w:left w:val="single" w:sz="4" w:space="0" w:color="231F20"/>
              <w:bottom w:val="single" w:sz="4" w:space="0" w:color="231F20"/>
              <w:right w:val="single" w:sz="4" w:space="0" w:color="231F20"/>
            </w:tcBorders>
          </w:tcPr>
          <w:p w:rsidR="00321418" w:rsidRPr="00B419CE" w:rsidRDefault="00321418" w:rsidP="0032141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07"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127</w:t>
            </w:r>
          </w:p>
        </w:tc>
        <w:tc>
          <w:tcPr>
            <w:tcW w:w="1280"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321418" w:rsidRPr="00B419CE" w:rsidTr="00AE43C8">
        <w:trPr>
          <w:trHeight w:hRule="exact" w:val="330"/>
        </w:trPr>
        <w:tc>
          <w:tcPr>
            <w:tcW w:w="2709" w:type="dxa"/>
            <w:tcBorders>
              <w:top w:val="single" w:sz="4" w:space="0" w:color="231F20"/>
              <w:left w:val="single" w:sz="4" w:space="0" w:color="231F20"/>
              <w:bottom w:val="single" w:sz="4" w:space="0" w:color="231F20"/>
              <w:right w:val="single" w:sz="4" w:space="0" w:color="231F20"/>
            </w:tcBorders>
            <w:hideMark/>
          </w:tcPr>
          <w:p w:rsidR="00321418" w:rsidRPr="00321418" w:rsidRDefault="00321418" w:rsidP="00321418">
            <w:pPr>
              <w:rPr>
                <w:rFonts w:ascii="Times New Roman" w:hAnsi="Times New Roman" w:cs="Times New Roman"/>
                <w:b/>
              </w:rPr>
            </w:pPr>
            <w:r w:rsidRPr="00321418">
              <w:rPr>
                <w:rFonts w:ascii="Times New Roman" w:hAnsi="Times New Roman" w:cs="Times New Roman"/>
                <w:b/>
              </w:rPr>
              <w:t>По УрФО 2020 г.</w:t>
            </w:r>
          </w:p>
        </w:tc>
        <w:tc>
          <w:tcPr>
            <w:tcW w:w="1406" w:type="dxa"/>
            <w:gridSpan w:val="2"/>
            <w:tcBorders>
              <w:top w:val="single" w:sz="4" w:space="0" w:color="231F20"/>
              <w:left w:val="single" w:sz="4" w:space="0" w:color="231F20"/>
              <w:bottom w:val="single" w:sz="4" w:space="0" w:color="231F20"/>
              <w:right w:val="single" w:sz="4" w:space="0" w:color="231F20"/>
            </w:tcBorders>
            <w:vAlign w:val="center"/>
          </w:tcPr>
          <w:p w:rsidR="00321418" w:rsidRPr="00321418" w:rsidRDefault="001F3928" w:rsidP="00321418">
            <w:pPr>
              <w:jc w:val="center"/>
              <w:rPr>
                <w:rFonts w:ascii="Times New Roman" w:eastAsia="Arial" w:hAnsi="Times New Roman" w:cs="Times New Roman"/>
                <w:b/>
                <w:sz w:val="24"/>
                <w:szCs w:val="24"/>
              </w:rPr>
            </w:pPr>
            <w:r>
              <w:rPr>
                <w:rFonts w:ascii="Times New Roman" w:eastAsia="Arial" w:hAnsi="Times New Roman" w:cs="Times New Roman"/>
                <w:b/>
                <w:sz w:val="24"/>
                <w:szCs w:val="24"/>
              </w:rPr>
              <w:t>497</w:t>
            </w:r>
          </w:p>
        </w:tc>
        <w:tc>
          <w:tcPr>
            <w:tcW w:w="1134" w:type="dxa"/>
            <w:tcBorders>
              <w:top w:val="single" w:sz="4" w:space="0" w:color="231F20"/>
              <w:left w:val="single" w:sz="4" w:space="0" w:color="231F20"/>
              <w:bottom w:val="single" w:sz="4" w:space="0" w:color="231F20"/>
              <w:right w:val="single" w:sz="4" w:space="0" w:color="231F20"/>
            </w:tcBorders>
            <w:vAlign w:val="center"/>
          </w:tcPr>
          <w:p w:rsidR="00321418" w:rsidRPr="00321418" w:rsidRDefault="00321418" w:rsidP="00321418">
            <w:pPr>
              <w:jc w:val="center"/>
              <w:rPr>
                <w:rFonts w:ascii="Times New Roman" w:eastAsia="Arial" w:hAnsi="Times New Roman" w:cs="Times New Roman"/>
                <w:b/>
                <w:sz w:val="24"/>
                <w:szCs w:val="24"/>
              </w:rPr>
            </w:pPr>
            <w:r w:rsidRPr="00321418">
              <w:rPr>
                <w:rFonts w:ascii="Times New Roman" w:eastAsia="Arial" w:hAnsi="Times New Roman" w:cs="Times New Roman"/>
                <w:b/>
                <w:sz w:val="24"/>
                <w:szCs w:val="24"/>
              </w:rPr>
              <w:t>-</w:t>
            </w:r>
          </w:p>
        </w:tc>
        <w:tc>
          <w:tcPr>
            <w:tcW w:w="1416"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321418" w:rsidRDefault="001F3928" w:rsidP="001F3928">
            <w:pPr>
              <w:jc w:val="center"/>
              <w:rPr>
                <w:rFonts w:ascii="Times New Roman" w:eastAsia="Arial" w:hAnsi="Times New Roman" w:cs="Times New Roman"/>
                <w:b/>
                <w:sz w:val="24"/>
                <w:szCs w:val="24"/>
              </w:rPr>
            </w:pPr>
            <w:r>
              <w:rPr>
                <w:rFonts w:ascii="Times New Roman" w:eastAsia="Arial" w:hAnsi="Times New Roman" w:cs="Times New Roman"/>
                <w:b/>
                <w:sz w:val="24"/>
                <w:szCs w:val="24"/>
              </w:rPr>
              <w:t>1042</w:t>
            </w:r>
          </w:p>
        </w:tc>
        <w:tc>
          <w:tcPr>
            <w:tcW w:w="1138" w:type="dxa"/>
            <w:tcBorders>
              <w:top w:val="single" w:sz="4" w:space="0" w:color="231F20"/>
              <w:left w:val="single" w:sz="4" w:space="0" w:color="231F20"/>
              <w:bottom w:val="single" w:sz="4" w:space="0" w:color="231F20"/>
              <w:right w:val="single" w:sz="4" w:space="0" w:color="231F20"/>
            </w:tcBorders>
          </w:tcPr>
          <w:p w:rsidR="00321418" w:rsidRPr="00321418" w:rsidRDefault="00321418" w:rsidP="00321418">
            <w:pPr>
              <w:jc w:val="center"/>
              <w:rPr>
                <w:rFonts w:ascii="Times New Roman" w:eastAsia="Arial" w:hAnsi="Times New Roman" w:cs="Times New Roman"/>
                <w:b/>
                <w:sz w:val="24"/>
                <w:szCs w:val="24"/>
              </w:rPr>
            </w:pPr>
            <w:r w:rsidRPr="00321418">
              <w:rPr>
                <w:rFonts w:ascii="Times New Roman" w:eastAsia="Arial" w:hAnsi="Times New Roman" w:cs="Times New Roman"/>
                <w:b/>
                <w:sz w:val="24"/>
                <w:szCs w:val="24"/>
              </w:rPr>
              <w:t>-</w:t>
            </w:r>
          </w:p>
        </w:tc>
        <w:tc>
          <w:tcPr>
            <w:tcW w:w="1407"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321418" w:rsidRDefault="00321418" w:rsidP="00321418">
            <w:pPr>
              <w:jc w:val="center"/>
              <w:rPr>
                <w:rFonts w:ascii="Times New Roman" w:eastAsia="Arial" w:hAnsi="Times New Roman" w:cs="Times New Roman"/>
                <w:b/>
                <w:sz w:val="24"/>
                <w:szCs w:val="24"/>
              </w:rPr>
            </w:pPr>
            <w:r w:rsidRPr="00321418">
              <w:rPr>
                <w:rFonts w:ascii="Times New Roman" w:eastAsia="Arial" w:hAnsi="Times New Roman" w:cs="Times New Roman"/>
                <w:b/>
                <w:sz w:val="24"/>
                <w:szCs w:val="24"/>
              </w:rPr>
              <w:t>695</w:t>
            </w:r>
          </w:p>
        </w:tc>
        <w:tc>
          <w:tcPr>
            <w:tcW w:w="1280"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b/>
                <w:i/>
                <w:sz w:val="24"/>
                <w:szCs w:val="24"/>
              </w:rPr>
            </w:pPr>
            <w:r w:rsidRPr="00B419CE">
              <w:rPr>
                <w:rFonts w:ascii="Times New Roman" w:eastAsia="Arial" w:hAnsi="Times New Roman" w:cs="Times New Roman"/>
                <w:b/>
                <w:i/>
                <w:sz w:val="24"/>
                <w:szCs w:val="24"/>
              </w:rPr>
              <w:t>-</w:t>
            </w:r>
          </w:p>
        </w:tc>
      </w:tr>
      <w:tr w:rsidR="00321418" w:rsidRPr="00B419CE" w:rsidTr="00AE43C8">
        <w:trPr>
          <w:trHeight w:hRule="exact" w:val="330"/>
        </w:trPr>
        <w:tc>
          <w:tcPr>
            <w:tcW w:w="2709" w:type="dxa"/>
            <w:tcBorders>
              <w:top w:val="single" w:sz="4" w:space="0" w:color="231F20"/>
              <w:left w:val="single" w:sz="4" w:space="0" w:color="231F20"/>
              <w:bottom w:val="single" w:sz="4" w:space="0" w:color="231F20"/>
              <w:right w:val="single" w:sz="4" w:space="0" w:color="231F20"/>
            </w:tcBorders>
            <w:hideMark/>
          </w:tcPr>
          <w:p w:rsidR="00321418" w:rsidRPr="00321418" w:rsidRDefault="001F3928" w:rsidP="001F3928">
            <w:pPr>
              <w:rPr>
                <w:rFonts w:ascii="Times New Roman" w:hAnsi="Times New Roman" w:cs="Times New Roman"/>
                <w:b/>
              </w:rPr>
            </w:pPr>
            <w:r>
              <w:rPr>
                <w:rFonts w:ascii="Times New Roman" w:hAnsi="Times New Roman" w:cs="Times New Roman"/>
                <w:b/>
              </w:rPr>
              <w:t xml:space="preserve">По РФ </w:t>
            </w:r>
            <w:r w:rsidR="00321418" w:rsidRPr="00321418">
              <w:rPr>
                <w:rFonts w:ascii="Times New Roman" w:hAnsi="Times New Roman" w:cs="Times New Roman"/>
                <w:b/>
              </w:rPr>
              <w:t>2020 г.</w:t>
            </w:r>
          </w:p>
        </w:tc>
        <w:tc>
          <w:tcPr>
            <w:tcW w:w="1406" w:type="dxa"/>
            <w:gridSpan w:val="2"/>
            <w:tcBorders>
              <w:top w:val="single" w:sz="4" w:space="0" w:color="231F20"/>
              <w:left w:val="single" w:sz="4" w:space="0" w:color="231F20"/>
              <w:bottom w:val="single" w:sz="4" w:space="0" w:color="231F20"/>
              <w:right w:val="single" w:sz="4" w:space="0" w:color="231F20"/>
            </w:tcBorders>
            <w:vAlign w:val="center"/>
          </w:tcPr>
          <w:p w:rsidR="00321418" w:rsidRPr="00321418" w:rsidRDefault="001F3928" w:rsidP="00321418">
            <w:pPr>
              <w:jc w:val="center"/>
              <w:rPr>
                <w:rFonts w:ascii="Times New Roman" w:eastAsia="Arial" w:hAnsi="Times New Roman" w:cs="Times New Roman"/>
                <w:b/>
                <w:sz w:val="24"/>
                <w:szCs w:val="24"/>
              </w:rPr>
            </w:pPr>
            <w:r>
              <w:rPr>
                <w:rFonts w:ascii="Times New Roman" w:eastAsia="Arial" w:hAnsi="Times New Roman" w:cs="Times New Roman"/>
                <w:b/>
                <w:sz w:val="24"/>
                <w:szCs w:val="24"/>
              </w:rPr>
              <w:t>5704</w:t>
            </w:r>
          </w:p>
        </w:tc>
        <w:tc>
          <w:tcPr>
            <w:tcW w:w="1134" w:type="dxa"/>
            <w:tcBorders>
              <w:top w:val="single" w:sz="4" w:space="0" w:color="231F20"/>
              <w:left w:val="single" w:sz="4" w:space="0" w:color="231F20"/>
              <w:bottom w:val="single" w:sz="4" w:space="0" w:color="231F20"/>
              <w:right w:val="single" w:sz="4" w:space="0" w:color="231F20"/>
            </w:tcBorders>
            <w:vAlign w:val="center"/>
          </w:tcPr>
          <w:p w:rsidR="00321418" w:rsidRPr="00321418" w:rsidRDefault="00321418" w:rsidP="00321418">
            <w:pPr>
              <w:jc w:val="center"/>
              <w:rPr>
                <w:rFonts w:ascii="Times New Roman" w:eastAsia="Arial" w:hAnsi="Times New Roman" w:cs="Times New Roman"/>
                <w:b/>
                <w:sz w:val="24"/>
                <w:szCs w:val="24"/>
              </w:rPr>
            </w:pPr>
            <w:r w:rsidRPr="00321418">
              <w:rPr>
                <w:rFonts w:ascii="Times New Roman" w:eastAsia="Arial" w:hAnsi="Times New Roman" w:cs="Times New Roman"/>
                <w:b/>
                <w:sz w:val="24"/>
                <w:szCs w:val="24"/>
              </w:rPr>
              <w:t>-</w:t>
            </w:r>
          </w:p>
        </w:tc>
        <w:tc>
          <w:tcPr>
            <w:tcW w:w="1416"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321418" w:rsidRDefault="001F3928" w:rsidP="001F3928">
            <w:pPr>
              <w:jc w:val="center"/>
              <w:rPr>
                <w:rFonts w:ascii="Times New Roman" w:eastAsia="Arial" w:hAnsi="Times New Roman" w:cs="Times New Roman"/>
                <w:b/>
                <w:sz w:val="24"/>
                <w:szCs w:val="24"/>
              </w:rPr>
            </w:pPr>
            <w:r>
              <w:rPr>
                <w:rFonts w:ascii="Times New Roman" w:eastAsia="Arial" w:hAnsi="Times New Roman" w:cs="Times New Roman"/>
                <w:b/>
                <w:sz w:val="24"/>
                <w:szCs w:val="24"/>
              </w:rPr>
              <w:t>12481</w:t>
            </w:r>
          </w:p>
        </w:tc>
        <w:tc>
          <w:tcPr>
            <w:tcW w:w="1138" w:type="dxa"/>
            <w:tcBorders>
              <w:top w:val="single" w:sz="4" w:space="0" w:color="231F20"/>
              <w:left w:val="single" w:sz="4" w:space="0" w:color="231F20"/>
              <w:bottom w:val="single" w:sz="4" w:space="0" w:color="231F20"/>
              <w:right w:val="single" w:sz="4" w:space="0" w:color="231F20"/>
            </w:tcBorders>
          </w:tcPr>
          <w:p w:rsidR="00321418" w:rsidRPr="00321418" w:rsidRDefault="00321418" w:rsidP="00321418">
            <w:pPr>
              <w:jc w:val="center"/>
              <w:rPr>
                <w:rFonts w:ascii="Times New Roman" w:eastAsia="Arial" w:hAnsi="Times New Roman" w:cs="Times New Roman"/>
                <w:b/>
                <w:sz w:val="24"/>
                <w:szCs w:val="24"/>
              </w:rPr>
            </w:pPr>
            <w:r w:rsidRPr="00321418">
              <w:rPr>
                <w:rFonts w:ascii="Times New Roman" w:eastAsia="Arial" w:hAnsi="Times New Roman" w:cs="Times New Roman"/>
                <w:b/>
                <w:sz w:val="24"/>
                <w:szCs w:val="24"/>
              </w:rPr>
              <w:t>-</w:t>
            </w:r>
          </w:p>
        </w:tc>
        <w:tc>
          <w:tcPr>
            <w:tcW w:w="1407" w:type="dxa"/>
            <w:gridSpan w:val="2"/>
            <w:tcBorders>
              <w:top w:val="single" w:sz="4" w:space="0" w:color="231F20"/>
              <w:left w:val="single" w:sz="4" w:space="0" w:color="231F20"/>
              <w:bottom w:val="single" w:sz="4" w:space="0" w:color="231F20"/>
              <w:right w:val="single" w:sz="4" w:space="0" w:color="231F20"/>
            </w:tcBorders>
            <w:vAlign w:val="center"/>
            <w:hideMark/>
          </w:tcPr>
          <w:p w:rsidR="00321418" w:rsidRPr="00321418" w:rsidRDefault="001F3928" w:rsidP="00321418">
            <w:pPr>
              <w:jc w:val="center"/>
              <w:rPr>
                <w:rFonts w:ascii="Times New Roman" w:eastAsia="Arial" w:hAnsi="Times New Roman" w:cs="Times New Roman"/>
                <w:b/>
                <w:sz w:val="24"/>
                <w:szCs w:val="24"/>
              </w:rPr>
            </w:pPr>
            <w:r>
              <w:rPr>
                <w:rFonts w:ascii="Times New Roman" w:eastAsia="Arial" w:hAnsi="Times New Roman" w:cs="Times New Roman"/>
                <w:b/>
                <w:sz w:val="24"/>
                <w:szCs w:val="24"/>
              </w:rPr>
              <w:t>9066</w:t>
            </w:r>
          </w:p>
        </w:tc>
        <w:tc>
          <w:tcPr>
            <w:tcW w:w="1280" w:type="dxa"/>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321418">
            <w:pPr>
              <w:jc w:val="center"/>
              <w:rPr>
                <w:rFonts w:ascii="Times New Roman" w:eastAsia="Arial" w:hAnsi="Times New Roman" w:cs="Times New Roman"/>
                <w:b/>
                <w:i/>
                <w:sz w:val="24"/>
                <w:szCs w:val="24"/>
              </w:rPr>
            </w:pPr>
            <w:r w:rsidRPr="00B419CE">
              <w:rPr>
                <w:rFonts w:ascii="Times New Roman" w:eastAsia="Arial" w:hAnsi="Times New Roman" w:cs="Times New Roman"/>
                <w:b/>
                <w:i/>
                <w:sz w:val="24"/>
                <w:szCs w:val="24"/>
              </w:rPr>
              <w:t>-</w:t>
            </w:r>
          </w:p>
        </w:tc>
      </w:tr>
    </w:tbl>
    <w:p w:rsidR="001007A5" w:rsidRPr="00B419CE" w:rsidRDefault="001007A5" w:rsidP="001007A5">
      <w:pPr>
        <w:spacing w:before="1"/>
        <w:rPr>
          <w:rFonts w:ascii="Times New Roman" w:eastAsia="Arial" w:hAnsi="Times New Roman" w:cs="Times New Roman"/>
          <w:b/>
          <w:bCs/>
          <w:sz w:val="19"/>
          <w:szCs w:val="19"/>
        </w:rPr>
      </w:pPr>
    </w:p>
    <w:p w:rsidR="001007A5" w:rsidRPr="00B419CE" w:rsidRDefault="001007A5" w:rsidP="001007A5">
      <w:pPr>
        <w:spacing w:before="72" w:line="249" w:lineRule="auto"/>
        <w:ind w:left="4641" w:right="1131" w:hanging="3102"/>
        <w:rPr>
          <w:rFonts w:ascii="Times New Roman" w:eastAsia="Arial" w:hAnsi="Times New Roman" w:cs="Times New Roman"/>
          <w:b/>
          <w:bCs/>
          <w:spacing w:val="-1"/>
          <w:highlight w:val="yellow"/>
        </w:rPr>
      </w:pPr>
    </w:p>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r w:rsidRPr="00B419CE">
        <w:rPr>
          <w:rFonts w:ascii="Times New Roman" w:eastAsia="Arial" w:hAnsi="Times New Roman" w:cs="Times New Roman"/>
          <w:b/>
          <w:bCs/>
          <w:spacing w:val="-1"/>
          <w:sz w:val="24"/>
          <w:szCs w:val="24"/>
          <w:highlight w:val="yellow"/>
        </w:rPr>
        <w:br w:type="page"/>
      </w:r>
    </w:p>
    <w:p w:rsidR="001F3928" w:rsidRPr="00B419CE" w:rsidRDefault="001F3928" w:rsidP="001F3928">
      <w:pPr>
        <w:tabs>
          <w:tab w:val="left" w:pos="2340"/>
        </w:tabs>
        <w:ind w:left="1701" w:right="1134"/>
        <w:jc w:val="center"/>
        <w:rPr>
          <w:rFonts w:ascii="Times New Roman" w:eastAsia="Arial" w:hAnsi="Times New Roman" w:cs="Times New Roman"/>
          <w:sz w:val="28"/>
          <w:szCs w:val="24"/>
        </w:rPr>
      </w:pPr>
      <w:r w:rsidRPr="00B419CE">
        <w:rPr>
          <w:rFonts w:ascii="Times New Roman" w:eastAsia="Arial" w:hAnsi="Times New Roman" w:cs="Times New Roman"/>
          <w:b/>
          <w:bCs/>
          <w:spacing w:val="-1"/>
          <w:sz w:val="28"/>
          <w:szCs w:val="24"/>
        </w:rPr>
        <w:lastRenderedPageBreak/>
        <w:t>Численность</w:t>
      </w:r>
      <w:r w:rsidRPr="00B419CE">
        <w:rPr>
          <w:rFonts w:ascii="Times New Roman" w:eastAsia="Arial" w:hAnsi="Times New Roman" w:cs="Times New Roman"/>
          <w:b/>
          <w:bCs/>
          <w:sz w:val="28"/>
          <w:szCs w:val="24"/>
        </w:rPr>
        <w:t xml:space="preserve"> </w:t>
      </w:r>
      <w:r w:rsidRPr="00B419CE">
        <w:rPr>
          <w:rFonts w:ascii="Times New Roman" w:eastAsia="Arial" w:hAnsi="Times New Roman" w:cs="Times New Roman"/>
          <w:b/>
          <w:bCs/>
          <w:spacing w:val="-1"/>
          <w:sz w:val="28"/>
          <w:szCs w:val="24"/>
        </w:rPr>
        <w:t>врачей</w:t>
      </w:r>
      <w:r w:rsidRPr="00B419CE">
        <w:rPr>
          <w:rFonts w:ascii="Times New Roman" w:eastAsia="Arial" w:hAnsi="Times New Roman" w:cs="Times New Roman"/>
          <w:b/>
          <w:bCs/>
          <w:sz w:val="28"/>
          <w:szCs w:val="24"/>
        </w:rPr>
        <w:t xml:space="preserve"> </w:t>
      </w:r>
      <w:r w:rsidRPr="00B419CE">
        <w:rPr>
          <w:rFonts w:ascii="Times New Roman" w:eastAsia="Arial" w:hAnsi="Times New Roman" w:cs="Times New Roman"/>
          <w:b/>
          <w:bCs/>
          <w:spacing w:val="-1"/>
          <w:sz w:val="28"/>
          <w:szCs w:val="24"/>
        </w:rPr>
        <w:t>физических</w:t>
      </w:r>
      <w:r w:rsidRPr="00B419CE">
        <w:rPr>
          <w:rFonts w:ascii="Times New Roman" w:eastAsia="Arial" w:hAnsi="Times New Roman" w:cs="Times New Roman"/>
          <w:b/>
          <w:bCs/>
          <w:sz w:val="28"/>
          <w:szCs w:val="24"/>
        </w:rPr>
        <w:t xml:space="preserve"> лиц </w:t>
      </w:r>
      <w:r w:rsidRPr="00B419CE">
        <w:rPr>
          <w:rFonts w:ascii="Times New Roman" w:eastAsia="Arial" w:hAnsi="Times New Roman" w:cs="Times New Roman"/>
          <w:b/>
          <w:bCs/>
          <w:spacing w:val="-1"/>
          <w:sz w:val="28"/>
          <w:szCs w:val="24"/>
        </w:rPr>
        <w:t>основных</w:t>
      </w:r>
      <w:r w:rsidRPr="00B419CE">
        <w:rPr>
          <w:rFonts w:ascii="Times New Roman" w:eastAsia="Arial" w:hAnsi="Times New Roman" w:cs="Times New Roman"/>
          <w:b/>
          <w:bCs/>
          <w:sz w:val="28"/>
          <w:szCs w:val="24"/>
        </w:rPr>
        <w:t xml:space="preserve"> </w:t>
      </w:r>
      <w:r w:rsidRPr="00B419CE">
        <w:rPr>
          <w:rFonts w:ascii="Times New Roman" w:eastAsia="Arial" w:hAnsi="Times New Roman" w:cs="Times New Roman"/>
          <w:b/>
          <w:bCs/>
          <w:spacing w:val="-1"/>
          <w:sz w:val="28"/>
          <w:szCs w:val="24"/>
        </w:rPr>
        <w:t>специальностей</w:t>
      </w:r>
      <w:r w:rsidRPr="00B419CE">
        <w:rPr>
          <w:rFonts w:ascii="Times New Roman" w:eastAsia="Arial" w:hAnsi="Times New Roman" w:cs="Times New Roman"/>
          <w:b/>
          <w:bCs/>
          <w:sz w:val="28"/>
          <w:szCs w:val="24"/>
        </w:rPr>
        <w:t xml:space="preserve"> в </w:t>
      </w:r>
      <w:r>
        <w:rPr>
          <w:rFonts w:ascii="Times New Roman" w:eastAsia="Arial" w:hAnsi="Times New Roman" w:cs="Times New Roman"/>
          <w:b/>
          <w:bCs/>
          <w:spacing w:val="-1"/>
          <w:sz w:val="28"/>
          <w:szCs w:val="24"/>
        </w:rPr>
        <w:t>медицинских организациях Ханты-Мансийского автономного округа – Югры</w:t>
      </w:r>
      <w:r w:rsidRPr="00B419CE">
        <w:rPr>
          <w:rFonts w:ascii="Times New Roman" w:eastAsia="Arial" w:hAnsi="Times New Roman" w:cs="Times New Roman"/>
          <w:b/>
          <w:bCs/>
          <w:spacing w:val="-2"/>
          <w:sz w:val="28"/>
          <w:szCs w:val="24"/>
        </w:rPr>
        <w:t xml:space="preserve"> (по муниципальным образованиям)</w:t>
      </w:r>
    </w:p>
    <w:tbl>
      <w:tblPr>
        <w:tblW w:w="10344" w:type="dxa"/>
        <w:tblInd w:w="-431" w:type="dxa"/>
        <w:tblLayout w:type="fixed"/>
        <w:tblLook w:val="01E0" w:firstRow="1" w:lastRow="1" w:firstColumn="1" w:lastColumn="1" w:noHBand="0" w:noVBand="0"/>
      </w:tblPr>
      <w:tblGrid>
        <w:gridCol w:w="2709"/>
        <w:gridCol w:w="836"/>
        <w:gridCol w:w="709"/>
        <w:gridCol w:w="992"/>
        <w:gridCol w:w="704"/>
        <w:gridCol w:w="855"/>
        <w:gridCol w:w="992"/>
        <w:gridCol w:w="851"/>
        <w:gridCol w:w="709"/>
        <w:gridCol w:w="987"/>
      </w:tblGrid>
      <w:tr w:rsidR="00321418" w:rsidRPr="00B419CE" w:rsidTr="0002357D">
        <w:trPr>
          <w:trHeight w:hRule="exact" w:val="1110"/>
        </w:trPr>
        <w:tc>
          <w:tcPr>
            <w:tcW w:w="2709" w:type="dxa"/>
            <w:vMerge w:val="restart"/>
            <w:tcBorders>
              <w:top w:val="single" w:sz="4" w:space="0" w:color="231F20"/>
              <w:left w:val="single" w:sz="4" w:space="0" w:color="231F20"/>
              <w:right w:val="single" w:sz="4" w:space="0" w:color="231F20"/>
            </w:tcBorders>
            <w:vAlign w:val="center"/>
          </w:tcPr>
          <w:p w:rsidR="00321418" w:rsidRPr="00B419CE" w:rsidRDefault="00321418"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2537" w:type="dxa"/>
            <w:gridSpan w:val="3"/>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Невро</w:t>
            </w:r>
            <w:r w:rsidRPr="00B419CE">
              <w:rPr>
                <w:rFonts w:ascii="Times New Roman" w:eastAsia="Calibri" w:hAnsi="Times New Roman" w:cs="Times New Roman"/>
                <w:b/>
                <w:spacing w:val="-2"/>
                <w:sz w:val="24"/>
                <w:szCs w:val="24"/>
              </w:rPr>
              <w:t>логов</w:t>
            </w:r>
          </w:p>
        </w:tc>
        <w:tc>
          <w:tcPr>
            <w:tcW w:w="2551" w:type="dxa"/>
            <w:gridSpan w:val="3"/>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Психиа</w:t>
            </w:r>
            <w:r w:rsidRPr="00B419CE">
              <w:rPr>
                <w:rFonts w:ascii="Times New Roman" w:eastAsia="Calibri" w:hAnsi="Times New Roman" w:cs="Times New Roman"/>
                <w:b/>
                <w:sz w:val="24"/>
                <w:szCs w:val="24"/>
              </w:rPr>
              <w:t>тров,</w:t>
            </w:r>
            <w:r w:rsidRPr="00B419CE">
              <w:rPr>
                <w:rFonts w:ascii="Times New Roman" w:eastAsia="Calibri" w:hAnsi="Times New Roman" w:cs="Times New Roman"/>
                <w:b/>
                <w:spacing w:val="-13"/>
                <w:sz w:val="24"/>
                <w:szCs w:val="24"/>
              </w:rPr>
              <w:t xml:space="preserve"> </w:t>
            </w:r>
            <w:r w:rsidRPr="00B419CE">
              <w:rPr>
                <w:rFonts w:ascii="Times New Roman" w:eastAsia="Calibri" w:hAnsi="Times New Roman" w:cs="Times New Roman"/>
                <w:b/>
                <w:sz w:val="24"/>
                <w:szCs w:val="24"/>
              </w:rPr>
              <w:t xml:space="preserve">включая </w:t>
            </w:r>
            <w:r w:rsidRPr="00B419CE">
              <w:rPr>
                <w:rFonts w:ascii="Times New Roman" w:eastAsia="Calibri" w:hAnsi="Times New Roman" w:cs="Times New Roman"/>
                <w:b/>
                <w:spacing w:val="-1"/>
                <w:sz w:val="24"/>
                <w:szCs w:val="24"/>
              </w:rPr>
              <w:t>наркол</w:t>
            </w:r>
            <w:r w:rsidRPr="00B419CE">
              <w:rPr>
                <w:rFonts w:ascii="Times New Roman" w:eastAsia="Calibri" w:hAnsi="Times New Roman" w:cs="Times New Roman"/>
                <w:b/>
                <w:spacing w:val="-2"/>
                <w:sz w:val="24"/>
                <w:szCs w:val="24"/>
              </w:rPr>
              <w:t>огов</w:t>
            </w:r>
          </w:p>
        </w:tc>
        <w:tc>
          <w:tcPr>
            <w:tcW w:w="2547" w:type="dxa"/>
            <w:gridSpan w:val="3"/>
            <w:tcBorders>
              <w:top w:val="single" w:sz="4" w:space="0" w:color="231F20"/>
              <w:left w:val="single" w:sz="4" w:space="0" w:color="231F20"/>
              <w:bottom w:val="single" w:sz="4" w:space="0" w:color="231F20"/>
              <w:right w:val="single" w:sz="4" w:space="0" w:color="231F20"/>
            </w:tcBorders>
            <w:vAlign w:val="center"/>
          </w:tcPr>
          <w:p w:rsidR="00321418" w:rsidRPr="00B419CE" w:rsidRDefault="00321418" w:rsidP="001007A5">
            <w:pPr>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Дерматовенерологов</w:t>
            </w:r>
          </w:p>
        </w:tc>
      </w:tr>
      <w:tr w:rsidR="00321418" w:rsidRPr="00B419CE" w:rsidTr="0002357D">
        <w:trPr>
          <w:trHeight w:hRule="exact" w:val="756"/>
        </w:trPr>
        <w:tc>
          <w:tcPr>
            <w:tcW w:w="2709" w:type="dxa"/>
            <w:vMerge/>
            <w:tcBorders>
              <w:left w:val="single" w:sz="4" w:space="0" w:color="231F20"/>
              <w:bottom w:val="single" w:sz="4" w:space="0" w:color="231F20"/>
              <w:right w:val="single" w:sz="4" w:space="0" w:color="231F20"/>
            </w:tcBorders>
            <w:vAlign w:val="center"/>
          </w:tcPr>
          <w:p w:rsidR="00321418" w:rsidRPr="00B419CE" w:rsidRDefault="00321418" w:rsidP="001007A5">
            <w:pPr>
              <w:rPr>
                <w:rFonts w:ascii="Times New Roman" w:eastAsia="Calibri" w:hAnsi="Times New Roman" w:cs="Times New Roman"/>
                <w:sz w:val="24"/>
                <w:szCs w:val="24"/>
              </w:rPr>
            </w:pPr>
          </w:p>
        </w:tc>
        <w:tc>
          <w:tcPr>
            <w:tcW w:w="836" w:type="dxa"/>
            <w:tcBorders>
              <w:top w:val="single" w:sz="4" w:space="0" w:color="231F20"/>
              <w:left w:val="single" w:sz="4" w:space="0" w:color="231F20"/>
              <w:bottom w:val="single" w:sz="4" w:space="0" w:color="231F20"/>
              <w:right w:val="single" w:sz="4" w:space="0" w:color="231F20"/>
            </w:tcBorders>
          </w:tcPr>
          <w:p w:rsidR="00321418" w:rsidRPr="00321418" w:rsidRDefault="00321418"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2019</w:t>
            </w:r>
          </w:p>
        </w:tc>
        <w:tc>
          <w:tcPr>
            <w:tcW w:w="709" w:type="dxa"/>
            <w:tcBorders>
              <w:top w:val="single" w:sz="4" w:space="0" w:color="231F20"/>
              <w:left w:val="single" w:sz="4" w:space="0" w:color="231F20"/>
              <w:bottom w:val="single" w:sz="4" w:space="0" w:color="231F20"/>
              <w:right w:val="single" w:sz="4" w:space="0" w:color="231F20"/>
            </w:tcBorders>
          </w:tcPr>
          <w:p w:rsidR="00321418" w:rsidRPr="00321418" w:rsidRDefault="00321418"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2020</w:t>
            </w:r>
          </w:p>
        </w:tc>
        <w:tc>
          <w:tcPr>
            <w:tcW w:w="992" w:type="dxa"/>
            <w:tcBorders>
              <w:top w:val="single" w:sz="4" w:space="0" w:color="231F20"/>
              <w:left w:val="single" w:sz="4" w:space="0" w:color="231F20"/>
              <w:bottom w:val="single" w:sz="4" w:space="0" w:color="231F20"/>
              <w:right w:val="single" w:sz="4" w:space="0" w:color="231F20"/>
            </w:tcBorders>
          </w:tcPr>
          <w:p w:rsidR="00321418" w:rsidRPr="00321418" w:rsidRDefault="00321418"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дина</w:t>
            </w:r>
            <w:r w:rsidR="0002357D">
              <w:rPr>
                <w:rFonts w:ascii="Times New Roman" w:hAnsi="Times New Roman" w:cs="Times New Roman"/>
                <w:b/>
                <w:sz w:val="24"/>
                <w:szCs w:val="24"/>
              </w:rPr>
              <w:t>-</w:t>
            </w:r>
            <w:r w:rsidRPr="00321418">
              <w:rPr>
                <w:rFonts w:ascii="Times New Roman" w:hAnsi="Times New Roman" w:cs="Times New Roman"/>
                <w:b/>
                <w:sz w:val="24"/>
                <w:szCs w:val="24"/>
              </w:rPr>
              <w:t>мика</w:t>
            </w:r>
          </w:p>
        </w:tc>
        <w:tc>
          <w:tcPr>
            <w:tcW w:w="704" w:type="dxa"/>
            <w:tcBorders>
              <w:top w:val="single" w:sz="4" w:space="0" w:color="231F20"/>
              <w:left w:val="single" w:sz="4" w:space="0" w:color="231F20"/>
              <w:bottom w:val="single" w:sz="4" w:space="0" w:color="231F20"/>
              <w:right w:val="single" w:sz="4" w:space="0" w:color="231F20"/>
            </w:tcBorders>
          </w:tcPr>
          <w:p w:rsidR="00321418" w:rsidRPr="00321418" w:rsidRDefault="00321418"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2019</w:t>
            </w:r>
          </w:p>
        </w:tc>
        <w:tc>
          <w:tcPr>
            <w:tcW w:w="855" w:type="dxa"/>
            <w:tcBorders>
              <w:top w:val="single" w:sz="4" w:space="0" w:color="231F20"/>
              <w:left w:val="single" w:sz="4" w:space="0" w:color="231F20"/>
              <w:bottom w:val="single" w:sz="4" w:space="0" w:color="231F20"/>
              <w:right w:val="single" w:sz="4" w:space="0" w:color="231F20"/>
            </w:tcBorders>
          </w:tcPr>
          <w:p w:rsidR="00321418" w:rsidRPr="00321418" w:rsidRDefault="00321418"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2020</w:t>
            </w:r>
          </w:p>
        </w:tc>
        <w:tc>
          <w:tcPr>
            <w:tcW w:w="992" w:type="dxa"/>
            <w:tcBorders>
              <w:top w:val="single" w:sz="4" w:space="0" w:color="231F20"/>
              <w:left w:val="single" w:sz="4" w:space="0" w:color="231F20"/>
              <w:bottom w:val="single" w:sz="4" w:space="0" w:color="231F20"/>
              <w:right w:val="single" w:sz="4" w:space="0" w:color="231F20"/>
            </w:tcBorders>
          </w:tcPr>
          <w:p w:rsidR="00321418" w:rsidRPr="00321418" w:rsidRDefault="00321418"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дина</w:t>
            </w:r>
            <w:r w:rsidR="00AE43C8">
              <w:rPr>
                <w:rFonts w:ascii="Times New Roman" w:hAnsi="Times New Roman" w:cs="Times New Roman"/>
                <w:b/>
                <w:sz w:val="24"/>
                <w:szCs w:val="24"/>
              </w:rPr>
              <w:t>-</w:t>
            </w:r>
            <w:r w:rsidRPr="00321418">
              <w:rPr>
                <w:rFonts w:ascii="Times New Roman" w:hAnsi="Times New Roman" w:cs="Times New Roman"/>
                <w:b/>
                <w:sz w:val="24"/>
                <w:szCs w:val="24"/>
              </w:rPr>
              <w:t>мика</w:t>
            </w:r>
          </w:p>
        </w:tc>
        <w:tc>
          <w:tcPr>
            <w:tcW w:w="851" w:type="dxa"/>
            <w:tcBorders>
              <w:top w:val="single" w:sz="4" w:space="0" w:color="231F20"/>
              <w:left w:val="single" w:sz="4" w:space="0" w:color="231F20"/>
              <w:bottom w:val="single" w:sz="4" w:space="0" w:color="231F20"/>
              <w:right w:val="single" w:sz="4" w:space="0" w:color="231F20"/>
            </w:tcBorders>
          </w:tcPr>
          <w:p w:rsidR="00321418" w:rsidRPr="00321418" w:rsidRDefault="00321418"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2019</w:t>
            </w:r>
          </w:p>
        </w:tc>
        <w:tc>
          <w:tcPr>
            <w:tcW w:w="709" w:type="dxa"/>
            <w:tcBorders>
              <w:top w:val="single" w:sz="4" w:space="0" w:color="231F20"/>
              <w:left w:val="single" w:sz="4" w:space="0" w:color="231F20"/>
              <w:bottom w:val="single" w:sz="4" w:space="0" w:color="231F20"/>
              <w:right w:val="single" w:sz="4" w:space="0" w:color="231F20"/>
            </w:tcBorders>
          </w:tcPr>
          <w:p w:rsidR="00321418" w:rsidRPr="00321418" w:rsidRDefault="00321418"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2020</w:t>
            </w:r>
          </w:p>
        </w:tc>
        <w:tc>
          <w:tcPr>
            <w:tcW w:w="987" w:type="dxa"/>
            <w:tcBorders>
              <w:top w:val="single" w:sz="4" w:space="0" w:color="231F20"/>
              <w:left w:val="single" w:sz="4" w:space="0" w:color="231F20"/>
              <w:bottom w:val="single" w:sz="4" w:space="0" w:color="231F20"/>
              <w:right w:val="single" w:sz="4" w:space="0" w:color="231F20"/>
            </w:tcBorders>
          </w:tcPr>
          <w:p w:rsidR="00321418" w:rsidRPr="00321418" w:rsidRDefault="00321418" w:rsidP="001007A5">
            <w:pPr>
              <w:autoSpaceDE w:val="0"/>
              <w:autoSpaceDN w:val="0"/>
              <w:adjustRightInd w:val="0"/>
              <w:jc w:val="center"/>
              <w:rPr>
                <w:rFonts w:ascii="Times New Roman" w:hAnsi="Times New Roman" w:cs="Times New Roman"/>
                <w:b/>
                <w:sz w:val="24"/>
                <w:szCs w:val="24"/>
              </w:rPr>
            </w:pPr>
            <w:r w:rsidRPr="00321418">
              <w:rPr>
                <w:rFonts w:ascii="Times New Roman" w:hAnsi="Times New Roman" w:cs="Times New Roman"/>
                <w:b/>
                <w:sz w:val="24"/>
                <w:szCs w:val="24"/>
              </w:rPr>
              <w:t>дина</w:t>
            </w:r>
            <w:r w:rsidR="00AE43C8">
              <w:rPr>
                <w:rFonts w:ascii="Times New Roman" w:hAnsi="Times New Roman" w:cs="Times New Roman"/>
                <w:b/>
                <w:sz w:val="24"/>
                <w:szCs w:val="24"/>
              </w:rPr>
              <w:t>-</w:t>
            </w:r>
            <w:r w:rsidRPr="00321418">
              <w:rPr>
                <w:rFonts w:ascii="Times New Roman" w:hAnsi="Times New Roman" w:cs="Times New Roman"/>
                <w:b/>
                <w:sz w:val="24"/>
                <w:szCs w:val="24"/>
              </w:rPr>
              <w:t>мика</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-14,3</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-33,3</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-27,3</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0</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02357D">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-14,3</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-18,8</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-12,5</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14,3</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-23,8</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7,7</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17</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18</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89</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7,2</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-26,1</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22</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-12,0</w:t>
            </w:r>
          </w:p>
        </w:tc>
      </w:tr>
      <w:tr w:rsidR="001007A5"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836"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27</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704"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85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851" w:type="dxa"/>
            <w:tcBorders>
              <w:top w:val="single" w:sz="4" w:space="0" w:color="231F20"/>
              <w:left w:val="single" w:sz="4" w:space="0" w:color="231F20"/>
              <w:bottom w:val="single" w:sz="4" w:space="0" w:color="231F20"/>
              <w:right w:val="single" w:sz="4" w:space="0" w:color="231F20"/>
            </w:tcBorders>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22</w:t>
            </w:r>
          </w:p>
        </w:tc>
        <w:tc>
          <w:tcPr>
            <w:tcW w:w="987"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22,2</w:t>
            </w:r>
          </w:p>
        </w:tc>
      </w:tr>
      <w:tr w:rsidR="001F3928"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2019/2020 гг.</w:t>
            </w:r>
          </w:p>
        </w:tc>
        <w:tc>
          <w:tcPr>
            <w:tcW w:w="836"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272</w:t>
            </w:r>
          </w:p>
        </w:tc>
        <w:tc>
          <w:tcPr>
            <w:tcW w:w="709" w:type="dxa"/>
            <w:tcBorders>
              <w:top w:val="single" w:sz="4" w:space="0" w:color="231F20"/>
              <w:left w:val="single" w:sz="4" w:space="0" w:color="231F20"/>
              <w:bottom w:val="single" w:sz="4" w:space="0" w:color="231F20"/>
              <w:right w:val="single" w:sz="4" w:space="0" w:color="231F20"/>
            </w:tcBorders>
            <w:vAlign w:val="bottom"/>
          </w:tcPr>
          <w:p w:rsidR="001F3928" w:rsidRPr="00B419CE" w:rsidRDefault="001F3928" w:rsidP="001F392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276</w:t>
            </w:r>
          </w:p>
        </w:tc>
        <w:tc>
          <w:tcPr>
            <w:tcW w:w="992" w:type="dxa"/>
            <w:tcBorders>
              <w:top w:val="single" w:sz="4" w:space="0" w:color="231F20"/>
              <w:left w:val="single" w:sz="4" w:space="0" w:color="231F20"/>
              <w:bottom w:val="single" w:sz="4" w:space="0" w:color="231F20"/>
              <w:right w:val="single" w:sz="4" w:space="0" w:color="231F20"/>
            </w:tcBorders>
            <w:vAlign w:val="bottom"/>
          </w:tcPr>
          <w:p w:rsidR="001F3928" w:rsidRPr="00B419CE" w:rsidRDefault="001F3928" w:rsidP="001F392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1,5</w:t>
            </w:r>
          </w:p>
        </w:tc>
        <w:tc>
          <w:tcPr>
            <w:tcW w:w="704"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193</w:t>
            </w:r>
          </w:p>
        </w:tc>
        <w:tc>
          <w:tcPr>
            <w:tcW w:w="855" w:type="dxa"/>
            <w:tcBorders>
              <w:top w:val="single" w:sz="4" w:space="0" w:color="231F20"/>
              <w:left w:val="single" w:sz="4" w:space="0" w:color="231F20"/>
              <w:bottom w:val="single" w:sz="4" w:space="0" w:color="231F20"/>
              <w:right w:val="single" w:sz="4" w:space="0" w:color="231F20"/>
            </w:tcBorders>
            <w:vAlign w:val="bottom"/>
          </w:tcPr>
          <w:p w:rsidR="001F3928" w:rsidRPr="00B419CE" w:rsidRDefault="001F3928" w:rsidP="001F392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168</w:t>
            </w:r>
          </w:p>
        </w:tc>
        <w:tc>
          <w:tcPr>
            <w:tcW w:w="992" w:type="dxa"/>
            <w:tcBorders>
              <w:top w:val="single" w:sz="4" w:space="0" w:color="231F20"/>
              <w:left w:val="single" w:sz="4" w:space="0" w:color="231F20"/>
              <w:bottom w:val="single" w:sz="4" w:space="0" w:color="231F20"/>
              <w:right w:val="single" w:sz="4" w:space="0" w:color="231F20"/>
            </w:tcBorders>
            <w:vAlign w:val="bottom"/>
          </w:tcPr>
          <w:p w:rsidR="001F3928" w:rsidRPr="00B419CE" w:rsidRDefault="001F3928" w:rsidP="001F392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-13,0</w:t>
            </w:r>
          </w:p>
        </w:tc>
        <w:tc>
          <w:tcPr>
            <w:tcW w:w="851"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107</w:t>
            </w:r>
          </w:p>
        </w:tc>
        <w:tc>
          <w:tcPr>
            <w:tcW w:w="709" w:type="dxa"/>
            <w:tcBorders>
              <w:top w:val="single" w:sz="4" w:space="0" w:color="231F20"/>
              <w:left w:val="single" w:sz="4" w:space="0" w:color="231F20"/>
              <w:bottom w:val="single" w:sz="4" w:space="0" w:color="231F20"/>
              <w:right w:val="single" w:sz="4" w:space="0" w:color="231F20"/>
            </w:tcBorders>
            <w:vAlign w:val="bottom"/>
          </w:tcPr>
          <w:p w:rsidR="001F3928" w:rsidRPr="00B419CE" w:rsidRDefault="001F3928" w:rsidP="001F392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108</w:t>
            </w:r>
          </w:p>
        </w:tc>
        <w:tc>
          <w:tcPr>
            <w:tcW w:w="987" w:type="dxa"/>
            <w:tcBorders>
              <w:top w:val="single" w:sz="4" w:space="0" w:color="231F20"/>
              <w:left w:val="single" w:sz="4" w:space="0" w:color="231F20"/>
              <w:bottom w:val="single" w:sz="4" w:space="0" w:color="231F20"/>
              <w:right w:val="single" w:sz="4" w:space="0" w:color="231F20"/>
            </w:tcBorders>
            <w:vAlign w:val="bottom"/>
          </w:tcPr>
          <w:p w:rsidR="001F3928" w:rsidRPr="00B419CE" w:rsidRDefault="001F3928" w:rsidP="001F392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0,9</w:t>
            </w:r>
          </w:p>
        </w:tc>
      </w:tr>
      <w:tr w:rsidR="001F3928"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2018 г.</w:t>
            </w:r>
          </w:p>
        </w:tc>
        <w:tc>
          <w:tcPr>
            <w:tcW w:w="1545"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hAnsi="Times New Roman" w:cs="Times New Roman"/>
                <w:b/>
                <w:sz w:val="24"/>
                <w:szCs w:val="24"/>
              </w:rPr>
            </w:pPr>
            <w:r w:rsidRPr="00B419CE">
              <w:rPr>
                <w:rFonts w:ascii="Times New Roman" w:hAnsi="Times New Roman" w:cs="Times New Roman"/>
                <w:b/>
                <w:sz w:val="24"/>
                <w:szCs w:val="24"/>
              </w:rPr>
              <w:t>273</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hAnsi="Times New Roman" w:cs="Times New Roman"/>
                <w:b/>
                <w:sz w:val="24"/>
                <w:szCs w:val="24"/>
              </w:rPr>
            </w:pPr>
            <w:r w:rsidRPr="00B419CE">
              <w:rPr>
                <w:rFonts w:ascii="Times New Roman" w:hAnsi="Times New Roman" w:cs="Times New Roman"/>
                <w:b/>
                <w:sz w:val="24"/>
                <w:szCs w:val="24"/>
              </w:rPr>
              <w:t>197</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hAnsi="Times New Roman" w:cs="Times New Roman"/>
                <w:b/>
                <w:sz w:val="24"/>
                <w:szCs w:val="24"/>
              </w:rPr>
            </w:pPr>
            <w:r w:rsidRPr="00B419CE">
              <w:rPr>
                <w:rFonts w:ascii="Times New Roman" w:hAnsi="Times New Roman" w:cs="Times New Roman"/>
                <w:b/>
                <w:sz w:val="24"/>
                <w:szCs w:val="24"/>
              </w:rPr>
              <w:t>116</w:t>
            </w:r>
          </w:p>
        </w:tc>
        <w:tc>
          <w:tcPr>
            <w:tcW w:w="987"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jc w:val="center"/>
              <w:rPr>
                <w:rFonts w:ascii="Times New Roman" w:hAnsi="Times New Roman" w:cs="Times New Roman"/>
                <w:b/>
                <w:sz w:val="24"/>
                <w:szCs w:val="24"/>
              </w:rPr>
            </w:pPr>
            <w:r w:rsidRPr="00B419CE">
              <w:rPr>
                <w:rFonts w:ascii="Times New Roman" w:hAnsi="Times New Roman" w:cs="Times New Roman"/>
                <w:b/>
                <w:sz w:val="24"/>
                <w:szCs w:val="24"/>
              </w:rPr>
              <w:t>-</w:t>
            </w:r>
          </w:p>
        </w:tc>
      </w:tr>
      <w:tr w:rsidR="001F3928"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2017 г.</w:t>
            </w:r>
          </w:p>
        </w:tc>
        <w:tc>
          <w:tcPr>
            <w:tcW w:w="1545"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265</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sz w:val="24"/>
                <w:szCs w:val="24"/>
                <w:lang w:eastAsia="ru-RU"/>
              </w:rPr>
              <w:t>203</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115</w:t>
            </w:r>
          </w:p>
        </w:tc>
        <w:tc>
          <w:tcPr>
            <w:tcW w:w="987"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r>
      <w:tr w:rsidR="001F3928"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2016 г.</w:t>
            </w:r>
          </w:p>
        </w:tc>
        <w:tc>
          <w:tcPr>
            <w:tcW w:w="1545"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257</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179</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122</w:t>
            </w:r>
          </w:p>
        </w:tc>
        <w:tc>
          <w:tcPr>
            <w:tcW w:w="987"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1F3928" w:rsidRPr="00B419CE" w:rsidTr="0002357D">
        <w:trPr>
          <w:trHeight w:hRule="exact" w:val="330"/>
        </w:trPr>
        <w:tc>
          <w:tcPr>
            <w:tcW w:w="270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2015 г.</w:t>
            </w:r>
          </w:p>
        </w:tc>
        <w:tc>
          <w:tcPr>
            <w:tcW w:w="1545"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267</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196</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Calibri" w:hAnsi="Times New Roman" w:cs="Times New Roman"/>
                <w:b/>
                <w:spacing w:val="-5"/>
                <w:sz w:val="24"/>
                <w:szCs w:val="24"/>
              </w:rPr>
              <w:t>115</w:t>
            </w:r>
          </w:p>
        </w:tc>
        <w:tc>
          <w:tcPr>
            <w:tcW w:w="987"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1F3928"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2014 г.</w:t>
            </w:r>
          </w:p>
        </w:tc>
        <w:tc>
          <w:tcPr>
            <w:tcW w:w="1545"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260</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200</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Calibri" w:hAnsi="Times New Roman" w:cs="Times New Roman"/>
                <w:b/>
                <w:spacing w:val="-5"/>
                <w:sz w:val="24"/>
                <w:szCs w:val="24"/>
              </w:rPr>
              <w:t>112</w:t>
            </w:r>
          </w:p>
        </w:tc>
        <w:tc>
          <w:tcPr>
            <w:tcW w:w="987"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1F3928"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2013 г.</w:t>
            </w:r>
          </w:p>
        </w:tc>
        <w:tc>
          <w:tcPr>
            <w:tcW w:w="1545"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232</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193</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Calibri" w:hAnsi="Times New Roman" w:cs="Times New Roman"/>
                <w:b/>
                <w:spacing w:val="-14"/>
                <w:sz w:val="24"/>
                <w:szCs w:val="24"/>
              </w:rPr>
              <w:t>111</w:t>
            </w:r>
          </w:p>
        </w:tc>
        <w:tc>
          <w:tcPr>
            <w:tcW w:w="987"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1F3928"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2012 г.</w:t>
            </w:r>
          </w:p>
        </w:tc>
        <w:tc>
          <w:tcPr>
            <w:tcW w:w="1545"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246</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195</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107</w:t>
            </w:r>
          </w:p>
        </w:tc>
        <w:tc>
          <w:tcPr>
            <w:tcW w:w="987"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1F3928"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2011 г.</w:t>
            </w:r>
          </w:p>
        </w:tc>
        <w:tc>
          <w:tcPr>
            <w:tcW w:w="1545"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239</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192</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Calibri" w:hAnsi="Times New Roman" w:cs="Times New Roman"/>
                <w:b/>
                <w:spacing w:val="-5"/>
                <w:sz w:val="24"/>
                <w:szCs w:val="24"/>
              </w:rPr>
              <w:t>110</w:t>
            </w:r>
          </w:p>
        </w:tc>
        <w:tc>
          <w:tcPr>
            <w:tcW w:w="987"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1F3928" w:rsidRPr="00B419CE" w:rsidTr="0002357D">
        <w:trPr>
          <w:trHeight w:hRule="exact" w:val="288"/>
        </w:trPr>
        <w:tc>
          <w:tcPr>
            <w:tcW w:w="270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2010 г.</w:t>
            </w:r>
          </w:p>
        </w:tc>
        <w:tc>
          <w:tcPr>
            <w:tcW w:w="1545"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237</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188</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Calibri" w:hAnsi="Times New Roman" w:cs="Times New Roman"/>
                <w:b/>
                <w:spacing w:val="-5"/>
                <w:sz w:val="24"/>
                <w:szCs w:val="24"/>
              </w:rPr>
              <w:t>118</w:t>
            </w:r>
          </w:p>
        </w:tc>
        <w:tc>
          <w:tcPr>
            <w:tcW w:w="987"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1F3928" w:rsidRPr="00B419CE" w:rsidTr="0002357D">
        <w:trPr>
          <w:trHeight w:hRule="exact" w:val="330"/>
        </w:trPr>
        <w:tc>
          <w:tcPr>
            <w:tcW w:w="270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УрФО 2020 г.</w:t>
            </w:r>
          </w:p>
        </w:tc>
        <w:tc>
          <w:tcPr>
            <w:tcW w:w="1545" w:type="dxa"/>
            <w:gridSpan w:val="2"/>
            <w:tcBorders>
              <w:top w:val="single" w:sz="4" w:space="0" w:color="231F20"/>
              <w:left w:val="single" w:sz="4" w:space="0" w:color="231F20"/>
              <w:bottom w:val="single" w:sz="4" w:space="0" w:color="231F20"/>
              <w:right w:val="single" w:sz="4" w:space="0" w:color="231F20"/>
            </w:tcBorders>
            <w:vAlign w:val="center"/>
          </w:tcPr>
          <w:p w:rsidR="001F3928" w:rsidRPr="001F3928" w:rsidRDefault="001F3928" w:rsidP="001F3928">
            <w:pPr>
              <w:jc w:val="center"/>
              <w:rPr>
                <w:rFonts w:ascii="Times New Roman" w:eastAsia="Arial" w:hAnsi="Times New Roman" w:cs="Times New Roman"/>
                <w:b/>
                <w:sz w:val="24"/>
                <w:szCs w:val="24"/>
              </w:rPr>
            </w:pPr>
            <w:r>
              <w:rPr>
                <w:rFonts w:ascii="Times New Roman" w:eastAsia="Arial" w:hAnsi="Times New Roman" w:cs="Times New Roman"/>
                <w:b/>
                <w:sz w:val="24"/>
                <w:szCs w:val="24"/>
              </w:rPr>
              <w:t>1650</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1F3928" w:rsidRDefault="001F3928" w:rsidP="001F3928">
            <w:pPr>
              <w:jc w:val="center"/>
              <w:rPr>
                <w:rFonts w:ascii="Times New Roman" w:eastAsia="Arial" w:hAnsi="Times New Roman" w:cs="Times New Roman"/>
                <w:b/>
                <w:sz w:val="24"/>
                <w:szCs w:val="24"/>
              </w:rPr>
            </w:pPr>
            <w:r w:rsidRPr="001F3928">
              <w:rPr>
                <w:rFonts w:ascii="Times New Roman" w:eastAsia="Arial"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1F3928" w:rsidRPr="001F3928" w:rsidRDefault="001F3928" w:rsidP="001F3928">
            <w:pPr>
              <w:jc w:val="center"/>
              <w:rPr>
                <w:rFonts w:ascii="Times New Roman" w:eastAsia="Arial" w:hAnsi="Times New Roman" w:cs="Times New Roman"/>
                <w:b/>
                <w:sz w:val="24"/>
                <w:szCs w:val="24"/>
              </w:rPr>
            </w:pPr>
            <w:r>
              <w:rPr>
                <w:rFonts w:ascii="Times New Roman" w:eastAsia="Arial" w:hAnsi="Times New Roman" w:cs="Times New Roman"/>
                <w:b/>
                <w:sz w:val="24"/>
                <w:szCs w:val="24"/>
              </w:rPr>
              <w:t>746</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1F3928" w:rsidRDefault="001F3928" w:rsidP="001F3928">
            <w:pPr>
              <w:jc w:val="center"/>
              <w:rPr>
                <w:rFonts w:ascii="Times New Roman" w:eastAsia="Arial" w:hAnsi="Times New Roman" w:cs="Times New Roman"/>
                <w:b/>
                <w:sz w:val="24"/>
                <w:szCs w:val="24"/>
              </w:rPr>
            </w:pPr>
            <w:r w:rsidRPr="001F3928">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1F3928" w:rsidRPr="001F3928" w:rsidRDefault="001F3928" w:rsidP="001F3928">
            <w:pPr>
              <w:jc w:val="center"/>
              <w:rPr>
                <w:rFonts w:ascii="Times New Roman" w:eastAsia="Arial" w:hAnsi="Times New Roman" w:cs="Times New Roman"/>
                <w:b/>
                <w:sz w:val="24"/>
                <w:szCs w:val="24"/>
              </w:rPr>
            </w:pPr>
            <w:r>
              <w:rPr>
                <w:rFonts w:ascii="Times New Roman" w:eastAsia="Arial" w:hAnsi="Times New Roman" w:cs="Times New Roman"/>
                <w:b/>
                <w:sz w:val="24"/>
                <w:szCs w:val="24"/>
              </w:rPr>
              <w:t>620</w:t>
            </w:r>
          </w:p>
        </w:tc>
        <w:tc>
          <w:tcPr>
            <w:tcW w:w="987"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jc w:val="center"/>
              <w:rPr>
                <w:rFonts w:ascii="Times New Roman" w:eastAsia="Arial" w:hAnsi="Times New Roman" w:cs="Times New Roman"/>
                <w:b/>
                <w:i/>
                <w:sz w:val="24"/>
                <w:szCs w:val="24"/>
              </w:rPr>
            </w:pPr>
            <w:r w:rsidRPr="00B419CE">
              <w:rPr>
                <w:rFonts w:ascii="Times New Roman" w:eastAsia="Arial" w:hAnsi="Times New Roman" w:cs="Times New Roman"/>
                <w:b/>
                <w:i/>
                <w:sz w:val="24"/>
                <w:szCs w:val="24"/>
              </w:rPr>
              <w:t>-</w:t>
            </w:r>
          </w:p>
        </w:tc>
      </w:tr>
      <w:tr w:rsidR="001F3928" w:rsidRPr="00B419CE" w:rsidTr="0002357D">
        <w:trPr>
          <w:trHeight w:hRule="exact" w:val="330"/>
        </w:trPr>
        <w:tc>
          <w:tcPr>
            <w:tcW w:w="270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РФ  2020 г.</w:t>
            </w:r>
          </w:p>
        </w:tc>
        <w:tc>
          <w:tcPr>
            <w:tcW w:w="1545" w:type="dxa"/>
            <w:gridSpan w:val="2"/>
            <w:tcBorders>
              <w:top w:val="single" w:sz="4" w:space="0" w:color="231F20"/>
              <w:left w:val="single" w:sz="4" w:space="0" w:color="231F20"/>
              <w:bottom w:val="single" w:sz="4" w:space="0" w:color="231F20"/>
              <w:right w:val="single" w:sz="4" w:space="0" w:color="231F20"/>
            </w:tcBorders>
            <w:vAlign w:val="center"/>
          </w:tcPr>
          <w:p w:rsidR="001F3928" w:rsidRPr="001F3928" w:rsidRDefault="001F3928" w:rsidP="001F3928">
            <w:pPr>
              <w:jc w:val="center"/>
              <w:rPr>
                <w:rFonts w:ascii="Times New Roman" w:eastAsia="Arial" w:hAnsi="Times New Roman" w:cs="Times New Roman"/>
                <w:b/>
                <w:sz w:val="24"/>
                <w:szCs w:val="24"/>
              </w:rPr>
            </w:pPr>
            <w:r>
              <w:rPr>
                <w:rFonts w:ascii="Times New Roman" w:eastAsia="Arial" w:hAnsi="Times New Roman" w:cs="Times New Roman"/>
                <w:b/>
                <w:sz w:val="24"/>
                <w:szCs w:val="24"/>
              </w:rPr>
              <w:t>20998</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1F3928" w:rsidRDefault="001F3928" w:rsidP="001F3928">
            <w:pPr>
              <w:jc w:val="center"/>
              <w:rPr>
                <w:rFonts w:ascii="Times New Roman" w:eastAsia="Arial" w:hAnsi="Times New Roman" w:cs="Times New Roman"/>
                <w:b/>
                <w:sz w:val="24"/>
                <w:szCs w:val="24"/>
              </w:rPr>
            </w:pPr>
            <w:r w:rsidRPr="001F3928">
              <w:rPr>
                <w:rFonts w:ascii="Times New Roman" w:eastAsia="Arial" w:hAnsi="Times New Roman" w:cs="Times New Roman"/>
                <w:b/>
                <w:sz w:val="24"/>
                <w:szCs w:val="24"/>
              </w:rPr>
              <w:t>-</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1F3928" w:rsidRPr="001F3928" w:rsidRDefault="001F3928" w:rsidP="001F3928">
            <w:pPr>
              <w:jc w:val="center"/>
              <w:rPr>
                <w:rFonts w:ascii="Times New Roman" w:eastAsia="Arial" w:hAnsi="Times New Roman" w:cs="Times New Roman"/>
                <w:b/>
                <w:sz w:val="24"/>
                <w:szCs w:val="24"/>
              </w:rPr>
            </w:pPr>
            <w:r>
              <w:rPr>
                <w:rFonts w:ascii="Times New Roman" w:eastAsia="Arial" w:hAnsi="Times New Roman" w:cs="Times New Roman"/>
                <w:b/>
                <w:sz w:val="24"/>
                <w:szCs w:val="24"/>
              </w:rPr>
              <w:t>10423</w:t>
            </w:r>
          </w:p>
        </w:tc>
        <w:tc>
          <w:tcPr>
            <w:tcW w:w="992" w:type="dxa"/>
            <w:tcBorders>
              <w:top w:val="single" w:sz="4" w:space="0" w:color="231F20"/>
              <w:left w:val="single" w:sz="4" w:space="0" w:color="231F20"/>
              <w:bottom w:val="single" w:sz="4" w:space="0" w:color="231F20"/>
              <w:right w:val="single" w:sz="4" w:space="0" w:color="231F20"/>
            </w:tcBorders>
            <w:vAlign w:val="center"/>
          </w:tcPr>
          <w:p w:rsidR="001F3928" w:rsidRPr="001F3928" w:rsidRDefault="001F3928" w:rsidP="001F3928">
            <w:pPr>
              <w:jc w:val="center"/>
              <w:rPr>
                <w:rFonts w:ascii="Times New Roman" w:eastAsia="Arial" w:hAnsi="Times New Roman" w:cs="Times New Roman"/>
                <w:b/>
                <w:sz w:val="24"/>
                <w:szCs w:val="24"/>
              </w:rPr>
            </w:pPr>
            <w:r w:rsidRPr="001F3928">
              <w:rPr>
                <w:rFonts w:ascii="Times New Roman" w:eastAsia="Arial" w:hAnsi="Times New Roman" w:cs="Times New Roman"/>
                <w:b/>
                <w:sz w:val="24"/>
                <w:szCs w:val="24"/>
              </w:rPr>
              <w:t>-</w:t>
            </w:r>
          </w:p>
        </w:tc>
        <w:tc>
          <w:tcPr>
            <w:tcW w:w="1560" w:type="dxa"/>
            <w:gridSpan w:val="2"/>
            <w:tcBorders>
              <w:top w:val="single" w:sz="4" w:space="0" w:color="231F20"/>
              <w:left w:val="single" w:sz="4" w:space="0" w:color="231F20"/>
              <w:bottom w:val="single" w:sz="4" w:space="0" w:color="231F20"/>
              <w:right w:val="single" w:sz="4" w:space="0" w:color="231F20"/>
            </w:tcBorders>
            <w:vAlign w:val="center"/>
          </w:tcPr>
          <w:p w:rsidR="001F3928" w:rsidRPr="001F3928" w:rsidRDefault="001F3928" w:rsidP="001F3928">
            <w:pPr>
              <w:jc w:val="center"/>
              <w:rPr>
                <w:rFonts w:ascii="Times New Roman" w:eastAsia="Arial" w:hAnsi="Times New Roman" w:cs="Times New Roman"/>
                <w:b/>
                <w:sz w:val="24"/>
                <w:szCs w:val="24"/>
              </w:rPr>
            </w:pPr>
            <w:r>
              <w:rPr>
                <w:rFonts w:ascii="Times New Roman" w:eastAsia="Arial" w:hAnsi="Times New Roman" w:cs="Times New Roman"/>
                <w:b/>
                <w:sz w:val="24"/>
                <w:szCs w:val="24"/>
              </w:rPr>
              <w:t>7818</w:t>
            </w:r>
          </w:p>
        </w:tc>
        <w:tc>
          <w:tcPr>
            <w:tcW w:w="987"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jc w:val="center"/>
              <w:rPr>
                <w:rFonts w:ascii="Times New Roman" w:eastAsia="Arial" w:hAnsi="Times New Roman" w:cs="Times New Roman"/>
                <w:b/>
                <w:i/>
                <w:sz w:val="24"/>
                <w:szCs w:val="24"/>
              </w:rPr>
            </w:pPr>
            <w:r w:rsidRPr="00B419CE">
              <w:rPr>
                <w:rFonts w:ascii="Times New Roman" w:eastAsia="Arial" w:hAnsi="Times New Roman" w:cs="Times New Roman"/>
                <w:b/>
                <w:i/>
                <w:sz w:val="24"/>
                <w:szCs w:val="24"/>
              </w:rPr>
              <w:t>-</w:t>
            </w:r>
          </w:p>
        </w:tc>
      </w:tr>
    </w:tbl>
    <w:p w:rsidR="001007A5" w:rsidRPr="00B419CE" w:rsidRDefault="001007A5" w:rsidP="001007A5">
      <w:pPr>
        <w:spacing w:before="72" w:line="249" w:lineRule="auto"/>
        <w:ind w:left="1560" w:right="1131" w:hanging="21"/>
        <w:rPr>
          <w:rFonts w:ascii="Times New Roman" w:eastAsia="Arial" w:hAnsi="Times New Roman" w:cs="Times New Roman"/>
          <w:b/>
          <w:bCs/>
          <w:spacing w:val="-1"/>
          <w:sz w:val="28"/>
          <w:szCs w:val="24"/>
          <w:highlight w:val="yellow"/>
        </w:rPr>
      </w:pPr>
    </w:p>
    <w:p w:rsidR="001007A5" w:rsidRPr="00B419CE" w:rsidRDefault="001007A5" w:rsidP="001007A5">
      <w:pPr>
        <w:spacing w:after="160" w:line="259" w:lineRule="auto"/>
        <w:rPr>
          <w:rFonts w:ascii="Times New Roman" w:eastAsia="Arial" w:hAnsi="Times New Roman" w:cs="Times New Roman"/>
          <w:b/>
          <w:bCs/>
          <w:spacing w:val="-1"/>
          <w:sz w:val="28"/>
          <w:szCs w:val="24"/>
          <w:highlight w:val="yellow"/>
        </w:rPr>
      </w:pPr>
      <w:r w:rsidRPr="00B419CE">
        <w:rPr>
          <w:rFonts w:ascii="Times New Roman" w:eastAsia="Arial" w:hAnsi="Times New Roman" w:cs="Times New Roman"/>
          <w:b/>
          <w:bCs/>
          <w:spacing w:val="-1"/>
          <w:sz w:val="28"/>
          <w:szCs w:val="24"/>
          <w:highlight w:val="yellow"/>
        </w:rPr>
        <w:br w:type="page"/>
      </w:r>
    </w:p>
    <w:p w:rsidR="00321418" w:rsidRPr="00B419CE" w:rsidRDefault="00321418" w:rsidP="00321418">
      <w:pPr>
        <w:tabs>
          <w:tab w:val="left" w:pos="2340"/>
        </w:tabs>
        <w:ind w:left="1701" w:right="1134"/>
        <w:jc w:val="center"/>
        <w:rPr>
          <w:rFonts w:ascii="Times New Roman" w:eastAsia="Arial" w:hAnsi="Times New Roman" w:cs="Times New Roman"/>
          <w:sz w:val="28"/>
          <w:szCs w:val="24"/>
        </w:rPr>
      </w:pPr>
      <w:r w:rsidRPr="00B419CE">
        <w:rPr>
          <w:rFonts w:ascii="Times New Roman" w:eastAsia="Arial" w:hAnsi="Times New Roman" w:cs="Times New Roman"/>
          <w:b/>
          <w:bCs/>
          <w:spacing w:val="-1"/>
          <w:sz w:val="28"/>
          <w:szCs w:val="24"/>
        </w:rPr>
        <w:lastRenderedPageBreak/>
        <w:t>Численность</w:t>
      </w:r>
      <w:r w:rsidRPr="00B419CE">
        <w:rPr>
          <w:rFonts w:ascii="Times New Roman" w:eastAsia="Arial" w:hAnsi="Times New Roman" w:cs="Times New Roman"/>
          <w:b/>
          <w:bCs/>
          <w:sz w:val="28"/>
          <w:szCs w:val="24"/>
        </w:rPr>
        <w:t xml:space="preserve"> </w:t>
      </w:r>
      <w:r w:rsidRPr="00B419CE">
        <w:rPr>
          <w:rFonts w:ascii="Times New Roman" w:eastAsia="Arial" w:hAnsi="Times New Roman" w:cs="Times New Roman"/>
          <w:b/>
          <w:bCs/>
          <w:spacing w:val="-1"/>
          <w:sz w:val="28"/>
          <w:szCs w:val="24"/>
        </w:rPr>
        <w:t>врачей</w:t>
      </w:r>
      <w:r w:rsidRPr="00B419CE">
        <w:rPr>
          <w:rFonts w:ascii="Times New Roman" w:eastAsia="Arial" w:hAnsi="Times New Roman" w:cs="Times New Roman"/>
          <w:b/>
          <w:bCs/>
          <w:sz w:val="28"/>
          <w:szCs w:val="24"/>
        </w:rPr>
        <w:t xml:space="preserve"> </w:t>
      </w:r>
      <w:r w:rsidRPr="00B419CE">
        <w:rPr>
          <w:rFonts w:ascii="Times New Roman" w:eastAsia="Arial" w:hAnsi="Times New Roman" w:cs="Times New Roman"/>
          <w:b/>
          <w:bCs/>
          <w:spacing w:val="-1"/>
          <w:sz w:val="28"/>
          <w:szCs w:val="24"/>
        </w:rPr>
        <w:t>физических</w:t>
      </w:r>
      <w:r w:rsidRPr="00B419CE">
        <w:rPr>
          <w:rFonts w:ascii="Times New Roman" w:eastAsia="Arial" w:hAnsi="Times New Roman" w:cs="Times New Roman"/>
          <w:b/>
          <w:bCs/>
          <w:sz w:val="28"/>
          <w:szCs w:val="24"/>
        </w:rPr>
        <w:t xml:space="preserve"> лиц </w:t>
      </w:r>
      <w:r w:rsidRPr="00B419CE">
        <w:rPr>
          <w:rFonts w:ascii="Times New Roman" w:eastAsia="Arial" w:hAnsi="Times New Roman" w:cs="Times New Roman"/>
          <w:b/>
          <w:bCs/>
          <w:spacing w:val="-1"/>
          <w:sz w:val="28"/>
          <w:szCs w:val="24"/>
        </w:rPr>
        <w:t>основных</w:t>
      </w:r>
      <w:r w:rsidRPr="00B419CE">
        <w:rPr>
          <w:rFonts w:ascii="Times New Roman" w:eastAsia="Arial" w:hAnsi="Times New Roman" w:cs="Times New Roman"/>
          <w:b/>
          <w:bCs/>
          <w:sz w:val="28"/>
          <w:szCs w:val="24"/>
        </w:rPr>
        <w:t xml:space="preserve"> </w:t>
      </w:r>
      <w:r w:rsidRPr="00B419CE">
        <w:rPr>
          <w:rFonts w:ascii="Times New Roman" w:eastAsia="Arial" w:hAnsi="Times New Roman" w:cs="Times New Roman"/>
          <w:b/>
          <w:bCs/>
          <w:spacing w:val="-1"/>
          <w:sz w:val="28"/>
          <w:szCs w:val="24"/>
        </w:rPr>
        <w:t>специальностей</w:t>
      </w:r>
      <w:r w:rsidRPr="00B419CE">
        <w:rPr>
          <w:rFonts w:ascii="Times New Roman" w:eastAsia="Arial" w:hAnsi="Times New Roman" w:cs="Times New Roman"/>
          <w:b/>
          <w:bCs/>
          <w:sz w:val="28"/>
          <w:szCs w:val="24"/>
        </w:rPr>
        <w:t xml:space="preserve"> в </w:t>
      </w:r>
      <w:r>
        <w:rPr>
          <w:rFonts w:ascii="Times New Roman" w:eastAsia="Arial" w:hAnsi="Times New Roman" w:cs="Times New Roman"/>
          <w:b/>
          <w:bCs/>
          <w:spacing w:val="-1"/>
          <w:sz w:val="28"/>
          <w:szCs w:val="24"/>
        </w:rPr>
        <w:t>медицинских организациях Ханты-Мансийского автономного округа – Югры</w:t>
      </w:r>
      <w:r w:rsidRPr="00B419CE">
        <w:rPr>
          <w:rFonts w:ascii="Times New Roman" w:eastAsia="Arial" w:hAnsi="Times New Roman" w:cs="Times New Roman"/>
          <w:b/>
          <w:bCs/>
          <w:spacing w:val="-2"/>
          <w:sz w:val="28"/>
          <w:szCs w:val="24"/>
        </w:rPr>
        <w:t xml:space="preserve"> (по муниципальным образованиям)</w:t>
      </w:r>
    </w:p>
    <w:tbl>
      <w:tblPr>
        <w:tblW w:w="9923" w:type="dxa"/>
        <w:tblInd w:w="-714" w:type="dxa"/>
        <w:tblLayout w:type="fixed"/>
        <w:tblLook w:val="01E0" w:firstRow="1" w:lastRow="1" w:firstColumn="1" w:lastColumn="1" w:noHBand="0" w:noVBand="0"/>
      </w:tblPr>
      <w:tblGrid>
        <w:gridCol w:w="2899"/>
        <w:gridCol w:w="1067"/>
        <w:gridCol w:w="1002"/>
        <w:gridCol w:w="839"/>
        <w:gridCol w:w="982"/>
        <w:gridCol w:w="700"/>
        <w:gridCol w:w="875"/>
        <w:gridCol w:w="709"/>
        <w:gridCol w:w="850"/>
      </w:tblGrid>
      <w:tr w:rsidR="001007A5" w:rsidRPr="00B419CE" w:rsidTr="0002357D">
        <w:trPr>
          <w:trHeight w:hRule="exact" w:val="1091"/>
        </w:trPr>
        <w:tc>
          <w:tcPr>
            <w:tcW w:w="2899"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2069"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Фтизиатров</w:t>
            </w:r>
          </w:p>
        </w:tc>
        <w:tc>
          <w:tcPr>
            <w:tcW w:w="1821"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spacing w:val="-2"/>
                <w:sz w:val="24"/>
                <w:szCs w:val="24"/>
              </w:rPr>
            </w:pPr>
            <w:r w:rsidRPr="00B419CE">
              <w:rPr>
                <w:rFonts w:ascii="Times New Roman" w:eastAsia="Calibri" w:hAnsi="Times New Roman" w:cs="Times New Roman"/>
                <w:b/>
                <w:spacing w:val="-2"/>
                <w:sz w:val="24"/>
                <w:szCs w:val="24"/>
              </w:rPr>
              <w:t>Рентгенологов</w:t>
            </w:r>
          </w:p>
        </w:tc>
        <w:tc>
          <w:tcPr>
            <w:tcW w:w="1575"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spacing w:val="-2"/>
                <w:sz w:val="24"/>
                <w:szCs w:val="24"/>
              </w:rPr>
            </w:pPr>
            <w:r w:rsidRPr="00B419CE">
              <w:rPr>
                <w:rFonts w:ascii="Times New Roman" w:eastAsia="Calibri" w:hAnsi="Times New Roman" w:cs="Times New Roman"/>
                <w:b/>
                <w:spacing w:val="-2"/>
                <w:sz w:val="24"/>
                <w:szCs w:val="24"/>
              </w:rPr>
              <w:t>Радиологов</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spacing w:val="-3"/>
                <w:sz w:val="24"/>
                <w:szCs w:val="24"/>
              </w:rPr>
            </w:pPr>
            <w:r w:rsidRPr="00B419CE">
              <w:rPr>
                <w:rFonts w:ascii="Times New Roman" w:eastAsia="Calibri" w:hAnsi="Times New Roman" w:cs="Times New Roman"/>
                <w:b/>
                <w:spacing w:val="-2"/>
                <w:sz w:val="24"/>
                <w:szCs w:val="24"/>
              </w:rPr>
              <w:t>Онкологов</w:t>
            </w:r>
          </w:p>
        </w:tc>
      </w:tr>
      <w:tr w:rsidR="001007A5" w:rsidRPr="00B419CE" w:rsidTr="0002357D">
        <w:trPr>
          <w:trHeight w:hRule="exact" w:val="288"/>
        </w:trPr>
        <w:tc>
          <w:tcPr>
            <w:tcW w:w="2899" w:type="dxa"/>
            <w:vMerge/>
            <w:tcBorders>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Calibri" w:hAnsi="Times New Roman" w:cs="Times New Roman"/>
                <w:sz w:val="24"/>
                <w:szCs w:val="24"/>
              </w:rPr>
            </w:pPr>
          </w:p>
        </w:tc>
        <w:tc>
          <w:tcPr>
            <w:tcW w:w="1067" w:type="dxa"/>
            <w:tcBorders>
              <w:top w:val="single" w:sz="4" w:space="0" w:color="231F20"/>
              <w:left w:val="single" w:sz="4" w:space="0" w:color="231F20"/>
              <w:bottom w:val="single" w:sz="4" w:space="0" w:color="231F20"/>
              <w:right w:val="single" w:sz="4" w:space="0" w:color="231F20"/>
            </w:tcBorders>
          </w:tcPr>
          <w:p w:rsidR="001007A5" w:rsidRPr="001F3928" w:rsidRDefault="001007A5" w:rsidP="001007A5">
            <w:pPr>
              <w:autoSpaceDE w:val="0"/>
              <w:autoSpaceDN w:val="0"/>
              <w:adjustRightInd w:val="0"/>
              <w:jc w:val="center"/>
              <w:rPr>
                <w:rFonts w:ascii="Times New Roman" w:hAnsi="Times New Roman" w:cs="Times New Roman"/>
                <w:b/>
                <w:sz w:val="24"/>
                <w:szCs w:val="24"/>
              </w:rPr>
            </w:pPr>
            <w:r w:rsidRPr="001F3928">
              <w:rPr>
                <w:rFonts w:ascii="Times New Roman" w:hAnsi="Times New Roman" w:cs="Times New Roman"/>
                <w:b/>
                <w:sz w:val="24"/>
                <w:szCs w:val="24"/>
              </w:rPr>
              <w:t>2019</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1F3928" w:rsidRDefault="001007A5" w:rsidP="001007A5">
            <w:pPr>
              <w:autoSpaceDE w:val="0"/>
              <w:autoSpaceDN w:val="0"/>
              <w:adjustRightInd w:val="0"/>
              <w:jc w:val="center"/>
              <w:rPr>
                <w:rFonts w:ascii="Times New Roman" w:hAnsi="Times New Roman" w:cs="Times New Roman"/>
                <w:b/>
                <w:color w:val="000000"/>
                <w:sz w:val="24"/>
                <w:szCs w:val="24"/>
              </w:rPr>
            </w:pPr>
            <w:r w:rsidRPr="001F3928">
              <w:rPr>
                <w:rFonts w:ascii="Times New Roman" w:hAnsi="Times New Roman" w:cs="Times New Roman"/>
                <w:b/>
                <w:color w:val="000000"/>
                <w:sz w:val="24"/>
                <w:szCs w:val="24"/>
              </w:rPr>
              <w:t>2020</w:t>
            </w:r>
          </w:p>
        </w:tc>
        <w:tc>
          <w:tcPr>
            <w:tcW w:w="839" w:type="dxa"/>
            <w:tcBorders>
              <w:top w:val="single" w:sz="4" w:space="0" w:color="231F20"/>
              <w:left w:val="single" w:sz="4" w:space="0" w:color="231F20"/>
              <w:bottom w:val="single" w:sz="4" w:space="0" w:color="231F20"/>
              <w:right w:val="single" w:sz="4" w:space="0" w:color="231F20"/>
            </w:tcBorders>
          </w:tcPr>
          <w:p w:rsidR="001007A5" w:rsidRPr="001F3928" w:rsidRDefault="001007A5" w:rsidP="001007A5">
            <w:pPr>
              <w:autoSpaceDE w:val="0"/>
              <w:autoSpaceDN w:val="0"/>
              <w:adjustRightInd w:val="0"/>
              <w:jc w:val="center"/>
              <w:rPr>
                <w:rFonts w:ascii="Times New Roman" w:hAnsi="Times New Roman" w:cs="Times New Roman"/>
                <w:b/>
                <w:sz w:val="24"/>
                <w:szCs w:val="24"/>
              </w:rPr>
            </w:pPr>
            <w:r w:rsidRPr="001F3928">
              <w:rPr>
                <w:rFonts w:ascii="Times New Roman" w:hAnsi="Times New Roman" w:cs="Times New Roman"/>
                <w:b/>
                <w:sz w:val="24"/>
                <w:szCs w:val="24"/>
              </w:rPr>
              <w:t>2019</w:t>
            </w:r>
          </w:p>
        </w:tc>
        <w:tc>
          <w:tcPr>
            <w:tcW w:w="982" w:type="dxa"/>
            <w:tcBorders>
              <w:top w:val="single" w:sz="4" w:space="0" w:color="231F20"/>
              <w:left w:val="single" w:sz="4" w:space="0" w:color="231F20"/>
              <w:bottom w:val="single" w:sz="4" w:space="0" w:color="231F20"/>
              <w:right w:val="single" w:sz="4" w:space="0" w:color="231F20"/>
            </w:tcBorders>
          </w:tcPr>
          <w:p w:rsidR="001007A5" w:rsidRPr="001F3928" w:rsidRDefault="001007A5" w:rsidP="0002357D">
            <w:pPr>
              <w:jc w:val="center"/>
              <w:rPr>
                <w:rFonts w:ascii="Times New Roman" w:hAnsi="Times New Roman" w:cs="Times New Roman"/>
                <w:b/>
                <w:sz w:val="24"/>
                <w:szCs w:val="24"/>
              </w:rPr>
            </w:pPr>
            <w:r w:rsidRPr="001F3928">
              <w:rPr>
                <w:rFonts w:ascii="Times New Roman" w:hAnsi="Times New Roman" w:cs="Times New Roman"/>
                <w:b/>
                <w:sz w:val="24"/>
                <w:szCs w:val="24"/>
              </w:rPr>
              <w:t>2020</w:t>
            </w:r>
          </w:p>
        </w:tc>
        <w:tc>
          <w:tcPr>
            <w:tcW w:w="700" w:type="dxa"/>
            <w:tcBorders>
              <w:top w:val="single" w:sz="4" w:space="0" w:color="231F20"/>
              <w:left w:val="single" w:sz="4" w:space="0" w:color="231F20"/>
              <w:bottom w:val="single" w:sz="4" w:space="0" w:color="231F20"/>
              <w:right w:val="single" w:sz="4" w:space="0" w:color="231F20"/>
            </w:tcBorders>
            <w:vAlign w:val="center"/>
          </w:tcPr>
          <w:p w:rsidR="001007A5" w:rsidRPr="001F3928" w:rsidRDefault="001007A5" w:rsidP="001007A5">
            <w:pPr>
              <w:jc w:val="center"/>
              <w:rPr>
                <w:rFonts w:ascii="Times New Roman" w:hAnsi="Times New Roman" w:cs="Times New Roman"/>
                <w:b/>
                <w:sz w:val="24"/>
                <w:szCs w:val="24"/>
              </w:rPr>
            </w:pPr>
            <w:r w:rsidRPr="001F3928">
              <w:rPr>
                <w:rFonts w:ascii="Times New Roman" w:hAnsi="Times New Roman" w:cs="Times New Roman"/>
                <w:b/>
                <w:sz w:val="24"/>
                <w:szCs w:val="24"/>
              </w:rPr>
              <w:t>2019</w:t>
            </w:r>
          </w:p>
        </w:tc>
        <w:tc>
          <w:tcPr>
            <w:tcW w:w="875" w:type="dxa"/>
            <w:tcBorders>
              <w:top w:val="single" w:sz="4" w:space="0" w:color="231F20"/>
              <w:left w:val="single" w:sz="4" w:space="0" w:color="231F20"/>
              <w:bottom w:val="single" w:sz="4" w:space="0" w:color="231F20"/>
              <w:right w:val="single" w:sz="4" w:space="0" w:color="231F20"/>
            </w:tcBorders>
          </w:tcPr>
          <w:p w:rsidR="001007A5" w:rsidRPr="001F3928" w:rsidRDefault="001007A5" w:rsidP="001007A5">
            <w:pPr>
              <w:autoSpaceDE w:val="0"/>
              <w:autoSpaceDN w:val="0"/>
              <w:adjustRightInd w:val="0"/>
              <w:jc w:val="center"/>
              <w:rPr>
                <w:rFonts w:ascii="Times New Roman" w:hAnsi="Times New Roman" w:cs="Times New Roman"/>
                <w:b/>
                <w:sz w:val="24"/>
                <w:szCs w:val="24"/>
              </w:rPr>
            </w:pPr>
            <w:r w:rsidRPr="001F3928">
              <w:rPr>
                <w:rFonts w:ascii="Times New Roman" w:hAnsi="Times New Roman" w:cs="Times New Roman"/>
                <w:b/>
                <w:sz w:val="24"/>
                <w:szCs w:val="24"/>
              </w:rPr>
              <w:t>2020</w:t>
            </w:r>
          </w:p>
        </w:tc>
        <w:tc>
          <w:tcPr>
            <w:tcW w:w="709" w:type="dxa"/>
            <w:tcBorders>
              <w:top w:val="single" w:sz="4" w:space="0" w:color="231F20"/>
              <w:left w:val="single" w:sz="4" w:space="0" w:color="231F20"/>
              <w:bottom w:val="single" w:sz="4" w:space="0" w:color="231F20"/>
              <w:right w:val="single" w:sz="4" w:space="0" w:color="231F20"/>
            </w:tcBorders>
          </w:tcPr>
          <w:p w:rsidR="001007A5" w:rsidRPr="001F3928" w:rsidRDefault="001007A5" w:rsidP="001007A5">
            <w:pPr>
              <w:autoSpaceDE w:val="0"/>
              <w:autoSpaceDN w:val="0"/>
              <w:adjustRightInd w:val="0"/>
              <w:jc w:val="center"/>
              <w:rPr>
                <w:rFonts w:ascii="Times New Roman" w:hAnsi="Times New Roman" w:cs="Times New Roman"/>
                <w:b/>
                <w:sz w:val="24"/>
                <w:szCs w:val="24"/>
              </w:rPr>
            </w:pPr>
            <w:r w:rsidRPr="001F3928">
              <w:rPr>
                <w:rFonts w:ascii="Times New Roman" w:hAnsi="Times New Roman" w:cs="Times New Roman"/>
                <w:b/>
                <w:sz w:val="24"/>
                <w:szCs w:val="24"/>
              </w:rPr>
              <w:t>2019</w:t>
            </w:r>
          </w:p>
        </w:tc>
        <w:tc>
          <w:tcPr>
            <w:tcW w:w="850" w:type="dxa"/>
            <w:tcBorders>
              <w:top w:val="single" w:sz="4" w:space="0" w:color="231F20"/>
              <w:left w:val="single" w:sz="4" w:space="0" w:color="231F20"/>
              <w:bottom w:val="single" w:sz="4" w:space="0" w:color="231F20"/>
              <w:right w:val="single" w:sz="4" w:space="0" w:color="231F20"/>
            </w:tcBorders>
          </w:tcPr>
          <w:p w:rsidR="001007A5" w:rsidRPr="001F3928" w:rsidRDefault="001007A5" w:rsidP="001007A5">
            <w:pPr>
              <w:autoSpaceDE w:val="0"/>
              <w:autoSpaceDN w:val="0"/>
              <w:adjustRightInd w:val="0"/>
              <w:jc w:val="center"/>
              <w:rPr>
                <w:rFonts w:ascii="Times New Roman" w:hAnsi="Times New Roman" w:cs="Times New Roman"/>
                <w:b/>
                <w:sz w:val="24"/>
                <w:szCs w:val="24"/>
              </w:rPr>
            </w:pPr>
            <w:r w:rsidRPr="001F3928">
              <w:rPr>
                <w:rFonts w:ascii="Times New Roman" w:hAnsi="Times New Roman" w:cs="Times New Roman"/>
                <w:b/>
                <w:sz w:val="24"/>
                <w:szCs w:val="24"/>
              </w:rPr>
              <w:t>2020</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02357D">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 xml:space="preserve">Ханты-Мансийский </w:t>
            </w:r>
            <w:r w:rsidR="0002357D">
              <w:rPr>
                <w:rFonts w:ascii="Times New Roman" w:eastAsia="Calibri" w:hAnsi="Times New Roman" w:cs="Times New Roman"/>
                <w:sz w:val="24"/>
                <w:szCs w:val="24"/>
              </w:rPr>
              <w:t>р</w:t>
            </w:r>
            <w:r w:rsidRPr="00B419CE">
              <w:rPr>
                <w:rFonts w:ascii="Times New Roman" w:eastAsia="Calibri" w:hAnsi="Times New Roman" w:cs="Times New Roman"/>
                <w:sz w:val="24"/>
                <w:szCs w:val="24"/>
              </w:rPr>
              <w:t>н</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14</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19</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61</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41</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98</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103</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50</w:t>
            </w:r>
          </w:p>
        </w:tc>
      </w:tr>
      <w:tr w:rsidR="001007A5"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106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100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15</w:t>
            </w:r>
          </w:p>
        </w:tc>
        <w:tc>
          <w:tcPr>
            <w:tcW w:w="83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98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30</w:t>
            </w:r>
          </w:p>
        </w:tc>
        <w:tc>
          <w:tcPr>
            <w:tcW w:w="70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75"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c>
          <w:tcPr>
            <w:tcW w:w="70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85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34</w:t>
            </w:r>
          </w:p>
        </w:tc>
      </w:tr>
      <w:tr w:rsidR="001F3928"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2019/2020 гг.</w:t>
            </w:r>
          </w:p>
        </w:tc>
        <w:tc>
          <w:tcPr>
            <w:tcW w:w="1067"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109</w:t>
            </w:r>
          </w:p>
        </w:tc>
        <w:tc>
          <w:tcPr>
            <w:tcW w:w="1002" w:type="dxa"/>
            <w:tcBorders>
              <w:top w:val="single" w:sz="4" w:space="0" w:color="231F20"/>
              <w:left w:val="single" w:sz="4" w:space="0" w:color="231F20"/>
              <w:bottom w:val="single" w:sz="4" w:space="0" w:color="231F20"/>
              <w:right w:val="single" w:sz="4" w:space="0" w:color="231F20"/>
            </w:tcBorders>
            <w:vAlign w:val="bottom"/>
          </w:tcPr>
          <w:p w:rsidR="001F3928" w:rsidRPr="00B419CE" w:rsidRDefault="001F3928" w:rsidP="001F392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109</w:t>
            </w:r>
          </w:p>
        </w:tc>
        <w:tc>
          <w:tcPr>
            <w:tcW w:w="839"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268</w:t>
            </w:r>
          </w:p>
        </w:tc>
        <w:tc>
          <w:tcPr>
            <w:tcW w:w="982" w:type="dxa"/>
            <w:tcBorders>
              <w:top w:val="single" w:sz="4" w:space="0" w:color="231F20"/>
              <w:left w:val="single" w:sz="4" w:space="0" w:color="231F20"/>
              <w:bottom w:val="single" w:sz="4" w:space="0" w:color="231F20"/>
              <w:right w:val="single" w:sz="4" w:space="0" w:color="231F20"/>
            </w:tcBorders>
            <w:vAlign w:val="bottom"/>
          </w:tcPr>
          <w:p w:rsidR="001F3928" w:rsidRPr="00B419CE" w:rsidRDefault="001F3928" w:rsidP="001F392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280</w:t>
            </w:r>
          </w:p>
        </w:tc>
        <w:tc>
          <w:tcPr>
            <w:tcW w:w="700" w:type="dxa"/>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hAnsi="Times New Roman" w:cs="Times New Roman"/>
                <w:b/>
                <w:sz w:val="24"/>
                <w:szCs w:val="24"/>
              </w:rPr>
            </w:pPr>
            <w:r w:rsidRPr="00B419CE">
              <w:rPr>
                <w:rFonts w:ascii="Times New Roman" w:hAnsi="Times New Roman" w:cs="Times New Roman"/>
                <w:b/>
                <w:sz w:val="24"/>
                <w:szCs w:val="24"/>
              </w:rPr>
              <w:t>9</w:t>
            </w:r>
          </w:p>
        </w:tc>
        <w:tc>
          <w:tcPr>
            <w:tcW w:w="875" w:type="dxa"/>
            <w:tcBorders>
              <w:top w:val="single" w:sz="4" w:space="0" w:color="231F20"/>
              <w:left w:val="single" w:sz="4" w:space="0" w:color="231F20"/>
              <w:bottom w:val="single" w:sz="4" w:space="0" w:color="231F20"/>
              <w:right w:val="single" w:sz="4" w:space="0" w:color="231F20"/>
            </w:tcBorders>
            <w:vAlign w:val="bottom"/>
          </w:tcPr>
          <w:p w:rsidR="001F3928" w:rsidRPr="00B419CE" w:rsidRDefault="001F3928" w:rsidP="001F3928">
            <w:pPr>
              <w:jc w:val="center"/>
              <w:rPr>
                <w:rFonts w:ascii="Times New Roman" w:hAnsi="Times New Roman" w:cs="Times New Roman"/>
                <w:b/>
                <w:sz w:val="24"/>
                <w:szCs w:val="24"/>
              </w:rPr>
            </w:pPr>
            <w:r w:rsidRPr="00B419CE">
              <w:rPr>
                <w:rFonts w:ascii="Times New Roman" w:hAnsi="Times New Roman" w:cs="Times New Roman"/>
                <w:b/>
                <w:color w:val="000000"/>
                <w:sz w:val="24"/>
                <w:szCs w:val="24"/>
              </w:rPr>
              <w:t>8</w:t>
            </w:r>
          </w:p>
        </w:tc>
        <w:tc>
          <w:tcPr>
            <w:tcW w:w="709" w:type="dxa"/>
            <w:tcBorders>
              <w:top w:val="single" w:sz="4" w:space="0" w:color="231F20"/>
              <w:left w:val="single" w:sz="4" w:space="0" w:color="231F20"/>
              <w:bottom w:val="single" w:sz="4" w:space="0" w:color="231F20"/>
              <w:right w:val="single" w:sz="4" w:space="0" w:color="231F20"/>
            </w:tcBorders>
          </w:tcPr>
          <w:p w:rsidR="001F3928" w:rsidRPr="00B419CE" w:rsidRDefault="001F3928" w:rsidP="001F392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108</w:t>
            </w:r>
          </w:p>
        </w:tc>
        <w:tc>
          <w:tcPr>
            <w:tcW w:w="850" w:type="dxa"/>
            <w:tcBorders>
              <w:top w:val="single" w:sz="4" w:space="0" w:color="231F20"/>
              <w:left w:val="single" w:sz="4" w:space="0" w:color="231F20"/>
              <w:bottom w:val="single" w:sz="4" w:space="0" w:color="231F20"/>
              <w:right w:val="single" w:sz="4" w:space="0" w:color="231F20"/>
            </w:tcBorders>
            <w:vAlign w:val="bottom"/>
          </w:tcPr>
          <w:p w:rsidR="001F3928" w:rsidRPr="00B419CE" w:rsidRDefault="001F3928" w:rsidP="001F3928">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120</w:t>
            </w:r>
          </w:p>
        </w:tc>
      </w:tr>
      <w:tr w:rsidR="001F3928"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2018 г.</w:t>
            </w:r>
          </w:p>
        </w:tc>
        <w:tc>
          <w:tcPr>
            <w:tcW w:w="2069"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hAnsi="Times New Roman" w:cs="Times New Roman"/>
                <w:b/>
                <w:sz w:val="24"/>
                <w:szCs w:val="24"/>
              </w:rPr>
            </w:pPr>
            <w:r w:rsidRPr="00B419CE">
              <w:rPr>
                <w:rFonts w:ascii="Times New Roman" w:hAnsi="Times New Roman" w:cs="Times New Roman"/>
                <w:b/>
                <w:sz w:val="24"/>
                <w:szCs w:val="24"/>
              </w:rPr>
              <w:t>109</w:t>
            </w:r>
          </w:p>
        </w:tc>
        <w:tc>
          <w:tcPr>
            <w:tcW w:w="1821"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eastAsia="Times New Roman" w:hAnsi="Times New Roman" w:cs="Times New Roman"/>
                <w:b/>
                <w:bCs/>
                <w:sz w:val="24"/>
                <w:szCs w:val="24"/>
                <w:lang w:eastAsia="ru-RU"/>
              </w:rPr>
            </w:pPr>
            <w:r w:rsidRPr="00B419CE">
              <w:rPr>
                <w:rFonts w:ascii="Times New Roman" w:hAnsi="Times New Roman" w:cs="Times New Roman"/>
                <w:b/>
                <w:sz w:val="24"/>
                <w:szCs w:val="24"/>
              </w:rPr>
              <w:t>261</w:t>
            </w:r>
          </w:p>
        </w:tc>
        <w:tc>
          <w:tcPr>
            <w:tcW w:w="1575"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hAnsi="Times New Roman" w:cs="Times New Roman"/>
                <w:b/>
                <w:sz w:val="24"/>
                <w:szCs w:val="24"/>
              </w:rPr>
            </w:pPr>
            <w:r w:rsidRPr="00B419CE">
              <w:rPr>
                <w:rFonts w:ascii="Times New Roman" w:eastAsia="Times New Roman" w:hAnsi="Times New Roman" w:cs="Times New Roman"/>
                <w:b/>
                <w:bCs/>
                <w:sz w:val="24"/>
                <w:szCs w:val="24"/>
                <w:lang w:eastAsia="ru-RU"/>
              </w:rPr>
              <w:t>9</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1F3928" w:rsidRPr="00B419CE" w:rsidRDefault="001F3928" w:rsidP="001F3928">
            <w:pPr>
              <w:jc w:val="center"/>
              <w:rPr>
                <w:rFonts w:ascii="Times New Roman" w:hAnsi="Times New Roman" w:cs="Times New Roman"/>
                <w:b/>
                <w:sz w:val="24"/>
                <w:szCs w:val="24"/>
              </w:rPr>
            </w:pPr>
            <w:r w:rsidRPr="00B419CE">
              <w:rPr>
                <w:rFonts w:ascii="Times New Roman" w:hAnsi="Times New Roman" w:cs="Times New Roman"/>
                <w:b/>
                <w:sz w:val="24"/>
                <w:szCs w:val="24"/>
              </w:rPr>
              <w:t>100</w:t>
            </w:r>
          </w:p>
        </w:tc>
      </w:tr>
      <w:tr w:rsidR="001F3928"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2017 г.</w:t>
            </w:r>
          </w:p>
        </w:tc>
        <w:tc>
          <w:tcPr>
            <w:tcW w:w="2069"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110</w:t>
            </w:r>
          </w:p>
        </w:tc>
        <w:tc>
          <w:tcPr>
            <w:tcW w:w="1821"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268</w:t>
            </w:r>
          </w:p>
        </w:tc>
        <w:tc>
          <w:tcPr>
            <w:tcW w:w="1575"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8</w:t>
            </w:r>
          </w:p>
        </w:tc>
        <w:tc>
          <w:tcPr>
            <w:tcW w:w="1559"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94</w:t>
            </w:r>
          </w:p>
        </w:tc>
      </w:tr>
      <w:tr w:rsidR="001F3928"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2016 г.</w:t>
            </w:r>
          </w:p>
        </w:tc>
        <w:tc>
          <w:tcPr>
            <w:tcW w:w="2069"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103</w:t>
            </w:r>
          </w:p>
        </w:tc>
        <w:tc>
          <w:tcPr>
            <w:tcW w:w="1821"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262</w:t>
            </w:r>
          </w:p>
        </w:tc>
        <w:tc>
          <w:tcPr>
            <w:tcW w:w="1575"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w:t>
            </w:r>
          </w:p>
        </w:tc>
        <w:tc>
          <w:tcPr>
            <w:tcW w:w="1559"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88</w:t>
            </w:r>
          </w:p>
        </w:tc>
      </w:tr>
      <w:tr w:rsidR="001F3928"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2015 г.</w:t>
            </w:r>
          </w:p>
        </w:tc>
        <w:tc>
          <w:tcPr>
            <w:tcW w:w="2069"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105</w:t>
            </w:r>
          </w:p>
        </w:tc>
        <w:tc>
          <w:tcPr>
            <w:tcW w:w="1821"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251</w:t>
            </w:r>
          </w:p>
        </w:tc>
        <w:tc>
          <w:tcPr>
            <w:tcW w:w="1575"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w:t>
            </w:r>
          </w:p>
        </w:tc>
        <w:tc>
          <w:tcPr>
            <w:tcW w:w="1559"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87</w:t>
            </w:r>
          </w:p>
        </w:tc>
      </w:tr>
      <w:tr w:rsidR="001F3928"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2014 г.</w:t>
            </w:r>
          </w:p>
        </w:tc>
        <w:tc>
          <w:tcPr>
            <w:tcW w:w="2069"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103</w:t>
            </w:r>
          </w:p>
        </w:tc>
        <w:tc>
          <w:tcPr>
            <w:tcW w:w="1821"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236</w:t>
            </w:r>
          </w:p>
        </w:tc>
        <w:tc>
          <w:tcPr>
            <w:tcW w:w="1575"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w:t>
            </w:r>
          </w:p>
        </w:tc>
        <w:tc>
          <w:tcPr>
            <w:tcW w:w="1559"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85</w:t>
            </w:r>
          </w:p>
        </w:tc>
      </w:tr>
      <w:tr w:rsidR="001F3928"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2013 г.</w:t>
            </w:r>
          </w:p>
        </w:tc>
        <w:tc>
          <w:tcPr>
            <w:tcW w:w="2069"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103</w:t>
            </w:r>
          </w:p>
        </w:tc>
        <w:tc>
          <w:tcPr>
            <w:tcW w:w="1821"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206</w:t>
            </w:r>
          </w:p>
        </w:tc>
        <w:tc>
          <w:tcPr>
            <w:tcW w:w="1575"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w:t>
            </w:r>
          </w:p>
        </w:tc>
        <w:tc>
          <w:tcPr>
            <w:tcW w:w="1559"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73</w:t>
            </w:r>
          </w:p>
        </w:tc>
      </w:tr>
      <w:tr w:rsidR="001F3928"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2012 г.</w:t>
            </w:r>
          </w:p>
        </w:tc>
        <w:tc>
          <w:tcPr>
            <w:tcW w:w="2069"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104</w:t>
            </w:r>
          </w:p>
        </w:tc>
        <w:tc>
          <w:tcPr>
            <w:tcW w:w="1821"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213</w:t>
            </w:r>
          </w:p>
        </w:tc>
        <w:tc>
          <w:tcPr>
            <w:tcW w:w="1575"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w:t>
            </w:r>
          </w:p>
        </w:tc>
        <w:tc>
          <w:tcPr>
            <w:tcW w:w="1559"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73</w:t>
            </w:r>
          </w:p>
        </w:tc>
      </w:tr>
      <w:tr w:rsidR="001F3928"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2011 г.</w:t>
            </w:r>
          </w:p>
        </w:tc>
        <w:tc>
          <w:tcPr>
            <w:tcW w:w="2069"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102</w:t>
            </w:r>
          </w:p>
        </w:tc>
        <w:tc>
          <w:tcPr>
            <w:tcW w:w="1821"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201</w:t>
            </w:r>
          </w:p>
        </w:tc>
        <w:tc>
          <w:tcPr>
            <w:tcW w:w="1575"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w:t>
            </w:r>
          </w:p>
        </w:tc>
        <w:tc>
          <w:tcPr>
            <w:tcW w:w="1559"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58</w:t>
            </w:r>
          </w:p>
        </w:tc>
      </w:tr>
      <w:tr w:rsidR="001F3928"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округу 2010 г.</w:t>
            </w:r>
          </w:p>
        </w:tc>
        <w:tc>
          <w:tcPr>
            <w:tcW w:w="2069"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108</w:t>
            </w:r>
          </w:p>
        </w:tc>
        <w:tc>
          <w:tcPr>
            <w:tcW w:w="1821"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199</w:t>
            </w:r>
          </w:p>
        </w:tc>
        <w:tc>
          <w:tcPr>
            <w:tcW w:w="1575"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4</w:t>
            </w:r>
          </w:p>
        </w:tc>
        <w:tc>
          <w:tcPr>
            <w:tcW w:w="1559" w:type="dxa"/>
            <w:gridSpan w:val="2"/>
            <w:tcBorders>
              <w:top w:val="single" w:sz="4" w:space="0" w:color="231F20"/>
              <w:left w:val="single" w:sz="4" w:space="0" w:color="231F20"/>
              <w:bottom w:val="single" w:sz="4" w:space="0" w:color="231F20"/>
              <w:right w:val="single" w:sz="4" w:space="0" w:color="231F20"/>
            </w:tcBorders>
            <w:vAlign w:val="center"/>
            <w:hideMark/>
          </w:tcPr>
          <w:p w:rsidR="001F3928" w:rsidRPr="00B419CE" w:rsidRDefault="001F3928" w:rsidP="001F392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42</w:t>
            </w:r>
          </w:p>
        </w:tc>
      </w:tr>
      <w:tr w:rsidR="001F3928"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УрФО 2020 г.</w:t>
            </w:r>
          </w:p>
        </w:tc>
        <w:tc>
          <w:tcPr>
            <w:tcW w:w="2069" w:type="dxa"/>
            <w:gridSpan w:val="2"/>
            <w:tcBorders>
              <w:top w:val="single" w:sz="4" w:space="0" w:color="231F20"/>
              <w:left w:val="single" w:sz="4" w:space="0" w:color="231F20"/>
              <w:bottom w:val="single" w:sz="4" w:space="0" w:color="231F20"/>
              <w:right w:val="single" w:sz="4" w:space="0" w:color="231F20"/>
            </w:tcBorders>
            <w:vAlign w:val="center"/>
          </w:tcPr>
          <w:p w:rsidR="001F3928" w:rsidRPr="00321418" w:rsidRDefault="00842680" w:rsidP="001F3928">
            <w:pPr>
              <w:jc w:val="center"/>
              <w:rPr>
                <w:rFonts w:ascii="Times New Roman" w:eastAsia="Arial" w:hAnsi="Times New Roman" w:cs="Times New Roman"/>
                <w:b/>
                <w:sz w:val="24"/>
                <w:szCs w:val="24"/>
              </w:rPr>
            </w:pPr>
            <w:r>
              <w:rPr>
                <w:rFonts w:ascii="Times New Roman" w:eastAsia="Arial" w:hAnsi="Times New Roman" w:cs="Times New Roman"/>
                <w:b/>
                <w:sz w:val="24"/>
                <w:szCs w:val="24"/>
              </w:rPr>
              <w:t>613</w:t>
            </w:r>
          </w:p>
        </w:tc>
        <w:tc>
          <w:tcPr>
            <w:tcW w:w="1821" w:type="dxa"/>
            <w:gridSpan w:val="2"/>
            <w:tcBorders>
              <w:top w:val="single" w:sz="4" w:space="0" w:color="231F20"/>
              <w:left w:val="single" w:sz="4" w:space="0" w:color="231F20"/>
              <w:bottom w:val="single" w:sz="4" w:space="0" w:color="231F20"/>
              <w:right w:val="single" w:sz="4" w:space="0" w:color="231F20"/>
            </w:tcBorders>
            <w:vAlign w:val="center"/>
          </w:tcPr>
          <w:p w:rsidR="001F3928" w:rsidRPr="00321418" w:rsidRDefault="00842680" w:rsidP="001F3928">
            <w:pPr>
              <w:jc w:val="center"/>
              <w:rPr>
                <w:rFonts w:ascii="Times New Roman" w:eastAsia="Arial" w:hAnsi="Times New Roman" w:cs="Times New Roman"/>
                <w:b/>
                <w:sz w:val="24"/>
                <w:szCs w:val="24"/>
              </w:rPr>
            </w:pPr>
            <w:r>
              <w:rPr>
                <w:rFonts w:ascii="Times New Roman" w:eastAsia="Arial" w:hAnsi="Times New Roman" w:cs="Times New Roman"/>
                <w:b/>
                <w:sz w:val="24"/>
                <w:szCs w:val="24"/>
              </w:rPr>
              <w:t>1397</w:t>
            </w:r>
          </w:p>
        </w:tc>
        <w:tc>
          <w:tcPr>
            <w:tcW w:w="1575" w:type="dxa"/>
            <w:gridSpan w:val="2"/>
            <w:tcBorders>
              <w:top w:val="single" w:sz="4" w:space="0" w:color="231F20"/>
              <w:left w:val="single" w:sz="4" w:space="0" w:color="231F20"/>
              <w:bottom w:val="single" w:sz="4" w:space="0" w:color="231F20"/>
              <w:right w:val="single" w:sz="4" w:space="0" w:color="231F20"/>
            </w:tcBorders>
            <w:vAlign w:val="center"/>
          </w:tcPr>
          <w:p w:rsidR="001F3928" w:rsidRPr="00321418" w:rsidRDefault="00842680" w:rsidP="001F3928">
            <w:pPr>
              <w:jc w:val="center"/>
              <w:rPr>
                <w:rFonts w:ascii="Times New Roman" w:eastAsia="Arial" w:hAnsi="Times New Roman" w:cs="Times New Roman"/>
                <w:b/>
                <w:sz w:val="24"/>
                <w:szCs w:val="24"/>
              </w:rPr>
            </w:pPr>
            <w:r>
              <w:rPr>
                <w:rFonts w:ascii="Times New Roman" w:eastAsia="Arial" w:hAnsi="Times New Roman" w:cs="Times New Roman"/>
                <w:b/>
                <w:sz w:val="24"/>
                <w:szCs w:val="24"/>
              </w:rPr>
              <w:t>48</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1F3928" w:rsidRPr="00321418" w:rsidRDefault="00842680" w:rsidP="001F3928">
            <w:pPr>
              <w:jc w:val="center"/>
              <w:rPr>
                <w:rFonts w:ascii="Times New Roman" w:eastAsia="Arial" w:hAnsi="Times New Roman" w:cs="Times New Roman"/>
                <w:b/>
                <w:sz w:val="24"/>
                <w:szCs w:val="24"/>
              </w:rPr>
            </w:pPr>
            <w:r>
              <w:rPr>
                <w:rFonts w:ascii="Times New Roman" w:eastAsia="Arial" w:hAnsi="Times New Roman" w:cs="Times New Roman"/>
                <w:b/>
                <w:sz w:val="24"/>
                <w:szCs w:val="24"/>
              </w:rPr>
              <w:t>695</w:t>
            </w:r>
          </w:p>
        </w:tc>
      </w:tr>
      <w:tr w:rsidR="001F3928" w:rsidRPr="00B419CE" w:rsidTr="0002357D">
        <w:trPr>
          <w:trHeight w:hRule="exact" w:val="288"/>
        </w:trPr>
        <w:tc>
          <w:tcPr>
            <w:tcW w:w="2899" w:type="dxa"/>
            <w:tcBorders>
              <w:top w:val="single" w:sz="4" w:space="0" w:color="231F20"/>
              <w:left w:val="single" w:sz="4" w:space="0" w:color="231F20"/>
              <w:bottom w:val="single" w:sz="4" w:space="0" w:color="231F20"/>
              <w:right w:val="single" w:sz="4" w:space="0" w:color="231F20"/>
            </w:tcBorders>
            <w:hideMark/>
          </w:tcPr>
          <w:p w:rsidR="001F3928" w:rsidRPr="00321418" w:rsidRDefault="001F3928" w:rsidP="001F3928">
            <w:pPr>
              <w:rPr>
                <w:rFonts w:ascii="Times New Roman" w:hAnsi="Times New Roman" w:cs="Times New Roman"/>
                <w:b/>
              </w:rPr>
            </w:pPr>
            <w:r w:rsidRPr="00321418">
              <w:rPr>
                <w:rFonts w:ascii="Times New Roman" w:hAnsi="Times New Roman" w:cs="Times New Roman"/>
                <w:b/>
              </w:rPr>
              <w:t>По РФ  2020 г.</w:t>
            </w:r>
          </w:p>
        </w:tc>
        <w:tc>
          <w:tcPr>
            <w:tcW w:w="2069" w:type="dxa"/>
            <w:gridSpan w:val="2"/>
            <w:tcBorders>
              <w:top w:val="single" w:sz="4" w:space="0" w:color="231F20"/>
              <w:left w:val="single" w:sz="4" w:space="0" w:color="231F20"/>
              <w:bottom w:val="single" w:sz="4" w:space="0" w:color="231F20"/>
              <w:right w:val="single" w:sz="4" w:space="0" w:color="231F20"/>
            </w:tcBorders>
            <w:vAlign w:val="center"/>
          </w:tcPr>
          <w:p w:rsidR="001F3928" w:rsidRPr="00321418" w:rsidRDefault="00842680" w:rsidP="001F3928">
            <w:pPr>
              <w:jc w:val="center"/>
              <w:rPr>
                <w:rFonts w:ascii="Times New Roman" w:eastAsia="Arial" w:hAnsi="Times New Roman" w:cs="Times New Roman"/>
                <w:b/>
                <w:sz w:val="24"/>
                <w:szCs w:val="24"/>
              </w:rPr>
            </w:pPr>
            <w:r>
              <w:rPr>
                <w:rFonts w:ascii="Times New Roman" w:eastAsia="Arial" w:hAnsi="Times New Roman" w:cs="Times New Roman"/>
                <w:b/>
                <w:sz w:val="24"/>
                <w:szCs w:val="24"/>
              </w:rPr>
              <w:t>6826</w:t>
            </w:r>
          </w:p>
        </w:tc>
        <w:tc>
          <w:tcPr>
            <w:tcW w:w="1821" w:type="dxa"/>
            <w:gridSpan w:val="2"/>
            <w:tcBorders>
              <w:top w:val="single" w:sz="4" w:space="0" w:color="231F20"/>
              <w:left w:val="single" w:sz="4" w:space="0" w:color="231F20"/>
              <w:bottom w:val="single" w:sz="4" w:space="0" w:color="231F20"/>
              <w:right w:val="single" w:sz="4" w:space="0" w:color="231F20"/>
            </w:tcBorders>
            <w:vAlign w:val="center"/>
          </w:tcPr>
          <w:p w:rsidR="001F3928" w:rsidRPr="00321418" w:rsidRDefault="00842680" w:rsidP="001F3928">
            <w:pPr>
              <w:jc w:val="center"/>
              <w:rPr>
                <w:rFonts w:ascii="Times New Roman" w:eastAsia="Arial" w:hAnsi="Times New Roman" w:cs="Times New Roman"/>
                <w:b/>
                <w:sz w:val="24"/>
                <w:szCs w:val="24"/>
              </w:rPr>
            </w:pPr>
            <w:r>
              <w:rPr>
                <w:rFonts w:ascii="Times New Roman" w:eastAsia="Arial" w:hAnsi="Times New Roman" w:cs="Times New Roman"/>
                <w:b/>
                <w:sz w:val="24"/>
                <w:szCs w:val="24"/>
              </w:rPr>
              <w:t>17447</w:t>
            </w:r>
          </w:p>
        </w:tc>
        <w:tc>
          <w:tcPr>
            <w:tcW w:w="1575" w:type="dxa"/>
            <w:gridSpan w:val="2"/>
            <w:tcBorders>
              <w:top w:val="single" w:sz="4" w:space="0" w:color="231F20"/>
              <w:left w:val="single" w:sz="4" w:space="0" w:color="231F20"/>
              <w:bottom w:val="single" w:sz="4" w:space="0" w:color="231F20"/>
              <w:right w:val="single" w:sz="4" w:space="0" w:color="231F20"/>
            </w:tcBorders>
            <w:vAlign w:val="center"/>
          </w:tcPr>
          <w:p w:rsidR="001F3928" w:rsidRPr="00321418" w:rsidRDefault="00842680" w:rsidP="001F3928">
            <w:pPr>
              <w:jc w:val="center"/>
              <w:rPr>
                <w:rFonts w:ascii="Times New Roman" w:eastAsia="Arial" w:hAnsi="Times New Roman" w:cs="Times New Roman"/>
                <w:b/>
                <w:sz w:val="24"/>
                <w:szCs w:val="24"/>
              </w:rPr>
            </w:pPr>
            <w:r>
              <w:rPr>
                <w:rFonts w:ascii="Times New Roman" w:eastAsia="Arial" w:hAnsi="Times New Roman" w:cs="Times New Roman"/>
                <w:b/>
                <w:sz w:val="24"/>
                <w:szCs w:val="24"/>
              </w:rPr>
              <w:t>717</w:t>
            </w:r>
          </w:p>
        </w:tc>
        <w:tc>
          <w:tcPr>
            <w:tcW w:w="1559" w:type="dxa"/>
            <w:gridSpan w:val="2"/>
            <w:tcBorders>
              <w:top w:val="single" w:sz="4" w:space="0" w:color="231F20"/>
              <w:left w:val="single" w:sz="4" w:space="0" w:color="231F20"/>
              <w:bottom w:val="single" w:sz="4" w:space="0" w:color="231F20"/>
              <w:right w:val="single" w:sz="4" w:space="0" w:color="231F20"/>
            </w:tcBorders>
            <w:vAlign w:val="center"/>
          </w:tcPr>
          <w:p w:rsidR="001F3928" w:rsidRPr="00321418" w:rsidRDefault="00842680" w:rsidP="001F3928">
            <w:pPr>
              <w:jc w:val="center"/>
              <w:rPr>
                <w:rFonts w:ascii="Times New Roman" w:eastAsia="Arial" w:hAnsi="Times New Roman" w:cs="Times New Roman"/>
                <w:b/>
                <w:sz w:val="24"/>
                <w:szCs w:val="24"/>
              </w:rPr>
            </w:pPr>
            <w:r>
              <w:rPr>
                <w:rFonts w:ascii="Times New Roman" w:eastAsia="Arial" w:hAnsi="Times New Roman" w:cs="Times New Roman"/>
                <w:b/>
                <w:sz w:val="24"/>
                <w:szCs w:val="24"/>
              </w:rPr>
              <w:t>8716</w:t>
            </w:r>
          </w:p>
        </w:tc>
      </w:tr>
    </w:tbl>
    <w:p w:rsidR="001007A5" w:rsidRPr="00B419CE" w:rsidRDefault="001007A5" w:rsidP="001007A5">
      <w:pPr>
        <w:spacing w:before="7"/>
        <w:rPr>
          <w:rFonts w:ascii="Times New Roman" w:eastAsia="Arial" w:hAnsi="Times New Roman" w:cs="Times New Roman"/>
          <w:b/>
          <w:bCs/>
          <w:sz w:val="16"/>
          <w:szCs w:val="16"/>
        </w:rPr>
      </w:pPr>
    </w:p>
    <w:p w:rsidR="001007A5" w:rsidRPr="00B419CE" w:rsidRDefault="001007A5" w:rsidP="001007A5">
      <w:pPr>
        <w:spacing w:before="72" w:line="249" w:lineRule="auto"/>
        <w:ind w:left="2998" w:right="1131" w:hanging="1191"/>
        <w:rPr>
          <w:rFonts w:ascii="Times New Roman" w:eastAsia="Arial" w:hAnsi="Times New Roman" w:cs="Times New Roman"/>
          <w:b/>
          <w:bCs/>
          <w:spacing w:val="-1"/>
        </w:rPr>
      </w:pPr>
    </w:p>
    <w:p w:rsidR="00321418" w:rsidRPr="00B419CE" w:rsidRDefault="001007A5" w:rsidP="00321418">
      <w:pPr>
        <w:tabs>
          <w:tab w:val="left" w:pos="2340"/>
        </w:tabs>
        <w:ind w:left="1701" w:right="1134"/>
        <w:jc w:val="center"/>
        <w:rPr>
          <w:rFonts w:ascii="Times New Roman" w:eastAsia="Arial" w:hAnsi="Times New Roman" w:cs="Times New Roman"/>
          <w:sz w:val="28"/>
          <w:szCs w:val="24"/>
        </w:rPr>
      </w:pPr>
      <w:r w:rsidRPr="00B419CE">
        <w:rPr>
          <w:rFonts w:ascii="Times New Roman" w:eastAsia="Arial" w:hAnsi="Times New Roman" w:cs="Times New Roman"/>
          <w:b/>
          <w:bCs/>
          <w:spacing w:val="-1"/>
          <w:sz w:val="24"/>
          <w:szCs w:val="24"/>
          <w:highlight w:val="yellow"/>
        </w:rPr>
        <w:br w:type="page"/>
      </w:r>
      <w:r w:rsidR="00321418" w:rsidRPr="00B419CE">
        <w:rPr>
          <w:rFonts w:ascii="Times New Roman" w:eastAsia="Arial" w:hAnsi="Times New Roman" w:cs="Times New Roman"/>
          <w:b/>
          <w:bCs/>
          <w:spacing w:val="-1"/>
          <w:sz w:val="28"/>
          <w:szCs w:val="24"/>
        </w:rPr>
        <w:lastRenderedPageBreak/>
        <w:t>Численность</w:t>
      </w:r>
      <w:r w:rsidR="00321418" w:rsidRPr="00B419CE">
        <w:rPr>
          <w:rFonts w:ascii="Times New Roman" w:eastAsia="Arial" w:hAnsi="Times New Roman" w:cs="Times New Roman"/>
          <w:b/>
          <w:bCs/>
          <w:sz w:val="28"/>
          <w:szCs w:val="24"/>
        </w:rPr>
        <w:t xml:space="preserve"> </w:t>
      </w:r>
      <w:r w:rsidR="00321418" w:rsidRPr="00B419CE">
        <w:rPr>
          <w:rFonts w:ascii="Times New Roman" w:eastAsia="Arial" w:hAnsi="Times New Roman" w:cs="Times New Roman"/>
          <w:b/>
          <w:bCs/>
          <w:spacing w:val="-1"/>
          <w:sz w:val="28"/>
          <w:szCs w:val="24"/>
        </w:rPr>
        <w:t>врачей</w:t>
      </w:r>
      <w:r w:rsidR="00321418" w:rsidRPr="00B419CE">
        <w:rPr>
          <w:rFonts w:ascii="Times New Roman" w:eastAsia="Arial" w:hAnsi="Times New Roman" w:cs="Times New Roman"/>
          <w:b/>
          <w:bCs/>
          <w:sz w:val="28"/>
          <w:szCs w:val="24"/>
        </w:rPr>
        <w:t xml:space="preserve"> </w:t>
      </w:r>
      <w:r w:rsidR="00321418" w:rsidRPr="00B419CE">
        <w:rPr>
          <w:rFonts w:ascii="Times New Roman" w:eastAsia="Arial" w:hAnsi="Times New Roman" w:cs="Times New Roman"/>
          <w:b/>
          <w:bCs/>
          <w:spacing w:val="-1"/>
          <w:sz w:val="28"/>
          <w:szCs w:val="24"/>
        </w:rPr>
        <w:t>физических</w:t>
      </w:r>
      <w:r w:rsidR="00321418" w:rsidRPr="00B419CE">
        <w:rPr>
          <w:rFonts w:ascii="Times New Roman" w:eastAsia="Arial" w:hAnsi="Times New Roman" w:cs="Times New Roman"/>
          <w:b/>
          <w:bCs/>
          <w:sz w:val="28"/>
          <w:szCs w:val="24"/>
        </w:rPr>
        <w:t xml:space="preserve"> лиц </w:t>
      </w:r>
      <w:r w:rsidR="00321418" w:rsidRPr="00B419CE">
        <w:rPr>
          <w:rFonts w:ascii="Times New Roman" w:eastAsia="Arial" w:hAnsi="Times New Roman" w:cs="Times New Roman"/>
          <w:b/>
          <w:bCs/>
          <w:spacing w:val="-1"/>
          <w:sz w:val="28"/>
          <w:szCs w:val="24"/>
        </w:rPr>
        <w:t>основных</w:t>
      </w:r>
      <w:r w:rsidR="00321418" w:rsidRPr="00B419CE">
        <w:rPr>
          <w:rFonts w:ascii="Times New Roman" w:eastAsia="Arial" w:hAnsi="Times New Roman" w:cs="Times New Roman"/>
          <w:b/>
          <w:bCs/>
          <w:sz w:val="28"/>
          <w:szCs w:val="24"/>
        </w:rPr>
        <w:t xml:space="preserve"> </w:t>
      </w:r>
      <w:r w:rsidR="00321418" w:rsidRPr="00B419CE">
        <w:rPr>
          <w:rFonts w:ascii="Times New Roman" w:eastAsia="Arial" w:hAnsi="Times New Roman" w:cs="Times New Roman"/>
          <w:b/>
          <w:bCs/>
          <w:spacing w:val="-1"/>
          <w:sz w:val="28"/>
          <w:szCs w:val="24"/>
        </w:rPr>
        <w:t>специальностей</w:t>
      </w:r>
      <w:r w:rsidR="00321418" w:rsidRPr="00B419CE">
        <w:rPr>
          <w:rFonts w:ascii="Times New Roman" w:eastAsia="Arial" w:hAnsi="Times New Roman" w:cs="Times New Roman"/>
          <w:b/>
          <w:bCs/>
          <w:sz w:val="28"/>
          <w:szCs w:val="24"/>
        </w:rPr>
        <w:t xml:space="preserve"> в </w:t>
      </w:r>
      <w:r w:rsidR="00321418">
        <w:rPr>
          <w:rFonts w:ascii="Times New Roman" w:eastAsia="Arial" w:hAnsi="Times New Roman" w:cs="Times New Roman"/>
          <w:b/>
          <w:bCs/>
          <w:spacing w:val="-1"/>
          <w:sz w:val="28"/>
          <w:szCs w:val="24"/>
        </w:rPr>
        <w:t>медицинских организациях Ханты-Мансийского автономного округа – Югры</w:t>
      </w:r>
      <w:r w:rsidR="00321418" w:rsidRPr="00B419CE">
        <w:rPr>
          <w:rFonts w:ascii="Times New Roman" w:eastAsia="Arial" w:hAnsi="Times New Roman" w:cs="Times New Roman"/>
          <w:b/>
          <w:bCs/>
          <w:spacing w:val="-2"/>
          <w:sz w:val="28"/>
          <w:szCs w:val="24"/>
        </w:rPr>
        <w:t xml:space="preserve"> (по муниципальным образованиям)</w:t>
      </w:r>
    </w:p>
    <w:tbl>
      <w:tblPr>
        <w:tblW w:w="10349" w:type="dxa"/>
        <w:tblInd w:w="-856" w:type="dxa"/>
        <w:tblLayout w:type="fixed"/>
        <w:tblLook w:val="01E0" w:firstRow="1" w:lastRow="1" w:firstColumn="1" w:lastColumn="1" w:noHBand="0" w:noVBand="0"/>
      </w:tblPr>
      <w:tblGrid>
        <w:gridCol w:w="3261"/>
        <w:gridCol w:w="1134"/>
        <w:gridCol w:w="992"/>
        <w:gridCol w:w="993"/>
        <w:gridCol w:w="992"/>
        <w:gridCol w:w="1417"/>
        <w:gridCol w:w="1560"/>
      </w:tblGrid>
      <w:tr w:rsidR="001007A5" w:rsidRPr="00B419CE" w:rsidTr="0002357D">
        <w:trPr>
          <w:trHeight w:hRule="exact" w:val="2225"/>
        </w:trPr>
        <w:tc>
          <w:tcPr>
            <w:tcW w:w="3261"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3"/>
                <w:sz w:val="24"/>
                <w:szCs w:val="24"/>
              </w:rPr>
              <w:t>Стоматологов</w:t>
            </w:r>
          </w:p>
        </w:tc>
        <w:tc>
          <w:tcPr>
            <w:tcW w:w="1985"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321418" w:rsidP="001007A5">
            <w:pPr>
              <w:tabs>
                <w:tab w:val="left" w:pos="2019"/>
              </w:tabs>
              <w:spacing w:line="249" w:lineRule="auto"/>
              <w:jc w:val="center"/>
              <w:rPr>
                <w:rFonts w:ascii="Times New Roman" w:eastAsia="Calibri" w:hAnsi="Times New Roman" w:cs="Times New Roman"/>
                <w:b/>
                <w:sz w:val="24"/>
                <w:szCs w:val="24"/>
              </w:rPr>
            </w:pPr>
            <w:r>
              <w:rPr>
                <w:rFonts w:ascii="Times New Roman" w:eastAsia="Calibri" w:hAnsi="Times New Roman" w:cs="Times New Roman"/>
                <w:b/>
                <w:spacing w:val="-1"/>
                <w:sz w:val="24"/>
                <w:szCs w:val="24"/>
              </w:rPr>
              <w:t>Клинической лабораторной диагностики</w:t>
            </w:r>
          </w:p>
        </w:tc>
        <w:tc>
          <w:tcPr>
            <w:tcW w:w="2977" w:type="dxa"/>
            <w:gridSpan w:val="2"/>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21418">
            <w:pPr>
              <w:tabs>
                <w:tab w:val="left" w:pos="2019"/>
              </w:tabs>
              <w:spacing w:line="249" w:lineRule="auto"/>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Специалисты с высшим </w:t>
            </w:r>
            <w:r w:rsidRPr="00B419CE">
              <w:rPr>
                <w:rFonts w:ascii="Times New Roman" w:eastAsia="Calibri" w:hAnsi="Times New Roman" w:cs="Times New Roman"/>
                <w:b/>
                <w:spacing w:val="-1"/>
                <w:sz w:val="24"/>
                <w:szCs w:val="24"/>
              </w:rPr>
              <w:t>не</w:t>
            </w:r>
            <w:r w:rsidRPr="00B419CE">
              <w:rPr>
                <w:rFonts w:ascii="Times New Roman" w:eastAsia="Calibri" w:hAnsi="Times New Roman" w:cs="Times New Roman"/>
                <w:b/>
                <w:sz w:val="24"/>
                <w:szCs w:val="24"/>
              </w:rPr>
              <w:t xml:space="preserve">медицинским </w:t>
            </w:r>
            <w:r w:rsidRPr="00B419CE">
              <w:rPr>
                <w:rFonts w:ascii="Times New Roman" w:eastAsia="Calibri" w:hAnsi="Times New Roman" w:cs="Times New Roman"/>
                <w:b/>
                <w:spacing w:val="-1"/>
                <w:sz w:val="24"/>
                <w:szCs w:val="24"/>
              </w:rPr>
              <w:t>образованием</w:t>
            </w:r>
            <w:r w:rsidRPr="00B419CE">
              <w:rPr>
                <w:rFonts w:ascii="Times New Roman" w:eastAsia="Calibri" w:hAnsi="Times New Roman" w:cs="Times New Roman"/>
                <w:b/>
                <w:spacing w:val="22"/>
                <w:sz w:val="24"/>
                <w:szCs w:val="24"/>
              </w:rPr>
              <w:t xml:space="preserve"> </w:t>
            </w:r>
            <w:r w:rsidRPr="00B419CE">
              <w:rPr>
                <w:rFonts w:ascii="Times New Roman" w:eastAsia="Calibri" w:hAnsi="Times New Roman" w:cs="Times New Roman"/>
                <w:b/>
                <w:spacing w:val="-1"/>
                <w:sz w:val="24"/>
                <w:szCs w:val="24"/>
              </w:rPr>
              <w:t>занимающих</w:t>
            </w:r>
            <w:r w:rsidR="00321418">
              <w:rPr>
                <w:rFonts w:ascii="Times New Roman" w:eastAsia="Calibri" w:hAnsi="Times New Roman" w:cs="Times New Roman"/>
                <w:b/>
                <w:spacing w:val="-1"/>
                <w:sz w:val="24"/>
                <w:szCs w:val="24"/>
              </w:rPr>
              <w:t xml:space="preserve"> </w:t>
            </w:r>
            <w:r w:rsidRPr="00B419CE">
              <w:rPr>
                <w:rFonts w:ascii="Times New Roman" w:eastAsia="Calibri" w:hAnsi="Times New Roman" w:cs="Times New Roman"/>
                <w:b/>
                <w:spacing w:val="-1"/>
                <w:sz w:val="24"/>
                <w:szCs w:val="24"/>
              </w:rPr>
              <w:t>должности</w:t>
            </w:r>
            <w:r w:rsidRPr="00B419CE">
              <w:rPr>
                <w:rFonts w:ascii="Times New Roman" w:eastAsia="Calibri" w:hAnsi="Times New Roman" w:cs="Times New Roman"/>
                <w:b/>
                <w:sz w:val="24"/>
                <w:szCs w:val="24"/>
              </w:rPr>
              <w:t xml:space="preserve"> - </w:t>
            </w:r>
            <w:r w:rsidRPr="00B419CE">
              <w:rPr>
                <w:rFonts w:ascii="Times New Roman" w:eastAsia="Calibri" w:hAnsi="Times New Roman" w:cs="Times New Roman"/>
                <w:b/>
                <w:spacing w:val="-1"/>
                <w:sz w:val="24"/>
                <w:szCs w:val="24"/>
              </w:rPr>
              <w:t>вра</w:t>
            </w:r>
            <w:r w:rsidRPr="00B419CE">
              <w:rPr>
                <w:rFonts w:ascii="Times New Roman" w:eastAsia="Calibri" w:hAnsi="Times New Roman" w:cs="Times New Roman"/>
                <w:b/>
                <w:sz w:val="24"/>
                <w:szCs w:val="24"/>
              </w:rPr>
              <w:t xml:space="preserve">чей </w:t>
            </w:r>
            <w:r w:rsidRPr="00B419CE">
              <w:rPr>
                <w:rFonts w:ascii="Times New Roman" w:eastAsia="Calibri" w:hAnsi="Times New Roman" w:cs="Times New Roman"/>
                <w:b/>
                <w:spacing w:val="-1"/>
                <w:sz w:val="24"/>
                <w:szCs w:val="24"/>
              </w:rPr>
              <w:t>клинической</w:t>
            </w:r>
            <w:r w:rsidRPr="00B419CE">
              <w:rPr>
                <w:rFonts w:ascii="Times New Roman" w:eastAsia="Calibri" w:hAnsi="Times New Roman" w:cs="Times New Roman"/>
                <w:b/>
                <w:spacing w:val="27"/>
                <w:sz w:val="24"/>
                <w:szCs w:val="24"/>
              </w:rPr>
              <w:t xml:space="preserve"> </w:t>
            </w:r>
            <w:r w:rsidRPr="00B419CE">
              <w:rPr>
                <w:rFonts w:ascii="Times New Roman" w:eastAsia="Calibri" w:hAnsi="Times New Roman" w:cs="Times New Roman"/>
                <w:b/>
                <w:spacing w:val="-1"/>
                <w:sz w:val="24"/>
                <w:szCs w:val="24"/>
              </w:rPr>
              <w:t>лабораторной</w:t>
            </w:r>
            <w:r w:rsidRPr="00B419CE">
              <w:rPr>
                <w:rFonts w:ascii="Times New Roman" w:eastAsia="Calibri" w:hAnsi="Times New Roman" w:cs="Times New Roman"/>
                <w:b/>
                <w:spacing w:val="29"/>
                <w:sz w:val="24"/>
                <w:szCs w:val="24"/>
              </w:rPr>
              <w:t xml:space="preserve"> </w:t>
            </w:r>
            <w:r w:rsidRPr="00B419CE">
              <w:rPr>
                <w:rFonts w:ascii="Times New Roman" w:eastAsia="Calibri" w:hAnsi="Times New Roman" w:cs="Times New Roman"/>
                <w:b/>
                <w:spacing w:val="-1"/>
                <w:sz w:val="24"/>
                <w:szCs w:val="24"/>
              </w:rPr>
              <w:t>диагностики</w:t>
            </w:r>
          </w:p>
        </w:tc>
      </w:tr>
      <w:tr w:rsidR="001007A5" w:rsidRPr="00B419CE" w:rsidTr="0002357D">
        <w:trPr>
          <w:trHeight w:hRule="exact" w:val="288"/>
        </w:trPr>
        <w:tc>
          <w:tcPr>
            <w:tcW w:w="3261" w:type="dxa"/>
            <w:vMerge/>
            <w:tcBorders>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Calibri" w:hAnsi="Times New Roman" w:cs="Times New Roman"/>
                <w:sz w:val="24"/>
                <w:szCs w:val="24"/>
              </w:rPr>
            </w:pPr>
          </w:p>
        </w:tc>
        <w:tc>
          <w:tcPr>
            <w:tcW w:w="1134" w:type="dxa"/>
            <w:tcBorders>
              <w:top w:val="single" w:sz="4" w:space="0" w:color="231F20"/>
              <w:left w:val="single" w:sz="4" w:space="0" w:color="231F20"/>
              <w:bottom w:val="single" w:sz="4" w:space="0" w:color="231F20"/>
              <w:right w:val="single" w:sz="4" w:space="0" w:color="231F20"/>
            </w:tcBorders>
          </w:tcPr>
          <w:p w:rsidR="001007A5" w:rsidRPr="00842680" w:rsidRDefault="001007A5" w:rsidP="001007A5">
            <w:pPr>
              <w:autoSpaceDE w:val="0"/>
              <w:autoSpaceDN w:val="0"/>
              <w:adjustRightInd w:val="0"/>
              <w:jc w:val="center"/>
              <w:rPr>
                <w:rFonts w:ascii="Times New Roman" w:hAnsi="Times New Roman" w:cs="Times New Roman"/>
                <w:b/>
                <w:sz w:val="24"/>
                <w:szCs w:val="24"/>
              </w:rPr>
            </w:pPr>
            <w:r w:rsidRPr="00842680">
              <w:rPr>
                <w:rFonts w:ascii="Times New Roman" w:hAnsi="Times New Roman" w:cs="Times New Roman"/>
                <w:b/>
                <w:sz w:val="24"/>
                <w:szCs w:val="24"/>
              </w:rPr>
              <w:t>2019</w:t>
            </w:r>
          </w:p>
        </w:tc>
        <w:tc>
          <w:tcPr>
            <w:tcW w:w="992" w:type="dxa"/>
            <w:tcBorders>
              <w:top w:val="single" w:sz="4" w:space="0" w:color="231F20"/>
              <w:left w:val="single" w:sz="4" w:space="0" w:color="231F20"/>
              <w:bottom w:val="single" w:sz="4" w:space="0" w:color="231F20"/>
              <w:right w:val="single" w:sz="4" w:space="0" w:color="231F20"/>
            </w:tcBorders>
          </w:tcPr>
          <w:p w:rsidR="001007A5" w:rsidRPr="00842680" w:rsidRDefault="001007A5" w:rsidP="001007A5">
            <w:pPr>
              <w:autoSpaceDE w:val="0"/>
              <w:autoSpaceDN w:val="0"/>
              <w:adjustRightInd w:val="0"/>
              <w:jc w:val="center"/>
              <w:rPr>
                <w:rFonts w:ascii="Times New Roman" w:hAnsi="Times New Roman" w:cs="Times New Roman"/>
                <w:b/>
                <w:sz w:val="24"/>
                <w:szCs w:val="24"/>
              </w:rPr>
            </w:pPr>
            <w:r w:rsidRPr="00842680">
              <w:rPr>
                <w:rFonts w:ascii="Times New Roman" w:hAnsi="Times New Roman" w:cs="Times New Roman"/>
                <w:b/>
                <w:sz w:val="24"/>
                <w:szCs w:val="24"/>
              </w:rPr>
              <w:t>2020</w:t>
            </w:r>
          </w:p>
        </w:tc>
        <w:tc>
          <w:tcPr>
            <w:tcW w:w="993" w:type="dxa"/>
            <w:tcBorders>
              <w:top w:val="single" w:sz="4" w:space="0" w:color="231F20"/>
              <w:left w:val="single" w:sz="4" w:space="0" w:color="231F20"/>
              <w:bottom w:val="single" w:sz="4" w:space="0" w:color="231F20"/>
              <w:right w:val="single" w:sz="4" w:space="0" w:color="231F20"/>
            </w:tcBorders>
          </w:tcPr>
          <w:p w:rsidR="001007A5" w:rsidRPr="00842680" w:rsidRDefault="001007A5" w:rsidP="001007A5">
            <w:pPr>
              <w:autoSpaceDE w:val="0"/>
              <w:autoSpaceDN w:val="0"/>
              <w:adjustRightInd w:val="0"/>
              <w:jc w:val="center"/>
              <w:rPr>
                <w:rFonts w:ascii="Times New Roman" w:hAnsi="Times New Roman" w:cs="Times New Roman"/>
                <w:b/>
                <w:sz w:val="24"/>
                <w:szCs w:val="24"/>
              </w:rPr>
            </w:pPr>
            <w:r w:rsidRPr="00842680">
              <w:rPr>
                <w:rFonts w:ascii="Times New Roman" w:hAnsi="Times New Roman" w:cs="Times New Roman"/>
                <w:b/>
                <w:sz w:val="24"/>
                <w:szCs w:val="24"/>
              </w:rPr>
              <w:t>2019</w:t>
            </w:r>
          </w:p>
        </w:tc>
        <w:tc>
          <w:tcPr>
            <w:tcW w:w="992" w:type="dxa"/>
            <w:tcBorders>
              <w:top w:val="single" w:sz="4" w:space="0" w:color="231F20"/>
              <w:left w:val="single" w:sz="4" w:space="0" w:color="231F20"/>
              <w:bottom w:val="single" w:sz="4" w:space="0" w:color="231F20"/>
              <w:right w:val="single" w:sz="4" w:space="0" w:color="231F20"/>
            </w:tcBorders>
          </w:tcPr>
          <w:p w:rsidR="001007A5" w:rsidRPr="00842680" w:rsidRDefault="001007A5" w:rsidP="001007A5">
            <w:pPr>
              <w:autoSpaceDE w:val="0"/>
              <w:autoSpaceDN w:val="0"/>
              <w:adjustRightInd w:val="0"/>
              <w:jc w:val="center"/>
              <w:rPr>
                <w:rFonts w:ascii="Times New Roman" w:hAnsi="Times New Roman" w:cs="Times New Roman"/>
                <w:b/>
                <w:sz w:val="24"/>
                <w:szCs w:val="24"/>
              </w:rPr>
            </w:pPr>
            <w:r w:rsidRPr="00842680">
              <w:rPr>
                <w:rFonts w:ascii="Times New Roman" w:hAnsi="Times New Roman" w:cs="Times New Roman"/>
                <w:b/>
                <w:sz w:val="24"/>
                <w:szCs w:val="24"/>
              </w:rPr>
              <w:t>2020</w:t>
            </w:r>
          </w:p>
        </w:tc>
        <w:tc>
          <w:tcPr>
            <w:tcW w:w="1417" w:type="dxa"/>
            <w:tcBorders>
              <w:top w:val="single" w:sz="4" w:space="0" w:color="231F20"/>
              <w:left w:val="single" w:sz="4" w:space="0" w:color="231F20"/>
              <w:bottom w:val="single" w:sz="4" w:space="0" w:color="231F20"/>
              <w:right w:val="single" w:sz="4" w:space="0" w:color="231F20"/>
            </w:tcBorders>
          </w:tcPr>
          <w:p w:rsidR="001007A5" w:rsidRPr="00842680" w:rsidRDefault="001007A5" w:rsidP="001007A5">
            <w:pPr>
              <w:autoSpaceDE w:val="0"/>
              <w:autoSpaceDN w:val="0"/>
              <w:adjustRightInd w:val="0"/>
              <w:jc w:val="center"/>
              <w:rPr>
                <w:rFonts w:ascii="Times New Roman" w:hAnsi="Times New Roman" w:cs="Times New Roman"/>
                <w:b/>
                <w:sz w:val="24"/>
                <w:szCs w:val="24"/>
              </w:rPr>
            </w:pPr>
            <w:r w:rsidRPr="00842680">
              <w:rPr>
                <w:rFonts w:ascii="Times New Roman" w:hAnsi="Times New Roman" w:cs="Times New Roman"/>
                <w:b/>
                <w:sz w:val="24"/>
                <w:szCs w:val="24"/>
              </w:rPr>
              <w:t>2019</w:t>
            </w:r>
          </w:p>
        </w:tc>
        <w:tc>
          <w:tcPr>
            <w:tcW w:w="1560" w:type="dxa"/>
            <w:tcBorders>
              <w:top w:val="single" w:sz="4" w:space="0" w:color="231F20"/>
              <w:left w:val="single" w:sz="4" w:space="0" w:color="231F20"/>
              <w:bottom w:val="single" w:sz="4" w:space="0" w:color="231F20"/>
              <w:right w:val="single" w:sz="4" w:space="0" w:color="231F20"/>
            </w:tcBorders>
          </w:tcPr>
          <w:p w:rsidR="001007A5" w:rsidRPr="00842680" w:rsidRDefault="001007A5" w:rsidP="001007A5">
            <w:pPr>
              <w:autoSpaceDE w:val="0"/>
              <w:autoSpaceDN w:val="0"/>
              <w:adjustRightInd w:val="0"/>
              <w:jc w:val="center"/>
              <w:rPr>
                <w:rFonts w:ascii="Times New Roman" w:hAnsi="Times New Roman" w:cs="Times New Roman"/>
                <w:b/>
                <w:sz w:val="24"/>
                <w:szCs w:val="24"/>
              </w:rPr>
            </w:pPr>
            <w:r w:rsidRPr="00842680">
              <w:rPr>
                <w:rFonts w:ascii="Times New Roman" w:hAnsi="Times New Roman" w:cs="Times New Roman"/>
                <w:b/>
                <w:sz w:val="24"/>
                <w:szCs w:val="24"/>
              </w:rPr>
              <w:t>2020</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14</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14</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19</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28</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42</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60</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59</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78</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81</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w:t>
            </w:r>
          </w:p>
        </w:tc>
      </w:tr>
      <w:tr w:rsidR="001007A5"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1134"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17</w:t>
            </w:r>
          </w:p>
        </w:tc>
        <w:tc>
          <w:tcPr>
            <w:tcW w:w="99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29</w:t>
            </w:r>
          </w:p>
        </w:tc>
        <w:tc>
          <w:tcPr>
            <w:tcW w:w="1417"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156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r>
      <w:tr w:rsidR="00746AD0"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tcPr>
          <w:p w:rsidR="00746AD0" w:rsidRPr="00746AD0" w:rsidRDefault="00746AD0" w:rsidP="00746AD0">
            <w:pPr>
              <w:rPr>
                <w:rFonts w:ascii="Times New Roman" w:hAnsi="Times New Roman" w:cs="Times New Roman"/>
                <w:b/>
                <w:sz w:val="24"/>
                <w:szCs w:val="24"/>
              </w:rPr>
            </w:pPr>
            <w:r w:rsidRPr="00746AD0">
              <w:rPr>
                <w:rFonts w:ascii="Times New Roman" w:hAnsi="Times New Roman" w:cs="Times New Roman"/>
                <w:b/>
                <w:sz w:val="24"/>
                <w:szCs w:val="24"/>
              </w:rPr>
              <w:t>По округу 2019/2020 гг.</w:t>
            </w:r>
          </w:p>
        </w:tc>
        <w:tc>
          <w:tcPr>
            <w:tcW w:w="1134" w:type="dxa"/>
            <w:tcBorders>
              <w:top w:val="single" w:sz="4" w:space="0" w:color="231F20"/>
              <w:left w:val="single" w:sz="4" w:space="0" w:color="231F20"/>
              <w:bottom w:val="single" w:sz="4" w:space="0" w:color="231F20"/>
              <w:right w:val="single" w:sz="4" w:space="0" w:color="231F20"/>
            </w:tcBorders>
          </w:tcPr>
          <w:p w:rsidR="00746AD0" w:rsidRPr="00B419CE" w:rsidRDefault="00746AD0" w:rsidP="00746AD0">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239</w:t>
            </w:r>
          </w:p>
        </w:tc>
        <w:tc>
          <w:tcPr>
            <w:tcW w:w="992" w:type="dxa"/>
            <w:tcBorders>
              <w:top w:val="single" w:sz="4" w:space="0" w:color="231F20"/>
              <w:left w:val="single" w:sz="4" w:space="0" w:color="231F20"/>
              <w:bottom w:val="single" w:sz="4" w:space="0" w:color="231F20"/>
              <w:right w:val="single" w:sz="4" w:space="0" w:color="231F20"/>
            </w:tcBorders>
            <w:vAlign w:val="bottom"/>
          </w:tcPr>
          <w:p w:rsidR="00746AD0" w:rsidRPr="00B419CE" w:rsidRDefault="00746AD0" w:rsidP="00746AD0">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246</w:t>
            </w:r>
          </w:p>
        </w:tc>
        <w:tc>
          <w:tcPr>
            <w:tcW w:w="993" w:type="dxa"/>
            <w:tcBorders>
              <w:top w:val="single" w:sz="4" w:space="0" w:color="231F20"/>
              <w:left w:val="single" w:sz="4" w:space="0" w:color="231F20"/>
              <w:bottom w:val="single" w:sz="4" w:space="0" w:color="231F20"/>
              <w:right w:val="single" w:sz="4" w:space="0" w:color="231F20"/>
            </w:tcBorders>
          </w:tcPr>
          <w:p w:rsidR="00746AD0" w:rsidRPr="00B419CE" w:rsidRDefault="00746AD0" w:rsidP="00746AD0">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242</w:t>
            </w:r>
          </w:p>
        </w:tc>
        <w:tc>
          <w:tcPr>
            <w:tcW w:w="992" w:type="dxa"/>
            <w:tcBorders>
              <w:top w:val="single" w:sz="4" w:space="0" w:color="231F20"/>
              <w:left w:val="single" w:sz="4" w:space="0" w:color="231F20"/>
              <w:bottom w:val="single" w:sz="4" w:space="0" w:color="231F20"/>
              <w:right w:val="single" w:sz="4" w:space="0" w:color="231F20"/>
            </w:tcBorders>
            <w:vAlign w:val="bottom"/>
          </w:tcPr>
          <w:p w:rsidR="00746AD0" w:rsidRPr="00B419CE" w:rsidRDefault="00746AD0" w:rsidP="00746AD0">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241</w:t>
            </w:r>
          </w:p>
        </w:tc>
        <w:tc>
          <w:tcPr>
            <w:tcW w:w="1417" w:type="dxa"/>
            <w:tcBorders>
              <w:top w:val="single" w:sz="4" w:space="0" w:color="231F20"/>
              <w:left w:val="single" w:sz="4" w:space="0" w:color="231F20"/>
              <w:bottom w:val="single" w:sz="4" w:space="0" w:color="231F20"/>
              <w:right w:val="single" w:sz="4" w:space="0" w:color="231F20"/>
            </w:tcBorders>
          </w:tcPr>
          <w:p w:rsidR="00746AD0" w:rsidRPr="00B419CE" w:rsidRDefault="00746AD0" w:rsidP="00746AD0">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43</w:t>
            </w:r>
          </w:p>
        </w:tc>
        <w:tc>
          <w:tcPr>
            <w:tcW w:w="1560" w:type="dxa"/>
            <w:tcBorders>
              <w:top w:val="single" w:sz="4" w:space="0" w:color="231F20"/>
              <w:left w:val="single" w:sz="4" w:space="0" w:color="231F20"/>
              <w:bottom w:val="single" w:sz="4" w:space="0" w:color="231F20"/>
              <w:right w:val="single" w:sz="4" w:space="0" w:color="231F20"/>
            </w:tcBorders>
            <w:vAlign w:val="bottom"/>
          </w:tcPr>
          <w:p w:rsidR="00746AD0" w:rsidRPr="00B419CE" w:rsidRDefault="00746AD0" w:rsidP="00746AD0">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39</w:t>
            </w:r>
          </w:p>
        </w:tc>
      </w:tr>
      <w:tr w:rsidR="00746AD0"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tcPr>
          <w:p w:rsidR="00746AD0" w:rsidRPr="00746AD0" w:rsidRDefault="00746AD0" w:rsidP="00746AD0">
            <w:pPr>
              <w:rPr>
                <w:rFonts w:ascii="Times New Roman" w:hAnsi="Times New Roman" w:cs="Times New Roman"/>
                <w:b/>
                <w:sz w:val="24"/>
                <w:szCs w:val="24"/>
              </w:rPr>
            </w:pPr>
            <w:r w:rsidRPr="00746AD0">
              <w:rPr>
                <w:rFonts w:ascii="Times New Roman" w:hAnsi="Times New Roman" w:cs="Times New Roman"/>
                <w:b/>
                <w:sz w:val="24"/>
                <w:szCs w:val="24"/>
              </w:rPr>
              <w:t>По округу 2018 г.</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746AD0" w:rsidRPr="00B419CE" w:rsidRDefault="00746AD0" w:rsidP="00746AD0">
            <w:pPr>
              <w:jc w:val="center"/>
              <w:rPr>
                <w:rFonts w:ascii="Times New Roman" w:hAnsi="Times New Roman" w:cs="Times New Roman"/>
                <w:b/>
                <w:sz w:val="24"/>
                <w:szCs w:val="24"/>
              </w:rPr>
            </w:pPr>
            <w:r w:rsidRPr="00B419CE">
              <w:rPr>
                <w:rFonts w:ascii="Times New Roman" w:hAnsi="Times New Roman" w:cs="Times New Roman"/>
                <w:b/>
                <w:sz w:val="24"/>
                <w:szCs w:val="24"/>
              </w:rPr>
              <w:t>287</w:t>
            </w:r>
          </w:p>
        </w:tc>
        <w:tc>
          <w:tcPr>
            <w:tcW w:w="1985" w:type="dxa"/>
            <w:gridSpan w:val="2"/>
            <w:tcBorders>
              <w:top w:val="single" w:sz="4" w:space="0" w:color="231F20"/>
              <w:left w:val="single" w:sz="4" w:space="0" w:color="231F20"/>
              <w:bottom w:val="single" w:sz="4" w:space="0" w:color="231F20"/>
              <w:right w:val="single" w:sz="4" w:space="0" w:color="231F20"/>
            </w:tcBorders>
            <w:vAlign w:val="center"/>
          </w:tcPr>
          <w:p w:rsidR="00746AD0" w:rsidRPr="00B419CE" w:rsidRDefault="00746AD0" w:rsidP="00746AD0">
            <w:pPr>
              <w:jc w:val="center"/>
              <w:rPr>
                <w:rFonts w:ascii="Times New Roman" w:hAnsi="Times New Roman" w:cs="Times New Roman"/>
                <w:b/>
                <w:sz w:val="24"/>
                <w:szCs w:val="24"/>
              </w:rPr>
            </w:pPr>
            <w:r w:rsidRPr="00B419CE">
              <w:rPr>
                <w:rFonts w:ascii="Times New Roman" w:hAnsi="Times New Roman" w:cs="Times New Roman"/>
                <w:b/>
                <w:sz w:val="24"/>
                <w:szCs w:val="24"/>
              </w:rPr>
              <w:t>241</w:t>
            </w:r>
          </w:p>
        </w:tc>
        <w:tc>
          <w:tcPr>
            <w:tcW w:w="2977" w:type="dxa"/>
            <w:gridSpan w:val="2"/>
            <w:tcBorders>
              <w:top w:val="single" w:sz="4" w:space="0" w:color="231F20"/>
              <w:left w:val="single" w:sz="4" w:space="0" w:color="231F20"/>
              <w:bottom w:val="single" w:sz="4" w:space="0" w:color="231F20"/>
              <w:right w:val="single" w:sz="4" w:space="0" w:color="231F20"/>
            </w:tcBorders>
            <w:vAlign w:val="center"/>
          </w:tcPr>
          <w:p w:rsidR="00746AD0" w:rsidRPr="00B419CE" w:rsidRDefault="00746AD0" w:rsidP="00746AD0">
            <w:pPr>
              <w:jc w:val="center"/>
              <w:rPr>
                <w:rFonts w:ascii="Times New Roman" w:hAnsi="Times New Roman" w:cs="Times New Roman"/>
                <w:b/>
                <w:sz w:val="24"/>
                <w:szCs w:val="24"/>
              </w:rPr>
            </w:pPr>
            <w:r w:rsidRPr="00B419CE">
              <w:rPr>
                <w:rFonts w:ascii="Times New Roman" w:hAnsi="Times New Roman" w:cs="Times New Roman"/>
                <w:b/>
                <w:sz w:val="24"/>
                <w:szCs w:val="24"/>
              </w:rPr>
              <w:t>48</w:t>
            </w:r>
          </w:p>
        </w:tc>
      </w:tr>
      <w:tr w:rsidR="00746AD0"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hideMark/>
          </w:tcPr>
          <w:p w:rsidR="00746AD0" w:rsidRPr="00746AD0" w:rsidRDefault="00746AD0" w:rsidP="00746AD0">
            <w:pPr>
              <w:rPr>
                <w:rFonts w:ascii="Times New Roman" w:hAnsi="Times New Roman" w:cs="Times New Roman"/>
                <w:b/>
                <w:sz w:val="24"/>
                <w:szCs w:val="24"/>
              </w:rPr>
            </w:pPr>
            <w:r w:rsidRPr="00746AD0">
              <w:rPr>
                <w:rFonts w:ascii="Times New Roman" w:hAnsi="Times New Roman" w:cs="Times New Roman"/>
                <w:b/>
                <w:sz w:val="24"/>
                <w:szCs w:val="24"/>
              </w:rPr>
              <w:t>По округу 2017 г.</w:t>
            </w:r>
          </w:p>
        </w:tc>
        <w:tc>
          <w:tcPr>
            <w:tcW w:w="2126"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205</w:t>
            </w:r>
          </w:p>
        </w:tc>
        <w:tc>
          <w:tcPr>
            <w:tcW w:w="1985"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240</w:t>
            </w:r>
          </w:p>
        </w:tc>
        <w:tc>
          <w:tcPr>
            <w:tcW w:w="2977"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56</w:t>
            </w:r>
          </w:p>
        </w:tc>
      </w:tr>
      <w:tr w:rsidR="00746AD0"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hideMark/>
          </w:tcPr>
          <w:p w:rsidR="00746AD0" w:rsidRPr="00746AD0" w:rsidRDefault="00746AD0" w:rsidP="00746AD0">
            <w:pPr>
              <w:rPr>
                <w:rFonts w:ascii="Times New Roman" w:hAnsi="Times New Roman" w:cs="Times New Roman"/>
                <w:b/>
                <w:sz w:val="24"/>
                <w:szCs w:val="24"/>
              </w:rPr>
            </w:pPr>
            <w:r w:rsidRPr="00746AD0">
              <w:rPr>
                <w:rFonts w:ascii="Times New Roman" w:hAnsi="Times New Roman" w:cs="Times New Roman"/>
                <w:b/>
                <w:sz w:val="24"/>
                <w:szCs w:val="24"/>
              </w:rPr>
              <w:t>По округу 2016 г.</w:t>
            </w:r>
          </w:p>
        </w:tc>
        <w:tc>
          <w:tcPr>
            <w:tcW w:w="2126"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190</w:t>
            </w:r>
          </w:p>
        </w:tc>
        <w:tc>
          <w:tcPr>
            <w:tcW w:w="1985"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246</w:t>
            </w:r>
          </w:p>
        </w:tc>
        <w:tc>
          <w:tcPr>
            <w:tcW w:w="2977"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61</w:t>
            </w:r>
          </w:p>
        </w:tc>
      </w:tr>
      <w:tr w:rsidR="00746AD0"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hideMark/>
          </w:tcPr>
          <w:p w:rsidR="00746AD0" w:rsidRPr="00746AD0" w:rsidRDefault="00746AD0" w:rsidP="00746AD0">
            <w:pPr>
              <w:rPr>
                <w:rFonts w:ascii="Times New Roman" w:hAnsi="Times New Roman" w:cs="Times New Roman"/>
                <w:b/>
                <w:sz w:val="24"/>
                <w:szCs w:val="24"/>
              </w:rPr>
            </w:pPr>
            <w:r w:rsidRPr="00746AD0">
              <w:rPr>
                <w:rFonts w:ascii="Times New Roman" w:hAnsi="Times New Roman" w:cs="Times New Roman"/>
                <w:b/>
                <w:sz w:val="24"/>
                <w:szCs w:val="24"/>
              </w:rPr>
              <w:t>По округу 2015 г.</w:t>
            </w:r>
          </w:p>
        </w:tc>
        <w:tc>
          <w:tcPr>
            <w:tcW w:w="2126"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627</w:t>
            </w:r>
          </w:p>
        </w:tc>
        <w:tc>
          <w:tcPr>
            <w:tcW w:w="1985"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224</w:t>
            </w:r>
          </w:p>
        </w:tc>
        <w:tc>
          <w:tcPr>
            <w:tcW w:w="2977"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69</w:t>
            </w:r>
          </w:p>
        </w:tc>
      </w:tr>
      <w:tr w:rsidR="00746AD0"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hideMark/>
          </w:tcPr>
          <w:p w:rsidR="00746AD0" w:rsidRPr="00746AD0" w:rsidRDefault="00746AD0" w:rsidP="00746AD0">
            <w:pPr>
              <w:rPr>
                <w:rFonts w:ascii="Times New Roman" w:hAnsi="Times New Roman" w:cs="Times New Roman"/>
                <w:b/>
                <w:sz w:val="24"/>
                <w:szCs w:val="24"/>
              </w:rPr>
            </w:pPr>
            <w:r w:rsidRPr="00746AD0">
              <w:rPr>
                <w:rFonts w:ascii="Times New Roman" w:hAnsi="Times New Roman" w:cs="Times New Roman"/>
                <w:b/>
                <w:sz w:val="24"/>
                <w:szCs w:val="24"/>
              </w:rPr>
              <w:t>По округу 2014 г.</w:t>
            </w:r>
          </w:p>
        </w:tc>
        <w:tc>
          <w:tcPr>
            <w:tcW w:w="2126"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654</w:t>
            </w:r>
          </w:p>
        </w:tc>
        <w:tc>
          <w:tcPr>
            <w:tcW w:w="1985"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237</w:t>
            </w:r>
          </w:p>
        </w:tc>
        <w:tc>
          <w:tcPr>
            <w:tcW w:w="2977"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61</w:t>
            </w:r>
          </w:p>
        </w:tc>
      </w:tr>
      <w:tr w:rsidR="00746AD0"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hideMark/>
          </w:tcPr>
          <w:p w:rsidR="00746AD0" w:rsidRPr="00746AD0" w:rsidRDefault="00746AD0" w:rsidP="00746AD0">
            <w:pPr>
              <w:rPr>
                <w:rFonts w:ascii="Times New Roman" w:hAnsi="Times New Roman" w:cs="Times New Roman"/>
                <w:b/>
                <w:sz w:val="24"/>
                <w:szCs w:val="24"/>
              </w:rPr>
            </w:pPr>
            <w:r w:rsidRPr="00746AD0">
              <w:rPr>
                <w:rFonts w:ascii="Times New Roman" w:hAnsi="Times New Roman" w:cs="Times New Roman"/>
                <w:b/>
                <w:sz w:val="24"/>
                <w:szCs w:val="24"/>
              </w:rPr>
              <w:t>По округу 2013 г.</w:t>
            </w:r>
          </w:p>
        </w:tc>
        <w:tc>
          <w:tcPr>
            <w:tcW w:w="2126"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643</w:t>
            </w:r>
          </w:p>
        </w:tc>
        <w:tc>
          <w:tcPr>
            <w:tcW w:w="1985"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237</w:t>
            </w:r>
          </w:p>
        </w:tc>
        <w:tc>
          <w:tcPr>
            <w:tcW w:w="2977"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61</w:t>
            </w:r>
          </w:p>
        </w:tc>
      </w:tr>
      <w:tr w:rsidR="00746AD0"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hideMark/>
          </w:tcPr>
          <w:p w:rsidR="00746AD0" w:rsidRPr="00746AD0" w:rsidRDefault="00746AD0" w:rsidP="00746AD0">
            <w:pPr>
              <w:rPr>
                <w:rFonts w:ascii="Times New Roman" w:hAnsi="Times New Roman" w:cs="Times New Roman"/>
                <w:b/>
                <w:sz w:val="24"/>
                <w:szCs w:val="24"/>
              </w:rPr>
            </w:pPr>
            <w:r w:rsidRPr="00746AD0">
              <w:rPr>
                <w:rFonts w:ascii="Times New Roman" w:hAnsi="Times New Roman" w:cs="Times New Roman"/>
                <w:b/>
                <w:sz w:val="24"/>
                <w:szCs w:val="24"/>
              </w:rPr>
              <w:t>По округу 2012 г.</w:t>
            </w:r>
          </w:p>
        </w:tc>
        <w:tc>
          <w:tcPr>
            <w:tcW w:w="2126"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652</w:t>
            </w:r>
          </w:p>
        </w:tc>
        <w:tc>
          <w:tcPr>
            <w:tcW w:w="1985"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233</w:t>
            </w:r>
          </w:p>
        </w:tc>
        <w:tc>
          <w:tcPr>
            <w:tcW w:w="2977"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81</w:t>
            </w:r>
          </w:p>
        </w:tc>
      </w:tr>
      <w:tr w:rsidR="00746AD0"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hideMark/>
          </w:tcPr>
          <w:p w:rsidR="00746AD0" w:rsidRPr="00746AD0" w:rsidRDefault="00746AD0" w:rsidP="00746AD0">
            <w:pPr>
              <w:rPr>
                <w:rFonts w:ascii="Times New Roman" w:hAnsi="Times New Roman" w:cs="Times New Roman"/>
                <w:b/>
                <w:sz w:val="24"/>
                <w:szCs w:val="24"/>
              </w:rPr>
            </w:pPr>
            <w:r w:rsidRPr="00746AD0">
              <w:rPr>
                <w:rFonts w:ascii="Times New Roman" w:hAnsi="Times New Roman" w:cs="Times New Roman"/>
                <w:b/>
                <w:sz w:val="24"/>
                <w:szCs w:val="24"/>
              </w:rPr>
              <w:t>По округу 2011 г.</w:t>
            </w:r>
          </w:p>
        </w:tc>
        <w:tc>
          <w:tcPr>
            <w:tcW w:w="2126"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649</w:t>
            </w:r>
          </w:p>
        </w:tc>
        <w:tc>
          <w:tcPr>
            <w:tcW w:w="1985"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217</w:t>
            </w:r>
          </w:p>
        </w:tc>
        <w:tc>
          <w:tcPr>
            <w:tcW w:w="2977"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76</w:t>
            </w:r>
          </w:p>
        </w:tc>
      </w:tr>
      <w:tr w:rsidR="00746AD0"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hideMark/>
          </w:tcPr>
          <w:p w:rsidR="00746AD0" w:rsidRPr="00746AD0" w:rsidRDefault="00746AD0" w:rsidP="00746AD0">
            <w:pPr>
              <w:rPr>
                <w:rFonts w:ascii="Times New Roman" w:hAnsi="Times New Roman" w:cs="Times New Roman"/>
                <w:b/>
                <w:sz w:val="24"/>
                <w:szCs w:val="24"/>
              </w:rPr>
            </w:pPr>
            <w:r w:rsidRPr="00746AD0">
              <w:rPr>
                <w:rFonts w:ascii="Times New Roman" w:hAnsi="Times New Roman" w:cs="Times New Roman"/>
                <w:b/>
                <w:sz w:val="24"/>
                <w:szCs w:val="24"/>
              </w:rPr>
              <w:t>По округу 2010 г.</w:t>
            </w:r>
          </w:p>
        </w:tc>
        <w:tc>
          <w:tcPr>
            <w:tcW w:w="2126"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658</w:t>
            </w:r>
          </w:p>
        </w:tc>
        <w:tc>
          <w:tcPr>
            <w:tcW w:w="1985"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219</w:t>
            </w:r>
          </w:p>
        </w:tc>
        <w:tc>
          <w:tcPr>
            <w:tcW w:w="2977"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94</w:t>
            </w:r>
          </w:p>
        </w:tc>
      </w:tr>
      <w:tr w:rsidR="00746AD0"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hideMark/>
          </w:tcPr>
          <w:p w:rsidR="00746AD0" w:rsidRPr="00746AD0" w:rsidRDefault="00746AD0" w:rsidP="00746AD0">
            <w:pPr>
              <w:rPr>
                <w:rFonts w:ascii="Times New Roman" w:hAnsi="Times New Roman" w:cs="Times New Roman"/>
                <w:b/>
                <w:sz w:val="24"/>
                <w:szCs w:val="24"/>
              </w:rPr>
            </w:pPr>
            <w:r w:rsidRPr="00746AD0">
              <w:rPr>
                <w:rFonts w:ascii="Times New Roman" w:hAnsi="Times New Roman" w:cs="Times New Roman"/>
                <w:b/>
                <w:sz w:val="24"/>
                <w:szCs w:val="24"/>
              </w:rPr>
              <w:t>По УрФО 2020 г.</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746AD0" w:rsidRPr="00B419CE" w:rsidRDefault="00746AD0" w:rsidP="00746AD0">
            <w:pPr>
              <w:jc w:val="center"/>
              <w:rPr>
                <w:rFonts w:ascii="Times New Roman" w:eastAsia="Arial" w:hAnsi="Times New Roman" w:cs="Times New Roman"/>
                <w:b/>
                <w:sz w:val="24"/>
                <w:szCs w:val="24"/>
              </w:rPr>
            </w:pPr>
            <w:r>
              <w:rPr>
                <w:rFonts w:ascii="Times New Roman" w:eastAsia="Arial" w:hAnsi="Times New Roman" w:cs="Times New Roman"/>
                <w:b/>
                <w:sz w:val="24"/>
                <w:szCs w:val="24"/>
              </w:rPr>
              <w:t>836</w:t>
            </w:r>
          </w:p>
        </w:tc>
        <w:tc>
          <w:tcPr>
            <w:tcW w:w="1985" w:type="dxa"/>
            <w:gridSpan w:val="2"/>
            <w:tcBorders>
              <w:top w:val="single" w:sz="4" w:space="0" w:color="231F20"/>
              <w:left w:val="single" w:sz="4" w:space="0" w:color="231F20"/>
              <w:bottom w:val="single" w:sz="4" w:space="0" w:color="231F20"/>
              <w:right w:val="single" w:sz="4" w:space="0" w:color="231F20"/>
            </w:tcBorders>
            <w:vAlign w:val="center"/>
          </w:tcPr>
          <w:p w:rsidR="00746AD0" w:rsidRPr="00B419CE" w:rsidRDefault="00746AD0" w:rsidP="00746AD0">
            <w:pPr>
              <w:jc w:val="center"/>
              <w:rPr>
                <w:rFonts w:ascii="Times New Roman" w:eastAsia="Arial" w:hAnsi="Times New Roman" w:cs="Times New Roman"/>
                <w:b/>
                <w:sz w:val="24"/>
                <w:szCs w:val="24"/>
              </w:rPr>
            </w:pPr>
            <w:r>
              <w:rPr>
                <w:rFonts w:ascii="Times New Roman" w:eastAsia="Arial" w:hAnsi="Times New Roman" w:cs="Times New Roman"/>
                <w:b/>
                <w:sz w:val="24"/>
                <w:szCs w:val="24"/>
              </w:rPr>
              <w:t>1098</w:t>
            </w:r>
          </w:p>
        </w:tc>
        <w:tc>
          <w:tcPr>
            <w:tcW w:w="2977"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746AD0" w:rsidRPr="00B419CE" w:rsidTr="0002357D">
        <w:trPr>
          <w:trHeight w:hRule="exact" w:val="288"/>
        </w:trPr>
        <w:tc>
          <w:tcPr>
            <w:tcW w:w="3261" w:type="dxa"/>
            <w:tcBorders>
              <w:top w:val="single" w:sz="4" w:space="0" w:color="231F20"/>
              <w:left w:val="single" w:sz="4" w:space="0" w:color="231F20"/>
              <w:bottom w:val="single" w:sz="4" w:space="0" w:color="231F20"/>
              <w:right w:val="single" w:sz="4" w:space="0" w:color="231F20"/>
            </w:tcBorders>
            <w:hideMark/>
          </w:tcPr>
          <w:p w:rsidR="00746AD0" w:rsidRPr="00746AD0" w:rsidRDefault="00746AD0" w:rsidP="00746AD0">
            <w:pPr>
              <w:rPr>
                <w:rFonts w:ascii="Times New Roman" w:hAnsi="Times New Roman" w:cs="Times New Roman"/>
                <w:b/>
                <w:sz w:val="24"/>
                <w:szCs w:val="24"/>
              </w:rPr>
            </w:pPr>
            <w:r w:rsidRPr="00746AD0">
              <w:rPr>
                <w:rFonts w:ascii="Times New Roman" w:hAnsi="Times New Roman" w:cs="Times New Roman"/>
                <w:b/>
                <w:sz w:val="24"/>
                <w:szCs w:val="24"/>
              </w:rPr>
              <w:t>По РФ  2020 г.</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746AD0" w:rsidRPr="00B419CE" w:rsidRDefault="00746AD0" w:rsidP="00746AD0">
            <w:pPr>
              <w:jc w:val="center"/>
              <w:rPr>
                <w:rFonts w:ascii="Times New Roman" w:eastAsia="Arial" w:hAnsi="Times New Roman" w:cs="Times New Roman"/>
                <w:b/>
                <w:sz w:val="24"/>
                <w:szCs w:val="24"/>
              </w:rPr>
            </w:pPr>
            <w:r>
              <w:rPr>
                <w:rFonts w:ascii="Times New Roman" w:eastAsia="Arial" w:hAnsi="Times New Roman" w:cs="Times New Roman"/>
                <w:b/>
                <w:sz w:val="24"/>
                <w:szCs w:val="24"/>
              </w:rPr>
              <w:t>11917</w:t>
            </w:r>
          </w:p>
        </w:tc>
        <w:tc>
          <w:tcPr>
            <w:tcW w:w="1985" w:type="dxa"/>
            <w:gridSpan w:val="2"/>
            <w:tcBorders>
              <w:top w:val="single" w:sz="4" w:space="0" w:color="231F20"/>
              <w:left w:val="single" w:sz="4" w:space="0" w:color="231F20"/>
              <w:bottom w:val="single" w:sz="4" w:space="0" w:color="231F20"/>
              <w:right w:val="single" w:sz="4" w:space="0" w:color="231F20"/>
            </w:tcBorders>
            <w:vAlign w:val="center"/>
          </w:tcPr>
          <w:p w:rsidR="00746AD0" w:rsidRPr="00B419CE" w:rsidRDefault="00746AD0" w:rsidP="00746AD0">
            <w:pPr>
              <w:jc w:val="center"/>
              <w:rPr>
                <w:rFonts w:ascii="Times New Roman" w:eastAsia="Arial" w:hAnsi="Times New Roman" w:cs="Times New Roman"/>
                <w:b/>
                <w:sz w:val="24"/>
                <w:szCs w:val="24"/>
              </w:rPr>
            </w:pPr>
            <w:r>
              <w:rPr>
                <w:rFonts w:ascii="Times New Roman" w:eastAsia="Arial" w:hAnsi="Times New Roman" w:cs="Times New Roman"/>
                <w:b/>
                <w:sz w:val="24"/>
                <w:szCs w:val="24"/>
              </w:rPr>
              <w:t>14381</w:t>
            </w:r>
          </w:p>
        </w:tc>
        <w:tc>
          <w:tcPr>
            <w:tcW w:w="2977" w:type="dxa"/>
            <w:gridSpan w:val="2"/>
            <w:tcBorders>
              <w:top w:val="single" w:sz="4" w:space="0" w:color="231F20"/>
              <w:left w:val="single" w:sz="4" w:space="0" w:color="231F20"/>
              <w:bottom w:val="single" w:sz="4" w:space="0" w:color="231F20"/>
              <w:right w:val="single" w:sz="4" w:space="0" w:color="231F20"/>
            </w:tcBorders>
            <w:vAlign w:val="center"/>
            <w:hideMark/>
          </w:tcPr>
          <w:p w:rsidR="00746AD0" w:rsidRPr="00B419CE" w:rsidRDefault="00746AD0" w:rsidP="00746AD0">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bl>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r w:rsidRPr="00B419CE">
        <w:rPr>
          <w:rFonts w:ascii="Times New Roman" w:eastAsia="Arial" w:hAnsi="Times New Roman" w:cs="Times New Roman"/>
          <w:b/>
          <w:bCs/>
          <w:spacing w:val="-1"/>
          <w:sz w:val="24"/>
          <w:szCs w:val="24"/>
          <w:highlight w:val="yellow"/>
        </w:rPr>
        <w:br w:type="page"/>
      </w:r>
    </w:p>
    <w:p w:rsidR="001007A5" w:rsidRPr="00B419CE" w:rsidRDefault="001007A5" w:rsidP="001007A5">
      <w:pPr>
        <w:pStyle w:val="2"/>
        <w:ind w:right="992"/>
        <w:rPr>
          <w:rFonts w:eastAsia="Arial"/>
          <w:sz w:val="28"/>
        </w:rPr>
      </w:pPr>
      <w:bookmarkStart w:id="400" w:name="_Toc80786742"/>
      <w:r w:rsidRPr="00B419CE">
        <w:rPr>
          <w:rFonts w:eastAsia="Arial"/>
          <w:spacing w:val="-1"/>
          <w:sz w:val="28"/>
        </w:rPr>
        <w:lastRenderedPageBreak/>
        <w:t>Обеспеченность</w:t>
      </w:r>
      <w:r w:rsidRPr="00B419CE">
        <w:rPr>
          <w:rFonts w:eastAsia="Arial"/>
          <w:sz w:val="28"/>
        </w:rPr>
        <w:t xml:space="preserve"> </w:t>
      </w:r>
      <w:r w:rsidRPr="00B419CE">
        <w:rPr>
          <w:rFonts w:eastAsia="Arial"/>
          <w:spacing w:val="-1"/>
          <w:sz w:val="28"/>
        </w:rPr>
        <w:t>врачами</w:t>
      </w:r>
      <w:r w:rsidRPr="00B419CE">
        <w:rPr>
          <w:rFonts w:eastAsia="Arial"/>
          <w:sz w:val="28"/>
        </w:rPr>
        <w:t xml:space="preserve"> </w:t>
      </w:r>
      <w:r w:rsidRPr="00B419CE">
        <w:rPr>
          <w:rFonts w:eastAsia="Arial"/>
          <w:spacing w:val="-1"/>
          <w:sz w:val="28"/>
        </w:rPr>
        <w:t>основных</w:t>
      </w:r>
      <w:r w:rsidRPr="00B419CE">
        <w:rPr>
          <w:rFonts w:eastAsia="Arial"/>
          <w:sz w:val="28"/>
        </w:rPr>
        <w:t xml:space="preserve"> </w:t>
      </w:r>
      <w:r w:rsidRPr="00B419CE">
        <w:rPr>
          <w:rFonts w:eastAsia="Arial"/>
          <w:spacing w:val="-1"/>
          <w:sz w:val="28"/>
        </w:rPr>
        <w:t>специальностей</w:t>
      </w:r>
      <w:r w:rsidRPr="00B419CE">
        <w:rPr>
          <w:rFonts w:eastAsia="Arial"/>
          <w:sz w:val="28"/>
        </w:rPr>
        <w:t xml:space="preserve"> на 10 000 </w:t>
      </w:r>
      <w:r w:rsidRPr="00B419CE">
        <w:rPr>
          <w:rFonts w:eastAsia="Arial"/>
          <w:spacing w:val="-1"/>
          <w:sz w:val="28"/>
        </w:rPr>
        <w:t>населения</w:t>
      </w:r>
      <w:r w:rsidRPr="00B419CE">
        <w:rPr>
          <w:rFonts w:eastAsia="Arial"/>
          <w:sz w:val="28"/>
        </w:rPr>
        <w:t xml:space="preserve"> в</w:t>
      </w:r>
      <w:r w:rsidRPr="00B419CE">
        <w:rPr>
          <w:rFonts w:eastAsia="Arial"/>
          <w:spacing w:val="49"/>
          <w:sz w:val="28"/>
        </w:rPr>
        <w:t xml:space="preserve"> </w:t>
      </w:r>
      <w:r w:rsidR="00746AD0">
        <w:rPr>
          <w:rFonts w:eastAsia="Arial"/>
          <w:spacing w:val="-1"/>
          <w:sz w:val="28"/>
        </w:rPr>
        <w:t xml:space="preserve">медицинских организациях Ханты-Мансийского автономного округа – Югры </w:t>
      </w:r>
      <w:r w:rsidRPr="00B419CE">
        <w:rPr>
          <w:rFonts w:eastAsia="Arial"/>
          <w:spacing w:val="-2"/>
          <w:sz w:val="28"/>
        </w:rPr>
        <w:t>(по муниципальным образованиям)</w:t>
      </w:r>
      <w:bookmarkEnd w:id="400"/>
    </w:p>
    <w:p w:rsidR="001007A5" w:rsidRPr="00B419CE" w:rsidRDefault="001007A5" w:rsidP="001007A5">
      <w:pPr>
        <w:spacing w:before="5"/>
        <w:rPr>
          <w:rFonts w:ascii="Times New Roman" w:eastAsia="Arial" w:hAnsi="Times New Roman" w:cs="Times New Roman"/>
          <w:b/>
          <w:bCs/>
          <w:sz w:val="27"/>
          <w:szCs w:val="27"/>
        </w:rPr>
      </w:pPr>
    </w:p>
    <w:tbl>
      <w:tblPr>
        <w:tblW w:w="10627" w:type="dxa"/>
        <w:tblInd w:w="-714" w:type="dxa"/>
        <w:tblLayout w:type="fixed"/>
        <w:tblLook w:val="01E0" w:firstRow="1" w:lastRow="1" w:firstColumn="1" w:lastColumn="1" w:noHBand="0" w:noVBand="0"/>
      </w:tblPr>
      <w:tblGrid>
        <w:gridCol w:w="2716"/>
        <w:gridCol w:w="828"/>
        <w:gridCol w:w="709"/>
        <w:gridCol w:w="1134"/>
        <w:gridCol w:w="710"/>
        <w:gridCol w:w="844"/>
        <w:gridCol w:w="1139"/>
        <w:gridCol w:w="11"/>
        <w:gridCol w:w="694"/>
        <w:gridCol w:w="708"/>
        <w:gridCol w:w="1123"/>
        <w:gridCol w:w="11"/>
      </w:tblGrid>
      <w:tr w:rsidR="001007A5" w:rsidRPr="00B419CE" w:rsidTr="0002357D">
        <w:trPr>
          <w:trHeight w:val="1571"/>
        </w:trPr>
        <w:tc>
          <w:tcPr>
            <w:tcW w:w="2716"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ind w:left="314"/>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2671" w:type="dxa"/>
            <w:gridSpan w:val="3"/>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Организаторами</w:t>
            </w:r>
            <w:r w:rsidRPr="00B419CE">
              <w:rPr>
                <w:rFonts w:ascii="Times New Roman" w:eastAsia="Calibri" w:hAnsi="Times New Roman" w:cs="Times New Roman"/>
                <w:b/>
                <w:spacing w:val="23"/>
                <w:sz w:val="24"/>
                <w:szCs w:val="24"/>
              </w:rPr>
              <w:t xml:space="preserve"> </w:t>
            </w:r>
            <w:r w:rsidRPr="00B419CE">
              <w:rPr>
                <w:rFonts w:ascii="Times New Roman" w:eastAsia="Calibri" w:hAnsi="Times New Roman" w:cs="Times New Roman"/>
                <w:b/>
                <w:spacing w:val="-1"/>
                <w:sz w:val="24"/>
                <w:szCs w:val="24"/>
              </w:rPr>
              <w:t>здравоох</w:t>
            </w:r>
            <w:r w:rsidRPr="00B419CE">
              <w:rPr>
                <w:rFonts w:ascii="Times New Roman" w:eastAsia="Calibri" w:hAnsi="Times New Roman" w:cs="Times New Roman"/>
                <w:b/>
                <w:sz w:val="24"/>
                <w:szCs w:val="24"/>
              </w:rPr>
              <w:t>ранения</w:t>
            </w:r>
          </w:p>
        </w:tc>
        <w:tc>
          <w:tcPr>
            <w:tcW w:w="2704" w:type="dxa"/>
            <w:gridSpan w:val="4"/>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Calibri" w:hAnsi="Times New Roman" w:cs="Times New Roman"/>
                <w:b/>
                <w:sz w:val="24"/>
                <w:szCs w:val="24"/>
              </w:rPr>
            </w:pPr>
            <w:r w:rsidRPr="00B419CE">
              <w:rPr>
                <w:rFonts w:ascii="Times New Roman" w:eastAsia="Calibri" w:hAnsi="Times New Roman" w:cs="Times New Roman"/>
                <w:b/>
                <w:spacing w:val="-1"/>
                <w:sz w:val="24"/>
                <w:szCs w:val="24"/>
              </w:rPr>
              <w:t>Врачами</w:t>
            </w:r>
            <w:r w:rsidRPr="00B419CE">
              <w:rPr>
                <w:rFonts w:ascii="Times New Roman" w:eastAsia="Calibri" w:hAnsi="Times New Roman" w:cs="Times New Roman"/>
                <w:b/>
                <w:spacing w:val="21"/>
                <w:sz w:val="24"/>
                <w:szCs w:val="24"/>
              </w:rPr>
              <w:t xml:space="preserve"> </w:t>
            </w:r>
            <w:r w:rsidRPr="00B419CE">
              <w:rPr>
                <w:rFonts w:ascii="Times New Roman" w:eastAsia="Calibri" w:hAnsi="Times New Roman" w:cs="Times New Roman"/>
                <w:b/>
                <w:spacing w:val="-1"/>
                <w:sz w:val="24"/>
                <w:szCs w:val="24"/>
              </w:rPr>
              <w:t>терапев</w:t>
            </w:r>
            <w:r w:rsidRPr="00B419CE">
              <w:rPr>
                <w:rFonts w:ascii="Times New Roman" w:eastAsia="Calibri" w:hAnsi="Times New Roman" w:cs="Times New Roman"/>
                <w:b/>
                <w:spacing w:val="-2"/>
                <w:sz w:val="24"/>
                <w:szCs w:val="24"/>
              </w:rPr>
              <w:t>тического</w:t>
            </w:r>
            <w:r w:rsidRPr="00B419CE">
              <w:rPr>
                <w:rFonts w:ascii="Times New Roman" w:eastAsia="Calibri" w:hAnsi="Times New Roman" w:cs="Times New Roman"/>
                <w:b/>
                <w:spacing w:val="28"/>
                <w:sz w:val="24"/>
                <w:szCs w:val="24"/>
              </w:rPr>
              <w:t xml:space="preserve"> </w:t>
            </w:r>
            <w:r w:rsidRPr="00B419CE">
              <w:rPr>
                <w:rFonts w:ascii="Times New Roman" w:eastAsia="Calibri" w:hAnsi="Times New Roman" w:cs="Times New Roman"/>
                <w:b/>
                <w:sz w:val="24"/>
                <w:szCs w:val="24"/>
              </w:rPr>
              <w:t>профиля</w:t>
            </w:r>
          </w:p>
        </w:tc>
        <w:tc>
          <w:tcPr>
            <w:tcW w:w="2536" w:type="dxa"/>
            <w:gridSpan w:val="4"/>
            <w:tcBorders>
              <w:top w:val="single" w:sz="4" w:space="0" w:color="auto"/>
              <w:left w:val="single" w:sz="4" w:space="0" w:color="231F20"/>
              <w:right w:val="single" w:sz="4" w:space="0" w:color="auto"/>
            </w:tcBorders>
            <w:vAlign w:val="center"/>
          </w:tcPr>
          <w:p w:rsidR="001007A5" w:rsidRPr="00B419CE" w:rsidRDefault="001007A5" w:rsidP="001007A5">
            <w:pPr>
              <w:spacing w:line="249" w:lineRule="auto"/>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из них </w:t>
            </w:r>
            <w:r w:rsidRPr="00B419CE">
              <w:rPr>
                <w:rFonts w:ascii="Times New Roman" w:eastAsia="Calibri" w:hAnsi="Times New Roman" w:cs="Times New Roman"/>
                <w:b/>
                <w:spacing w:val="-1"/>
                <w:sz w:val="24"/>
                <w:szCs w:val="24"/>
              </w:rPr>
              <w:t>инфекциони</w:t>
            </w:r>
            <w:r w:rsidRPr="00B419CE">
              <w:rPr>
                <w:rFonts w:ascii="Times New Roman" w:eastAsia="Calibri" w:hAnsi="Times New Roman" w:cs="Times New Roman"/>
                <w:b/>
                <w:sz w:val="24"/>
                <w:szCs w:val="24"/>
              </w:rPr>
              <w:t>стами</w:t>
            </w:r>
          </w:p>
        </w:tc>
      </w:tr>
      <w:tr w:rsidR="001007A5" w:rsidRPr="00B419CE" w:rsidTr="0002357D">
        <w:trPr>
          <w:gridAfter w:val="1"/>
          <w:wAfter w:w="11" w:type="dxa"/>
          <w:trHeight w:hRule="exact" w:val="605"/>
        </w:trPr>
        <w:tc>
          <w:tcPr>
            <w:tcW w:w="2716" w:type="dxa"/>
            <w:vMerge/>
            <w:tcBorders>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Calibri" w:hAnsi="Times New Roman" w:cs="Times New Roman"/>
                <w:sz w:val="24"/>
                <w:szCs w:val="24"/>
              </w:rPr>
            </w:pPr>
          </w:p>
        </w:tc>
        <w:tc>
          <w:tcPr>
            <w:tcW w:w="828" w:type="dxa"/>
            <w:tcBorders>
              <w:top w:val="single" w:sz="4" w:space="0" w:color="231F20"/>
              <w:left w:val="single" w:sz="4" w:space="0" w:color="231F20"/>
              <w:bottom w:val="single" w:sz="4" w:space="0" w:color="231F20"/>
              <w:right w:val="single" w:sz="4" w:space="0" w:color="231F20"/>
            </w:tcBorders>
          </w:tcPr>
          <w:p w:rsidR="001007A5" w:rsidRPr="00746AD0" w:rsidRDefault="001007A5" w:rsidP="001007A5">
            <w:pPr>
              <w:autoSpaceDE w:val="0"/>
              <w:autoSpaceDN w:val="0"/>
              <w:adjustRightInd w:val="0"/>
              <w:jc w:val="center"/>
              <w:rPr>
                <w:rFonts w:ascii="Times New Roman" w:hAnsi="Times New Roman" w:cs="Times New Roman"/>
                <w:b/>
                <w:sz w:val="24"/>
                <w:szCs w:val="24"/>
              </w:rPr>
            </w:pPr>
            <w:r w:rsidRPr="00746AD0">
              <w:rPr>
                <w:rFonts w:ascii="Times New Roman" w:hAnsi="Times New Roman" w:cs="Times New Roman"/>
                <w:b/>
                <w:sz w:val="24"/>
                <w:szCs w:val="24"/>
              </w:rPr>
              <w:t>2019</w:t>
            </w:r>
          </w:p>
        </w:tc>
        <w:tc>
          <w:tcPr>
            <w:tcW w:w="709" w:type="dxa"/>
            <w:tcBorders>
              <w:top w:val="single" w:sz="4" w:space="0" w:color="231F20"/>
              <w:left w:val="single" w:sz="4" w:space="0" w:color="231F20"/>
              <w:bottom w:val="single" w:sz="4" w:space="0" w:color="231F20"/>
              <w:right w:val="single" w:sz="4" w:space="0" w:color="231F20"/>
            </w:tcBorders>
          </w:tcPr>
          <w:p w:rsidR="001007A5" w:rsidRPr="00746AD0" w:rsidRDefault="001007A5" w:rsidP="001007A5">
            <w:pPr>
              <w:autoSpaceDE w:val="0"/>
              <w:autoSpaceDN w:val="0"/>
              <w:adjustRightInd w:val="0"/>
              <w:jc w:val="center"/>
              <w:rPr>
                <w:rFonts w:ascii="Times New Roman" w:hAnsi="Times New Roman" w:cs="Times New Roman"/>
                <w:b/>
                <w:sz w:val="24"/>
                <w:szCs w:val="24"/>
              </w:rPr>
            </w:pPr>
            <w:r w:rsidRPr="00746AD0">
              <w:rPr>
                <w:rFonts w:ascii="Times New Roman" w:hAnsi="Times New Roman" w:cs="Times New Roman"/>
                <w:b/>
                <w:sz w:val="24"/>
                <w:szCs w:val="24"/>
              </w:rPr>
              <w:t>2020</w:t>
            </w:r>
          </w:p>
        </w:tc>
        <w:tc>
          <w:tcPr>
            <w:tcW w:w="1134" w:type="dxa"/>
            <w:tcBorders>
              <w:top w:val="single" w:sz="4" w:space="0" w:color="231F20"/>
              <w:left w:val="single" w:sz="4" w:space="0" w:color="231F20"/>
              <w:bottom w:val="single" w:sz="4" w:space="0" w:color="231F20"/>
              <w:right w:val="single" w:sz="4" w:space="0" w:color="231F20"/>
            </w:tcBorders>
          </w:tcPr>
          <w:p w:rsidR="001007A5" w:rsidRPr="00746AD0" w:rsidRDefault="001007A5" w:rsidP="0002357D">
            <w:pPr>
              <w:autoSpaceDE w:val="0"/>
              <w:autoSpaceDN w:val="0"/>
              <w:adjustRightInd w:val="0"/>
              <w:jc w:val="center"/>
              <w:rPr>
                <w:rFonts w:ascii="Times New Roman" w:hAnsi="Times New Roman" w:cs="Times New Roman"/>
                <w:b/>
                <w:sz w:val="24"/>
                <w:szCs w:val="24"/>
              </w:rPr>
            </w:pPr>
            <w:r w:rsidRPr="00746AD0">
              <w:rPr>
                <w:rFonts w:ascii="Times New Roman" w:hAnsi="Times New Roman" w:cs="Times New Roman"/>
                <w:b/>
                <w:sz w:val="24"/>
                <w:szCs w:val="24"/>
              </w:rPr>
              <w:t>дина</w:t>
            </w:r>
            <w:r w:rsidR="0002357D">
              <w:rPr>
                <w:rFonts w:ascii="Times New Roman" w:hAnsi="Times New Roman" w:cs="Times New Roman"/>
                <w:b/>
                <w:sz w:val="24"/>
                <w:szCs w:val="24"/>
              </w:rPr>
              <w:t>-</w:t>
            </w:r>
            <w:r w:rsidRPr="00746AD0">
              <w:rPr>
                <w:rFonts w:ascii="Times New Roman" w:hAnsi="Times New Roman" w:cs="Times New Roman"/>
                <w:b/>
                <w:sz w:val="24"/>
                <w:szCs w:val="24"/>
              </w:rPr>
              <w:t>мика</w:t>
            </w:r>
          </w:p>
        </w:tc>
        <w:tc>
          <w:tcPr>
            <w:tcW w:w="710" w:type="dxa"/>
            <w:tcBorders>
              <w:top w:val="single" w:sz="4" w:space="0" w:color="231F20"/>
              <w:left w:val="single" w:sz="4" w:space="0" w:color="231F20"/>
              <w:bottom w:val="single" w:sz="4" w:space="0" w:color="231F20"/>
              <w:right w:val="single" w:sz="4" w:space="0" w:color="231F20"/>
            </w:tcBorders>
          </w:tcPr>
          <w:p w:rsidR="001007A5" w:rsidRPr="00746AD0" w:rsidRDefault="001007A5" w:rsidP="001007A5">
            <w:pPr>
              <w:autoSpaceDE w:val="0"/>
              <w:autoSpaceDN w:val="0"/>
              <w:adjustRightInd w:val="0"/>
              <w:jc w:val="center"/>
              <w:rPr>
                <w:rFonts w:ascii="Times New Roman" w:hAnsi="Times New Roman" w:cs="Times New Roman"/>
                <w:b/>
                <w:sz w:val="24"/>
                <w:szCs w:val="24"/>
              </w:rPr>
            </w:pPr>
            <w:r w:rsidRPr="00746AD0">
              <w:rPr>
                <w:rFonts w:ascii="Times New Roman" w:hAnsi="Times New Roman" w:cs="Times New Roman"/>
                <w:b/>
                <w:sz w:val="24"/>
                <w:szCs w:val="24"/>
              </w:rPr>
              <w:t>2019</w:t>
            </w:r>
          </w:p>
        </w:tc>
        <w:tc>
          <w:tcPr>
            <w:tcW w:w="844" w:type="dxa"/>
            <w:tcBorders>
              <w:top w:val="single" w:sz="4" w:space="0" w:color="231F20"/>
              <w:left w:val="single" w:sz="4" w:space="0" w:color="231F20"/>
              <w:bottom w:val="single" w:sz="4" w:space="0" w:color="231F20"/>
              <w:right w:val="single" w:sz="4" w:space="0" w:color="auto"/>
            </w:tcBorders>
          </w:tcPr>
          <w:p w:rsidR="001007A5" w:rsidRPr="00746AD0" w:rsidRDefault="001007A5" w:rsidP="001007A5">
            <w:pPr>
              <w:autoSpaceDE w:val="0"/>
              <w:autoSpaceDN w:val="0"/>
              <w:adjustRightInd w:val="0"/>
              <w:jc w:val="center"/>
              <w:rPr>
                <w:rFonts w:ascii="Times New Roman" w:hAnsi="Times New Roman" w:cs="Times New Roman"/>
                <w:b/>
                <w:sz w:val="24"/>
                <w:szCs w:val="24"/>
              </w:rPr>
            </w:pPr>
            <w:r w:rsidRPr="00746AD0">
              <w:rPr>
                <w:rFonts w:ascii="Times New Roman" w:hAnsi="Times New Roman" w:cs="Times New Roman"/>
                <w:b/>
                <w:sz w:val="24"/>
                <w:szCs w:val="24"/>
              </w:rPr>
              <w:t>2020</w:t>
            </w:r>
          </w:p>
        </w:tc>
        <w:tc>
          <w:tcPr>
            <w:tcW w:w="1139" w:type="dxa"/>
            <w:tcBorders>
              <w:top w:val="single" w:sz="4" w:space="0" w:color="231F20"/>
              <w:left w:val="single" w:sz="4" w:space="0" w:color="231F20"/>
              <w:bottom w:val="single" w:sz="4" w:space="0" w:color="231F20"/>
              <w:right w:val="single" w:sz="4" w:space="0" w:color="231F20"/>
            </w:tcBorders>
          </w:tcPr>
          <w:p w:rsidR="001007A5" w:rsidRPr="00746AD0" w:rsidRDefault="001007A5" w:rsidP="0002357D">
            <w:pPr>
              <w:autoSpaceDE w:val="0"/>
              <w:autoSpaceDN w:val="0"/>
              <w:adjustRightInd w:val="0"/>
              <w:jc w:val="center"/>
              <w:rPr>
                <w:rFonts w:ascii="Times New Roman" w:hAnsi="Times New Roman" w:cs="Times New Roman"/>
                <w:b/>
                <w:sz w:val="24"/>
                <w:szCs w:val="24"/>
              </w:rPr>
            </w:pPr>
            <w:r w:rsidRPr="00746AD0">
              <w:rPr>
                <w:rFonts w:ascii="Times New Roman" w:hAnsi="Times New Roman" w:cs="Times New Roman"/>
                <w:b/>
                <w:sz w:val="24"/>
                <w:szCs w:val="24"/>
              </w:rPr>
              <w:t>дина</w:t>
            </w:r>
            <w:r w:rsidR="0002357D">
              <w:rPr>
                <w:rFonts w:ascii="Times New Roman" w:hAnsi="Times New Roman" w:cs="Times New Roman"/>
                <w:b/>
                <w:sz w:val="24"/>
                <w:szCs w:val="24"/>
              </w:rPr>
              <w:t>-</w:t>
            </w:r>
            <w:r w:rsidRPr="00746AD0">
              <w:rPr>
                <w:rFonts w:ascii="Times New Roman" w:hAnsi="Times New Roman" w:cs="Times New Roman"/>
                <w:b/>
                <w:sz w:val="24"/>
                <w:szCs w:val="24"/>
              </w:rPr>
              <w:t>мика</w:t>
            </w:r>
          </w:p>
        </w:tc>
        <w:tc>
          <w:tcPr>
            <w:tcW w:w="705" w:type="dxa"/>
            <w:gridSpan w:val="2"/>
            <w:tcBorders>
              <w:top w:val="single" w:sz="4" w:space="0" w:color="231F20"/>
              <w:left w:val="single" w:sz="4" w:space="0" w:color="231F20"/>
              <w:bottom w:val="single" w:sz="4" w:space="0" w:color="231F20"/>
              <w:right w:val="single" w:sz="4" w:space="0" w:color="231F20"/>
            </w:tcBorders>
          </w:tcPr>
          <w:p w:rsidR="001007A5" w:rsidRPr="00746AD0" w:rsidRDefault="001007A5" w:rsidP="001007A5">
            <w:pPr>
              <w:autoSpaceDE w:val="0"/>
              <w:autoSpaceDN w:val="0"/>
              <w:adjustRightInd w:val="0"/>
              <w:jc w:val="center"/>
              <w:rPr>
                <w:rFonts w:ascii="Times New Roman" w:hAnsi="Times New Roman" w:cs="Times New Roman"/>
                <w:b/>
                <w:sz w:val="24"/>
                <w:szCs w:val="24"/>
              </w:rPr>
            </w:pPr>
            <w:r w:rsidRPr="00746AD0">
              <w:rPr>
                <w:rFonts w:ascii="Times New Roman" w:hAnsi="Times New Roman" w:cs="Times New Roman"/>
                <w:b/>
                <w:sz w:val="24"/>
                <w:szCs w:val="24"/>
              </w:rPr>
              <w:t>2019</w:t>
            </w:r>
          </w:p>
        </w:tc>
        <w:tc>
          <w:tcPr>
            <w:tcW w:w="708" w:type="dxa"/>
            <w:tcBorders>
              <w:top w:val="single" w:sz="4" w:space="0" w:color="231F20"/>
              <w:left w:val="single" w:sz="4" w:space="0" w:color="231F20"/>
              <w:bottom w:val="single" w:sz="4" w:space="0" w:color="231F20"/>
              <w:right w:val="single" w:sz="4" w:space="0" w:color="231F20"/>
            </w:tcBorders>
          </w:tcPr>
          <w:p w:rsidR="001007A5" w:rsidRPr="00746AD0" w:rsidRDefault="001007A5" w:rsidP="001007A5">
            <w:pPr>
              <w:autoSpaceDE w:val="0"/>
              <w:autoSpaceDN w:val="0"/>
              <w:adjustRightInd w:val="0"/>
              <w:jc w:val="center"/>
              <w:rPr>
                <w:rFonts w:ascii="Times New Roman" w:hAnsi="Times New Roman" w:cs="Times New Roman"/>
                <w:b/>
                <w:sz w:val="24"/>
                <w:szCs w:val="24"/>
              </w:rPr>
            </w:pPr>
            <w:r w:rsidRPr="00746AD0">
              <w:rPr>
                <w:rFonts w:ascii="Times New Roman" w:hAnsi="Times New Roman" w:cs="Times New Roman"/>
                <w:b/>
                <w:sz w:val="24"/>
                <w:szCs w:val="24"/>
              </w:rPr>
              <w:t>2020</w:t>
            </w:r>
          </w:p>
        </w:tc>
        <w:tc>
          <w:tcPr>
            <w:tcW w:w="1123" w:type="dxa"/>
            <w:tcBorders>
              <w:top w:val="single" w:sz="4" w:space="0" w:color="231F20"/>
              <w:left w:val="single" w:sz="4" w:space="0" w:color="231F20"/>
              <w:bottom w:val="single" w:sz="4" w:space="0" w:color="231F20"/>
              <w:right w:val="single" w:sz="4" w:space="0" w:color="231F20"/>
            </w:tcBorders>
          </w:tcPr>
          <w:p w:rsidR="001007A5" w:rsidRPr="00746AD0" w:rsidRDefault="001007A5" w:rsidP="001007A5">
            <w:pPr>
              <w:autoSpaceDE w:val="0"/>
              <w:autoSpaceDN w:val="0"/>
              <w:adjustRightInd w:val="0"/>
              <w:jc w:val="center"/>
              <w:rPr>
                <w:rFonts w:ascii="Times New Roman" w:hAnsi="Times New Roman" w:cs="Times New Roman"/>
                <w:b/>
                <w:sz w:val="24"/>
                <w:szCs w:val="24"/>
              </w:rPr>
            </w:pPr>
            <w:r w:rsidRPr="00746AD0">
              <w:rPr>
                <w:rFonts w:ascii="Times New Roman" w:hAnsi="Times New Roman" w:cs="Times New Roman"/>
                <w:b/>
                <w:sz w:val="24"/>
                <w:szCs w:val="24"/>
              </w:rPr>
              <w:t>дина</w:t>
            </w:r>
            <w:r w:rsidR="0002357D">
              <w:rPr>
                <w:rFonts w:ascii="Times New Roman" w:hAnsi="Times New Roman" w:cs="Times New Roman"/>
                <w:b/>
                <w:sz w:val="24"/>
                <w:szCs w:val="24"/>
              </w:rPr>
              <w:t>-</w:t>
            </w:r>
            <w:r w:rsidRPr="00746AD0">
              <w:rPr>
                <w:rFonts w:ascii="Times New Roman" w:hAnsi="Times New Roman" w:cs="Times New Roman"/>
                <w:b/>
                <w:sz w:val="24"/>
                <w:szCs w:val="24"/>
              </w:rPr>
              <w:t>мика</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1,8</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-20,4</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8,8</w:t>
            </w:r>
          </w:p>
        </w:tc>
        <w:tc>
          <w:tcPr>
            <w:tcW w:w="844"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8,8</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-0,5</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0,7</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0,7</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0,7</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4,0</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-10,1</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9,9</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9,4</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-4,6</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1,8</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1,8</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1,8</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2,3</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-12,2</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8,8</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9,1</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4,1</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0,7</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0,7</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0,7</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1,6</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39,3</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7,8</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6,7</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-14,7</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0,2</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0,2</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0,2</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1,7</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-0,3</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7,2</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6,6</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-8,0</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0,3</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0,3</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0,3</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-13,9</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9,9</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6,8</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-31,8</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1,2</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0,7</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1,2</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2,3</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10,9</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11,9</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12,2</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2,6</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0,6</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0,6</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0,6</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0,9</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-22,7</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6,1</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6,0</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-0,3</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0,2</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0,2</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0,2</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3,0</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21,2</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6,5</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6,6</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1,0</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0,9</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-15,5</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8,6</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7,8</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-9,9</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0,9</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0,9</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0,9</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1,6</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2,2</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8,5</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9,8</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15,3</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0,7</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0,7</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0,7</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2,1</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11,2</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9,1</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8,6</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-5,1</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1,5</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0,9</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1,5</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3,7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2,7</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-25,8</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12,0</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13,1</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9,5</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0,5</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0,9</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0,5</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2,2</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-0,6</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6,1</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7,2</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17,4</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0,6</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0,6</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0,6</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1,3</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-16,3</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9,8</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9,9</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0,5</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0,8</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0,8</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0,8</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-14,7</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6,9</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5,7</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-17,0</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0,9</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0,7</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0,9</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2,7</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9,5</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10,9</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12,1</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10,8</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1,2</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1,5</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1,2</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1,3</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-1,5</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6,9</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6,8</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-1,5</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1,3</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0,9</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-7,9</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6,8</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7,6</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11,3</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0,5</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0,7</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0,5</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1,6</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-0,4</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8,6</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8,8</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2,1</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0,9</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0,9</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0,9</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1,9</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-5,6</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14,0</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14,2</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1,2</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1,1</w:t>
            </w:r>
          </w:p>
        </w:tc>
      </w:tr>
      <w:tr w:rsidR="001007A5"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828" w:type="dxa"/>
            <w:tcBorders>
              <w:top w:val="single" w:sz="4" w:space="0" w:color="231F20"/>
              <w:left w:val="single" w:sz="4" w:space="0" w:color="231F20"/>
              <w:bottom w:val="single" w:sz="4" w:space="0" w:color="231F20"/>
              <w:right w:val="single" w:sz="4" w:space="0" w:color="231F20"/>
            </w:tcBorders>
            <w:vAlign w:val="bottom"/>
            <w:hideMark/>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4,2</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-8,2</w:t>
            </w:r>
          </w:p>
        </w:tc>
        <w:tc>
          <w:tcPr>
            <w:tcW w:w="710"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21,0</w:t>
            </w:r>
          </w:p>
        </w:tc>
        <w:tc>
          <w:tcPr>
            <w:tcW w:w="84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21,9</w:t>
            </w:r>
          </w:p>
        </w:tc>
        <w:tc>
          <w:tcPr>
            <w:tcW w:w="113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4,2</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1,4</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1,9</w:t>
            </w:r>
          </w:p>
        </w:tc>
        <w:tc>
          <w:tcPr>
            <w:tcW w:w="112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color w:val="000000"/>
                <w:sz w:val="24"/>
                <w:szCs w:val="24"/>
              </w:rPr>
            </w:pPr>
            <w:r w:rsidRPr="00B419CE">
              <w:rPr>
                <w:rFonts w:ascii="Times New Roman" w:hAnsi="Times New Roman" w:cs="Times New Roman"/>
                <w:color w:val="000000"/>
                <w:sz w:val="24"/>
                <w:szCs w:val="24"/>
              </w:rPr>
              <w:t>1,4</w:t>
            </w:r>
          </w:p>
        </w:tc>
      </w:tr>
      <w:tr w:rsidR="00FC29D7" w:rsidRPr="00B419CE" w:rsidTr="0002357D">
        <w:trPr>
          <w:gridAfter w:val="1"/>
          <w:wAfter w:w="11" w:type="dxa"/>
          <w:trHeight w:hRule="exact" w:val="629"/>
        </w:trPr>
        <w:tc>
          <w:tcPr>
            <w:tcW w:w="2716"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sidR="00D35388">
              <w:rPr>
                <w:rFonts w:ascii="Times New Roman" w:eastAsia="Calibri" w:hAnsi="Times New Roman" w:cs="Times New Roman"/>
                <w:b/>
                <w:sz w:val="24"/>
                <w:szCs w:val="24"/>
              </w:rPr>
              <w:t xml:space="preserve"> г.г.</w:t>
            </w:r>
          </w:p>
        </w:tc>
        <w:tc>
          <w:tcPr>
            <w:tcW w:w="828" w:type="dxa"/>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2,0</w:t>
            </w:r>
          </w:p>
        </w:tc>
        <w:tc>
          <w:tcPr>
            <w:tcW w:w="709" w:type="dxa"/>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1,8</w:t>
            </w:r>
          </w:p>
        </w:tc>
        <w:tc>
          <w:tcPr>
            <w:tcW w:w="1134" w:type="dxa"/>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-5,9</w:t>
            </w:r>
          </w:p>
        </w:tc>
        <w:tc>
          <w:tcPr>
            <w:tcW w:w="710" w:type="dxa"/>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10,4</w:t>
            </w:r>
          </w:p>
        </w:tc>
        <w:tc>
          <w:tcPr>
            <w:tcW w:w="844" w:type="dxa"/>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10,6</w:t>
            </w:r>
          </w:p>
        </w:tc>
        <w:tc>
          <w:tcPr>
            <w:tcW w:w="1139" w:type="dxa"/>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1,3</w:t>
            </w:r>
          </w:p>
        </w:tc>
        <w:tc>
          <w:tcPr>
            <w:tcW w:w="705" w:type="dxa"/>
            <w:gridSpan w:val="2"/>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0,9</w:t>
            </w:r>
          </w:p>
        </w:tc>
        <w:tc>
          <w:tcPr>
            <w:tcW w:w="708" w:type="dxa"/>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0,9</w:t>
            </w:r>
          </w:p>
        </w:tc>
        <w:tc>
          <w:tcPr>
            <w:tcW w:w="1123" w:type="dxa"/>
            <w:tcBorders>
              <w:top w:val="single" w:sz="4" w:space="0" w:color="231F20"/>
              <w:left w:val="single" w:sz="4" w:space="0" w:color="231F20"/>
              <w:bottom w:val="single" w:sz="4" w:space="0" w:color="231F20"/>
              <w:right w:val="single" w:sz="4" w:space="0" w:color="231F20"/>
            </w:tcBorders>
            <w:vAlign w:val="bottom"/>
          </w:tcPr>
          <w:p w:rsidR="00FC29D7" w:rsidRPr="00B419CE" w:rsidRDefault="00FC29D7" w:rsidP="00FC29D7">
            <w:pPr>
              <w:autoSpaceDE w:val="0"/>
              <w:autoSpaceDN w:val="0"/>
              <w:adjustRightInd w:val="0"/>
              <w:jc w:val="center"/>
              <w:rPr>
                <w:rFonts w:ascii="Times New Roman" w:hAnsi="Times New Roman" w:cs="Times New Roman"/>
                <w:b/>
                <w:color w:val="000000"/>
                <w:sz w:val="24"/>
                <w:szCs w:val="24"/>
              </w:rPr>
            </w:pPr>
            <w:r w:rsidRPr="00B419CE">
              <w:rPr>
                <w:rFonts w:ascii="Times New Roman" w:hAnsi="Times New Roman" w:cs="Times New Roman"/>
                <w:b/>
                <w:color w:val="000000"/>
                <w:sz w:val="24"/>
                <w:szCs w:val="24"/>
              </w:rPr>
              <w:t>0,9</w:t>
            </w:r>
          </w:p>
        </w:tc>
      </w:tr>
      <w:tr w:rsidR="00FC29D7"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sidR="00D35388">
              <w:rPr>
                <w:rFonts w:ascii="Times New Roman" w:eastAsia="Calibri" w:hAnsi="Times New Roman" w:cs="Times New Roman"/>
                <w:b/>
                <w:sz w:val="24"/>
                <w:szCs w:val="24"/>
              </w:rPr>
              <w:t xml:space="preserve"> г.</w:t>
            </w:r>
          </w:p>
        </w:tc>
        <w:tc>
          <w:tcPr>
            <w:tcW w:w="1537"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2,0</w:t>
            </w:r>
          </w:p>
        </w:tc>
        <w:tc>
          <w:tcPr>
            <w:tcW w:w="1134"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554"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10,3</w:t>
            </w:r>
          </w:p>
        </w:tc>
        <w:tc>
          <w:tcPr>
            <w:tcW w:w="1139"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413" w:type="dxa"/>
            <w:gridSpan w:val="3"/>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0,8</w:t>
            </w:r>
          </w:p>
        </w:tc>
        <w:tc>
          <w:tcPr>
            <w:tcW w:w="1123"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w:t>
            </w:r>
          </w:p>
        </w:tc>
      </w:tr>
      <w:tr w:rsidR="00FC29D7"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sidR="00D35388">
              <w:rPr>
                <w:rFonts w:ascii="Times New Roman" w:eastAsia="Calibri" w:hAnsi="Times New Roman" w:cs="Times New Roman"/>
                <w:b/>
                <w:sz w:val="24"/>
                <w:szCs w:val="24"/>
              </w:rPr>
              <w:t xml:space="preserve"> г.</w:t>
            </w:r>
          </w:p>
        </w:tc>
        <w:tc>
          <w:tcPr>
            <w:tcW w:w="1537"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2,0</w:t>
            </w:r>
          </w:p>
        </w:tc>
        <w:tc>
          <w:tcPr>
            <w:tcW w:w="1134"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1554"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10,2</w:t>
            </w:r>
          </w:p>
        </w:tc>
        <w:tc>
          <w:tcPr>
            <w:tcW w:w="1139"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1413" w:type="dxa"/>
            <w:gridSpan w:val="3"/>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02357D">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0,8</w:t>
            </w:r>
          </w:p>
        </w:tc>
        <w:tc>
          <w:tcPr>
            <w:tcW w:w="1123"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r>
      <w:tr w:rsidR="00FC29D7"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sidR="00D35388">
              <w:rPr>
                <w:rFonts w:ascii="Times New Roman" w:eastAsia="Calibri" w:hAnsi="Times New Roman" w:cs="Times New Roman"/>
                <w:b/>
                <w:sz w:val="24"/>
                <w:szCs w:val="24"/>
              </w:rPr>
              <w:t xml:space="preserve"> г.</w:t>
            </w:r>
          </w:p>
        </w:tc>
        <w:tc>
          <w:tcPr>
            <w:tcW w:w="1537"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2,1</w:t>
            </w:r>
          </w:p>
        </w:tc>
        <w:tc>
          <w:tcPr>
            <w:tcW w:w="1134"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554"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9,9</w:t>
            </w:r>
          </w:p>
        </w:tc>
        <w:tc>
          <w:tcPr>
            <w:tcW w:w="1139"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13" w:type="dxa"/>
            <w:gridSpan w:val="3"/>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0,8</w:t>
            </w:r>
          </w:p>
        </w:tc>
        <w:tc>
          <w:tcPr>
            <w:tcW w:w="1123"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FC29D7"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sidR="00D35388">
              <w:rPr>
                <w:rFonts w:ascii="Times New Roman" w:eastAsia="Calibri" w:hAnsi="Times New Roman" w:cs="Times New Roman"/>
                <w:b/>
                <w:sz w:val="24"/>
                <w:szCs w:val="24"/>
              </w:rPr>
              <w:t xml:space="preserve"> г.</w:t>
            </w:r>
          </w:p>
        </w:tc>
        <w:tc>
          <w:tcPr>
            <w:tcW w:w="1537"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2,4</w:t>
            </w:r>
          </w:p>
        </w:tc>
        <w:tc>
          <w:tcPr>
            <w:tcW w:w="1134"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554"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10,1</w:t>
            </w:r>
          </w:p>
        </w:tc>
        <w:tc>
          <w:tcPr>
            <w:tcW w:w="1139"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13" w:type="dxa"/>
            <w:gridSpan w:val="3"/>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0,8</w:t>
            </w:r>
          </w:p>
        </w:tc>
        <w:tc>
          <w:tcPr>
            <w:tcW w:w="1123"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FC29D7"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sidR="00D35388">
              <w:rPr>
                <w:rFonts w:ascii="Times New Roman" w:eastAsia="Calibri" w:hAnsi="Times New Roman" w:cs="Times New Roman"/>
                <w:b/>
                <w:sz w:val="24"/>
                <w:szCs w:val="24"/>
              </w:rPr>
              <w:t xml:space="preserve"> г.</w:t>
            </w:r>
          </w:p>
        </w:tc>
        <w:tc>
          <w:tcPr>
            <w:tcW w:w="1537"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3,0</w:t>
            </w:r>
          </w:p>
        </w:tc>
        <w:tc>
          <w:tcPr>
            <w:tcW w:w="1134"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554"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10,2</w:t>
            </w:r>
          </w:p>
        </w:tc>
        <w:tc>
          <w:tcPr>
            <w:tcW w:w="1139"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13" w:type="dxa"/>
            <w:gridSpan w:val="3"/>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0,9</w:t>
            </w:r>
          </w:p>
        </w:tc>
        <w:tc>
          <w:tcPr>
            <w:tcW w:w="1123"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FC29D7"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2013</w:t>
            </w:r>
            <w:r w:rsidR="00D35388">
              <w:rPr>
                <w:rFonts w:ascii="Times New Roman" w:eastAsia="Calibri" w:hAnsi="Times New Roman" w:cs="Times New Roman"/>
                <w:b/>
                <w:sz w:val="24"/>
                <w:szCs w:val="24"/>
              </w:rPr>
              <w:t xml:space="preserve"> г.</w:t>
            </w:r>
          </w:p>
        </w:tc>
        <w:tc>
          <w:tcPr>
            <w:tcW w:w="1537"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3,1</w:t>
            </w:r>
          </w:p>
        </w:tc>
        <w:tc>
          <w:tcPr>
            <w:tcW w:w="1134"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554"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10,1</w:t>
            </w:r>
          </w:p>
        </w:tc>
        <w:tc>
          <w:tcPr>
            <w:tcW w:w="1139"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13" w:type="dxa"/>
            <w:gridSpan w:val="3"/>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0,8</w:t>
            </w:r>
          </w:p>
        </w:tc>
        <w:tc>
          <w:tcPr>
            <w:tcW w:w="1123"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FC29D7"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2012</w:t>
            </w:r>
            <w:r w:rsidR="00D35388">
              <w:rPr>
                <w:rFonts w:ascii="Times New Roman" w:eastAsia="Calibri" w:hAnsi="Times New Roman" w:cs="Times New Roman"/>
                <w:b/>
                <w:sz w:val="24"/>
                <w:szCs w:val="24"/>
              </w:rPr>
              <w:t xml:space="preserve"> г.</w:t>
            </w:r>
          </w:p>
        </w:tc>
        <w:tc>
          <w:tcPr>
            <w:tcW w:w="1537"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3,4</w:t>
            </w:r>
          </w:p>
        </w:tc>
        <w:tc>
          <w:tcPr>
            <w:tcW w:w="1134"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554"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10,3</w:t>
            </w:r>
          </w:p>
        </w:tc>
        <w:tc>
          <w:tcPr>
            <w:tcW w:w="1139"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13" w:type="dxa"/>
            <w:gridSpan w:val="3"/>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0,8</w:t>
            </w:r>
          </w:p>
        </w:tc>
        <w:tc>
          <w:tcPr>
            <w:tcW w:w="1123"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FC29D7" w:rsidRPr="00B419CE" w:rsidTr="0002357D">
        <w:trPr>
          <w:gridAfter w:val="1"/>
          <w:wAfter w:w="11" w:type="dxa"/>
          <w:trHeight w:hRule="exact" w:val="330"/>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6"/>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pacing w:val="-4"/>
                <w:sz w:val="24"/>
                <w:szCs w:val="24"/>
              </w:rPr>
              <w:t>2011</w:t>
            </w:r>
            <w:r w:rsidR="00D35388">
              <w:rPr>
                <w:rFonts w:ascii="Times New Roman" w:eastAsia="Calibri" w:hAnsi="Times New Roman" w:cs="Times New Roman"/>
                <w:b/>
                <w:spacing w:val="-4"/>
                <w:sz w:val="24"/>
                <w:szCs w:val="24"/>
              </w:rPr>
              <w:t xml:space="preserve"> г.</w:t>
            </w:r>
          </w:p>
        </w:tc>
        <w:tc>
          <w:tcPr>
            <w:tcW w:w="1537"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4,5</w:t>
            </w:r>
          </w:p>
        </w:tc>
        <w:tc>
          <w:tcPr>
            <w:tcW w:w="1134"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554"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10,5</w:t>
            </w:r>
          </w:p>
        </w:tc>
        <w:tc>
          <w:tcPr>
            <w:tcW w:w="1139"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13" w:type="dxa"/>
            <w:gridSpan w:val="3"/>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0,8</w:t>
            </w:r>
          </w:p>
        </w:tc>
        <w:tc>
          <w:tcPr>
            <w:tcW w:w="1123"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FC29D7"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2010</w:t>
            </w:r>
            <w:r w:rsidR="00D35388">
              <w:rPr>
                <w:rFonts w:ascii="Times New Roman" w:eastAsia="Calibri" w:hAnsi="Times New Roman" w:cs="Times New Roman"/>
                <w:b/>
                <w:sz w:val="24"/>
                <w:szCs w:val="24"/>
              </w:rPr>
              <w:t xml:space="preserve"> г.</w:t>
            </w:r>
          </w:p>
        </w:tc>
        <w:tc>
          <w:tcPr>
            <w:tcW w:w="1537" w:type="dxa"/>
            <w:gridSpan w:val="2"/>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4,3</w:t>
            </w:r>
          </w:p>
        </w:tc>
        <w:tc>
          <w:tcPr>
            <w:tcW w:w="1134"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554"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10,2</w:t>
            </w:r>
          </w:p>
        </w:tc>
        <w:tc>
          <w:tcPr>
            <w:tcW w:w="1139"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c>
          <w:tcPr>
            <w:tcW w:w="1413" w:type="dxa"/>
            <w:gridSpan w:val="3"/>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0,8</w:t>
            </w:r>
          </w:p>
        </w:tc>
        <w:tc>
          <w:tcPr>
            <w:tcW w:w="1123"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FC29D7" w:rsidRPr="00B419CE" w:rsidTr="0002357D">
        <w:trPr>
          <w:gridAfter w:val="1"/>
          <w:wAfter w:w="11" w:type="dxa"/>
          <w:trHeight w:hRule="exact" w:val="288"/>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D35388">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3"/>
                <w:sz w:val="24"/>
                <w:szCs w:val="24"/>
              </w:rPr>
              <w:t xml:space="preserve">УрФО </w:t>
            </w:r>
            <w:r w:rsidRPr="00B419CE">
              <w:rPr>
                <w:rFonts w:ascii="Times New Roman" w:eastAsia="Calibri" w:hAnsi="Times New Roman" w:cs="Times New Roman"/>
                <w:b/>
                <w:sz w:val="24"/>
                <w:szCs w:val="24"/>
              </w:rPr>
              <w:t>20</w:t>
            </w:r>
            <w:r w:rsidR="00D35388">
              <w:rPr>
                <w:rFonts w:ascii="Times New Roman" w:eastAsia="Calibri" w:hAnsi="Times New Roman" w:cs="Times New Roman"/>
                <w:b/>
                <w:sz w:val="24"/>
                <w:szCs w:val="24"/>
              </w:rPr>
              <w:t xml:space="preserve">20 г. </w:t>
            </w:r>
          </w:p>
        </w:tc>
        <w:tc>
          <w:tcPr>
            <w:tcW w:w="1537"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D35388" w:rsidP="00D35388">
            <w:pPr>
              <w:jc w:val="center"/>
              <w:rPr>
                <w:rFonts w:ascii="Times New Roman" w:eastAsia="Arial" w:hAnsi="Times New Roman" w:cs="Times New Roman"/>
                <w:b/>
                <w:sz w:val="24"/>
                <w:szCs w:val="24"/>
              </w:rPr>
            </w:pPr>
            <w:r>
              <w:rPr>
                <w:rFonts w:ascii="Times New Roman" w:eastAsia="Arial" w:hAnsi="Times New Roman" w:cs="Times New Roman"/>
                <w:b/>
                <w:sz w:val="24"/>
                <w:szCs w:val="24"/>
              </w:rPr>
              <w:t>1,26</w:t>
            </w:r>
          </w:p>
        </w:tc>
        <w:tc>
          <w:tcPr>
            <w:tcW w:w="1134"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54"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D35388" w:rsidP="00FC29D7">
            <w:pPr>
              <w:jc w:val="center"/>
              <w:rPr>
                <w:rFonts w:ascii="Times New Roman" w:eastAsia="Arial" w:hAnsi="Times New Roman" w:cs="Times New Roman"/>
                <w:b/>
                <w:sz w:val="24"/>
                <w:szCs w:val="24"/>
              </w:rPr>
            </w:pPr>
            <w:r>
              <w:rPr>
                <w:rFonts w:ascii="Times New Roman" w:eastAsia="Arial" w:hAnsi="Times New Roman" w:cs="Times New Roman"/>
                <w:b/>
                <w:sz w:val="24"/>
                <w:szCs w:val="24"/>
              </w:rPr>
              <w:t>-</w:t>
            </w:r>
          </w:p>
        </w:tc>
        <w:tc>
          <w:tcPr>
            <w:tcW w:w="1139"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3" w:type="dxa"/>
            <w:gridSpan w:val="3"/>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0,5</w:t>
            </w:r>
            <w:r w:rsidR="00D35388">
              <w:rPr>
                <w:rFonts w:ascii="Times New Roman" w:eastAsia="Arial" w:hAnsi="Times New Roman" w:cs="Times New Roman"/>
                <w:b/>
                <w:sz w:val="24"/>
                <w:szCs w:val="24"/>
              </w:rPr>
              <w:t>2</w:t>
            </w:r>
          </w:p>
        </w:tc>
        <w:tc>
          <w:tcPr>
            <w:tcW w:w="1123"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FC29D7" w:rsidRPr="00B419CE" w:rsidTr="0002357D">
        <w:trPr>
          <w:gridAfter w:val="1"/>
          <w:wAfter w:w="11" w:type="dxa"/>
          <w:trHeight w:hRule="exact" w:val="282"/>
        </w:trPr>
        <w:tc>
          <w:tcPr>
            <w:tcW w:w="2716" w:type="dxa"/>
            <w:tcBorders>
              <w:top w:val="single" w:sz="4" w:space="0" w:color="231F20"/>
              <w:left w:val="single" w:sz="4" w:space="0" w:color="231F20"/>
              <w:bottom w:val="single" w:sz="4" w:space="0" w:color="231F20"/>
              <w:right w:val="single" w:sz="4" w:space="0" w:color="231F20"/>
            </w:tcBorders>
            <w:vAlign w:val="center"/>
            <w:hideMark/>
          </w:tcPr>
          <w:p w:rsidR="00FC29D7" w:rsidRPr="00B419CE" w:rsidRDefault="00FC29D7" w:rsidP="00D35388">
            <w:pPr>
              <w:tabs>
                <w:tab w:val="left" w:pos="1702"/>
              </w:tabs>
              <w:ind w:firstLine="32"/>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2"/>
                <w:sz w:val="24"/>
                <w:szCs w:val="24"/>
              </w:rPr>
              <w:t xml:space="preserve"> </w:t>
            </w:r>
            <w:r w:rsidRPr="00B419CE">
              <w:rPr>
                <w:rFonts w:ascii="Times New Roman" w:eastAsia="Calibri" w:hAnsi="Times New Roman" w:cs="Times New Roman"/>
                <w:b/>
                <w:spacing w:val="-2"/>
                <w:sz w:val="24"/>
                <w:szCs w:val="24"/>
              </w:rPr>
              <w:t xml:space="preserve">РФ </w:t>
            </w:r>
            <w:r w:rsidRPr="00B419CE">
              <w:rPr>
                <w:rFonts w:ascii="Times New Roman" w:eastAsia="Calibri" w:hAnsi="Times New Roman" w:cs="Times New Roman"/>
                <w:b/>
                <w:sz w:val="24"/>
                <w:szCs w:val="24"/>
              </w:rPr>
              <w:t>20</w:t>
            </w:r>
            <w:r w:rsidR="00D35388">
              <w:rPr>
                <w:rFonts w:ascii="Times New Roman" w:eastAsia="Calibri" w:hAnsi="Times New Roman" w:cs="Times New Roman"/>
                <w:b/>
                <w:sz w:val="24"/>
                <w:szCs w:val="24"/>
              </w:rPr>
              <w:t>20 г.</w:t>
            </w:r>
          </w:p>
        </w:tc>
        <w:tc>
          <w:tcPr>
            <w:tcW w:w="1537"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D35388" w:rsidP="00D35388">
            <w:pPr>
              <w:jc w:val="center"/>
              <w:rPr>
                <w:rFonts w:ascii="Times New Roman" w:eastAsia="Arial" w:hAnsi="Times New Roman" w:cs="Times New Roman"/>
                <w:b/>
                <w:sz w:val="24"/>
                <w:szCs w:val="24"/>
              </w:rPr>
            </w:pPr>
            <w:r>
              <w:rPr>
                <w:rFonts w:ascii="Times New Roman" w:eastAsia="Arial" w:hAnsi="Times New Roman" w:cs="Times New Roman"/>
                <w:b/>
                <w:sz w:val="24"/>
                <w:szCs w:val="24"/>
              </w:rPr>
              <w:t>1,33</w:t>
            </w:r>
          </w:p>
        </w:tc>
        <w:tc>
          <w:tcPr>
            <w:tcW w:w="1134"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54"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D35388" w:rsidP="00FC29D7">
            <w:pPr>
              <w:jc w:val="center"/>
              <w:rPr>
                <w:rFonts w:ascii="Times New Roman" w:eastAsia="Arial" w:hAnsi="Times New Roman" w:cs="Times New Roman"/>
                <w:b/>
                <w:sz w:val="24"/>
                <w:szCs w:val="24"/>
              </w:rPr>
            </w:pPr>
            <w:r>
              <w:rPr>
                <w:rFonts w:ascii="Times New Roman" w:eastAsia="Arial" w:hAnsi="Times New Roman" w:cs="Times New Roman"/>
                <w:b/>
                <w:sz w:val="24"/>
                <w:szCs w:val="24"/>
              </w:rPr>
              <w:t>-</w:t>
            </w:r>
          </w:p>
        </w:tc>
        <w:tc>
          <w:tcPr>
            <w:tcW w:w="1139"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3" w:type="dxa"/>
            <w:gridSpan w:val="3"/>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0,</w:t>
            </w:r>
            <w:r w:rsidR="00D35388">
              <w:rPr>
                <w:rFonts w:ascii="Times New Roman" w:eastAsia="Arial" w:hAnsi="Times New Roman" w:cs="Times New Roman"/>
                <w:b/>
                <w:sz w:val="24"/>
                <w:szCs w:val="24"/>
              </w:rPr>
              <w:t>5</w:t>
            </w:r>
          </w:p>
        </w:tc>
        <w:tc>
          <w:tcPr>
            <w:tcW w:w="1123"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bl>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r w:rsidRPr="00B419CE">
        <w:rPr>
          <w:rFonts w:ascii="Times New Roman" w:eastAsia="Arial" w:hAnsi="Times New Roman" w:cs="Times New Roman"/>
          <w:b/>
          <w:bCs/>
          <w:spacing w:val="-1"/>
          <w:sz w:val="24"/>
          <w:szCs w:val="24"/>
          <w:highlight w:val="yellow"/>
        </w:rPr>
        <w:br w:type="page"/>
      </w:r>
    </w:p>
    <w:p w:rsidR="001007A5" w:rsidRPr="00B419CE" w:rsidRDefault="00746AD0" w:rsidP="001B74A4">
      <w:pPr>
        <w:pStyle w:val="2"/>
        <w:ind w:right="992"/>
        <w:rPr>
          <w:rFonts w:eastAsia="Arial"/>
          <w:sz w:val="28"/>
        </w:rPr>
      </w:pPr>
      <w:bookmarkStart w:id="401" w:name="_Toc80786743"/>
      <w:r w:rsidRPr="00B419CE">
        <w:rPr>
          <w:rFonts w:eastAsia="Arial"/>
          <w:spacing w:val="-1"/>
          <w:sz w:val="28"/>
        </w:rPr>
        <w:lastRenderedPageBreak/>
        <w:t>Обеспеченность</w:t>
      </w:r>
      <w:r w:rsidRPr="00B419CE">
        <w:rPr>
          <w:rFonts w:eastAsia="Arial"/>
          <w:sz w:val="28"/>
        </w:rPr>
        <w:t xml:space="preserve"> </w:t>
      </w:r>
      <w:r w:rsidRPr="00B419CE">
        <w:rPr>
          <w:rFonts w:eastAsia="Arial"/>
          <w:spacing w:val="-1"/>
          <w:sz w:val="28"/>
        </w:rPr>
        <w:t>врачами</w:t>
      </w:r>
      <w:r w:rsidRPr="00B419CE">
        <w:rPr>
          <w:rFonts w:eastAsia="Arial"/>
          <w:sz w:val="28"/>
        </w:rPr>
        <w:t xml:space="preserve"> </w:t>
      </w:r>
      <w:r w:rsidRPr="00B419CE">
        <w:rPr>
          <w:rFonts w:eastAsia="Arial"/>
          <w:spacing w:val="-1"/>
          <w:sz w:val="28"/>
        </w:rPr>
        <w:t>основных</w:t>
      </w:r>
      <w:r w:rsidRPr="00B419CE">
        <w:rPr>
          <w:rFonts w:eastAsia="Arial"/>
          <w:sz w:val="28"/>
        </w:rPr>
        <w:t xml:space="preserve"> </w:t>
      </w:r>
      <w:r w:rsidRPr="00B419CE">
        <w:rPr>
          <w:rFonts w:eastAsia="Arial"/>
          <w:spacing w:val="-1"/>
          <w:sz w:val="28"/>
        </w:rPr>
        <w:t>специальностей</w:t>
      </w:r>
      <w:r w:rsidRPr="00B419CE">
        <w:rPr>
          <w:rFonts w:eastAsia="Arial"/>
          <w:sz w:val="28"/>
        </w:rPr>
        <w:t xml:space="preserve"> на 10 000 </w:t>
      </w:r>
      <w:r w:rsidRPr="00B419CE">
        <w:rPr>
          <w:rFonts w:eastAsia="Arial"/>
          <w:spacing w:val="-1"/>
          <w:sz w:val="28"/>
        </w:rPr>
        <w:t>населения</w:t>
      </w:r>
      <w:r w:rsidRPr="00B419CE">
        <w:rPr>
          <w:rFonts w:eastAsia="Arial"/>
          <w:sz w:val="28"/>
        </w:rPr>
        <w:t xml:space="preserve"> в</w:t>
      </w:r>
      <w:r w:rsidRPr="00B419CE">
        <w:rPr>
          <w:rFonts w:eastAsia="Arial"/>
          <w:spacing w:val="49"/>
          <w:sz w:val="28"/>
        </w:rPr>
        <w:t xml:space="preserve"> </w:t>
      </w:r>
      <w:r>
        <w:rPr>
          <w:rFonts w:eastAsia="Arial"/>
          <w:spacing w:val="-1"/>
          <w:sz w:val="28"/>
        </w:rPr>
        <w:t xml:space="preserve">медицинских организациях Ханты-Мансийского автономного округа – Югры </w:t>
      </w:r>
      <w:r w:rsidRPr="00B419CE">
        <w:rPr>
          <w:rFonts w:eastAsia="Arial"/>
          <w:spacing w:val="-2"/>
          <w:sz w:val="28"/>
        </w:rPr>
        <w:t>(по муниципальным образованиям)</w:t>
      </w:r>
      <w:bookmarkEnd w:id="401"/>
    </w:p>
    <w:p w:rsidR="001007A5" w:rsidRPr="00B419CE" w:rsidRDefault="001007A5" w:rsidP="001007A5">
      <w:pPr>
        <w:spacing w:before="5"/>
        <w:rPr>
          <w:rFonts w:ascii="Times New Roman" w:eastAsia="Arial" w:hAnsi="Times New Roman" w:cs="Times New Roman"/>
          <w:b/>
          <w:bCs/>
          <w:sz w:val="27"/>
          <w:szCs w:val="27"/>
        </w:rPr>
      </w:pPr>
    </w:p>
    <w:tbl>
      <w:tblPr>
        <w:tblW w:w="10398" w:type="dxa"/>
        <w:tblInd w:w="-572" w:type="dxa"/>
        <w:tblLayout w:type="fixed"/>
        <w:tblLook w:val="01E0" w:firstRow="1" w:lastRow="1" w:firstColumn="1" w:lastColumn="1" w:noHBand="0" w:noVBand="0"/>
      </w:tblPr>
      <w:tblGrid>
        <w:gridCol w:w="2714"/>
        <w:gridCol w:w="738"/>
        <w:gridCol w:w="709"/>
        <w:gridCol w:w="1134"/>
        <w:gridCol w:w="709"/>
        <w:gridCol w:w="708"/>
        <w:gridCol w:w="1134"/>
        <w:gridCol w:w="709"/>
        <w:gridCol w:w="801"/>
        <w:gridCol w:w="1042"/>
      </w:tblGrid>
      <w:tr w:rsidR="001007A5" w:rsidRPr="00B419CE" w:rsidTr="001007A5">
        <w:trPr>
          <w:trHeight w:val="1571"/>
        </w:trPr>
        <w:tc>
          <w:tcPr>
            <w:tcW w:w="2714"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ind w:left="314"/>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2581" w:type="dxa"/>
            <w:gridSpan w:val="3"/>
            <w:tcBorders>
              <w:top w:val="single" w:sz="4" w:space="0" w:color="231F20"/>
              <w:left w:val="single" w:sz="4" w:space="0" w:color="231F20"/>
              <w:right w:val="single" w:sz="4" w:space="0" w:color="231F20"/>
            </w:tcBorders>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Врачами</w:t>
            </w:r>
            <w:r w:rsidRPr="00B419CE">
              <w:rPr>
                <w:rFonts w:ascii="Times New Roman" w:eastAsia="Calibri" w:hAnsi="Times New Roman" w:cs="Times New Roman"/>
                <w:b/>
                <w:spacing w:val="21"/>
                <w:sz w:val="24"/>
                <w:szCs w:val="24"/>
              </w:rPr>
              <w:t xml:space="preserve"> </w:t>
            </w:r>
            <w:r w:rsidRPr="00B419CE">
              <w:rPr>
                <w:rFonts w:ascii="Times New Roman" w:eastAsia="Calibri" w:hAnsi="Times New Roman" w:cs="Times New Roman"/>
                <w:b/>
                <w:spacing w:val="-1"/>
                <w:sz w:val="24"/>
                <w:szCs w:val="24"/>
              </w:rPr>
              <w:t>хирурги</w:t>
            </w:r>
            <w:r w:rsidRPr="00B419CE">
              <w:rPr>
                <w:rFonts w:ascii="Times New Roman" w:eastAsia="Calibri" w:hAnsi="Times New Roman" w:cs="Times New Roman"/>
                <w:b/>
                <w:spacing w:val="-2"/>
                <w:sz w:val="24"/>
                <w:szCs w:val="24"/>
              </w:rPr>
              <w:t>ческого</w:t>
            </w:r>
            <w:r w:rsidRPr="00B419CE">
              <w:rPr>
                <w:rFonts w:ascii="Times New Roman" w:eastAsia="Calibri" w:hAnsi="Times New Roman" w:cs="Times New Roman"/>
                <w:b/>
                <w:spacing w:val="25"/>
                <w:sz w:val="24"/>
                <w:szCs w:val="24"/>
              </w:rPr>
              <w:t xml:space="preserve"> </w:t>
            </w:r>
            <w:r w:rsidRPr="00B419CE">
              <w:rPr>
                <w:rFonts w:ascii="Times New Roman" w:eastAsia="Calibri" w:hAnsi="Times New Roman" w:cs="Times New Roman"/>
                <w:b/>
                <w:sz w:val="24"/>
                <w:szCs w:val="24"/>
              </w:rPr>
              <w:t>профиля</w:t>
            </w:r>
          </w:p>
        </w:tc>
        <w:tc>
          <w:tcPr>
            <w:tcW w:w="2551" w:type="dxa"/>
            <w:gridSpan w:val="3"/>
            <w:tcBorders>
              <w:top w:val="single" w:sz="4" w:space="0" w:color="231F20"/>
              <w:left w:val="single" w:sz="4" w:space="0" w:color="231F20"/>
              <w:bottom w:val="single" w:sz="4" w:space="0" w:color="231F20"/>
              <w:right w:val="single" w:sz="4" w:space="0" w:color="auto"/>
            </w:tcBorders>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 xml:space="preserve">Акушерами </w:t>
            </w:r>
            <w:r w:rsidRPr="00B419CE">
              <w:rPr>
                <w:rFonts w:ascii="Times New Roman" w:eastAsia="Calibri" w:hAnsi="Times New Roman" w:cs="Times New Roman"/>
                <w:b/>
                <w:spacing w:val="-1"/>
                <w:sz w:val="24"/>
                <w:szCs w:val="24"/>
              </w:rPr>
              <w:t>гинекологами</w:t>
            </w:r>
          </w:p>
        </w:tc>
        <w:tc>
          <w:tcPr>
            <w:tcW w:w="2552" w:type="dxa"/>
            <w:gridSpan w:val="3"/>
            <w:tcBorders>
              <w:top w:val="single" w:sz="4" w:space="0" w:color="231F20"/>
              <w:left w:val="single" w:sz="4" w:space="0" w:color="231F20"/>
              <w:right w:val="single" w:sz="4" w:space="0" w:color="auto"/>
            </w:tcBorders>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Педиатрами</w:t>
            </w:r>
          </w:p>
        </w:tc>
      </w:tr>
      <w:tr w:rsidR="001007A5" w:rsidRPr="00B419CE" w:rsidTr="0002357D">
        <w:trPr>
          <w:trHeight w:hRule="exact" w:val="605"/>
        </w:trPr>
        <w:tc>
          <w:tcPr>
            <w:tcW w:w="2714" w:type="dxa"/>
            <w:vMerge/>
            <w:tcBorders>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Calibri" w:hAnsi="Times New Roman" w:cs="Times New Roman"/>
                <w:sz w:val="24"/>
                <w:szCs w:val="24"/>
              </w:rPr>
            </w:pPr>
          </w:p>
        </w:tc>
        <w:tc>
          <w:tcPr>
            <w:tcW w:w="738" w:type="dxa"/>
            <w:tcBorders>
              <w:top w:val="single" w:sz="4" w:space="0" w:color="231F20"/>
              <w:left w:val="single" w:sz="4" w:space="0" w:color="231F20"/>
              <w:bottom w:val="single" w:sz="4" w:space="0" w:color="231F20"/>
              <w:right w:val="single" w:sz="4" w:space="0" w:color="231F20"/>
            </w:tcBorders>
            <w:vAlign w:val="center"/>
          </w:tcPr>
          <w:p w:rsidR="001007A5" w:rsidRPr="00D35388" w:rsidRDefault="001007A5" w:rsidP="001007A5">
            <w:pPr>
              <w:autoSpaceDE w:val="0"/>
              <w:autoSpaceDN w:val="0"/>
              <w:adjustRightInd w:val="0"/>
              <w:jc w:val="center"/>
              <w:rPr>
                <w:rFonts w:ascii="Times New Roman" w:hAnsi="Times New Roman" w:cs="Times New Roman"/>
                <w:b/>
                <w:sz w:val="24"/>
                <w:szCs w:val="24"/>
              </w:rPr>
            </w:pPr>
            <w:r w:rsidRPr="00D35388">
              <w:rPr>
                <w:rFonts w:ascii="Times New Roman" w:hAnsi="Times New Roman" w:cs="Times New Roman"/>
                <w:b/>
                <w:sz w:val="24"/>
                <w:szCs w:val="24"/>
              </w:rPr>
              <w:t>2019</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D35388" w:rsidRDefault="001007A5" w:rsidP="001007A5">
            <w:pPr>
              <w:autoSpaceDE w:val="0"/>
              <w:autoSpaceDN w:val="0"/>
              <w:adjustRightInd w:val="0"/>
              <w:jc w:val="center"/>
              <w:rPr>
                <w:rFonts w:ascii="Times New Roman" w:hAnsi="Times New Roman" w:cs="Times New Roman"/>
                <w:b/>
                <w:color w:val="000000"/>
                <w:sz w:val="24"/>
                <w:szCs w:val="24"/>
              </w:rPr>
            </w:pPr>
            <w:r w:rsidRPr="00D35388">
              <w:rPr>
                <w:rFonts w:ascii="Times New Roman" w:hAnsi="Times New Roman" w:cs="Times New Roman"/>
                <w:b/>
                <w:color w:val="000000"/>
                <w:sz w:val="24"/>
                <w:szCs w:val="24"/>
              </w:rPr>
              <w:t>2020</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D35388" w:rsidRDefault="001007A5" w:rsidP="001007A5">
            <w:pPr>
              <w:autoSpaceDE w:val="0"/>
              <w:autoSpaceDN w:val="0"/>
              <w:adjustRightInd w:val="0"/>
              <w:jc w:val="center"/>
              <w:rPr>
                <w:rFonts w:ascii="Times New Roman" w:hAnsi="Times New Roman" w:cs="Times New Roman"/>
                <w:b/>
                <w:sz w:val="24"/>
                <w:szCs w:val="24"/>
              </w:rPr>
            </w:pPr>
            <w:r w:rsidRPr="00D35388">
              <w:rPr>
                <w:rFonts w:ascii="Times New Roman" w:hAnsi="Times New Roman" w:cs="Times New Roman"/>
                <w:b/>
                <w:sz w:val="24"/>
                <w:szCs w:val="24"/>
              </w:rPr>
              <w:t>дина</w:t>
            </w:r>
            <w:r w:rsidR="0002357D">
              <w:rPr>
                <w:rFonts w:ascii="Times New Roman" w:hAnsi="Times New Roman" w:cs="Times New Roman"/>
                <w:b/>
                <w:sz w:val="24"/>
                <w:szCs w:val="24"/>
              </w:rPr>
              <w:t>-</w:t>
            </w:r>
            <w:r w:rsidRPr="00D35388">
              <w:rPr>
                <w:rFonts w:ascii="Times New Roman" w:hAnsi="Times New Roman" w:cs="Times New Roman"/>
                <w:b/>
                <w:sz w:val="24"/>
                <w:szCs w:val="24"/>
              </w:rPr>
              <w:t>мика</w:t>
            </w:r>
          </w:p>
        </w:tc>
        <w:tc>
          <w:tcPr>
            <w:tcW w:w="709" w:type="dxa"/>
            <w:tcBorders>
              <w:top w:val="single" w:sz="4" w:space="0" w:color="231F20"/>
              <w:left w:val="single" w:sz="4" w:space="0" w:color="231F20"/>
              <w:bottom w:val="single" w:sz="4" w:space="0" w:color="231F20"/>
              <w:right w:val="single" w:sz="4" w:space="0" w:color="231F20"/>
            </w:tcBorders>
            <w:vAlign w:val="center"/>
          </w:tcPr>
          <w:p w:rsidR="001007A5" w:rsidRPr="00D35388" w:rsidRDefault="001007A5" w:rsidP="001007A5">
            <w:pPr>
              <w:autoSpaceDE w:val="0"/>
              <w:autoSpaceDN w:val="0"/>
              <w:adjustRightInd w:val="0"/>
              <w:jc w:val="center"/>
              <w:rPr>
                <w:rFonts w:ascii="Times New Roman" w:hAnsi="Times New Roman" w:cs="Times New Roman"/>
                <w:b/>
                <w:sz w:val="24"/>
                <w:szCs w:val="24"/>
              </w:rPr>
            </w:pPr>
            <w:r w:rsidRPr="00D35388">
              <w:rPr>
                <w:rFonts w:ascii="Times New Roman" w:hAnsi="Times New Roman" w:cs="Times New Roman"/>
                <w:b/>
                <w:sz w:val="24"/>
                <w:szCs w:val="24"/>
              </w:rPr>
              <w:t>2019</w:t>
            </w:r>
          </w:p>
        </w:tc>
        <w:tc>
          <w:tcPr>
            <w:tcW w:w="708" w:type="dxa"/>
            <w:tcBorders>
              <w:top w:val="single" w:sz="4" w:space="0" w:color="231F20"/>
              <w:left w:val="single" w:sz="4" w:space="0" w:color="231F20"/>
              <w:bottom w:val="single" w:sz="4" w:space="0" w:color="231F20"/>
              <w:right w:val="single" w:sz="4" w:space="0" w:color="231F20"/>
            </w:tcBorders>
            <w:vAlign w:val="center"/>
          </w:tcPr>
          <w:p w:rsidR="001007A5" w:rsidRPr="00D35388" w:rsidRDefault="001007A5" w:rsidP="001007A5">
            <w:pPr>
              <w:autoSpaceDE w:val="0"/>
              <w:autoSpaceDN w:val="0"/>
              <w:adjustRightInd w:val="0"/>
              <w:jc w:val="center"/>
              <w:rPr>
                <w:rFonts w:ascii="Times New Roman" w:hAnsi="Times New Roman" w:cs="Times New Roman"/>
                <w:b/>
                <w:sz w:val="24"/>
                <w:szCs w:val="24"/>
              </w:rPr>
            </w:pPr>
            <w:r w:rsidRPr="00D35388">
              <w:rPr>
                <w:rFonts w:ascii="Times New Roman" w:hAnsi="Times New Roman" w:cs="Times New Roman"/>
                <w:b/>
                <w:sz w:val="24"/>
                <w:szCs w:val="24"/>
              </w:rPr>
              <w:t>2020</w:t>
            </w:r>
          </w:p>
        </w:tc>
        <w:tc>
          <w:tcPr>
            <w:tcW w:w="1134" w:type="dxa"/>
            <w:tcBorders>
              <w:top w:val="single" w:sz="4" w:space="0" w:color="231F20"/>
              <w:left w:val="single" w:sz="4" w:space="0" w:color="231F20"/>
              <w:bottom w:val="single" w:sz="4" w:space="0" w:color="231F20"/>
              <w:right w:val="single" w:sz="4" w:space="0" w:color="231F20"/>
            </w:tcBorders>
            <w:vAlign w:val="center"/>
          </w:tcPr>
          <w:p w:rsidR="001007A5" w:rsidRPr="00D35388" w:rsidRDefault="001007A5" w:rsidP="001007A5">
            <w:pPr>
              <w:autoSpaceDE w:val="0"/>
              <w:autoSpaceDN w:val="0"/>
              <w:adjustRightInd w:val="0"/>
              <w:jc w:val="center"/>
              <w:rPr>
                <w:rFonts w:ascii="Times New Roman" w:hAnsi="Times New Roman" w:cs="Times New Roman"/>
                <w:b/>
                <w:sz w:val="24"/>
                <w:szCs w:val="24"/>
              </w:rPr>
            </w:pPr>
            <w:r w:rsidRPr="00D35388">
              <w:rPr>
                <w:rFonts w:ascii="Times New Roman" w:hAnsi="Times New Roman" w:cs="Times New Roman"/>
                <w:b/>
                <w:sz w:val="24"/>
                <w:szCs w:val="24"/>
              </w:rPr>
              <w:t>дина</w:t>
            </w:r>
            <w:r w:rsidR="0002357D">
              <w:rPr>
                <w:rFonts w:ascii="Times New Roman" w:hAnsi="Times New Roman" w:cs="Times New Roman"/>
                <w:b/>
                <w:sz w:val="24"/>
                <w:szCs w:val="24"/>
              </w:rPr>
              <w:t>-</w:t>
            </w:r>
            <w:r w:rsidRPr="00D35388">
              <w:rPr>
                <w:rFonts w:ascii="Times New Roman" w:hAnsi="Times New Roman" w:cs="Times New Roman"/>
                <w:b/>
                <w:sz w:val="24"/>
                <w:szCs w:val="24"/>
              </w:rPr>
              <w:t>мика</w:t>
            </w:r>
          </w:p>
        </w:tc>
        <w:tc>
          <w:tcPr>
            <w:tcW w:w="709" w:type="dxa"/>
            <w:tcBorders>
              <w:top w:val="single" w:sz="4" w:space="0" w:color="231F20"/>
              <w:left w:val="single" w:sz="4" w:space="0" w:color="231F20"/>
              <w:bottom w:val="single" w:sz="4" w:space="0" w:color="231F20"/>
              <w:right w:val="single" w:sz="4" w:space="0" w:color="auto"/>
            </w:tcBorders>
            <w:vAlign w:val="center"/>
          </w:tcPr>
          <w:p w:rsidR="001007A5" w:rsidRPr="00D35388" w:rsidRDefault="001007A5" w:rsidP="001007A5">
            <w:pPr>
              <w:jc w:val="center"/>
              <w:rPr>
                <w:rFonts w:ascii="Times New Roman" w:hAnsi="Times New Roman" w:cs="Times New Roman"/>
                <w:b/>
                <w:sz w:val="24"/>
                <w:szCs w:val="24"/>
              </w:rPr>
            </w:pPr>
            <w:r w:rsidRPr="00D35388">
              <w:rPr>
                <w:rFonts w:ascii="Times New Roman" w:hAnsi="Times New Roman" w:cs="Times New Roman"/>
                <w:b/>
                <w:sz w:val="24"/>
                <w:szCs w:val="24"/>
              </w:rPr>
              <w:t>2019</w:t>
            </w:r>
          </w:p>
        </w:tc>
        <w:tc>
          <w:tcPr>
            <w:tcW w:w="801" w:type="dxa"/>
            <w:tcBorders>
              <w:top w:val="single" w:sz="4" w:space="0" w:color="231F20"/>
              <w:left w:val="single" w:sz="4" w:space="0" w:color="231F20"/>
              <w:bottom w:val="single" w:sz="4" w:space="0" w:color="231F20"/>
              <w:right w:val="single" w:sz="4" w:space="0" w:color="231F20"/>
            </w:tcBorders>
            <w:vAlign w:val="center"/>
          </w:tcPr>
          <w:p w:rsidR="001007A5" w:rsidRPr="00D35388" w:rsidRDefault="001007A5" w:rsidP="001007A5">
            <w:pPr>
              <w:jc w:val="center"/>
              <w:rPr>
                <w:rFonts w:ascii="Times New Roman" w:hAnsi="Times New Roman" w:cs="Times New Roman"/>
                <w:b/>
                <w:sz w:val="24"/>
                <w:szCs w:val="24"/>
              </w:rPr>
            </w:pPr>
            <w:r w:rsidRPr="00D35388">
              <w:rPr>
                <w:rFonts w:ascii="Times New Roman" w:hAnsi="Times New Roman" w:cs="Times New Roman"/>
                <w:b/>
                <w:sz w:val="24"/>
                <w:szCs w:val="24"/>
              </w:rPr>
              <w:t>2020</w:t>
            </w:r>
          </w:p>
        </w:tc>
        <w:tc>
          <w:tcPr>
            <w:tcW w:w="1042" w:type="dxa"/>
            <w:tcBorders>
              <w:top w:val="single" w:sz="4" w:space="0" w:color="231F20"/>
              <w:left w:val="single" w:sz="4" w:space="0" w:color="231F20"/>
              <w:bottom w:val="single" w:sz="4" w:space="0" w:color="231F20"/>
              <w:right w:val="single" w:sz="4" w:space="0" w:color="auto"/>
            </w:tcBorders>
            <w:vAlign w:val="center"/>
          </w:tcPr>
          <w:p w:rsidR="001007A5" w:rsidRPr="00D35388" w:rsidRDefault="001007A5" w:rsidP="001007A5">
            <w:pPr>
              <w:jc w:val="center"/>
              <w:rPr>
                <w:rFonts w:ascii="Times New Roman" w:hAnsi="Times New Roman" w:cs="Times New Roman"/>
                <w:b/>
                <w:sz w:val="24"/>
                <w:szCs w:val="24"/>
              </w:rPr>
            </w:pPr>
            <w:r w:rsidRPr="00D35388">
              <w:rPr>
                <w:rFonts w:ascii="Times New Roman" w:hAnsi="Times New Roman" w:cs="Times New Roman"/>
                <w:b/>
                <w:sz w:val="24"/>
                <w:szCs w:val="24"/>
              </w:rPr>
              <w:t>дина</w:t>
            </w:r>
            <w:r w:rsidR="0002357D">
              <w:rPr>
                <w:rFonts w:ascii="Times New Roman" w:hAnsi="Times New Roman" w:cs="Times New Roman"/>
                <w:b/>
                <w:sz w:val="24"/>
                <w:szCs w:val="24"/>
              </w:rPr>
              <w:t>-</w:t>
            </w:r>
            <w:r w:rsidRPr="00D35388">
              <w:rPr>
                <w:rFonts w:ascii="Times New Roman" w:hAnsi="Times New Roman" w:cs="Times New Roman"/>
                <w:b/>
                <w:sz w:val="24"/>
                <w:szCs w:val="24"/>
              </w:rPr>
              <w:t>мика</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6,0</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5,0</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5,7</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14,4</w:t>
            </w:r>
          </w:p>
        </w:tc>
        <w:tc>
          <w:tcPr>
            <w:tcW w:w="709"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16,9</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17,3</w:t>
            </w:r>
          </w:p>
        </w:tc>
        <w:tc>
          <w:tcPr>
            <w:tcW w:w="104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2,6</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Берёзовский район</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4,9</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-0,1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6,1</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5,2</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-13,9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19,3</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18,1</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-6,5</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3,9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4,9</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25,4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5,6</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5,0</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-11,0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17,8</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19,0</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6,9</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3,1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3,3</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3,7</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3,7</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-0,2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18,2</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17,5</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-3,6</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1,7</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-0,3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2,8</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2,8</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0,0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15,2</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13,0</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-14,5</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5,8</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4,3</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-26,2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4,8</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3,4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-28,2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13,9</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12,4</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-11,0</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7,9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7,8</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-1,8</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6,3</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6,0</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22,9</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27,6</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20,3</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2,1</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3,4</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4,0</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18,0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13,9</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16,0</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15,1</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1,5</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-24,3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2,1</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3,2</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51,6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15,2</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17,4</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13,8</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4,8</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-14,4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6,5</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5,6</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-14,9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17,1</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17,6</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2,9</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4,9</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18,3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6,7</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6,7</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-0,1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23,5</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23,9</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1,7</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-1,8</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7,1</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7,2</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17,8</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19,0</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6,5</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11,2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12,4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11,2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6,6</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6,9</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18,1</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20,0</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10,6</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5,0</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-11,7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7,6</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6,5</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-14,7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18,5</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16,7</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-10,0</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7,6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8,4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10,5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10,4</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10,0</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-4,1</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21,7</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20,1</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-7,2</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4,8</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5,0</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6,2</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6,2</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0,2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12,7</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13,8</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8,6</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-18,9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9,9</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9,8</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-0,6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23,5</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21,7</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-7,5</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7,4</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6,8</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-8,5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7,1</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7,5</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23,8</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23,6</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-0,7</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5,2</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5,7</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5,1</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-10,6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15,4</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15,5</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0,4</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9,5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9,5</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-0,8</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6,1</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5,7</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-6,2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13,8</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14,9</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8,5</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12,3</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12,7</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2,7</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9,2</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8,7</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-5,5</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21,7</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20,9</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-3,8</w:t>
            </w:r>
          </w:p>
        </w:tc>
      </w:tr>
      <w:tr w:rsidR="001007A5"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7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18,2</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19,1</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4,6</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11,4</w:t>
            </w:r>
          </w:p>
        </w:tc>
        <w:tc>
          <w:tcPr>
            <w:tcW w:w="70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11,7</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2,9</w:t>
            </w:r>
          </w:p>
        </w:tc>
        <w:tc>
          <w:tcPr>
            <w:tcW w:w="709"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19,3</w:t>
            </w:r>
          </w:p>
        </w:tc>
        <w:tc>
          <w:tcPr>
            <w:tcW w:w="8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18,5</w:t>
            </w:r>
          </w:p>
        </w:tc>
        <w:tc>
          <w:tcPr>
            <w:tcW w:w="104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eastAsia="Calibri" w:hAnsi="Times New Roman" w:cs="Times New Roman"/>
                <w:sz w:val="24"/>
                <w:szCs w:val="24"/>
              </w:rPr>
            </w:pPr>
            <w:r w:rsidRPr="00B419CE">
              <w:rPr>
                <w:rFonts w:ascii="Times New Roman" w:eastAsia="Calibri" w:hAnsi="Times New Roman" w:cs="Times New Roman"/>
                <w:sz w:val="24"/>
                <w:szCs w:val="24"/>
              </w:rPr>
              <w:t>-4,3</w:t>
            </w:r>
          </w:p>
        </w:tc>
      </w:tr>
      <w:tr w:rsidR="00D35388"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tcPr>
          <w:p w:rsidR="00D35388" w:rsidRPr="00B419CE" w:rsidRDefault="00D35388" w:rsidP="00D35388">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Pr>
                <w:rFonts w:ascii="Times New Roman" w:eastAsia="Calibri" w:hAnsi="Times New Roman" w:cs="Times New Roman"/>
                <w:b/>
                <w:sz w:val="24"/>
                <w:szCs w:val="24"/>
              </w:rPr>
              <w:t xml:space="preserve"> г.г.</w:t>
            </w:r>
          </w:p>
        </w:tc>
        <w:tc>
          <w:tcPr>
            <w:tcW w:w="738" w:type="dxa"/>
            <w:tcBorders>
              <w:top w:val="single" w:sz="4" w:space="0" w:color="231F20"/>
              <w:left w:val="single" w:sz="4" w:space="0" w:color="231F20"/>
              <w:bottom w:val="single" w:sz="4" w:space="0" w:color="231F20"/>
              <w:right w:val="single" w:sz="4" w:space="0" w:color="231F20"/>
            </w:tcBorders>
            <w:vAlign w:val="bottom"/>
          </w:tcPr>
          <w:p w:rsidR="00D35388" w:rsidRPr="00B419CE" w:rsidRDefault="00D35388" w:rsidP="00D3538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8,4</w:t>
            </w:r>
          </w:p>
        </w:tc>
        <w:tc>
          <w:tcPr>
            <w:tcW w:w="709" w:type="dxa"/>
            <w:tcBorders>
              <w:top w:val="single" w:sz="4" w:space="0" w:color="231F20"/>
              <w:left w:val="single" w:sz="4" w:space="0" w:color="231F20"/>
              <w:bottom w:val="single" w:sz="4" w:space="0" w:color="231F20"/>
              <w:right w:val="single" w:sz="4" w:space="0" w:color="231F20"/>
            </w:tcBorders>
            <w:vAlign w:val="bottom"/>
          </w:tcPr>
          <w:p w:rsidR="00D35388" w:rsidRPr="00B419CE" w:rsidRDefault="00D35388" w:rsidP="00D3538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8,5</w:t>
            </w:r>
          </w:p>
        </w:tc>
        <w:tc>
          <w:tcPr>
            <w:tcW w:w="1134" w:type="dxa"/>
            <w:tcBorders>
              <w:top w:val="single" w:sz="4" w:space="0" w:color="231F20"/>
              <w:left w:val="single" w:sz="4" w:space="0" w:color="231F20"/>
              <w:bottom w:val="single" w:sz="4" w:space="0" w:color="231F20"/>
              <w:right w:val="single" w:sz="4" w:space="0" w:color="231F20"/>
            </w:tcBorders>
            <w:vAlign w:val="bottom"/>
          </w:tcPr>
          <w:p w:rsidR="00D35388" w:rsidRPr="00B419CE" w:rsidRDefault="00D35388" w:rsidP="00D3538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1,4</w:t>
            </w:r>
          </w:p>
        </w:tc>
        <w:tc>
          <w:tcPr>
            <w:tcW w:w="709" w:type="dxa"/>
            <w:tcBorders>
              <w:top w:val="single" w:sz="4" w:space="0" w:color="231F20"/>
              <w:left w:val="single" w:sz="4" w:space="0" w:color="231F20"/>
              <w:bottom w:val="single" w:sz="4" w:space="0" w:color="231F20"/>
              <w:right w:val="single" w:sz="4" w:space="0" w:color="231F20"/>
            </w:tcBorders>
            <w:vAlign w:val="bottom"/>
          </w:tcPr>
          <w:p w:rsidR="00D35388" w:rsidRPr="00B419CE" w:rsidRDefault="00D35388" w:rsidP="00D3538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7,0</w:t>
            </w:r>
          </w:p>
        </w:tc>
        <w:tc>
          <w:tcPr>
            <w:tcW w:w="708" w:type="dxa"/>
            <w:tcBorders>
              <w:top w:val="single" w:sz="4" w:space="0" w:color="231F20"/>
              <w:left w:val="single" w:sz="4" w:space="0" w:color="231F20"/>
              <w:bottom w:val="single" w:sz="4" w:space="0" w:color="231F20"/>
              <w:right w:val="single" w:sz="4" w:space="0" w:color="231F20"/>
            </w:tcBorders>
            <w:vAlign w:val="bottom"/>
          </w:tcPr>
          <w:p w:rsidR="00D35388" w:rsidRPr="00B419CE" w:rsidRDefault="00D35388" w:rsidP="00D3538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6,8</w:t>
            </w:r>
          </w:p>
        </w:tc>
        <w:tc>
          <w:tcPr>
            <w:tcW w:w="1134" w:type="dxa"/>
            <w:tcBorders>
              <w:top w:val="single" w:sz="4" w:space="0" w:color="231F20"/>
              <w:left w:val="single" w:sz="4" w:space="0" w:color="231F20"/>
              <w:bottom w:val="single" w:sz="4" w:space="0" w:color="231F20"/>
              <w:right w:val="single" w:sz="4" w:space="0" w:color="231F20"/>
            </w:tcBorders>
            <w:vAlign w:val="bottom"/>
          </w:tcPr>
          <w:p w:rsidR="00D35388" w:rsidRPr="00B419CE" w:rsidRDefault="00D35388" w:rsidP="00D3538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-3,1</w:t>
            </w:r>
          </w:p>
        </w:tc>
        <w:tc>
          <w:tcPr>
            <w:tcW w:w="709" w:type="dxa"/>
            <w:tcBorders>
              <w:top w:val="single" w:sz="4" w:space="0" w:color="231F20"/>
              <w:left w:val="single" w:sz="4" w:space="0" w:color="231F20"/>
              <w:bottom w:val="single" w:sz="4" w:space="0" w:color="231F20"/>
              <w:right w:val="single" w:sz="4" w:space="0" w:color="231F20"/>
            </w:tcBorders>
            <w:vAlign w:val="bottom"/>
          </w:tcPr>
          <w:p w:rsidR="00D35388" w:rsidRPr="00B419CE" w:rsidRDefault="00D35388" w:rsidP="00D3538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18,0</w:t>
            </w:r>
          </w:p>
        </w:tc>
        <w:tc>
          <w:tcPr>
            <w:tcW w:w="801" w:type="dxa"/>
            <w:tcBorders>
              <w:top w:val="single" w:sz="4" w:space="0" w:color="231F20"/>
              <w:left w:val="single" w:sz="4" w:space="0" w:color="231F20"/>
              <w:bottom w:val="single" w:sz="4" w:space="0" w:color="231F20"/>
              <w:right w:val="single" w:sz="4" w:space="0" w:color="231F20"/>
            </w:tcBorders>
            <w:vAlign w:val="bottom"/>
          </w:tcPr>
          <w:p w:rsidR="00D35388" w:rsidRPr="00B419CE" w:rsidRDefault="00D35388" w:rsidP="00D3538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18,3</w:t>
            </w:r>
          </w:p>
        </w:tc>
        <w:tc>
          <w:tcPr>
            <w:tcW w:w="1042" w:type="dxa"/>
            <w:tcBorders>
              <w:top w:val="single" w:sz="4" w:space="0" w:color="231F20"/>
              <w:left w:val="single" w:sz="4" w:space="0" w:color="231F20"/>
              <w:bottom w:val="single" w:sz="4" w:space="0" w:color="231F20"/>
              <w:right w:val="single" w:sz="4" w:space="0" w:color="231F20"/>
            </w:tcBorders>
            <w:vAlign w:val="bottom"/>
          </w:tcPr>
          <w:p w:rsidR="00D35388" w:rsidRPr="00B419CE" w:rsidRDefault="00D35388" w:rsidP="00D35388">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1,8</w:t>
            </w:r>
          </w:p>
        </w:tc>
      </w:tr>
      <w:tr w:rsidR="00D35388"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tcPr>
          <w:p w:rsidR="00D35388" w:rsidRPr="00B419CE" w:rsidRDefault="00D35388" w:rsidP="00D35388">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Pr>
                <w:rFonts w:ascii="Times New Roman" w:eastAsia="Calibri" w:hAnsi="Times New Roman" w:cs="Times New Roman"/>
                <w:b/>
                <w:sz w:val="24"/>
                <w:szCs w:val="24"/>
              </w:rPr>
              <w:t xml:space="preserve"> г.</w:t>
            </w:r>
          </w:p>
        </w:tc>
        <w:tc>
          <w:tcPr>
            <w:tcW w:w="144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hAnsi="Times New Roman" w:cs="Times New Roman"/>
                <w:b/>
                <w:sz w:val="24"/>
                <w:szCs w:val="24"/>
              </w:rPr>
            </w:pPr>
            <w:r w:rsidRPr="00B419CE">
              <w:rPr>
                <w:rFonts w:ascii="Times New Roman" w:hAnsi="Times New Roman" w:cs="Times New Roman"/>
                <w:b/>
                <w:sz w:val="24"/>
                <w:szCs w:val="24"/>
              </w:rPr>
              <w:t>8,4</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41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hAnsi="Times New Roman" w:cs="Times New Roman"/>
                <w:b/>
                <w:sz w:val="24"/>
                <w:szCs w:val="24"/>
              </w:rPr>
            </w:pPr>
            <w:r w:rsidRPr="00B419CE">
              <w:rPr>
                <w:rFonts w:ascii="Times New Roman" w:hAnsi="Times New Roman" w:cs="Times New Roman"/>
                <w:b/>
                <w:sz w:val="24"/>
                <w:szCs w:val="24"/>
              </w:rPr>
              <w:t>6,9</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510"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hAnsi="Times New Roman" w:cs="Times New Roman"/>
                <w:b/>
                <w:sz w:val="24"/>
                <w:szCs w:val="24"/>
              </w:rPr>
            </w:pPr>
            <w:r w:rsidRPr="00B419CE">
              <w:rPr>
                <w:rFonts w:ascii="Times New Roman" w:hAnsi="Times New Roman" w:cs="Times New Roman"/>
                <w:b/>
                <w:sz w:val="24"/>
                <w:szCs w:val="24"/>
              </w:rPr>
              <w:t>4,7</w:t>
            </w:r>
          </w:p>
        </w:tc>
        <w:tc>
          <w:tcPr>
            <w:tcW w:w="1042" w:type="dxa"/>
            <w:tcBorders>
              <w:top w:val="single" w:sz="4" w:space="0" w:color="231F20"/>
              <w:left w:val="single" w:sz="4" w:space="0" w:color="231F20"/>
              <w:bottom w:val="single" w:sz="4" w:space="0" w:color="231F20"/>
              <w:right w:val="single" w:sz="4" w:space="0" w:color="231F20"/>
            </w:tcBorders>
          </w:tcPr>
          <w:p w:rsidR="00D35388" w:rsidRPr="00B419CE" w:rsidRDefault="00D35388" w:rsidP="00D35388">
            <w:pPr>
              <w:jc w:val="center"/>
              <w:rPr>
                <w:rFonts w:ascii="Times New Roman" w:hAnsi="Times New Roman" w:cs="Times New Roman"/>
                <w:b/>
                <w:sz w:val="24"/>
                <w:szCs w:val="24"/>
              </w:rPr>
            </w:pPr>
            <w:r w:rsidRPr="00B419CE">
              <w:rPr>
                <w:rFonts w:ascii="Times New Roman" w:hAnsi="Times New Roman" w:cs="Times New Roman"/>
                <w:b/>
                <w:sz w:val="24"/>
                <w:szCs w:val="24"/>
              </w:rPr>
              <w:t>-</w:t>
            </w:r>
          </w:p>
        </w:tc>
      </w:tr>
      <w:tr w:rsidR="00D35388"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hideMark/>
          </w:tcPr>
          <w:p w:rsidR="00D35388" w:rsidRPr="00B419CE" w:rsidRDefault="00D35388" w:rsidP="00D35388">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144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8,3</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141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7,2</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1510"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5,2</w:t>
            </w:r>
          </w:p>
        </w:tc>
        <w:tc>
          <w:tcPr>
            <w:tcW w:w="1042" w:type="dxa"/>
            <w:tcBorders>
              <w:top w:val="single" w:sz="4" w:space="0" w:color="231F20"/>
              <w:left w:val="single" w:sz="4" w:space="0" w:color="231F20"/>
              <w:bottom w:val="single" w:sz="4" w:space="0" w:color="231F20"/>
              <w:right w:val="single" w:sz="4" w:space="0" w:color="231F20"/>
            </w:tcBorders>
          </w:tcPr>
          <w:p w:rsidR="00D35388" w:rsidRPr="00B419CE" w:rsidRDefault="00D35388" w:rsidP="00D35388">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r>
      <w:tr w:rsidR="00D35388"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hideMark/>
          </w:tcPr>
          <w:p w:rsidR="00D35388" w:rsidRPr="00B419CE" w:rsidRDefault="00D35388" w:rsidP="00D35388">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144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7,4</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7,2</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10"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4,4</w:t>
            </w:r>
          </w:p>
        </w:tc>
        <w:tc>
          <w:tcPr>
            <w:tcW w:w="1042" w:type="dxa"/>
            <w:tcBorders>
              <w:top w:val="single" w:sz="4" w:space="0" w:color="231F20"/>
              <w:left w:val="single" w:sz="4" w:space="0" w:color="231F20"/>
              <w:bottom w:val="single" w:sz="4" w:space="0" w:color="231F20"/>
              <w:right w:val="single" w:sz="4" w:space="0" w:color="231F20"/>
            </w:tcBorders>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D35388"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hideMark/>
          </w:tcPr>
          <w:p w:rsidR="00D35388" w:rsidRPr="00B419CE" w:rsidRDefault="00D35388" w:rsidP="00D35388">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Pr>
                <w:rFonts w:ascii="Times New Roman" w:eastAsia="Calibri" w:hAnsi="Times New Roman" w:cs="Times New Roman"/>
                <w:b/>
                <w:sz w:val="24"/>
                <w:szCs w:val="24"/>
              </w:rPr>
              <w:t xml:space="preserve"> г.</w:t>
            </w:r>
          </w:p>
        </w:tc>
        <w:tc>
          <w:tcPr>
            <w:tcW w:w="144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7,4</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7,1</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10"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4,5</w:t>
            </w:r>
          </w:p>
        </w:tc>
        <w:tc>
          <w:tcPr>
            <w:tcW w:w="1042" w:type="dxa"/>
            <w:tcBorders>
              <w:top w:val="single" w:sz="4" w:space="0" w:color="231F20"/>
              <w:left w:val="single" w:sz="4" w:space="0" w:color="231F20"/>
              <w:bottom w:val="single" w:sz="4" w:space="0" w:color="231F20"/>
              <w:right w:val="single" w:sz="4" w:space="0" w:color="231F20"/>
            </w:tcBorders>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D35388"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hideMark/>
          </w:tcPr>
          <w:p w:rsidR="00D35388" w:rsidRPr="00B419CE" w:rsidRDefault="00D35388" w:rsidP="00D35388">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Pr>
                <w:rFonts w:ascii="Times New Roman" w:eastAsia="Calibri" w:hAnsi="Times New Roman" w:cs="Times New Roman"/>
                <w:b/>
                <w:sz w:val="24"/>
                <w:szCs w:val="24"/>
              </w:rPr>
              <w:t xml:space="preserve"> г.</w:t>
            </w:r>
          </w:p>
        </w:tc>
        <w:tc>
          <w:tcPr>
            <w:tcW w:w="144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7,6</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7,4</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10"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4,5</w:t>
            </w:r>
          </w:p>
        </w:tc>
        <w:tc>
          <w:tcPr>
            <w:tcW w:w="1042" w:type="dxa"/>
            <w:tcBorders>
              <w:top w:val="single" w:sz="4" w:space="0" w:color="231F20"/>
              <w:left w:val="single" w:sz="4" w:space="0" w:color="231F20"/>
              <w:bottom w:val="single" w:sz="4" w:space="0" w:color="231F20"/>
              <w:right w:val="single" w:sz="4" w:space="0" w:color="231F20"/>
            </w:tcBorders>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D35388"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D35388" w:rsidRPr="00B419CE" w:rsidRDefault="00D35388" w:rsidP="00D35388">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2013</w:t>
            </w:r>
            <w:r>
              <w:rPr>
                <w:rFonts w:ascii="Times New Roman" w:eastAsia="Calibri" w:hAnsi="Times New Roman" w:cs="Times New Roman"/>
                <w:b/>
                <w:sz w:val="24"/>
                <w:szCs w:val="24"/>
              </w:rPr>
              <w:t xml:space="preserve"> г.</w:t>
            </w:r>
          </w:p>
        </w:tc>
        <w:tc>
          <w:tcPr>
            <w:tcW w:w="144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8,9</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7,1</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10"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4,4</w:t>
            </w:r>
          </w:p>
        </w:tc>
        <w:tc>
          <w:tcPr>
            <w:tcW w:w="1042" w:type="dxa"/>
            <w:tcBorders>
              <w:top w:val="single" w:sz="4" w:space="0" w:color="231F20"/>
              <w:left w:val="single" w:sz="4" w:space="0" w:color="231F20"/>
              <w:bottom w:val="single" w:sz="4" w:space="0" w:color="231F20"/>
              <w:right w:val="single" w:sz="4" w:space="0" w:color="231F20"/>
            </w:tcBorders>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D35388"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D35388" w:rsidRPr="00B419CE" w:rsidRDefault="00D35388" w:rsidP="00D35388">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2012</w:t>
            </w:r>
            <w:r>
              <w:rPr>
                <w:rFonts w:ascii="Times New Roman" w:eastAsia="Calibri" w:hAnsi="Times New Roman" w:cs="Times New Roman"/>
                <w:b/>
                <w:sz w:val="24"/>
                <w:szCs w:val="24"/>
              </w:rPr>
              <w:t xml:space="preserve"> г.</w:t>
            </w:r>
          </w:p>
        </w:tc>
        <w:tc>
          <w:tcPr>
            <w:tcW w:w="144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8,9</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7,1</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10"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4,5</w:t>
            </w:r>
          </w:p>
        </w:tc>
        <w:tc>
          <w:tcPr>
            <w:tcW w:w="1042" w:type="dxa"/>
            <w:tcBorders>
              <w:top w:val="single" w:sz="4" w:space="0" w:color="231F20"/>
              <w:left w:val="single" w:sz="4" w:space="0" w:color="231F20"/>
              <w:bottom w:val="single" w:sz="4" w:space="0" w:color="231F20"/>
              <w:right w:val="single" w:sz="4" w:space="0" w:color="231F20"/>
            </w:tcBorders>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D35388" w:rsidRPr="00B419CE" w:rsidTr="0002357D">
        <w:trPr>
          <w:trHeight w:hRule="exact" w:val="330"/>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D35388" w:rsidRPr="00B419CE" w:rsidRDefault="00D35388" w:rsidP="00D35388">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6"/>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pacing w:val="-4"/>
                <w:sz w:val="24"/>
                <w:szCs w:val="24"/>
              </w:rPr>
              <w:t>2011</w:t>
            </w:r>
            <w:r>
              <w:rPr>
                <w:rFonts w:ascii="Times New Roman" w:eastAsia="Calibri" w:hAnsi="Times New Roman" w:cs="Times New Roman"/>
                <w:b/>
                <w:spacing w:val="-4"/>
                <w:sz w:val="24"/>
                <w:szCs w:val="24"/>
              </w:rPr>
              <w:t xml:space="preserve"> г.</w:t>
            </w:r>
          </w:p>
        </w:tc>
        <w:tc>
          <w:tcPr>
            <w:tcW w:w="144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7,7</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7,1</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10"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4,7</w:t>
            </w:r>
          </w:p>
        </w:tc>
        <w:tc>
          <w:tcPr>
            <w:tcW w:w="1042" w:type="dxa"/>
            <w:tcBorders>
              <w:top w:val="single" w:sz="4" w:space="0" w:color="231F20"/>
              <w:left w:val="single" w:sz="4" w:space="0" w:color="231F20"/>
              <w:bottom w:val="single" w:sz="4" w:space="0" w:color="231F20"/>
              <w:right w:val="single" w:sz="4" w:space="0" w:color="231F20"/>
            </w:tcBorders>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D35388"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D35388" w:rsidRPr="00B419CE" w:rsidRDefault="00D35388" w:rsidP="00D35388">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2010</w:t>
            </w:r>
            <w:r>
              <w:rPr>
                <w:rFonts w:ascii="Times New Roman" w:eastAsia="Calibri" w:hAnsi="Times New Roman" w:cs="Times New Roman"/>
                <w:b/>
                <w:sz w:val="24"/>
                <w:szCs w:val="24"/>
              </w:rPr>
              <w:t xml:space="preserve"> г.</w:t>
            </w:r>
          </w:p>
        </w:tc>
        <w:tc>
          <w:tcPr>
            <w:tcW w:w="144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7,4</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7,0</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10"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5,3</w:t>
            </w:r>
          </w:p>
        </w:tc>
        <w:tc>
          <w:tcPr>
            <w:tcW w:w="1042" w:type="dxa"/>
            <w:tcBorders>
              <w:top w:val="single" w:sz="4" w:space="0" w:color="231F20"/>
              <w:left w:val="single" w:sz="4" w:space="0" w:color="231F20"/>
              <w:bottom w:val="single" w:sz="4" w:space="0" w:color="231F20"/>
              <w:right w:val="single" w:sz="4" w:space="0" w:color="231F20"/>
            </w:tcBorders>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D35388"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D35388" w:rsidRPr="00B419CE" w:rsidRDefault="00D35388" w:rsidP="00D35388">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3"/>
                <w:sz w:val="24"/>
                <w:szCs w:val="24"/>
              </w:rPr>
              <w:t xml:space="preserve">УрФО </w:t>
            </w:r>
            <w:r w:rsidRPr="00B419CE">
              <w:rPr>
                <w:rFonts w:ascii="Times New Roman" w:eastAsia="Calibri" w:hAnsi="Times New Roman" w:cs="Times New Roman"/>
                <w:b/>
                <w:sz w:val="24"/>
                <w:szCs w:val="24"/>
              </w:rPr>
              <w:t>20</w:t>
            </w:r>
            <w:r>
              <w:rPr>
                <w:rFonts w:ascii="Times New Roman" w:eastAsia="Calibri" w:hAnsi="Times New Roman" w:cs="Times New Roman"/>
                <w:b/>
                <w:sz w:val="24"/>
                <w:szCs w:val="24"/>
              </w:rPr>
              <w:t xml:space="preserve">20 г. </w:t>
            </w:r>
          </w:p>
        </w:tc>
        <w:tc>
          <w:tcPr>
            <w:tcW w:w="144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Pr>
                <w:rFonts w:ascii="Times New Roman" w:eastAsia="Arial" w:hAnsi="Times New Roman" w:cs="Times New Roman"/>
                <w:b/>
                <w:sz w:val="24"/>
                <w:szCs w:val="24"/>
              </w:rPr>
              <w:t>-</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2"/>
            <w:tcBorders>
              <w:top w:val="single" w:sz="4" w:space="0" w:color="231F20"/>
              <w:left w:val="single" w:sz="4" w:space="0" w:color="231F20"/>
              <w:bottom w:val="single" w:sz="4" w:space="0" w:color="231F20"/>
              <w:right w:val="single" w:sz="4" w:space="0" w:color="231F20"/>
            </w:tcBorders>
            <w:vAlign w:val="center"/>
          </w:tcPr>
          <w:p w:rsidR="00D35388" w:rsidRPr="00BD561C" w:rsidRDefault="00D35388" w:rsidP="00D35388">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rPr>
              <w:t>4,15</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10"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3,2</w:t>
            </w:r>
          </w:p>
        </w:tc>
        <w:tc>
          <w:tcPr>
            <w:tcW w:w="1042" w:type="dxa"/>
            <w:tcBorders>
              <w:top w:val="single" w:sz="4" w:space="0" w:color="231F20"/>
              <w:left w:val="single" w:sz="4" w:space="0" w:color="231F20"/>
              <w:bottom w:val="single" w:sz="4" w:space="0" w:color="231F20"/>
              <w:right w:val="single" w:sz="4" w:space="0" w:color="231F20"/>
            </w:tcBorders>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D35388" w:rsidRPr="00B419CE" w:rsidTr="0002357D">
        <w:trPr>
          <w:trHeight w:hRule="exact" w:val="288"/>
        </w:trPr>
        <w:tc>
          <w:tcPr>
            <w:tcW w:w="2714" w:type="dxa"/>
            <w:tcBorders>
              <w:top w:val="single" w:sz="4" w:space="0" w:color="231F20"/>
              <w:left w:val="single" w:sz="4" w:space="0" w:color="231F20"/>
              <w:bottom w:val="single" w:sz="4" w:space="0" w:color="231F20"/>
              <w:right w:val="single" w:sz="4" w:space="0" w:color="231F20"/>
            </w:tcBorders>
            <w:vAlign w:val="center"/>
            <w:hideMark/>
          </w:tcPr>
          <w:p w:rsidR="00D35388" w:rsidRPr="00B419CE" w:rsidRDefault="00D35388" w:rsidP="00D35388">
            <w:pPr>
              <w:tabs>
                <w:tab w:val="left" w:pos="1702"/>
              </w:tabs>
              <w:ind w:firstLine="32"/>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2"/>
                <w:sz w:val="24"/>
                <w:szCs w:val="24"/>
              </w:rPr>
              <w:t xml:space="preserve"> </w:t>
            </w:r>
            <w:r w:rsidRPr="00B419CE">
              <w:rPr>
                <w:rFonts w:ascii="Times New Roman" w:eastAsia="Calibri" w:hAnsi="Times New Roman" w:cs="Times New Roman"/>
                <w:b/>
                <w:spacing w:val="-2"/>
                <w:sz w:val="24"/>
                <w:szCs w:val="24"/>
              </w:rPr>
              <w:t xml:space="preserve">РФ </w:t>
            </w:r>
            <w:r w:rsidRPr="00B419CE">
              <w:rPr>
                <w:rFonts w:ascii="Times New Roman" w:eastAsia="Calibri" w:hAnsi="Times New Roman" w:cs="Times New Roman"/>
                <w:b/>
                <w:sz w:val="24"/>
                <w:szCs w:val="24"/>
              </w:rPr>
              <w:t>20</w:t>
            </w:r>
            <w:r>
              <w:rPr>
                <w:rFonts w:ascii="Times New Roman" w:eastAsia="Calibri" w:hAnsi="Times New Roman" w:cs="Times New Roman"/>
                <w:b/>
                <w:sz w:val="24"/>
                <w:szCs w:val="24"/>
              </w:rPr>
              <w:t>20 г.</w:t>
            </w:r>
          </w:p>
        </w:tc>
        <w:tc>
          <w:tcPr>
            <w:tcW w:w="144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Pr>
                <w:rFonts w:ascii="Times New Roman" w:eastAsia="Arial" w:hAnsi="Times New Roman" w:cs="Times New Roman"/>
                <w:b/>
                <w:sz w:val="24"/>
                <w:szCs w:val="24"/>
              </w:rPr>
              <w:t>-</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Pr>
                <w:rFonts w:ascii="Times New Roman" w:eastAsia="Arial" w:hAnsi="Times New Roman" w:cs="Times New Roman"/>
                <w:b/>
                <w:sz w:val="24"/>
                <w:szCs w:val="24"/>
              </w:rPr>
              <w:t>4,45</w:t>
            </w:r>
          </w:p>
        </w:tc>
        <w:tc>
          <w:tcPr>
            <w:tcW w:w="1134" w:type="dxa"/>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510" w:type="dxa"/>
            <w:gridSpan w:val="2"/>
            <w:tcBorders>
              <w:top w:val="single" w:sz="4" w:space="0" w:color="231F20"/>
              <w:left w:val="single" w:sz="4" w:space="0" w:color="231F20"/>
              <w:bottom w:val="single" w:sz="4" w:space="0" w:color="231F20"/>
              <w:right w:val="single" w:sz="4" w:space="0" w:color="231F20"/>
            </w:tcBorders>
            <w:vAlign w:val="center"/>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3,4</w:t>
            </w:r>
          </w:p>
        </w:tc>
        <w:tc>
          <w:tcPr>
            <w:tcW w:w="1042" w:type="dxa"/>
            <w:tcBorders>
              <w:top w:val="single" w:sz="4" w:space="0" w:color="231F20"/>
              <w:left w:val="single" w:sz="4" w:space="0" w:color="231F20"/>
              <w:bottom w:val="single" w:sz="4" w:space="0" w:color="231F20"/>
              <w:right w:val="single" w:sz="4" w:space="0" w:color="231F20"/>
            </w:tcBorders>
          </w:tcPr>
          <w:p w:rsidR="00D35388" w:rsidRPr="00B419CE" w:rsidRDefault="00D35388" w:rsidP="00D35388">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bl>
    <w:p w:rsidR="001007A5" w:rsidRPr="00B419CE" w:rsidRDefault="001007A5" w:rsidP="001007A5">
      <w:pPr>
        <w:spacing w:before="1"/>
        <w:rPr>
          <w:rFonts w:ascii="Times New Roman" w:eastAsia="Arial" w:hAnsi="Times New Roman" w:cs="Times New Roman"/>
          <w:b/>
          <w:bCs/>
          <w:sz w:val="19"/>
          <w:szCs w:val="19"/>
          <w:highlight w:val="yellow"/>
        </w:rPr>
      </w:pPr>
    </w:p>
    <w:p w:rsidR="001007A5" w:rsidRPr="00B419CE" w:rsidRDefault="001007A5" w:rsidP="001007A5">
      <w:pPr>
        <w:spacing w:after="160" w:line="259" w:lineRule="auto"/>
        <w:rPr>
          <w:rFonts w:ascii="Times New Roman" w:eastAsia="Arial" w:hAnsi="Times New Roman" w:cs="Times New Roman"/>
          <w:b/>
          <w:bCs/>
          <w:sz w:val="19"/>
          <w:szCs w:val="19"/>
          <w:highlight w:val="yellow"/>
        </w:rPr>
      </w:pPr>
      <w:r w:rsidRPr="00B419CE">
        <w:rPr>
          <w:rFonts w:ascii="Times New Roman" w:eastAsia="Arial" w:hAnsi="Times New Roman" w:cs="Times New Roman"/>
          <w:b/>
          <w:bCs/>
          <w:sz w:val="19"/>
          <w:szCs w:val="19"/>
          <w:highlight w:val="yellow"/>
        </w:rPr>
        <w:br w:type="page"/>
      </w:r>
    </w:p>
    <w:p w:rsidR="001007A5" w:rsidRPr="00B419CE" w:rsidRDefault="001007A5" w:rsidP="001007A5">
      <w:pPr>
        <w:spacing w:before="1"/>
        <w:rPr>
          <w:rFonts w:ascii="Times New Roman" w:eastAsia="Arial" w:hAnsi="Times New Roman" w:cs="Times New Roman"/>
          <w:b/>
          <w:bCs/>
          <w:sz w:val="19"/>
          <w:szCs w:val="19"/>
          <w:highlight w:val="yellow"/>
        </w:rPr>
      </w:pPr>
    </w:p>
    <w:p w:rsidR="00746AD0" w:rsidRPr="00B419CE" w:rsidRDefault="00746AD0" w:rsidP="00746AD0">
      <w:pPr>
        <w:pStyle w:val="2"/>
        <w:ind w:right="992"/>
        <w:rPr>
          <w:rFonts w:eastAsia="Arial"/>
          <w:sz w:val="28"/>
        </w:rPr>
      </w:pPr>
      <w:bookmarkStart w:id="402" w:name="_Toc80786744"/>
      <w:r w:rsidRPr="00B419CE">
        <w:rPr>
          <w:rFonts w:eastAsia="Arial"/>
          <w:spacing w:val="-1"/>
          <w:sz w:val="28"/>
        </w:rPr>
        <w:t>Обеспеченность</w:t>
      </w:r>
      <w:r w:rsidRPr="00B419CE">
        <w:rPr>
          <w:rFonts w:eastAsia="Arial"/>
          <w:sz w:val="28"/>
        </w:rPr>
        <w:t xml:space="preserve"> </w:t>
      </w:r>
      <w:r w:rsidRPr="00B419CE">
        <w:rPr>
          <w:rFonts w:eastAsia="Arial"/>
          <w:spacing w:val="-1"/>
          <w:sz w:val="28"/>
        </w:rPr>
        <w:t>врачами</w:t>
      </w:r>
      <w:r w:rsidRPr="00B419CE">
        <w:rPr>
          <w:rFonts w:eastAsia="Arial"/>
          <w:sz w:val="28"/>
        </w:rPr>
        <w:t xml:space="preserve"> </w:t>
      </w:r>
      <w:r w:rsidRPr="00B419CE">
        <w:rPr>
          <w:rFonts w:eastAsia="Arial"/>
          <w:spacing w:val="-1"/>
          <w:sz w:val="28"/>
        </w:rPr>
        <w:t>основных</w:t>
      </w:r>
      <w:r w:rsidRPr="00B419CE">
        <w:rPr>
          <w:rFonts w:eastAsia="Arial"/>
          <w:sz w:val="28"/>
        </w:rPr>
        <w:t xml:space="preserve"> </w:t>
      </w:r>
      <w:r w:rsidRPr="00B419CE">
        <w:rPr>
          <w:rFonts w:eastAsia="Arial"/>
          <w:spacing w:val="-1"/>
          <w:sz w:val="28"/>
        </w:rPr>
        <w:t>специальностей</w:t>
      </w:r>
      <w:r w:rsidRPr="00B419CE">
        <w:rPr>
          <w:rFonts w:eastAsia="Arial"/>
          <w:sz w:val="28"/>
        </w:rPr>
        <w:t xml:space="preserve"> на 10 000 </w:t>
      </w:r>
      <w:r w:rsidRPr="00B419CE">
        <w:rPr>
          <w:rFonts w:eastAsia="Arial"/>
          <w:spacing w:val="-1"/>
          <w:sz w:val="28"/>
        </w:rPr>
        <w:t>населения</w:t>
      </w:r>
      <w:r w:rsidRPr="00B419CE">
        <w:rPr>
          <w:rFonts w:eastAsia="Arial"/>
          <w:sz w:val="28"/>
        </w:rPr>
        <w:t xml:space="preserve"> в</w:t>
      </w:r>
      <w:r w:rsidRPr="00B419CE">
        <w:rPr>
          <w:rFonts w:eastAsia="Arial"/>
          <w:spacing w:val="49"/>
          <w:sz w:val="28"/>
        </w:rPr>
        <w:t xml:space="preserve"> </w:t>
      </w:r>
      <w:r>
        <w:rPr>
          <w:rFonts w:eastAsia="Arial"/>
          <w:spacing w:val="-1"/>
          <w:sz w:val="28"/>
        </w:rPr>
        <w:t xml:space="preserve">медицинских организациях Ханты-Мансийского автономного округа – Югры </w:t>
      </w:r>
      <w:r w:rsidRPr="00B419CE">
        <w:rPr>
          <w:rFonts w:eastAsia="Arial"/>
          <w:spacing w:val="-2"/>
          <w:sz w:val="28"/>
        </w:rPr>
        <w:t>(по муниципальным образованиям)</w:t>
      </w:r>
      <w:bookmarkEnd w:id="402"/>
    </w:p>
    <w:p w:rsidR="001007A5" w:rsidRPr="00B419CE" w:rsidRDefault="001007A5" w:rsidP="001007A5">
      <w:pPr>
        <w:spacing w:before="5"/>
        <w:rPr>
          <w:rFonts w:ascii="Times New Roman" w:eastAsia="Arial" w:hAnsi="Times New Roman" w:cs="Times New Roman"/>
          <w:b/>
          <w:bCs/>
          <w:sz w:val="27"/>
          <w:szCs w:val="27"/>
        </w:rPr>
      </w:pPr>
    </w:p>
    <w:tbl>
      <w:tblPr>
        <w:tblW w:w="103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850"/>
        <w:gridCol w:w="709"/>
        <w:gridCol w:w="992"/>
        <w:gridCol w:w="851"/>
        <w:gridCol w:w="708"/>
        <w:gridCol w:w="851"/>
        <w:gridCol w:w="709"/>
        <w:gridCol w:w="708"/>
        <w:gridCol w:w="857"/>
      </w:tblGrid>
      <w:tr w:rsidR="00BD561C" w:rsidRPr="00B419CE" w:rsidTr="0002357D">
        <w:trPr>
          <w:trHeight w:val="867"/>
        </w:trPr>
        <w:tc>
          <w:tcPr>
            <w:tcW w:w="3120" w:type="dxa"/>
            <w:vMerge w:val="restart"/>
            <w:vAlign w:val="center"/>
          </w:tcPr>
          <w:p w:rsidR="00BD561C" w:rsidRPr="00B419CE" w:rsidRDefault="00BD561C"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2551" w:type="dxa"/>
            <w:gridSpan w:val="3"/>
            <w:vAlign w:val="center"/>
          </w:tcPr>
          <w:p w:rsidR="00BD561C" w:rsidRPr="00B419CE" w:rsidRDefault="00BD561C"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Офталь</w:t>
            </w:r>
            <w:r w:rsidRPr="00B419CE">
              <w:rPr>
                <w:rFonts w:ascii="Times New Roman" w:eastAsia="Calibri" w:hAnsi="Times New Roman" w:cs="Times New Roman"/>
                <w:b/>
                <w:spacing w:val="-3"/>
                <w:sz w:val="24"/>
                <w:szCs w:val="24"/>
              </w:rPr>
              <w:t>молога</w:t>
            </w:r>
            <w:r w:rsidRPr="00B419CE">
              <w:rPr>
                <w:rFonts w:ascii="Times New Roman" w:eastAsia="Calibri" w:hAnsi="Times New Roman" w:cs="Times New Roman"/>
                <w:b/>
                <w:sz w:val="24"/>
                <w:szCs w:val="24"/>
              </w:rPr>
              <w:t>ми</w:t>
            </w:r>
          </w:p>
        </w:tc>
        <w:tc>
          <w:tcPr>
            <w:tcW w:w="2410" w:type="dxa"/>
            <w:gridSpan w:val="3"/>
            <w:vAlign w:val="center"/>
          </w:tcPr>
          <w:p w:rsidR="00BD561C" w:rsidRPr="00BD561C" w:rsidRDefault="00BD561C" w:rsidP="00BD561C">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Оториноларинголо</w:t>
            </w:r>
            <w:r>
              <w:rPr>
                <w:rFonts w:ascii="Times New Roman" w:eastAsia="Calibri" w:hAnsi="Times New Roman" w:cs="Times New Roman"/>
                <w:b/>
                <w:spacing w:val="-1"/>
                <w:sz w:val="24"/>
                <w:szCs w:val="24"/>
              </w:rPr>
              <w:t>-</w:t>
            </w:r>
            <w:r w:rsidRPr="00B419CE">
              <w:rPr>
                <w:rFonts w:ascii="Times New Roman" w:eastAsia="Calibri" w:hAnsi="Times New Roman" w:cs="Times New Roman"/>
                <w:b/>
                <w:spacing w:val="-1"/>
                <w:sz w:val="24"/>
                <w:szCs w:val="24"/>
              </w:rPr>
              <w:t>г</w:t>
            </w:r>
            <w:r>
              <w:rPr>
                <w:rFonts w:ascii="Times New Roman" w:eastAsia="Calibri" w:hAnsi="Times New Roman" w:cs="Times New Roman"/>
                <w:b/>
                <w:spacing w:val="-1"/>
                <w:sz w:val="24"/>
                <w:szCs w:val="24"/>
              </w:rPr>
              <w:t>ами</w:t>
            </w:r>
          </w:p>
        </w:tc>
        <w:tc>
          <w:tcPr>
            <w:tcW w:w="2274" w:type="dxa"/>
            <w:gridSpan w:val="3"/>
            <w:vAlign w:val="center"/>
          </w:tcPr>
          <w:p w:rsidR="00BD561C" w:rsidRPr="00B419CE" w:rsidRDefault="00BD561C" w:rsidP="001007A5">
            <w:pPr>
              <w:tabs>
                <w:tab w:val="left" w:pos="1288"/>
              </w:tabs>
              <w:spacing w:line="249" w:lineRule="auto"/>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Неврологами</w:t>
            </w:r>
          </w:p>
        </w:tc>
      </w:tr>
      <w:tr w:rsidR="00BD561C" w:rsidRPr="00B419CE" w:rsidTr="0002357D">
        <w:trPr>
          <w:trHeight w:hRule="exact" w:val="559"/>
        </w:trPr>
        <w:tc>
          <w:tcPr>
            <w:tcW w:w="3120" w:type="dxa"/>
            <w:vMerge/>
            <w:vAlign w:val="center"/>
          </w:tcPr>
          <w:p w:rsidR="00BD561C" w:rsidRPr="00B419CE" w:rsidRDefault="00BD561C" w:rsidP="001007A5">
            <w:pPr>
              <w:rPr>
                <w:rFonts w:ascii="Times New Roman" w:eastAsia="Calibri" w:hAnsi="Times New Roman" w:cs="Times New Roman"/>
                <w:sz w:val="24"/>
                <w:szCs w:val="24"/>
              </w:rPr>
            </w:pPr>
          </w:p>
        </w:tc>
        <w:tc>
          <w:tcPr>
            <w:tcW w:w="850" w:type="dxa"/>
          </w:tcPr>
          <w:p w:rsidR="00BD561C" w:rsidRPr="00BD561C" w:rsidRDefault="00BD561C" w:rsidP="001007A5">
            <w:pPr>
              <w:autoSpaceDE w:val="0"/>
              <w:autoSpaceDN w:val="0"/>
              <w:adjustRightInd w:val="0"/>
              <w:jc w:val="center"/>
              <w:rPr>
                <w:rFonts w:ascii="Times New Roman" w:hAnsi="Times New Roman" w:cs="Times New Roman"/>
                <w:b/>
                <w:sz w:val="24"/>
                <w:szCs w:val="24"/>
              </w:rPr>
            </w:pPr>
            <w:r w:rsidRPr="00BD561C">
              <w:rPr>
                <w:rFonts w:ascii="Times New Roman" w:hAnsi="Times New Roman" w:cs="Times New Roman"/>
                <w:b/>
                <w:sz w:val="24"/>
                <w:szCs w:val="24"/>
              </w:rPr>
              <w:t>2019</w:t>
            </w:r>
          </w:p>
        </w:tc>
        <w:tc>
          <w:tcPr>
            <w:tcW w:w="709" w:type="dxa"/>
          </w:tcPr>
          <w:p w:rsidR="00BD561C" w:rsidRPr="00BD561C" w:rsidRDefault="00BD561C" w:rsidP="001007A5">
            <w:pPr>
              <w:autoSpaceDE w:val="0"/>
              <w:autoSpaceDN w:val="0"/>
              <w:adjustRightInd w:val="0"/>
              <w:jc w:val="center"/>
              <w:rPr>
                <w:rFonts w:ascii="Times New Roman" w:hAnsi="Times New Roman" w:cs="Times New Roman"/>
                <w:b/>
                <w:sz w:val="24"/>
                <w:szCs w:val="24"/>
              </w:rPr>
            </w:pPr>
            <w:r w:rsidRPr="00BD561C">
              <w:rPr>
                <w:rFonts w:ascii="Times New Roman" w:hAnsi="Times New Roman" w:cs="Times New Roman"/>
                <w:b/>
                <w:sz w:val="24"/>
                <w:szCs w:val="24"/>
              </w:rPr>
              <w:t>2020</w:t>
            </w:r>
          </w:p>
        </w:tc>
        <w:tc>
          <w:tcPr>
            <w:tcW w:w="992" w:type="dxa"/>
          </w:tcPr>
          <w:p w:rsidR="00BD561C" w:rsidRPr="00BD561C" w:rsidRDefault="00BD561C" w:rsidP="001007A5">
            <w:pPr>
              <w:autoSpaceDE w:val="0"/>
              <w:autoSpaceDN w:val="0"/>
              <w:adjustRightInd w:val="0"/>
              <w:jc w:val="center"/>
              <w:rPr>
                <w:rFonts w:ascii="Times New Roman" w:hAnsi="Times New Roman" w:cs="Times New Roman"/>
                <w:b/>
                <w:sz w:val="24"/>
                <w:szCs w:val="24"/>
              </w:rPr>
            </w:pPr>
            <w:r w:rsidRPr="00BD561C">
              <w:rPr>
                <w:rFonts w:ascii="Times New Roman" w:hAnsi="Times New Roman" w:cs="Times New Roman"/>
                <w:b/>
                <w:sz w:val="24"/>
                <w:szCs w:val="24"/>
              </w:rPr>
              <w:t>дина</w:t>
            </w:r>
            <w:r w:rsidR="0002357D">
              <w:rPr>
                <w:rFonts w:ascii="Times New Roman" w:hAnsi="Times New Roman" w:cs="Times New Roman"/>
                <w:b/>
                <w:sz w:val="24"/>
                <w:szCs w:val="24"/>
              </w:rPr>
              <w:t>-</w:t>
            </w:r>
            <w:r w:rsidRPr="00BD561C">
              <w:rPr>
                <w:rFonts w:ascii="Times New Roman" w:hAnsi="Times New Roman" w:cs="Times New Roman"/>
                <w:b/>
                <w:sz w:val="24"/>
                <w:szCs w:val="24"/>
              </w:rPr>
              <w:t>мика</w:t>
            </w:r>
          </w:p>
        </w:tc>
        <w:tc>
          <w:tcPr>
            <w:tcW w:w="851" w:type="dxa"/>
          </w:tcPr>
          <w:p w:rsidR="00BD561C" w:rsidRPr="00BD561C" w:rsidRDefault="00BD561C" w:rsidP="001007A5">
            <w:pPr>
              <w:autoSpaceDE w:val="0"/>
              <w:autoSpaceDN w:val="0"/>
              <w:adjustRightInd w:val="0"/>
              <w:jc w:val="center"/>
              <w:rPr>
                <w:rFonts w:ascii="Times New Roman" w:hAnsi="Times New Roman" w:cs="Times New Roman"/>
                <w:b/>
                <w:sz w:val="24"/>
                <w:szCs w:val="24"/>
              </w:rPr>
            </w:pPr>
            <w:r w:rsidRPr="00BD561C">
              <w:rPr>
                <w:rFonts w:ascii="Times New Roman" w:hAnsi="Times New Roman" w:cs="Times New Roman"/>
                <w:b/>
                <w:sz w:val="24"/>
                <w:szCs w:val="24"/>
              </w:rPr>
              <w:t>2019</w:t>
            </w:r>
          </w:p>
        </w:tc>
        <w:tc>
          <w:tcPr>
            <w:tcW w:w="708" w:type="dxa"/>
          </w:tcPr>
          <w:p w:rsidR="00BD561C" w:rsidRPr="00BD561C" w:rsidRDefault="00BD561C" w:rsidP="001007A5">
            <w:pPr>
              <w:autoSpaceDE w:val="0"/>
              <w:autoSpaceDN w:val="0"/>
              <w:adjustRightInd w:val="0"/>
              <w:jc w:val="center"/>
              <w:rPr>
                <w:rFonts w:ascii="Times New Roman" w:hAnsi="Times New Roman" w:cs="Times New Roman"/>
                <w:b/>
                <w:sz w:val="24"/>
                <w:szCs w:val="24"/>
              </w:rPr>
            </w:pPr>
            <w:r w:rsidRPr="00BD561C">
              <w:rPr>
                <w:rFonts w:ascii="Times New Roman" w:hAnsi="Times New Roman" w:cs="Times New Roman"/>
                <w:b/>
                <w:sz w:val="24"/>
                <w:szCs w:val="24"/>
              </w:rPr>
              <w:t>2020</w:t>
            </w:r>
          </w:p>
        </w:tc>
        <w:tc>
          <w:tcPr>
            <w:tcW w:w="851" w:type="dxa"/>
          </w:tcPr>
          <w:p w:rsidR="00BD561C" w:rsidRPr="00BD561C" w:rsidRDefault="00BD561C" w:rsidP="001007A5">
            <w:pPr>
              <w:autoSpaceDE w:val="0"/>
              <w:autoSpaceDN w:val="0"/>
              <w:adjustRightInd w:val="0"/>
              <w:jc w:val="center"/>
              <w:rPr>
                <w:rFonts w:ascii="Times New Roman" w:hAnsi="Times New Roman" w:cs="Times New Roman"/>
                <w:b/>
                <w:sz w:val="24"/>
                <w:szCs w:val="24"/>
              </w:rPr>
            </w:pPr>
            <w:r w:rsidRPr="00BD561C">
              <w:rPr>
                <w:rFonts w:ascii="Times New Roman" w:hAnsi="Times New Roman" w:cs="Times New Roman"/>
                <w:b/>
                <w:sz w:val="24"/>
                <w:szCs w:val="24"/>
              </w:rPr>
              <w:t>дина</w:t>
            </w:r>
            <w:r w:rsidR="0002357D">
              <w:rPr>
                <w:rFonts w:ascii="Times New Roman" w:hAnsi="Times New Roman" w:cs="Times New Roman"/>
                <w:b/>
                <w:sz w:val="24"/>
                <w:szCs w:val="24"/>
              </w:rPr>
              <w:t>-</w:t>
            </w:r>
            <w:r w:rsidRPr="00BD561C">
              <w:rPr>
                <w:rFonts w:ascii="Times New Roman" w:hAnsi="Times New Roman" w:cs="Times New Roman"/>
                <w:b/>
                <w:sz w:val="24"/>
                <w:szCs w:val="24"/>
              </w:rPr>
              <w:t>мика</w:t>
            </w:r>
          </w:p>
        </w:tc>
        <w:tc>
          <w:tcPr>
            <w:tcW w:w="709" w:type="dxa"/>
          </w:tcPr>
          <w:p w:rsidR="00BD561C" w:rsidRPr="00BD561C" w:rsidRDefault="00BD561C" w:rsidP="001007A5">
            <w:pPr>
              <w:autoSpaceDE w:val="0"/>
              <w:autoSpaceDN w:val="0"/>
              <w:adjustRightInd w:val="0"/>
              <w:jc w:val="center"/>
              <w:rPr>
                <w:rFonts w:ascii="Times New Roman" w:hAnsi="Times New Roman" w:cs="Times New Roman"/>
                <w:b/>
                <w:sz w:val="24"/>
                <w:szCs w:val="24"/>
              </w:rPr>
            </w:pPr>
            <w:r w:rsidRPr="00BD561C">
              <w:rPr>
                <w:rFonts w:ascii="Times New Roman" w:hAnsi="Times New Roman" w:cs="Times New Roman"/>
                <w:b/>
                <w:sz w:val="24"/>
                <w:szCs w:val="24"/>
              </w:rPr>
              <w:t>2019</w:t>
            </w:r>
          </w:p>
        </w:tc>
        <w:tc>
          <w:tcPr>
            <w:tcW w:w="708" w:type="dxa"/>
          </w:tcPr>
          <w:p w:rsidR="00BD561C" w:rsidRPr="00BD561C" w:rsidRDefault="00BD561C" w:rsidP="001007A5">
            <w:pPr>
              <w:autoSpaceDE w:val="0"/>
              <w:autoSpaceDN w:val="0"/>
              <w:adjustRightInd w:val="0"/>
              <w:jc w:val="center"/>
              <w:rPr>
                <w:rFonts w:ascii="Times New Roman" w:hAnsi="Times New Roman" w:cs="Times New Roman"/>
                <w:b/>
                <w:sz w:val="24"/>
                <w:szCs w:val="24"/>
              </w:rPr>
            </w:pPr>
            <w:r w:rsidRPr="00BD561C">
              <w:rPr>
                <w:rFonts w:ascii="Times New Roman" w:hAnsi="Times New Roman" w:cs="Times New Roman"/>
                <w:b/>
                <w:sz w:val="24"/>
                <w:szCs w:val="24"/>
              </w:rPr>
              <w:t>2020</w:t>
            </w:r>
          </w:p>
        </w:tc>
        <w:tc>
          <w:tcPr>
            <w:tcW w:w="857" w:type="dxa"/>
          </w:tcPr>
          <w:p w:rsidR="00BD561C" w:rsidRPr="00BD561C" w:rsidRDefault="00BD561C" w:rsidP="001007A5">
            <w:pPr>
              <w:autoSpaceDE w:val="0"/>
              <w:autoSpaceDN w:val="0"/>
              <w:adjustRightInd w:val="0"/>
              <w:jc w:val="center"/>
              <w:rPr>
                <w:rFonts w:ascii="Times New Roman" w:hAnsi="Times New Roman" w:cs="Times New Roman"/>
                <w:b/>
                <w:sz w:val="24"/>
                <w:szCs w:val="24"/>
              </w:rPr>
            </w:pPr>
            <w:r w:rsidRPr="00BD561C">
              <w:rPr>
                <w:rFonts w:ascii="Times New Roman" w:hAnsi="Times New Roman" w:cs="Times New Roman"/>
                <w:b/>
                <w:sz w:val="24"/>
                <w:szCs w:val="24"/>
              </w:rPr>
              <w:t>дина</w:t>
            </w:r>
            <w:r w:rsidR="0002357D">
              <w:rPr>
                <w:rFonts w:ascii="Times New Roman" w:hAnsi="Times New Roman" w:cs="Times New Roman"/>
                <w:b/>
                <w:sz w:val="24"/>
                <w:szCs w:val="24"/>
              </w:rPr>
              <w:t>-</w:t>
            </w:r>
            <w:r w:rsidRPr="00BD561C">
              <w:rPr>
                <w:rFonts w:ascii="Times New Roman" w:hAnsi="Times New Roman" w:cs="Times New Roman"/>
                <w:b/>
                <w:sz w:val="24"/>
                <w:szCs w:val="24"/>
              </w:rPr>
              <w:t>мика</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49,2</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49,2</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50,5</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-33,7</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-33,7</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-50,2</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-13,9</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-13,9</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-13,9</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26,5</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102,0</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102,0</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-50,7</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-17,9</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36,2</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21,9</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20,0</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6,7</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-25,5</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-49,8</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-33,0</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-33,7</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13,7</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97,1</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12,3</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-23,9</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-6,3</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7,3</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5,8</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5,4</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-8,0</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851"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70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857"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r>
      <w:tr w:rsidR="00BD561C" w:rsidRPr="00B419CE" w:rsidTr="0002357D">
        <w:trPr>
          <w:trHeight w:hRule="exact" w:val="318"/>
        </w:trPr>
        <w:tc>
          <w:tcPr>
            <w:tcW w:w="3120" w:type="dxa"/>
          </w:tcPr>
          <w:p w:rsidR="00BD561C" w:rsidRPr="00BD561C" w:rsidRDefault="00BD561C" w:rsidP="00BD561C">
            <w:pPr>
              <w:rPr>
                <w:rFonts w:ascii="Times New Roman" w:hAnsi="Times New Roman" w:cs="Times New Roman"/>
                <w:b/>
                <w:sz w:val="24"/>
                <w:szCs w:val="24"/>
              </w:rPr>
            </w:pPr>
            <w:r w:rsidRPr="00BD561C">
              <w:rPr>
                <w:rFonts w:ascii="Times New Roman" w:hAnsi="Times New Roman" w:cs="Times New Roman"/>
                <w:b/>
                <w:sz w:val="24"/>
                <w:szCs w:val="24"/>
              </w:rPr>
              <w:t>По округу 2019/2020 г.г.</w:t>
            </w:r>
          </w:p>
        </w:tc>
        <w:tc>
          <w:tcPr>
            <w:tcW w:w="850" w:type="dxa"/>
            <w:vAlign w:val="bottom"/>
          </w:tcPr>
          <w:p w:rsidR="00BD561C" w:rsidRPr="00B419CE" w:rsidRDefault="00BD561C" w:rsidP="00BD561C">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1,0</w:t>
            </w:r>
          </w:p>
        </w:tc>
        <w:tc>
          <w:tcPr>
            <w:tcW w:w="709" w:type="dxa"/>
            <w:vAlign w:val="bottom"/>
          </w:tcPr>
          <w:p w:rsidR="00BD561C" w:rsidRPr="00B419CE" w:rsidRDefault="00BD561C" w:rsidP="00BD561C">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1,0</w:t>
            </w:r>
          </w:p>
        </w:tc>
        <w:tc>
          <w:tcPr>
            <w:tcW w:w="992" w:type="dxa"/>
            <w:vAlign w:val="bottom"/>
          </w:tcPr>
          <w:p w:rsidR="00BD561C" w:rsidRPr="00B419CE" w:rsidRDefault="00BD561C" w:rsidP="00BD561C">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-1,3</w:t>
            </w:r>
          </w:p>
        </w:tc>
        <w:tc>
          <w:tcPr>
            <w:tcW w:w="851" w:type="dxa"/>
            <w:vAlign w:val="bottom"/>
          </w:tcPr>
          <w:p w:rsidR="00BD561C" w:rsidRPr="00B419CE" w:rsidRDefault="00BD561C" w:rsidP="00BD561C">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0,9</w:t>
            </w:r>
          </w:p>
        </w:tc>
        <w:tc>
          <w:tcPr>
            <w:tcW w:w="708" w:type="dxa"/>
            <w:vAlign w:val="bottom"/>
          </w:tcPr>
          <w:p w:rsidR="00BD561C" w:rsidRPr="00B419CE" w:rsidRDefault="00BD561C" w:rsidP="00BD561C">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0,9</w:t>
            </w:r>
          </w:p>
        </w:tc>
        <w:tc>
          <w:tcPr>
            <w:tcW w:w="851" w:type="dxa"/>
            <w:vAlign w:val="bottom"/>
          </w:tcPr>
          <w:p w:rsidR="00BD561C" w:rsidRPr="00B419CE" w:rsidRDefault="00BD561C" w:rsidP="00BD561C">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2,6</w:t>
            </w:r>
          </w:p>
        </w:tc>
        <w:tc>
          <w:tcPr>
            <w:tcW w:w="709" w:type="dxa"/>
            <w:vAlign w:val="bottom"/>
          </w:tcPr>
          <w:p w:rsidR="00BD561C" w:rsidRPr="00B419CE" w:rsidRDefault="00BD561C" w:rsidP="00BD561C">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1,6</w:t>
            </w:r>
          </w:p>
        </w:tc>
        <w:tc>
          <w:tcPr>
            <w:tcW w:w="708" w:type="dxa"/>
            <w:vAlign w:val="bottom"/>
          </w:tcPr>
          <w:p w:rsidR="00BD561C" w:rsidRPr="00B419CE" w:rsidRDefault="00BD561C" w:rsidP="00BD561C">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1,6</w:t>
            </w:r>
          </w:p>
        </w:tc>
        <w:tc>
          <w:tcPr>
            <w:tcW w:w="857" w:type="dxa"/>
            <w:vAlign w:val="bottom"/>
          </w:tcPr>
          <w:p w:rsidR="00BD561C" w:rsidRPr="00B419CE" w:rsidRDefault="00BD561C" w:rsidP="00BD561C">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0,8</w:t>
            </w:r>
          </w:p>
        </w:tc>
      </w:tr>
      <w:tr w:rsidR="00BD561C" w:rsidRPr="00B419CE" w:rsidTr="0002357D">
        <w:trPr>
          <w:trHeight w:hRule="exact" w:val="288"/>
        </w:trPr>
        <w:tc>
          <w:tcPr>
            <w:tcW w:w="3120" w:type="dxa"/>
          </w:tcPr>
          <w:p w:rsidR="00BD561C" w:rsidRPr="00BD561C" w:rsidRDefault="00BD561C" w:rsidP="00BD561C">
            <w:pPr>
              <w:rPr>
                <w:rFonts w:ascii="Times New Roman" w:hAnsi="Times New Roman" w:cs="Times New Roman"/>
                <w:b/>
                <w:sz w:val="24"/>
                <w:szCs w:val="24"/>
              </w:rPr>
            </w:pPr>
            <w:r w:rsidRPr="00BD561C">
              <w:rPr>
                <w:rFonts w:ascii="Times New Roman" w:hAnsi="Times New Roman" w:cs="Times New Roman"/>
                <w:b/>
                <w:sz w:val="24"/>
                <w:szCs w:val="24"/>
              </w:rPr>
              <w:t>По округу 2018 г.</w:t>
            </w:r>
          </w:p>
        </w:tc>
        <w:tc>
          <w:tcPr>
            <w:tcW w:w="1559" w:type="dxa"/>
            <w:gridSpan w:val="2"/>
            <w:vAlign w:val="center"/>
          </w:tcPr>
          <w:p w:rsidR="00BD561C" w:rsidRPr="00B419CE" w:rsidRDefault="00BD561C" w:rsidP="00BD561C">
            <w:pPr>
              <w:jc w:val="center"/>
              <w:rPr>
                <w:rFonts w:ascii="Times New Roman" w:hAnsi="Times New Roman" w:cs="Times New Roman"/>
                <w:b/>
                <w:sz w:val="24"/>
                <w:szCs w:val="24"/>
              </w:rPr>
            </w:pPr>
            <w:r w:rsidRPr="00B419CE">
              <w:rPr>
                <w:rFonts w:ascii="Times New Roman" w:hAnsi="Times New Roman" w:cs="Times New Roman"/>
                <w:b/>
                <w:sz w:val="24"/>
                <w:szCs w:val="24"/>
              </w:rPr>
              <w:t>1,1</w:t>
            </w:r>
          </w:p>
        </w:tc>
        <w:tc>
          <w:tcPr>
            <w:tcW w:w="992" w:type="dxa"/>
            <w:vAlign w:val="center"/>
          </w:tcPr>
          <w:p w:rsidR="00BD561C" w:rsidRPr="00B419CE" w:rsidRDefault="00BD561C" w:rsidP="00BD561C">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559" w:type="dxa"/>
            <w:gridSpan w:val="2"/>
            <w:vAlign w:val="center"/>
          </w:tcPr>
          <w:p w:rsidR="00BD561C" w:rsidRPr="00B419CE" w:rsidRDefault="00BD561C" w:rsidP="00BD561C">
            <w:pPr>
              <w:jc w:val="center"/>
              <w:rPr>
                <w:rFonts w:ascii="Times New Roman" w:hAnsi="Times New Roman" w:cs="Times New Roman"/>
                <w:b/>
                <w:sz w:val="24"/>
                <w:szCs w:val="24"/>
              </w:rPr>
            </w:pPr>
            <w:r w:rsidRPr="00B419CE">
              <w:rPr>
                <w:rFonts w:ascii="Times New Roman" w:hAnsi="Times New Roman" w:cs="Times New Roman"/>
                <w:b/>
                <w:sz w:val="24"/>
                <w:szCs w:val="24"/>
              </w:rPr>
              <w:t>0,9</w:t>
            </w:r>
          </w:p>
        </w:tc>
        <w:tc>
          <w:tcPr>
            <w:tcW w:w="851" w:type="dxa"/>
            <w:vAlign w:val="center"/>
          </w:tcPr>
          <w:p w:rsidR="00BD561C" w:rsidRPr="00B419CE" w:rsidRDefault="00BD561C" w:rsidP="00BD561C">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417" w:type="dxa"/>
            <w:gridSpan w:val="2"/>
            <w:vAlign w:val="center"/>
          </w:tcPr>
          <w:p w:rsidR="00BD561C" w:rsidRPr="00B419CE" w:rsidRDefault="00BD561C" w:rsidP="00BD561C">
            <w:pPr>
              <w:jc w:val="center"/>
              <w:rPr>
                <w:rFonts w:ascii="Times New Roman" w:hAnsi="Times New Roman" w:cs="Times New Roman"/>
                <w:b/>
                <w:sz w:val="24"/>
                <w:szCs w:val="24"/>
              </w:rPr>
            </w:pPr>
            <w:r w:rsidRPr="00B419CE">
              <w:rPr>
                <w:rFonts w:ascii="Times New Roman" w:hAnsi="Times New Roman" w:cs="Times New Roman"/>
                <w:b/>
                <w:sz w:val="24"/>
                <w:szCs w:val="24"/>
              </w:rPr>
              <w:t>1,6</w:t>
            </w:r>
          </w:p>
        </w:tc>
        <w:tc>
          <w:tcPr>
            <w:tcW w:w="857" w:type="dxa"/>
          </w:tcPr>
          <w:p w:rsidR="00BD561C" w:rsidRPr="00B419CE" w:rsidRDefault="00BD561C" w:rsidP="00BD561C">
            <w:pPr>
              <w:jc w:val="center"/>
              <w:rPr>
                <w:rFonts w:ascii="Times New Roman" w:hAnsi="Times New Roman" w:cs="Times New Roman"/>
                <w:b/>
                <w:sz w:val="24"/>
                <w:szCs w:val="24"/>
              </w:rPr>
            </w:pPr>
            <w:r w:rsidRPr="00B419CE">
              <w:rPr>
                <w:rFonts w:ascii="Times New Roman" w:hAnsi="Times New Roman" w:cs="Times New Roman"/>
                <w:b/>
                <w:sz w:val="24"/>
                <w:szCs w:val="24"/>
              </w:rPr>
              <w:t>-</w:t>
            </w:r>
          </w:p>
        </w:tc>
      </w:tr>
      <w:tr w:rsidR="00BD561C" w:rsidRPr="00B419CE" w:rsidTr="0002357D">
        <w:trPr>
          <w:trHeight w:hRule="exact" w:val="288"/>
        </w:trPr>
        <w:tc>
          <w:tcPr>
            <w:tcW w:w="3120" w:type="dxa"/>
            <w:hideMark/>
          </w:tcPr>
          <w:p w:rsidR="00BD561C" w:rsidRPr="00BD561C" w:rsidRDefault="00BD561C" w:rsidP="00BD561C">
            <w:pPr>
              <w:rPr>
                <w:rFonts w:ascii="Times New Roman" w:hAnsi="Times New Roman" w:cs="Times New Roman"/>
                <w:b/>
                <w:sz w:val="24"/>
                <w:szCs w:val="24"/>
              </w:rPr>
            </w:pPr>
            <w:r w:rsidRPr="00BD561C">
              <w:rPr>
                <w:rFonts w:ascii="Times New Roman" w:hAnsi="Times New Roman" w:cs="Times New Roman"/>
                <w:b/>
                <w:sz w:val="24"/>
                <w:szCs w:val="24"/>
              </w:rPr>
              <w:t>По округу 2017 г.</w:t>
            </w:r>
          </w:p>
        </w:tc>
        <w:tc>
          <w:tcPr>
            <w:tcW w:w="1559" w:type="dxa"/>
            <w:gridSpan w:val="2"/>
            <w:vAlign w:val="center"/>
          </w:tcPr>
          <w:p w:rsidR="00BD561C" w:rsidRPr="00B419CE" w:rsidRDefault="00BD561C" w:rsidP="00BD561C">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1,1</w:t>
            </w:r>
          </w:p>
        </w:tc>
        <w:tc>
          <w:tcPr>
            <w:tcW w:w="992" w:type="dxa"/>
            <w:vAlign w:val="center"/>
          </w:tcPr>
          <w:p w:rsidR="00BD561C" w:rsidRPr="00B419CE" w:rsidRDefault="00BD561C" w:rsidP="00BD561C">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1559" w:type="dxa"/>
            <w:gridSpan w:val="2"/>
            <w:vAlign w:val="center"/>
          </w:tcPr>
          <w:p w:rsidR="00BD561C" w:rsidRPr="00B419CE" w:rsidRDefault="00BD561C" w:rsidP="00BD561C">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0,9</w:t>
            </w:r>
          </w:p>
        </w:tc>
        <w:tc>
          <w:tcPr>
            <w:tcW w:w="851" w:type="dxa"/>
            <w:vAlign w:val="center"/>
          </w:tcPr>
          <w:p w:rsidR="00BD561C" w:rsidRPr="00B419CE" w:rsidRDefault="00BD561C" w:rsidP="00BD561C">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1417" w:type="dxa"/>
            <w:gridSpan w:val="2"/>
            <w:vAlign w:val="center"/>
          </w:tcPr>
          <w:p w:rsidR="00BD561C" w:rsidRPr="00B419CE" w:rsidRDefault="00BD561C" w:rsidP="00BD561C">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1,6</w:t>
            </w:r>
          </w:p>
        </w:tc>
        <w:tc>
          <w:tcPr>
            <w:tcW w:w="857" w:type="dxa"/>
          </w:tcPr>
          <w:p w:rsidR="00BD561C" w:rsidRPr="00B419CE" w:rsidRDefault="00BD561C" w:rsidP="00BD561C">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r>
      <w:tr w:rsidR="00BD561C" w:rsidRPr="00B419CE" w:rsidTr="0002357D">
        <w:trPr>
          <w:trHeight w:hRule="exact" w:val="288"/>
        </w:trPr>
        <w:tc>
          <w:tcPr>
            <w:tcW w:w="3120" w:type="dxa"/>
            <w:hideMark/>
          </w:tcPr>
          <w:p w:rsidR="00BD561C" w:rsidRPr="00BD561C" w:rsidRDefault="00BD561C" w:rsidP="00BD561C">
            <w:pPr>
              <w:rPr>
                <w:rFonts w:ascii="Times New Roman" w:hAnsi="Times New Roman" w:cs="Times New Roman"/>
                <w:b/>
                <w:sz w:val="24"/>
                <w:szCs w:val="24"/>
              </w:rPr>
            </w:pPr>
            <w:r w:rsidRPr="00BD561C">
              <w:rPr>
                <w:rFonts w:ascii="Times New Roman" w:hAnsi="Times New Roman" w:cs="Times New Roman"/>
                <w:b/>
                <w:sz w:val="24"/>
                <w:szCs w:val="24"/>
              </w:rPr>
              <w:t>По округу 2016 г.</w:t>
            </w:r>
          </w:p>
        </w:tc>
        <w:tc>
          <w:tcPr>
            <w:tcW w:w="1559"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w:t>
            </w:r>
          </w:p>
        </w:tc>
        <w:tc>
          <w:tcPr>
            <w:tcW w:w="992" w:type="dxa"/>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559"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0,8</w:t>
            </w:r>
          </w:p>
        </w:tc>
        <w:tc>
          <w:tcPr>
            <w:tcW w:w="851" w:type="dxa"/>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1,6</w:t>
            </w:r>
          </w:p>
        </w:tc>
        <w:tc>
          <w:tcPr>
            <w:tcW w:w="857" w:type="dxa"/>
          </w:tcPr>
          <w:p w:rsidR="00BD561C" w:rsidRPr="00B419CE" w:rsidRDefault="00BD561C" w:rsidP="00BD561C">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BD561C" w:rsidRPr="00B419CE" w:rsidTr="0002357D">
        <w:trPr>
          <w:trHeight w:hRule="exact" w:val="288"/>
        </w:trPr>
        <w:tc>
          <w:tcPr>
            <w:tcW w:w="3120" w:type="dxa"/>
            <w:hideMark/>
          </w:tcPr>
          <w:p w:rsidR="00BD561C" w:rsidRPr="00BD561C" w:rsidRDefault="00BD561C" w:rsidP="00BD561C">
            <w:pPr>
              <w:rPr>
                <w:rFonts w:ascii="Times New Roman" w:hAnsi="Times New Roman" w:cs="Times New Roman"/>
                <w:b/>
                <w:sz w:val="24"/>
                <w:szCs w:val="24"/>
              </w:rPr>
            </w:pPr>
            <w:r w:rsidRPr="00BD561C">
              <w:rPr>
                <w:rFonts w:ascii="Times New Roman" w:hAnsi="Times New Roman" w:cs="Times New Roman"/>
                <w:b/>
                <w:sz w:val="24"/>
                <w:szCs w:val="24"/>
              </w:rPr>
              <w:t>По округу 2015 г.</w:t>
            </w:r>
          </w:p>
        </w:tc>
        <w:tc>
          <w:tcPr>
            <w:tcW w:w="1559"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w:t>
            </w:r>
          </w:p>
        </w:tc>
        <w:tc>
          <w:tcPr>
            <w:tcW w:w="992" w:type="dxa"/>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559"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0,7</w:t>
            </w:r>
          </w:p>
        </w:tc>
        <w:tc>
          <w:tcPr>
            <w:tcW w:w="851" w:type="dxa"/>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1,6</w:t>
            </w:r>
          </w:p>
        </w:tc>
        <w:tc>
          <w:tcPr>
            <w:tcW w:w="857" w:type="dxa"/>
          </w:tcPr>
          <w:p w:rsidR="00BD561C" w:rsidRPr="00B419CE" w:rsidRDefault="00BD561C" w:rsidP="00BD561C">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BD561C" w:rsidRPr="00B419CE" w:rsidTr="0002357D">
        <w:trPr>
          <w:trHeight w:hRule="exact" w:val="288"/>
        </w:trPr>
        <w:tc>
          <w:tcPr>
            <w:tcW w:w="3120" w:type="dxa"/>
            <w:hideMark/>
          </w:tcPr>
          <w:p w:rsidR="00BD561C" w:rsidRPr="00BD561C" w:rsidRDefault="00BD561C" w:rsidP="00BD561C">
            <w:pPr>
              <w:rPr>
                <w:rFonts w:ascii="Times New Roman" w:hAnsi="Times New Roman" w:cs="Times New Roman"/>
                <w:b/>
                <w:sz w:val="24"/>
                <w:szCs w:val="24"/>
              </w:rPr>
            </w:pPr>
            <w:r w:rsidRPr="00BD561C">
              <w:rPr>
                <w:rFonts w:ascii="Times New Roman" w:hAnsi="Times New Roman" w:cs="Times New Roman"/>
                <w:b/>
                <w:sz w:val="24"/>
                <w:szCs w:val="24"/>
              </w:rPr>
              <w:t>По округу 2014 г.</w:t>
            </w:r>
          </w:p>
        </w:tc>
        <w:tc>
          <w:tcPr>
            <w:tcW w:w="1559"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w:t>
            </w:r>
          </w:p>
        </w:tc>
        <w:tc>
          <w:tcPr>
            <w:tcW w:w="992" w:type="dxa"/>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559"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0,7</w:t>
            </w:r>
          </w:p>
        </w:tc>
        <w:tc>
          <w:tcPr>
            <w:tcW w:w="851" w:type="dxa"/>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1,6</w:t>
            </w:r>
          </w:p>
        </w:tc>
        <w:tc>
          <w:tcPr>
            <w:tcW w:w="857" w:type="dxa"/>
          </w:tcPr>
          <w:p w:rsidR="00BD561C" w:rsidRPr="00B419CE" w:rsidRDefault="00BD561C" w:rsidP="00BD561C">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BD561C" w:rsidRPr="00B419CE" w:rsidTr="0002357D">
        <w:trPr>
          <w:trHeight w:hRule="exact" w:val="288"/>
        </w:trPr>
        <w:tc>
          <w:tcPr>
            <w:tcW w:w="3120" w:type="dxa"/>
            <w:hideMark/>
          </w:tcPr>
          <w:p w:rsidR="00BD561C" w:rsidRPr="00BD561C" w:rsidRDefault="00BD561C" w:rsidP="00BD561C">
            <w:pPr>
              <w:rPr>
                <w:rFonts w:ascii="Times New Roman" w:hAnsi="Times New Roman" w:cs="Times New Roman"/>
                <w:b/>
                <w:sz w:val="24"/>
                <w:szCs w:val="24"/>
              </w:rPr>
            </w:pPr>
            <w:r w:rsidRPr="00BD561C">
              <w:rPr>
                <w:rFonts w:ascii="Times New Roman" w:hAnsi="Times New Roman" w:cs="Times New Roman"/>
                <w:b/>
                <w:sz w:val="24"/>
                <w:szCs w:val="24"/>
              </w:rPr>
              <w:t>По округу 2013 г.</w:t>
            </w:r>
          </w:p>
        </w:tc>
        <w:tc>
          <w:tcPr>
            <w:tcW w:w="1559"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1,1</w:t>
            </w:r>
          </w:p>
        </w:tc>
        <w:tc>
          <w:tcPr>
            <w:tcW w:w="992" w:type="dxa"/>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559"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0,7</w:t>
            </w:r>
          </w:p>
        </w:tc>
        <w:tc>
          <w:tcPr>
            <w:tcW w:w="851" w:type="dxa"/>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w:t>
            </w:r>
          </w:p>
        </w:tc>
        <w:tc>
          <w:tcPr>
            <w:tcW w:w="857" w:type="dxa"/>
          </w:tcPr>
          <w:p w:rsidR="00BD561C" w:rsidRPr="00B419CE" w:rsidRDefault="00BD561C" w:rsidP="00BD561C">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BD561C" w:rsidRPr="00B419CE" w:rsidTr="0002357D">
        <w:trPr>
          <w:trHeight w:hRule="exact" w:val="288"/>
        </w:trPr>
        <w:tc>
          <w:tcPr>
            <w:tcW w:w="3120" w:type="dxa"/>
            <w:hideMark/>
          </w:tcPr>
          <w:p w:rsidR="00BD561C" w:rsidRPr="00BD561C" w:rsidRDefault="00BD561C" w:rsidP="00BD561C">
            <w:pPr>
              <w:rPr>
                <w:rFonts w:ascii="Times New Roman" w:hAnsi="Times New Roman" w:cs="Times New Roman"/>
                <w:b/>
                <w:sz w:val="24"/>
                <w:szCs w:val="24"/>
              </w:rPr>
            </w:pPr>
            <w:r w:rsidRPr="00BD561C">
              <w:rPr>
                <w:rFonts w:ascii="Times New Roman" w:hAnsi="Times New Roman" w:cs="Times New Roman"/>
                <w:b/>
                <w:sz w:val="24"/>
                <w:szCs w:val="24"/>
              </w:rPr>
              <w:t>По округу 2012 г.</w:t>
            </w:r>
          </w:p>
        </w:tc>
        <w:tc>
          <w:tcPr>
            <w:tcW w:w="1559"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w:t>
            </w:r>
          </w:p>
        </w:tc>
        <w:tc>
          <w:tcPr>
            <w:tcW w:w="992" w:type="dxa"/>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559"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0,7</w:t>
            </w:r>
          </w:p>
        </w:tc>
        <w:tc>
          <w:tcPr>
            <w:tcW w:w="851" w:type="dxa"/>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1,6</w:t>
            </w:r>
          </w:p>
        </w:tc>
        <w:tc>
          <w:tcPr>
            <w:tcW w:w="857" w:type="dxa"/>
          </w:tcPr>
          <w:p w:rsidR="00BD561C" w:rsidRPr="00B419CE" w:rsidRDefault="00BD561C" w:rsidP="00BD561C">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BD561C" w:rsidRPr="00B419CE" w:rsidTr="0002357D">
        <w:trPr>
          <w:trHeight w:hRule="exact" w:val="288"/>
        </w:trPr>
        <w:tc>
          <w:tcPr>
            <w:tcW w:w="3120" w:type="dxa"/>
            <w:hideMark/>
          </w:tcPr>
          <w:p w:rsidR="00BD561C" w:rsidRPr="00BD561C" w:rsidRDefault="00BD561C" w:rsidP="00BD561C">
            <w:pPr>
              <w:rPr>
                <w:rFonts w:ascii="Times New Roman" w:hAnsi="Times New Roman" w:cs="Times New Roman"/>
                <w:b/>
                <w:sz w:val="24"/>
                <w:szCs w:val="24"/>
              </w:rPr>
            </w:pPr>
            <w:r w:rsidRPr="00BD561C">
              <w:rPr>
                <w:rFonts w:ascii="Times New Roman" w:hAnsi="Times New Roman" w:cs="Times New Roman"/>
                <w:b/>
                <w:sz w:val="24"/>
                <w:szCs w:val="24"/>
              </w:rPr>
              <w:t>По округу 2011 г.</w:t>
            </w:r>
          </w:p>
        </w:tc>
        <w:tc>
          <w:tcPr>
            <w:tcW w:w="1559"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w:t>
            </w:r>
          </w:p>
        </w:tc>
        <w:tc>
          <w:tcPr>
            <w:tcW w:w="992" w:type="dxa"/>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559"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0,8</w:t>
            </w:r>
          </w:p>
        </w:tc>
        <w:tc>
          <w:tcPr>
            <w:tcW w:w="851" w:type="dxa"/>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w:t>
            </w:r>
          </w:p>
        </w:tc>
        <w:tc>
          <w:tcPr>
            <w:tcW w:w="857" w:type="dxa"/>
          </w:tcPr>
          <w:p w:rsidR="00BD561C" w:rsidRPr="00B419CE" w:rsidRDefault="00BD561C" w:rsidP="00BD561C">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BD561C" w:rsidRPr="00B419CE" w:rsidTr="0002357D">
        <w:trPr>
          <w:trHeight w:hRule="exact" w:val="288"/>
        </w:trPr>
        <w:tc>
          <w:tcPr>
            <w:tcW w:w="3120" w:type="dxa"/>
            <w:hideMark/>
          </w:tcPr>
          <w:p w:rsidR="00BD561C" w:rsidRPr="00BD561C" w:rsidRDefault="00BD561C" w:rsidP="00BD561C">
            <w:pPr>
              <w:rPr>
                <w:rFonts w:ascii="Times New Roman" w:hAnsi="Times New Roman" w:cs="Times New Roman"/>
                <w:b/>
                <w:sz w:val="24"/>
                <w:szCs w:val="24"/>
              </w:rPr>
            </w:pPr>
            <w:r w:rsidRPr="00BD561C">
              <w:rPr>
                <w:rFonts w:ascii="Times New Roman" w:hAnsi="Times New Roman" w:cs="Times New Roman"/>
                <w:b/>
                <w:sz w:val="24"/>
                <w:szCs w:val="24"/>
              </w:rPr>
              <w:t>По округу 2010 г.</w:t>
            </w:r>
          </w:p>
        </w:tc>
        <w:tc>
          <w:tcPr>
            <w:tcW w:w="1559"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w:t>
            </w:r>
          </w:p>
        </w:tc>
        <w:tc>
          <w:tcPr>
            <w:tcW w:w="992" w:type="dxa"/>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559"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0,8</w:t>
            </w:r>
          </w:p>
        </w:tc>
        <w:tc>
          <w:tcPr>
            <w:tcW w:w="851" w:type="dxa"/>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gridSpan w:val="2"/>
            <w:vAlign w:val="center"/>
          </w:tcPr>
          <w:p w:rsidR="00BD561C" w:rsidRPr="00B419CE" w:rsidRDefault="00BD561C" w:rsidP="00BD561C">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w:t>
            </w:r>
          </w:p>
        </w:tc>
        <w:tc>
          <w:tcPr>
            <w:tcW w:w="857" w:type="dxa"/>
          </w:tcPr>
          <w:p w:rsidR="00BD561C" w:rsidRPr="00B419CE" w:rsidRDefault="00BD561C" w:rsidP="00BD561C">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w:t>
            </w:r>
          </w:p>
        </w:tc>
      </w:tr>
      <w:tr w:rsidR="00BD561C" w:rsidRPr="00B419CE" w:rsidTr="0002357D">
        <w:trPr>
          <w:trHeight w:hRule="exact" w:val="288"/>
        </w:trPr>
        <w:tc>
          <w:tcPr>
            <w:tcW w:w="3120" w:type="dxa"/>
            <w:hideMark/>
          </w:tcPr>
          <w:p w:rsidR="00BD561C" w:rsidRPr="00BD561C" w:rsidRDefault="00BD561C" w:rsidP="00BD561C">
            <w:pPr>
              <w:rPr>
                <w:rFonts w:ascii="Times New Roman" w:hAnsi="Times New Roman" w:cs="Times New Roman"/>
                <w:b/>
                <w:sz w:val="24"/>
                <w:szCs w:val="24"/>
              </w:rPr>
            </w:pPr>
            <w:r w:rsidRPr="00BD561C">
              <w:rPr>
                <w:rFonts w:ascii="Times New Roman" w:hAnsi="Times New Roman" w:cs="Times New Roman"/>
                <w:b/>
                <w:sz w:val="24"/>
                <w:szCs w:val="24"/>
              </w:rPr>
              <w:t xml:space="preserve">По УрФО 2020 г. </w:t>
            </w:r>
          </w:p>
        </w:tc>
        <w:tc>
          <w:tcPr>
            <w:tcW w:w="1559" w:type="dxa"/>
            <w:gridSpan w:val="2"/>
            <w:vAlign w:val="center"/>
          </w:tcPr>
          <w:p w:rsidR="00BD561C" w:rsidRPr="00BD561C" w:rsidRDefault="00BD561C" w:rsidP="00BD561C">
            <w:pPr>
              <w:jc w:val="center"/>
              <w:rPr>
                <w:rFonts w:ascii="Times New Roman" w:eastAsia="Arial" w:hAnsi="Times New Roman" w:cs="Times New Roman"/>
                <w:b/>
                <w:sz w:val="24"/>
                <w:szCs w:val="24"/>
              </w:rPr>
            </w:pPr>
            <w:r w:rsidRPr="00BD561C">
              <w:rPr>
                <w:rFonts w:ascii="Times New Roman" w:eastAsia="Arial" w:hAnsi="Times New Roman" w:cs="Times New Roman"/>
                <w:b/>
                <w:sz w:val="24"/>
                <w:szCs w:val="24"/>
              </w:rPr>
              <w:t>0,84</w:t>
            </w:r>
          </w:p>
        </w:tc>
        <w:tc>
          <w:tcPr>
            <w:tcW w:w="992" w:type="dxa"/>
            <w:vAlign w:val="center"/>
          </w:tcPr>
          <w:p w:rsidR="00BD561C" w:rsidRPr="00BD561C" w:rsidRDefault="00BD561C" w:rsidP="00BD561C">
            <w:pPr>
              <w:jc w:val="center"/>
              <w:rPr>
                <w:rFonts w:ascii="Times New Roman" w:eastAsia="Arial" w:hAnsi="Times New Roman" w:cs="Times New Roman"/>
                <w:b/>
                <w:sz w:val="24"/>
                <w:szCs w:val="24"/>
              </w:rPr>
            </w:pPr>
            <w:r w:rsidRPr="00BD561C">
              <w:rPr>
                <w:rFonts w:ascii="Times New Roman" w:eastAsia="Arial" w:hAnsi="Times New Roman" w:cs="Times New Roman"/>
                <w:b/>
                <w:sz w:val="24"/>
                <w:szCs w:val="24"/>
              </w:rPr>
              <w:t>-</w:t>
            </w:r>
          </w:p>
        </w:tc>
        <w:tc>
          <w:tcPr>
            <w:tcW w:w="1559" w:type="dxa"/>
            <w:gridSpan w:val="2"/>
            <w:vAlign w:val="center"/>
          </w:tcPr>
          <w:p w:rsidR="00BD561C" w:rsidRPr="00BD561C" w:rsidRDefault="00BD561C" w:rsidP="00BD561C">
            <w:pPr>
              <w:jc w:val="center"/>
              <w:rPr>
                <w:rFonts w:ascii="Times New Roman" w:eastAsia="Arial" w:hAnsi="Times New Roman" w:cs="Times New Roman"/>
                <w:b/>
                <w:sz w:val="24"/>
                <w:szCs w:val="24"/>
              </w:rPr>
            </w:pPr>
            <w:r w:rsidRPr="00BD561C">
              <w:rPr>
                <w:rFonts w:ascii="Times New Roman" w:eastAsia="Arial" w:hAnsi="Times New Roman" w:cs="Times New Roman"/>
                <w:b/>
                <w:sz w:val="24"/>
                <w:szCs w:val="24"/>
              </w:rPr>
              <w:t>0,56</w:t>
            </w:r>
          </w:p>
        </w:tc>
        <w:tc>
          <w:tcPr>
            <w:tcW w:w="851" w:type="dxa"/>
            <w:vAlign w:val="center"/>
          </w:tcPr>
          <w:p w:rsidR="00BD561C" w:rsidRPr="00BD561C" w:rsidRDefault="00BD561C" w:rsidP="00BD561C">
            <w:pPr>
              <w:jc w:val="center"/>
              <w:rPr>
                <w:rFonts w:ascii="Times New Roman" w:eastAsia="Arial" w:hAnsi="Times New Roman" w:cs="Times New Roman"/>
                <w:b/>
                <w:sz w:val="24"/>
                <w:szCs w:val="24"/>
              </w:rPr>
            </w:pPr>
            <w:r w:rsidRPr="00BD561C">
              <w:rPr>
                <w:rFonts w:ascii="Times New Roman" w:eastAsia="Arial" w:hAnsi="Times New Roman" w:cs="Times New Roman"/>
                <w:b/>
                <w:sz w:val="24"/>
                <w:szCs w:val="24"/>
              </w:rPr>
              <w:t>-</w:t>
            </w:r>
          </w:p>
        </w:tc>
        <w:tc>
          <w:tcPr>
            <w:tcW w:w="1417" w:type="dxa"/>
            <w:gridSpan w:val="2"/>
            <w:vAlign w:val="center"/>
          </w:tcPr>
          <w:p w:rsidR="00BD561C" w:rsidRPr="00BD561C" w:rsidRDefault="00BD561C" w:rsidP="00BD561C">
            <w:pPr>
              <w:jc w:val="center"/>
              <w:rPr>
                <w:rFonts w:ascii="Times New Roman" w:eastAsia="Arial" w:hAnsi="Times New Roman" w:cs="Times New Roman"/>
                <w:b/>
                <w:sz w:val="24"/>
                <w:szCs w:val="24"/>
              </w:rPr>
            </w:pPr>
            <w:r w:rsidRPr="00BD561C">
              <w:rPr>
                <w:rFonts w:ascii="Times New Roman" w:eastAsia="Arial" w:hAnsi="Times New Roman" w:cs="Times New Roman"/>
                <w:b/>
                <w:sz w:val="24"/>
                <w:szCs w:val="24"/>
              </w:rPr>
              <w:t>1,33</w:t>
            </w:r>
          </w:p>
        </w:tc>
        <w:tc>
          <w:tcPr>
            <w:tcW w:w="857" w:type="dxa"/>
          </w:tcPr>
          <w:p w:rsidR="00BD561C" w:rsidRPr="00B419CE" w:rsidRDefault="00BD561C" w:rsidP="00BD561C">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BD561C" w:rsidRPr="00B419CE" w:rsidTr="0002357D">
        <w:trPr>
          <w:trHeight w:hRule="exact" w:val="288"/>
        </w:trPr>
        <w:tc>
          <w:tcPr>
            <w:tcW w:w="3120" w:type="dxa"/>
            <w:hideMark/>
          </w:tcPr>
          <w:p w:rsidR="00BD561C" w:rsidRPr="00BD561C" w:rsidRDefault="00BD561C" w:rsidP="00BD561C">
            <w:pPr>
              <w:rPr>
                <w:rFonts w:ascii="Times New Roman" w:hAnsi="Times New Roman" w:cs="Times New Roman"/>
                <w:b/>
                <w:sz w:val="24"/>
                <w:szCs w:val="24"/>
              </w:rPr>
            </w:pPr>
            <w:r w:rsidRPr="00BD561C">
              <w:rPr>
                <w:rFonts w:ascii="Times New Roman" w:hAnsi="Times New Roman" w:cs="Times New Roman"/>
                <w:b/>
                <w:sz w:val="24"/>
                <w:szCs w:val="24"/>
              </w:rPr>
              <w:t>По РФ 2020 г.</w:t>
            </w:r>
          </w:p>
        </w:tc>
        <w:tc>
          <w:tcPr>
            <w:tcW w:w="1559" w:type="dxa"/>
            <w:gridSpan w:val="2"/>
            <w:vAlign w:val="center"/>
          </w:tcPr>
          <w:p w:rsidR="00BD561C" w:rsidRPr="00BD561C" w:rsidRDefault="00BD561C" w:rsidP="00BD561C">
            <w:pPr>
              <w:jc w:val="center"/>
              <w:rPr>
                <w:rFonts w:ascii="Times New Roman" w:eastAsia="Arial" w:hAnsi="Times New Roman" w:cs="Times New Roman"/>
                <w:b/>
                <w:sz w:val="24"/>
                <w:szCs w:val="24"/>
              </w:rPr>
            </w:pPr>
            <w:r w:rsidRPr="00BD561C">
              <w:rPr>
                <w:rFonts w:ascii="Times New Roman" w:eastAsia="Arial" w:hAnsi="Times New Roman" w:cs="Times New Roman"/>
                <w:b/>
                <w:sz w:val="24"/>
                <w:szCs w:val="24"/>
              </w:rPr>
              <w:t>0,88</w:t>
            </w:r>
          </w:p>
        </w:tc>
        <w:tc>
          <w:tcPr>
            <w:tcW w:w="992" w:type="dxa"/>
            <w:vAlign w:val="center"/>
          </w:tcPr>
          <w:p w:rsidR="00BD561C" w:rsidRPr="00BD561C" w:rsidRDefault="00BD561C" w:rsidP="00BD561C">
            <w:pPr>
              <w:jc w:val="center"/>
              <w:rPr>
                <w:rFonts w:ascii="Times New Roman" w:eastAsia="Arial" w:hAnsi="Times New Roman" w:cs="Times New Roman"/>
                <w:b/>
                <w:sz w:val="24"/>
                <w:szCs w:val="24"/>
              </w:rPr>
            </w:pPr>
            <w:r w:rsidRPr="00BD561C">
              <w:rPr>
                <w:rFonts w:ascii="Times New Roman" w:eastAsia="Arial" w:hAnsi="Times New Roman" w:cs="Times New Roman"/>
                <w:b/>
                <w:sz w:val="24"/>
                <w:szCs w:val="24"/>
              </w:rPr>
              <w:t>-</w:t>
            </w:r>
          </w:p>
        </w:tc>
        <w:tc>
          <w:tcPr>
            <w:tcW w:w="1559" w:type="dxa"/>
            <w:gridSpan w:val="2"/>
            <w:vAlign w:val="center"/>
          </w:tcPr>
          <w:p w:rsidR="00BD561C" w:rsidRPr="00BD561C" w:rsidRDefault="00BD561C" w:rsidP="00BD561C">
            <w:pPr>
              <w:jc w:val="center"/>
              <w:rPr>
                <w:rFonts w:ascii="Times New Roman" w:eastAsia="Arial" w:hAnsi="Times New Roman" w:cs="Times New Roman"/>
                <w:b/>
                <w:sz w:val="24"/>
                <w:szCs w:val="24"/>
              </w:rPr>
            </w:pPr>
            <w:r w:rsidRPr="00BD561C">
              <w:rPr>
                <w:rFonts w:ascii="Times New Roman" w:eastAsia="Arial" w:hAnsi="Times New Roman" w:cs="Times New Roman"/>
                <w:b/>
                <w:sz w:val="24"/>
                <w:szCs w:val="24"/>
              </w:rPr>
              <w:t>0,62</w:t>
            </w:r>
          </w:p>
        </w:tc>
        <w:tc>
          <w:tcPr>
            <w:tcW w:w="851" w:type="dxa"/>
            <w:vAlign w:val="center"/>
          </w:tcPr>
          <w:p w:rsidR="00BD561C" w:rsidRPr="00BD561C" w:rsidRDefault="00BD561C" w:rsidP="00BD561C">
            <w:pPr>
              <w:jc w:val="center"/>
              <w:rPr>
                <w:rFonts w:ascii="Times New Roman" w:eastAsia="Arial" w:hAnsi="Times New Roman" w:cs="Times New Roman"/>
                <w:b/>
                <w:sz w:val="24"/>
                <w:szCs w:val="24"/>
              </w:rPr>
            </w:pPr>
            <w:r w:rsidRPr="00BD561C">
              <w:rPr>
                <w:rFonts w:ascii="Times New Roman" w:eastAsia="Arial" w:hAnsi="Times New Roman" w:cs="Times New Roman"/>
                <w:b/>
                <w:sz w:val="24"/>
                <w:szCs w:val="24"/>
              </w:rPr>
              <w:t>-</w:t>
            </w:r>
          </w:p>
        </w:tc>
        <w:tc>
          <w:tcPr>
            <w:tcW w:w="1417" w:type="dxa"/>
            <w:gridSpan w:val="2"/>
            <w:vAlign w:val="center"/>
          </w:tcPr>
          <w:p w:rsidR="00BD561C" w:rsidRPr="00BD561C" w:rsidRDefault="00BD561C" w:rsidP="00BD561C">
            <w:pPr>
              <w:jc w:val="center"/>
              <w:rPr>
                <w:rFonts w:ascii="Times New Roman" w:eastAsia="Arial" w:hAnsi="Times New Roman" w:cs="Times New Roman"/>
                <w:b/>
                <w:sz w:val="24"/>
                <w:szCs w:val="24"/>
              </w:rPr>
            </w:pPr>
            <w:r w:rsidRPr="00BD561C">
              <w:rPr>
                <w:rFonts w:ascii="Times New Roman" w:eastAsia="Arial" w:hAnsi="Times New Roman" w:cs="Times New Roman"/>
                <w:b/>
                <w:sz w:val="24"/>
                <w:szCs w:val="24"/>
              </w:rPr>
              <w:t>1,43</w:t>
            </w:r>
          </w:p>
        </w:tc>
        <w:tc>
          <w:tcPr>
            <w:tcW w:w="857" w:type="dxa"/>
          </w:tcPr>
          <w:p w:rsidR="00BD561C" w:rsidRPr="00B419CE" w:rsidRDefault="00BD561C" w:rsidP="00BD561C">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bl>
    <w:p w:rsidR="001007A5" w:rsidRPr="00B419CE" w:rsidRDefault="001007A5" w:rsidP="001007A5">
      <w:pPr>
        <w:spacing w:before="7"/>
        <w:rPr>
          <w:rFonts w:ascii="Times New Roman" w:eastAsia="Arial" w:hAnsi="Times New Roman" w:cs="Times New Roman"/>
          <w:b/>
          <w:bCs/>
          <w:sz w:val="16"/>
          <w:szCs w:val="16"/>
          <w:highlight w:val="yellow"/>
        </w:rPr>
      </w:pPr>
    </w:p>
    <w:p w:rsidR="001007A5" w:rsidRPr="00B419CE" w:rsidRDefault="001007A5" w:rsidP="001007A5">
      <w:pPr>
        <w:spacing w:before="72" w:line="249" w:lineRule="auto"/>
        <w:ind w:left="3890" w:right="525" w:hanging="2113"/>
        <w:rPr>
          <w:rFonts w:ascii="Times New Roman" w:eastAsia="Arial" w:hAnsi="Times New Roman" w:cs="Times New Roman"/>
          <w:b/>
          <w:bCs/>
          <w:spacing w:val="-1"/>
          <w:highlight w:val="yellow"/>
        </w:rPr>
      </w:pPr>
    </w:p>
    <w:p w:rsidR="00746AD0" w:rsidRPr="00B419CE" w:rsidRDefault="001007A5" w:rsidP="00746AD0">
      <w:pPr>
        <w:pStyle w:val="2"/>
        <w:ind w:right="992"/>
        <w:rPr>
          <w:rFonts w:eastAsia="Arial"/>
          <w:sz w:val="28"/>
        </w:rPr>
      </w:pPr>
      <w:r w:rsidRPr="00B419CE">
        <w:rPr>
          <w:rFonts w:eastAsia="Arial"/>
          <w:b w:val="0"/>
          <w:bCs w:val="0"/>
          <w:spacing w:val="-1"/>
          <w:highlight w:val="yellow"/>
        </w:rPr>
        <w:br w:type="page"/>
      </w:r>
      <w:bookmarkStart w:id="403" w:name="_Toc80786745"/>
      <w:r w:rsidR="00746AD0" w:rsidRPr="00B419CE">
        <w:rPr>
          <w:rFonts w:eastAsia="Arial"/>
          <w:spacing w:val="-1"/>
          <w:sz w:val="28"/>
        </w:rPr>
        <w:lastRenderedPageBreak/>
        <w:t>Обеспеченность</w:t>
      </w:r>
      <w:r w:rsidR="00746AD0" w:rsidRPr="00B419CE">
        <w:rPr>
          <w:rFonts w:eastAsia="Arial"/>
          <w:sz w:val="28"/>
        </w:rPr>
        <w:t xml:space="preserve"> </w:t>
      </w:r>
      <w:r w:rsidR="00746AD0" w:rsidRPr="00B419CE">
        <w:rPr>
          <w:rFonts w:eastAsia="Arial"/>
          <w:spacing w:val="-1"/>
          <w:sz w:val="28"/>
        </w:rPr>
        <w:t>врачами</w:t>
      </w:r>
      <w:r w:rsidR="00746AD0" w:rsidRPr="00B419CE">
        <w:rPr>
          <w:rFonts w:eastAsia="Arial"/>
          <w:sz w:val="28"/>
        </w:rPr>
        <w:t xml:space="preserve"> </w:t>
      </w:r>
      <w:r w:rsidR="00746AD0" w:rsidRPr="00B419CE">
        <w:rPr>
          <w:rFonts w:eastAsia="Arial"/>
          <w:spacing w:val="-1"/>
          <w:sz w:val="28"/>
        </w:rPr>
        <w:t>основных</w:t>
      </w:r>
      <w:r w:rsidR="00746AD0" w:rsidRPr="00B419CE">
        <w:rPr>
          <w:rFonts w:eastAsia="Arial"/>
          <w:sz w:val="28"/>
        </w:rPr>
        <w:t xml:space="preserve"> </w:t>
      </w:r>
      <w:r w:rsidR="00746AD0" w:rsidRPr="00B419CE">
        <w:rPr>
          <w:rFonts w:eastAsia="Arial"/>
          <w:spacing w:val="-1"/>
          <w:sz w:val="28"/>
        </w:rPr>
        <w:t>специальностей</w:t>
      </w:r>
      <w:r w:rsidR="00746AD0" w:rsidRPr="00B419CE">
        <w:rPr>
          <w:rFonts w:eastAsia="Arial"/>
          <w:sz w:val="28"/>
        </w:rPr>
        <w:t xml:space="preserve"> на 10 000 </w:t>
      </w:r>
      <w:r w:rsidR="00746AD0" w:rsidRPr="00B419CE">
        <w:rPr>
          <w:rFonts w:eastAsia="Arial"/>
          <w:spacing w:val="-1"/>
          <w:sz w:val="28"/>
        </w:rPr>
        <w:t>населения</w:t>
      </w:r>
      <w:r w:rsidR="00746AD0" w:rsidRPr="00B419CE">
        <w:rPr>
          <w:rFonts w:eastAsia="Arial"/>
          <w:sz w:val="28"/>
        </w:rPr>
        <w:t xml:space="preserve"> в</w:t>
      </w:r>
      <w:r w:rsidR="00746AD0" w:rsidRPr="00B419CE">
        <w:rPr>
          <w:rFonts w:eastAsia="Arial"/>
          <w:spacing w:val="49"/>
          <w:sz w:val="28"/>
        </w:rPr>
        <w:t xml:space="preserve"> </w:t>
      </w:r>
      <w:r w:rsidR="00746AD0">
        <w:rPr>
          <w:rFonts w:eastAsia="Arial"/>
          <w:spacing w:val="-1"/>
          <w:sz w:val="28"/>
        </w:rPr>
        <w:t xml:space="preserve">медицинских организациях Ханты-Мансийского автономного округа – Югры </w:t>
      </w:r>
      <w:r w:rsidR="00746AD0" w:rsidRPr="00B419CE">
        <w:rPr>
          <w:rFonts w:eastAsia="Arial"/>
          <w:spacing w:val="-2"/>
          <w:sz w:val="28"/>
        </w:rPr>
        <w:t>(по муниципальным образованиям)</w:t>
      </w:r>
      <w:bookmarkEnd w:id="403"/>
    </w:p>
    <w:p w:rsidR="001007A5" w:rsidRPr="00B419CE" w:rsidRDefault="001007A5" w:rsidP="00746AD0">
      <w:pPr>
        <w:spacing w:before="72" w:line="249" w:lineRule="auto"/>
        <w:ind w:left="1985" w:right="851" w:hanging="208"/>
        <w:jc w:val="center"/>
        <w:rPr>
          <w:rFonts w:ascii="Times New Roman" w:eastAsia="Arial" w:hAnsi="Times New Roman" w:cs="Times New Roman"/>
          <w:b/>
          <w:bCs/>
          <w:sz w:val="27"/>
          <w:szCs w:val="27"/>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850"/>
        <w:gridCol w:w="709"/>
        <w:gridCol w:w="992"/>
        <w:gridCol w:w="709"/>
        <w:gridCol w:w="709"/>
        <w:gridCol w:w="993"/>
        <w:gridCol w:w="10"/>
        <w:gridCol w:w="11"/>
        <w:gridCol w:w="688"/>
        <w:gridCol w:w="708"/>
        <w:gridCol w:w="10"/>
        <w:gridCol w:w="982"/>
      </w:tblGrid>
      <w:tr w:rsidR="001D7814" w:rsidRPr="00B419CE" w:rsidTr="0002357D">
        <w:trPr>
          <w:trHeight w:val="935"/>
        </w:trPr>
        <w:tc>
          <w:tcPr>
            <w:tcW w:w="2978" w:type="dxa"/>
            <w:vMerge w:val="restart"/>
            <w:vAlign w:val="center"/>
          </w:tcPr>
          <w:p w:rsidR="001D7814" w:rsidRPr="00B419CE" w:rsidRDefault="001D7814"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2551" w:type="dxa"/>
            <w:gridSpan w:val="3"/>
            <w:vAlign w:val="center"/>
          </w:tcPr>
          <w:p w:rsidR="001D7814" w:rsidRPr="00B419CE" w:rsidRDefault="001D7814"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Неврологами</w:t>
            </w:r>
          </w:p>
        </w:tc>
        <w:tc>
          <w:tcPr>
            <w:tcW w:w="2432" w:type="dxa"/>
            <w:gridSpan w:val="5"/>
            <w:vAlign w:val="center"/>
          </w:tcPr>
          <w:p w:rsidR="001D7814" w:rsidRPr="00B419CE" w:rsidRDefault="001D7814"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Психиатра</w:t>
            </w:r>
            <w:r w:rsidRPr="00B419CE">
              <w:rPr>
                <w:rFonts w:ascii="Times New Roman" w:eastAsia="Calibri" w:hAnsi="Times New Roman" w:cs="Times New Roman"/>
                <w:b/>
                <w:sz w:val="24"/>
                <w:szCs w:val="24"/>
              </w:rPr>
              <w:t xml:space="preserve">ми, </w:t>
            </w:r>
            <w:r w:rsidRPr="00B419CE">
              <w:rPr>
                <w:rFonts w:ascii="Times New Roman" w:eastAsia="Calibri" w:hAnsi="Times New Roman" w:cs="Times New Roman"/>
                <w:b/>
                <w:spacing w:val="-1"/>
                <w:sz w:val="24"/>
                <w:szCs w:val="24"/>
              </w:rPr>
              <w:t>включая</w:t>
            </w:r>
            <w:r w:rsidRPr="00B419CE">
              <w:rPr>
                <w:rFonts w:ascii="Times New Roman" w:eastAsia="Calibri" w:hAnsi="Times New Roman" w:cs="Times New Roman"/>
                <w:b/>
                <w:spacing w:val="20"/>
                <w:sz w:val="24"/>
                <w:szCs w:val="24"/>
              </w:rPr>
              <w:t xml:space="preserve"> </w:t>
            </w:r>
            <w:r w:rsidRPr="00B419CE">
              <w:rPr>
                <w:rFonts w:ascii="Times New Roman" w:eastAsia="Calibri" w:hAnsi="Times New Roman" w:cs="Times New Roman"/>
                <w:b/>
                <w:spacing w:val="-2"/>
                <w:sz w:val="24"/>
                <w:szCs w:val="24"/>
              </w:rPr>
              <w:t>наркологов</w:t>
            </w:r>
          </w:p>
        </w:tc>
        <w:tc>
          <w:tcPr>
            <w:tcW w:w="2388" w:type="dxa"/>
            <w:gridSpan w:val="4"/>
            <w:vAlign w:val="center"/>
          </w:tcPr>
          <w:p w:rsidR="001D7814" w:rsidRPr="00B419CE" w:rsidRDefault="001D7814"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Дермато</w:t>
            </w:r>
            <w:r w:rsidRPr="00B419CE">
              <w:rPr>
                <w:rFonts w:ascii="Times New Roman" w:eastAsia="Calibri" w:hAnsi="Times New Roman" w:cs="Times New Roman"/>
                <w:b/>
                <w:spacing w:val="-2"/>
                <w:sz w:val="24"/>
                <w:szCs w:val="24"/>
              </w:rPr>
              <w:t>венероло</w:t>
            </w:r>
            <w:r w:rsidRPr="00B419CE">
              <w:rPr>
                <w:rFonts w:ascii="Times New Roman" w:eastAsia="Calibri" w:hAnsi="Times New Roman" w:cs="Times New Roman"/>
                <w:b/>
                <w:sz w:val="24"/>
                <w:szCs w:val="24"/>
              </w:rPr>
              <w:t>га</w:t>
            </w:r>
            <w:r>
              <w:rPr>
                <w:rFonts w:ascii="Times New Roman" w:eastAsia="Calibri" w:hAnsi="Times New Roman" w:cs="Times New Roman"/>
                <w:b/>
                <w:sz w:val="24"/>
                <w:szCs w:val="24"/>
              </w:rPr>
              <w:t>-</w:t>
            </w:r>
            <w:r w:rsidRPr="00B419CE">
              <w:rPr>
                <w:rFonts w:ascii="Times New Roman" w:eastAsia="Calibri" w:hAnsi="Times New Roman" w:cs="Times New Roman"/>
                <w:b/>
                <w:sz w:val="24"/>
                <w:szCs w:val="24"/>
              </w:rPr>
              <w:t>ми</w:t>
            </w:r>
          </w:p>
        </w:tc>
      </w:tr>
      <w:tr w:rsidR="001D7814" w:rsidRPr="00B419CE" w:rsidTr="0002357D">
        <w:trPr>
          <w:trHeight w:hRule="exact" w:val="753"/>
        </w:trPr>
        <w:tc>
          <w:tcPr>
            <w:tcW w:w="2978" w:type="dxa"/>
            <w:vMerge/>
            <w:vAlign w:val="center"/>
          </w:tcPr>
          <w:p w:rsidR="001D7814" w:rsidRPr="00B419CE" w:rsidRDefault="001D7814" w:rsidP="001007A5">
            <w:pPr>
              <w:rPr>
                <w:rFonts w:ascii="Times New Roman" w:eastAsia="Calibri" w:hAnsi="Times New Roman" w:cs="Times New Roman"/>
                <w:sz w:val="24"/>
                <w:szCs w:val="24"/>
              </w:rPr>
            </w:pPr>
          </w:p>
        </w:tc>
        <w:tc>
          <w:tcPr>
            <w:tcW w:w="850" w:type="dxa"/>
          </w:tcPr>
          <w:p w:rsidR="001D7814" w:rsidRPr="001D7814" w:rsidRDefault="001D7814" w:rsidP="001007A5">
            <w:pPr>
              <w:autoSpaceDE w:val="0"/>
              <w:autoSpaceDN w:val="0"/>
              <w:adjustRightInd w:val="0"/>
              <w:jc w:val="center"/>
              <w:rPr>
                <w:rFonts w:ascii="Times New Roman" w:hAnsi="Times New Roman" w:cs="Times New Roman"/>
                <w:b/>
                <w:sz w:val="24"/>
                <w:szCs w:val="24"/>
              </w:rPr>
            </w:pPr>
            <w:r w:rsidRPr="001D7814">
              <w:rPr>
                <w:rFonts w:ascii="Times New Roman" w:hAnsi="Times New Roman" w:cs="Times New Roman"/>
                <w:b/>
                <w:sz w:val="24"/>
                <w:szCs w:val="24"/>
              </w:rPr>
              <w:t>2019</w:t>
            </w:r>
          </w:p>
        </w:tc>
        <w:tc>
          <w:tcPr>
            <w:tcW w:w="709" w:type="dxa"/>
          </w:tcPr>
          <w:p w:rsidR="001D7814" w:rsidRPr="001D7814" w:rsidRDefault="001D7814" w:rsidP="001007A5">
            <w:pPr>
              <w:autoSpaceDE w:val="0"/>
              <w:autoSpaceDN w:val="0"/>
              <w:adjustRightInd w:val="0"/>
              <w:jc w:val="center"/>
              <w:rPr>
                <w:rFonts w:ascii="Times New Roman" w:hAnsi="Times New Roman" w:cs="Times New Roman"/>
                <w:b/>
                <w:sz w:val="24"/>
                <w:szCs w:val="24"/>
              </w:rPr>
            </w:pPr>
            <w:r w:rsidRPr="001D7814">
              <w:rPr>
                <w:rFonts w:ascii="Times New Roman" w:hAnsi="Times New Roman" w:cs="Times New Roman"/>
                <w:b/>
                <w:sz w:val="24"/>
                <w:szCs w:val="24"/>
              </w:rPr>
              <w:t>2020</w:t>
            </w:r>
          </w:p>
        </w:tc>
        <w:tc>
          <w:tcPr>
            <w:tcW w:w="992" w:type="dxa"/>
          </w:tcPr>
          <w:p w:rsidR="001D7814" w:rsidRPr="001D7814" w:rsidRDefault="001D7814" w:rsidP="001007A5">
            <w:pPr>
              <w:autoSpaceDE w:val="0"/>
              <w:autoSpaceDN w:val="0"/>
              <w:adjustRightInd w:val="0"/>
              <w:jc w:val="center"/>
              <w:rPr>
                <w:rFonts w:ascii="Times New Roman" w:hAnsi="Times New Roman" w:cs="Times New Roman"/>
                <w:b/>
                <w:sz w:val="24"/>
                <w:szCs w:val="24"/>
              </w:rPr>
            </w:pPr>
            <w:r w:rsidRPr="001D7814">
              <w:rPr>
                <w:rFonts w:ascii="Times New Roman" w:hAnsi="Times New Roman" w:cs="Times New Roman"/>
                <w:b/>
                <w:sz w:val="24"/>
                <w:szCs w:val="24"/>
              </w:rPr>
              <w:t>дина</w:t>
            </w:r>
            <w:r w:rsidR="0002357D">
              <w:rPr>
                <w:rFonts w:ascii="Times New Roman" w:hAnsi="Times New Roman" w:cs="Times New Roman"/>
                <w:b/>
                <w:sz w:val="24"/>
                <w:szCs w:val="24"/>
              </w:rPr>
              <w:t>-</w:t>
            </w:r>
            <w:r w:rsidRPr="001D7814">
              <w:rPr>
                <w:rFonts w:ascii="Times New Roman" w:hAnsi="Times New Roman" w:cs="Times New Roman"/>
                <w:b/>
                <w:sz w:val="24"/>
                <w:szCs w:val="24"/>
              </w:rPr>
              <w:t>мика</w:t>
            </w:r>
          </w:p>
        </w:tc>
        <w:tc>
          <w:tcPr>
            <w:tcW w:w="709" w:type="dxa"/>
          </w:tcPr>
          <w:p w:rsidR="001D7814" w:rsidRPr="001D7814" w:rsidRDefault="001D7814" w:rsidP="001007A5">
            <w:pPr>
              <w:autoSpaceDE w:val="0"/>
              <w:autoSpaceDN w:val="0"/>
              <w:adjustRightInd w:val="0"/>
              <w:jc w:val="center"/>
              <w:rPr>
                <w:rFonts w:ascii="Times New Roman" w:hAnsi="Times New Roman" w:cs="Times New Roman"/>
                <w:b/>
                <w:sz w:val="24"/>
                <w:szCs w:val="24"/>
              </w:rPr>
            </w:pPr>
            <w:r w:rsidRPr="001D7814">
              <w:rPr>
                <w:rFonts w:ascii="Times New Roman" w:hAnsi="Times New Roman" w:cs="Times New Roman"/>
                <w:b/>
                <w:sz w:val="24"/>
                <w:szCs w:val="24"/>
              </w:rPr>
              <w:t>2019</w:t>
            </w:r>
          </w:p>
        </w:tc>
        <w:tc>
          <w:tcPr>
            <w:tcW w:w="709" w:type="dxa"/>
          </w:tcPr>
          <w:p w:rsidR="001D7814" w:rsidRPr="001D7814" w:rsidRDefault="001D7814" w:rsidP="001007A5">
            <w:pPr>
              <w:autoSpaceDE w:val="0"/>
              <w:autoSpaceDN w:val="0"/>
              <w:adjustRightInd w:val="0"/>
              <w:jc w:val="center"/>
              <w:rPr>
                <w:rFonts w:ascii="Times New Roman" w:hAnsi="Times New Roman" w:cs="Times New Roman"/>
                <w:b/>
                <w:sz w:val="24"/>
                <w:szCs w:val="24"/>
              </w:rPr>
            </w:pPr>
            <w:r w:rsidRPr="001D7814">
              <w:rPr>
                <w:rFonts w:ascii="Times New Roman" w:hAnsi="Times New Roman" w:cs="Times New Roman"/>
                <w:b/>
                <w:sz w:val="24"/>
                <w:szCs w:val="24"/>
              </w:rPr>
              <w:t>2020</w:t>
            </w:r>
          </w:p>
        </w:tc>
        <w:tc>
          <w:tcPr>
            <w:tcW w:w="993" w:type="dxa"/>
          </w:tcPr>
          <w:p w:rsidR="001D7814" w:rsidRPr="001D7814" w:rsidRDefault="001D7814" w:rsidP="001007A5">
            <w:pPr>
              <w:autoSpaceDE w:val="0"/>
              <w:autoSpaceDN w:val="0"/>
              <w:adjustRightInd w:val="0"/>
              <w:jc w:val="center"/>
              <w:rPr>
                <w:rFonts w:ascii="Times New Roman" w:hAnsi="Times New Roman" w:cs="Times New Roman"/>
                <w:b/>
                <w:sz w:val="24"/>
                <w:szCs w:val="24"/>
              </w:rPr>
            </w:pPr>
            <w:r w:rsidRPr="001D7814">
              <w:rPr>
                <w:rFonts w:ascii="Times New Roman" w:hAnsi="Times New Roman" w:cs="Times New Roman"/>
                <w:b/>
                <w:sz w:val="24"/>
                <w:szCs w:val="24"/>
              </w:rPr>
              <w:t>дина</w:t>
            </w:r>
            <w:r w:rsidR="0002357D">
              <w:rPr>
                <w:rFonts w:ascii="Times New Roman" w:hAnsi="Times New Roman" w:cs="Times New Roman"/>
                <w:b/>
                <w:sz w:val="24"/>
                <w:szCs w:val="24"/>
              </w:rPr>
              <w:t>-</w:t>
            </w:r>
            <w:r w:rsidRPr="001D7814">
              <w:rPr>
                <w:rFonts w:ascii="Times New Roman" w:hAnsi="Times New Roman" w:cs="Times New Roman"/>
                <w:b/>
                <w:sz w:val="24"/>
                <w:szCs w:val="24"/>
              </w:rPr>
              <w:t>мика</w:t>
            </w:r>
          </w:p>
        </w:tc>
        <w:tc>
          <w:tcPr>
            <w:tcW w:w="709" w:type="dxa"/>
            <w:gridSpan w:val="3"/>
          </w:tcPr>
          <w:p w:rsidR="001D7814" w:rsidRPr="001D7814" w:rsidRDefault="001D7814" w:rsidP="001007A5">
            <w:pPr>
              <w:autoSpaceDE w:val="0"/>
              <w:autoSpaceDN w:val="0"/>
              <w:adjustRightInd w:val="0"/>
              <w:jc w:val="center"/>
              <w:rPr>
                <w:rFonts w:ascii="Times New Roman" w:hAnsi="Times New Roman" w:cs="Times New Roman"/>
                <w:b/>
                <w:sz w:val="24"/>
                <w:szCs w:val="24"/>
              </w:rPr>
            </w:pPr>
            <w:r w:rsidRPr="001D7814">
              <w:rPr>
                <w:rFonts w:ascii="Times New Roman" w:hAnsi="Times New Roman" w:cs="Times New Roman"/>
                <w:b/>
                <w:sz w:val="24"/>
                <w:szCs w:val="24"/>
              </w:rPr>
              <w:t>2019</w:t>
            </w:r>
          </w:p>
        </w:tc>
        <w:tc>
          <w:tcPr>
            <w:tcW w:w="708" w:type="dxa"/>
          </w:tcPr>
          <w:p w:rsidR="001D7814" w:rsidRPr="001D7814" w:rsidRDefault="001D7814" w:rsidP="001007A5">
            <w:pPr>
              <w:autoSpaceDE w:val="0"/>
              <w:autoSpaceDN w:val="0"/>
              <w:adjustRightInd w:val="0"/>
              <w:jc w:val="center"/>
              <w:rPr>
                <w:rFonts w:ascii="Times New Roman" w:hAnsi="Times New Roman" w:cs="Times New Roman"/>
                <w:b/>
                <w:sz w:val="24"/>
                <w:szCs w:val="24"/>
              </w:rPr>
            </w:pPr>
            <w:r w:rsidRPr="001D7814">
              <w:rPr>
                <w:rFonts w:ascii="Times New Roman" w:hAnsi="Times New Roman" w:cs="Times New Roman"/>
                <w:b/>
                <w:sz w:val="24"/>
                <w:szCs w:val="24"/>
              </w:rPr>
              <w:t>2020</w:t>
            </w:r>
          </w:p>
        </w:tc>
        <w:tc>
          <w:tcPr>
            <w:tcW w:w="992" w:type="dxa"/>
            <w:gridSpan w:val="2"/>
          </w:tcPr>
          <w:p w:rsidR="001D7814" w:rsidRPr="001D7814" w:rsidRDefault="001D7814" w:rsidP="001007A5">
            <w:pPr>
              <w:autoSpaceDE w:val="0"/>
              <w:autoSpaceDN w:val="0"/>
              <w:adjustRightInd w:val="0"/>
              <w:jc w:val="center"/>
              <w:rPr>
                <w:rFonts w:ascii="Times New Roman" w:hAnsi="Times New Roman" w:cs="Times New Roman"/>
                <w:b/>
                <w:sz w:val="24"/>
                <w:szCs w:val="24"/>
              </w:rPr>
            </w:pPr>
            <w:r w:rsidRPr="001D7814">
              <w:rPr>
                <w:rFonts w:ascii="Times New Roman" w:hAnsi="Times New Roman" w:cs="Times New Roman"/>
                <w:b/>
                <w:sz w:val="24"/>
                <w:szCs w:val="24"/>
              </w:rPr>
              <w:t>дина</w:t>
            </w:r>
            <w:r w:rsidR="0002357D">
              <w:rPr>
                <w:rFonts w:ascii="Times New Roman" w:hAnsi="Times New Roman" w:cs="Times New Roman"/>
                <w:b/>
                <w:sz w:val="24"/>
                <w:szCs w:val="24"/>
              </w:rPr>
              <w:t>-</w:t>
            </w:r>
            <w:r w:rsidRPr="001D7814">
              <w:rPr>
                <w:rFonts w:ascii="Times New Roman" w:hAnsi="Times New Roman" w:cs="Times New Roman"/>
                <w:b/>
                <w:sz w:val="24"/>
                <w:szCs w:val="24"/>
              </w:rPr>
              <w:t>мика</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49,2</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99,8</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-14,7</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-50,2</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-33,5</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-13,9</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-13,9</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-13,9</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-26,6</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23,0</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102,0</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-15,5</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-50,7</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-17,8</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6,7</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-6,7</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33,3</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-25,5</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13,7</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-50,2</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-23,9</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7,3</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-19,4</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5,4</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-27,4</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-13,5</w:t>
            </w:r>
          </w:p>
        </w:tc>
      </w:tr>
      <w:tr w:rsidR="001007A5" w:rsidRPr="00B419CE" w:rsidTr="0002357D">
        <w:trPr>
          <w:trHeight w:hRule="exact" w:val="288"/>
        </w:trPr>
        <w:tc>
          <w:tcPr>
            <w:tcW w:w="2978"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85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99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70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993"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709" w:type="dxa"/>
            <w:gridSpan w:val="3"/>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708"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992" w:type="dxa"/>
            <w:gridSpan w:val="2"/>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20,0</w:t>
            </w:r>
          </w:p>
        </w:tc>
      </w:tr>
      <w:tr w:rsidR="001D7814" w:rsidRPr="00B419CE" w:rsidTr="0002357D">
        <w:trPr>
          <w:trHeight w:hRule="exact" w:val="612"/>
        </w:trPr>
        <w:tc>
          <w:tcPr>
            <w:tcW w:w="2978" w:type="dxa"/>
          </w:tcPr>
          <w:p w:rsidR="001D7814" w:rsidRPr="00BD561C" w:rsidRDefault="001D7814" w:rsidP="001D7814">
            <w:pPr>
              <w:rPr>
                <w:rFonts w:ascii="Times New Roman" w:hAnsi="Times New Roman" w:cs="Times New Roman"/>
                <w:b/>
                <w:sz w:val="24"/>
                <w:szCs w:val="24"/>
              </w:rPr>
            </w:pPr>
            <w:r w:rsidRPr="00BD561C">
              <w:rPr>
                <w:rFonts w:ascii="Times New Roman" w:hAnsi="Times New Roman" w:cs="Times New Roman"/>
                <w:b/>
                <w:sz w:val="24"/>
                <w:szCs w:val="24"/>
              </w:rPr>
              <w:t>По округу 2019/2020 г.г.</w:t>
            </w:r>
          </w:p>
        </w:tc>
        <w:tc>
          <w:tcPr>
            <w:tcW w:w="850" w:type="dxa"/>
            <w:vAlign w:val="bottom"/>
          </w:tcPr>
          <w:p w:rsidR="001D7814" w:rsidRPr="00B419CE" w:rsidRDefault="001D7814" w:rsidP="001D781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1,6</w:t>
            </w:r>
          </w:p>
        </w:tc>
        <w:tc>
          <w:tcPr>
            <w:tcW w:w="709" w:type="dxa"/>
            <w:vAlign w:val="bottom"/>
          </w:tcPr>
          <w:p w:rsidR="001D7814" w:rsidRPr="00B419CE" w:rsidRDefault="001D7814" w:rsidP="001D781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1,6</w:t>
            </w:r>
          </w:p>
        </w:tc>
        <w:tc>
          <w:tcPr>
            <w:tcW w:w="992" w:type="dxa"/>
            <w:vAlign w:val="bottom"/>
          </w:tcPr>
          <w:p w:rsidR="001D7814" w:rsidRPr="00B419CE" w:rsidRDefault="001D7814" w:rsidP="001D781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0,8</w:t>
            </w:r>
          </w:p>
        </w:tc>
        <w:tc>
          <w:tcPr>
            <w:tcW w:w="709" w:type="dxa"/>
            <w:vAlign w:val="bottom"/>
          </w:tcPr>
          <w:p w:rsidR="001D7814" w:rsidRPr="00B419CE" w:rsidRDefault="001D7814" w:rsidP="001D781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1,2</w:t>
            </w:r>
          </w:p>
        </w:tc>
        <w:tc>
          <w:tcPr>
            <w:tcW w:w="709" w:type="dxa"/>
            <w:vAlign w:val="bottom"/>
          </w:tcPr>
          <w:p w:rsidR="001D7814" w:rsidRPr="00B419CE" w:rsidRDefault="001D7814" w:rsidP="001D781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1,0</w:t>
            </w:r>
          </w:p>
        </w:tc>
        <w:tc>
          <w:tcPr>
            <w:tcW w:w="993" w:type="dxa"/>
            <w:vAlign w:val="bottom"/>
          </w:tcPr>
          <w:p w:rsidR="001D7814" w:rsidRPr="00B419CE" w:rsidRDefault="001D7814" w:rsidP="001D781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-13,6</w:t>
            </w:r>
          </w:p>
        </w:tc>
        <w:tc>
          <w:tcPr>
            <w:tcW w:w="709" w:type="dxa"/>
            <w:gridSpan w:val="3"/>
            <w:vAlign w:val="bottom"/>
          </w:tcPr>
          <w:p w:rsidR="001D7814" w:rsidRPr="00B419CE" w:rsidRDefault="001D7814" w:rsidP="001D781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0,6</w:t>
            </w:r>
          </w:p>
        </w:tc>
        <w:tc>
          <w:tcPr>
            <w:tcW w:w="708" w:type="dxa"/>
            <w:vAlign w:val="bottom"/>
          </w:tcPr>
          <w:p w:rsidR="001D7814" w:rsidRPr="00B419CE" w:rsidRDefault="001D7814" w:rsidP="001D781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0,6</w:t>
            </w:r>
          </w:p>
        </w:tc>
        <w:tc>
          <w:tcPr>
            <w:tcW w:w="992" w:type="dxa"/>
            <w:gridSpan w:val="2"/>
            <w:vAlign w:val="bottom"/>
          </w:tcPr>
          <w:p w:rsidR="001D7814" w:rsidRPr="00B419CE" w:rsidRDefault="001D7814" w:rsidP="001D781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0,2</w:t>
            </w:r>
          </w:p>
        </w:tc>
      </w:tr>
      <w:tr w:rsidR="001D7814" w:rsidRPr="00B419CE" w:rsidTr="0002357D">
        <w:trPr>
          <w:trHeight w:hRule="exact" w:val="288"/>
        </w:trPr>
        <w:tc>
          <w:tcPr>
            <w:tcW w:w="2978" w:type="dxa"/>
          </w:tcPr>
          <w:p w:rsidR="001D7814" w:rsidRPr="00BD561C" w:rsidRDefault="001D7814" w:rsidP="001D7814">
            <w:pPr>
              <w:rPr>
                <w:rFonts w:ascii="Times New Roman" w:hAnsi="Times New Roman" w:cs="Times New Roman"/>
                <w:b/>
                <w:sz w:val="24"/>
                <w:szCs w:val="24"/>
              </w:rPr>
            </w:pPr>
            <w:r w:rsidRPr="00BD561C">
              <w:rPr>
                <w:rFonts w:ascii="Times New Roman" w:hAnsi="Times New Roman" w:cs="Times New Roman"/>
                <w:b/>
                <w:sz w:val="24"/>
                <w:szCs w:val="24"/>
              </w:rPr>
              <w:t>По округу 2018 г.</w:t>
            </w:r>
          </w:p>
        </w:tc>
        <w:tc>
          <w:tcPr>
            <w:tcW w:w="1559" w:type="dxa"/>
            <w:gridSpan w:val="2"/>
            <w:vAlign w:val="center"/>
          </w:tcPr>
          <w:p w:rsidR="001D7814" w:rsidRPr="00B419CE" w:rsidRDefault="001D7814" w:rsidP="001D7814">
            <w:pPr>
              <w:jc w:val="center"/>
              <w:rPr>
                <w:rFonts w:ascii="Times New Roman" w:hAnsi="Times New Roman" w:cs="Times New Roman"/>
                <w:b/>
                <w:sz w:val="24"/>
                <w:szCs w:val="24"/>
              </w:rPr>
            </w:pPr>
            <w:r w:rsidRPr="00B419CE">
              <w:rPr>
                <w:rFonts w:ascii="Times New Roman" w:hAnsi="Times New Roman" w:cs="Times New Roman"/>
                <w:b/>
                <w:sz w:val="24"/>
                <w:szCs w:val="24"/>
              </w:rPr>
              <w:t>1,6</w:t>
            </w:r>
          </w:p>
        </w:tc>
        <w:tc>
          <w:tcPr>
            <w:tcW w:w="992" w:type="dxa"/>
            <w:vAlign w:val="center"/>
          </w:tcPr>
          <w:p w:rsidR="001D7814" w:rsidRPr="00B419CE" w:rsidRDefault="001D7814" w:rsidP="001D7814">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418" w:type="dxa"/>
            <w:gridSpan w:val="2"/>
            <w:vAlign w:val="center"/>
          </w:tcPr>
          <w:p w:rsidR="001D7814" w:rsidRPr="00B419CE" w:rsidRDefault="001D7814" w:rsidP="001D7814">
            <w:pPr>
              <w:jc w:val="center"/>
              <w:rPr>
                <w:rFonts w:ascii="Times New Roman" w:hAnsi="Times New Roman" w:cs="Times New Roman"/>
                <w:b/>
                <w:sz w:val="24"/>
                <w:szCs w:val="24"/>
              </w:rPr>
            </w:pPr>
            <w:r w:rsidRPr="00B419CE">
              <w:rPr>
                <w:rFonts w:ascii="Times New Roman" w:hAnsi="Times New Roman" w:cs="Times New Roman"/>
                <w:b/>
                <w:sz w:val="24"/>
                <w:szCs w:val="24"/>
              </w:rPr>
              <w:t>1,2</w:t>
            </w:r>
          </w:p>
        </w:tc>
        <w:tc>
          <w:tcPr>
            <w:tcW w:w="1003" w:type="dxa"/>
            <w:gridSpan w:val="2"/>
            <w:vAlign w:val="center"/>
          </w:tcPr>
          <w:p w:rsidR="001D7814" w:rsidRPr="00B419CE" w:rsidRDefault="001D7814" w:rsidP="001D7814">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417" w:type="dxa"/>
            <w:gridSpan w:val="4"/>
            <w:vAlign w:val="center"/>
          </w:tcPr>
          <w:p w:rsidR="001D7814" w:rsidRPr="00B419CE" w:rsidRDefault="001D7814" w:rsidP="001D7814">
            <w:pPr>
              <w:jc w:val="center"/>
              <w:rPr>
                <w:rFonts w:ascii="Times New Roman" w:hAnsi="Times New Roman" w:cs="Times New Roman"/>
                <w:b/>
                <w:sz w:val="24"/>
                <w:szCs w:val="24"/>
              </w:rPr>
            </w:pPr>
            <w:r w:rsidRPr="00B419CE">
              <w:rPr>
                <w:rFonts w:ascii="Times New Roman" w:hAnsi="Times New Roman" w:cs="Times New Roman"/>
                <w:b/>
                <w:sz w:val="24"/>
                <w:szCs w:val="24"/>
              </w:rPr>
              <w:t>0,7</w:t>
            </w:r>
          </w:p>
        </w:tc>
        <w:tc>
          <w:tcPr>
            <w:tcW w:w="982" w:type="dxa"/>
          </w:tcPr>
          <w:p w:rsidR="001D7814" w:rsidRPr="00B419CE" w:rsidRDefault="001D7814" w:rsidP="001D7814">
            <w:pPr>
              <w:jc w:val="center"/>
              <w:rPr>
                <w:rFonts w:ascii="Times New Roman" w:hAnsi="Times New Roman" w:cs="Times New Roman"/>
                <w:b/>
                <w:sz w:val="24"/>
                <w:szCs w:val="24"/>
              </w:rPr>
            </w:pPr>
            <w:r w:rsidRPr="00B419CE">
              <w:rPr>
                <w:rFonts w:ascii="Times New Roman" w:hAnsi="Times New Roman" w:cs="Times New Roman"/>
                <w:b/>
                <w:sz w:val="24"/>
                <w:szCs w:val="24"/>
              </w:rPr>
              <w:t>-</w:t>
            </w:r>
          </w:p>
        </w:tc>
      </w:tr>
      <w:tr w:rsidR="001D7814" w:rsidRPr="00B419CE" w:rsidTr="0002357D">
        <w:trPr>
          <w:trHeight w:hRule="exact" w:val="288"/>
        </w:trPr>
        <w:tc>
          <w:tcPr>
            <w:tcW w:w="2978" w:type="dxa"/>
            <w:hideMark/>
          </w:tcPr>
          <w:p w:rsidR="001D7814" w:rsidRPr="00BD561C" w:rsidRDefault="001D7814" w:rsidP="001D7814">
            <w:pPr>
              <w:rPr>
                <w:rFonts w:ascii="Times New Roman" w:hAnsi="Times New Roman" w:cs="Times New Roman"/>
                <w:b/>
                <w:sz w:val="24"/>
                <w:szCs w:val="24"/>
              </w:rPr>
            </w:pPr>
            <w:r w:rsidRPr="00BD561C">
              <w:rPr>
                <w:rFonts w:ascii="Times New Roman" w:hAnsi="Times New Roman" w:cs="Times New Roman"/>
                <w:b/>
                <w:sz w:val="24"/>
                <w:szCs w:val="24"/>
              </w:rPr>
              <w:t>По округу 2017 г.</w:t>
            </w:r>
          </w:p>
        </w:tc>
        <w:tc>
          <w:tcPr>
            <w:tcW w:w="1559" w:type="dxa"/>
            <w:gridSpan w:val="2"/>
            <w:vAlign w:val="center"/>
          </w:tcPr>
          <w:p w:rsidR="001D7814" w:rsidRPr="00B419CE" w:rsidRDefault="001D7814" w:rsidP="001D781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1,6</w:t>
            </w:r>
          </w:p>
        </w:tc>
        <w:tc>
          <w:tcPr>
            <w:tcW w:w="992" w:type="dxa"/>
            <w:vAlign w:val="center"/>
          </w:tcPr>
          <w:p w:rsidR="001D7814" w:rsidRPr="00B419CE" w:rsidRDefault="001D7814" w:rsidP="001D781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1418" w:type="dxa"/>
            <w:gridSpan w:val="2"/>
            <w:vAlign w:val="center"/>
          </w:tcPr>
          <w:p w:rsidR="001D7814" w:rsidRPr="00B419CE" w:rsidRDefault="001D7814" w:rsidP="001D781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1,2</w:t>
            </w:r>
          </w:p>
        </w:tc>
        <w:tc>
          <w:tcPr>
            <w:tcW w:w="1003" w:type="dxa"/>
            <w:gridSpan w:val="2"/>
            <w:vAlign w:val="center"/>
          </w:tcPr>
          <w:p w:rsidR="001D7814" w:rsidRPr="00B419CE" w:rsidRDefault="001D7814" w:rsidP="001D781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c>
          <w:tcPr>
            <w:tcW w:w="1417" w:type="dxa"/>
            <w:gridSpan w:val="4"/>
            <w:vAlign w:val="center"/>
          </w:tcPr>
          <w:p w:rsidR="001D7814" w:rsidRPr="00B419CE" w:rsidRDefault="001D7814" w:rsidP="001D781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0,7</w:t>
            </w:r>
          </w:p>
        </w:tc>
        <w:tc>
          <w:tcPr>
            <w:tcW w:w="982" w:type="dxa"/>
          </w:tcPr>
          <w:p w:rsidR="001D7814" w:rsidRPr="00B419CE" w:rsidRDefault="001D7814" w:rsidP="001D781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w:t>
            </w:r>
          </w:p>
        </w:tc>
      </w:tr>
      <w:tr w:rsidR="001D7814" w:rsidRPr="00B419CE" w:rsidTr="0002357D">
        <w:trPr>
          <w:trHeight w:hRule="exact" w:val="288"/>
        </w:trPr>
        <w:tc>
          <w:tcPr>
            <w:tcW w:w="2978" w:type="dxa"/>
            <w:hideMark/>
          </w:tcPr>
          <w:p w:rsidR="001D7814" w:rsidRPr="00BD561C" w:rsidRDefault="001D7814" w:rsidP="001D7814">
            <w:pPr>
              <w:rPr>
                <w:rFonts w:ascii="Times New Roman" w:hAnsi="Times New Roman" w:cs="Times New Roman"/>
                <w:b/>
                <w:sz w:val="24"/>
                <w:szCs w:val="24"/>
              </w:rPr>
            </w:pPr>
            <w:r w:rsidRPr="00BD561C">
              <w:rPr>
                <w:rFonts w:ascii="Times New Roman" w:hAnsi="Times New Roman" w:cs="Times New Roman"/>
                <w:b/>
                <w:sz w:val="24"/>
                <w:szCs w:val="24"/>
              </w:rPr>
              <w:t>По округу 2016 г.</w:t>
            </w:r>
          </w:p>
        </w:tc>
        <w:tc>
          <w:tcPr>
            <w:tcW w:w="1559" w:type="dxa"/>
            <w:gridSpan w:val="2"/>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1,6</w:t>
            </w:r>
          </w:p>
        </w:tc>
        <w:tc>
          <w:tcPr>
            <w:tcW w:w="992" w:type="dxa"/>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8" w:type="dxa"/>
            <w:gridSpan w:val="2"/>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1,1</w:t>
            </w:r>
          </w:p>
        </w:tc>
        <w:tc>
          <w:tcPr>
            <w:tcW w:w="1003" w:type="dxa"/>
            <w:gridSpan w:val="2"/>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4"/>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0,7</w:t>
            </w:r>
          </w:p>
        </w:tc>
        <w:tc>
          <w:tcPr>
            <w:tcW w:w="982" w:type="dxa"/>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1D7814" w:rsidRPr="00B419CE" w:rsidTr="0002357D">
        <w:trPr>
          <w:trHeight w:hRule="exact" w:val="288"/>
        </w:trPr>
        <w:tc>
          <w:tcPr>
            <w:tcW w:w="2978" w:type="dxa"/>
            <w:hideMark/>
          </w:tcPr>
          <w:p w:rsidR="001D7814" w:rsidRPr="00BD561C" w:rsidRDefault="001D7814" w:rsidP="001D7814">
            <w:pPr>
              <w:rPr>
                <w:rFonts w:ascii="Times New Roman" w:hAnsi="Times New Roman" w:cs="Times New Roman"/>
                <w:b/>
                <w:sz w:val="24"/>
                <w:szCs w:val="24"/>
              </w:rPr>
            </w:pPr>
            <w:r w:rsidRPr="00BD561C">
              <w:rPr>
                <w:rFonts w:ascii="Times New Roman" w:hAnsi="Times New Roman" w:cs="Times New Roman"/>
                <w:b/>
                <w:sz w:val="24"/>
                <w:szCs w:val="24"/>
              </w:rPr>
              <w:t>По округу 2015 г.</w:t>
            </w:r>
          </w:p>
        </w:tc>
        <w:tc>
          <w:tcPr>
            <w:tcW w:w="1559" w:type="dxa"/>
            <w:gridSpan w:val="2"/>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1,6</w:t>
            </w:r>
          </w:p>
        </w:tc>
        <w:tc>
          <w:tcPr>
            <w:tcW w:w="992" w:type="dxa"/>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8" w:type="dxa"/>
            <w:gridSpan w:val="2"/>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1,2</w:t>
            </w:r>
          </w:p>
        </w:tc>
        <w:tc>
          <w:tcPr>
            <w:tcW w:w="1003" w:type="dxa"/>
            <w:gridSpan w:val="2"/>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4"/>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0,7</w:t>
            </w:r>
          </w:p>
        </w:tc>
        <w:tc>
          <w:tcPr>
            <w:tcW w:w="982" w:type="dxa"/>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1D7814" w:rsidRPr="00B419CE" w:rsidTr="0002357D">
        <w:trPr>
          <w:trHeight w:hRule="exact" w:val="288"/>
        </w:trPr>
        <w:tc>
          <w:tcPr>
            <w:tcW w:w="2978" w:type="dxa"/>
            <w:hideMark/>
          </w:tcPr>
          <w:p w:rsidR="001D7814" w:rsidRPr="00BD561C" w:rsidRDefault="001D7814" w:rsidP="001D7814">
            <w:pPr>
              <w:rPr>
                <w:rFonts w:ascii="Times New Roman" w:hAnsi="Times New Roman" w:cs="Times New Roman"/>
                <w:b/>
                <w:sz w:val="24"/>
                <w:szCs w:val="24"/>
              </w:rPr>
            </w:pPr>
            <w:r w:rsidRPr="00BD561C">
              <w:rPr>
                <w:rFonts w:ascii="Times New Roman" w:hAnsi="Times New Roman" w:cs="Times New Roman"/>
                <w:b/>
                <w:sz w:val="24"/>
                <w:szCs w:val="24"/>
              </w:rPr>
              <w:t>По округу 2014 г.</w:t>
            </w:r>
          </w:p>
        </w:tc>
        <w:tc>
          <w:tcPr>
            <w:tcW w:w="1559" w:type="dxa"/>
            <w:gridSpan w:val="2"/>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1,6</w:t>
            </w:r>
          </w:p>
        </w:tc>
        <w:tc>
          <w:tcPr>
            <w:tcW w:w="992" w:type="dxa"/>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8" w:type="dxa"/>
            <w:gridSpan w:val="2"/>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1,2</w:t>
            </w:r>
          </w:p>
        </w:tc>
        <w:tc>
          <w:tcPr>
            <w:tcW w:w="1003" w:type="dxa"/>
            <w:gridSpan w:val="2"/>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4"/>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0,7</w:t>
            </w:r>
          </w:p>
        </w:tc>
        <w:tc>
          <w:tcPr>
            <w:tcW w:w="982" w:type="dxa"/>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1D7814" w:rsidRPr="00B419CE" w:rsidTr="0002357D">
        <w:trPr>
          <w:trHeight w:hRule="exact" w:val="288"/>
        </w:trPr>
        <w:tc>
          <w:tcPr>
            <w:tcW w:w="2978" w:type="dxa"/>
            <w:hideMark/>
          </w:tcPr>
          <w:p w:rsidR="001D7814" w:rsidRPr="00BD561C" w:rsidRDefault="001D7814" w:rsidP="001D7814">
            <w:pPr>
              <w:rPr>
                <w:rFonts w:ascii="Times New Roman" w:hAnsi="Times New Roman" w:cs="Times New Roman"/>
                <w:b/>
                <w:sz w:val="24"/>
                <w:szCs w:val="24"/>
              </w:rPr>
            </w:pPr>
            <w:r w:rsidRPr="00BD561C">
              <w:rPr>
                <w:rFonts w:ascii="Times New Roman" w:hAnsi="Times New Roman" w:cs="Times New Roman"/>
                <w:b/>
                <w:sz w:val="24"/>
                <w:szCs w:val="24"/>
              </w:rPr>
              <w:t>По округу 2013 г.</w:t>
            </w:r>
          </w:p>
        </w:tc>
        <w:tc>
          <w:tcPr>
            <w:tcW w:w="1559" w:type="dxa"/>
            <w:gridSpan w:val="2"/>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w:t>
            </w:r>
          </w:p>
        </w:tc>
        <w:tc>
          <w:tcPr>
            <w:tcW w:w="992" w:type="dxa"/>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8" w:type="dxa"/>
            <w:gridSpan w:val="2"/>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1,2</w:t>
            </w:r>
          </w:p>
        </w:tc>
        <w:tc>
          <w:tcPr>
            <w:tcW w:w="1003" w:type="dxa"/>
            <w:gridSpan w:val="2"/>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4"/>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0,7</w:t>
            </w:r>
          </w:p>
        </w:tc>
        <w:tc>
          <w:tcPr>
            <w:tcW w:w="982" w:type="dxa"/>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1D7814" w:rsidRPr="00B419CE" w:rsidTr="0002357D">
        <w:trPr>
          <w:trHeight w:hRule="exact" w:val="288"/>
        </w:trPr>
        <w:tc>
          <w:tcPr>
            <w:tcW w:w="2978" w:type="dxa"/>
            <w:hideMark/>
          </w:tcPr>
          <w:p w:rsidR="001D7814" w:rsidRPr="00BD561C" w:rsidRDefault="001D7814" w:rsidP="001D7814">
            <w:pPr>
              <w:rPr>
                <w:rFonts w:ascii="Times New Roman" w:hAnsi="Times New Roman" w:cs="Times New Roman"/>
                <w:b/>
                <w:sz w:val="24"/>
                <w:szCs w:val="24"/>
              </w:rPr>
            </w:pPr>
            <w:r w:rsidRPr="00BD561C">
              <w:rPr>
                <w:rFonts w:ascii="Times New Roman" w:hAnsi="Times New Roman" w:cs="Times New Roman"/>
                <w:b/>
                <w:sz w:val="24"/>
                <w:szCs w:val="24"/>
              </w:rPr>
              <w:t>По округу 2012 г.</w:t>
            </w:r>
          </w:p>
        </w:tc>
        <w:tc>
          <w:tcPr>
            <w:tcW w:w="1559" w:type="dxa"/>
            <w:gridSpan w:val="2"/>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1,6</w:t>
            </w:r>
          </w:p>
        </w:tc>
        <w:tc>
          <w:tcPr>
            <w:tcW w:w="992" w:type="dxa"/>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8" w:type="dxa"/>
            <w:gridSpan w:val="2"/>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1,2</w:t>
            </w:r>
          </w:p>
        </w:tc>
        <w:tc>
          <w:tcPr>
            <w:tcW w:w="1003" w:type="dxa"/>
            <w:gridSpan w:val="2"/>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4"/>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0,7</w:t>
            </w:r>
          </w:p>
        </w:tc>
        <w:tc>
          <w:tcPr>
            <w:tcW w:w="982" w:type="dxa"/>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1D7814" w:rsidRPr="00B419CE" w:rsidTr="0002357D">
        <w:trPr>
          <w:trHeight w:hRule="exact" w:val="288"/>
        </w:trPr>
        <w:tc>
          <w:tcPr>
            <w:tcW w:w="2978" w:type="dxa"/>
            <w:hideMark/>
          </w:tcPr>
          <w:p w:rsidR="001D7814" w:rsidRPr="00BD561C" w:rsidRDefault="001D7814" w:rsidP="001D7814">
            <w:pPr>
              <w:rPr>
                <w:rFonts w:ascii="Times New Roman" w:hAnsi="Times New Roman" w:cs="Times New Roman"/>
                <w:b/>
                <w:sz w:val="24"/>
                <w:szCs w:val="24"/>
              </w:rPr>
            </w:pPr>
            <w:r w:rsidRPr="00BD561C">
              <w:rPr>
                <w:rFonts w:ascii="Times New Roman" w:hAnsi="Times New Roman" w:cs="Times New Roman"/>
                <w:b/>
                <w:sz w:val="24"/>
                <w:szCs w:val="24"/>
              </w:rPr>
              <w:t>По округу 2011 г.</w:t>
            </w:r>
          </w:p>
        </w:tc>
        <w:tc>
          <w:tcPr>
            <w:tcW w:w="1559" w:type="dxa"/>
            <w:gridSpan w:val="2"/>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w:t>
            </w:r>
          </w:p>
        </w:tc>
        <w:tc>
          <w:tcPr>
            <w:tcW w:w="992" w:type="dxa"/>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8" w:type="dxa"/>
            <w:gridSpan w:val="2"/>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1,2</w:t>
            </w:r>
          </w:p>
        </w:tc>
        <w:tc>
          <w:tcPr>
            <w:tcW w:w="1003" w:type="dxa"/>
            <w:gridSpan w:val="2"/>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4"/>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0,7</w:t>
            </w:r>
          </w:p>
        </w:tc>
        <w:tc>
          <w:tcPr>
            <w:tcW w:w="982" w:type="dxa"/>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1D7814" w:rsidRPr="00B419CE" w:rsidTr="0002357D">
        <w:trPr>
          <w:trHeight w:hRule="exact" w:val="288"/>
        </w:trPr>
        <w:tc>
          <w:tcPr>
            <w:tcW w:w="2978" w:type="dxa"/>
            <w:hideMark/>
          </w:tcPr>
          <w:p w:rsidR="001D7814" w:rsidRPr="00BD561C" w:rsidRDefault="001D7814" w:rsidP="001D7814">
            <w:pPr>
              <w:rPr>
                <w:rFonts w:ascii="Times New Roman" w:hAnsi="Times New Roman" w:cs="Times New Roman"/>
                <w:b/>
                <w:sz w:val="24"/>
                <w:szCs w:val="24"/>
              </w:rPr>
            </w:pPr>
            <w:r w:rsidRPr="00BD561C">
              <w:rPr>
                <w:rFonts w:ascii="Times New Roman" w:hAnsi="Times New Roman" w:cs="Times New Roman"/>
                <w:b/>
                <w:sz w:val="24"/>
                <w:szCs w:val="24"/>
              </w:rPr>
              <w:t>По округу 2010 г.</w:t>
            </w:r>
          </w:p>
        </w:tc>
        <w:tc>
          <w:tcPr>
            <w:tcW w:w="1559" w:type="dxa"/>
            <w:gridSpan w:val="2"/>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w:t>
            </w:r>
          </w:p>
        </w:tc>
        <w:tc>
          <w:tcPr>
            <w:tcW w:w="992" w:type="dxa"/>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8" w:type="dxa"/>
            <w:gridSpan w:val="2"/>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1,2</w:t>
            </w:r>
          </w:p>
        </w:tc>
        <w:tc>
          <w:tcPr>
            <w:tcW w:w="1003" w:type="dxa"/>
            <w:gridSpan w:val="2"/>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4"/>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0,8</w:t>
            </w:r>
          </w:p>
        </w:tc>
        <w:tc>
          <w:tcPr>
            <w:tcW w:w="982" w:type="dxa"/>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1D7814" w:rsidRPr="00B419CE" w:rsidTr="0002357D">
        <w:trPr>
          <w:trHeight w:hRule="exact" w:val="288"/>
        </w:trPr>
        <w:tc>
          <w:tcPr>
            <w:tcW w:w="2978" w:type="dxa"/>
            <w:hideMark/>
          </w:tcPr>
          <w:p w:rsidR="001D7814" w:rsidRPr="00BD561C" w:rsidRDefault="001D7814" w:rsidP="001D7814">
            <w:pPr>
              <w:rPr>
                <w:rFonts w:ascii="Times New Roman" w:hAnsi="Times New Roman" w:cs="Times New Roman"/>
                <w:b/>
                <w:sz w:val="24"/>
                <w:szCs w:val="24"/>
              </w:rPr>
            </w:pPr>
            <w:r w:rsidRPr="00BD561C">
              <w:rPr>
                <w:rFonts w:ascii="Times New Roman" w:hAnsi="Times New Roman" w:cs="Times New Roman"/>
                <w:b/>
                <w:sz w:val="24"/>
                <w:szCs w:val="24"/>
              </w:rPr>
              <w:t xml:space="preserve">По УрФО 2020 г. </w:t>
            </w:r>
          </w:p>
        </w:tc>
        <w:tc>
          <w:tcPr>
            <w:tcW w:w="1559" w:type="dxa"/>
            <w:gridSpan w:val="2"/>
            <w:vAlign w:val="center"/>
          </w:tcPr>
          <w:p w:rsidR="001D7814" w:rsidRPr="001D7814" w:rsidRDefault="001D7814" w:rsidP="001D7814">
            <w:pPr>
              <w:jc w:val="center"/>
              <w:rPr>
                <w:rFonts w:ascii="Times New Roman" w:eastAsia="Arial" w:hAnsi="Times New Roman" w:cs="Times New Roman"/>
                <w:b/>
                <w:sz w:val="24"/>
                <w:szCs w:val="24"/>
              </w:rPr>
            </w:pPr>
            <w:r w:rsidRPr="001D7814">
              <w:rPr>
                <w:rFonts w:ascii="Times New Roman" w:eastAsia="Arial" w:hAnsi="Times New Roman" w:cs="Times New Roman"/>
                <w:b/>
                <w:sz w:val="24"/>
                <w:szCs w:val="24"/>
              </w:rPr>
              <w:t>1,33</w:t>
            </w:r>
          </w:p>
        </w:tc>
        <w:tc>
          <w:tcPr>
            <w:tcW w:w="992" w:type="dxa"/>
            <w:vAlign w:val="center"/>
          </w:tcPr>
          <w:p w:rsidR="001D7814" w:rsidRPr="001D7814" w:rsidRDefault="001D7814" w:rsidP="001D7814">
            <w:pPr>
              <w:jc w:val="center"/>
              <w:rPr>
                <w:rFonts w:ascii="Times New Roman" w:eastAsia="Arial" w:hAnsi="Times New Roman" w:cs="Times New Roman"/>
                <w:b/>
                <w:sz w:val="24"/>
                <w:szCs w:val="24"/>
              </w:rPr>
            </w:pPr>
            <w:r w:rsidRPr="001D7814">
              <w:rPr>
                <w:rFonts w:ascii="Times New Roman" w:eastAsia="Arial" w:hAnsi="Times New Roman" w:cs="Times New Roman"/>
                <w:b/>
                <w:sz w:val="24"/>
                <w:szCs w:val="24"/>
              </w:rPr>
              <w:t>-</w:t>
            </w:r>
          </w:p>
        </w:tc>
        <w:tc>
          <w:tcPr>
            <w:tcW w:w="1418" w:type="dxa"/>
            <w:gridSpan w:val="2"/>
            <w:vAlign w:val="center"/>
          </w:tcPr>
          <w:p w:rsidR="001D7814" w:rsidRPr="001D7814" w:rsidRDefault="001D7814" w:rsidP="001D7814">
            <w:pPr>
              <w:jc w:val="center"/>
              <w:rPr>
                <w:rFonts w:ascii="Times New Roman" w:eastAsia="Arial" w:hAnsi="Times New Roman" w:cs="Times New Roman"/>
                <w:b/>
                <w:sz w:val="24"/>
                <w:szCs w:val="24"/>
              </w:rPr>
            </w:pPr>
            <w:r w:rsidRPr="001D7814">
              <w:rPr>
                <w:rFonts w:ascii="Times New Roman" w:eastAsia="Arial" w:hAnsi="Times New Roman" w:cs="Times New Roman"/>
                <w:b/>
                <w:sz w:val="24"/>
                <w:szCs w:val="24"/>
              </w:rPr>
              <w:t>0,78</w:t>
            </w:r>
          </w:p>
        </w:tc>
        <w:tc>
          <w:tcPr>
            <w:tcW w:w="1003" w:type="dxa"/>
            <w:gridSpan w:val="2"/>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4"/>
            <w:vAlign w:val="center"/>
          </w:tcPr>
          <w:p w:rsidR="001D7814" w:rsidRPr="00B419CE" w:rsidRDefault="001D7814" w:rsidP="001D7814">
            <w:pPr>
              <w:jc w:val="center"/>
              <w:rPr>
                <w:rFonts w:ascii="Times New Roman" w:eastAsia="Arial" w:hAnsi="Times New Roman" w:cs="Times New Roman"/>
                <w:b/>
                <w:sz w:val="24"/>
                <w:szCs w:val="24"/>
              </w:rPr>
            </w:pPr>
            <w:r>
              <w:rPr>
                <w:rFonts w:ascii="Times New Roman" w:eastAsia="Arial" w:hAnsi="Times New Roman" w:cs="Times New Roman"/>
                <w:b/>
                <w:sz w:val="24"/>
                <w:szCs w:val="24"/>
              </w:rPr>
              <w:t>0,5</w:t>
            </w:r>
          </w:p>
        </w:tc>
        <w:tc>
          <w:tcPr>
            <w:tcW w:w="982" w:type="dxa"/>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1D7814" w:rsidRPr="00B419CE" w:rsidTr="0002357D">
        <w:trPr>
          <w:trHeight w:hRule="exact" w:val="288"/>
        </w:trPr>
        <w:tc>
          <w:tcPr>
            <w:tcW w:w="2978" w:type="dxa"/>
            <w:hideMark/>
          </w:tcPr>
          <w:p w:rsidR="001D7814" w:rsidRPr="00BD561C" w:rsidRDefault="001D7814" w:rsidP="001D7814">
            <w:pPr>
              <w:rPr>
                <w:rFonts w:ascii="Times New Roman" w:hAnsi="Times New Roman" w:cs="Times New Roman"/>
                <w:b/>
                <w:sz w:val="24"/>
                <w:szCs w:val="24"/>
              </w:rPr>
            </w:pPr>
            <w:r w:rsidRPr="00BD561C">
              <w:rPr>
                <w:rFonts w:ascii="Times New Roman" w:hAnsi="Times New Roman" w:cs="Times New Roman"/>
                <w:b/>
                <w:sz w:val="24"/>
                <w:szCs w:val="24"/>
              </w:rPr>
              <w:t>По РФ 2020 г.</w:t>
            </w:r>
          </w:p>
        </w:tc>
        <w:tc>
          <w:tcPr>
            <w:tcW w:w="1559" w:type="dxa"/>
            <w:gridSpan w:val="2"/>
            <w:vAlign w:val="center"/>
          </w:tcPr>
          <w:p w:rsidR="001D7814" w:rsidRPr="001D7814" w:rsidRDefault="001D7814" w:rsidP="001D7814">
            <w:pPr>
              <w:jc w:val="center"/>
              <w:rPr>
                <w:rFonts w:ascii="Times New Roman" w:eastAsia="Arial" w:hAnsi="Times New Roman" w:cs="Times New Roman"/>
                <w:b/>
                <w:sz w:val="24"/>
                <w:szCs w:val="24"/>
              </w:rPr>
            </w:pPr>
            <w:r w:rsidRPr="001D7814">
              <w:rPr>
                <w:rFonts w:ascii="Times New Roman" w:eastAsia="Arial" w:hAnsi="Times New Roman" w:cs="Times New Roman"/>
                <w:b/>
                <w:sz w:val="24"/>
                <w:szCs w:val="24"/>
              </w:rPr>
              <w:t>1,44</w:t>
            </w:r>
          </w:p>
        </w:tc>
        <w:tc>
          <w:tcPr>
            <w:tcW w:w="992" w:type="dxa"/>
            <w:vAlign w:val="center"/>
          </w:tcPr>
          <w:p w:rsidR="001D7814" w:rsidRPr="001D7814" w:rsidRDefault="001D7814" w:rsidP="001D7814">
            <w:pPr>
              <w:jc w:val="center"/>
              <w:rPr>
                <w:rFonts w:ascii="Times New Roman" w:eastAsia="Arial" w:hAnsi="Times New Roman" w:cs="Times New Roman"/>
                <w:b/>
                <w:sz w:val="24"/>
                <w:szCs w:val="24"/>
              </w:rPr>
            </w:pPr>
            <w:r w:rsidRPr="001D7814">
              <w:rPr>
                <w:rFonts w:ascii="Times New Roman" w:eastAsia="Arial" w:hAnsi="Times New Roman" w:cs="Times New Roman"/>
                <w:b/>
                <w:sz w:val="24"/>
                <w:szCs w:val="24"/>
              </w:rPr>
              <w:t>-</w:t>
            </w:r>
          </w:p>
        </w:tc>
        <w:tc>
          <w:tcPr>
            <w:tcW w:w="1418" w:type="dxa"/>
            <w:gridSpan w:val="2"/>
            <w:vAlign w:val="center"/>
          </w:tcPr>
          <w:p w:rsidR="001D7814" w:rsidRPr="001D7814" w:rsidRDefault="001D7814" w:rsidP="001D7814">
            <w:pPr>
              <w:jc w:val="center"/>
              <w:rPr>
                <w:rFonts w:ascii="Times New Roman" w:eastAsia="Arial" w:hAnsi="Times New Roman" w:cs="Times New Roman"/>
                <w:b/>
                <w:sz w:val="24"/>
                <w:szCs w:val="24"/>
              </w:rPr>
            </w:pPr>
            <w:r w:rsidRPr="001D7814">
              <w:rPr>
                <w:rFonts w:ascii="Times New Roman" w:eastAsia="Arial" w:hAnsi="Times New Roman" w:cs="Times New Roman"/>
                <w:b/>
                <w:sz w:val="24"/>
                <w:szCs w:val="24"/>
              </w:rPr>
              <w:t>0,9</w:t>
            </w:r>
          </w:p>
        </w:tc>
        <w:tc>
          <w:tcPr>
            <w:tcW w:w="1003" w:type="dxa"/>
            <w:gridSpan w:val="2"/>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417" w:type="dxa"/>
            <w:gridSpan w:val="4"/>
            <w:vAlign w:val="center"/>
          </w:tcPr>
          <w:p w:rsidR="001D7814" w:rsidRPr="00B419CE" w:rsidRDefault="001D7814" w:rsidP="001D7814">
            <w:pPr>
              <w:jc w:val="center"/>
              <w:rPr>
                <w:rFonts w:ascii="Times New Roman" w:eastAsia="Arial" w:hAnsi="Times New Roman" w:cs="Times New Roman"/>
                <w:b/>
                <w:sz w:val="24"/>
                <w:szCs w:val="24"/>
              </w:rPr>
            </w:pPr>
            <w:r>
              <w:rPr>
                <w:rFonts w:ascii="Times New Roman" w:eastAsia="Arial" w:hAnsi="Times New Roman" w:cs="Times New Roman"/>
                <w:b/>
                <w:sz w:val="24"/>
                <w:szCs w:val="24"/>
              </w:rPr>
              <w:t>0,53</w:t>
            </w:r>
          </w:p>
        </w:tc>
        <w:tc>
          <w:tcPr>
            <w:tcW w:w="982" w:type="dxa"/>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bl>
    <w:p w:rsidR="001007A5" w:rsidRPr="00B419CE" w:rsidRDefault="001007A5" w:rsidP="001007A5">
      <w:pPr>
        <w:spacing w:before="7"/>
        <w:rPr>
          <w:rFonts w:ascii="Times New Roman" w:eastAsia="Arial" w:hAnsi="Times New Roman" w:cs="Times New Roman"/>
          <w:b/>
          <w:bCs/>
          <w:sz w:val="16"/>
          <w:szCs w:val="16"/>
          <w:highlight w:val="yellow"/>
        </w:rPr>
      </w:pPr>
    </w:p>
    <w:p w:rsidR="001007A5" w:rsidRPr="00B419CE" w:rsidRDefault="001007A5" w:rsidP="001007A5">
      <w:pPr>
        <w:spacing w:after="160" w:line="259" w:lineRule="auto"/>
        <w:rPr>
          <w:rFonts w:ascii="Times New Roman" w:eastAsia="Arial" w:hAnsi="Times New Roman" w:cs="Times New Roman"/>
          <w:b/>
          <w:bCs/>
          <w:sz w:val="16"/>
          <w:szCs w:val="16"/>
          <w:highlight w:val="yellow"/>
        </w:rPr>
      </w:pPr>
      <w:r w:rsidRPr="00B419CE">
        <w:rPr>
          <w:rFonts w:ascii="Times New Roman" w:eastAsia="Arial" w:hAnsi="Times New Roman" w:cs="Times New Roman"/>
          <w:b/>
          <w:bCs/>
          <w:sz w:val="16"/>
          <w:szCs w:val="16"/>
          <w:highlight w:val="yellow"/>
        </w:rPr>
        <w:br w:type="page"/>
      </w:r>
    </w:p>
    <w:p w:rsidR="00746AD0" w:rsidRPr="00B419CE" w:rsidRDefault="00746AD0" w:rsidP="00746AD0">
      <w:pPr>
        <w:pStyle w:val="2"/>
        <w:ind w:right="992"/>
        <w:rPr>
          <w:rFonts w:eastAsia="Arial"/>
          <w:sz w:val="28"/>
        </w:rPr>
      </w:pPr>
      <w:bookmarkStart w:id="404" w:name="_Toc80786746"/>
      <w:r w:rsidRPr="00B419CE">
        <w:rPr>
          <w:rFonts w:eastAsia="Arial"/>
          <w:spacing w:val="-1"/>
          <w:sz w:val="28"/>
        </w:rPr>
        <w:lastRenderedPageBreak/>
        <w:t>Обеспеченность</w:t>
      </w:r>
      <w:r w:rsidRPr="00B419CE">
        <w:rPr>
          <w:rFonts w:eastAsia="Arial"/>
          <w:sz w:val="28"/>
        </w:rPr>
        <w:t xml:space="preserve"> </w:t>
      </w:r>
      <w:r w:rsidRPr="00B419CE">
        <w:rPr>
          <w:rFonts w:eastAsia="Arial"/>
          <w:spacing w:val="-1"/>
          <w:sz w:val="28"/>
        </w:rPr>
        <w:t>врачами</w:t>
      </w:r>
      <w:r w:rsidRPr="00B419CE">
        <w:rPr>
          <w:rFonts w:eastAsia="Arial"/>
          <w:sz w:val="28"/>
        </w:rPr>
        <w:t xml:space="preserve"> </w:t>
      </w:r>
      <w:r w:rsidRPr="00B419CE">
        <w:rPr>
          <w:rFonts w:eastAsia="Arial"/>
          <w:spacing w:val="-1"/>
          <w:sz w:val="28"/>
        </w:rPr>
        <w:t>основных</w:t>
      </w:r>
      <w:r w:rsidRPr="00B419CE">
        <w:rPr>
          <w:rFonts w:eastAsia="Arial"/>
          <w:sz w:val="28"/>
        </w:rPr>
        <w:t xml:space="preserve"> </w:t>
      </w:r>
      <w:r w:rsidRPr="00B419CE">
        <w:rPr>
          <w:rFonts w:eastAsia="Arial"/>
          <w:spacing w:val="-1"/>
          <w:sz w:val="28"/>
        </w:rPr>
        <w:t>специальностей</w:t>
      </w:r>
      <w:r w:rsidRPr="00B419CE">
        <w:rPr>
          <w:rFonts w:eastAsia="Arial"/>
          <w:sz w:val="28"/>
        </w:rPr>
        <w:t xml:space="preserve"> на 10 000 </w:t>
      </w:r>
      <w:r w:rsidRPr="00B419CE">
        <w:rPr>
          <w:rFonts w:eastAsia="Arial"/>
          <w:spacing w:val="-1"/>
          <w:sz w:val="28"/>
        </w:rPr>
        <w:t>населения</w:t>
      </w:r>
      <w:r w:rsidRPr="00B419CE">
        <w:rPr>
          <w:rFonts w:eastAsia="Arial"/>
          <w:sz w:val="28"/>
        </w:rPr>
        <w:t xml:space="preserve"> в</w:t>
      </w:r>
      <w:r w:rsidRPr="00B419CE">
        <w:rPr>
          <w:rFonts w:eastAsia="Arial"/>
          <w:spacing w:val="49"/>
          <w:sz w:val="28"/>
        </w:rPr>
        <w:t xml:space="preserve"> </w:t>
      </w:r>
      <w:r>
        <w:rPr>
          <w:rFonts w:eastAsia="Arial"/>
          <w:spacing w:val="-1"/>
          <w:sz w:val="28"/>
        </w:rPr>
        <w:t xml:space="preserve">медицинских организациях Ханты-Мансийского автономного округа – Югры </w:t>
      </w:r>
      <w:r w:rsidRPr="00B419CE">
        <w:rPr>
          <w:rFonts w:eastAsia="Arial"/>
          <w:spacing w:val="-2"/>
          <w:sz w:val="28"/>
        </w:rPr>
        <w:t>(по муниципальным образованиям)</w:t>
      </w:r>
      <w:bookmarkEnd w:id="404"/>
    </w:p>
    <w:p w:rsidR="001007A5" w:rsidRPr="00B419CE" w:rsidRDefault="001007A5" w:rsidP="001007A5">
      <w:pPr>
        <w:spacing w:before="4"/>
        <w:rPr>
          <w:rFonts w:ascii="Times New Roman" w:eastAsia="Arial" w:hAnsi="Times New Roman" w:cs="Times New Roman"/>
          <w:b/>
          <w:bCs/>
          <w:sz w:val="25"/>
          <w:szCs w:val="25"/>
        </w:rPr>
      </w:pPr>
    </w:p>
    <w:tbl>
      <w:tblPr>
        <w:tblW w:w="9867" w:type="dxa"/>
        <w:tblInd w:w="-572" w:type="dxa"/>
        <w:tblLayout w:type="fixed"/>
        <w:tblLook w:val="01E0" w:firstRow="1" w:lastRow="1" w:firstColumn="1" w:lastColumn="1" w:noHBand="0" w:noVBand="0"/>
      </w:tblPr>
      <w:tblGrid>
        <w:gridCol w:w="3119"/>
        <w:gridCol w:w="1701"/>
        <w:gridCol w:w="1276"/>
        <w:gridCol w:w="992"/>
        <w:gridCol w:w="992"/>
        <w:gridCol w:w="851"/>
        <w:gridCol w:w="916"/>
        <w:gridCol w:w="20"/>
      </w:tblGrid>
      <w:tr w:rsidR="001D7814" w:rsidRPr="00B419CE" w:rsidTr="0002357D">
        <w:trPr>
          <w:gridAfter w:val="1"/>
          <w:wAfter w:w="20" w:type="dxa"/>
          <w:cantSplit/>
          <w:trHeight w:hRule="exact" w:val="827"/>
        </w:trPr>
        <w:tc>
          <w:tcPr>
            <w:tcW w:w="3119" w:type="dxa"/>
            <w:vMerge w:val="restart"/>
            <w:tcBorders>
              <w:top w:val="single" w:sz="4" w:space="0" w:color="231F20"/>
              <w:left w:val="single" w:sz="4" w:space="0" w:color="231F20"/>
              <w:right w:val="single" w:sz="4" w:space="0" w:color="231F20"/>
            </w:tcBorders>
            <w:vAlign w:val="center"/>
          </w:tcPr>
          <w:p w:rsidR="001D7814" w:rsidRPr="00B419CE" w:rsidRDefault="001D7814"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2977" w:type="dxa"/>
            <w:gridSpan w:val="2"/>
            <w:tcBorders>
              <w:top w:val="single" w:sz="4" w:space="0" w:color="231F20"/>
              <w:left w:val="single" w:sz="4" w:space="0" w:color="231F20"/>
              <w:bottom w:val="single" w:sz="4" w:space="0" w:color="231F20"/>
              <w:right w:val="single" w:sz="4" w:space="0" w:color="231F20"/>
            </w:tcBorders>
            <w:vAlign w:val="center"/>
          </w:tcPr>
          <w:p w:rsidR="001D7814" w:rsidRPr="00B419CE" w:rsidRDefault="001D7814"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Фти</w:t>
            </w:r>
            <w:r w:rsidRPr="00B419CE">
              <w:rPr>
                <w:rFonts w:ascii="Times New Roman" w:eastAsia="Calibri" w:hAnsi="Times New Roman" w:cs="Times New Roman"/>
                <w:b/>
                <w:sz w:val="24"/>
                <w:szCs w:val="24"/>
              </w:rPr>
              <w:t>зиатрами</w:t>
            </w:r>
          </w:p>
        </w:tc>
        <w:tc>
          <w:tcPr>
            <w:tcW w:w="1984" w:type="dxa"/>
            <w:gridSpan w:val="2"/>
            <w:tcBorders>
              <w:top w:val="single" w:sz="4" w:space="0" w:color="231F20"/>
              <w:left w:val="single" w:sz="4" w:space="0" w:color="231F20"/>
              <w:bottom w:val="single" w:sz="4" w:space="0" w:color="231F20"/>
              <w:right w:val="single" w:sz="4" w:space="0" w:color="231F20"/>
            </w:tcBorders>
            <w:vAlign w:val="center"/>
          </w:tcPr>
          <w:p w:rsidR="001D7814" w:rsidRPr="00B419CE" w:rsidRDefault="001D7814"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Рентге</w:t>
            </w:r>
            <w:r w:rsidRPr="00B419CE">
              <w:rPr>
                <w:rFonts w:ascii="Times New Roman" w:eastAsia="Calibri" w:hAnsi="Times New Roman" w:cs="Times New Roman"/>
                <w:b/>
                <w:spacing w:val="-2"/>
                <w:sz w:val="24"/>
                <w:szCs w:val="24"/>
              </w:rPr>
              <w:t>нолога</w:t>
            </w:r>
            <w:r w:rsidRPr="00B419CE">
              <w:rPr>
                <w:rFonts w:ascii="Times New Roman" w:eastAsia="Calibri" w:hAnsi="Times New Roman" w:cs="Times New Roman"/>
                <w:b/>
                <w:sz w:val="24"/>
                <w:szCs w:val="24"/>
              </w:rPr>
              <w:t>ми</w:t>
            </w:r>
          </w:p>
        </w:tc>
        <w:tc>
          <w:tcPr>
            <w:tcW w:w="1767" w:type="dxa"/>
            <w:gridSpan w:val="2"/>
            <w:tcBorders>
              <w:top w:val="single" w:sz="4" w:space="0" w:color="231F20"/>
              <w:left w:val="single" w:sz="4" w:space="0" w:color="231F20"/>
              <w:bottom w:val="single" w:sz="4" w:space="0" w:color="231F20"/>
              <w:right w:val="single" w:sz="4" w:space="0" w:color="auto"/>
            </w:tcBorders>
            <w:vAlign w:val="center"/>
          </w:tcPr>
          <w:p w:rsidR="001D7814" w:rsidRPr="00B419CE" w:rsidRDefault="001D7814"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Ради</w:t>
            </w:r>
            <w:r w:rsidRPr="00B419CE">
              <w:rPr>
                <w:rFonts w:ascii="Times New Roman" w:eastAsia="Calibri" w:hAnsi="Times New Roman" w:cs="Times New Roman"/>
                <w:b/>
                <w:spacing w:val="-2"/>
                <w:sz w:val="24"/>
                <w:szCs w:val="24"/>
              </w:rPr>
              <w:t>олога</w:t>
            </w:r>
            <w:r w:rsidRPr="00B419CE">
              <w:rPr>
                <w:rFonts w:ascii="Times New Roman" w:eastAsia="Calibri" w:hAnsi="Times New Roman" w:cs="Times New Roman"/>
                <w:b/>
                <w:sz w:val="24"/>
                <w:szCs w:val="24"/>
              </w:rPr>
              <w:t>ми</w:t>
            </w:r>
          </w:p>
        </w:tc>
      </w:tr>
      <w:tr w:rsidR="001D7814" w:rsidRPr="00B419CE" w:rsidTr="0002357D">
        <w:trPr>
          <w:gridAfter w:val="1"/>
          <w:wAfter w:w="20" w:type="dxa"/>
          <w:trHeight w:hRule="exact" w:val="288"/>
        </w:trPr>
        <w:tc>
          <w:tcPr>
            <w:tcW w:w="3119" w:type="dxa"/>
            <w:vMerge/>
            <w:tcBorders>
              <w:left w:val="single" w:sz="4" w:space="0" w:color="231F20"/>
              <w:bottom w:val="single" w:sz="4" w:space="0" w:color="231F20"/>
              <w:right w:val="single" w:sz="4" w:space="0" w:color="231F20"/>
            </w:tcBorders>
            <w:vAlign w:val="center"/>
          </w:tcPr>
          <w:p w:rsidR="001D7814" w:rsidRPr="00B419CE" w:rsidRDefault="001D7814" w:rsidP="001007A5">
            <w:pPr>
              <w:rPr>
                <w:rFonts w:ascii="Times New Roman" w:eastAsia="Calibri" w:hAnsi="Times New Roman" w:cs="Times New Roman"/>
                <w:sz w:val="24"/>
                <w:szCs w:val="24"/>
              </w:rPr>
            </w:pPr>
          </w:p>
        </w:tc>
        <w:tc>
          <w:tcPr>
            <w:tcW w:w="1701" w:type="dxa"/>
            <w:tcBorders>
              <w:top w:val="single" w:sz="4" w:space="0" w:color="231F20"/>
              <w:left w:val="single" w:sz="4" w:space="0" w:color="231F20"/>
              <w:bottom w:val="single" w:sz="4" w:space="0" w:color="231F20"/>
              <w:right w:val="single" w:sz="4" w:space="0" w:color="231F20"/>
            </w:tcBorders>
          </w:tcPr>
          <w:p w:rsidR="001D7814" w:rsidRPr="001D7814" w:rsidRDefault="001D7814" w:rsidP="001007A5">
            <w:pPr>
              <w:autoSpaceDE w:val="0"/>
              <w:autoSpaceDN w:val="0"/>
              <w:adjustRightInd w:val="0"/>
              <w:jc w:val="center"/>
              <w:rPr>
                <w:rFonts w:ascii="Times New Roman" w:hAnsi="Times New Roman" w:cs="Times New Roman"/>
                <w:b/>
                <w:sz w:val="24"/>
                <w:szCs w:val="24"/>
              </w:rPr>
            </w:pPr>
            <w:r w:rsidRPr="001D7814">
              <w:rPr>
                <w:rFonts w:ascii="Times New Roman" w:hAnsi="Times New Roman" w:cs="Times New Roman"/>
                <w:b/>
                <w:sz w:val="24"/>
                <w:szCs w:val="24"/>
              </w:rPr>
              <w:t>2019</w:t>
            </w:r>
          </w:p>
        </w:tc>
        <w:tc>
          <w:tcPr>
            <w:tcW w:w="1276" w:type="dxa"/>
            <w:tcBorders>
              <w:top w:val="single" w:sz="4" w:space="0" w:color="231F20"/>
              <w:left w:val="single" w:sz="4" w:space="0" w:color="231F20"/>
              <w:bottom w:val="single" w:sz="4" w:space="0" w:color="231F20"/>
              <w:right w:val="single" w:sz="4" w:space="0" w:color="231F20"/>
            </w:tcBorders>
          </w:tcPr>
          <w:p w:rsidR="001D7814" w:rsidRPr="001D7814" w:rsidRDefault="001D7814" w:rsidP="001007A5">
            <w:pPr>
              <w:autoSpaceDE w:val="0"/>
              <w:autoSpaceDN w:val="0"/>
              <w:adjustRightInd w:val="0"/>
              <w:jc w:val="center"/>
              <w:rPr>
                <w:rFonts w:ascii="Times New Roman" w:hAnsi="Times New Roman" w:cs="Times New Roman"/>
                <w:b/>
                <w:sz w:val="24"/>
                <w:szCs w:val="24"/>
              </w:rPr>
            </w:pPr>
            <w:r w:rsidRPr="001D7814">
              <w:rPr>
                <w:rFonts w:ascii="Times New Roman" w:hAnsi="Times New Roman" w:cs="Times New Roman"/>
                <w:b/>
                <w:sz w:val="24"/>
                <w:szCs w:val="24"/>
              </w:rPr>
              <w:t>2020</w:t>
            </w:r>
          </w:p>
        </w:tc>
        <w:tc>
          <w:tcPr>
            <w:tcW w:w="992" w:type="dxa"/>
            <w:tcBorders>
              <w:top w:val="single" w:sz="4" w:space="0" w:color="231F20"/>
              <w:left w:val="single" w:sz="4" w:space="0" w:color="231F20"/>
              <w:bottom w:val="single" w:sz="4" w:space="0" w:color="231F20"/>
              <w:right w:val="single" w:sz="4" w:space="0" w:color="231F20"/>
            </w:tcBorders>
          </w:tcPr>
          <w:p w:rsidR="001D7814" w:rsidRPr="001D7814" w:rsidRDefault="001D7814" w:rsidP="001007A5">
            <w:pPr>
              <w:autoSpaceDE w:val="0"/>
              <w:autoSpaceDN w:val="0"/>
              <w:adjustRightInd w:val="0"/>
              <w:jc w:val="center"/>
              <w:rPr>
                <w:rFonts w:ascii="Times New Roman" w:hAnsi="Times New Roman" w:cs="Times New Roman"/>
                <w:b/>
                <w:sz w:val="24"/>
                <w:szCs w:val="24"/>
              </w:rPr>
            </w:pPr>
            <w:r w:rsidRPr="001D7814">
              <w:rPr>
                <w:rFonts w:ascii="Times New Roman" w:hAnsi="Times New Roman" w:cs="Times New Roman"/>
                <w:b/>
                <w:sz w:val="24"/>
                <w:szCs w:val="24"/>
              </w:rPr>
              <w:t>2019</w:t>
            </w:r>
          </w:p>
        </w:tc>
        <w:tc>
          <w:tcPr>
            <w:tcW w:w="992" w:type="dxa"/>
            <w:tcBorders>
              <w:top w:val="single" w:sz="4" w:space="0" w:color="231F20"/>
              <w:left w:val="single" w:sz="4" w:space="0" w:color="231F20"/>
              <w:bottom w:val="single" w:sz="4" w:space="0" w:color="231F20"/>
              <w:right w:val="single" w:sz="4" w:space="0" w:color="231F20"/>
            </w:tcBorders>
          </w:tcPr>
          <w:p w:rsidR="001D7814" w:rsidRPr="001D7814" w:rsidRDefault="001D7814" w:rsidP="0002357D">
            <w:pPr>
              <w:autoSpaceDE w:val="0"/>
              <w:autoSpaceDN w:val="0"/>
              <w:adjustRightInd w:val="0"/>
              <w:jc w:val="center"/>
              <w:rPr>
                <w:rFonts w:ascii="Times New Roman" w:hAnsi="Times New Roman" w:cs="Times New Roman"/>
                <w:b/>
                <w:sz w:val="24"/>
                <w:szCs w:val="24"/>
              </w:rPr>
            </w:pPr>
            <w:r w:rsidRPr="001D7814">
              <w:rPr>
                <w:rFonts w:ascii="Times New Roman" w:hAnsi="Times New Roman" w:cs="Times New Roman"/>
                <w:b/>
                <w:sz w:val="24"/>
                <w:szCs w:val="24"/>
              </w:rPr>
              <w:t>2020</w:t>
            </w:r>
          </w:p>
        </w:tc>
        <w:tc>
          <w:tcPr>
            <w:tcW w:w="851" w:type="dxa"/>
            <w:tcBorders>
              <w:top w:val="single" w:sz="4" w:space="0" w:color="231F20"/>
              <w:left w:val="single" w:sz="4" w:space="0" w:color="231F20"/>
              <w:bottom w:val="single" w:sz="4" w:space="0" w:color="231F20"/>
              <w:right w:val="single" w:sz="4" w:space="0" w:color="231F20"/>
            </w:tcBorders>
          </w:tcPr>
          <w:p w:rsidR="001D7814" w:rsidRPr="001D7814" w:rsidRDefault="001D7814" w:rsidP="001007A5">
            <w:pPr>
              <w:autoSpaceDE w:val="0"/>
              <w:autoSpaceDN w:val="0"/>
              <w:adjustRightInd w:val="0"/>
              <w:jc w:val="center"/>
              <w:rPr>
                <w:rFonts w:ascii="Times New Roman" w:hAnsi="Times New Roman" w:cs="Times New Roman"/>
                <w:b/>
                <w:sz w:val="24"/>
                <w:szCs w:val="24"/>
              </w:rPr>
            </w:pPr>
            <w:r w:rsidRPr="001D7814">
              <w:rPr>
                <w:rFonts w:ascii="Times New Roman" w:hAnsi="Times New Roman" w:cs="Times New Roman"/>
                <w:b/>
                <w:sz w:val="24"/>
                <w:szCs w:val="24"/>
              </w:rPr>
              <w:t>2019</w:t>
            </w:r>
          </w:p>
        </w:tc>
        <w:tc>
          <w:tcPr>
            <w:tcW w:w="916" w:type="dxa"/>
            <w:tcBorders>
              <w:top w:val="single" w:sz="4" w:space="0" w:color="231F20"/>
              <w:left w:val="single" w:sz="4" w:space="0" w:color="231F20"/>
              <w:bottom w:val="single" w:sz="4" w:space="0" w:color="231F20"/>
              <w:right w:val="single" w:sz="4" w:space="0" w:color="auto"/>
            </w:tcBorders>
          </w:tcPr>
          <w:p w:rsidR="001D7814" w:rsidRPr="001D7814" w:rsidRDefault="001D7814" w:rsidP="0002357D">
            <w:pPr>
              <w:autoSpaceDE w:val="0"/>
              <w:autoSpaceDN w:val="0"/>
              <w:adjustRightInd w:val="0"/>
              <w:jc w:val="center"/>
              <w:rPr>
                <w:rFonts w:ascii="Times New Roman" w:hAnsi="Times New Roman" w:cs="Times New Roman"/>
                <w:b/>
                <w:sz w:val="24"/>
                <w:szCs w:val="24"/>
              </w:rPr>
            </w:pPr>
            <w:r w:rsidRPr="001D7814">
              <w:rPr>
                <w:rFonts w:ascii="Times New Roman" w:hAnsi="Times New Roman" w:cs="Times New Roman"/>
                <w:b/>
                <w:sz w:val="24"/>
                <w:szCs w:val="24"/>
              </w:rPr>
              <w:t>2020</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5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992" w:type="dxa"/>
            <w:tcBorders>
              <w:top w:val="single" w:sz="4" w:space="0" w:color="231F20"/>
              <w:left w:val="single" w:sz="4" w:space="0" w:color="231F20"/>
              <w:bottom w:val="single" w:sz="4" w:space="0" w:color="auto"/>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tcBorders>
              <w:top w:val="single" w:sz="4" w:space="0" w:color="auto"/>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851" w:type="dxa"/>
            <w:tcBorders>
              <w:top w:val="single" w:sz="4" w:space="0" w:color="231F20"/>
              <w:left w:val="single" w:sz="4" w:space="0" w:color="auto"/>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992" w:type="dxa"/>
            <w:tcBorders>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851" w:type="dxa"/>
            <w:tcBorders>
              <w:top w:val="single" w:sz="4" w:space="0" w:color="231F20"/>
              <w:left w:val="single" w:sz="4" w:space="0" w:color="auto"/>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Когалым</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Лангепас</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Мегион</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Нягань</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Покачи</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Пыть-Ях</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276"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2"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Радужный</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276"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992"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auto"/>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Урай</w:t>
            </w:r>
          </w:p>
        </w:tc>
        <w:tc>
          <w:tcPr>
            <w:tcW w:w="1701" w:type="dxa"/>
            <w:tcBorders>
              <w:top w:val="single" w:sz="4" w:space="0" w:color="231F20"/>
              <w:left w:val="single" w:sz="4" w:space="0" w:color="231F20"/>
              <w:bottom w:val="single" w:sz="4" w:space="0" w:color="auto"/>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1276" w:type="dxa"/>
            <w:tcBorders>
              <w:top w:val="single" w:sz="4" w:space="0" w:color="231F20"/>
              <w:left w:val="single" w:sz="4" w:space="0" w:color="231F20"/>
              <w:bottom w:val="single" w:sz="4" w:space="0" w:color="auto"/>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992" w:type="dxa"/>
            <w:tcBorders>
              <w:top w:val="single" w:sz="4" w:space="0" w:color="231F20"/>
              <w:left w:val="single" w:sz="4" w:space="0" w:color="231F20"/>
              <w:bottom w:val="single" w:sz="4" w:space="0" w:color="auto"/>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tcBorders>
              <w:top w:val="single" w:sz="4" w:space="0" w:color="231F20"/>
              <w:left w:val="single" w:sz="4" w:space="0" w:color="231F20"/>
              <w:bottom w:val="single" w:sz="4" w:space="0" w:color="auto"/>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51" w:type="dxa"/>
            <w:tcBorders>
              <w:top w:val="single" w:sz="4" w:space="0" w:color="231F20"/>
              <w:left w:val="single" w:sz="4" w:space="0" w:color="auto"/>
              <w:bottom w:val="single" w:sz="4" w:space="0" w:color="auto"/>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auto"/>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Югорск</w:t>
            </w:r>
          </w:p>
        </w:tc>
        <w:tc>
          <w:tcPr>
            <w:tcW w:w="1701" w:type="dxa"/>
            <w:tcBorders>
              <w:top w:val="single" w:sz="4" w:space="0" w:color="auto"/>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1276" w:type="dxa"/>
            <w:tcBorders>
              <w:top w:val="single" w:sz="4" w:space="0" w:color="auto"/>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992" w:type="dxa"/>
            <w:tcBorders>
              <w:top w:val="single" w:sz="4" w:space="0" w:color="auto"/>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992" w:type="dxa"/>
            <w:tcBorders>
              <w:top w:val="single" w:sz="4" w:space="0" w:color="auto"/>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851" w:type="dxa"/>
            <w:tcBorders>
              <w:top w:val="single" w:sz="4" w:space="0" w:color="auto"/>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Нефтеюганск</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Нижневартовск</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Сургут</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Ханты-Мансийск</w:t>
            </w:r>
          </w:p>
        </w:tc>
        <w:tc>
          <w:tcPr>
            <w:tcW w:w="1701"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85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r>
      <w:tr w:rsidR="001D7814" w:rsidRPr="00B419CE" w:rsidTr="0002357D">
        <w:trPr>
          <w:trHeight w:hRule="exact" w:val="263"/>
        </w:trPr>
        <w:tc>
          <w:tcPr>
            <w:tcW w:w="3119" w:type="dxa"/>
            <w:tcBorders>
              <w:top w:val="single" w:sz="4" w:space="0" w:color="231F20"/>
              <w:left w:val="single" w:sz="4" w:space="0" w:color="231F20"/>
              <w:bottom w:val="single" w:sz="4" w:space="0" w:color="231F20"/>
              <w:right w:val="single" w:sz="4" w:space="0" w:color="231F20"/>
            </w:tcBorders>
          </w:tcPr>
          <w:p w:rsidR="001D7814" w:rsidRPr="001D7814" w:rsidRDefault="001D7814" w:rsidP="001D7814">
            <w:pPr>
              <w:rPr>
                <w:rFonts w:ascii="Times New Roman" w:hAnsi="Times New Roman" w:cs="Times New Roman"/>
                <w:b/>
                <w:sz w:val="24"/>
                <w:szCs w:val="24"/>
              </w:rPr>
            </w:pPr>
            <w:r w:rsidRPr="001D7814">
              <w:rPr>
                <w:rFonts w:ascii="Times New Roman" w:hAnsi="Times New Roman" w:cs="Times New Roman"/>
                <w:b/>
                <w:sz w:val="24"/>
                <w:szCs w:val="24"/>
              </w:rPr>
              <w:t>По округу 2019/2020 г.г.</w:t>
            </w:r>
          </w:p>
        </w:tc>
        <w:tc>
          <w:tcPr>
            <w:tcW w:w="1701" w:type="dxa"/>
            <w:tcBorders>
              <w:top w:val="single" w:sz="4" w:space="0" w:color="231F20"/>
              <w:left w:val="single" w:sz="4" w:space="0" w:color="231F20"/>
              <w:bottom w:val="single" w:sz="4" w:space="0" w:color="231F20"/>
              <w:right w:val="single" w:sz="4" w:space="0" w:color="231F20"/>
            </w:tcBorders>
            <w:vAlign w:val="bottom"/>
          </w:tcPr>
          <w:p w:rsidR="001D7814" w:rsidRPr="00B419CE" w:rsidRDefault="001D7814" w:rsidP="001D7814">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1276" w:type="dxa"/>
            <w:tcBorders>
              <w:top w:val="single" w:sz="4" w:space="0" w:color="231F20"/>
              <w:left w:val="single" w:sz="4" w:space="0" w:color="231F20"/>
              <w:bottom w:val="single" w:sz="4" w:space="0" w:color="231F20"/>
              <w:right w:val="single" w:sz="4" w:space="0" w:color="231F20"/>
            </w:tcBorders>
            <w:vAlign w:val="bottom"/>
          </w:tcPr>
          <w:p w:rsidR="001D7814" w:rsidRPr="00B419CE" w:rsidRDefault="001D7814" w:rsidP="001D7814">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992" w:type="dxa"/>
            <w:tcBorders>
              <w:top w:val="single" w:sz="4" w:space="0" w:color="231F20"/>
              <w:left w:val="single" w:sz="4" w:space="0" w:color="231F20"/>
              <w:bottom w:val="single" w:sz="4" w:space="0" w:color="231F20"/>
              <w:right w:val="single" w:sz="4" w:space="0" w:color="231F20"/>
            </w:tcBorders>
            <w:vAlign w:val="bottom"/>
          </w:tcPr>
          <w:p w:rsidR="001D7814" w:rsidRPr="00B419CE" w:rsidRDefault="001D7814" w:rsidP="001D7814">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992" w:type="dxa"/>
            <w:tcBorders>
              <w:top w:val="single" w:sz="4" w:space="0" w:color="231F20"/>
              <w:left w:val="single" w:sz="4" w:space="0" w:color="231F20"/>
              <w:bottom w:val="single" w:sz="4" w:space="0" w:color="231F20"/>
              <w:right w:val="single" w:sz="4" w:space="0" w:color="auto"/>
            </w:tcBorders>
            <w:vAlign w:val="bottom"/>
          </w:tcPr>
          <w:p w:rsidR="001D7814" w:rsidRPr="00B419CE" w:rsidRDefault="001D7814" w:rsidP="001D7814">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851" w:type="dxa"/>
            <w:tcBorders>
              <w:top w:val="single" w:sz="4" w:space="0" w:color="231F20"/>
              <w:left w:val="single" w:sz="4" w:space="0" w:color="auto"/>
              <w:bottom w:val="single" w:sz="4" w:space="0" w:color="231F20"/>
              <w:right w:val="single" w:sz="4" w:space="0" w:color="231F20"/>
            </w:tcBorders>
            <w:vAlign w:val="bottom"/>
          </w:tcPr>
          <w:p w:rsidR="001D7814" w:rsidRPr="00B419CE" w:rsidRDefault="001D7814" w:rsidP="001D7814">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936" w:type="dxa"/>
            <w:gridSpan w:val="2"/>
            <w:tcBorders>
              <w:top w:val="single" w:sz="4" w:space="0" w:color="231F20"/>
              <w:left w:val="single" w:sz="4" w:space="0" w:color="231F20"/>
              <w:bottom w:val="single" w:sz="4" w:space="0" w:color="231F20"/>
              <w:right w:val="single" w:sz="4" w:space="0" w:color="231F20"/>
            </w:tcBorders>
            <w:vAlign w:val="bottom"/>
          </w:tcPr>
          <w:p w:rsidR="001D7814" w:rsidRPr="00B419CE" w:rsidRDefault="001D7814" w:rsidP="001D7814">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r>
      <w:tr w:rsidR="001D7814" w:rsidRPr="00B419CE" w:rsidTr="0002357D">
        <w:trPr>
          <w:trHeight w:hRule="exact" w:val="288"/>
        </w:trPr>
        <w:tc>
          <w:tcPr>
            <w:tcW w:w="3119" w:type="dxa"/>
            <w:tcBorders>
              <w:top w:val="single" w:sz="4" w:space="0" w:color="231F20"/>
              <w:left w:val="single" w:sz="4" w:space="0" w:color="231F20"/>
              <w:bottom w:val="single" w:sz="4" w:space="0" w:color="auto"/>
              <w:right w:val="single" w:sz="4" w:space="0" w:color="231F20"/>
            </w:tcBorders>
          </w:tcPr>
          <w:p w:rsidR="001D7814" w:rsidRPr="001D7814" w:rsidRDefault="001D7814" w:rsidP="001D7814">
            <w:pPr>
              <w:rPr>
                <w:rFonts w:ascii="Times New Roman" w:hAnsi="Times New Roman" w:cs="Times New Roman"/>
                <w:b/>
                <w:sz w:val="24"/>
                <w:szCs w:val="24"/>
              </w:rPr>
            </w:pPr>
            <w:r w:rsidRPr="001D7814">
              <w:rPr>
                <w:rFonts w:ascii="Times New Roman" w:hAnsi="Times New Roman" w:cs="Times New Roman"/>
                <w:b/>
                <w:sz w:val="24"/>
                <w:szCs w:val="24"/>
              </w:rPr>
              <w:t>По округу 2018 г.</w:t>
            </w:r>
          </w:p>
        </w:tc>
        <w:tc>
          <w:tcPr>
            <w:tcW w:w="2977" w:type="dxa"/>
            <w:gridSpan w:val="2"/>
            <w:tcBorders>
              <w:top w:val="single" w:sz="4" w:space="0" w:color="231F20"/>
              <w:left w:val="single" w:sz="4" w:space="0" w:color="231F20"/>
              <w:bottom w:val="single" w:sz="4" w:space="0" w:color="auto"/>
              <w:right w:val="single" w:sz="4" w:space="0" w:color="231F20"/>
            </w:tcBorders>
            <w:vAlign w:val="center"/>
          </w:tcPr>
          <w:p w:rsidR="001D7814" w:rsidRPr="00B419CE" w:rsidRDefault="001D7814" w:rsidP="001D7814">
            <w:pPr>
              <w:jc w:val="center"/>
              <w:rPr>
                <w:rFonts w:ascii="Times New Roman" w:hAnsi="Times New Roman" w:cs="Times New Roman"/>
                <w:b/>
                <w:sz w:val="24"/>
                <w:szCs w:val="24"/>
              </w:rPr>
            </w:pPr>
            <w:r w:rsidRPr="00B419CE">
              <w:rPr>
                <w:rFonts w:ascii="Times New Roman" w:hAnsi="Times New Roman" w:cs="Times New Roman"/>
                <w:b/>
                <w:sz w:val="24"/>
                <w:szCs w:val="24"/>
              </w:rPr>
              <w:t>0,7</w:t>
            </w:r>
          </w:p>
        </w:tc>
        <w:tc>
          <w:tcPr>
            <w:tcW w:w="1984" w:type="dxa"/>
            <w:gridSpan w:val="2"/>
            <w:tcBorders>
              <w:top w:val="single" w:sz="4" w:space="0" w:color="231F20"/>
              <w:left w:val="single" w:sz="4" w:space="0" w:color="231F20"/>
              <w:bottom w:val="single" w:sz="4" w:space="0" w:color="231F20"/>
              <w:right w:val="single" w:sz="4" w:space="0" w:color="231F20"/>
            </w:tcBorders>
            <w:vAlign w:val="center"/>
          </w:tcPr>
          <w:p w:rsidR="001D7814" w:rsidRPr="00B419CE" w:rsidRDefault="001D7814" w:rsidP="001D7814">
            <w:pPr>
              <w:jc w:val="center"/>
              <w:rPr>
                <w:rFonts w:ascii="Times New Roman" w:hAnsi="Times New Roman" w:cs="Times New Roman"/>
                <w:b/>
                <w:sz w:val="24"/>
                <w:szCs w:val="24"/>
              </w:rPr>
            </w:pPr>
            <w:r w:rsidRPr="00B419CE">
              <w:rPr>
                <w:rFonts w:ascii="Times New Roman" w:hAnsi="Times New Roman" w:cs="Times New Roman"/>
                <w:b/>
                <w:sz w:val="24"/>
                <w:szCs w:val="24"/>
              </w:rPr>
              <w:t>1,6</w:t>
            </w:r>
          </w:p>
        </w:tc>
        <w:tc>
          <w:tcPr>
            <w:tcW w:w="1787" w:type="dxa"/>
            <w:gridSpan w:val="3"/>
            <w:tcBorders>
              <w:top w:val="single" w:sz="4" w:space="0" w:color="231F20"/>
              <w:left w:val="single" w:sz="4" w:space="0" w:color="231F20"/>
              <w:bottom w:val="single" w:sz="4" w:space="0" w:color="231F20"/>
              <w:right w:val="single" w:sz="4" w:space="0" w:color="231F20"/>
            </w:tcBorders>
            <w:vAlign w:val="center"/>
          </w:tcPr>
          <w:p w:rsidR="001D7814" w:rsidRPr="00B419CE" w:rsidRDefault="001D7814" w:rsidP="001D7814">
            <w:pPr>
              <w:jc w:val="center"/>
              <w:rPr>
                <w:rFonts w:ascii="Times New Roman" w:hAnsi="Times New Roman" w:cs="Times New Roman"/>
                <w:b/>
                <w:sz w:val="24"/>
                <w:szCs w:val="24"/>
              </w:rPr>
            </w:pPr>
            <w:r w:rsidRPr="00B419CE">
              <w:rPr>
                <w:rFonts w:ascii="Times New Roman" w:hAnsi="Times New Roman" w:cs="Times New Roman"/>
                <w:b/>
                <w:sz w:val="24"/>
                <w:szCs w:val="24"/>
              </w:rPr>
              <w:t>0,05</w:t>
            </w:r>
          </w:p>
        </w:tc>
      </w:tr>
      <w:tr w:rsidR="001D7814"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D7814" w:rsidRPr="001D7814" w:rsidRDefault="001D7814" w:rsidP="001D7814">
            <w:pPr>
              <w:rPr>
                <w:rFonts w:ascii="Times New Roman" w:hAnsi="Times New Roman" w:cs="Times New Roman"/>
                <w:b/>
                <w:sz w:val="24"/>
                <w:szCs w:val="24"/>
              </w:rPr>
            </w:pPr>
            <w:r w:rsidRPr="001D7814">
              <w:rPr>
                <w:rFonts w:ascii="Times New Roman" w:hAnsi="Times New Roman" w:cs="Times New Roman"/>
                <w:b/>
                <w:sz w:val="24"/>
                <w:szCs w:val="24"/>
              </w:rPr>
              <w:t>По округу 2017 г.</w:t>
            </w:r>
          </w:p>
        </w:tc>
        <w:tc>
          <w:tcPr>
            <w:tcW w:w="2977" w:type="dxa"/>
            <w:gridSpan w:val="2"/>
            <w:tcBorders>
              <w:top w:val="single" w:sz="4" w:space="0" w:color="231F20"/>
              <w:left w:val="single" w:sz="4" w:space="0" w:color="231F20"/>
              <w:bottom w:val="single" w:sz="4" w:space="0" w:color="auto"/>
              <w:right w:val="single" w:sz="4" w:space="0" w:color="231F20"/>
            </w:tcBorders>
            <w:vAlign w:val="center"/>
          </w:tcPr>
          <w:p w:rsidR="001D7814" w:rsidRPr="00B419CE" w:rsidRDefault="001D7814" w:rsidP="001D781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0,7</w:t>
            </w:r>
          </w:p>
        </w:tc>
        <w:tc>
          <w:tcPr>
            <w:tcW w:w="1984" w:type="dxa"/>
            <w:gridSpan w:val="2"/>
            <w:tcBorders>
              <w:top w:val="single" w:sz="4" w:space="0" w:color="231F20"/>
              <w:left w:val="single" w:sz="4" w:space="0" w:color="231F20"/>
              <w:bottom w:val="single" w:sz="4" w:space="0" w:color="231F20"/>
              <w:right w:val="single" w:sz="4" w:space="0" w:color="auto"/>
            </w:tcBorders>
            <w:vAlign w:val="center"/>
          </w:tcPr>
          <w:p w:rsidR="001D7814" w:rsidRPr="00B419CE" w:rsidRDefault="001D7814" w:rsidP="001D781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1,6</w:t>
            </w:r>
          </w:p>
        </w:tc>
        <w:tc>
          <w:tcPr>
            <w:tcW w:w="1787" w:type="dxa"/>
            <w:gridSpan w:val="3"/>
            <w:tcBorders>
              <w:top w:val="single" w:sz="4" w:space="0" w:color="231F20"/>
              <w:left w:val="single" w:sz="4" w:space="0" w:color="auto"/>
              <w:bottom w:val="single" w:sz="4" w:space="0" w:color="231F20"/>
              <w:right w:val="single" w:sz="4" w:space="0" w:color="231F20"/>
            </w:tcBorders>
            <w:vAlign w:val="center"/>
          </w:tcPr>
          <w:p w:rsidR="001D7814" w:rsidRPr="00B419CE" w:rsidRDefault="001D7814" w:rsidP="001D781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0,05</w:t>
            </w:r>
          </w:p>
        </w:tc>
      </w:tr>
      <w:tr w:rsidR="001D7814"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D7814" w:rsidRPr="001D7814" w:rsidRDefault="001D7814" w:rsidP="001D7814">
            <w:pPr>
              <w:rPr>
                <w:rFonts w:ascii="Times New Roman" w:hAnsi="Times New Roman" w:cs="Times New Roman"/>
                <w:b/>
                <w:sz w:val="24"/>
                <w:szCs w:val="24"/>
              </w:rPr>
            </w:pPr>
            <w:r w:rsidRPr="001D7814">
              <w:rPr>
                <w:rFonts w:ascii="Times New Roman" w:hAnsi="Times New Roman" w:cs="Times New Roman"/>
                <w:b/>
                <w:sz w:val="24"/>
                <w:szCs w:val="24"/>
              </w:rPr>
              <w:t>По округу 2016 г.</w:t>
            </w:r>
          </w:p>
        </w:tc>
        <w:tc>
          <w:tcPr>
            <w:tcW w:w="2977" w:type="dxa"/>
            <w:gridSpan w:val="2"/>
            <w:tcBorders>
              <w:top w:val="single" w:sz="4" w:space="0" w:color="auto"/>
              <w:left w:val="single" w:sz="4" w:space="0" w:color="231F20"/>
              <w:bottom w:val="single" w:sz="4" w:space="0" w:color="231F20"/>
              <w:right w:val="single" w:sz="4" w:space="0" w:color="231F20"/>
            </w:tcBorders>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0,6</w:t>
            </w:r>
          </w:p>
        </w:tc>
        <w:tc>
          <w:tcPr>
            <w:tcW w:w="1984" w:type="dxa"/>
            <w:gridSpan w:val="2"/>
            <w:tcBorders>
              <w:top w:val="single" w:sz="4" w:space="0" w:color="231F20"/>
              <w:left w:val="single" w:sz="4" w:space="0" w:color="231F20"/>
              <w:bottom w:val="single" w:sz="4" w:space="0" w:color="231F20"/>
              <w:right w:val="single" w:sz="4" w:space="0" w:color="auto"/>
            </w:tcBorders>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1,6</w:t>
            </w:r>
          </w:p>
        </w:tc>
        <w:tc>
          <w:tcPr>
            <w:tcW w:w="1787" w:type="dxa"/>
            <w:gridSpan w:val="3"/>
            <w:tcBorders>
              <w:top w:val="single" w:sz="4" w:space="0" w:color="231F20"/>
              <w:left w:val="single" w:sz="4" w:space="0" w:color="auto"/>
              <w:bottom w:val="single" w:sz="4" w:space="0" w:color="231F20"/>
              <w:right w:val="single" w:sz="4" w:space="0" w:color="231F20"/>
            </w:tcBorders>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0,1</w:t>
            </w:r>
          </w:p>
        </w:tc>
      </w:tr>
      <w:tr w:rsidR="001D7814" w:rsidRPr="00B419CE" w:rsidTr="0002357D">
        <w:trPr>
          <w:trHeight w:hRule="exact" w:val="288"/>
        </w:trPr>
        <w:tc>
          <w:tcPr>
            <w:tcW w:w="3119" w:type="dxa"/>
            <w:tcBorders>
              <w:top w:val="single" w:sz="4" w:space="0" w:color="231F20"/>
              <w:left w:val="single" w:sz="4" w:space="0" w:color="231F20"/>
              <w:bottom w:val="single" w:sz="4" w:space="0" w:color="auto"/>
              <w:right w:val="single" w:sz="4" w:space="0" w:color="231F20"/>
            </w:tcBorders>
            <w:hideMark/>
          </w:tcPr>
          <w:p w:rsidR="001D7814" w:rsidRPr="001D7814" w:rsidRDefault="001D7814" w:rsidP="001D7814">
            <w:pPr>
              <w:rPr>
                <w:rFonts w:ascii="Times New Roman" w:hAnsi="Times New Roman" w:cs="Times New Roman"/>
                <w:b/>
                <w:sz w:val="24"/>
                <w:szCs w:val="24"/>
              </w:rPr>
            </w:pPr>
            <w:r w:rsidRPr="001D7814">
              <w:rPr>
                <w:rFonts w:ascii="Times New Roman" w:hAnsi="Times New Roman" w:cs="Times New Roman"/>
                <w:b/>
                <w:sz w:val="24"/>
                <w:szCs w:val="24"/>
              </w:rPr>
              <w:t>По округу 2015 г.</w:t>
            </w:r>
          </w:p>
        </w:tc>
        <w:tc>
          <w:tcPr>
            <w:tcW w:w="2977" w:type="dxa"/>
            <w:gridSpan w:val="2"/>
            <w:tcBorders>
              <w:top w:val="single" w:sz="4" w:space="0" w:color="231F20"/>
              <w:left w:val="single" w:sz="4" w:space="0" w:color="231F20"/>
              <w:bottom w:val="single" w:sz="4" w:space="0" w:color="auto"/>
              <w:right w:val="single" w:sz="4" w:space="0" w:color="231F20"/>
            </w:tcBorders>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0,6</w:t>
            </w:r>
          </w:p>
        </w:tc>
        <w:tc>
          <w:tcPr>
            <w:tcW w:w="1984" w:type="dxa"/>
            <w:gridSpan w:val="2"/>
            <w:tcBorders>
              <w:top w:val="single" w:sz="4" w:space="0" w:color="231F20"/>
              <w:left w:val="single" w:sz="4" w:space="0" w:color="231F20"/>
              <w:bottom w:val="single" w:sz="4" w:space="0" w:color="auto"/>
              <w:right w:val="single" w:sz="4" w:space="0" w:color="auto"/>
            </w:tcBorders>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w:t>
            </w:r>
          </w:p>
        </w:tc>
        <w:tc>
          <w:tcPr>
            <w:tcW w:w="1787" w:type="dxa"/>
            <w:gridSpan w:val="3"/>
            <w:tcBorders>
              <w:top w:val="single" w:sz="4" w:space="0" w:color="231F20"/>
              <w:left w:val="single" w:sz="4" w:space="0" w:color="auto"/>
              <w:bottom w:val="single" w:sz="4" w:space="0" w:color="auto"/>
              <w:right w:val="single" w:sz="4" w:space="0" w:color="auto"/>
            </w:tcBorders>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0,1</w:t>
            </w:r>
          </w:p>
        </w:tc>
      </w:tr>
      <w:tr w:rsidR="001D7814" w:rsidRPr="00B419CE" w:rsidTr="0002357D">
        <w:trPr>
          <w:trHeight w:hRule="exact" w:val="288"/>
        </w:trPr>
        <w:tc>
          <w:tcPr>
            <w:tcW w:w="3119" w:type="dxa"/>
            <w:tcBorders>
              <w:top w:val="single" w:sz="4" w:space="0" w:color="auto"/>
              <w:left w:val="single" w:sz="4" w:space="0" w:color="231F20"/>
              <w:bottom w:val="single" w:sz="4" w:space="0" w:color="auto"/>
              <w:right w:val="single" w:sz="4" w:space="0" w:color="231F20"/>
            </w:tcBorders>
            <w:hideMark/>
          </w:tcPr>
          <w:p w:rsidR="001D7814" w:rsidRPr="001D7814" w:rsidRDefault="001D7814" w:rsidP="001D7814">
            <w:pPr>
              <w:rPr>
                <w:rFonts w:ascii="Times New Roman" w:hAnsi="Times New Roman" w:cs="Times New Roman"/>
                <w:b/>
                <w:sz w:val="24"/>
                <w:szCs w:val="24"/>
              </w:rPr>
            </w:pPr>
            <w:r w:rsidRPr="001D7814">
              <w:rPr>
                <w:rFonts w:ascii="Times New Roman" w:hAnsi="Times New Roman" w:cs="Times New Roman"/>
                <w:b/>
                <w:sz w:val="24"/>
                <w:szCs w:val="24"/>
              </w:rPr>
              <w:t>По округу 2014 г.</w:t>
            </w:r>
          </w:p>
        </w:tc>
        <w:tc>
          <w:tcPr>
            <w:tcW w:w="2977" w:type="dxa"/>
            <w:gridSpan w:val="2"/>
            <w:tcBorders>
              <w:top w:val="single" w:sz="4" w:space="0" w:color="auto"/>
              <w:left w:val="single" w:sz="4" w:space="0" w:color="231F20"/>
              <w:bottom w:val="single" w:sz="4" w:space="0" w:color="auto"/>
              <w:right w:val="single" w:sz="4" w:space="0" w:color="231F20"/>
            </w:tcBorders>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0,6</w:t>
            </w:r>
          </w:p>
        </w:tc>
        <w:tc>
          <w:tcPr>
            <w:tcW w:w="1984" w:type="dxa"/>
            <w:gridSpan w:val="2"/>
            <w:tcBorders>
              <w:top w:val="single" w:sz="4" w:space="0" w:color="auto"/>
              <w:left w:val="single" w:sz="4" w:space="0" w:color="231F20"/>
              <w:bottom w:val="single" w:sz="4" w:space="0" w:color="auto"/>
              <w:right w:val="single" w:sz="4" w:space="0" w:color="231F20"/>
            </w:tcBorders>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w:t>
            </w:r>
          </w:p>
        </w:tc>
        <w:tc>
          <w:tcPr>
            <w:tcW w:w="1787" w:type="dxa"/>
            <w:gridSpan w:val="3"/>
            <w:tcBorders>
              <w:top w:val="single" w:sz="4" w:space="0" w:color="auto"/>
              <w:left w:val="single" w:sz="4" w:space="0" w:color="231F20"/>
              <w:bottom w:val="single" w:sz="4" w:space="0" w:color="auto"/>
              <w:right w:val="single" w:sz="4" w:space="0" w:color="auto"/>
            </w:tcBorders>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0,05</w:t>
            </w:r>
          </w:p>
        </w:tc>
      </w:tr>
      <w:tr w:rsidR="001D7814" w:rsidRPr="00B419CE" w:rsidTr="0002357D">
        <w:trPr>
          <w:trHeight w:hRule="exact" w:val="288"/>
        </w:trPr>
        <w:tc>
          <w:tcPr>
            <w:tcW w:w="3119" w:type="dxa"/>
            <w:tcBorders>
              <w:top w:val="single" w:sz="4" w:space="0" w:color="auto"/>
              <w:left w:val="single" w:sz="4" w:space="0" w:color="231F20"/>
              <w:bottom w:val="single" w:sz="4" w:space="0" w:color="231F20"/>
              <w:right w:val="single" w:sz="4" w:space="0" w:color="231F20"/>
            </w:tcBorders>
            <w:hideMark/>
          </w:tcPr>
          <w:p w:rsidR="001D7814" w:rsidRPr="001D7814" w:rsidRDefault="001D7814" w:rsidP="001D7814">
            <w:pPr>
              <w:rPr>
                <w:rFonts w:ascii="Times New Roman" w:hAnsi="Times New Roman" w:cs="Times New Roman"/>
                <w:b/>
                <w:sz w:val="24"/>
                <w:szCs w:val="24"/>
              </w:rPr>
            </w:pPr>
            <w:r w:rsidRPr="001D7814">
              <w:rPr>
                <w:rFonts w:ascii="Times New Roman" w:hAnsi="Times New Roman" w:cs="Times New Roman"/>
                <w:b/>
                <w:sz w:val="24"/>
                <w:szCs w:val="24"/>
              </w:rPr>
              <w:t>По округу 2013 г.</w:t>
            </w:r>
          </w:p>
        </w:tc>
        <w:tc>
          <w:tcPr>
            <w:tcW w:w="2977" w:type="dxa"/>
            <w:gridSpan w:val="2"/>
            <w:tcBorders>
              <w:top w:val="single" w:sz="4" w:space="0" w:color="auto"/>
              <w:left w:val="single" w:sz="4" w:space="0" w:color="231F20"/>
              <w:bottom w:val="single" w:sz="4" w:space="0" w:color="231F20"/>
              <w:right w:val="single" w:sz="4" w:space="0" w:color="231F20"/>
            </w:tcBorders>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0,6</w:t>
            </w:r>
          </w:p>
        </w:tc>
        <w:tc>
          <w:tcPr>
            <w:tcW w:w="1984" w:type="dxa"/>
            <w:gridSpan w:val="2"/>
            <w:tcBorders>
              <w:top w:val="single" w:sz="4" w:space="0" w:color="auto"/>
              <w:left w:val="single" w:sz="4" w:space="0" w:color="231F20"/>
              <w:bottom w:val="single" w:sz="4" w:space="0" w:color="231F20"/>
              <w:right w:val="single" w:sz="4" w:space="0" w:color="231F20"/>
            </w:tcBorders>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1,6</w:t>
            </w:r>
          </w:p>
        </w:tc>
        <w:tc>
          <w:tcPr>
            <w:tcW w:w="1787" w:type="dxa"/>
            <w:gridSpan w:val="3"/>
            <w:tcBorders>
              <w:top w:val="single" w:sz="4" w:space="0" w:color="auto"/>
              <w:left w:val="single" w:sz="4" w:space="0" w:color="231F20"/>
              <w:bottom w:val="single" w:sz="4" w:space="0" w:color="231F20"/>
              <w:right w:val="single" w:sz="4" w:space="0" w:color="auto"/>
            </w:tcBorders>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0,05</w:t>
            </w:r>
          </w:p>
        </w:tc>
      </w:tr>
      <w:tr w:rsidR="001D7814"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D7814" w:rsidRPr="001D7814" w:rsidRDefault="001D7814" w:rsidP="001D7814">
            <w:pPr>
              <w:rPr>
                <w:rFonts w:ascii="Times New Roman" w:hAnsi="Times New Roman" w:cs="Times New Roman"/>
                <w:b/>
                <w:sz w:val="24"/>
                <w:szCs w:val="24"/>
              </w:rPr>
            </w:pPr>
            <w:r w:rsidRPr="001D7814">
              <w:rPr>
                <w:rFonts w:ascii="Times New Roman" w:hAnsi="Times New Roman" w:cs="Times New Roman"/>
                <w:b/>
                <w:sz w:val="24"/>
                <w:szCs w:val="24"/>
              </w:rPr>
              <w:t>По округу 2012 г.</w:t>
            </w:r>
          </w:p>
        </w:tc>
        <w:tc>
          <w:tcPr>
            <w:tcW w:w="2977" w:type="dxa"/>
            <w:gridSpan w:val="2"/>
            <w:tcBorders>
              <w:top w:val="single" w:sz="4" w:space="0" w:color="231F20"/>
              <w:left w:val="single" w:sz="4" w:space="0" w:color="231F20"/>
              <w:bottom w:val="single" w:sz="4" w:space="0" w:color="231F20"/>
              <w:right w:val="single" w:sz="4" w:space="0" w:color="231F20"/>
            </w:tcBorders>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0,7</w:t>
            </w:r>
          </w:p>
        </w:tc>
        <w:tc>
          <w:tcPr>
            <w:tcW w:w="1984" w:type="dxa"/>
            <w:gridSpan w:val="2"/>
            <w:tcBorders>
              <w:top w:val="single" w:sz="4" w:space="0" w:color="231F20"/>
              <w:left w:val="single" w:sz="4" w:space="0" w:color="231F20"/>
              <w:bottom w:val="single" w:sz="4" w:space="0" w:color="231F20"/>
              <w:right w:val="single" w:sz="4" w:space="0" w:color="231F20"/>
            </w:tcBorders>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w:t>
            </w:r>
          </w:p>
        </w:tc>
        <w:tc>
          <w:tcPr>
            <w:tcW w:w="1787" w:type="dxa"/>
            <w:gridSpan w:val="3"/>
            <w:tcBorders>
              <w:top w:val="single" w:sz="4" w:space="0" w:color="231F20"/>
              <w:left w:val="single" w:sz="4" w:space="0" w:color="231F20"/>
              <w:bottom w:val="single" w:sz="4" w:space="0" w:color="231F20"/>
              <w:right w:val="single" w:sz="4" w:space="0" w:color="auto"/>
            </w:tcBorders>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0,04</w:t>
            </w:r>
          </w:p>
        </w:tc>
      </w:tr>
      <w:tr w:rsidR="001D7814"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D7814" w:rsidRPr="001D7814" w:rsidRDefault="001D7814" w:rsidP="001D7814">
            <w:pPr>
              <w:rPr>
                <w:rFonts w:ascii="Times New Roman" w:hAnsi="Times New Roman" w:cs="Times New Roman"/>
                <w:b/>
                <w:sz w:val="24"/>
                <w:szCs w:val="24"/>
              </w:rPr>
            </w:pPr>
            <w:r w:rsidRPr="001D7814">
              <w:rPr>
                <w:rFonts w:ascii="Times New Roman" w:hAnsi="Times New Roman" w:cs="Times New Roman"/>
                <w:b/>
                <w:sz w:val="24"/>
                <w:szCs w:val="24"/>
              </w:rPr>
              <w:t>По округу 2011 г.</w:t>
            </w:r>
          </w:p>
        </w:tc>
        <w:tc>
          <w:tcPr>
            <w:tcW w:w="2977" w:type="dxa"/>
            <w:gridSpan w:val="2"/>
            <w:tcBorders>
              <w:top w:val="single" w:sz="4" w:space="0" w:color="231F20"/>
              <w:left w:val="single" w:sz="4" w:space="0" w:color="231F20"/>
              <w:bottom w:val="single" w:sz="4" w:space="0" w:color="231F20"/>
              <w:right w:val="single" w:sz="4" w:space="0" w:color="231F20"/>
            </w:tcBorders>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0,7</w:t>
            </w:r>
          </w:p>
        </w:tc>
        <w:tc>
          <w:tcPr>
            <w:tcW w:w="1984" w:type="dxa"/>
            <w:gridSpan w:val="2"/>
            <w:tcBorders>
              <w:top w:val="single" w:sz="4" w:space="0" w:color="231F20"/>
              <w:left w:val="single" w:sz="4" w:space="0" w:color="231F20"/>
              <w:bottom w:val="single" w:sz="4" w:space="0" w:color="231F20"/>
              <w:right w:val="single" w:sz="4" w:space="0" w:color="231F20"/>
            </w:tcBorders>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w:t>
            </w:r>
          </w:p>
        </w:tc>
        <w:tc>
          <w:tcPr>
            <w:tcW w:w="1787" w:type="dxa"/>
            <w:gridSpan w:val="3"/>
            <w:tcBorders>
              <w:top w:val="single" w:sz="4" w:space="0" w:color="231F20"/>
              <w:left w:val="single" w:sz="4" w:space="0" w:color="231F20"/>
              <w:bottom w:val="single" w:sz="4" w:space="0" w:color="231F20"/>
              <w:right w:val="single" w:sz="4" w:space="0" w:color="auto"/>
            </w:tcBorders>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0,02</w:t>
            </w:r>
          </w:p>
        </w:tc>
      </w:tr>
      <w:tr w:rsidR="001D7814"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D7814" w:rsidRPr="001D7814" w:rsidRDefault="001D7814" w:rsidP="001D7814">
            <w:pPr>
              <w:rPr>
                <w:rFonts w:ascii="Times New Roman" w:hAnsi="Times New Roman" w:cs="Times New Roman"/>
                <w:b/>
                <w:sz w:val="24"/>
                <w:szCs w:val="24"/>
              </w:rPr>
            </w:pPr>
            <w:r w:rsidRPr="001D7814">
              <w:rPr>
                <w:rFonts w:ascii="Times New Roman" w:hAnsi="Times New Roman" w:cs="Times New Roman"/>
                <w:b/>
                <w:sz w:val="24"/>
                <w:szCs w:val="24"/>
              </w:rPr>
              <w:t>По округу 2010 г.</w:t>
            </w:r>
          </w:p>
        </w:tc>
        <w:tc>
          <w:tcPr>
            <w:tcW w:w="2977" w:type="dxa"/>
            <w:gridSpan w:val="2"/>
            <w:tcBorders>
              <w:top w:val="single" w:sz="4" w:space="0" w:color="231F20"/>
              <w:left w:val="single" w:sz="4" w:space="0" w:color="231F20"/>
              <w:bottom w:val="single" w:sz="4" w:space="0" w:color="231F20"/>
              <w:right w:val="single" w:sz="4" w:space="0" w:color="231F20"/>
            </w:tcBorders>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0,7</w:t>
            </w:r>
          </w:p>
        </w:tc>
        <w:tc>
          <w:tcPr>
            <w:tcW w:w="1984" w:type="dxa"/>
            <w:gridSpan w:val="2"/>
            <w:tcBorders>
              <w:top w:val="single" w:sz="4" w:space="0" w:color="231F20"/>
              <w:left w:val="single" w:sz="4" w:space="0" w:color="231F20"/>
              <w:bottom w:val="single" w:sz="4" w:space="0" w:color="231F20"/>
              <w:right w:val="single" w:sz="4" w:space="0" w:color="231F20"/>
            </w:tcBorders>
            <w:vAlign w:val="center"/>
          </w:tcPr>
          <w:p w:rsidR="001D7814" w:rsidRPr="00B419CE" w:rsidRDefault="001D7814" w:rsidP="001D781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w:t>
            </w:r>
          </w:p>
        </w:tc>
        <w:tc>
          <w:tcPr>
            <w:tcW w:w="1787" w:type="dxa"/>
            <w:gridSpan w:val="3"/>
            <w:tcBorders>
              <w:top w:val="single" w:sz="4" w:space="0" w:color="231F20"/>
              <w:left w:val="single" w:sz="4" w:space="0" w:color="231F20"/>
              <w:bottom w:val="single" w:sz="4" w:space="0" w:color="231F20"/>
              <w:right w:val="single" w:sz="4" w:space="0" w:color="231F20"/>
            </w:tcBorders>
            <w:vAlign w:val="center"/>
          </w:tcPr>
          <w:p w:rsidR="001D7814" w:rsidRPr="00B419CE" w:rsidRDefault="001D7814" w:rsidP="001D781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0,03</w:t>
            </w:r>
          </w:p>
        </w:tc>
      </w:tr>
      <w:tr w:rsidR="001D7814"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D7814" w:rsidRPr="001D7814" w:rsidRDefault="001D7814" w:rsidP="001D7814">
            <w:pPr>
              <w:rPr>
                <w:rFonts w:ascii="Times New Roman" w:hAnsi="Times New Roman" w:cs="Times New Roman"/>
                <w:b/>
                <w:sz w:val="24"/>
                <w:szCs w:val="24"/>
              </w:rPr>
            </w:pPr>
            <w:r w:rsidRPr="001D7814">
              <w:rPr>
                <w:rFonts w:ascii="Times New Roman" w:hAnsi="Times New Roman" w:cs="Times New Roman"/>
                <w:b/>
                <w:sz w:val="24"/>
                <w:szCs w:val="24"/>
              </w:rPr>
              <w:t xml:space="preserve">По УрФО 2020 г. </w:t>
            </w:r>
          </w:p>
        </w:tc>
        <w:tc>
          <w:tcPr>
            <w:tcW w:w="2977" w:type="dxa"/>
            <w:gridSpan w:val="2"/>
            <w:tcBorders>
              <w:top w:val="single" w:sz="4" w:space="0" w:color="231F20"/>
              <w:left w:val="single" w:sz="4" w:space="0" w:color="231F20"/>
              <w:bottom w:val="single" w:sz="4" w:space="0" w:color="231F20"/>
              <w:right w:val="single" w:sz="4" w:space="0" w:color="auto"/>
            </w:tcBorders>
            <w:vAlign w:val="center"/>
          </w:tcPr>
          <w:p w:rsidR="001D7814" w:rsidRPr="00B419CE" w:rsidRDefault="001D7814" w:rsidP="001D7814">
            <w:pPr>
              <w:jc w:val="center"/>
              <w:rPr>
                <w:rFonts w:ascii="Times New Roman" w:eastAsia="Arial" w:hAnsi="Times New Roman" w:cs="Times New Roman"/>
                <w:sz w:val="24"/>
                <w:szCs w:val="24"/>
              </w:rPr>
            </w:pPr>
          </w:p>
        </w:tc>
        <w:tc>
          <w:tcPr>
            <w:tcW w:w="1984" w:type="dxa"/>
            <w:gridSpan w:val="2"/>
            <w:tcBorders>
              <w:top w:val="single" w:sz="4" w:space="0" w:color="231F20"/>
              <w:left w:val="single" w:sz="4" w:space="0" w:color="auto"/>
              <w:bottom w:val="single" w:sz="4" w:space="0" w:color="231F20"/>
              <w:right w:val="single" w:sz="4" w:space="0" w:color="231F20"/>
            </w:tcBorders>
            <w:vAlign w:val="center"/>
          </w:tcPr>
          <w:p w:rsidR="001D7814" w:rsidRPr="00B419CE" w:rsidRDefault="001D7814" w:rsidP="001D7814">
            <w:pPr>
              <w:jc w:val="center"/>
              <w:rPr>
                <w:rFonts w:ascii="Times New Roman" w:eastAsia="Arial" w:hAnsi="Times New Roman" w:cs="Times New Roman"/>
                <w:sz w:val="24"/>
                <w:szCs w:val="24"/>
              </w:rPr>
            </w:pPr>
          </w:p>
        </w:tc>
        <w:tc>
          <w:tcPr>
            <w:tcW w:w="1787" w:type="dxa"/>
            <w:gridSpan w:val="3"/>
            <w:tcBorders>
              <w:top w:val="single" w:sz="4" w:space="0" w:color="231F20"/>
              <w:left w:val="single" w:sz="4" w:space="0" w:color="231F20"/>
              <w:bottom w:val="single" w:sz="4" w:space="0" w:color="231F20"/>
              <w:right w:val="single" w:sz="4" w:space="0" w:color="231F20"/>
            </w:tcBorders>
            <w:vAlign w:val="center"/>
          </w:tcPr>
          <w:p w:rsidR="001D7814" w:rsidRPr="00B419CE" w:rsidRDefault="001D7814" w:rsidP="001D7814">
            <w:pPr>
              <w:jc w:val="center"/>
              <w:rPr>
                <w:rFonts w:ascii="Times New Roman" w:eastAsia="Arial" w:hAnsi="Times New Roman" w:cs="Times New Roman"/>
                <w:b/>
                <w:sz w:val="24"/>
                <w:szCs w:val="24"/>
              </w:rPr>
            </w:pPr>
          </w:p>
        </w:tc>
      </w:tr>
      <w:tr w:rsidR="001D7814" w:rsidRPr="00B419CE" w:rsidTr="0002357D">
        <w:trPr>
          <w:trHeight w:hRule="exact" w:val="288"/>
        </w:trPr>
        <w:tc>
          <w:tcPr>
            <w:tcW w:w="3119" w:type="dxa"/>
            <w:tcBorders>
              <w:top w:val="single" w:sz="4" w:space="0" w:color="231F20"/>
              <w:left w:val="single" w:sz="4" w:space="0" w:color="231F20"/>
              <w:bottom w:val="single" w:sz="4" w:space="0" w:color="231F20"/>
              <w:right w:val="single" w:sz="4" w:space="0" w:color="231F20"/>
            </w:tcBorders>
            <w:hideMark/>
          </w:tcPr>
          <w:p w:rsidR="001D7814" w:rsidRPr="001D7814" w:rsidRDefault="001D7814" w:rsidP="001D7814">
            <w:pPr>
              <w:rPr>
                <w:rFonts w:ascii="Times New Roman" w:hAnsi="Times New Roman" w:cs="Times New Roman"/>
                <w:b/>
                <w:sz w:val="24"/>
                <w:szCs w:val="24"/>
              </w:rPr>
            </w:pPr>
            <w:r w:rsidRPr="001D7814">
              <w:rPr>
                <w:rFonts w:ascii="Times New Roman" w:hAnsi="Times New Roman" w:cs="Times New Roman"/>
                <w:b/>
                <w:sz w:val="24"/>
                <w:szCs w:val="24"/>
              </w:rPr>
              <w:t>По РФ 2020 г.</w:t>
            </w:r>
          </w:p>
        </w:tc>
        <w:tc>
          <w:tcPr>
            <w:tcW w:w="2977" w:type="dxa"/>
            <w:gridSpan w:val="2"/>
            <w:tcBorders>
              <w:top w:val="single" w:sz="4" w:space="0" w:color="231F20"/>
              <w:left w:val="single" w:sz="4" w:space="0" w:color="231F20"/>
              <w:bottom w:val="single" w:sz="4" w:space="0" w:color="231F20"/>
              <w:right w:val="single" w:sz="4" w:space="0" w:color="auto"/>
            </w:tcBorders>
            <w:vAlign w:val="center"/>
          </w:tcPr>
          <w:p w:rsidR="001D7814" w:rsidRPr="00B419CE" w:rsidRDefault="001D7814" w:rsidP="001D7814">
            <w:pPr>
              <w:jc w:val="center"/>
              <w:rPr>
                <w:rFonts w:ascii="Times New Roman" w:eastAsia="Arial" w:hAnsi="Times New Roman" w:cs="Times New Roman"/>
                <w:sz w:val="24"/>
                <w:szCs w:val="24"/>
              </w:rPr>
            </w:pPr>
          </w:p>
        </w:tc>
        <w:tc>
          <w:tcPr>
            <w:tcW w:w="1984" w:type="dxa"/>
            <w:gridSpan w:val="2"/>
            <w:tcBorders>
              <w:top w:val="single" w:sz="4" w:space="0" w:color="231F20"/>
              <w:left w:val="single" w:sz="4" w:space="0" w:color="auto"/>
              <w:bottom w:val="single" w:sz="4" w:space="0" w:color="231F20"/>
              <w:right w:val="single" w:sz="4" w:space="0" w:color="231F20"/>
            </w:tcBorders>
            <w:vAlign w:val="center"/>
          </w:tcPr>
          <w:p w:rsidR="001D7814" w:rsidRPr="00B419CE" w:rsidRDefault="001D7814" w:rsidP="001D7814">
            <w:pPr>
              <w:jc w:val="center"/>
              <w:rPr>
                <w:rFonts w:ascii="Times New Roman" w:eastAsia="Arial" w:hAnsi="Times New Roman" w:cs="Times New Roman"/>
                <w:sz w:val="24"/>
                <w:szCs w:val="24"/>
              </w:rPr>
            </w:pPr>
          </w:p>
        </w:tc>
        <w:tc>
          <w:tcPr>
            <w:tcW w:w="1787" w:type="dxa"/>
            <w:gridSpan w:val="3"/>
            <w:tcBorders>
              <w:top w:val="single" w:sz="4" w:space="0" w:color="231F20"/>
              <w:left w:val="single" w:sz="4" w:space="0" w:color="231F20"/>
              <w:bottom w:val="single" w:sz="4" w:space="0" w:color="231F20"/>
              <w:right w:val="single" w:sz="4" w:space="0" w:color="231F20"/>
            </w:tcBorders>
            <w:vAlign w:val="center"/>
          </w:tcPr>
          <w:p w:rsidR="001D7814" w:rsidRPr="00B419CE" w:rsidRDefault="001D7814" w:rsidP="001D7814">
            <w:pPr>
              <w:jc w:val="center"/>
              <w:rPr>
                <w:rFonts w:ascii="Times New Roman" w:eastAsia="Arial" w:hAnsi="Times New Roman" w:cs="Times New Roman"/>
                <w:sz w:val="24"/>
                <w:szCs w:val="24"/>
              </w:rPr>
            </w:pPr>
          </w:p>
        </w:tc>
      </w:tr>
    </w:tbl>
    <w:p w:rsidR="001007A5" w:rsidRPr="00B419CE" w:rsidRDefault="001007A5" w:rsidP="001007A5">
      <w:pPr>
        <w:spacing w:before="1"/>
        <w:rPr>
          <w:rFonts w:ascii="Times New Roman" w:eastAsia="Arial" w:hAnsi="Times New Roman" w:cs="Times New Roman"/>
          <w:b/>
          <w:bCs/>
          <w:sz w:val="19"/>
          <w:szCs w:val="19"/>
        </w:rPr>
      </w:pPr>
    </w:p>
    <w:p w:rsidR="001007A5" w:rsidRPr="00B419CE" w:rsidRDefault="001007A5" w:rsidP="001007A5">
      <w:pPr>
        <w:spacing w:before="72"/>
        <w:ind w:left="1373"/>
        <w:rPr>
          <w:rFonts w:ascii="Times New Roman" w:eastAsia="Arial" w:hAnsi="Times New Roman" w:cs="Times New Roman"/>
          <w:b/>
          <w:bCs/>
          <w:spacing w:val="-1"/>
          <w:highlight w:val="yellow"/>
        </w:rPr>
      </w:pPr>
    </w:p>
    <w:p w:rsidR="00746AD0" w:rsidRPr="00B419CE" w:rsidRDefault="001007A5" w:rsidP="00746AD0">
      <w:pPr>
        <w:pStyle w:val="2"/>
        <w:ind w:right="992"/>
        <w:rPr>
          <w:rFonts w:eastAsia="Arial"/>
          <w:sz w:val="28"/>
        </w:rPr>
      </w:pPr>
      <w:r w:rsidRPr="00B419CE">
        <w:rPr>
          <w:rFonts w:eastAsia="Arial"/>
          <w:b w:val="0"/>
          <w:bCs w:val="0"/>
          <w:spacing w:val="-1"/>
          <w:highlight w:val="yellow"/>
        </w:rPr>
        <w:br w:type="page"/>
      </w:r>
      <w:bookmarkStart w:id="405" w:name="_Toc80786747"/>
      <w:r w:rsidR="00746AD0" w:rsidRPr="00B419CE">
        <w:rPr>
          <w:rFonts w:eastAsia="Arial"/>
          <w:spacing w:val="-1"/>
          <w:sz w:val="28"/>
        </w:rPr>
        <w:lastRenderedPageBreak/>
        <w:t>Обеспеченность</w:t>
      </w:r>
      <w:r w:rsidR="00746AD0" w:rsidRPr="00B419CE">
        <w:rPr>
          <w:rFonts w:eastAsia="Arial"/>
          <w:sz w:val="28"/>
        </w:rPr>
        <w:t xml:space="preserve"> </w:t>
      </w:r>
      <w:r w:rsidR="00746AD0" w:rsidRPr="00B419CE">
        <w:rPr>
          <w:rFonts w:eastAsia="Arial"/>
          <w:spacing w:val="-1"/>
          <w:sz w:val="28"/>
        </w:rPr>
        <w:t>врачами</w:t>
      </w:r>
      <w:r w:rsidR="00746AD0" w:rsidRPr="00B419CE">
        <w:rPr>
          <w:rFonts w:eastAsia="Arial"/>
          <w:sz w:val="28"/>
        </w:rPr>
        <w:t xml:space="preserve"> </w:t>
      </w:r>
      <w:r w:rsidR="00746AD0" w:rsidRPr="00B419CE">
        <w:rPr>
          <w:rFonts w:eastAsia="Arial"/>
          <w:spacing w:val="-1"/>
          <w:sz w:val="28"/>
        </w:rPr>
        <w:t>основных</w:t>
      </w:r>
      <w:r w:rsidR="00746AD0" w:rsidRPr="00B419CE">
        <w:rPr>
          <w:rFonts w:eastAsia="Arial"/>
          <w:sz w:val="28"/>
        </w:rPr>
        <w:t xml:space="preserve"> </w:t>
      </w:r>
      <w:r w:rsidR="00746AD0" w:rsidRPr="00B419CE">
        <w:rPr>
          <w:rFonts w:eastAsia="Arial"/>
          <w:spacing w:val="-1"/>
          <w:sz w:val="28"/>
        </w:rPr>
        <w:t>специальностей</w:t>
      </w:r>
      <w:r w:rsidR="00746AD0" w:rsidRPr="00B419CE">
        <w:rPr>
          <w:rFonts w:eastAsia="Arial"/>
          <w:sz w:val="28"/>
        </w:rPr>
        <w:t xml:space="preserve"> на 10 000 </w:t>
      </w:r>
      <w:r w:rsidR="00746AD0" w:rsidRPr="00B419CE">
        <w:rPr>
          <w:rFonts w:eastAsia="Arial"/>
          <w:spacing w:val="-1"/>
          <w:sz w:val="28"/>
        </w:rPr>
        <w:t>населения</w:t>
      </w:r>
      <w:r w:rsidR="00746AD0" w:rsidRPr="00B419CE">
        <w:rPr>
          <w:rFonts w:eastAsia="Arial"/>
          <w:sz w:val="28"/>
        </w:rPr>
        <w:t xml:space="preserve"> в</w:t>
      </w:r>
      <w:r w:rsidR="00746AD0" w:rsidRPr="00B419CE">
        <w:rPr>
          <w:rFonts w:eastAsia="Arial"/>
          <w:spacing w:val="49"/>
          <w:sz w:val="28"/>
        </w:rPr>
        <w:t xml:space="preserve"> </w:t>
      </w:r>
      <w:r w:rsidR="00746AD0">
        <w:rPr>
          <w:rFonts w:eastAsia="Arial"/>
          <w:spacing w:val="-1"/>
          <w:sz w:val="28"/>
        </w:rPr>
        <w:t xml:space="preserve">медицинских организациях Ханты-Мансийского автономного округа – Югры </w:t>
      </w:r>
      <w:r w:rsidR="00746AD0" w:rsidRPr="00B419CE">
        <w:rPr>
          <w:rFonts w:eastAsia="Arial"/>
          <w:spacing w:val="-2"/>
          <w:sz w:val="28"/>
        </w:rPr>
        <w:t>(по муниципальным образованиям)</w:t>
      </w:r>
      <w:bookmarkEnd w:id="405"/>
    </w:p>
    <w:p w:rsidR="001007A5" w:rsidRPr="00B419CE" w:rsidRDefault="001007A5" w:rsidP="001007A5">
      <w:pPr>
        <w:spacing w:before="4"/>
        <w:rPr>
          <w:rFonts w:ascii="Times New Roman" w:eastAsia="Arial" w:hAnsi="Times New Roman" w:cs="Times New Roman"/>
          <w:b/>
          <w:bCs/>
          <w:sz w:val="25"/>
          <w:szCs w:val="25"/>
        </w:rPr>
      </w:pPr>
    </w:p>
    <w:tbl>
      <w:tblPr>
        <w:tblW w:w="9867" w:type="dxa"/>
        <w:tblInd w:w="-431" w:type="dxa"/>
        <w:tblLayout w:type="fixed"/>
        <w:tblLook w:val="01E0" w:firstRow="1" w:lastRow="1" w:firstColumn="1" w:lastColumn="1" w:noHBand="0" w:noVBand="0"/>
      </w:tblPr>
      <w:tblGrid>
        <w:gridCol w:w="3403"/>
        <w:gridCol w:w="1276"/>
        <w:gridCol w:w="992"/>
        <w:gridCol w:w="1134"/>
        <w:gridCol w:w="992"/>
        <w:gridCol w:w="993"/>
        <w:gridCol w:w="1057"/>
        <w:gridCol w:w="20"/>
      </w:tblGrid>
      <w:tr w:rsidR="001007A5" w:rsidRPr="00B419CE" w:rsidTr="0002357D">
        <w:trPr>
          <w:gridAfter w:val="1"/>
          <w:wAfter w:w="20" w:type="dxa"/>
          <w:cantSplit/>
          <w:trHeight w:hRule="exact" w:val="1111"/>
        </w:trPr>
        <w:tc>
          <w:tcPr>
            <w:tcW w:w="3403" w:type="dxa"/>
            <w:vMerge w:val="restart"/>
            <w:tcBorders>
              <w:top w:val="single" w:sz="4" w:space="0" w:color="231F20"/>
              <w:left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b/>
                <w:sz w:val="24"/>
                <w:szCs w:val="24"/>
              </w:rPr>
            </w:pPr>
            <w:r w:rsidRPr="00B419CE">
              <w:rPr>
                <w:rFonts w:ascii="Times New Roman" w:eastAsia="Calibri" w:hAnsi="Times New Roman" w:cs="Times New Roman"/>
                <w:b/>
                <w:spacing w:val="-2"/>
                <w:sz w:val="24"/>
                <w:szCs w:val="24"/>
              </w:rPr>
              <w:t>Территории</w:t>
            </w:r>
          </w:p>
        </w:tc>
        <w:tc>
          <w:tcPr>
            <w:tcW w:w="2268"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Онкологов</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Стоматологов</w:t>
            </w:r>
          </w:p>
        </w:tc>
        <w:tc>
          <w:tcPr>
            <w:tcW w:w="2050" w:type="dxa"/>
            <w:gridSpan w:val="2"/>
            <w:tcBorders>
              <w:top w:val="single" w:sz="4" w:space="0" w:color="231F20"/>
              <w:left w:val="single" w:sz="4" w:space="0" w:color="231F20"/>
              <w:bottom w:val="single" w:sz="4" w:space="0" w:color="231F20"/>
              <w:right w:val="single" w:sz="4" w:space="0" w:color="auto"/>
            </w:tcBorders>
            <w:vAlign w:val="center"/>
          </w:tcPr>
          <w:p w:rsidR="001007A5" w:rsidRPr="00B419CE" w:rsidRDefault="00525CE0" w:rsidP="001007A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Клинической лабораторной диагностики</w:t>
            </w:r>
          </w:p>
        </w:tc>
      </w:tr>
      <w:tr w:rsidR="001007A5" w:rsidRPr="00B419CE" w:rsidTr="0002357D">
        <w:trPr>
          <w:gridAfter w:val="1"/>
          <w:wAfter w:w="20" w:type="dxa"/>
          <w:trHeight w:hRule="exact" w:val="288"/>
        </w:trPr>
        <w:tc>
          <w:tcPr>
            <w:tcW w:w="3403" w:type="dxa"/>
            <w:vMerge/>
            <w:tcBorders>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Calibri" w:hAnsi="Times New Roman" w:cs="Times New Roman"/>
                <w:sz w:val="24"/>
                <w:szCs w:val="24"/>
              </w:rPr>
            </w:pPr>
          </w:p>
        </w:tc>
        <w:tc>
          <w:tcPr>
            <w:tcW w:w="1276" w:type="dxa"/>
            <w:tcBorders>
              <w:top w:val="single" w:sz="4" w:space="0" w:color="231F20"/>
              <w:left w:val="single" w:sz="4" w:space="0" w:color="231F20"/>
              <w:bottom w:val="single" w:sz="4" w:space="0" w:color="231F20"/>
              <w:right w:val="single" w:sz="4" w:space="0" w:color="231F20"/>
            </w:tcBorders>
          </w:tcPr>
          <w:p w:rsidR="001007A5" w:rsidRPr="00525CE0" w:rsidRDefault="001007A5" w:rsidP="001007A5">
            <w:pPr>
              <w:autoSpaceDE w:val="0"/>
              <w:autoSpaceDN w:val="0"/>
              <w:adjustRightInd w:val="0"/>
              <w:jc w:val="center"/>
              <w:rPr>
                <w:rFonts w:ascii="Times New Roman" w:hAnsi="Times New Roman" w:cs="Times New Roman"/>
                <w:b/>
                <w:sz w:val="24"/>
                <w:szCs w:val="24"/>
              </w:rPr>
            </w:pPr>
            <w:r w:rsidRPr="00525CE0">
              <w:rPr>
                <w:rFonts w:ascii="Times New Roman" w:hAnsi="Times New Roman" w:cs="Times New Roman"/>
                <w:b/>
                <w:sz w:val="24"/>
                <w:szCs w:val="24"/>
              </w:rPr>
              <w:t>2019</w:t>
            </w:r>
          </w:p>
        </w:tc>
        <w:tc>
          <w:tcPr>
            <w:tcW w:w="992" w:type="dxa"/>
            <w:tcBorders>
              <w:top w:val="single" w:sz="4" w:space="0" w:color="231F20"/>
              <w:left w:val="single" w:sz="4" w:space="0" w:color="231F20"/>
              <w:bottom w:val="single" w:sz="4" w:space="0" w:color="231F20"/>
              <w:right w:val="single" w:sz="4" w:space="0" w:color="231F20"/>
            </w:tcBorders>
          </w:tcPr>
          <w:p w:rsidR="001007A5" w:rsidRPr="00525CE0" w:rsidRDefault="001007A5" w:rsidP="001007A5">
            <w:pPr>
              <w:autoSpaceDE w:val="0"/>
              <w:autoSpaceDN w:val="0"/>
              <w:adjustRightInd w:val="0"/>
              <w:jc w:val="center"/>
              <w:rPr>
                <w:rFonts w:ascii="Times New Roman" w:hAnsi="Times New Roman" w:cs="Times New Roman"/>
                <w:b/>
                <w:sz w:val="24"/>
                <w:szCs w:val="24"/>
              </w:rPr>
            </w:pPr>
            <w:r w:rsidRPr="00525CE0">
              <w:rPr>
                <w:rFonts w:ascii="Times New Roman" w:hAnsi="Times New Roman" w:cs="Times New Roman"/>
                <w:b/>
                <w:sz w:val="24"/>
                <w:szCs w:val="24"/>
              </w:rPr>
              <w:t>2020</w:t>
            </w:r>
          </w:p>
        </w:tc>
        <w:tc>
          <w:tcPr>
            <w:tcW w:w="1134" w:type="dxa"/>
            <w:tcBorders>
              <w:top w:val="single" w:sz="4" w:space="0" w:color="231F20"/>
              <w:left w:val="single" w:sz="4" w:space="0" w:color="231F20"/>
              <w:bottom w:val="single" w:sz="4" w:space="0" w:color="231F20"/>
              <w:right w:val="single" w:sz="4" w:space="0" w:color="231F20"/>
            </w:tcBorders>
          </w:tcPr>
          <w:p w:rsidR="001007A5" w:rsidRPr="00525CE0" w:rsidRDefault="001007A5" w:rsidP="001007A5">
            <w:pPr>
              <w:autoSpaceDE w:val="0"/>
              <w:autoSpaceDN w:val="0"/>
              <w:adjustRightInd w:val="0"/>
              <w:jc w:val="center"/>
              <w:rPr>
                <w:rFonts w:ascii="Times New Roman" w:hAnsi="Times New Roman" w:cs="Times New Roman"/>
                <w:b/>
                <w:sz w:val="24"/>
                <w:szCs w:val="24"/>
              </w:rPr>
            </w:pPr>
            <w:r w:rsidRPr="00525CE0">
              <w:rPr>
                <w:rFonts w:ascii="Times New Roman" w:hAnsi="Times New Roman" w:cs="Times New Roman"/>
                <w:b/>
                <w:sz w:val="24"/>
                <w:szCs w:val="24"/>
              </w:rPr>
              <w:t>2019</w:t>
            </w:r>
          </w:p>
        </w:tc>
        <w:tc>
          <w:tcPr>
            <w:tcW w:w="992" w:type="dxa"/>
            <w:tcBorders>
              <w:top w:val="single" w:sz="4" w:space="0" w:color="231F20"/>
              <w:left w:val="single" w:sz="4" w:space="0" w:color="231F20"/>
              <w:bottom w:val="single" w:sz="4" w:space="0" w:color="231F20"/>
              <w:right w:val="single" w:sz="4" w:space="0" w:color="231F20"/>
            </w:tcBorders>
          </w:tcPr>
          <w:p w:rsidR="001007A5" w:rsidRPr="00525CE0" w:rsidRDefault="001007A5" w:rsidP="0002357D">
            <w:pPr>
              <w:autoSpaceDE w:val="0"/>
              <w:autoSpaceDN w:val="0"/>
              <w:adjustRightInd w:val="0"/>
              <w:jc w:val="center"/>
              <w:rPr>
                <w:rFonts w:ascii="Times New Roman" w:hAnsi="Times New Roman" w:cs="Times New Roman"/>
                <w:b/>
                <w:sz w:val="24"/>
                <w:szCs w:val="24"/>
              </w:rPr>
            </w:pPr>
            <w:r w:rsidRPr="00525CE0">
              <w:rPr>
                <w:rFonts w:ascii="Times New Roman" w:hAnsi="Times New Roman" w:cs="Times New Roman"/>
                <w:b/>
                <w:sz w:val="24"/>
                <w:szCs w:val="24"/>
              </w:rPr>
              <w:t>2020</w:t>
            </w:r>
          </w:p>
        </w:tc>
        <w:tc>
          <w:tcPr>
            <w:tcW w:w="993" w:type="dxa"/>
            <w:tcBorders>
              <w:top w:val="single" w:sz="4" w:space="0" w:color="231F20"/>
              <w:left w:val="single" w:sz="4" w:space="0" w:color="231F20"/>
              <w:bottom w:val="single" w:sz="4" w:space="0" w:color="231F20"/>
              <w:right w:val="single" w:sz="4" w:space="0" w:color="231F20"/>
            </w:tcBorders>
          </w:tcPr>
          <w:p w:rsidR="001007A5" w:rsidRPr="00525CE0" w:rsidRDefault="001007A5" w:rsidP="001007A5">
            <w:pPr>
              <w:autoSpaceDE w:val="0"/>
              <w:autoSpaceDN w:val="0"/>
              <w:adjustRightInd w:val="0"/>
              <w:jc w:val="center"/>
              <w:rPr>
                <w:rFonts w:ascii="Times New Roman" w:hAnsi="Times New Roman" w:cs="Times New Roman"/>
                <w:b/>
                <w:sz w:val="24"/>
                <w:szCs w:val="24"/>
              </w:rPr>
            </w:pPr>
            <w:r w:rsidRPr="00525CE0">
              <w:rPr>
                <w:rFonts w:ascii="Times New Roman" w:hAnsi="Times New Roman" w:cs="Times New Roman"/>
                <w:b/>
                <w:sz w:val="24"/>
                <w:szCs w:val="24"/>
              </w:rPr>
              <w:t>2019</w:t>
            </w:r>
          </w:p>
        </w:tc>
        <w:tc>
          <w:tcPr>
            <w:tcW w:w="1057" w:type="dxa"/>
            <w:tcBorders>
              <w:top w:val="single" w:sz="4" w:space="0" w:color="231F20"/>
              <w:left w:val="single" w:sz="4" w:space="0" w:color="231F20"/>
              <w:bottom w:val="single" w:sz="4" w:space="0" w:color="231F20"/>
              <w:right w:val="single" w:sz="4" w:space="0" w:color="auto"/>
            </w:tcBorders>
          </w:tcPr>
          <w:p w:rsidR="001007A5" w:rsidRPr="00525CE0" w:rsidRDefault="001007A5" w:rsidP="0002357D">
            <w:pPr>
              <w:autoSpaceDE w:val="0"/>
              <w:autoSpaceDN w:val="0"/>
              <w:adjustRightInd w:val="0"/>
              <w:jc w:val="center"/>
              <w:rPr>
                <w:rFonts w:ascii="Times New Roman" w:hAnsi="Times New Roman" w:cs="Times New Roman"/>
                <w:b/>
                <w:sz w:val="24"/>
                <w:szCs w:val="24"/>
              </w:rPr>
            </w:pPr>
            <w:r w:rsidRPr="00525CE0">
              <w:rPr>
                <w:rFonts w:ascii="Times New Roman" w:hAnsi="Times New Roman" w:cs="Times New Roman"/>
                <w:b/>
                <w:sz w:val="24"/>
                <w:szCs w:val="24"/>
              </w:rPr>
              <w:t>2020</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993"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1077" w:type="dxa"/>
            <w:gridSpan w:val="2"/>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w:t>
            </w:r>
          </w:p>
        </w:tc>
        <w:tc>
          <w:tcPr>
            <w:tcW w:w="992" w:type="dxa"/>
            <w:tcBorders>
              <w:top w:val="single" w:sz="4" w:space="0" w:color="231F20"/>
              <w:left w:val="single" w:sz="4" w:space="0" w:color="231F20"/>
              <w:bottom w:val="single" w:sz="4" w:space="0" w:color="auto"/>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3,6</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1077" w:type="dxa"/>
            <w:gridSpan w:val="2"/>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992" w:type="dxa"/>
            <w:tcBorders>
              <w:top w:val="single" w:sz="4" w:space="0" w:color="auto"/>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93" w:type="dxa"/>
            <w:tcBorders>
              <w:top w:val="single" w:sz="4" w:space="0" w:color="231F20"/>
              <w:left w:val="single" w:sz="4" w:space="0" w:color="auto"/>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1077" w:type="dxa"/>
            <w:gridSpan w:val="2"/>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1077" w:type="dxa"/>
            <w:gridSpan w:val="2"/>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992" w:type="dxa"/>
            <w:tcBorders>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1077" w:type="dxa"/>
            <w:gridSpan w:val="2"/>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3" w:type="dxa"/>
            <w:tcBorders>
              <w:top w:val="single" w:sz="4" w:space="0" w:color="231F20"/>
              <w:left w:val="single" w:sz="4" w:space="0" w:color="auto"/>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1077" w:type="dxa"/>
            <w:gridSpan w:val="2"/>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Когалым</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Лангепас</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3,2</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Мегион</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Нягань</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Покачи</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Пыть-Ях</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13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Радужный</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13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r>
      <w:tr w:rsidR="001007A5" w:rsidRPr="00B419CE" w:rsidTr="0002357D">
        <w:trPr>
          <w:trHeight w:hRule="exact" w:val="288"/>
        </w:trPr>
        <w:tc>
          <w:tcPr>
            <w:tcW w:w="3403" w:type="dxa"/>
            <w:tcBorders>
              <w:top w:val="single" w:sz="4" w:space="0" w:color="231F20"/>
              <w:left w:val="single" w:sz="4" w:space="0" w:color="231F20"/>
              <w:bottom w:val="single" w:sz="4" w:space="0" w:color="auto"/>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Урай</w:t>
            </w:r>
          </w:p>
        </w:tc>
        <w:tc>
          <w:tcPr>
            <w:tcW w:w="1276" w:type="dxa"/>
            <w:tcBorders>
              <w:top w:val="single" w:sz="4" w:space="0" w:color="231F20"/>
              <w:left w:val="single" w:sz="4" w:space="0" w:color="231F20"/>
              <w:bottom w:val="single" w:sz="4" w:space="0" w:color="auto"/>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992" w:type="dxa"/>
            <w:tcBorders>
              <w:top w:val="single" w:sz="4" w:space="0" w:color="231F20"/>
              <w:left w:val="single" w:sz="4" w:space="0" w:color="231F20"/>
              <w:bottom w:val="single" w:sz="4" w:space="0" w:color="auto"/>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1134" w:type="dxa"/>
            <w:tcBorders>
              <w:top w:val="single" w:sz="4" w:space="0" w:color="231F20"/>
              <w:left w:val="single" w:sz="4" w:space="0" w:color="231F20"/>
              <w:bottom w:val="single" w:sz="4" w:space="0" w:color="auto"/>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2" w:type="dxa"/>
            <w:tcBorders>
              <w:top w:val="single" w:sz="4" w:space="0" w:color="231F20"/>
              <w:left w:val="single" w:sz="4" w:space="0" w:color="231F20"/>
              <w:bottom w:val="single" w:sz="4" w:space="0" w:color="auto"/>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93" w:type="dxa"/>
            <w:tcBorders>
              <w:top w:val="single" w:sz="4" w:space="0" w:color="231F20"/>
              <w:left w:val="single" w:sz="4" w:space="0" w:color="auto"/>
              <w:bottom w:val="single" w:sz="4" w:space="0" w:color="auto"/>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r>
      <w:tr w:rsidR="001007A5" w:rsidRPr="00B419CE" w:rsidTr="0002357D">
        <w:trPr>
          <w:trHeight w:hRule="exact" w:val="288"/>
        </w:trPr>
        <w:tc>
          <w:tcPr>
            <w:tcW w:w="3403" w:type="dxa"/>
            <w:tcBorders>
              <w:top w:val="single" w:sz="4" w:space="0" w:color="auto"/>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Югорск</w:t>
            </w:r>
          </w:p>
        </w:tc>
        <w:tc>
          <w:tcPr>
            <w:tcW w:w="1276" w:type="dxa"/>
            <w:tcBorders>
              <w:top w:val="single" w:sz="4" w:space="0" w:color="auto"/>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992" w:type="dxa"/>
            <w:tcBorders>
              <w:top w:val="single" w:sz="4" w:space="0" w:color="auto"/>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1134" w:type="dxa"/>
            <w:tcBorders>
              <w:top w:val="single" w:sz="4" w:space="0" w:color="auto"/>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992" w:type="dxa"/>
            <w:tcBorders>
              <w:top w:val="single" w:sz="4" w:space="0" w:color="auto"/>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993" w:type="dxa"/>
            <w:tcBorders>
              <w:top w:val="single" w:sz="4" w:space="0" w:color="auto"/>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Нефтеюганск</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Нижневартовск</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Сургут</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r>
      <w:tr w:rsidR="001007A5"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г. Ханты-Мансийск</w:t>
            </w:r>
          </w:p>
        </w:tc>
        <w:tc>
          <w:tcPr>
            <w:tcW w:w="1276"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99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1134"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992" w:type="dxa"/>
            <w:tcBorders>
              <w:top w:val="single" w:sz="4" w:space="0" w:color="231F20"/>
              <w:left w:val="single" w:sz="4" w:space="0" w:color="231F20"/>
              <w:bottom w:val="single" w:sz="4" w:space="0" w:color="231F20"/>
              <w:right w:val="single" w:sz="4" w:space="0" w:color="auto"/>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993"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2,4</w:t>
            </w:r>
          </w:p>
        </w:tc>
      </w:tr>
      <w:tr w:rsidR="00525CE0" w:rsidRPr="00B419CE" w:rsidTr="0002357D">
        <w:trPr>
          <w:trHeight w:hRule="exact" w:val="268"/>
        </w:trPr>
        <w:tc>
          <w:tcPr>
            <w:tcW w:w="3403" w:type="dxa"/>
            <w:tcBorders>
              <w:top w:val="single" w:sz="4" w:space="0" w:color="231F20"/>
              <w:left w:val="single" w:sz="4" w:space="0" w:color="231F20"/>
              <w:bottom w:val="single" w:sz="4" w:space="0" w:color="231F20"/>
              <w:right w:val="single" w:sz="4" w:space="0" w:color="231F20"/>
            </w:tcBorders>
          </w:tcPr>
          <w:p w:rsidR="00525CE0" w:rsidRPr="001D7814" w:rsidRDefault="00525CE0" w:rsidP="00525CE0">
            <w:pPr>
              <w:rPr>
                <w:rFonts w:ascii="Times New Roman" w:hAnsi="Times New Roman" w:cs="Times New Roman"/>
                <w:b/>
                <w:sz w:val="24"/>
                <w:szCs w:val="24"/>
              </w:rPr>
            </w:pPr>
            <w:r w:rsidRPr="001D7814">
              <w:rPr>
                <w:rFonts w:ascii="Times New Roman" w:hAnsi="Times New Roman" w:cs="Times New Roman"/>
                <w:b/>
                <w:sz w:val="24"/>
                <w:szCs w:val="24"/>
              </w:rPr>
              <w:t>По округу 2019/2020 г.г.</w:t>
            </w:r>
          </w:p>
        </w:tc>
        <w:tc>
          <w:tcPr>
            <w:tcW w:w="1276" w:type="dxa"/>
            <w:tcBorders>
              <w:top w:val="single" w:sz="4" w:space="0" w:color="231F20"/>
              <w:left w:val="single" w:sz="4" w:space="0" w:color="231F20"/>
              <w:bottom w:val="single" w:sz="4" w:space="0" w:color="231F20"/>
              <w:right w:val="single" w:sz="4" w:space="0" w:color="231F20"/>
            </w:tcBorders>
            <w:vAlign w:val="bottom"/>
          </w:tcPr>
          <w:p w:rsidR="00525CE0" w:rsidRPr="00B419CE" w:rsidRDefault="00525CE0" w:rsidP="00525CE0">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0,6</w:t>
            </w:r>
          </w:p>
        </w:tc>
        <w:tc>
          <w:tcPr>
            <w:tcW w:w="992" w:type="dxa"/>
            <w:tcBorders>
              <w:top w:val="single" w:sz="4" w:space="0" w:color="231F20"/>
              <w:left w:val="single" w:sz="4" w:space="0" w:color="231F20"/>
              <w:bottom w:val="single" w:sz="4" w:space="0" w:color="231F20"/>
              <w:right w:val="single" w:sz="4" w:space="0" w:color="231F20"/>
            </w:tcBorders>
            <w:vAlign w:val="bottom"/>
          </w:tcPr>
          <w:p w:rsidR="00525CE0" w:rsidRPr="00B419CE" w:rsidRDefault="00525CE0" w:rsidP="00525CE0">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0,7</w:t>
            </w:r>
          </w:p>
        </w:tc>
        <w:tc>
          <w:tcPr>
            <w:tcW w:w="1134" w:type="dxa"/>
            <w:tcBorders>
              <w:top w:val="single" w:sz="4" w:space="0" w:color="231F20"/>
              <w:left w:val="single" w:sz="4" w:space="0" w:color="231F20"/>
              <w:bottom w:val="single" w:sz="4" w:space="0" w:color="231F20"/>
              <w:right w:val="single" w:sz="4" w:space="0" w:color="231F20"/>
            </w:tcBorders>
            <w:vAlign w:val="bottom"/>
          </w:tcPr>
          <w:p w:rsidR="00525CE0" w:rsidRPr="00B419CE" w:rsidRDefault="00525CE0" w:rsidP="00525CE0">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1,4</w:t>
            </w:r>
          </w:p>
        </w:tc>
        <w:tc>
          <w:tcPr>
            <w:tcW w:w="992" w:type="dxa"/>
            <w:tcBorders>
              <w:top w:val="single" w:sz="4" w:space="0" w:color="231F20"/>
              <w:left w:val="single" w:sz="4" w:space="0" w:color="231F20"/>
              <w:bottom w:val="single" w:sz="4" w:space="0" w:color="231F20"/>
              <w:right w:val="single" w:sz="4" w:space="0" w:color="auto"/>
            </w:tcBorders>
            <w:vAlign w:val="bottom"/>
          </w:tcPr>
          <w:p w:rsidR="00525CE0" w:rsidRPr="00B419CE" w:rsidRDefault="00525CE0" w:rsidP="00525CE0">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1,4</w:t>
            </w:r>
          </w:p>
        </w:tc>
        <w:tc>
          <w:tcPr>
            <w:tcW w:w="993" w:type="dxa"/>
            <w:tcBorders>
              <w:top w:val="single" w:sz="4" w:space="0" w:color="231F20"/>
              <w:left w:val="single" w:sz="4" w:space="0" w:color="auto"/>
              <w:bottom w:val="single" w:sz="4" w:space="0" w:color="231F20"/>
              <w:right w:val="single" w:sz="4" w:space="0" w:color="231F20"/>
            </w:tcBorders>
            <w:vAlign w:val="bottom"/>
          </w:tcPr>
          <w:p w:rsidR="00525CE0" w:rsidRPr="00B419CE" w:rsidRDefault="00525CE0" w:rsidP="00525CE0">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1,4</w:t>
            </w:r>
          </w:p>
        </w:tc>
        <w:tc>
          <w:tcPr>
            <w:tcW w:w="1077" w:type="dxa"/>
            <w:gridSpan w:val="2"/>
            <w:tcBorders>
              <w:top w:val="single" w:sz="4" w:space="0" w:color="231F20"/>
              <w:left w:val="single" w:sz="4" w:space="0" w:color="231F20"/>
              <w:bottom w:val="single" w:sz="4" w:space="0" w:color="231F20"/>
              <w:right w:val="single" w:sz="4" w:space="0" w:color="231F20"/>
            </w:tcBorders>
            <w:vAlign w:val="bottom"/>
          </w:tcPr>
          <w:p w:rsidR="00525CE0" w:rsidRPr="00B419CE" w:rsidRDefault="00525CE0" w:rsidP="00525CE0">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1,3</w:t>
            </w:r>
          </w:p>
        </w:tc>
      </w:tr>
      <w:tr w:rsidR="00525CE0" w:rsidRPr="00B419CE" w:rsidTr="0002357D">
        <w:trPr>
          <w:trHeight w:hRule="exact" w:val="288"/>
        </w:trPr>
        <w:tc>
          <w:tcPr>
            <w:tcW w:w="3403" w:type="dxa"/>
            <w:tcBorders>
              <w:top w:val="single" w:sz="4" w:space="0" w:color="231F20"/>
              <w:left w:val="single" w:sz="4" w:space="0" w:color="231F20"/>
              <w:bottom w:val="single" w:sz="4" w:space="0" w:color="auto"/>
              <w:right w:val="single" w:sz="4" w:space="0" w:color="231F20"/>
            </w:tcBorders>
          </w:tcPr>
          <w:p w:rsidR="00525CE0" w:rsidRPr="001D7814" w:rsidRDefault="00525CE0" w:rsidP="00525CE0">
            <w:pPr>
              <w:rPr>
                <w:rFonts w:ascii="Times New Roman" w:hAnsi="Times New Roman" w:cs="Times New Roman"/>
                <w:b/>
                <w:sz w:val="24"/>
                <w:szCs w:val="24"/>
              </w:rPr>
            </w:pPr>
            <w:r w:rsidRPr="001D7814">
              <w:rPr>
                <w:rFonts w:ascii="Times New Roman" w:hAnsi="Times New Roman" w:cs="Times New Roman"/>
                <w:b/>
                <w:sz w:val="24"/>
                <w:szCs w:val="24"/>
              </w:rPr>
              <w:t>По округу 2018 г.</w:t>
            </w:r>
          </w:p>
        </w:tc>
        <w:tc>
          <w:tcPr>
            <w:tcW w:w="2268" w:type="dxa"/>
            <w:gridSpan w:val="2"/>
            <w:tcBorders>
              <w:top w:val="single" w:sz="4" w:space="0" w:color="231F20"/>
              <w:left w:val="single" w:sz="4" w:space="0" w:color="231F20"/>
              <w:bottom w:val="single" w:sz="4" w:space="0" w:color="auto"/>
              <w:right w:val="single" w:sz="4" w:space="0" w:color="231F20"/>
            </w:tcBorders>
            <w:vAlign w:val="center"/>
          </w:tcPr>
          <w:p w:rsidR="00525CE0" w:rsidRPr="00B419CE" w:rsidRDefault="00525CE0" w:rsidP="00525CE0">
            <w:pPr>
              <w:jc w:val="center"/>
              <w:rPr>
                <w:rFonts w:ascii="Times New Roman" w:hAnsi="Times New Roman" w:cs="Times New Roman"/>
                <w:b/>
                <w:sz w:val="24"/>
                <w:szCs w:val="24"/>
              </w:rPr>
            </w:pPr>
            <w:r w:rsidRPr="00B419CE">
              <w:rPr>
                <w:rFonts w:ascii="Times New Roman" w:hAnsi="Times New Roman" w:cs="Times New Roman"/>
                <w:b/>
                <w:sz w:val="24"/>
                <w:szCs w:val="24"/>
              </w:rPr>
              <w:t>0,60</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525CE0" w:rsidRPr="00B419CE" w:rsidRDefault="00525CE0" w:rsidP="00525CE0">
            <w:pPr>
              <w:jc w:val="center"/>
              <w:rPr>
                <w:rFonts w:ascii="Times New Roman" w:hAnsi="Times New Roman" w:cs="Times New Roman"/>
                <w:b/>
                <w:sz w:val="24"/>
                <w:szCs w:val="24"/>
              </w:rPr>
            </w:pPr>
            <w:r w:rsidRPr="00B419CE">
              <w:rPr>
                <w:rFonts w:ascii="Times New Roman" w:hAnsi="Times New Roman" w:cs="Times New Roman"/>
                <w:b/>
                <w:sz w:val="24"/>
                <w:szCs w:val="24"/>
              </w:rPr>
              <w:t>1,72</w:t>
            </w:r>
          </w:p>
        </w:tc>
        <w:tc>
          <w:tcPr>
            <w:tcW w:w="2070" w:type="dxa"/>
            <w:gridSpan w:val="3"/>
            <w:tcBorders>
              <w:top w:val="single" w:sz="4" w:space="0" w:color="231F20"/>
              <w:left w:val="single" w:sz="4" w:space="0" w:color="231F20"/>
              <w:bottom w:val="single" w:sz="4" w:space="0" w:color="231F20"/>
              <w:right w:val="single" w:sz="4" w:space="0" w:color="231F20"/>
            </w:tcBorders>
            <w:vAlign w:val="center"/>
          </w:tcPr>
          <w:p w:rsidR="00525CE0" w:rsidRPr="00B419CE" w:rsidRDefault="00525CE0" w:rsidP="00525CE0">
            <w:pPr>
              <w:jc w:val="center"/>
              <w:rPr>
                <w:rFonts w:ascii="Times New Roman" w:hAnsi="Times New Roman" w:cs="Times New Roman"/>
                <w:b/>
                <w:sz w:val="24"/>
                <w:szCs w:val="24"/>
              </w:rPr>
            </w:pPr>
            <w:r w:rsidRPr="00B419CE">
              <w:rPr>
                <w:rFonts w:ascii="Times New Roman" w:hAnsi="Times New Roman" w:cs="Times New Roman"/>
                <w:b/>
                <w:sz w:val="24"/>
                <w:szCs w:val="24"/>
              </w:rPr>
              <w:t>1,45</w:t>
            </w:r>
          </w:p>
        </w:tc>
      </w:tr>
      <w:tr w:rsidR="00525CE0"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525CE0" w:rsidRPr="001D7814" w:rsidRDefault="00525CE0" w:rsidP="00525CE0">
            <w:pPr>
              <w:rPr>
                <w:rFonts w:ascii="Times New Roman" w:hAnsi="Times New Roman" w:cs="Times New Roman"/>
                <w:b/>
                <w:sz w:val="24"/>
                <w:szCs w:val="24"/>
              </w:rPr>
            </w:pPr>
            <w:r w:rsidRPr="001D7814">
              <w:rPr>
                <w:rFonts w:ascii="Times New Roman" w:hAnsi="Times New Roman" w:cs="Times New Roman"/>
                <w:b/>
                <w:sz w:val="24"/>
                <w:szCs w:val="24"/>
              </w:rPr>
              <w:t>По округу 2017 г.</w:t>
            </w:r>
          </w:p>
        </w:tc>
        <w:tc>
          <w:tcPr>
            <w:tcW w:w="2268" w:type="dxa"/>
            <w:gridSpan w:val="2"/>
            <w:tcBorders>
              <w:top w:val="single" w:sz="4" w:space="0" w:color="231F20"/>
              <w:left w:val="single" w:sz="4" w:space="0" w:color="231F20"/>
              <w:bottom w:val="single" w:sz="4" w:space="0" w:color="auto"/>
              <w:right w:val="single" w:sz="4" w:space="0" w:color="231F20"/>
            </w:tcBorders>
            <w:vAlign w:val="center"/>
          </w:tcPr>
          <w:p w:rsidR="00525CE0" w:rsidRPr="00B419CE" w:rsidRDefault="00525CE0" w:rsidP="00525CE0">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0,57</w:t>
            </w:r>
          </w:p>
        </w:tc>
        <w:tc>
          <w:tcPr>
            <w:tcW w:w="2126" w:type="dxa"/>
            <w:gridSpan w:val="2"/>
            <w:tcBorders>
              <w:top w:val="single" w:sz="4" w:space="0" w:color="231F20"/>
              <w:left w:val="single" w:sz="4" w:space="0" w:color="231F20"/>
              <w:bottom w:val="single" w:sz="4" w:space="0" w:color="231F20"/>
              <w:right w:val="single" w:sz="4" w:space="0" w:color="auto"/>
            </w:tcBorders>
            <w:vAlign w:val="center"/>
          </w:tcPr>
          <w:p w:rsidR="00525CE0" w:rsidRPr="00B419CE" w:rsidRDefault="00525CE0" w:rsidP="00525CE0">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1,24</w:t>
            </w:r>
          </w:p>
        </w:tc>
        <w:tc>
          <w:tcPr>
            <w:tcW w:w="2070" w:type="dxa"/>
            <w:gridSpan w:val="3"/>
            <w:tcBorders>
              <w:top w:val="single" w:sz="4" w:space="0" w:color="231F20"/>
              <w:left w:val="single" w:sz="4" w:space="0" w:color="auto"/>
              <w:bottom w:val="single" w:sz="4" w:space="0" w:color="231F20"/>
              <w:right w:val="single" w:sz="4" w:space="0" w:color="231F20"/>
            </w:tcBorders>
            <w:vAlign w:val="center"/>
          </w:tcPr>
          <w:p w:rsidR="00525CE0" w:rsidRPr="00B419CE" w:rsidRDefault="00525CE0" w:rsidP="00525CE0">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1,45</w:t>
            </w:r>
          </w:p>
        </w:tc>
      </w:tr>
      <w:tr w:rsidR="00525CE0"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525CE0" w:rsidRPr="001D7814" w:rsidRDefault="00525CE0" w:rsidP="00525CE0">
            <w:pPr>
              <w:rPr>
                <w:rFonts w:ascii="Times New Roman" w:hAnsi="Times New Roman" w:cs="Times New Roman"/>
                <w:b/>
                <w:sz w:val="24"/>
                <w:szCs w:val="24"/>
              </w:rPr>
            </w:pPr>
            <w:r w:rsidRPr="001D7814">
              <w:rPr>
                <w:rFonts w:ascii="Times New Roman" w:hAnsi="Times New Roman" w:cs="Times New Roman"/>
                <w:b/>
                <w:sz w:val="24"/>
                <w:szCs w:val="24"/>
              </w:rPr>
              <w:t>По округу 2016 г.</w:t>
            </w:r>
          </w:p>
        </w:tc>
        <w:tc>
          <w:tcPr>
            <w:tcW w:w="2268" w:type="dxa"/>
            <w:gridSpan w:val="2"/>
            <w:tcBorders>
              <w:top w:val="single" w:sz="4" w:space="0" w:color="auto"/>
              <w:left w:val="single" w:sz="4" w:space="0" w:color="231F20"/>
              <w:bottom w:val="single" w:sz="4" w:space="0" w:color="231F20"/>
              <w:right w:val="single" w:sz="4" w:space="0" w:color="231F20"/>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0,5</w:t>
            </w:r>
          </w:p>
        </w:tc>
        <w:tc>
          <w:tcPr>
            <w:tcW w:w="2126" w:type="dxa"/>
            <w:gridSpan w:val="2"/>
            <w:tcBorders>
              <w:top w:val="single" w:sz="4" w:space="0" w:color="231F20"/>
              <w:left w:val="single" w:sz="4" w:space="0" w:color="231F20"/>
              <w:bottom w:val="single" w:sz="4" w:space="0" w:color="231F20"/>
              <w:right w:val="single" w:sz="4" w:space="0" w:color="auto"/>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1,2</w:t>
            </w:r>
          </w:p>
        </w:tc>
        <w:tc>
          <w:tcPr>
            <w:tcW w:w="2070" w:type="dxa"/>
            <w:gridSpan w:val="3"/>
            <w:tcBorders>
              <w:top w:val="single" w:sz="4" w:space="0" w:color="231F20"/>
              <w:left w:val="single" w:sz="4" w:space="0" w:color="auto"/>
              <w:bottom w:val="single" w:sz="4" w:space="0" w:color="231F20"/>
              <w:right w:val="single" w:sz="4" w:space="0" w:color="231F20"/>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w:t>
            </w:r>
          </w:p>
        </w:tc>
      </w:tr>
      <w:tr w:rsidR="00525CE0" w:rsidRPr="00B419CE" w:rsidTr="0002357D">
        <w:trPr>
          <w:trHeight w:hRule="exact" w:val="288"/>
        </w:trPr>
        <w:tc>
          <w:tcPr>
            <w:tcW w:w="3403" w:type="dxa"/>
            <w:tcBorders>
              <w:top w:val="single" w:sz="4" w:space="0" w:color="231F20"/>
              <w:left w:val="single" w:sz="4" w:space="0" w:color="231F20"/>
              <w:bottom w:val="single" w:sz="4" w:space="0" w:color="auto"/>
              <w:right w:val="single" w:sz="4" w:space="0" w:color="231F20"/>
            </w:tcBorders>
            <w:hideMark/>
          </w:tcPr>
          <w:p w:rsidR="00525CE0" w:rsidRPr="001D7814" w:rsidRDefault="00525CE0" w:rsidP="00525CE0">
            <w:pPr>
              <w:rPr>
                <w:rFonts w:ascii="Times New Roman" w:hAnsi="Times New Roman" w:cs="Times New Roman"/>
                <w:b/>
                <w:sz w:val="24"/>
                <w:szCs w:val="24"/>
              </w:rPr>
            </w:pPr>
            <w:r w:rsidRPr="001D7814">
              <w:rPr>
                <w:rFonts w:ascii="Times New Roman" w:hAnsi="Times New Roman" w:cs="Times New Roman"/>
                <w:b/>
                <w:sz w:val="24"/>
                <w:szCs w:val="24"/>
              </w:rPr>
              <w:t>По округу 2015 г.</w:t>
            </w:r>
          </w:p>
        </w:tc>
        <w:tc>
          <w:tcPr>
            <w:tcW w:w="2268" w:type="dxa"/>
            <w:gridSpan w:val="2"/>
            <w:tcBorders>
              <w:top w:val="single" w:sz="4" w:space="0" w:color="231F20"/>
              <w:left w:val="single" w:sz="4" w:space="0" w:color="231F20"/>
              <w:bottom w:val="single" w:sz="4" w:space="0" w:color="auto"/>
              <w:right w:val="single" w:sz="4" w:space="0" w:color="231F20"/>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0,5</w:t>
            </w:r>
          </w:p>
        </w:tc>
        <w:tc>
          <w:tcPr>
            <w:tcW w:w="2126" w:type="dxa"/>
            <w:gridSpan w:val="2"/>
            <w:tcBorders>
              <w:top w:val="single" w:sz="4" w:space="0" w:color="231F20"/>
              <w:left w:val="single" w:sz="4" w:space="0" w:color="231F20"/>
              <w:bottom w:val="single" w:sz="4" w:space="0" w:color="auto"/>
              <w:right w:val="single" w:sz="4" w:space="0" w:color="auto"/>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3,9</w:t>
            </w:r>
          </w:p>
        </w:tc>
        <w:tc>
          <w:tcPr>
            <w:tcW w:w="2070" w:type="dxa"/>
            <w:gridSpan w:val="3"/>
            <w:tcBorders>
              <w:top w:val="single" w:sz="4" w:space="0" w:color="231F20"/>
              <w:left w:val="single" w:sz="4" w:space="0" w:color="auto"/>
              <w:bottom w:val="single" w:sz="4" w:space="0" w:color="auto"/>
              <w:right w:val="single" w:sz="4" w:space="0" w:color="auto"/>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w:t>
            </w:r>
          </w:p>
        </w:tc>
      </w:tr>
      <w:tr w:rsidR="00525CE0" w:rsidRPr="00B419CE" w:rsidTr="0002357D">
        <w:trPr>
          <w:trHeight w:hRule="exact" w:val="288"/>
        </w:trPr>
        <w:tc>
          <w:tcPr>
            <w:tcW w:w="3403" w:type="dxa"/>
            <w:tcBorders>
              <w:top w:val="single" w:sz="4" w:space="0" w:color="auto"/>
              <w:left w:val="single" w:sz="4" w:space="0" w:color="231F20"/>
              <w:bottom w:val="single" w:sz="4" w:space="0" w:color="auto"/>
              <w:right w:val="single" w:sz="4" w:space="0" w:color="231F20"/>
            </w:tcBorders>
            <w:hideMark/>
          </w:tcPr>
          <w:p w:rsidR="00525CE0" w:rsidRPr="001D7814" w:rsidRDefault="00525CE0" w:rsidP="00525CE0">
            <w:pPr>
              <w:rPr>
                <w:rFonts w:ascii="Times New Roman" w:hAnsi="Times New Roman" w:cs="Times New Roman"/>
                <w:b/>
                <w:sz w:val="24"/>
                <w:szCs w:val="24"/>
              </w:rPr>
            </w:pPr>
            <w:r w:rsidRPr="001D7814">
              <w:rPr>
                <w:rFonts w:ascii="Times New Roman" w:hAnsi="Times New Roman" w:cs="Times New Roman"/>
                <w:b/>
                <w:sz w:val="24"/>
                <w:szCs w:val="24"/>
              </w:rPr>
              <w:t>По округу 2014 г.</w:t>
            </w:r>
          </w:p>
        </w:tc>
        <w:tc>
          <w:tcPr>
            <w:tcW w:w="2268" w:type="dxa"/>
            <w:gridSpan w:val="2"/>
            <w:tcBorders>
              <w:top w:val="single" w:sz="4" w:space="0" w:color="auto"/>
              <w:left w:val="single" w:sz="4" w:space="0" w:color="231F20"/>
              <w:bottom w:val="single" w:sz="4" w:space="0" w:color="auto"/>
              <w:right w:val="single" w:sz="4" w:space="0" w:color="231F20"/>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0,53</w:t>
            </w:r>
          </w:p>
        </w:tc>
        <w:tc>
          <w:tcPr>
            <w:tcW w:w="2126" w:type="dxa"/>
            <w:gridSpan w:val="2"/>
            <w:tcBorders>
              <w:top w:val="single" w:sz="4" w:space="0" w:color="auto"/>
              <w:left w:val="single" w:sz="4" w:space="0" w:color="231F20"/>
              <w:bottom w:val="single" w:sz="4" w:space="0" w:color="auto"/>
              <w:right w:val="single" w:sz="4" w:space="0" w:color="231F20"/>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4,1</w:t>
            </w:r>
          </w:p>
        </w:tc>
        <w:tc>
          <w:tcPr>
            <w:tcW w:w="2070" w:type="dxa"/>
            <w:gridSpan w:val="3"/>
            <w:tcBorders>
              <w:top w:val="single" w:sz="4" w:space="0" w:color="auto"/>
              <w:left w:val="single" w:sz="4" w:space="0" w:color="231F20"/>
              <w:bottom w:val="single" w:sz="4" w:space="0" w:color="auto"/>
              <w:right w:val="single" w:sz="4" w:space="0" w:color="auto"/>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w:t>
            </w:r>
          </w:p>
        </w:tc>
      </w:tr>
      <w:tr w:rsidR="00525CE0" w:rsidRPr="00B419CE" w:rsidTr="0002357D">
        <w:trPr>
          <w:trHeight w:hRule="exact" w:val="288"/>
        </w:trPr>
        <w:tc>
          <w:tcPr>
            <w:tcW w:w="3403" w:type="dxa"/>
            <w:tcBorders>
              <w:top w:val="single" w:sz="4" w:space="0" w:color="auto"/>
              <w:left w:val="single" w:sz="4" w:space="0" w:color="231F20"/>
              <w:bottom w:val="single" w:sz="4" w:space="0" w:color="231F20"/>
              <w:right w:val="single" w:sz="4" w:space="0" w:color="231F20"/>
            </w:tcBorders>
            <w:hideMark/>
          </w:tcPr>
          <w:p w:rsidR="00525CE0" w:rsidRPr="001D7814" w:rsidRDefault="00525CE0" w:rsidP="00525CE0">
            <w:pPr>
              <w:rPr>
                <w:rFonts w:ascii="Times New Roman" w:hAnsi="Times New Roman" w:cs="Times New Roman"/>
                <w:b/>
                <w:sz w:val="24"/>
                <w:szCs w:val="24"/>
              </w:rPr>
            </w:pPr>
            <w:r w:rsidRPr="001D7814">
              <w:rPr>
                <w:rFonts w:ascii="Times New Roman" w:hAnsi="Times New Roman" w:cs="Times New Roman"/>
                <w:b/>
                <w:sz w:val="24"/>
                <w:szCs w:val="24"/>
              </w:rPr>
              <w:t>По округу 2013 г.</w:t>
            </w:r>
          </w:p>
        </w:tc>
        <w:tc>
          <w:tcPr>
            <w:tcW w:w="2268" w:type="dxa"/>
            <w:gridSpan w:val="2"/>
            <w:tcBorders>
              <w:top w:val="single" w:sz="4" w:space="0" w:color="auto"/>
              <w:left w:val="single" w:sz="4" w:space="0" w:color="231F20"/>
              <w:bottom w:val="single" w:sz="4" w:space="0" w:color="231F20"/>
              <w:right w:val="single" w:sz="4" w:space="0" w:color="231F20"/>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0,46</w:t>
            </w:r>
          </w:p>
        </w:tc>
        <w:tc>
          <w:tcPr>
            <w:tcW w:w="2126" w:type="dxa"/>
            <w:gridSpan w:val="2"/>
            <w:tcBorders>
              <w:top w:val="single" w:sz="4" w:space="0" w:color="auto"/>
              <w:left w:val="single" w:sz="4" w:space="0" w:color="231F20"/>
              <w:bottom w:val="single" w:sz="4" w:space="0" w:color="231F20"/>
              <w:right w:val="single" w:sz="4" w:space="0" w:color="231F20"/>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w:t>
            </w:r>
          </w:p>
        </w:tc>
        <w:tc>
          <w:tcPr>
            <w:tcW w:w="2070" w:type="dxa"/>
            <w:gridSpan w:val="3"/>
            <w:tcBorders>
              <w:top w:val="single" w:sz="4" w:space="0" w:color="auto"/>
              <w:left w:val="single" w:sz="4" w:space="0" w:color="231F20"/>
              <w:bottom w:val="single" w:sz="4" w:space="0" w:color="231F20"/>
              <w:right w:val="single" w:sz="4" w:space="0" w:color="auto"/>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w:t>
            </w:r>
          </w:p>
        </w:tc>
      </w:tr>
      <w:tr w:rsidR="00525CE0"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525CE0" w:rsidRPr="001D7814" w:rsidRDefault="00525CE0" w:rsidP="00525CE0">
            <w:pPr>
              <w:rPr>
                <w:rFonts w:ascii="Times New Roman" w:hAnsi="Times New Roman" w:cs="Times New Roman"/>
                <w:b/>
                <w:sz w:val="24"/>
                <w:szCs w:val="24"/>
              </w:rPr>
            </w:pPr>
            <w:r w:rsidRPr="001D7814">
              <w:rPr>
                <w:rFonts w:ascii="Times New Roman" w:hAnsi="Times New Roman" w:cs="Times New Roman"/>
                <w:b/>
                <w:sz w:val="24"/>
                <w:szCs w:val="24"/>
              </w:rPr>
              <w:t>По округу 2012 г.</w:t>
            </w:r>
          </w:p>
        </w:tc>
        <w:tc>
          <w:tcPr>
            <w:tcW w:w="2268" w:type="dxa"/>
            <w:gridSpan w:val="2"/>
            <w:tcBorders>
              <w:top w:val="single" w:sz="4" w:space="0" w:color="231F20"/>
              <w:left w:val="single" w:sz="4" w:space="0" w:color="231F20"/>
              <w:bottom w:val="single" w:sz="4" w:space="0" w:color="231F20"/>
              <w:right w:val="single" w:sz="4" w:space="0" w:color="231F20"/>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0,46</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4,1</w:t>
            </w:r>
          </w:p>
        </w:tc>
        <w:tc>
          <w:tcPr>
            <w:tcW w:w="2070" w:type="dxa"/>
            <w:gridSpan w:val="3"/>
            <w:tcBorders>
              <w:top w:val="single" w:sz="4" w:space="0" w:color="231F20"/>
              <w:left w:val="single" w:sz="4" w:space="0" w:color="231F20"/>
              <w:bottom w:val="single" w:sz="4" w:space="0" w:color="231F20"/>
              <w:right w:val="single" w:sz="4" w:space="0" w:color="auto"/>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w:t>
            </w:r>
          </w:p>
        </w:tc>
      </w:tr>
      <w:tr w:rsidR="00525CE0"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525CE0" w:rsidRPr="001D7814" w:rsidRDefault="00525CE0" w:rsidP="00525CE0">
            <w:pPr>
              <w:rPr>
                <w:rFonts w:ascii="Times New Roman" w:hAnsi="Times New Roman" w:cs="Times New Roman"/>
                <w:b/>
                <w:sz w:val="24"/>
                <w:szCs w:val="24"/>
              </w:rPr>
            </w:pPr>
            <w:r w:rsidRPr="001D7814">
              <w:rPr>
                <w:rFonts w:ascii="Times New Roman" w:hAnsi="Times New Roman" w:cs="Times New Roman"/>
                <w:b/>
                <w:sz w:val="24"/>
                <w:szCs w:val="24"/>
              </w:rPr>
              <w:t>По округу 2011 г.</w:t>
            </w:r>
          </w:p>
        </w:tc>
        <w:tc>
          <w:tcPr>
            <w:tcW w:w="2268" w:type="dxa"/>
            <w:gridSpan w:val="2"/>
            <w:tcBorders>
              <w:top w:val="single" w:sz="4" w:space="0" w:color="231F20"/>
              <w:left w:val="single" w:sz="4" w:space="0" w:color="231F20"/>
              <w:bottom w:val="single" w:sz="4" w:space="0" w:color="231F20"/>
              <w:right w:val="single" w:sz="4" w:space="0" w:color="231F20"/>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0,37</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4,2</w:t>
            </w:r>
          </w:p>
        </w:tc>
        <w:tc>
          <w:tcPr>
            <w:tcW w:w="2070" w:type="dxa"/>
            <w:gridSpan w:val="3"/>
            <w:tcBorders>
              <w:top w:val="single" w:sz="4" w:space="0" w:color="231F20"/>
              <w:left w:val="single" w:sz="4" w:space="0" w:color="231F20"/>
              <w:bottom w:val="single" w:sz="4" w:space="0" w:color="231F20"/>
              <w:right w:val="single" w:sz="4" w:space="0" w:color="auto"/>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w:t>
            </w:r>
          </w:p>
        </w:tc>
      </w:tr>
      <w:tr w:rsidR="00525CE0"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525CE0" w:rsidRPr="001D7814" w:rsidRDefault="00525CE0" w:rsidP="00525CE0">
            <w:pPr>
              <w:rPr>
                <w:rFonts w:ascii="Times New Roman" w:hAnsi="Times New Roman" w:cs="Times New Roman"/>
                <w:b/>
                <w:sz w:val="24"/>
                <w:szCs w:val="24"/>
              </w:rPr>
            </w:pPr>
            <w:r w:rsidRPr="001D7814">
              <w:rPr>
                <w:rFonts w:ascii="Times New Roman" w:hAnsi="Times New Roman" w:cs="Times New Roman"/>
                <w:b/>
                <w:sz w:val="24"/>
                <w:szCs w:val="24"/>
              </w:rPr>
              <w:t>По округу 2010 г.</w:t>
            </w:r>
          </w:p>
        </w:tc>
        <w:tc>
          <w:tcPr>
            <w:tcW w:w="2268" w:type="dxa"/>
            <w:gridSpan w:val="2"/>
            <w:tcBorders>
              <w:top w:val="single" w:sz="4" w:space="0" w:color="231F20"/>
              <w:left w:val="single" w:sz="4" w:space="0" w:color="231F20"/>
              <w:bottom w:val="single" w:sz="4" w:space="0" w:color="231F20"/>
              <w:right w:val="single" w:sz="4" w:space="0" w:color="231F20"/>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0,27</w:t>
            </w:r>
          </w:p>
        </w:tc>
        <w:tc>
          <w:tcPr>
            <w:tcW w:w="2126" w:type="dxa"/>
            <w:gridSpan w:val="2"/>
            <w:tcBorders>
              <w:top w:val="single" w:sz="4" w:space="0" w:color="231F20"/>
              <w:left w:val="single" w:sz="4" w:space="0" w:color="231F20"/>
              <w:bottom w:val="single" w:sz="4" w:space="0" w:color="231F20"/>
              <w:right w:val="single" w:sz="4" w:space="0" w:color="231F20"/>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4,2</w:t>
            </w:r>
          </w:p>
        </w:tc>
        <w:tc>
          <w:tcPr>
            <w:tcW w:w="2070" w:type="dxa"/>
            <w:gridSpan w:val="3"/>
            <w:tcBorders>
              <w:top w:val="single" w:sz="4" w:space="0" w:color="231F20"/>
              <w:left w:val="single" w:sz="4" w:space="0" w:color="231F20"/>
              <w:bottom w:val="single" w:sz="4" w:space="0" w:color="231F20"/>
              <w:right w:val="single" w:sz="4" w:space="0" w:color="231F20"/>
            </w:tcBorders>
            <w:vAlign w:val="center"/>
          </w:tcPr>
          <w:p w:rsidR="00525CE0" w:rsidRPr="00B419CE" w:rsidRDefault="00525CE0" w:rsidP="00525CE0">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w:t>
            </w:r>
          </w:p>
        </w:tc>
      </w:tr>
      <w:tr w:rsidR="00525CE0"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525CE0" w:rsidRPr="001D7814" w:rsidRDefault="00525CE0" w:rsidP="00525CE0">
            <w:pPr>
              <w:rPr>
                <w:rFonts w:ascii="Times New Roman" w:hAnsi="Times New Roman" w:cs="Times New Roman"/>
                <w:b/>
                <w:sz w:val="24"/>
                <w:szCs w:val="24"/>
              </w:rPr>
            </w:pPr>
            <w:r w:rsidRPr="001D7814">
              <w:rPr>
                <w:rFonts w:ascii="Times New Roman" w:hAnsi="Times New Roman" w:cs="Times New Roman"/>
                <w:b/>
                <w:sz w:val="24"/>
                <w:szCs w:val="24"/>
              </w:rPr>
              <w:t xml:space="preserve">По УрФО 2020 г. </w:t>
            </w:r>
          </w:p>
        </w:tc>
        <w:tc>
          <w:tcPr>
            <w:tcW w:w="2268" w:type="dxa"/>
            <w:gridSpan w:val="2"/>
            <w:tcBorders>
              <w:top w:val="single" w:sz="4" w:space="0" w:color="231F20"/>
              <w:left w:val="single" w:sz="4" w:space="0" w:color="231F20"/>
              <w:bottom w:val="single" w:sz="4" w:space="0" w:color="231F20"/>
              <w:right w:val="single" w:sz="4" w:space="0" w:color="auto"/>
            </w:tcBorders>
            <w:vAlign w:val="center"/>
          </w:tcPr>
          <w:p w:rsidR="00525CE0" w:rsidRPr="005E39EF" w:rsidRDefault="005E39EF" w:rsidP="00525CE0">
            <w:pPr>
              <w:jc w:val="center"/>
              <w:rPr>
                <w:rFonts w:ascii="Times New Roman" w:eastAsia="Arial" w:hAnsi="Times New Roman" w:cs="Times New Roman"/>
                <w:b/>
                <w:sz w:val="24"/>
                <w:szCs w:val="24"/>
              </w:rPr>
            </w:pPr>
            <w:r w:rsidRPr="005E39EF">
              <w:rPr>
                <w:rFonts w:ascii="Times New Roman" w:eastAsia="Arial" w:hAnsi="Times New Roman" w:cs="Times New Roman"/>
                <w:b/>
                <w:sz w:val="24"/>
                <w:szCs w:val="24"/>
              </w:rPr>
              <w:t>0,59</w:t>
            </w:r>
          </w:p>
        </w:tc>
        <w:tc>
          <w:tcPr>
            <w:tcW w:w="2126" w:type="dxa"/>
            <w:gridSpan w:val="2"/>
            <w:tcBorders>
              <w:top w:val="single" w:sz="4" w:space="0" w:color="231F20"/>
              <w:left w:val="single" w:sz="4" w:space="0" w:color="auto"/>
              <w:bottom w:val="single" w:sz="4" w:space="0" w:color="231F20"/>
              <w:right w:val="single" w:sz="4" w:space="0" w:color="231F20"/>
            </w:tcBorders>
            <w:vAlign w:val="center"/>
          </w:tcPr>
          <w:p w:rsidR="00525CE0" w:rsidRPr="005E39EF" w:rsidRDefault="005E39EF" w:rsidP="00525CE0">
            <w:pPr>
              <w:jc w:val="center"/>
              <w:rPr>
                <w:rFonts w:ascii="Times New Roman" w:eastAsia="Arial" w:hAnsi="Times New Roman" w:cs="Times New Roman"/>
                <w:b/>
                <w:sz w:val="24"/>
                <w:szCs w:val="24"/>
              </w:rPr>
            </w:pPr>
            <w:r w:rsidRPr="005E39EF">
              <w:rPr>
                <w:rFonts w:ascii="Times New Roman" w:eastAsia="Arial" w:hAnsi="Times New Roman" w:cs="Times New Roman"/>
                <w:b/>
                <w:sz w:val="24"/>
                <w:szCs w:val="24"/>
              </w:rPr>
              <w:t>0,87</w:t>
            </w:r>
          </w:p>
        </w:tc>
        <w:tc>
          <w:tcPr>
            <w:tcW w:w="2070" w:type="dxa"/>
            <w:gridSpan w:val="3"/>
            <w:tcBorders>
              <w:top w:val="single" w:sz="4" w:space="0" w:color="231F20"/>
              <w:left w:val="single" w:sz="4" w:space="0" w:color="231F20"/>
              <w:bottom w:val="single" w:sz="4" w:space="0" w:color="231F20"/>
              <w:right w:val="single" w:sz="4" w:space="0" w:color="231F20"/>
            </w:tcBorders>
            <w:vAlign w:val="center"/>
          </w:tcPr>
          <w:p w:rsidR="00525CE0" w:rsidRPr="005E39EF" w:rsidRDefault="005E39EF" w:rsidP="00525CE0">
            <w:pPr>
              <w:jc w:val="center"/>
              <w:rPr>
                <w:rFonts w:ascii="Times New Roman" w:eastAsia="Arial" w:hAnsi="Times New Roman" w:cs="Times New Roman"/>
                <w:b/>
                <w:sz w:val="24"/>
                <w:szCs w:val="24"/>
              </w:rPr>
            </w:pPr>
            <w:r w:rsidRPr="005E39EF">
              <w:rPr>
                <w:rFonts w:ascii="Times New Roman" w:eastAsia="Arial" w:hAnsi="Times New Roman" w:cs="Times New Roman"/>
                <w:b/>
                <w:sz w:val="24"/>
                <w:szCs w:val="24"/>
              </w:rPr>
              <w:t>0,89</w:t>
            </w:r>
          </w:p>
        </w:tc>
      </w:tr>
      <w:tr w:rsidR="00525CE0" w:rsidRPr="00B419CE" w:rsidTr="0002357D">
        <w:trPr>
          <w:trHeight w:hRule="exact" w:val="288"/>
        </w:trPr>
        <w:tc>
          <w:tcPr>
            <w:tcW w:w="3403" w:type="dxa"/>
            <w:tcBorders>
              <w:top w:val="single" w:sz="4" w:space="0" w:color="231F20"/>
              <w:left w:val="single" w:sz="4" w:space="0" w:color="231F20"/>
              <w:bottom w:val="single" w:sz="4" w:space="0" w:color="231F20"/>
              <w:right w:val="single" w:sz="4" w:space="0" w:color="231F20"/>
            </w:tcBorders>
            <w:hideMark/>
          </w:tcPr>
          <w:p w:rsidR="00525CE0" w:rsidRPr="001D7814" w:rsidRDefault="00525CE0" w:rsidP="00525CE0">
            <w:pPr>
              <w:rPr>
                <w:rFonts w:ascii="Times New Roman" w:hAnsi="Times New Roman" w:cs="Times New Roman"/>
                <w:b/>
                <w:sz w:val="24"/>
                <w:szCs w:val="24"/>
              </w:rPr>
            </w:pPr>
            <w:r w:rsidRPr="001D7814">
              <w:rPr>
                <w:rFonts w:ascii="Times New Roman" w:hAnsi="Times New Roman" w:cs="Times New Roman"/>
                <w:b/>
                <w:sz w:val="24"/>
                <w:szCs w:val="24"/>
              </w:rPr>
              <w:t>По РФ 2020 г.</w:t>
            </w:r>
          </w:p>
        </w:tc>
        <w:tc>
          <w:tcPr>
            <w:tcW w:w="2268" w:type="dxa"/>
            <w:gridSpan w:val="2"/>
            <w:tcBorders>
              <w:top w:val="single" w:sz="4" w:space="0" w:color="231F20"/>
              <w:left w:val="single" w:sz="4" w:space="0" w:color="231F20"/>
              <w:bottom w:val="single" w:sz="4" w:space="0" w:color="231F20"/>
              <w:right w:val="single" w:sz="4" w:space="0" w:color="auto"/>
            </w:tcBorders>
            <w:vAlign w:val="center"/>
          </w:tcPr>
          <w:p w:rsidR="00525CE0" w:rsidRPr="005E39EF" w:rsidRDefault="005E39EF" w:rsidP="00525CE0">
            <w:pPr>
              <w:jc w:val="center"/>
              <w:rPr>
                <w:rFonts w:ascii="Times New Roman" w:eastAsia="Arial" w:hAnsi="Times New Roman" w:cs="Times New Roman"/>
                <w:b/>
                <w:sz w:val="24"/>
                <w:szCs w:val="24"/>
              </w:rPr>
            </w:pPr>
            <w:r w:rsidRPr="005E39EF">
              <w:rPr>
                <w:rFonts w:ascii="Times New Roman" w:eastAsia="Arial" w:hAnsi="Times New Roman" w:cs="Times New Roman"/>
                <w:b/>
                <w:sz w:val="24"/>
                <w:szCs w:val="24"/>
              </w:rPr>
              <w:t>0,62</w:t>
            </w:r>
          </w:p>
        </w:tc>
        <w:tc>
          <w:tcPr>
            <w:tcW w:w="2126" w:type="dxa"/>
            <w:gridSpan w:val="2"/>
            <w:tcBorders>
              <w:top w:val="single" w:sz="4" w:space="0" w:color="231F20"/>
              <w:left w:val="single" w:sz="4" w:space="0" w:color="auto"/>
              <w:bottom w:val="single" w:sz="4" w:space="0" w:color="231F20"/>
              <w:right w:val="single" w:sz="4" w:space="0" w:color="231F20"/>
            </w:tcBorders>
            <w:vAlign w:val="center"/>
          </w:tcPr>
          <w:p w:rsidR="00525CE0" w:rsidRPr="005E39EF" w:rsidRDefault="005E39EF" w:rsidP="00525CE0">
            <w:pPr>
              <w:jc w:val="center"/>
              <w:rPr>
                <w:rFonts w:ascii="Times New Roman" w:eastAsia="Arial" w:hAnsi="Times New Roman" w:cs="Times New Roman"/>
                <w:b/>
                <w:sz w:val="24"/>
                <w:szCs w:val="24"/>
              </w:rPr>
            </w:pPr>
            <w:r w:rsidRPr="005E39EF">
              <w:rPr>
                <w:rFonts w:ascii="Times New Roman" w:eastAsia="Arial" w:hAnsi="Times New Roman" w:cs="Times New Roman"/>
                <w:b/>
                <w:sz w:val="24"/>
                <w:szCs w:val="24"/>
              </w:rPr>
              <w:t>1,02</w:t>
            </w:r>
          </w:p>
        </w:tc>
        <w:tc>
          <w:tcPr>
            <w:tcW w:w="2070" w:type="dxa"/>
            <w:gridSpan w:val="3"/>
            <w:tcBorders>
              <w:top w:val="single" w:sz="4" w:space="0" w:color="231F20"/>
              <w:left w:val="single" w:sz="4" w:space="0" w:color="231F20"/>
              <w:bottom w:val="single" w:sz="4" w:space="0" w:color="231F20"/>
              <w:right w:val="single" w:sz="4" w:space="0" w:color="231F20"/>
            </w:tcBorders>
            <w:vAlign w:val="center"/>
          </w:tcPr>
          <w:p w:rsidR="005E39EF" w:rsidRPr="005E39EF" w:rsidRDefault="005E39EF" w:rsidP="0002357D">
            <w:pPr>
              <w:jc w:val="center"/>
              <w:rPr>
                <w:rFonts w:ascii="Times New Roman" w:eastAsia="Arial" w:hAnsi="Times New Roman" w:cs="Times New Roman"/>
                <w:b/>
                <w:sz w:val="24"/>
                <w:szCs w:val="24"/>
              </w:rPr>
            </w:pPr>
            <w:r w:rsidRPr="005E39EF">
              <w:rPr>
                <w:rFonts w:ascii="Times New Roman" w:eastAsia="Arial" w:hAnsi="Times New Roman" w:cs="Times New Roman"/>
                <w:b/>
                <w:sz w:val="24"/>
                <w:szCs w:val="24"/>
              </w:rPr>
              <w:t>0,98</w:t>
            </w:r>
          </w:p>
        </w:tc>
      </w:tr>
    </w:tbl>
    <w:p w:rsidR="001007A5" w:rsidRPr="00B419CE" w:rsidRDefault="001007A5" w:rsidP="001007A5">
      <w:pPr>
        <w:spacing w:before="1"/>
        <w:rPr>
          <w:rFonts w:ascii="Times New Roman" w:eastAsia="Arial" w:hAnsi="Times New Roman" w:cs="Times New Roman"/>
          <w:b/>
          <w:bCs/>
          <w:sz w:val="19"/>
          <w:szCs w:val="19"/>
        </w:rPr>
      </w:pPr>
    </w:p>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p>
    <w:p w:rsidR="001007A5" w:rsidRPr="00B419CE" w:rsidRDefault="001007A5" w:rsidP="001007A5">
      <w:pPr>
        <w:pStyle w:val="2"/>
        <w:rPr>
          <w:rFonts w:eastAsia="Arial"/>
          <w:sz w:val="28"/>
        </w:rPr>
      </w:pPr>
      <w:bookmarkStart w:id="406" w:name="_Toc51761371"/>
      <w:bookmarkStart w:id="407" w:name="_Toc80786748"/>
      <w:r w:rsidRPr="00B419CE">
        <w:rPr>
          <w:rFonts w:eastAsia="Arial"/>
          <w:spacing w:val="-1"/>
          <w:sz w:val="28"/>
        </w:rPr>
        <w:lastRenderedPageBreak/>
        <w:t>Обеспеченность</w:t>
      </w:r>
      <w:r w:rsidRPr="00B419CE">
        <w:rPr>
          <w:rFonts w:eastAsia="Arial"/>
          <w:sz w:val="28"/>
        </w:rPr>
        <w:t xml:space="preserve"> </w:t>
      </w:r>
      <w:r w:rsidRPr="00B419CE">
        <w:rPr>
          <w:rFonts w:eastAsia="Arial"/>
          <w:spacing w:val="-1"/>
          <w:sz w:val="28"/>
        </w:rPr>
        <w:t>участковыми</w:t>
      </w:r>
      <w:r w:rsidRPr="00B419CE">
        <w:rPr>
          <w:rFonts w:eastAsia="Arial"/>
          <w:sz w:val="28"/>
        </w:rPr>
        <w:t xml:space="preserve"> педиатрами в </w:t>
      </w:r>
      <w:bookmarkEnd w:id="406"/>
      <w:r w:rsidR="00746AD0">
        <w:rPr>
          <w:rFonts w:eastAsia="Arial"/>
          <w:spacing w:val="-1"/>
          <w:sz w:val="28"/>
        </w:rPr>
        <w:t xml:space="preserve">медицинских организациях Ханты-Мансийского автономного округа – Югры </w:t>
      </w:r>
      <w:bookmarkStart w:id="408" w:name="_Toc17792098"/>
      <w:bookmarkStart w:id="409" w:name="_Toc50644013"/>
      <w:bookmarkStart w:id="410" w:name="_Toc51761372"/>
      <w:r w:rsidRPr="00B419CE">
        <w:rPr>
          <w:rFonts w:eastAsia="Arial"/>
          <w:spacing w:val="-2"/>
          <w:sz w:val="28"/>
        </w:rPr>
        <w:t>(по муниципальным образованиям)</w:t>
      </w:r>
      <w:bookmarkEnd w:id="407"/>
      <w:bookmarkEnd w:id="408"/>
      <w:bookmarkEnd w:id="409"/>
      <w:bookmarkEnd w:id="410"/>
    </w:p>
    <w:p w:rsidR="001007A5" w:rsidRPr="00B419CE" w:rsidRDefault="001007A5" w:rsidP="001007A5">
      <w:pPr>
        <w:spacing w:before="4"/>
        <w:rPr>
          <w:rFonts w:ascii="Times New Roman" w:eastAsia="Arial" w:hAnsi="Times New Roman" w:cs="Times New Roman"/>
          <w:b/>
          <w:bCs/>
          <w:sz w:val="24"/>
          <w:szCs w:val="24"/>
        </w:rPr>
      </w:pPr>
    </w:p>
    <w:tbl>
      <w:tblPr>
        <w:tblW w:w="94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696"/>
        <w:gridCol w:w="702"/>
        <w:gridCol w:w="999"/>
        <w:gridCol w:w="860"/>
        <w:gridCol w:w="838"/>
        <w:gridCol w:w="855"/>
        <w:gridCol w:w="993"/>
        <w:gridCol w:w="982"/>
      </w:tblGrid>
      <w:tr w:rsidR="001007A5" w:rsidRPr="00B419CE" w:rsidTr="001007A5">
        <w:trPr>
          <w:trHeight w:hRule="exact" w:val="399"/>
        </w:trPr>
        <w:tc>
          <w:tcPr>
            <w:tcW w:w="2567" w:type="dxa"/>
            <w:vMerge w:val="restart"/>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3257" w:type="dxa"/>
            <w:gridSpan w:val="4"/>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pacing w:val="-1"/>
                <w:sz w:val="24"/>
                <w:szCs w:val="24"/>
              </w:rPr>
              <w:t>Всего</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врачей</w:t>
            </w:r>
          </w:p>
        </w:tc>
        <w:tc>
          <w:tcPr>
            <w:tcW w:w="3668" w:type="dxa"/>
            <w:gridSpan w:val="4"/>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из них </w:t>
            </w:r>
            <w:r w:rsidRPr="00B419CE">
              <w:rPr>
                <w:rFonts w:ascii="Times New Roman" w:eastAsia="Calibri" w:hAnsi="Times New Roman" w:cs="Times New Roman"/>
                <w:b/>
                <w:spacing w:val="-2"/>
                <w:sz w:val="24"/>
                <w:szCs w:val="24"/>
              </w:rPr>
              <w:t>имеют</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(абс.ч.)</w:t>
            </w:r>
          </w:p>
        </w:tc>
      </w:tr>
      <w:tr w:rsidR="001007A5" w:rsidRPr="00B419CE" w:rsidTr="001007A5">
        <w:trPr>
          <w:trHeight w:hRule="exact" w:val="1061"/>
        </w:trPr>
        <w:tc>
          <w:tcPr>
            <w:tcW w:w="2567" w:type="dxa"/>
            <w:vMerge/>
            <w:vAlign w:val="center"/>
            <w:hideMark/>
          </w:tcPr>
          <w:p w:rsidR="001007A5" w:rsidRPr="00B419CE" w:rsidRDefault="001007A5" w:rsidP="001007A5">
            <w:pPr>
              <w:rPr>
                <w:rFonts w:ascii="Times New Roman" w:eastAsia="Arial" w:hAnsi="Times New Roman" w:cs="Times New Roman"/>
                <w:sz w:val="24"/>
                <w:szCs w:val="24"/>
              </w:rPr>
            </w:pPr>
          </w:p>
        </w:tc>
        <w:tc>
          <w:tcPr>
            <w:tcW w:w="1398" w:type="dxa"/>
            <w:gridSpan w:val="2"/>
            <w:vAlign w:val="center"/>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Число физ. лиц</w:t>
            </w:r>
          </w:p>
        </w:tc>
        <w:tc>
          <w:tcPr>
            <w:tcW w:w="1859" w:type="dxa"/>
            <w:gridSpan w:val="2"/>
            <w:vAlign w:val="center"/>
            <w:hideMark/>
          </w:tcPr>
          <w:p w:rsidR="001007A5" w:rsidRPr="00B419CE" w:rsidRDefault="001007A5" w:rsidP="0002357D">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На 10000</w:t>
            </w:r>
            <w:r w:rsidR="0002357D">
              <w:rPr>
                <w:rFonts w:ascii="Times New Roman" w:eastAsia="Calibri" w:hAnsi="Times New Roman" w:cs="Times New Roman"/>
                <w:b/>
                <w:sz w:val="24"/>
                <w:szCs w:val="24"/>
              </w:rPr>
              <w:t xml:space="preserve"> </w:t>
            </w:r>
            <w:r w:rsidRPr="00B419CE">
              <w:rPr>
                <w:rFonts w:ascii="Times New Roman" w:eastAsia="Calibri" w:hAnsi="Times New Roman" w:cs="Times New Roman"/>
                <w:b/>
                <w:sz w:val="24"/>
                <w:szCs w:val="24"/>
              </w:rPr>
              <w:t>населения</w:t>
            </w:r>
          </w:p>
        </w:tc>
        <w:tc>
          <w:tcPr>
            <w:tcW w:w="1693" w:type="dxa"/>
            <w:gridSpan w:val="2"/>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Квалифика-ционную</w:t>
            </w:r>
            <w:r w:rsidRPr="00B419CE">
              <w:rPr>
                <w:rFonts w:ascii="Times New Roman" w:eastAsia="Calibri" w:hAnsi="Times New Roman" w:cs="Times New Roman"/>
                <w:b/>
                <w:spacing w:val="20"/>
                <w:sz w:val="24"/>
                <w:szCs w:val="24"/>
              </w:rPr>
              <w:t xml:space="preserve"> </w:t>
            </w:r>
            <w:r w:rsidRPr="00B419CE">
              <w:rPr>
                <w:rFonts w:ascii="Times New Roman" w:eastAsia="Calibri" w:hAnsi="Times New Roman" w:cs="Times New Roman"/>
                <w:b/>
                <w:spacing w:val="-1"/>
                <w:sz w:val="24"/>
                <w:szCs w:val="24"/>
              </w:rPr>
              <w:t>категорию</w:t>
            </w:r>
          </w:p>
        </w:tc>
        <w:tc>
          <w:tcPr>
            <w:tcW w:w="1975" w:type="dxa"/>
            <w:gridSpan w:val="2"/>
            <w:vAlign w:val="center"/>
            <w:hideMark/>
          </w:tcPr>
          <w:p w:rsidR="001007A5" w:rsidRPr="00B419CE" w:rsidRDefault="001007A5" w:rsidP="001007A5">
            <w:pPr>
              <w:tabs>
                <w:tab w:val="left" w:pos="1128"/>
              </w:tabs>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Сертифи</w:t>
            </w:r>
            <w:r w:rsidRPr="00B419CE">
              <w:rPr>
                <w:rFonts w:ascii="Times New Roman" w:eastAsia="Calibri" w:hAnsi="Times New Roman" w:cs="Times New Roman"/>
                <w:b/>
                <w:sz w:val="24"/>
                <w:szCs w:val="24"/>
              </w:rPr>
              <w:t>кат специалиста</w:t>
            </w:r>
          </w:p>
        </w:tc>
      </w:tr>
      <w:tr w:rsidR="001007A5" w:rsidRPr="00B419CE" w:rsidTr="001007A5">
        <w:trPr>
          <w:trHeight w:hRule="exact" w:val="315"/>
        </w:trPr>
        <w:tc>
          <w:tcPr>
            <w:tcW w:w="2567" w:type="dxa"/>
            <w:vMerge/>
            <w:vAlign w:val="center"/>
          </w:tcPr>
          <w:p w:rsidR="001007A5" w:rsidRPr="00B419CE" w:rsidRDefault="001007A5" w:rsidP="001007A5">
            <w:pPr>
              <w:rPr>
                <w:rFonts w:ascii="Times New Roman" w:eastAsia="Calibri" w:hAnsi="Times New Roman" w:cs="Times New Roman"/>
                <w:sz w:val="24"/>
                <w:szCs w:val="24"/>
              </w:rPr>
            </w:pPr>
          </w:p>
        </w:tc>
        <w:tc>
          <w:tcPr>
            <w:tcW w:w="696" w:type="dxa"/>
          </w:tcPr>
          <w:p w:rsidR="001007A5" w:rsidRPr="005E39EF" w:rsidRDefault="001007A5" w:rsidP="001007A5">
            <w:pPr>
              <w:autoSpaceDE w:val="0"/>
              <w:autoSpaceDN w:val="0"/>
              <w:adjustRightInd w:val="0"/>
              <w:jc w:val="center"/>
              <w:rPr>
                <w:rFonts w:ascii="Times New Roman" w:hAnsi="Times New Roman" w:cs="Times New Roman"/>
                <w:b/>
                <w:sz w:val="24"/>
                <w:szCs w:val="24"/>
              </w:rPr>
            </w:pPr>
            <w:r w:rsidRPr="005E39EF">
              <w:rPr>
                <w:rFonts w:ascii="Times New Roman" w:hAnsi="Times New Roman" w:cs="Times New Roman"/>
                <w:b/>
                <w:sz w:val="24"/>
                <w:szCs w:val="24"/>
              </w:rPr>
              <w:t>2019</w:t>
            </w:r>
          </w:p>
        </w:tc>
        <w:tc>
          <w:tcPr>
            <w:tcW w:w="702" w:type="dxa"/>
          </w:tcPr>
          <w:p w:rsidR="001007A5" w:rsidRPr="005E39EF" w:rsidRDefault="001007A5" w:rsidP="001007A5">
            <w:pPr>
              <w:autoSpaceDE w:val="0"/>
              <w:autoSpaceDN w:val="0"/>
              <w:adjustRightInd w:val="0"/>
              <w:jc w:val="center"/>
              <w:rPr>
                <w:rFonts w:ascii="Times New Roman" w:hAnsi="Times New Roman" w:cs="Times New Roman"/>
                <w:b/>
                <w:sz w:val="24"/>
                <w:szCs w:val="24"/>
              </w:rPr>
            </w:pPr>
            <w:r w:rsidRPr="005E39EF">
              <w:rPr>
                <w:rFonts w:ascii="Times New Roman" w:hAnsi="Times New Roman" w:cs="Times New Roman"/>
                <w:b/>
                <w:sz w:val="24"/>
                <w:szCs w:val="24"/>
              </w:rPr>
              <w:t>2020</w:t>
            </w:r>
          </w:p>
        </w:tc>
        <w:tc>
          <w:tcPr>
            <w:tcW w:w="999" w:type="dxa"/>
          </w:tcPr>
          <w:p w:rsidR="001007A5" w:rsidRPr="005E39EF" w:rsidRDefault="001007A5" w:rsidP="001007A5">
            <w:pPr>
              <w:autoSpaceDE w:val="0"/>
              <w:autoSpaceDN w:val="0"/>
              <w:adjustRightInd w:val="0"/>
              <w:jc w:val="center"/>
              <w:rPr>
                <w:rFonts w:ascii="Times New Roman" w:hAnsi="Times New Roman" w:cs="Times New Roman"/>
                <w:b/>
                <w:sz w:val="24"/>
                <w:szCs w:val="24"/>
              </w:rPr>
            </w:pPr>
            <w:r w:rsidRPr="005E39EF">
              <w:rPr>
                <w:rFonts w:ascii="Times New Roman" w:hAnsi="Times New Roman" w:cs="Times New Roman"/>
                <w:b/>
                <w:sz w:val="24"/>
                <w:szCs w:val="24"/>
              </w:rPr>
              <w:t>2019</w:t>
            </w:r>
          </w:p>
        </w:tc>
        <w:tc>
          <w:tcPr>
            <w:tcW w:w="860" w:type="dxa"/>
          </w:tcPr>
          <w:p w:rsidR="001007A5" w:rsidRPr="005E39EF" w:rsidRDefault="001007A5" w:rsidP="001007A5">
            <w:pPr>
              <w:autoSpaceDE w:val="0"/>
              <w:autoSpaceDN w:val="0"/>
              <w:adjustRightInd w:val="0"/>
              <w:jc w:val="center"/>
              <w:rPr>
                <w:rFonts w:ascii="Times New Roman" w:hAnsi="Times New Roman" w:cs="Times New Roman"/>
                <w:b/>
                <w:sz w:val="24"/>
                <w:szCs w:val="24"/>
              </w:rPr>
            </w:pPr>
            <w:r w:rsidRPr="005E39EF">
              <w:rPr>
                <w:rFonts w:ascii="Times New Roman" w:hAnsi="Times New Roman" w:cs="Times New Roman"/>
                <w:b/>
                <w:sz w:val="24"/>
                <w:szCs w:val="24"/>
              </w:rPr>
              <w:t>2020</w:t>
            </w:r>
          </w:p>
        </w:tc>
        <w:tc>
          <w:tcPr>
            <w:tcW w:w="838" w:type="dxa"/>
          </w:tcPr>
          <w:p w:rsidR="001007A5" w:rsidRPr="005E39EF" w:rsidRDefault="001007A5" w:rsidP="001007A5">
            <w:pPr>
              <w:autoSpaceDE w:val="0"/>
              <w:autoSpaceDN w:val="0"/>
              <w:adjustRightInd w:val="0"/>
              <w:jc w:val="center"/>
              <w:rPr>
                <w:rFonts w:ascii="Times New Roman" w:hAnsi="Times New Roman" w:cs="Times New Roman"/>
                <w:b/>
                <w:sz w:val="24"/>
                <w:szCs w:val="24"/>
              </w:rPr>
            </w:pPr>
            <w:r w:rsidRPr="005E39EF">
              <w:rPr>
                <w:rFonts w:ascii="Times New Roman" w:hAnsi="Times New Roman" w:cs="Times New Roman"/>
                <w:b/>
                <w:sz w:val="24"/>
                <w:szCs w:val="24"/>
              </w:rPr>
              <w:t>2019</w:t>
            </w:r>
          </w:p>
        </w:tc>
        <w:tc>
          <w:tcPr>
            <w:tcW w:w="855" w:type="dxa"/>
          </w:tcPr>
          <w:p w:rsidR="001007A5" w:rsidRPr="005E39EF" w:rsidRDefault="001007A5" w:rsidP="001007A5">
            <w:pPr>
              <w:autoSpaceDE w:val="0"/>
              <w:autoSpaceDN w:val="0"/>
              <w:adjustRightInd w:val="0"/>
              <w:jc w:val="center"/>
              <w:rPr>
                <w:rFonts w:ascii="Times New Roman" w:hAnsi="Times New Roman" w:cs="Times New Roman"/>
                <w:b/>
                <w:sz w:val="24"/>
                <w:szCs w:val="24"/>
              </w:rPr>
            </w:pPr>
            <w:r w:rsidRPr="005E39EF">
              <w:rPr>
                <w:rFonts w:ascii="Times New Roman" w:hAnsi="Times New Roman" w:cs="Times New Roman"/>
                <w:b/>
                <w:sz w:val="24"/>
                <w:szCs w:val="24"/>
              </w:rPr>
              <w:t>2020</w:t>
            </w:r>
          </w:p>
        </w:tc>
        <w:tc>
          <w:tcPr>
            <w:tcW w:w="993" w:type="dxa"/>
          </w:tcPr>
          <w:p w:rsidR="001007A5" w:rsidRPr="005E39EF" w:rsidRDefault="001007A5" w:rsidP="001007A5">
            <w:pPr>
              <w:autoSpaceDE w:val="0"/>
              <w:autoSpaceDN w:val="0"/>
              <w:adjustRightInd w:val="0"/>
              <w:jc w:val="center"/>
              <w:rPr>
                <w:rFonts w:ascii="Times New Roman" w:hAnsi="Times New Roman" w:cs="Times New Roman"/>
                <w:b/>
                <w:sz w:val="24"/>
                <w:szCs w:val="24"/>
              </w:rPr>
            </w:pPr>
            <w:r w:rsidRPr="005E39EF">
              <w:rPr>
                <w:rFonts w:ascii="Times New Roman" w:hAnsi="Times New Roman" w:cs="Times New Roman"/>
                <w:b/>
                <w:sz w:val="24"/>
                <w:szCs w:val="24"/>
              </w:rPr>
              <w:t>2019</w:t>
            </w:r>
          </w:p>
        </w:tc>
        <w:tc>
          <w:tcPr>
            <w:tcW w:w="982" w:type="dxa"/>
          </w:tcPr>
          <w:p w:rsidR="001007A5" w:rsidRPr="005E39EF" w:rsidRDefault="001007A5" w:rsidP="001007A5">
            <w:pPr>
              <w:autoSpaceDE w:val="0"/>
              <w:autoSpaceDN w:val="0"/>
              <w:adjustRightInd w:val="0"/>
              <w:jc w:val="center"/>
              <w:rPr>
                <w:rFonts w:ascii="Times New Roman" w:hAnsi="Times New Roman" w:cs="Times New Roman"/>
                <w:b/>
                <w:sz w:val="24"/>
                <w:szCs w:val="24"/>
              </w:rPr>
            </w:pPr>
            <w:r w:rsidRPr="005E39EF">
              <w:rPr>
                <w:rFonts w:ascii="Times New Roman" w:hAnsi="Times New Roman" w:cs="Times New Roman"/>
                <w:b/>
                <w:sz w:val="24"/>
                <w:szCs w:val="24"/>
              </w:rPr>
              <w:t>2020</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8,4</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5,8</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r>
      <w:tr w:rsidR="001007A5" w:rsidRPr="00B419CE" w:rsidTr="001007A5">
        <w:trPr>
          <w:trHeight w:hRule="exact" w:val="300"/>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16,1</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14,8</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r>
      <w:tr w:rsidR="001007A5" w:rsidRPr="00B419CE" w:rsidTr="001007A5">
        <w:trPr>
          <w:trHeight w:hRule="exact" w:val="34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14,0</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13,9</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9,6</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9,7</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10,1</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10,4</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9,3</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7,8</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15</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13,6</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14,3</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32</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9,4</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10,6</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26</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10,9</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14,9</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18</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10,6</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10,6</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15</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12</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10,8</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11,0</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17</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10,7</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12,4</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14</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19</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12,1</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11,5</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12</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10,3</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10,4</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12,3</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10,5</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9,3</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9,5</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12</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11,3</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11,3</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13,4</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13,4</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31</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9,2</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9,4</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29</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62</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77</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9,0</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11,2</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15</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54</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57</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113</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122</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11,4</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11,5</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26</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89</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84</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696" w:type="dxa"/>
            <w:vAlign w:val="center"/>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702" w:type="dxa"/>
            <w:vAlign w:val="center"/>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28</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10,7</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11,2</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20</w:t>
            </w:r>
          </w:p>
        </w:tc>
      </w:tr>
      <w:tr w:rsidR="000D5BDB" w:rsidRPr="00B419CE" w:rsidTr="000D5BDB">
        <w:trPr>
          <w:trHeight w:hRule="exact" w:val="579"/>
        </w:trPr>
        <w:tc>
          <w:tcPr>
            <w:tcW w:w="2567" w:type="dxa"/>
          </w:tcPr>
          <w:p w:rsidR="000D5BDB" w:rsidRPr="001D7814" w:rsidRDefault="000D5BDB" w:rsidP="000D5BDB">
            <w:pPr>
              <w:rPr>
                <w:rFonts w:ascii="Times New Roman" w:hAnsi="Times New Roman" w:cs="Times New Roman"/>
                <w:b/>
                <w:sz w:val="24"/>
                <w:szCs w:val="24"/>
              </w:rPr>
            </w:pPr>
            <w:r w:rsidRPr="001D7814">
              <w:rPr>
                <w:rFonts w:ascii="Times New Roman" w:hAnsi="Times New Roman" w:cs="Times New Roman"/>
                <w:b/>
                <w:sz w:val="24"/>
                <w:szCs w:val="24"/>
              </w:rPr>
              <w:t>По округу 2019/2020 г.г.</w:t>
            </w:r>
          </w:p>
        </w:tc>
        <w:tc>
          <w:tcPr>
            <w:tcW w:w="696" w:type="dxa"/>
            <w:vAlign w:val="center"/>
          </w:tcPr>
          <w:p w:rsidR="000D5BDB" w:rsidRPr="00B419CE" w:rsidRDefault="000D5BDB" w:rsidP="000D5BDB">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454</w:t>
            </w:r>
          </w:p>
        </w:tc>
        <w:tc>
          <w:tcPr>
            <w:tcW w:w="702" w:type="dxa"/>
            <w:vAlign w:val="center"/>
          </w:tcPr>
          <w:p w:rsidR="000D5BDB" w:rsidRPr="00B419CE" w:rsidRDefault="000D5BDB" w:rsidP="000D5BDB">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476</w:t>
            </w:r>
          </w:p>
        </w:tc>
        <w:tc>
          <w:tcPr>
            <w:tcW w:w="999" w:type="dxa"/>
            <w:vAlign w:val="bottom"/>
          </w:tcPr>
          <w:p w:rsidR="000D5BDB" w:rsidRPr="00B419CE" w:rsidRDefault="000D5BDB" w:rsidP="000D5BDB">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10,6</w:t>
            </w:r>
          </w:p>
        </w:tc>
        <w:tc>
          <w:tcPr>
            <w:tcW w:w="860" w:type="dxa"/>
            <w:vAlign w:val="bottom"/>
          </w:tcPr>
          <w:p w:rsidR="000D5BDB" w:rsidRPr="00B419CE" w:rsidRDefault="000D5BDB" w:rsidP="000D5BDB">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11,1</w:t>
            </w:r>
          </w:p>
        </w:tc>
        <w:tc>
          <w:tcPr>
            <w:tcW w:w="838" w:type="dxa"/>
          </w:tcPr>
          <w:p w:rsidR="000D5BDB" w:rsidRPr="00B419CE" w:rsidRDefault="000D5BDB" w:rsidP="000D5BDB">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119</w:t>
            </w:r>
          </w:p>
        </w:tc>
        <w:tc>
          <w:tcPr>
            <w:tcW w:w="855" w:type="dxa"/>
            <w:vAlign w:val="bottom"/>
          </w:tcPr>
          <w:p w:rsidR="000D5BDB" w:rsidRPr="00B419CE" w:rsidRDefault="000D5BDB" w:rsidP="000D5BDB">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116</w:t>
            </w:r>
          </w:p>
        </w:tc>
        <w:tc>
          <w:tcPr>
            <w:tcW w:w="993" w:type="dxa"/>
          </w:tcPr>
          <w:p w:rsidR="000D5BDB" w:rsidRPr="00B419CE" w:rsidRDefault="000D5BDB" w:rsidP="000D5BDB">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383</w:t>
            </w:r>
          </w:p>
        </w:tc>
        <w:tc>
          <w:tcPr>
            <w:tcW w:w="982" w:type="dxa"/>
            <w:vAlign w:val="bottom"/>
          </w:tcPr>
          <w:p w:rsidR="000D5BDB" w:rsidRPr="00B419CE" w:rsidRDefault="000D5BDB" w:rsidP="000D5BDB">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365</w:t>
            </w:r>
          </w:p>
        </w:tc>
      </w:tr>
      <w:tr w:rsidR="000D5BDB" w:rsidRPr="00B419CE" w:rsidTr="00405A50">
        <w:trPr>
          <w:trHeight w:hRule="exact" w:val="315"/>
        </w:trPr>
        <w:tc>
          <w:tcPr>
            <w:tcW w:w="2567" w:type="dxa"/>
          </w:tcPr>
          <w:p w:rsidR="000D5BDB" w:rsidRPr="001D7814" w:rsidRDefault="000D5BDB" w:rsidP="000D5BDB">
            <w:pPr>
              <w:rPr>
                <w:rFonts w:ascii="Times New Roman" w:hAnsi="Times New Roman" w:cs="Times New Roman"/>
                <w:b/>
                <w:sz w:val="24"/>
                <w:szCs w:val="24"/>
              </w:rPr>
            </w:pPr>
            <w:r w:rsidRPr="001D7814">
              <w:rPr>
                <w:rFonts w:ascii="Times New Roman" w:hAnsi="Times New Roman" w:cs="Times New Roman"/>
                <w:b/>
                <w:sz w:val="24"/>
                <w:szCs w:val="24"/>
              </w:rPr>
              <w:t>По округу 2018 г.</w:t>
            </w:r>
          </w:p>
        </w:tc>
        <w:tc>
          <w:tcPr>
            <w:tcW w:w="1398" w:type="dxa"/>
            <w:gridSpan w:val="2"/>
            <w:vAlign w:val="center"/>
          </w:tcPr>
          <w:p w:rsidR="000D5BDB" w:rsidRPr="00B419CE" w:rsidRDefault="000D5BDB" w:rsidP="000D5BDB">
            <w:pPr>
              <w:jc w:val="center"/>
              <w:rPr>
                <w:rFonts w:ascii="Times New Roman" w:hAnsi="Times New Roman" w:cs="Times New Roman"/>
                <w:b/>
                <w:sz w:val="24"/>
                <w:szCs w:val="24"/>
              </w:rPr>
            </w:pPr>
            <w:r w:rsidRPr="00B419CE">
              <w:rPr>
                <w:rFonts w:ascii="Times New Roman" w:hAnsi="Times New Roman" w:cs="Times New Roman"/>
                <w:b/>
                <w:sz w:val="24"/>
                <w:szCs w:val="24"/>
              </w:rPr>
              <w:t>456</w:t>
            </w:r>
          </w:p>
        </w:tc>
        <w:tc>
          <w:tcPr>
            <w:tcW w:w="1859" w:type="dxa"/>
            <w:gridSpan w:val="2"/>
            <w:vAlign w:val="center"/>
          </w:tcPr>
          <w:p w:rsidR="000D5BDB" w:rsidRPr="00B419CE" w:rsidRDefault="000D5BDB" w:rsidP="000D5BDB">
            <w:pPr>
              <w:jc w:val="center"/>
              <w:rPr>
                <w:rFonts w:ascii="Times New Roman" w:hAnsi="Times New Roman" w:cs="Times New Roman"/>
                <w:b/>
                <w:sz w:val="24"/>
                <w:szCs w:val="24"/>
              </w:rPr>
            </w:pPr>
            <w:r w:rsidRPr="00B419CE">
              <w:rPr>
                <w:rFonts w:ascii="Times New Roman" w:hAnsi="Times New Roman" w:cs="Times New Roman"/>
                <w:b/>
                <w:sz w:val="24"/>
                <w:szCs w:val="24"/>
              </w:rPr>
              <w:t>2,74</w:t>
            </w:r>
          </w:p>
        </w:tc>
        <w:tc>
          <w:tcPr>
            <w:tcW w:w="1693" w:type="dxa"/>
            <w:gridSpan w:val="2"/>
          </w:tcPr>
          <w:p w:rsidR="000D5BDB" w:rsidRPr="00B419CE" w:rsidRDefault="000D5BDB" w:rsidP="000D5BDB">
            <w:pPr>
              <w:jc w:val="center"/>
              <w:rPr>
                <w:rFonts w:ascii="Times New Roman" w:hAnsi="Times New Roman" w:cs="Times New Roman"/>
                <w:b/>
                <w:sz w:val="24"/>
                <w:szCs w:val="24"/>
              </w:rPr>
            </w:pPr>
            <w:r w:rsidRPr="00B419CE">
              <w:rPr>
                <w:rFonts w:ascii="Times New Roman" w:hAnsi="Times New Roman" w:cs="Times New Roman"/>
                <w:b/>
                <w:sz w:val="24"/>
                <w:szCs w:val="24"/>
              </w:rPr>
              <w:t>156</w:t>
            </w:r>
          </w:p>
        </w:tc>
        <w:tc>
          <w:tcPr>
            <w:tcW w:w="1975" w:type="dxa"/>
            <w:gridSpan w:val="2"/>
            <w:vAlign w:val="center"/>
          </w:tcPr>
          <w:p w:rsidR="000D5BDB" w:rsidRPr="00B419CE" w:rsidRDefault="000D5BDB" w:rsidP="0002357D">
            <w:pPr>
              <w:jc w:val="center"/>
              <w:rPr>
                <w:rFonts w:ascii="Times New Roman" w:hAnsi="Times New Roman" w:cs="Times New Roman"/>
                <w:b/>
                <w:sz w:val="24"/>
                <w:szCs w:val="24"/>
              </w:rPr>
            </w:pPr>
            <w:r w:rsidRPr="00B419CE">
              <w:rPr>
                <w:rFonts w:ascii="Times New Roman" w:hAnsi="Times New Roman" w:cs="Times New Roman"/>
                <w:b/>
                <w:sz w:val="24"/>
                <w:szCs w:val="24"/>
              </w:rPr>
              <w:t>412</w:t>
            </w:r>
          </w:p>
        </w:tc>
      </w:tr>
      <w:tr w:rsidR="000D5BDB" w:rsidRPr="00B419CE" w:rsidTr="00405A50">
        <w:trPr>
          <w:trHeight w:hRule="exact" w:val="315"/>
        </w:trPr>
        <w:tc>
          <w:tcPr>
            <w:tcW w:w="2567" w:type="dxa"/>
            <w:hideMark/>
          </w:tcPr>
          <w:p w:rsidR="000D5BDB" w:rsidRPr="001D7814" w:rsidRDefault="000D5BDB" w:rsidP="000D5BDB">
            <w:pPr>
              <w:rPr>
                <w:rFonts w:ascii="Times New Roman" w:hAnsi="Times New Roman" w:cs="Times New Roman"/>
                <w:b/>
                <w:sz w:val="24"/>
                <w:szCs w:val="24"/>
              </w:rPr>
            </w:pPr>
            <w:r w:rsidRPr="001D7814">
              <w:rPr>
                <w:rFonts w:ascii="Times New Roman" w:hAnsi="Times New Roman" w:cs="Times New Roman"/>
                <w:b/>
                <w:sz w:val="24"/>
                <w:szCs w:val="24"/>
              </w:rPr>
              <w:t>По округу 2017 г.</w:t>
            </w:r>
          </w:p>
        </w:tc>
        <w:tc>
          <w:tcPr>
            <w:tcW w:w="1398" w:type="dxa"/>
            <w:gridSpan w:val="2"/>
            <w:vAlign w:val="center"/>
          </w:tcPr>
          <w:p w:rsidR="000D5BDB" w:rsidRPr="00B419CE" w:rsidRDefault="000D5BDB" w:rsidP="000D5BDB">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452</w:t>
            </w:r>
          </w:p>
        </w:tc>
        <w:tc>
          <w:tcPr>
            <w:tcW w:w="1859" w:type="dxa"/>
            <w:gridSpan w:val="2"/>
            <w:vAlign w:val="center"/>
            <w:hideMark/>
          </w:tcPr>
          <w:p w:rsidR="000D5BDB" w:rsidRPr="00B419CE" w:rsidRDefault="000D5BDB" w:rsidP="000D5BDB">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2,73</w:t>
            </w:r>
          </w:p>
        </w:tc>
        <w:tc>
          <w:tcPr>
            <w:tcW w:w="1693" w:type="dxa"/>
            <w:gridSpan w:val="2"/>
          </w:tcPr>
          <w:p w:rsidR="000D5BDB" w:rsidRPr="00B419CE" w:rsidRDefault="000D5BDB" w:rsidP="000D5BDB">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174</w:t>
            </w:r>
          </w:p>
        </w:tc>
        <w:tc>
          <w:tcPr>
            <w:tcW w:w="1975" w:type="dxa"/>
            <w:gridSpan w:val="2"/>
            <w:vAlign w:val="center"/>
            <w:hideMark/>
          </w:tcPr>
          <w:p w:rsidR="000D5BDB" w:rsidRPr="00B419CE" w:rsidRDefault="000D5BDB" w:rsidP="0002357D">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451</w:t>
            </w:r>
          </w:p>
        </w:tc>
      </w:tr>
      <w:tr w:rsidR="000D5BDB" w:rsidRPr="00B419CE" w:rsidTr="00405A50">
        <w:trPr>
          <w:trHeight w:hRule="exact" w:val="315"/>
        </w:trPr>
        <w:tc>
          <w:tcPr>
            <w:tcW w:w="2567" w:type="dxa"/>
            <w:hideMark/>
          </w:tcPr>
          <w:p w:rsidR="000D5BDB" w:rsidRPr="001D7814" w:rsidRDefault="000D5BDB" w:rsidP="000D5BDB">
            <w:pPr>
              <w:rPr>
                <w:rFonts w:ascii="Times New Roman" w:hAnsi="Times New Roman" w:cs="Times New Roman"/>
                <w:b/>
                <w:sz w:val="24"/>
                <w:szCs w:val="24"/>
              </w:rPr>
            </w:pPr>
            <w:r w:rsidRPr="001D7814">
              <w:rPr>
                <w:rFonts w:ascii="Times New Roman" w:hAnsi="Times New Roman" w:cs="Times New Roman"/>
                <w:b/>
                <w:sz w:val="24"/>
                <w:szCs w:val="24"/>
              </w:rPr>
              <w:t>По округу 2016 г.</w:t>
            </w:r>
          </w:p>
        </w:tc>
        <w:tc>
          <w:tcPr>
            <w:tcW w:w="1398" w:type="dxa"/>
            <w:gridSpan w:val="2"/>
            <w:vAlign w:val="center"/>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728</w:t>
            </w:r>
          </w:p>
        </w:tc>
        <w:tc>
          <w:tcPr>
            <w:tcW w:w="1859" w:type="dxa"/>
            <w:gridSpan w:val="2"/>
            <w:vAlign w:val="center"/>
            <w:hideMark/>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4,4</w:t>
            </w:r>
          </w:p>
        </w:tc>
        <w:tc>
          <w:tcPr>
            <w:tcW w:w="1693" w:type="dxa"/>
            <w:gridSpan w:val="2"/>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351</w:t>
            </w:r>
          </w:p>
        </w:tc>
        <w:tc>
          <w:tcPr>
            <w:tcW w:w="1975" w:type="dxa"/>
            <w:gridSpan w:val="2"/>
            <w:vAlign w:val="center"/>
            <w:hideMark/>
          </w:tcPr>
          <w:p w:rsidR="000D5BDB" w:rsidRPr="00B419CE" w:rsidRDefault="000D5BDB" w:rsidP="0002357D">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723</w:t>
            </w:r>
          </w:p>
        </w:tc>
      </w:tr>
      <w:tr w:rsidR="000D5BDB" w:rsidRPr="00B419CE" w:rsidTr="00405A50">
        <w:trPr>
          <w:trHeight w:hRule="exact" w:val="315"/>
        </w:trPr>
        <w:tc>
          <w:tcPr>
            <w:tcW w:w="2567" w:type="dxa"/>
            <w:hideMark/>
          </w:tcPr>
          <w:p w:rsidR="000D5BDB" w:rsidRPr="001D7814" w:rsidRDefault="000D5BDB" w:rsidP="000D5BDB">
            <w:pPr>
              <w:rPr>
                <w:rFonts w:ascii="Times New Roman" w:hAnsi="Times New Roman" w:cs="Times New Roman"/>
                <w:b/>
                <w:sz w:val="24"/>
                <w:szCs w:val="24"/>
              </w:rPr>
            </w:pPr>
            <w:r w:rsidRPr="001D7814">
              <w:rPr>
                <w:rFonts w:ascii="Times New Roman" w:hAnsi="Times New Roman" w:cs="Times New Roman"/>
                <w:b/>
                <w:sz w:val="24"/>
                <w:szCs w:val="24"/>
              </w:rPr>
              <w:t>По округу 2015 г.</w:t>
            </w:r>
          </w:p>
        </w:tc>
        <w:tc>
          <w:tcPr>
            <w:tcW w:w="1398" w:type="dxa"/>
            <w:gridSpan w:val="2"/>
            <w:vAlign w:val="center"/>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426</w:t>
            </w:r>
          </w:p>
        </w:tc>
        <w:tc>
          <w:tcPr>
            <w:tcW w:w="1859" w:type="dxa"/>
            <w:gridSpan w:val="2"/>
            <w:vAlign w:val="center"/>
            <w:hideMark/>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2,6</w:t>
            </w:r>
          </w:p>
        </w:tc>
        <w:tc>
          <w:tcPr>
            <w:tcW w:w="1693" w:type="dxa"/>
            <w:gridSpan w:val="2"/>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202</w:t>
            </w:r>
          </w:p>
        </w:tc>
        <w:tc>
          <w:tcPr>
            <w:tcW w:w="1975" w:type="dxa"/>
            <w:gridSpan w:val="2"/>
            <w:vAlign w:val="center"/>
            <w:hideMark/>
          </w:tcPr>
          <w:p w:rsidR="000D5BDB" w:rsidRPr="00B419CE" w:rsidRDefault="000D5BDB" w:rsidP="0002357D">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422</w:t>
            </w:r>
          </w:p>
        </w:tc>
      </w:tr>
      <w:tr w:rsidR="000D5BDB" w:rsidRPr="00B419CE" w:rsidTr="00405A50">
        <w:trPr>
          <w:trHeight w:hRule="exact" w:val="315"/>
        </w:trPr>
        <w:tc>
          <w:tcPr>
            <w:tcW w:w="2567" w:type="dxa"/>
            <w:hideMark/>
          </w:tcPr>
          <w:p w:rsidR="000D5BDB" w:rsidRPr="001D7814" w:rsidRDefault="000D5BDB" w:rsidP="000D5BDB">
            <w:pPr>
              <w:rPr>
                <w:rFonts w:ascii="Times New Roman" w:hAnsi="Times New Roman" w:cs="Times New Roman"/>
                <w:b/>
                <w:sz w:val="24"/>
                <w:szCs w:val="24"/>
              </w:rPr>
            </w:pPr>
            <w:r w:rsidRPr="001D7814">
              <w:rPr>
                <w:rFonts w:ascii="Times New Roman" w:hAnsi="Times New Roman" w:cs="Times New Roman"/>
                <w:b/>
                <w:sz w:val="24"/>
                <w:szCs w:val="24"/>
              </w:rPr>
              <w:t>По округу 2014 г.</w:t>
            </w:r>
          </w:p>
        </w:tc>
        <w:tc>
          <w:tcPr>
            <w:tcW w:w="1398" w:type="dxa"/>
            <w:gridSpan w:val="2"/>
            <w:vAlign w:val="center"/>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402</w:t>
            </w:r>
          </w:p>
        </w:tc>
        <w:tc>
          <w:tcPr>
            <w:tcW w:w="1859" w:type="dxa"/>
            <w:gridSpan w:val="2"/>
            <w:vAlign w:val="center"/>
            <w:hideMark/>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2,5</w:t>
            </w:r>
          </w:p>
        </w:tc>
        <w:tc>
          <w:tcPr>
            <w:tcW w:w="1693" w:type="dxa"/>
            <w:gridSpan w:val="2"/>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232</w:t>
            </w:r>
          </w:p>
        </w:tc>
        <w:tc>
          <w:tcPr>
            <w:tcW w:w="1975" w:type="dxa"/>
            <w:gridSpan w:val="2"/>
            <w:vAlign w:val="center"/>
            <w:hideMark/>
          </w:tcPr>
          <w:p w:rsidR="000D5BDB" w:rsidRPr="00B419CE" w:rsidRDefault="000D5BDB" w:rsidP="0002357D">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398</w:t>
            </w:r>
          </w:p>
        </w:tc>
      </w:tr>
      <w:tr w:rsidR="000D5BDB" w:rsidRPr="00B419CE" w:rsidTr="005654ED">
        <w:trPr>
          <w:trHeight w:hRule="exact" w:val="315"/>
        </w:trPr>
        <w:tc>
          <w:tcPr>
            <w:tcW w:w="2567" w:type="dxa"/>
            <w:hideMark/>
          </w:tcPr>
          <w:p w:rsidR="000D5BDB" w:rsidRPr="001D7814" w:rsidRDefault="000D5BDB" w:rsidP="000D5BDB">
            <w:pPr>
              <w:rPr>
                <w:rFonts w:ascii="Times New Roman" w:hAnsi="Times New Roman" w:cs="Times New Roman"/>
                <w:b/>
                <w:sz w:val="24"/>
                <w:szCs w:val="24"/>
              </w:rPr>
            </w:pPr>
            <w:r w:rsidRPr="001D7814">
              <w:rPr>
                <w:rFonts w:ascii="Times New Roman" w:hAnsi="Times New Roman" w:cs="Times New Roman"/>
                <w:b/>
                <w:sz w:val="24"/>
                <w:szCs w:val="24"/>
              </w:rPr>
              <w:t>По округу 2013 г.</w:t>
            </w:r>
          </w:p>
        </w:tc>
        <w:tc>
          <w:tcPr>
            <w:tcW w:w="1398" w:type="dxa"/>
            <w:gridSpan w:val="2"/>
            <w:vAlign w:val="center"/>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368</w:t>
            </w:r>
          </w:p>
        </w:tc>
        <w:tc>
          <w:tcPr>
            <w:tcW w:w="1859" w:type="dxa"/>
            <w:gridSpan w:val="2"/>
            <w:vAlign w:val="center"/>
            <w:hideMark/>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2,3</w:t>
            </w:r>
          </w:p>
        </w:tc>
        <w:tc>
          <w:tcPr>
            <w:tcW w:w="1693" w:type="dxa"/>
            <w:gridSpan w:val="2"/>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217</w:t>
            </w:r>
          </w:p>
        </w:tc>
        <w:tc>
          <w:tcPr>
            <w:tcW w:w="1975" w:type="dxa"/>
            <w:gridSpan w:val="2"/>
            <w:vAlign w:val="center"/>
            <w:hideMark/>
          </w:tcPr>
          <w:p w:rsidR="000D5BDB" w:rsidRPr="00B419CE" w:rsidRDefault="000D5BDB" w:rsidP="0002357D">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366</w:t>
            </w:r>
          </w:p>
        </w:tc>
      </w:tr>
      <w:tr w:rsidR="000D5BDB" w:rsidRPr="00B419CE" w:rsidTr="005654ED">
        <w:trPr>
          <w:trHeight w:hRule="exact" w:val="315"/>
        </w:trPr>
        <w:tc>
          <w:tcPr>
            <w:tcW w:w="2567" w:type="dxa"/>
            <w:hideMark/>
          </w:tcPr>
          <w:p w:rsidR="000D5BDB" w:rsidRPr="001D7814" w:rsidRDefault="000D5BDB" w:rsidP="000D5BDB">
            <w:pPr>
              <w:rPr>
                <w:rFonts w:ascii="Times New Roman" w:hAnsi="Times New Roman" w:cs="Times New Roman"/>
                <w:b/>
                <w:sz w:val="24"/>
                <w:szCs w:val="24"/>
              </w:rPr>
            </w:pPr>
            <w:r w:rsidRPr="001D7814">
              <w:rPr>
                <w:rFonts w:ascii="Times New Roman" w:hAnsi="Times New Roman" w:cs="Times New Roman"/>
                <w:b/>
                <w:sz w:val="24"/>
                <w:szCs w:val="24"/>
              </w:rPr>
              <w:t>По округу 2012 г.</w:t>
            </w:r>
          </w:p>
        </w:tc>
        <w:tc>
          <w:tcPr>
            <w:tcW w:w="1398" w:type="dxa"/>
            <w:gridSpan w:val="2"/>
            <w:vAlign w:val="center"/>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381</w:t>
            </w:r>
          </w:p>
        </w:tc>
        <w:tc>
          <w:tcPr>
            <w:tcW w:w="1859" w:type="dxa"/>
            <w:gridSpan w:val="2"/>
            <w:vAlign w:val="center"/>
            <w:hideMark/>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2,4</w:t>
            </w:r>
          </w:p>
        </w:tc>
        <w:tc>
          <w:tcPr>
            <w:tcW w:w="1693" w:type="dxa"/>
            <w:gridSpan w:val="2"/>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232</w:t>
            </w:r>
          </w:p>
        </w:tc>
        <w:tc>
          <w:tcPr>
            <w:tcW w:w="1975" w:type="dxa"/>
            <w:gridSpan w:val="2"/>
            <w:vAlign w:val="center"/>
            <w:hideMark/>
          </w:tcPr>
          <w:p w:rsidR="000D5BDB" w:rsidRPr="00B419CE" w:rsidRDefault="000D5BDB" w:rsidP="0002357D">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377</w:t>
            </w:r>
          </w:p>
        </w:tc>
      </w:tr>
      <w:tr w:rsidR="000D5BDB" w:rsidRPr="00B419CE" w:rsidTr="005654ED">
        <w:trPr>
          <w:trHeight w:hRule="exact" w:val="315"/>
        </w:trPr>
        <w:tc>
          <w:tcPr>
            <w:tcW w:w="2567" w:type="dxa"/>
            <w:hideMark/>
          </w:tcPr>
          <w:p w:rsidR="000D5BDB" w:rsidRPr="001D7814" w:rsidRDefault="000D5BDB" w:rsidP="000D5BDB">
            <w:pPr>
              <w:rPr>
                <w:rFonts w:ascii="Times New Roman" w:hAnsi="Times New Roman" w:cs="Times New Roman"/>
                <w:b/>
                <w:sz w:val="24"/>
                <w:szCs w:val="24"/>
              </w:rPr>
            </w:pPr>
            <w:r w:rsidRPr="001D7814">
              <w:rPr>
                <w:rFonts w:ascii="Times New Roman" w:hAnsi="Times New Roman" w:cs="Times New Roman"/>
                <w:b/>
                <w:sz w:val="24"/>
                <w:szCs w:val="24"/>
              </w:rPr>
              <w:t>По округу 2011 г.</w:t>
            </w:r>
          </w:p>
        </w:tc>
        <w:tc>
          <w:tcPr>
            <w:tcW w:w="1398" w:type="dxa"/>
            <w:gridSpan w:val="2"/>
            <w:vAlign w:val="center"/>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380</w:t>
            </w:r>
          </w:p>
        </w:tc>
        <w:tc>
          <w:tcPr>
            <w:tcW w:w="1859" w:type="dxa"/>
            <w:gridSpan w:val="2"/>
            <w:vAlign w:val="center"/>
            <w:hideMark/>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2,4</w:t>
            </w:r>
          </w:p>
        </w:tc>
        <w:tc>
          <w:tcPr>
            <w:tcW w:w="1693" w:type="dxa"/>
            <w:gridSpan w:val="2"/>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236</w:t>
            </w:r>
          </w:p>
        </w:tc>
        <w:tc>
          <w:tcPr>
            <w:tcW w:w="1975" w:type="dxa"/>
            <w:gridSpan w:val="2"/>
            <w:vAlign w:val="center"/>
            <w:hideMark/>
          </w:tcPr>
          <w:p w:rsidR="000D5BDB" w:rsidRPr="00B419CE" w:rsidRDefault="000D5BDB" w:rsidP="0002357D">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363</w:t>
            </w:r>
          </w:p>
        </w:tc>
      </w:tr>
      <w:tr w:rsidR="000D5BDB" w:rsidRPr="00B419CE" w:rsidTr="005654ED">
        <w:trPr>
          <w:trHeight w:hRule="exact" w:val="315"/>
        </w:trPr>
        <w:tc>
          <w:tcPr>
            <w:tcW w:w="2567" w:type="dxa"/>
            <w:hideMark/>
          </w:tcPr>
          <w:p w:rsidR="000D5BDB" w:rsidRPr="001D7814" w:rsidRDefault="000D5BDB" w:rsidP="000D5BDB">
            <w:pPr>
              <w:rPr>
                <w:rFonts w:ascii="Times New Roman" w:hAnsi="Times New Roman" w:cs="Times New Roman"/>
                <w:b/>
                <w:sz w:val="24"/>
                <w:szCs w:val="24"/>
              </w:rPr>
            </w:pPr>
            <w:r w:rsidRPr="001D7814">
              <w:rPr>
                <w:rFonts w:ascii="Times New Roman" w:hAnsi="Times New Roman" w:cs="Times New Roman"/>
                <w:b/>
                <w:sz w:val="24"/>
                <w:szCs w:val="24"/>
              </w:rPr>
              <w:t>По округу 2010 г.</w:t>
            </w:r>
          </w:p>
        </w:tc>
        <w:tc>
          <w:tcPr>
            <w:tcW w:w="1398" w:type="dxa"/>
            <w:gridSpan w:val="2"/>
            <w:vAlign w:val="center"/>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394</w:t>
            </w:r>
          </w:p>
        </w:tc>
        <w:tc>
          <w:tcPr>
            <w:tcW w:w="1859" w:type="dxa"/>
            <w:gridSpan w:val="2"/>
            <w:vAlign w:val="center"/>
            <w:hideMark/>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2,5</w:t>
            </w:r>
          </w:p>
        </w:tc>
        <w:tc>
          <w:tcPr>
            <w:tcW w:w="1693" w:type="dxa"/>
            <w:gridSpan w:val="2"/>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245</w:t>
            </w:r>
          </w:p>
        </w:tc>
        <w:tc>
          <w:tcPr>
            <w:tcW w:w="1975" w:type="dxa"/>
            <w:gridSpan w:val="2"/>
            <w:vAlign w:val="center"/>
            <w:hideMark/>
          </w:tcPr>
          <w:p w:rsidR="000D5BDB" w:rsidRPr="00B419CE" w:rsidRDefault="000D5BDB" w:rsidP="0002357D">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384</w:t>
            </w:r>
          </w:p>
        </w:tc>
      </w:tr>
      <w:tr w:rsidR="000D5BDB" w:rsidRPr="00B419CE" w:rsidTr="000D5BDB">
        <w:trPr>
          <w:trHeight w:hRule="exact" w:val="315"/>
        </w:trPr>
        <w:tc>
          <w:tcPr>
            <w:tcW w:w="2567" w:type="dxa"/>
            <w:hideMark/>
          </w:tcPr>
          <w:p w:rsidR="000D5BDB" w:rsidRPr="001D7814" w:rsidRDefault="000D5BDB" w:rsidP="000D5BDB">
            <w:pPr>
              <w:rPr>
                <w:rFonts w:ascii="Times New Roman" w:hAnsi="Times New Roman" w:cs="Times New Roman"/>
                <w:b/>
                <w:sz w:val="24"/>
                <w:szCs w:val="24"/>
              </w:rPr>
            </w:pPr>
            <w:r w:rsidRPr="001D7814">
              <w:rPr>
                <w:rFonts w:ascii="Times New Roman" w:hAnsi="Times New Roman" w:cs="Times New Roman"/>
                <w:b/>
                <w:sz w:val="24"/>
                <w:szCs w:val="24"/>
              </w:rPr>
              <w:t xml:space="preserve">По УрФО 2020 г. </w:t>
            </w:r>
          </w:p>
        </w:tc>
        <w:tc>
          <w:tcPr>
            <w:tcW w:w="1398" w:type="dxa"/>
            <w:gridSpan w:val="2"/>
            <w:vAlign w:val="center"/>
          </w:tcPr>
          <w:p w:rsidR="000D5BDB" w:rsidRPr="00B419CE" w:rsidRDefault="000D5BDB" w:rsidP="000D5BDB">
            <w:pPr>
              <w:jc w:val="center"/>
              <w:rPr>
                <w:rFonts w:ascii="Times New Roman" w:eastAsia="Arial" w:hAnsi="Times New Roman" w:cs="Times New Roman"/>
                <w:b/>
                <w:sz w:val="24"/>
                <w:szCs w:val="24"/>
              </w:rPr>
            </w:pPr>
            <w:r>
              <w:rPr>
                <w:rFonts w:ascii="Times New Roman" w:eastAsia="Arial" w:hAnsi="Times New Roman" w:cs="Times New Roman"/>
                <w:b/>
                <w:sz w:val="24"/>
                <w:szCs w:val="24"/>
              </w:rPr>
              <w:t>2207</w:t>
            </w:r>
          </w:p>
        </w:tc>
        <w:tc>
          <w:tcPr>
            <w:tcW w:w="1859" w:type="dxa"/>
            <w:gridSpan w:val="2"/>
            <w:vAlign w:val="center"/>
          </w:tcPr>
          <w:p w:rsidR="000D5BDB" w:rsidRPr="00B419CE" w:rsidRDefault="000D5BDB" w:rsidP="000D5BDB">
            <w:pPr>
              <w:jc w:val="center"/>
              <w:rPr>
                <w:rFonts w:ascii="Times New Roman" w:eastAsia="Arial" w:hAnsi="Times New Roman" w:cs="Times New Roman"/>
                <w:b/>
                <w:sz w:val="24"/>
                <w:szCs w:val="24"/>
              </w:rPr>
            </w:pPr>
            <w:r>
              <w:rPr>
                <w:rFonts w:ascii="Times New Roman" w:eastAsia="Arial" w:hAnsi="Times New Roman" w:cs="Times New Roman"/>
                <w:b/>
                <w:sz w:val="24"/>
                <w:szCs w:val="24"/>
              </w:rPr>
              <w:t>7,88</w:t>
            </w:r>
          </w:p>
        </w:tc>
        <w:tc>
          <w:tcPr>
            <w:tcW w:w="1693" w:type="dxa"/>
            <w:gridSpan w:val="2"/>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Arial" w:hAnsi="Times New Roman" w:cs="Times New Roman"/>
                <w:b/>
                <w:bCs/>
                <w:sz w:val="24"/>
                <w:szCs w:val="24"/>
              </w:rPr>
              <w:t>…</w:t>
            </w:r>
          </w:p>
        </w:tc>
        <w:tc>
          <w:tcPr>
            <w:tcW w:w="1975" w:type="dxa"/>
            <w:gridSpan w:val="2"/>
            <w:vAlign w:val="center"/>
            <w:hideMark/>
          </w:tcPr>
          <w:p w:rsidR="000D5BDB" w:rsidRPr="00B419CE" w:rsidRDefault="000D5BDB" w:rsidP="0002357D">
            <w:pPr>
              <w:jc w:val="center"/>
              <w:rPr>
                <w:rFonts w:ascii="Times New Roman" w:eastAsia="Arial" w:hAnsi="Times New Roman" w:cs="Times New Roman"/>
                <w:sz w:val="24"/>
                <w:szCs w:val="24"/>
              </w:rPr>
            </w:pPr>
            <w:r w:rsidRPr="00B419CE">
              <w:rPr>
                <w:rFonts w:ascii="Times New Roman" w:eastAsia="Arial" w:hAnsi="Times New Roman" w:cs="Times New Roman"/>
                <w:b/>
                <w:bCs/>
                <w:sz w:val="24"/>
                <w:szCs w:val="24"/>
              </w:rPr>
              <w:t>…</w:t>
            </w:r>
          </w:p>
        </w:tc>
      </w:tr>
      <w:tr w:rsidR="000D5BDB" w:rsidRPr="00B419CE" w:rsidTr="000D5BDB">
        <w:trPr>
          <w:trHeight w:hRule="exact" w:val="315"/>
        </w:trPr>
        <w:tc>
          <w:tcPr>
            <w:tcW w:w="2567" w:type="dxa"/>
            <w:hideMark/>
          </w:tcPr>
          <w:p w:rsidR="000D5BDB" w:rsidRPr="001D7814" w:rsidRDefault="000D5BDB" w:rsidP="000D5BDB">
            <w:pPr>
              <w:rPr>
                <w:rFonts w:ascii="Times New Roman" w:hAnsi="Times New Roman" w:cs="Times New Roman"/>
                <w:b/>
                <w:sz w:val="24"/>
                <w:szCs w:val="24"/>
              </w:rPr>
            </w:pPr>
            <w:r w:rsidRPr="001D7814">
              <w:rPr>
                <w:rFonts w:ascii="Times New Roman" w:hAnsi="Times New Roman" w:cs="Times New Roman"/>
                <w:b/>
                <w:sz w:val="24"/>
                <w:szCs w:val="24"/>
              </w:rPr>
              <w:t>По РФ 2020 г.</w:t>
            </w:r>
          </w:p>
        </w:tc>
        <w:tc>
          <w:tcPr>
            <w:tcW w:w="1398" w:type="dxa"/>
            <w:gridSpan w:val="2"/>
            <w:vAlign w:val="center"/>
          </w:tcPr>
          <w:p w:rsidR="000D5BDB" w:rsidRPr="00B419CE" w:rsidRDefault="000D5BDB" w:rsidP="000D5BDB">
            <w:pPr>
              <w:jc w:val="center"/>
              <w:rPr>
                <w:rFonts w:ascii="Times New Roman" w:eastAsia="Arial" w:hAnsi="Times New Roman" w:cs="Times New Roman"/>
                <w:b/>
                <w:sz w:val="24"/>
                <w:szCs w:val="24"/>
              </w:rPr>
            </w:pPr>
            <w:r>
              <w:rPr>
                <w:rFonts w:ascii="Times New Roman" w:eastAsia="Arial" w:hAnsi="Times New Roman" w:cs="Times New Roman"/>
                <w:b/>
                <w:sz w:val="24"/>
                <w:szCs w:val="24"/>
              </w:rPr>
              <w:t>28722</w:t>
            </w:r>
          </w:p>
        </w:tc>
        <w:tc>
          <w:tcPr>
            <w:tcW w:w="1859" w:type="dxa"/>
            <w:gridSpan w:val="2"/>
            <w:vAlign w:val="center"/>
          </w:tcPr>
          <w:p w:rsidR="000D5BDB" w:rsidRPr="00B419CE" w:rsidRDefault="000D5BDB" w:rsidP="000D5BDB">
            <w:pPr>
              <w:jc w:val="center"/>
              <w:rPr>
                <w:rFonts w:ascii="Times New Roman" w:eastAsia="Arial" w:hAnsi="Times New Roman" w:cs="Times New Roman"/>
                <w:b/>
                <w:sz w:val="24"/>
                <w:szCs w:val="24"/>
              </w:rPr>
            </w:pPr>
            <w:r>
              <w:rPr>
                <w:rFonts w:ascii="Times New Roman" w:eastAsia="Arial" w:hAnsi="Times New Roman" w:cs="Times New Roman"/>
                <w:b/>
                <w:sz w:val="24"/>
                <w:szCs w:val="24"/>
              </w:rPr>
              <w:t>9,46</w:t>
            </w:r>
          </w:p>
        </w:tc>
        <w:tc>
          <w:tcPr>
            <w:tcW w:w="1693" w:type="dxa"/>
            <w:gridSpan w:val="2"/>
          </w:tcPr>
          <w:p w:rsidR="000D5BDB" w:rsidRPr="00B419CE" w:rsidRDefault="000D5BDB" w:rsidP="000D5BDB">
            <w:pPr>
              <w:jc w:val="center"/>
              <w:rPr>
                <w:rFonts w:ascii="Times New Roman" w:eastAsia="Arial" w:hAnsi="Times New Roman" w:cs="Times New Roman"/>
                <w:sz w:val="24"/>
                <w:szCs w:val="24"/>
              </w:rPr>
            </w:pPr>
            <w:r w:rsidRPr="00B419CE">
              <w:rPr>
                <w:rFonts w:ascii="Times New Roman" w:eastAsia="Arial" w:hAnsi="Times New Roman" w:cs="Times New Roman"/>
                <w:b/>
                <w:bCs/>
                <w:sz w:val="24"/>
                <w:szCs w:val="24"/>
              </w:rPr>
              <w:t>…</w:t>
            </w:r>
          </w:p>
        </w:tc>
        <w:tc>
          <w:tcPr>
            <w:tcW w:w="1975" w:type="dxa"/>
            <w:gridSpan w:val="2"/>
            <w:vAlign w:val="center"/>
            <w:hideMark/>
          </w:tcPr>
          <w:p w:rsidR="000D5BDB" w:rsidRPr="00B419CE" w:rsidRDefault="000D5BDB" w:rsidP="0002357D">
            <w:pPr>
              <w:jc w:val="center"/>
              <w:rPr>
                <w:rFonts w:ascii="Times New Roman" w:eastAsia="Arial" w:hAnsi="Times New Roman" w:cs="Times New Roman"/>
                <w:sz w:val="24"/>
                <w:szCs w:val="24"/>
              </w:rPr>
            </w:pPr>
            <w:r w:rsidRPr="00B419CE">
              <w:rPr>
                <w:rFonts w:ascii="Times New Roman" w:eastAsia="Arial" w:hAnsi="Times New Roman" w:cs="Times New Roman"/>
                <w:b/>
                <w:bCs/>
                <w:sz w:val="24"/>
                <w:szCs w:val="24"/>
              </w:rPr>
              <w:t>…</w:t>
            </w:r>
          </w:p>
        </w:tc>
      </w:tr>
    </w:tbl>
    <w:p w:rsidR="001007A5" w:rsidRPr="00B419CE" w:rsidRDefault="001007A5" w:rsidP="001B74A4">
      <w:pPr>
        <w:spacing w:after="160" w:line="259" w:lineRule="auto"/>
        <w:rPr>
          <w:rFonts w:ascii="Times New Roman" w:eastAsia="Arial" w:hAnsi="Times New Roman" w:cs="Times New Roman"/>
          <w:b/>
          <w:bCs/>
          <w:spacing w:val="-1"/>
          <w:sz w:val="24"/>
          <w:szCs w:val="24"/>
          <w:highlight w:val="yellow"/>
        </w:rPr>
      </w:pPr>
      <w:r w:rsidRPr="00B419CE">
        <w:rPr>
          <w:rFonts w:ascii="Times New Roman" w:eastAsia="Arial" w:hAnsi="Times New Roman" w:cs="Times New Roman"/>
          <w:b/>
          <w:bCs/>
          <w:spacing w:val="-1"/>
          <w:sz w:val="24"/>
          <w:szCs w:val="24"/>
          <w:highlight w:val="yellow"/>
        </w:rPr>
        <w:br w:type="page"/>
      </w:r>
    </w:p>
    <w:p w:rsidR="001007A5" w:rsidRPr="00B419CE" w:rsidRDefault="001007A5" w:rsidP="001007A5">
      <w:pPr>
        <w:pStyle w:val="2"/>
        <w:rPr>
          <w:rFonts w:eastAsia="Arial"/>
          <w:sz w:val="28"/>
        </w:rPr>
      </w:pPr>
      <w:bookmarkStart w:id="411" w:name="_Toc51761373"/>
      <w:bookmarkStart w:id="412" w:name="_Toc80786749"/>
      <w:r w:rsidRPr="00B419CE">
        <w:rPr>
          <w:rFonts w:eastAsia="Arial"/>
          <w:spacing w:val="-1"/>
          <w:sz w:val="28"/>
        </w:rPr>
        <w:lastRenderedPageBreak/>
        <w:t>Обеспеченность</w:t>
      </w:r>
      <w:r w:rsidRPr="00B419CE">
        <w:rPr>
          <w:rFonts w:eastAsia="Arial"/>
          <w:sz w:val="28"/>
        </w:rPr>
        <w:t xml:space="preserve"> </w:t>
      </w:r>
      <w:r w:rsidRPr="00B419CE">
        <w:rPr>
          <w:rFonts w:eastAsia="Arial"/>
          <w:spacing w:val="-1"/>
          <w:sz w:val="28"/>
        </w:rPr>
        <w:t>участковыми</w:t>
      </w:r>
      <w:r w:rsidRPr="00B419CE">
        <w:rPr>
          <w:rFonts w:eastAsia="Arial"/>
          <w:sz w:val="28"/>
        </w:rPr>
        <w:t xml:space="preserve"> </w:t>
      </w:r>
      <w:r w:rsidRPr="00B419CE">
        <w:rPr>
          <w:rFonts w:eastAsia="Arial"/>
          <w:spacing w:val="-1"/>
          <w:sz w:val="28"/>
        </w:rPr>
        <w:t>педиатрами</w:t>
      </w:r>
      <w:r w:rsidRPr="00B419CE">
        <w:rPr>
          <w:rFonts w:eastAsia="Arial"/>
          <w:sz w:val="28"/>
        </w:rPr>
        <w:t xml:space="preserve"> в </w:t>
      </w:r>
      <w:bookmarkStart w:id="413" w:name="_Toc17792100"/>
      <w:bookmarkStart w:id="414" w:name="_Toc50644015"/>
      <w:bookmarkStart w:id="415" w:name="_Toc51761374"/>
      <w:bookmarkEnd w:id="411"/>
      <w:r w:rsidR="00746AD0">
        <w:rPr>
          <w:rFonts w:eastAsia="Arial"/>
          <w:spacing w:val="-1"/>
          <w:sz w:val="28"/>
        </w:rPr>
        <w:t xml:space="preserve">медицинских организациях Ханты-Мансийского автономного округа – Югры </w:t>
      </w:r>
      <w:r w:rsidRPr="00B419CE">
        <w:rPr>
          <w:rFonts w:eastAsia="Arial"/>
          <w:spacing w:val="-2"/>
          <w:sz w:val="28"/>
        </w:rPr>
        <w:t>(по муниципальным образованиям)</w:t>
      </w:r>
      <w:bookmarkEnd w:id="412"/>
      <w:bookmarkEnd w:id="413"/>
      <w:bookmarkEnd w:id="414"/>
      <w:bookmarkEnd w:id="415"/>
    </w:p>
    <w:p w:rsidR="001007A5" w:rsidRPr="00B419CE" w:rsidRDefault="001007A5" w:rsidP="001007A5">
      <w:pPr>
        <w:spacing w:before="4"/>
        <w:jc w:val="center"/>
        <w:rPr>
          <w:rFonts w:ascii="Times New Roman" w:eastAsia="Arial" w:hAnsi="Times New Roman" w:cs="Times New Roman"/>
          <w:b/>
          <w:bCs/>
          <w:sz w:val="28"/>
          <w:szCs w:val="28"/>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850"/>
        <w:gridCol w:w="992"/>
        <w:gridCol w:w="1418"/>
        <w:gridCol w:w="850"/>
        <w:gridCol w:w="993"/>
        <w:gridCol w:w="1417"/>
      </w:tblGrid>
      <w:tr w:rsidR="001007A5" w:rsidRPr="00B419CE" w:rsidTr="0002357D">
        <w:trPr>
          <w:trHeight w:hRule="exact" w:val="1364"/>
        </w:trPr>
        <w:tc>
          <w:tcPr>
            <w:tcW w:w="3120" w:type="dxa"/>
            <w:vMerge w:val="restart"/>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3260" w:type="dxa"/>
            <w:gridSpan w:val="3"/>
            <w:vAlign w:val="center"/>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Имеющих </w:t>
            </w:r>
            <w:r w:rsidRPr="00B419CE">
              <w:rPr>
                <w:rFonts w:ascii="Times New Roman" w:eastAsia="Calibri" w:hAnsi="Times New Roman" w:cs="Times New Roman"/>
                <w:b/>
                <w:spacing w:val="-1"/>
                <w:sz w:val="24"/>
                <w:szCs w:val="24"/>
              </w:rPr>
              <w:t>квалифика</w:t>
            </w:r>
            <w:r w:rsidRPr="00B419CE">
              <w:rPr>
                <w:rFonts w:ascii="Times New Roman" w:eastAsia="Calibri" w:hAnsi="Times New Roman" w:cs="Times New Roman"/>
                <w:b/>
                <w:sz w:val="24"/>
                <w:szCs w:val="24"/>
              </w:rPr>
              <w:t>ционную ка</w:t>
            </w:r>
            <w:r w:rsidRPr="00B419CE">
              <w:rPr>
                <w:rFonts w:ascii="Times New Roman" w:eastAsia="Calibri" w:hAnsi="Times New Roman" w:cs="Times New Roman"/>
                <w:b/>
                <w:spacing w:val="-1"/>
                <w:sz w:val="24"/>
                <w:szCs w:val="24"/>
              </w:rPr>
              <w:t>тегорию</w:t>
            </w:r>
            <w:r w:rsidRPr="00B419CE">
              <w:rPr>
                <w:rFonts w:ascii="Times New Roman" w:eastAsia="Calibri" w:hAnsi="Times New Roman" w:cs="Times New Roman"/>
                <w:b/>
                <w:sz w:val="24"/>
                <w:szCs w:val="24"/>
              </w:rPr>
              <w:t xml:space="preserve"> в %</w:t>
            </w:r>
          </w:p>
        </w:tc>
        <w:tc>
          <w:tcPr>
            <w:tcW w:w="3260" w:type="dxa"/>
            <w:gridSpan w:val="3"/>
            <w:vAlign w:val="center"/>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Имеющих </w:t>
            </w:r>
            <w:r w:rsidRPr="00B419CE">
              <w:rPr>
                <w:rFonts w:ascii="Times New Roman" w:eastAsia="Calibri" w:hAnsi="Times New Roman" w:cs="Times New Roman"/>
                <w:b/>
                <w:spacing w:val="-1"/>
                <w:sz w:val="24"/>
                <w:szCs w:val="24"/>
              </w:rPr>
              <w:t>сертификат</w:t>
            </w:r>
            <w:r w:rsidRPr="00B419CE">
              <w:rPr>
                <w:rFonts w:ascii="Times New Roman" w:eastAsia="Calibri" w:hAnsi="Times New Roman" w:cs="Times New Roman"/>
                <w:b/>
                <w:spacing w:val="27"/>
                <w:sz w:val="24"/>
                <w:szCs w:val="24"/>
              </w:rPr>
              <w:t xml:space="preserve"> </w:t>
            </w:r>
            <w:r w:rsidRPr="00B419CE">
              <w:rPr>
                <w:rFonts w:ascii="Times New Roman" w:eastAsia="Calibri" w:hAnsi="Times New Roman" w:cs="Times New Roman"/>
                <w:b/>
                <w:sz w:val="24"/>
                <w:szCs w:val="24"/>
              </w:rPr>
              <w:t>специалиста</w:t>
            </w:r>
            <w:r w:rsidRPr="00B419CE">
              <w:rPr>
                <w:rFonts w:ascii="Times New Roman" w:eastAsia="Calibri" w:hAnsi="Times New Roman" w:cs="Times New Roman"/>
                <w:b/>
                <w:spacing w:val="61"/>
                <w:sz w:val="24"/>
                <w:szCs w:val="24"/>
              </w:rPr>
              <w:t xml:space="preserve"> </w:t>
            </w:r>
            <w:r w:rsidRPr="00B419CE">
              <w:rPr>
                <w:rFonts w:ascii="Times New Roman" w:eastAsia="Calibri" w:hAnsi="Times New Roman" w:cs="Times New Roman"/>
                <w:b/>
                <w:sz w:val="24"/>
                <w:szCs w:val="24"/>
              </w:rPr>
              <w:t>в %</w:t>
            </w:r>
          </w:p>
        </w:tc>
      </w:tr>
      <w:tr w:rsidR="001007A5" w:rsidRPr="00B419CE" w:rsidTr="0002357D">
        <w:trPr>
          <w:trHeight w:hRule="exact" w:val="695"/>
        </w:trPr>
        <w:tc>
          <w:tcPr>
            <w:tcW w:w="3120" w:type="dxa"/>
            <w:vMerge/>
            <w:vAlign w:val="center"/>
            <w:hideMark/>
          </w:tcPr>
          <w:p w:rsidR="001007A5" w:rsidRPr="00B419CE" w:rsidRDefault="001007A5" w:rsidP="001007A5">
            <w:pPr>
              <w:rPr>
                <w:rFonts w:ascii="Times New Roman" w:eastAsia="Arial" w:hAnsi="Times New Roman" w:cs="Times New Roman"/>
                <w:sz w:val="24"/>
                <w:szCs w:val="24"/>
              </w:rPr>
            </w:pPr>
          </w:p>
        </w:tc>
        <w:tc>
          <w:tcPr>
            <w:tcW w:w="850" w:type="dxa"/>
            <w:vAlign w:val="center"/>
          </w:tcPr>
          <w:p w:rsidR="001007A5" w:rsidRPr="00BB40E2" w:rsidRDefault="001007A5" w:rsidP="001007A5">
            <w:pPr>
              <w:jc w:val="center"/>
              <w:rPr>
                <w:rFonts w:ascii="Times New Roman" w:eastAsia="Arial" w:hAnsi="Times New Roman" w:cs="Times New Roman"/>
                <w:b/>
                <w:sz w:val="24"/>
                <w:szCs w:val="24"/>
              </w:rPr>
            </w:pPr>
            <w:r w:rsidRPr="00BB40E2">
              <w:rPr>
                <w:rFonts w:ascii="Times New Roman" w:eastAsia="Arial" w:hAnsi="Times New Roman" w:cs="Times New Roman"/>
                <w:b/>
                <w:sz w:val="24"/>
                <w:szCs w:val="24"/>
              </w:rPr>
              <w:t>2019</w:t>
            </w:r>
          </w:p>
        </w:tc>
        <w:tc>
          <w:tcPr>
            <w:tcW w:w="992" w:type="dxa"/>
            <w:vAlign w:val="center"/>
          </w:tcPr>
          <w:p w:rsidR="001007A5" w:rsidRPr="00BB40E2" w:rsidRDefault="001007A5" w:rsidP="001007A5">
            <w:pPr>
              <w:jc w:val="center"/>
              <w:rPr>
                <w:rFonts w:ascii="Times New Roman" w:eastAsia="Arial" w:hAnsi="Times New Roman" w:cs="Times New Roman"/>
                <w:b/>
                <w:sz w:val="24"/>
                <w:szCs w:val="24"/>
              </w:rPr>
            </w:pPr>
            <w:r w:rsidRPr="00BB40E2">
              <w:rPr>
                <w:rFonts w:ascii="Times New Roman" w:eastAsia="Arial" w:hAnsi="Times New Roman" w:cs="Times New Roman"/>
                <w:b/>
                <w:sz w:val="24"/>
                <w:szCs w:val="24"/>
              </w:rPr>
              <w:t>2020</w:t>
            </w:r>
          </w:p>
        </w:tc>
        <w:tc>
          <w:tcPr>
            <w:tcW w:w="1418" w:type="dxa"/>
            <w:vAlign w:val="center"/>
          </w:tcPr>
          <w:p w:rsidR="001007A5" w:rsidRPr="00BB40E2" w:rsidRDefault="001007A5" w:rsidP="001007A5">
            <w:pPr>
              <w:spacing w:line="249" w:lineRule="auto"/>
              <w:jc w:val="center"/>
              <w:rPr>
                <w:rFonts w:ascii="Times New Roman" w:eastAsia="Arial" w:hAnsi="Times New Roman" w:cs="Times New Roman"/>
                <w:b/>
                <w:sz w:val="24"/>
                <w:szCs w:val="24"/>
              </w:rPr>
            </w:pPr>
            <w:r w:rsidRPr="00BB40E2">
              <w:rPr>
                <w:rFonts w:ascii="Times New Roman" w:eastAsia="Arial" w:hAnsi="Times New Roman" w:cs="Times New Roman"/>
                <w:b/>
                <w:sz w:val="24"/>
                <w:szCs w:val="24"/>
              </w:rPr>
              <w:t>динамика</w:t>
            </w:r>
          </w:p>
        </w:tc>
        <w:tc>
          <w:tcPr>
            <w:tcW w:w="850" w:type="dxa"/>
            <w:vAlign w:val="center"/>
          </w:tcPr>
          <w:p w:rsidR="001007A5" w:rsidRPr="00BB40E2" w:rsidRDefault="001007A5" w:rsidP="001007A5">
            <w:pPr>
              <w:spacing w:line="249" w:lineRule="auto"/>
              <w:jc w:val="center"/>
              <w:rPr>
                <w:rFonts w:ascii="Times New Roman" w:eastAsia="Arial" w:hAnsi="Times New Roman" w:cs="Times New Roman"/>
                <w:b/>
                <w:sz w:val="24"/>
                <w:szCs w:val="24"/>
              </w:rPr>
            </w:pPr>
            <w:r w:rsidRPr="00BB40E2">
              <w:rPr>
                <w:rFonts w:ascii="Times New Roman" w:eastAsia="Arial" w:hAnsi="Times New Roman" w:cs="Times New Roman"/>
                <w:b/>
                <w:sz w:val="24"/>
                <w:szCs w:val="24"/>
              </w:rPr>
              <w:t>2019</w:t>
            </w:r>
          </w:p>
        </w:tc>
        <w:tc>
          <w:tcPr>
            <w:tcW w:w="993" w:type="dxa"/>
            <w:vAlign w:val="center"/>
          </w:tcPr>
          <w:p w:rsidR="001007A5" w:rsidRPr="00BB40E2" w:rsidRDefault="001007A5" w:rsidP="001007A5">
            <w:pPr>
              <w:spacing w:line="249" w:lineRule="auto"/>
              <w:jc w:val="center"/>
              <w:rPr>
                <w:rFonts w:ascii="Times New Roman" w:eastAsia="Arial" w:hAnsi="Times New Roman" w:cs="Times New Roman"/>
                <w:b/>
                <w:sz w:val="24"/>
                <w:szCs w:val="24"/>
              </w:rPr>
            </w:pPr>
            <w:r w:rsidRPr="00BB40E2">
              <w:rPr>
                <w:rFonts w:ascii="Times New Roman" w:eastAsia="Arial" w:hAnsi="Times New Roman" w:cs="Times New Roman"/>
                <w:b/>
                <w:sz w:val="24"/>
                <w:szCs w:val="24"/>
              </w:rPr>
              <w:t>2020</w:t>
            </w:r>
          </w:p>
        </w:tc>
        <w:tc>
          <w:tcPr>
            <w:tcW w:w="1417" w:type="dxa"/>
            <w:vAlign w:val="center"/>
          </w:tcPr>
          <w:p w:rsidR="001007A5" w:rsidRPr="00BB40E2" w:rsidRDefault="001007A5" w:rsidP="001007A5">
            <w:pPr>
              <w:spacing w:line="249" w:lineRule="auto"/>
              <w:jc w:val="center"/>
              <w:rPr>
                <w:rFonts w:ascii="Times New Roman" w:eastAsia="Arial" w:hAnsi="Times New Roman" w:cs="Times New Roman"/>
                <w:b/>
                <w:sz w:val="24"/>
                <w:szCs w:val="24"/>
              </w:rPr>
            </w:pPr>
            <w:r w:rsidRPr="00BB40E2">
              <w:rPr>
                <w:rFonts w:ascii="Times New Roman" w:eastAsia="Arial" w:hAnsi="Times New Roman" w:cs="Times New Roman"/>
                <w:b/>
                <w:sz w:val="24"/>
                <w:szCs w:val="24"/>
              </w:rPr>
              <w:t>динамика</w:t>
            </w:r>
          </w:p>
        </w:tc>
      </w:tr>
      <w:tr w:rsidR="001007A5" w:rsidRPr="00B419CE" w:rsidTr="0002357D">
        <w:trPr>
          <w:trHeight w:hRule="exact" w:val="436"/>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850" w:type="dxa"/>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50,0</w:t>
            </w:r>
          </w:p>
        </w:tc>
        <w:tc>
          <w:tcPr>
            <w:tcW w:w="992" w:type="dxa"/>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75,0</w:t>
            </w:r>
          </w:p>
        </w:tc>
        <w:tc>
          <w:tcPr>
            <w:tcW w:w="1418" w:type="dxa"/>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50,0</w:t>
            </w:r>
          </w:p>
        </w:tc>
        <w:tc>
          <w:tcPr>
            <w:tcW w:w="850" w:type="dxa"/>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83,3</w:t>
            </w:r>
          </w:p>
        </w:tc>
        <w:tc>
          <w:tcPr>
            <w:tcW w:w="993" w:type="dxa"/>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20,0</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22,2</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11,1</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90,0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88,9</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-1,2</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54,5</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45,5</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-16,7</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90,9</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90,9</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40,0</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-20,0</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90,0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37,5</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50,0</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87,5</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-12,5</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33,3</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40,0</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20,0</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12,5</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13,3</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6,7</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86,7</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-13,3</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14,7</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21,9</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48,8</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85,3</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81,3</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-4,7</w:t>
            </w:r>
          </w:p>
        </w:tc>
      </w:tr>
      <w:tr w:rsidR="001007A5" w:rsidRPr="00B419CE" w:rsidTr="0002357D">
        <w:trPr>
          <w:trHeight w:hRule="exact" w:val="288"/>
        </w:trPr>
        <w:tc>
          <w:tcPr>
            <w:tcW w:w="3120"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16,7</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83,3</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4,2</w:t>
            </w:r>
          </w:p>
        </w:tc>
      </w:tr>
      <w:tr w:rsidR="001007A5" w:rsidRPr="00B419CE" w:rsidTr="0002357D">
        <w:trPr>
          <w:trHeight w:hRule="exact" w:val="288"/>
        </w:trPr>
        <w:tc>
          <w:tcPr>
            <w:tcW w:w="3120"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55,6</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55,6</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83,3</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83,3</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02357D">
        <w:trPr>
          <w:trHeight w:hRule="exact" w:val="288"/>
        </w:trPr>
        <w:tc>
          <w:tcPr>
            <w:tcW w:w="3120"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33,3</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25,0</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-25,0</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41,7</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-16,7</w:t>
            </w:r>
          </w:p>
        </w:tc>
      </w:tr>
      <w:tr w:rsidR="001007A5" w:rsidRPr="00B419CE" w:rsidTr="0002357D">
        <w:trPr>
          <w:trHeight w:hRule="exact" w:val="288"/>
        </w:trPr>
        <w:tc>
          <w:tcPr>
            <w:tcW w:w="3120"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33,3</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29,4</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-11,8</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86,7</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82,4</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-5,0</w:t>
            </w:r>
          </w:p>
        </w:tc>
      </w:tr>
      <w:tr w:rsidR="001007A5" w:rsidRPr="00B419CE" w:rsidTr="0002357D">
        <w:trPr>
          <w:trHeight w:hRule="exact" w:val="288"/>
        </w:trPr>
        <w:tc>
          <w:tcPr>
            <w:tcW w:w="3120"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40,0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31,6</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-21,1</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95,0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63,2</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-33,5</w:t>
            </w:r>
          </w:p>
        </w:tc>
      </w:tr>
      <w:tr w:rsidR="001007A5" w:rsidRPr="00B419CE" w:rsidTr="0002357D">
        <w:trPr>
          <w:trHeight w:hRule="exact" w:val="288"/>
        </w:trPr>
        <w:tc>
          <w:tcPr>
            <w:tcW w:w="3120"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60,0</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-25,0</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02357D">
        <w:trPr>
          <w:trHeight w:hRule="exact" w:val="288"/>
        </w:trPr>
        <w:tc>
          <w:tcPr>
            <w:tcW w:w="3120"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15,4</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18,2</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18,2</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76,9</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81,8</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6,4</w:t>
            </w:r>
          </w:p>
        </w:tc>
      </w:tr>
      <w:tr w:rsidR="001007A5" w:rsidRPr="00B419CE" w:rsidTr="0002357D">
        <w:trPr>
          <w:trHeight w:hRule="exact" w:val="288"/>
        </w:trPr>
        <w:tc>
          <w:tcPr>
            <w:tcW w:w="3120"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9,1</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72,7</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72,7</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02357D">
        <w:trPr>
          <w:trHeight w:hRule="exact" w:val="288"/>
        </w:trPr>
        <w:tc>
          <w:tcPr>
            <w:tcW w:w="3120"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8,3</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75,0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75,0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02357D">
        <w:trPr>
          <w:trHeight w:hRule="exact" w:val="288"/>
        </w:trPr>
        <w:tc>
          <w:tcPr>
            <w:tcW w:w="3120"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15,4</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15,4</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84,6</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84,6</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02357D">
        <w:trPr>
          <w:trHeight w:hRule="exact" w:val="288"/>
        </w:trPr>
        <w:tc>
          <w:tcPr>
            <w:tcW w:w="3120"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35,7</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32,3</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-9,7</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93,5</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-6,5</w:t>
            </w:r>
          </w:p>
        </w:tc>
      </w:tr>
      <w:tr w:rsidR="001007A5" w:rsidRPr="00B419CE" w:rsidTr="0002357D">
        <w:trPr>
          <w:trHeight w:hRule="exact" w:val="288"/>
        </w:trPr>
        <w:tc>
          <w:tcPr>
            <w:tcW w:w="3120"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21,0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19,5</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-7,1</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87,1</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74,0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-15,0</w:t>
            </w:r>
          </w:p>
        </w:tc>
      </w:tr>
      <w:tr w:rsidR="001007A5" w:rsidRPr="00B419CE" w:rsidTr="0002357D">
        <w:trPr>
          <w:trHeight w:hRule="exact" w:val="288"/>
        </w:trPr>
        <w:tc>
          <w:tcPr>
            <w:tcW w:w="3120"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25,7</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21,3</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-17,0</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78,8</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68,9</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-12,6</w:t>
            </w:r>
          </w:p>
        </w:tc>
      </w:tr>
      <w:tr w:rsidR="001007A5" w:rsidRPr="00B419CE" w:rsidTr="0002357D">
        <w:trPr>
          <w:trHeight w:hRule="exact" w:val="288"/>
        </w:trPr>
        <w:tc>
          <w:tcPr>
            <w:tcW w:w="3120"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15,4</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14,3</w:t>
            </w:r>
          </w:p>
        </w:tc>
        <w:tc>
          <w:tcPr>
            <w:tcW w:w="1418"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-7,1</w:t>
            </w:r>
          </w:p>
        </w:tc>
        <w:tc>
          <w:tcPr>
            <w:tcW w:w="850"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73,1</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71,4</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-2,3</w:t>
            </w:r>
          </w:p>
        </w:tc>
      </w:tr>
      <w:tr w:rsidR="00FC29D7" w:rsidRPr="00B419CE" w:rsidTr="0002357D">
        <w:trPr>
          <w:trHeight w:hRule="exact" w:val="407"/>
        </w:trPr>
        <w:tc>
          <w:tcPr>
            <w:tcW w:w="3120" w:type="dxa"/>
          </w:tcPr>
          <w:p w:rsidR="00FC29D7" w:rsidRPr="00B419CE" w:rsidRDefault="00FC29D7" w:rsidP="00FC29D7">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sidR="000D5BDB">
              <w:rPr>
                <w:rFonts w:ascii="Times New Roman" w:eastAsia="Calibri" w:hAnsi="Times New Roman" w:cs="Times New Roman"/>
                <w:b/>
                <w:sz w:val="24"/>
                <w:szCs w:val="24"/>
              </w:rPr>
              <w:t xml:space="preserve"> г.г.</w:t>
            </w:r>
          </w:p>
        </w:tc>
        <w:tc>
          <w:tcPr>
            <w:tcW w:w="850" w:type="dxa"/>
            <w:vAlign w:val="bottom"/>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26,2</w:t>
            </w:r>
          </w:p>
        </w:tc>
        <w:tc>
          <w:tcPr>
            <w:tcW w:w="992" w:type="dxa"/>
            <w:vAlign w:val="bottom"/>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24,4</w:t>
            </w:r>
          </w:p>
        </w:tc>
        <w:tc>
          <w:tcPr>
            <w:tcW w:w="1418" w:type="dxa"/>
            <w:vAlign w:val="bottom"/>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-7,0</w:t>
            </w:r>
          </w:p>
        </w:tc>
        <w:tc>
          <w:tcPr>
            <w:tcW w:w="850" w:type="dxa"/>
            <w:vAlign w:val="bottom"/>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84,4</w:t>
            </w:r>
          </w:p>
        </w:tc>
        <w:tc>
          <w:tcPr>
            <w:tcW w:w="993" w:type="dxa"/>
            <w:vAlign w:val="bottom"/>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76,7</w:t>
            </w:r>
          </w:p>
        </w:tc>
        <w:tc>
          <w:tcPr>
            <w:tcW w:w="1417" w:type="dxa"/>
            <w:vAlign w:val="bottom"/>
          </w:tcPr>
          <w:p w:rsidR="00FC29D7" w:rsidRPr="00B419CE" w:rsidRDefault="00FC29D7" w:rsidP="00FC29D7">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-9,1</w:t>
            </w:r>
          </w:p>
        </w:tc>
      </w:tr>
      <w:tr w:rsidR="00FC29D7" w:rsidRPr="00B419CE" w:rsidTr="0002357D">
        <w:trPr>
          <w:trHeight w:hRule="exact" w:val="288"/>
        </w:trPr>
        <w:tc>
          <w:tcPr>
            <w:tcW w:w="3120" w:type="dxa"/>
          </w:tcPr>
          <w:p w:rsidR="00FC29D7" w:rsidRPr="00B419CE" w:rsidRDefault="00FC29D7" w:rsidP="00FC29D7">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sidR="000D5BDB">
              <w:rPr>
                <w:rFonts w:ascii="Times New Roman" w:eastAsia="Calibri" w:hAnsi="Times New Roman" w:cs="Times New Roman"/>
                <w:b/>
                <w:sz w:val="24"/>
                <w:szCs w:val="24"/>
              </w:rPr>
              <w:t xml:space="preserve"> г.</w:t>
            </w:r>
          </w:p>
        </w:tc>
        <w:tc>
          <w:tcPr>
            <w:tcW w:w="1842" w:type="dxa"/>
            <w:gridSpan w:val="2"/>
            <w:vAlign w:val="center"/>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34,21</w:t>
            </w:r>
          </w:p>
        </w:tc>
        <w:tc>
          <w:tcPr>
            <w:tcW w:w="1418" w:type="dxa"/>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843" w:type="dxa"/>
            <w:gridSpan w:val="2"/>
            <w:vAlign w:val="center"/>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90,35</w:t>
            </w:r>
          </w:p>
        </w:tc>
        <w:tc>
          <w:tcPr>
            <w:tcW w:w="1417" w:type="dxa"/>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w:t>
            </w:r>
          </w:p>
        </w:tc>
      </w:tr>
      <w:tr w:rsidR="00FC29D7" w:rsidRPr="00B419CE" w:rsidTr="0002357D">
        <w:trPr>
          <w:trHeight w:hRule="exact" w:val="288"/>
        </w:trPr>
        <w:tc>
          <w:tcPr>
            <w:tcW w:w="3120" w:type="dxa"/>
            <w:hideMark/>
          </w:tcPr>
          <w:p w:rsidR="00FC29D7" w:rsidRPr="00B419CE" w:rsidRDefault="00FC29D7" w:rsidP="00FC29D7">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sidR="000D5BDB">
              <w:rPr>
                <w:rFonts w:ascii="Times New Roman" w:eastAsia="Calibri" w:hAnsi="Times New Roman" w:cs="Times New Roman"/>
                <w:b/>
                <w:sz w:val="24"/>
                <w:szCs w:val="24"/>
              </w:rPr>
              <w:t xml:space="preserve"> г.</w:t>
            </w:r>
          </w:p>
        </w:tc>
        <w:tc>
          <w:tcPr>
            <w:tcW w:w="1842" w:type="dxa"/>
            <w:gridSpan w:val="2"/>
            <w:vAlign w:val="center"/>
          </w:tcPr>
          <w:p w:rsidR="00FC29D7" w:rsidRPr="00B419CE" w:rsidRDefault="00FC29D7" w:rsidP="00FC29D7">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38,50</w:t>
            </w:r>
          </w:p>
        </w:tc>
        <w:tc>
          <w:tcPr>
            <w:tcW w:w="1418" w:type="dxa"/>
          </w:tcPr>
          <w:p w:rsidR="00FC29D7" w:rsidRPr="00B419CE" w:rsidRDefault="00FC29D7" w:rsidP="00FC29D7">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w:t>
            </w:r>
          </w:p>
        </w:tc>
        <w:tc>
          <w:tcPr>
            <w:tcW w:w="1843" w:type="dxa"/>
            <w:gridSpan w:val="2"/>
            <w:vAlign w:val="center"/>
          </w:tcPr>
          <w:p w:rsidR="00FC29D7" w:rsidRPr="00B419CE" w:rsidRDefault="00FC29D7" w:rsidP="00FC29D7">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99,78</w:t>
            </w:r>
          </w:p>
        </w:tc>
        <w:tc>
          <w:tcPr>
            <w:tcW w:w="1417" w:type="dxa"/>
          </w:tcPr>
          <w:p w:rsidR="00FC29D7" w:rsidRPr="00B419CE" w:rsidRDefault="00FC29D7" w:rsidP="00FC29D7">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w:t>
            </w:r>
          </w:p>
        </w:tc>
      </w:tr>
      <w:tr w:rsidR="00FC29D7" w:rsidRPr="00B419CE" w:rsidTr="0002357D">
        <w:trPr>
          <w:trHeight w:hRule="exact" w:val="288"/>
        </w:trPr>
        <w:tc>
          <w:tcPr>
            <w:tcW w:w="3120" w:type="dxa"/>
            <w:hideMark/>
          </w:tcPr>
          <w:p w:rsidR="00FC29D7" w:rsidRPr="00B419CE" w:rsidRDefault="00FC29D7" w:rsidP="00FC29D7">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sidR="000D5BDB">
              <w:rPr>
                <w:rFonts w:ascii="Times New Roman" w:eastAsia="Calibri" w:hAnsi="Times New Roman" w:cs="Times New Roman"/>
                <w:b/>
                <w:sz w:val="24"/>
                <w:szCs w:val="24"/>
              </w:rPr>
              <w:t xml:space="preserve"> г</w:t>
            </w:r>
          </w:p>
        </w:tc>
        <w:tc>
          <w:tcPr>
            <w:tcW w:w="1842" w:type="dxa"/>
            <w:gridSpan w:val="2"/>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48,2</w:t>
            </w:r>
          </w:p>
        </w:tc>
        <w:tc>
          <w:tcPr>
            <w:tcW w:w="1418" w:type="dxa"/>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843" w:type="dxa"/>
            <w:gridSpan w:val="2"/>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99,3</w:t>
            </w:r>
          </w:p>
        </w:tc>
        <w:tc>
          <w:tcPr>
            <w:tcW w:w="1417" w:type="dxa"/>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FC29D7" w:rsidRPr="00B419CE" w:rsidTr="0002357D">
        <w:trPr>
          <w:trHeight w:hRule="exact" w:val="288"/>
        </w:trPr>
        <w:tc>
          <w:tcPr>
            <w:tcW w:w="3120" w:type="dxa"/>
            <w:hideMark/>
          </w:tcPr>
          <w:p w:rsidR="00FC29D7" w:rsidRPr="00B419CE" w:rsidRDefault="00FC29D7" w:rsidP="00FC29D7">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sidR="000D5BDB">
              <w:rPr>
                <w:rFonts w:ascii="Times New Roman" w:eastAsia="Calibri" w:hAnsi="Times New Roman" w:cs="Times New Roman"/>
                <w:b/>
                <w:sz w:val="24"/>
                <w:szCs w:val="24"/>
              </w:rPr>
              <w:t xml:space="preserve"> г.</w:t>
            </w:r>
          </w:p>
        </w:tc>
        <w:tc>
          <w:tcPr>
            <w:tcW w:w="1842" w:type="dxa"/>
            <w:gridSpan w:val="2"/>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47,4</w:t>
            </w:r>
          </w:p>
        </w:tc>
        <w:tc>
          <w:tcPr>
            <w:tcW w:w="1418" w:type="dxa"/>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843" w:type="dxa"/>
            <w:gridSpan w:val="2"/>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99,1</w:t>
            </w:r>
          </w:p>
        </w:tc>
        <w:tc>
          <w:tcPr>
            <w:tcW w:w="1417" w:type="dxa"/>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FC29D7" w:rsidRPr="00B419CE" w:rsidTr="0002357D">
        <w:trPr>
          <w:trHeight w:hRule="exact" w:val="288"/>
        </w:trPr>
        <w:tc>
          <w:tcPr>
            <w:tcW w:w="3120" w:type="dxa"/>
            <w:hideMark/>
          </w:tcPr>
          <w:p w:rsidR="00FC29D7" w:rsidRPr="00B419CE" w:rsidRDefault="00FC29D7" w:rsidP="00FC29D7">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sidR="000D5BDB">
              <w:rPr>
                <w:rFonts w:ascii="Times New Roman" w:eastAsia="Calibri" w:hAnsi="Times New Roman" w:cs="Times New Roman"/>
                <w:b/>
                <w:sz w:val="24"/>
                <w:szCs w:val="24"/>
              </w:rPr>
              <w:t xml:space="preserve"> г. </w:t>
            </w:r>
          </w:p>
        </w:tc>
        <w:tc>
          <w:tcPr>
            <w:tcW w:w="1842" w:type="dxa"/>
            <w:gridSpan w:val="2"/>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57,7</w:t>
            </w:r>
          </w:p>
        </w:tc>
        <w:tc>
          <w:tcPr>
            <w:tcW w:w="1418" w:type="dxa"/>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843" w:type="dxa"/>
            <w:gridSpan w:val="2"/>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99,0</w:t>
            </w:r>
          </w:p>
        </w:tc>
        <w:tc>
          <w:tcPr>
            <w:tcW w:w="1417" w:type="dxa"/>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FC29D7" w:rsidRPr="00B419CE" w:rsidTr="0002357D">
        <w:trPr>
          <w:trHeight w:hRule="exact" w:val="288"/>
        </w:trPr>
        <w:tc>
          <w:tcPr>
            <w:tcW w:w="3120" w:type="dxa"/>
            <w:vAlign w:val="center"/>
            <w:hideMark/>
          </w:tcPr>
          <w:p w:rsidR="00FC29D7" w:rsidRPr="00B419CE" w:rsidRDefault="00FC29D7"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2013</w:t>
            </w:r>
            <w:r w:rsidR="000D5BDB">
              <w:rPr>
                <w:rFonts w:ascii="Times New Roman" w:eastAsia="Calibri" w:hAnsi="Times New Roman" w:cs="Times New Roman"/>
                <w:b/>
                <w:sz w:val="24"/>
                <w:szCs w:val="24"/>
              </w:rPr>
              <w:t xml:space="preserve"> г.</w:t>
            </w:r>
          </w:p>
        </w:tc>
        <w:tc>
          <w:tcPr>
            <w:tcW w:w="1842" w:type="dxa"/>
            <w:gridSpan w:val="2"/>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59,0</w:t>
            </w:r>
          </w:p>
        </w:tc>
        <w:tc>
          <w:tcPr>
            <w:tcW w:w="1418" w:type="dxa"/>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843" w:type="dxa"/>
            <w:gridSpan w:val="2"/>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99,5</w:t>
            </w:r>
          </w:p>
        </w:tc>
        <w:tc>
          <w:tcPr>
            <w:tcW w:w="1417" w:type="dxa"/>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FC29D7" w:rsidRPr="00B419CE" w:rsidTr="0002357D">
        <w:trPr>
          <w:trHeight w:hRule="exact" w:val="288"/>
        </w:trPr>
        <w:tc>
          <w:tcPr>
            <w:tcW w:w="3120" w:type="dxa"/>
            <w:vAlign w:val="center"/>
            <w:hideMark/>
          </w:tcPr>
          <w:p w:rsidR="00FC29D7" w:rsidRPr="00B419CE" w:rsidRDefault="00FC29D7"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2012</w:t>
            </w:r>
            <w:r w:rsidR="000D5BDB">
              <w:rPr>
                <w:rFonts w:ascii="Times New Roman" w:eastAsia="Calibri" w:hAnsi="Times New Roman" w:cs="Times New Roman"/>
                <w:b/>
                <w:sz w:val="24"/>
                <w:szCs w:val="24"/>
              </w:rPr>
              <w:t xml:space="preserve"> г.</w:t>
            </w:r>
          </w:p>
        </w:tc>
        <w:tc>
          <w:tcPr>
            <w:tcW w:w="1842" w:type="dxa"/>
            <w:gridSpan w:val="2"/>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60,9</w:t>
            </w:r>
          </w:p>
        </w:tc>
        <w:tc>
          <w:tcPr>
            <w:tcW w:w="1418" w:type="dxa"/>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843" w:type="dxa"/>
            <w:gridSpan w:val="2"/>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99,0</w:t>
            </w:r>
          </w:p>
        </w:tc>
        <w:tc>
          <w:tcPr>
            <w:tcW w:w="1417" w:type="dxa"/>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FC29D7" w:rsidRPr="00B419CE" w:rsidTr="0002357D">
        <w:trPr>
          <w:trHeight w:hRule="exact" w:val="288"/>
        </w:trPr>
        <w:tc>
          <w:tcPr>
            <w:tcW w:w="3120" w:type="dxa"/>
            <w:vAlign w:val="center"/>
            <w:hideMark/>
          </w:tcPr>
          <w:p w:rsidR="00FC29D7" w:rsidRPr="00B419CE" w:rsidRDefault="00FC29D7"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6"/>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pacing w:val="-4"/>
                <w:sz w:val="24"/>
                <w:szCs w:val="24"/>
              </w:rPr>
              <w:t>2011</w:t>
            </w:r>
            <w:r w:rsidR="000D5BDB">
              <w:rPr>
                <w:rFonts w:ascii="Times New Roman" w:eastAsia="Calibri" w:hAnsi="Times New Roman" w:cs="Times New Roman"/>
                <w:b/>
                <w:spacing w:val="-4"/>
                <w:sz w:val="24"/>
                <w:szCs w:val="24"/>
              </w:rPr>
              <w:t xml:space="preserve"> г.</w:t>
            </w:r>
          </w:p>
        </w:tc>
        <w:tc>
          <w:tcPr>
            <w:tcW w:w="1842" w:type="dxa"/>
            <w:gridSpan w:val="2"/>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62,1</w:t>
            </w:r>
          </w:p>
        </w:tc>
        <w:tc>
          <w:tcPr>
            <w:tcW w:w="1418" w:type="dxa"/>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843" w:type="dxa"/>
            <w:gridSpan w:val="2"/>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95,5</w:t>
            </w:r>
          </w:p>
        </w:tc>
        <w:tc>
          <w:tcPr>
            <w:tcW w:w="1417" w:type="dxa"/>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FC29D7" w:rsidRPr="00B419CE" w:rsidTr="0002357D">
        <w:trPr>
          <w:trHeight w:hRule="exact" w:val="288"/>
        </w:trPr>
        <w:tc>
          <w:tcPr>
            <w:tcW w:w="3120" w:type="dxa"/>
            <w:vAlign w:val="center"/>
            <w:hideMark/>
          </w:tcPr>
          <w:p w:rsidR="00FC29D7" w:rsidRPr="00B419CE" w:rsidRDefault="00FC29D7" w:rsidP="00FC29D7">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2010</w:t>
            </w:r>
            <w:r w:rsidR="000D5BDB">
              <w:rPr>
                <w:rFonts w:ascii="Times New Roman" w:eastAsia="Calibri" w:hAnsi="Times New Roman" w:cs="Times New Roman"/>
                <w:b/>
                <w:sz w:val="24"/>
                <w:szCs w:val="24"/>
              </w:rPr>
              <w:t xml:space="preserve"> г.</w:t>
            </w:r>
          </w:p>
        </w:tc>
        <w:tc>
          <w:tcPr>
            <w:tcW w:w="1842" w:type="dxa"/>
            <w:gridSpan w:val="2"/>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62,2</w:t>
            </w:r>
          </w:p>
        </w:tc>
        <w:tc>
          <w:tcPr>
            <w:tcW w:w="1418" w:type="dxa"/>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843" w:type="dxa"/>
            <w:gridSpan w:val="2"/>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97,5</w:t>
            </w:r>
          </w:p>
        </w:tc>
        <w:tc>
          <w:tcPr>
            <w:tcW w:w="1417" w:type="dxa"/>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FC29D7" w:rsidRPr="00B419CE" w:rsidTr="0002357D">
        <w:trPr>
          <w:trHeight w:hRule="exact" w:val="288"/>
        </w:trPr>
        <w:tc>
          <w:tcPr>
            <w:tcW w:w="3120" w:type="dxa"/>
            <w:vAlign w:val="center"/>
            <w:hideMark/>
          </w:tcPr>
          <w:p w:rsidR="00FC29D7" w:rsidRPr="00B419CE" w:rsidRDefault="00FC29D7" w:rsidP="000D5BDB">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3"/>
                <w:sz w:val="24"/>
                <w:szCs w:val="24"/>
              </w:rPr>
              <w:t xml:space="preserve">УрФО </w:t>
            </w:r>
            <w:r w:rsidR="000D5BDB">
              <w:rPr>
                <w:rFonts w:ascii="Times New Roman" w:eastAsia="Calibri" w:hAnsi="Times New Roman" w:cs="Times New Roman"/>
                <w:b/>
                <w:sz w:val="24"/>
                <w:szCs w:val="24"/>
              </w:rPr>
              <w:t>2020 г.</w:t>
            </w:r>
          </w:p>
        </w:tc>
        <w:tc>
          <w:tcPr>
            <w:tcW w:w="1842" w:type="dxa"/>
            <w:gridSpan w:val="2"/>
            <w:vAlign w:val="center"/>
          </w:tcPr>
          <w:p w:rsidR="00FC29D7" w:rsidRPr="00BB40E2" w:rsidRDefault="00BB40E2" w:rsidP="00BB40E2">
            <w:pPr>
              <w:jc w:val="center"/>
              <w:rPr>
                <w:rFonts w:ascii="Times New Roman" w:eastAsia="Arial" w:hAnsi="Times New Roman" w:cs="Times New Roman"/>
                <w:b/>
                <w:sz w:val="24"/>
                <w:szCs w:val="24"/>
              </w:rPr>
            </w:pPr>
            <w:r w:rsidRPr="00BB40E2">
              <w:rPr>
                <w:rFonts w:ascii="Times New Roman" w:eastAsia="Arial" w:hAnsi="Times New Roman" w:cs="Times New Roman"/>
                <w:b/>
                <w:sz w:val="24"/>
                <w:szCs w:val="24"/>
              </w:rPr>
              <w:t>21,9</w:t>
            </w:r>
          </w:p>
        </w:tc>
        <w:tc>
          <w:tcPr>
            <w:tcW w:w="1418" w:type="dxa"/>
          </w:tcPr>
          <w:p w:rsidR="00FC29D7" w:rsidRPr="000D5BDB" w:rsidRDefault="00FC29D7" w:rsidP="00FC29D7">
            <w:pPr>
              <w:jc w:val="center"/>
              <w:rPr>
                <w:rFonts w:ascii="Times New Roman" w:eastAsia="Arial" w:hAnsi="Times New Roman" w:cs="Times New Roman"/>
                <w:sz w:val="24"/>
                <w:szCs w:val="24"/>
              </w:rPr>
            </w:pPr>
            <w:r w:rsidRPr="000D5BDB">
              <w:rPr>
                <w:rFonts w:ascii="Times New Roman" w:eastAsia="Arial" w:hAnsi="Times New Roman" w:cs="Times New Roman"/>
                <w:sz w:val="24"/>
                <w:szCs w:val="24"/>
              </w:rPr>
              <w:t>-</w:t>
            </w:r>
          </w:p>
        </w:tc>
        <w:tc>
          <w:tcPr>
            <w:tcW w:w="1843" w:type="dxa"/>
            <w:gridSpan w:val="2"/>
            <w:vAlign w:val="center"/>
          </w:tcPr>
          <w:p w:rsidR="00FC29D7" w:rsidRPr="000D5BDB" w:rsidRDefault="00BB40E2" w:rsidP="00FC29D7">
            <w:pPr>
              <w:jc w:val="center"/>
              <w:rPr>
                <w:rFonts w:ascii="Times New Roman" w:eastAsia="Arial" w:hAnsi="Times New Roman" w:cs="Times New Roman"/>
                <w:sz w:val="24"/>
                <w:szCs w:val="24"/>
              </w:rPr>
            </w:pPr>
            <w:r>
              <w:rPr>
                <w:rFonts w:ascii="Times New Roman" w:eastAsia="Arial" w:hAnsi="Times New Roman" w:cs="Times New Roman"/>
                <w:b/>
                <w:bCs/>
                <w:sz w:val="24"/>
                <w:szCs w:val="24"/>
              </w:rPr>
              <w:t>72,0</w:t>
            </w:r>
          </w:p>
        </w:tc>
        <w:tc>
          <w:tcPr>
            <w:tcW w:w="1417" w:type="dxa"/>
          </w:tcPr>
          <w:p w:rsidR="00FC29D7" w:rsidRPr="000D5BDB" w:rsidRDefault="00FC29D7" w:rsidP="00FC29D7">
            <w:pPr>
              <w:jc w:val="center"/>
              <w:rPr>
                <w:rFonts w:ascii="Times New Roman" w:eastAsia="Arial" w:hAnsi="Times New Roman" w:cs="Times New Roman"/>
                <w:sz w:val="24"/>
                <w:szCs w:val="24"/>
              </w:rPr>
            </w:pPr>
            <w:r w:rsidRPr="000D5BDB">
              <w:rPr>
                <w:rFonts w:ascii="Times New Roman" w:eastAsia="Arial" w:hAnsi="Times New Roman" w:cs="Times New Roman"/>
                <w:sz w:val="24"/>
                <w:szCs w:val="24"/>
              </w:rPr>
              <w:t>-</w:t>
            </w:r>
          </w:p>
        </w:tc>
      </w:tr>
      <w:tr w:rsidR="00FC29D7" w:rsidRPr="00B419CE" w:rsidTr="0002357D">
        <w:trPr>
          <w:trHeight w:hRule="exact" w:val="288"/>
        </w:trPr>
        <w:tc>
          <w:tcPr>
            <w:tcW w:w="3120" w:type="dxa"/>
            <w:vAlign w:val="center"/>
            <w:hideMark/>
          </w:tcPr>
          <w:p w:rsidR="00FC29D7" w:rsidRPr="00B419CE" w:rsidRDefault="00FC29D7" w:rsidP="00BB40E2">
            <w:pPr>
              <w:tabs>
                <w:tab w:val="left" w:pos="1702"/>
              </w:tabs>
              <w:ind w:firstLine="32"/>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2"/>
                <w:sz w:val="24"/>
                <w:szCs w:val="24"/>
              </w:rPr>
              <w:t xml:space="preserve"> </w:t>
            </w:r>
            <w:r w:rsidRPr="00B419CE">
              <w:rPr>
                <w:rFonts w:ascii="Times New Roman" w:eastAsia="Calibri" w:hAnsi="Times New Roman" w:cs="Times New Roman"/>
                <w:b/>
                <w:spacing w:val="-2"/>
                <w:sz w:val="24"/>
                <w:szCs w:val="24"/>
              </w:rPr>
              <w:t xml:space="preserve">РФ </w:t>
            </w:r>
            <w:r w:rsidRPr="00B419CE">
              <w:rPr>
                <w:rFonts w:ascii="Times New Roman" w:eastAsia="Calibri" w:hAnsi="Times New Roman" w:cs="Times New Roman"/>
                <w:b/>
                <w:sz w:val="24"/>
                <w:szCs w:val="24"/>
              </w:rPr>
              <w:t>20</w:t>
            </w:r>
            <w:r w:rsidR="000D5BDB">
              <w:rPr>
                <w:rFonts w:ascii="Times New Roman" w:eastAsia="Calibri" w:hAnsi="Times New Roman" w:cs="Times New Roman"/>
                <w:b/>
                <w:sz w:val="24"/>
                <w:szCs w:val="24"/>
              </w:rPr>
              <w:t>20 г.</w:t>
            </w:r>
          </w:p>
        </w:tc>
        <w:tc>
          <w:tcPr>
            <w:tcW w:w="1842" w:type="dxa"/>
            <w:gridSpan w:val="2"/>
            <w:vAlign w:val="center"/>
          </w:tcPr>
          <w:p w:rsidR="00FC29D7" w:rsidRPr="00BB40E2" w:rsidRDefault="00BB40E2" w:rsidP="00FC29D7">
            <w:pPr>
              <w:jc w:val="center"/>
              <w:rPr>
                <w:rFonts w:ascii="Times New Roman" w:eastAsia="Arial" w:hAnsi="Times New Roman" w:cs="Times New Roman"/>
                <w:b/>
                <w:sz w:val="24"/>
                <w:szCs w:val="24"/>
              </w:rPr>
            </w:pPr>
            <w:r w:rsidRPr="00BB40E2">
              <w:rPr>
                <w:rFonts w:ascii="Times New Roman" w:eastAsia="Arial" w:hAnsi="Times New Roman" w:cs="Times New Roman"/>
                <w:b/>
                <w:sz w:val="24"/>
                <w:szCs w:val="24"/>
              </w:rPr>
              <w:t>27,0</w:t>
            </w:r>
          </w:p>
        </w:tc>
        <w:tc>
          <w:tcPr>
            <w:tcW w:w="1418" w:type="dxa"/>
          </w:tcPr>
          <w:p w:rsidR="00FC29D7" w:rsidRPr="000D5BDB" w:rsidRDefault="00FC29D7" w:rsidP="00FC29D7">
            <w:pPr>
              <w:jc w:val="center"/>
              <w:rPr>
                <w:rFonts w:ascii="Times New Roman" w:eastAsia="Arial" w:hAnsi="Times New Roman" w:cs="Times New Roman"/>
                <w:sz w:val="24"/>
                <w:szCs w:val="24"/>
              </w:rPr>
            </w:pPr>
            <w:r w:rsidRPr="000D5BDB">
              <w:rPr>
                <w:rFonts w:ascii="Times New Roman" w:eastAsia="Arial" w:hAnsi="Times New Roman" w:cs="Times New Roman"/>
                <w:sz w:val="24"/>
                <w:szCs w:val="24"/>
              </w:rPr>
              <w:t>-</w:t>
            </w:r>
          </w:p>
        </w:tc>
        <w:tc>
          <w:tcPr>
            <w:tcW w:w="1843" w:type="dxa"/>
            <w:gridSpan w:val="2"/>
            <w:vAlign w:val="center"/>
          </w:tcPr>
          <w:p w:rsidR="00FC29D7" w:rsidRPr="000D5BDB" w:rsidRDefault="00BB40E2" w:rsidP="00BB40E2">
            <w:pPr>
              <w:jc w:val="center"/>
              <w:rPr>
                <w:rFonts w:ascii="Times New Roman" w:eastAsia="Arial" w:hAnsi="Times New Roman" w:cs="Times New Roman"/>
                <w:sz w:val="24"/>
                <w:szCs w:val="24"/>
              </w:rPr>
            </w:pPr>
            <w:r>
              <w:rPr>
                <w:rFonts w:ascii="Times New Roman" w:eastAsia="Arial" w:hAnsi="Times New Roman" w:cs="Times New Roman"/>
                <w:b/>
                <w:bCs/>
                <w:sz w:val="24"/>
                <w:szCs w:val="24"/>
              </w:rPr>
              <w:t>77,4</w:t>
            </w:r>
          </w:p>
        </w:tc>
        <w:tc>
          <w:tcPr>
            <w:tcW w:w="1417" w:type="dxa"/>
          </w:tcPr>
          <w:p w:rsidR="00FC29D7" w:rsidRPr="000D5BDB" w:rsidRDefault="00FC29D7" w:rsidP="00FC29D7">
            <w:pPr>
              <w:jc w:val="center"/>
              <w:rPr>
                <w:rFonts w:ascii="Times New Roman" w:eastAsia="Arial" w:hAnsi="Times New Roman" w:cs="Times New Roman"/>
                <w:sz w:val="24"/>
                <w:szCs w:val="24"/>
              </w:rPr>
            </w:pPr>
            <w:r w:rsidRPr="000D5BDB">
              <w:rPr>
                <w:rFonts w:ascii="Times New Roman" w:eastAsia="Arial" w:hAnsi="Times New Roman" w:cs="Times New Roman"/>
                <w:sz w:val="24"/>
                <w:szCs w:val="24"/>
              </w:rPr>
              <w:t>-</w:t>
            </w:r>
          </w:p>
        </w:tc>
      </w:tr>
    </w:tbl>
    <w:p w:rsidR="001007A5" w:rsidRPr="00B419CE" w:rsidRDefault="001007A5" w:rsidP="001007A5">
      <w:pPr>
        <w:pStyle w:val="2"/>
        <w:rPr>
          <w:rFonts w:eastAsia="Arial"/>
          <w:sz w:val="28"/>
        </w:rPr>
      </w:pPr>
      <w:r w:rsidRPr="00B419CE">
        <w:rPr>
          <w:rFonts w:eastAsia="Arial"/>
          <w:spacing w:val="-1"/>
          <w:highlight w:val="yellow"/>
        </w:rPr>
        <w:br w:type="page"/>
      </w:r>
      <w:bookmarkStart w:id="416" w:name="_Toc80786750"/>
      <w:r w:rsidRPr="00B419CE">
        <w:rPr>
          <w:rFonts w:eastAsia="Arial"/>
          <w:spacing w:val="-1"/>
          <w:sz w:val="28"/>
        </w:rPr>
        <w:lastRenderedPageBreak/>
        <w:t>Обеспеченность</w:t>
      </w:r>
      <w:r w:rsidRPr="00B419CE">
        <w:rPr>
          <w:rFonts w:eastAsia="Arial"/>
          <w:sz w:val="28"/>
        </w:rPr>
        <w:t xml:space="preserve"> </w:t>
      </w:r>
      <w:r w:rsidRPr="00B419CE">
        <w:rPr>
          <w:rFonts w:eastAsia="Arial"/>
          <w:spacing w:val="-1"/>
          <w:sz w:val="28"/>
        </w:rPr>
        <w:t>участковыми</w:t>
      </w:r>
      <w:r w:rsidRPr="00B419CE">
        <w:rPr>
          <w:rFonts w:eastAsia="Arial"/>
          <w:sz w:val="28"/>
        </w:rPr>
        <w:t xml:space="preserve"> те</w:t>
      </w:r>
      <w:r w:rsidR="003B29E1">
        <w:rPr>
          <w:rFonts w:eastAsia="Arial"/>
          <w:sz w:val="28"/>
        </w:rPr>
        <w:t>р</w:t>
      </w:r>
      <w:r w:rsidRPr="00B419CE">
        <w:rPr>
          <w:rFonts w:eastAsia="Arial"/>
          <w:sz w:val="28"/>
        </w:rPr>
        <w:t>апевтами в</w:t>
      </w:r>
      <w:r w:rsidR="00746AD0" w:rsidRPr="00B419CE">
        <w:rPr>
          <w:rFonts w:eastAsia="Arial"/>
          <w:sz w:val="28"/>
        </w:rPr>
        <w:t xml:space="preserve"> </w:t>
      </w:r>
      <w:r w:rsidR="00746AD0">
        <w:rPr>
          <w:rFonts w:eastAsia="Arial"/>
          <w:spacing w:val="-1"/>
          <w:sz w:val="28"/>
        </w:rPr>
        <w:t xml:space="preserve">медицинских организациях Ханты-Мансийского автономного округа – Югры </w:t>
      </w:r>
      <w:r w:rsidRPr="00B419CE">
        <w:rPr>
          <w:rFonts w:eastAsia="Arial"/>
          <w:spacing w:val="-2"/>
          <w:sz w:val="28"/>
        </w:rPr>
        <w:t>(по муниципальным образованиям)</w:t>
      </w:r>
      <w:bookmarkEnd w:id="416"/>
    </w:p>
    <w:tbl>
      <w:tblPr>
        <w:tblW w:w="94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696"/>
        <w:gridCol w:w="702"/>
        <w:gridCol w:w="999"/>
        <w:gridCol w:w="860"/>
        <w:gridCol w:w="838"/>
        <w:gridCol w:w="855"/>
        <w:gridCol w:w="993"/>
        <w:gridCol w:w="982"/>
      </w:tblGrid>
      <w:tr w:rsidR="001007A5" w:rsidRPr="00B419CE" w:rsidTr="001007A5">
        <w:trPr>
          <w:trHeight w:hRule="exact" w:val="399"/>
        </w:trPr>
        <w:tc>
          <w:tcPr>
            <w:tcW w:w="2567" w:type="dxa"/>
            <w:vMerge w:val="restart"/>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3257" w:type="dxa"/>
            <w:gridSpan w:val="4"/>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pacing w:val="-1"/>
                <w:sz w:val="24"/>
                <w:szCs w:val="24"/>
              </w:rPr>
              <w:t>Всего</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врачей</w:t>
            </w:r>
          </w:p>
        </w:tc>
        <w:tc>
          <w:tcPr>
            <w:tcW w:w="3668" w:type="dxa"/>
            <w:gridSpan w:val="4"/>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из них </w:t>
            </w:r>
            <w:r w:rsidRPr="00B419CE">
              <w:rPr>
                <w:rFonts w:ascii="Times New Roman" w:eastAsia="Calibri" w:hAnsi="Times New Roman" w:cs="Times New Roman"/>
                <w:b/>
                <w:spacing w:val="-2"/>
                <w:sz w:val="24"/>
                <w:szCs w:val="24"/>
              </w:rPr>
              <w:t>имеют</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(абс.ч.)</w:t>
            </w:r>
          </w:p>
        </w:tc>
      </w:tr>
      <w:tr w:rsidR="001007A5" w:rsidRPr="00B419CE" w:rsidTr="001007A5">
        <w:trPr>
          <w:trHeight w:hRule="exact" w:val="1061"/>
        </w:trPr>
        <w:tc>
          <w:tcPr>
            <w:tcW w:w="2567" w:type="dxa"/>
            <w:vMerge/>
            <w:vAlign w:val="center"/>
            <w:hideMark/>
          </w:tcPr>
          <w:p w:rsidR="001007A5" w:rsidRPr="00B419CE" w:rsidRDefault="001007A5" w:rsidP="001007A5">
            <w:pPr>
              <w:rPr>
                <w:rFonts w:ascii="Times New Roman" w:eastAsia="Arial" w:hAnsi="Times New Roman" w:cs="Times New Roman"/>
                <w:sz w:val="24"/>
                <w:szCs w:val="24"/>
              </w:rPr>
            </w:pPr>
          </w:p>
        </w:tc>
        <w:tc>
          <w:tcPr>
            <w:tcW w:w="1398" w:type="dxa"/>
            <w:gridSpan w:val="2"/>
            <w:vAlign w:val="center"/>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Число физ. лиц</w:t>
            </w:r>
          </w:p>
        </w:tc>
        <w:tc>
          <w:tcPr>
            <w:tcW w:w="1859" w:type="dxa"/>
            <w:gridSpan w:val="2"/>
            <w:vAlign w:val="center"/>
            <w:hideMark/>
          </w:tcPr>
          <w:p w:rsidR="001007A5" w:rsidRPr="00B419CE" w:rsidRDefault="001007A5" w:rsidP="00394D4B">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На 10000</w:t>
            </w:r>
            <w:r w:rsidR="00394D4B">
              <w:rPr>
                <w:rFonts w:ascii="Times New Roman" w:eastAsia="Calibri" w:hAnsi="Times New Roman" w:cs="Times New Roman"/>
                <w:b/>
                <w:sz w:val="24"/>
                <w:szCs w:val="24"/>
              </w:rPr>
              <w:t xml:space="preserve"> </w:t>
            </w:r>
            <w:r w:rsidRPr="00B419CE">
              <w:rPr>
                <w:rFonts w:ascii="Times New Roman" w:eastAsia="Calibri" w:hAnsi="Times New Roman" w:cs="Times New Roman"/>
                <w:b/>
                <w:sz w:val="24"/>
                <w:szCs w:val="24"/>
              </w:rPr>
              <w:t>населения</w:t>
            </w:r>
          </w:p>
        </w:tc>
        <w:tc>
          <w:tcPr>
            <w:tcW w:w="1693" w:type="dxa"/>
            <w:gridSpan w:val="2"/>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Квалифика-ционную</w:t>
            </w:r>
            <w:r w:rsidRPr="00B419CE">
              <w:rPr>
                <w:rFonts w:ascii="Times New Roman" w:eastAsia="Calibri" w:hAnsi="Times New Roman" w:cs="Times New Roman"/>
                <w:b/>
                <w:spacing w:val="20"/>
                <w:sz w:val="24"/>
                <w:szCs w:val="24"/>
              </w:rPr>
              <w:t xml:space="preserve"> </w:t>
            </w:r>
            <w:r w:rsidRPr="00B419CE">
              <w:rPr>
                <w:rFonts w:ascii="Times New Roman" w:eastAsia="Calibri" w:hAnsi="Times New Roman" w:cs="Times New Roman"/>
                <w:b/>
                <w:spacing w:val="-1"/>
                <w:sz w:val="24"/>
                <w:szCs w:val="24"/>
              </w:rPr>
              <w:t>категорию</w:t>
            </w:r>
          </w:p>
        </w:tc>
        <w:tc>
          <w:tcPr>
            <w:tcW w:w="1975" w:type="dxa"/>
            <w:gridSpan w:val="2"/>
            <w:vAlign w:val="center"/>
            <w:hideMark/>
          </w:tcPr>
          <w:p w:rsidR="001007A5" w:rsidRPr="00B419CE" w:rsidRDefault="001007A5" w:rsidP="001007A5">
            <w:pPr>
              <w:tabs>
                <w:tab w:val="left" w:pos="1128"/>
              </w:tabs>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Сертифи</w:t>
            </w:r>
            <w:r w:rsidRPr="00B419CE">
              <w:rPr>
                <w:rFonts w:ascii="Times New Roman" w:eastAsia="Calibri" w:hAnsi="Times New Roman" w:cs="Times New Roman"/>
                <w:b/>
                <w:sz w:val="24"/>
                <w:szCs w:val="24"/>
              </w:rPr>
              <w:t>кат специалиста</w:t>
            </w:r>
          </w:p>
        </w:tc>
      </w:tr>
      <w:tr w:rsidR="001007A5" w:rsidRPr="00B419CE" w:rsidTr="001007A5">
        <w:trPr>
          <w:trHeight w:hRule="exact" w:val="315"/>
        </w:trPr>
        <w:tc>
          <w:tcPr>
            <w:tcW w:w="2567" w:type="dxa"/>
            <w:vMerge/>
            <w:vAlign w:val="center"/>
          </w:tcPr>
          <w:p w:rsidR="001007A5" w:rsidRPr="00B419CE" w:rsidRDefault="001007A5" w:rsidP="001007A5">
            <w:pPr>
              <w:rPr>
                <w:rFonts w:ascii="Times New Roman" w:eastAsia="Calibri" w:hAnsi="Times New Roman" w:cs="Times New Roman"/>
                <w:sz w:val="24"/>
                <w:szCs w:val="24"/>
              </w:rPr>
            </w:pPr>
          </w:p>
        </w:tc>
        <w:tc>
          <w:tcPr>
            <w:tcW w:w="696" w:type="dxa"/>
          </w:tcPr>
          <w:p w:rsidR="001007A5" w:rsidRPr="00BB40E2" w:rsidRDefault="001007A5" w:rsidP="001007A5">
            <w:pPr>
              <w:autoSpaceDE w:val="0"/>
              <w:autoSpaceDN w:val="0"/>
              <w:adjustRightInd w:val="0"/>
              <w:jc w:val="center"/>
              <w:rPr>
                <w:rFonts w:ascii="Times New Roman" w:hAnsi="Times New Roman" w:cs="Times New Roman"/>
                <w:b/>
                <w:sz w:val="24"/>
                <w:szCs w:val="24"/>
              </w:rPr>
            </w:pPr>
            <w:r w:rsidRPr="00BB40E2">
              <w:rPr>
                <w:rFonts w:ascii="Times New Roman" w:hAnsi="Times New Roman" w:cs="Times New Roman"/>
                <w:b/>
                <w:sz w:val="24"/>
                <w:szCs w:val="24"/>
              </w:rPr>
              <w:t>2019</w:t>
            </w:r>
          </w:p>
        </w:tc>
        <w:tc>
          <w:tcPr>
            <w:tcW w:w="702" w:type="dxa"/>
          </w:tcPr>
          <w:p w:rsidR="001007A5" w:rsidRPr="00BB40E2" w:rsidRDefault="001007A5" w:rsidP="001007A5">
            <w:pPr>
              <w:autoSpaceDE w:val="0"/>
              <w:autoSpaceDN w:val="0"/>
              <w:adjustRightInd w:val="0"/>
              <w:jc w:val="center"/>
              <w:rPr>
                <w:rFonts w:ascii="Times New Roman" w:hAnsi="Times New Roman" w:cs="Times New Roman"/>
                <w:b/>
                <w:sz w:val="24"/>
                <w:szCs w:val="24"/>
              </w:rPr>
            </w:pPr>
            <w:r w:rsidRPr="00BB40E2">
              <w:rPr>
                <w:rFonts w:ascii="Times New Roman" w:hAnsi="Times New Roman" w:cs="Times New Roman"/>
                <w:b/>
                <w:sz w:val="24"/>
                <w:szCs w:val="24"/>
              </w:rPr>
              <w:t>2020</w:t>
            </w:r>
          </w:p>
        </w:tc>
        <w:tc>
          <w:tcPr>
            <w:tcW w:w="999" w:type="dxa"/>
          </w:tcPr>
          <w:p w:rsidR="001007A5" w:rsidRPr="00BB40E2" w:rsidRDefault="001007A5" w:rsidP="001007A5">
            <w:pPr>
              <w:autoSpaceDE w:val="0"/>
              <w:autoSpaceDN w:val="0"/>
              <w:adjustRightInd w:val="0"/>
              <w:jc w:val="center"/>
              <w:rPr>
                <w:rFonts w:ascii="Times New Roman" w:hAnsi="Times New Roman" w:cs="Times New Roman"/>
                <w:b/>
                <w:sz w:val="24"/>
                <w:szCs w:val="24"/>
              </w:rPr>
            </w:pPr>
            <w:r w:rsidRPr="00BB40E2">
              <w:rPr>
                <w:rFonts w:ascii="Times New Roman" w:hAnsi="Times New Roman" w:cs="Times New Roman"/>
                <w:b/>
                <w:sz w:val="24"/>
                <w:szCs w:val="24"/>
              </w:rPr>
              <w:t>2019</w:t>
            </w:r>
          </w:p>
        </w:tc>
        <w:tc>
          <w:tcPr>
            <w:tcW w:w="860" w:type="dxa"/>
          </w:tcPr>
          <w:p w:rsidR="001007A5" w:rsidRPr="00BB40E2" w:rsidRDefault="001007A5" w:rsidP="001007A5">
            <w:pPr>
              <w:autoSpaceDE w:val="0"/>
              <w:autoSpaceDN w:val="0"/>
              <w:adjustRightInd w:val="0"/>
              <w:jc w:val="center"/>
              <w:rPr>
                <w:rFonts w:ascii="Times New Roman" w:hAnsi="Times New Roman" w:cs="Times New Roman"/>
                <w:b/>
                <w:sz w:val="24"/>
                <w:szCs w:val="24"/>
              </w:rPr>
            </w:pPr>
            <w:r w:rsidRPr="00BB40E2">
              <w:rPr>
                <w:rFonts w:ascii="Times New Roman" w:hAnsi="Times New Roman" w:cs="Times New Roman"/>
                <w:b/>
                <w:sz w:val="24"/>
                <w:szCs w:val="24"/>
              </w:rPr>
              <w:t>2020</w:t>
            </w:r>
          </w:p>
        </w:tc>
        <w:tc>
          <w:tcPr>
            <w:tcW w:w="838" w:type="dxa"/>
          </w:tcPr>
          <w:p w:rsidR="001007A5" w:rsidRPr="00BB40E2" w:rsidRDefault="001007A5" w:rsidP="001007A5">
            <w:pPr>
              <w:autoSpaceDE w:val="0"/>
              <w:autoSpaceDN w:val="0"/>
              <w:adjustRightInd w:val="0"/>
              <w:jc w:val="center"/>
              <w:rPr>
                <w:rFonts w:ascii="Times New Roman" w:hAnsi="Times New Roman" w:cs="Times New Roman"/>
                <w:b/>
                <w:sz w:val="24"/>
                <w:szCs w:val="24"/>
              </w:rPr>
            </w:pPr>
            <w:r w:rsidRPr="00BB40E2">
              <w:rPr>
                <w:rFonts w:ascii="Times New Roman" w:hAnsi="Times New Roman" w:cs="Times New Roman"/>
                <w:b/>
                <w:sz w:val="24"/>
                <w:szCs w:val="24"/>
              </w:rPr>
              <w:t>2019</w:t>
            </w:r>
          </w:p>
        </w:tc>
        <w:tc>
          <w:tcPr>
            <w:tcW w:w="855" w:type="dxa"/>
          </w:tcPr>
          <w:p w:rsidR="001007A5" w:rsidRPr="00BB40E2" w:rsidRDefault="001007A5" w:rsidP="001007A5">
            <w:pPr>
              <w:autoSpaceDE w:val="0"/>
              <w:autoSpaceDN w:val="0"/>
              <w:adjustRightInd w:val="0"/>
              <w:jc w:val="center"/>
              <w:rPr>
                <w:rFonts w:ascii="Times New Roman" w:hAnsi="Times New Roman" w:cs="Times New Roman"/>
                <w:b/>
                <w:sz w:val="24"/>
                <w:szCs w:val="24"/>
              </w:rPr>
            </w:pPr>
            <w:r w:rsidRPr="00BB40E2">
              <w:rPr>
                <w:rFonts w:ascii="Times New Roman" w:hAnsi="Times New Roman" w:cs="Times New Roman"/>
                <w:b/>
                <w:sz w:val="24"/>
                <w:szCs w:val="24"/>
              </w:rPr>
              <w:t>2020</w:t>
            </w:r>
          </w:p>
        </w:tc>
        <w:tc>
          <w:tcPr>
            <w:tcW w:w="993" w:type="dxa"/>
          </w:tcPr>
          <w:p w:rsidR="001007A5" w:rsidRPr="00BB40E2" w:rsidRDefault="001007A5" w:rsidP="001007A5">
            <w:pPr>
              <w:autoSpaceDE w:val="0"/>
              <w:autoSpaceDN w:val="0"/>
              <w:adjustRightInd w:val="0"/>
              <w:jc w:val="center"/>
              <w:rPr>
                <w:rFonts w:ascii="Times New Roman" w:hAnsi="Times New Roman" w:cs="Times New Roman"/>
                <w:b/>
                <w:sz w:val="24"/>
                <w:szCs w:val="24"/>
              </w:rPr>
            </w:pPr>
            <w:r w:rsidRPr="00BB40E2">
              <w:rPr>
                <w:rFonts w:ascii="Times New Roman" w:hAnsi="Times New Roman" w:cs="Times New Roman"/>
                <w:b/>
                <w:sz w:val="24"/>
                <w:szCs w:val="24"/>
              </w:rPr>
              <w:t>2019</w:t>
            </w:r>
          </w:p>
        </w:tc>
        <w:tc>
          <w:tcPr>
            <w:tcW w:w="982" w:type="dxa"/>
          </w:tcPr>
          <w:p w:rsidR="001007A5" w:rsidRPr="00BB40E2" w:rsidRDefault="001007A5" w:rsidP="001007A5">
            <w:pPr>
              <w:autoSpaceDE w:val="0"/>
              <w:autoSpaceDN w:val="0"/>
              <w:adjustRightInd w:val="0"/>
              <w:jc w:val="center"/>
              <w:rPr>
                <w:rFonts w:ascii="Times New Roman" w:hAnsi="Times New Roman" w:cs="Times New Roman"/>
                <w:b/>
                <w:sz w:val="24"/>
                <w:szCs w:val="24"/>
              </w:rPr>
            </w:pPr>
            <w:r w:rsidRPr="00BB40E2">
              <w:rPr>
                <w:rFonts w:ascii="Times New Roman" w:hAnsi="Times New Roman" w:cs="Times New Roman"/>
                <w:b/>
                <w:sz w:val="24"/>
                <w:szCs w:val="24"/>
              </w:rPr>
              <w:t>2020</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4,7</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r>
      <w:tr w:rsidR="001007A5" w:rsidRPr="00B419CE" w:rsidTr="001007A5">
        <w:trPr>
          <w:trHeight w:hRule="exact" w:val="300"/>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r>
      <w:tr w:rsidR="001007A5" w:rsidRPr="00B419CE" w:rsidTr="001007A5">
        <w:trPr>
          <w:trHeight w:hRule="exact" w:val="34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14</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6,1</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14</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4,1</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19</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5,6</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45</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45</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4,9</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33</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19</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3,7</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19</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5,4</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3,3</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25</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6,3</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5,4</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19</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4,6</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6,0</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17</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5,2</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5,9</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3,8</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17</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5,7</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4,3</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38</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11</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29</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83</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93</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4,4</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18</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65</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64</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149</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166</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5,3</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5,9</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17</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98</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95</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51</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57</w:t>
            </w:r>
          </w:p>
        </w:tc>
        <w:tc>
          <w:tcPr>
            <w:tcW w:w="999"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6,7</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7,4</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c>
          <w:tcPr>
            <w:tcW w:w="993" w:type="dxa"/>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31</w:t>
            </w:r>
          </w:p>
        </w:tc>
      </w:tr>
      <w:tr w:rsidR="00BB40E2" w:rsidRPr="00B419CE" w:rsidTr="00BB40E2">
        <w:trPr>
          <w:trHeight w:hRule="exact" w:val="685"/>
        </w:trPr>
        <w:tc>
          <w:tcPr>
            <w:tcW w:w="2567" w:type="dxa"/>
          </w:tcPr>
          <w:p w:rsidR="00BB40E2" w:rsidRPr="00B419CE" w:rsidRDefault="00BB40E2" w:rsidP="00BB40E2">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Pr>
                <w:rFonts w:ascii="Times New Roman" w:eastAsia="Calibri" w:hAnsi="Times New Roman" w:cs="Times New Roman"/>
                <w:b/>
                <w:sz w:val="24"/>
                <w:szCs w:val="24"/>
              </w:rPr>
              <w:t xml:space="preserve"> г.г.</w:t>
            </w:r>
          </w:p>
        </w:tc>
        <w:tc>
          <w:tcPr>
            <w:tcW w:w="696" w:type="dxa"/>
            <w:vAlign w:val="center"/>
          </w:tcPr>
          <w:p w:rsidR="00BB40E2" w:rsidRPr="00B419CE" w:rsidRDefault="00BB40E2" w:rsidP="00BB40E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581</w:t>
            </w:r>
          </w:p>
        </w:tc>
        <w:tc>
          <w:tcPr>
            <w:tcW w:w="702" w:type="dxa"/>
            <w:vAlign w:val="center"/>
          </w:tcPr>
          <w:p w:rsidR="00BB40E2" w:rsidRPr="00B419CE" w:rsidRDefault="00BB40E2" w:rsidP="00BB40E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623</w:t>
            </w:r>
          </w:p>
        </w:tc>
        <w:tc>
          <w:tcPr>
            <w:tcW w:w="999" w:type="dxa"/>
            <w:vAlign w:val="center"/>
          </w:tcPr>
          <w:p w:rsidR="00BB40E2" w:rsidRPr="00B419CE" w:rsidRDefault="00BB40E2" w:rsidP="00BB40E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4,7</w:t>
            </w:r>
          </w:p>
        </w:tc>
        <w:tc>
          <w:tcPr>
            <w:tcW w:w="860" w:type="dxa"/>
            <w:vAlign w:val="center"/>
          </w:tcPr>
          <w:p w:rsidR="00BB40E2" w:rsidRPr="00B419CE" w:rsidRDefault="00BB40E2" w:rsidP="00BB40E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5,0</w:t>
            </w:r>
          </w:p>
        </w:tc>
        <w:tc>
          <w:tcPr>
            <w:tcW w:w="838" w:type="dxa"/>
            <w:vAlign w:val="center"/>
          </w:tcPr>
          <w:p w:rsidR="00BB40E2" w:rsidRPr="00B419CE" w:rsidRDefault="00BB40E2" w:rsidP="00BB40E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104</w:t>
            </w:r>
          </w:p>
        </w:tc>
        <w:tc>
          <w:tcPr>
            <w:tcW w:w="855" w:type="dxa"/>
            <w:vAlign w:val="center"/>
          </w:tcPr>
          <w:p w:rsidR="00BB40E2" w:rsidRPr="00B419CE" w:rsidRDefault="00BB40E2" w:rsidP="00BB40E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97</w:t>
            </w:r>
          </w:p>
        </w:tc>
        <w:tc>
          <w:tcPr>
            <w:tcW w:w="993" w:type="dxa"/>
            <w:vAlign w:val="center"/>
          </w:tcPr>
          <w:p w:rsidR="00BB40E2" w:rsidRPr="00B419CE" w:rsidRDefault="00BB40E2" w:rsidP="00BB40E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452</w:t>
            </w:r>
          </w:p>
        </w:tc>
        <w:tc>
          <w:tcPr>
            <w:tcW w:w="982" w:type="dxa"/>
            <w:vAlign w:val="center"/>
          </w:tcPr>
          <w:p w:rsidR="00BB40E2" w:rsidRPr="00B419CE" w:rsidRDefault="00BB40E2" w:rsidP="00BB40E2">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422</w:t>
            </w:r>
          </w:p>
        </w:tc>
      </w:tr>
      <w:tr w:rsidR="00BB40E2" w:rsidRPr="00B419CE" w:rsidTr="00405A50">
        <w:trPr>
          <w:trHeight w:hRule="exact" w:val="315"/>
        </w:trPr>
        <w:tc>
          <w:tcPr>
            <w:tcW w:w="2567" w:type="dxa"/>
          </w:tcPr>
          <w:p w:rsidR="00BB40E2" w:rsidRPr="00B419CE" w:rsidRDefault="00BB40E2" w:rsidP="00BB40E2">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Pr>
                <w:rFonts w:ascii="Times New Roman" w:eastAsia="Calibri" w:hAnsi="Times New Roman" w:cs="Times New Roman"/>
                <w:b/>
                <w:sz w:val="24"/>
                <w:szCs w:val="24"/>
              </w:rPr>
              <w:t xml:space="preserve"> г.</w:t>
            </w:r>
          </w:p>
        </w:tc>
        <w:tc>
          <w:tcPr>
            <w:tcW w:w="1398" w:type="dxa"/>
            <w:gridSpan w:val="2"/>
            <w:vAlign w:val="center"/>
          </w:tcPr>
          <w:p w:rsidR="00BB40E2" w:rsidRPr="00B419CE" w:rsidRDefault="00BB40E2" w:rsidP="00BB40E2">
            <w:pPr>
              <w:jc w:val="center"/>
              <w:rPr>
                <w:rFonts w:ascii="Times New Roman" w:hAnsi="Times New Roman" w:cs="Times New Roman"/>
                <w:b/>
                <w:sz w:val="24"/>
                <w:szCs w:val="24"/>
              </w:rPr>
            </w:pPr>
            <w:r w:rsidRPr="00B419CE">
              <w:rPr>
                <w:rFonts w:ascii="Times New Roman" w:hAnsi="Times New Roman" w:cs="Times New Roman"/>
                <w:b/>
                <w:sz w:val="24"/>
                <w:szCs w:val="24"/>
              </w:rPr>
              <w:t>456</w:t>
            </w:r>
          </w:p>
        </w:tc>
        <w:tc>
          <w:tcPr>
            <w:tcW w:w="1859" w:type="dxa"/>
            <w:gridSpan w:val="2"/>
            <w:vAlign w:val="center"/>
          </w:tcPr>
          <w:p w:rsidR="00BB40E2" w:rsidRPr="00B419CE" w:rsidRDefault="00BB40E2" w:rsidP="00BB40E2">
            <w:pPr>
              <w:jc w:val="center"/>
              <w:rPr>
                <w:rFonts w:ascii="Times New Roman" w:hAnsi="Times New Roman" w:cs="Times New Roman"/>
                <w:b/>
                <w:sz w:val="24"/>
                <w:szCs w:val="24"/>
              </w:rPr>
            </w:pPr>
            <w:r w:rsidRPr="00B419CE">
              <w:rPr>
                <w:rFonts w:ascii="Times New Roman" w:hAnsi="Times New Roman" w:cs="Times New Roman"/>
                <w:b/>
                <w:sz w:val="24"/>
                <w:szCs w:val="24"/>
              </w:rPr>
              <w:t>2,74</w:t>
            </w:r>
          </w:p>
        </w:tc>
        <w:tc>
          <w:tcPr>
            <w:tcW w:w="1693" w:type="dxa"/>
            <w:gridSpan w:val="2"/>
          </w:tcPr>
          <w:p w:rsidR="00BB40E2" w:rsidRPr="00B419CE" w:rsidRDefault="00BB40E2" w:rsidP="00BB40E2">
            <w:pPr>
              <w:jc w:val="center"/>
              <w:rPr>
                <w:rFonts w:ascii="Times New Roman" w:hAnsi="Times New Roman" w:cs="Times New Roman"/>
                <w:b/>
                <w:sz w:val="24"/>
                <w:szCs w:val="24"/>
              </w:rPr>
            </w:pPr>
            <w:r w:rsidRPr="00B419CE">
              <w:rPr>
                <w:rFonts w:ascii="Times New Roman" w:hAnsi="Times New Roman" w:cs="Times New Roman"/>
                <w:b/>
                <w:sz w:val="24"/>
                <w:szCs w:val="24"/>
              </w:rPr>
              <w:t>156</w:t>
            </w:r>
          </w:p>
        </w:tc>
        <w:tc>
          <w:tcPr>
            <w:tcW w:w="1975" w:type="dxa"/>
            <w:gridSpan w:val="2"/>
            <w:vAlign w:val="center"/>
          </w:tcPr>
          <w:p w:rsidR="00BB40E2" w:rsidRPr="00B419CE" w:rsidRDefault="00BB40E2" w:rsidP="00394D4B">
            <w:pPr>
              <w:jc w:val="center"/>
              <w:rPr>
                <w:rFonts w:ascii="Times New Roman" w:hAnsi="Times New Roman" w:cs="Times New Roman"/>
                <w:b/>
                <w:sz w:val="24"/>
                <w:szCs w:val="24"/>
              </w:rPr>
            </w:pPr>
            <w:r w:rsidRPr="00B419CE">
              <w:rPr>
                <w:rFonts w:ascii="Times New Roman" w:hAnsi="Times New Roman" w:cs="Times New Roman"/>
                <w:b/>
                <w:sz w:val="24"/>
                <w:szCs w:val="24"/>
              </w:rPr>
              <w:t>412</w:t>
            </w:r>
          </w:p>
        </w:tc>
      </w:tr>
      <w:tr w:rsidR="00BB40E2" w:rsidRPr="00B419CE" w:rsidTr="00405A50">
        <w:trPr>
          <w:trHeight w:hRule="exact" w:val="315"/>
        </w:trPr>
        <w:tc>
          <w:tcPr>
            <w:tcW w:w="2567" w:type="dxa"/>
            <w:hideMark/>
          </w:tcPr>
          <w:p w:rsidR="00BB40E2" w:rsidRPr="00B419CE" w:rsidRDefault="00BB40E2" w:rsidP="00BB40E2">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1398" w:type="dxa"/>
            <w:gridSpan w:val="2"/>
            <w:vAlign w:val="center"/>
          </w:tcPr>
          <w:p w:rsidR="00BB40E2" w:rsidRPr="00B419CE" w:rsidRDefault="00BB40E2" w:rsidP="00BB40E2">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452</w:t>
            </w:r>
          </w:p>
        </w:tc>
        <w:tc>
          <w:tcPr>
            <w:tcW w:w="1859" w:type="dxa"/>
            <w:gridSpan w:val="2"/>
            <w:vAlign w:val="center"/>
            <w:hideMark/>
          </w:tcPr>
          <w:p w:rsidR="00BB40E2" w:rsidRPr="00B419CE" w:rsidRDefault="00BB40E2" w:rsidP="00BB40E2">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2,73</w:t>
            </w:r>
          </w:p>
        </w:tc>
        <w:tc>
          <w:tcPr>
            <w:tcW w:w="1693" w:type="dxa"/>
            <w:gridSpan w:val="2"/>
          </w:tcPr>
          <w:p w:rsidR="00BB40E2" w:rsidRPr="00B419CE" w:rsidRDefault="00BB40E2" w:rsidP="00BB40E2">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174</w:t>
            </w:r>
          </w:p>
        </w:tc>
        <w:tc>
          <w:tcPr>
            <w:tcW w:w="1975" w:type="dxa"/>
            <w:gridSpan w:val="2"/>
            <w:vAlign w:val="center"/>
            <w:hideMark/>
          </w:tcPr>
          <w:p w:rsidR="00BB40E2" w:rsidRPr="00B419CE" w:rsidRDefault="00BB40E2" w:rsidP="00394D4B">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451</w:t>
            </w:r>
          </w:p>
        </w:tc>
      </w:tr>
      <w:tr w:rsidR="00BB40E2" w:rsidRPr="00B419CE" w:rsidTr="00405A50">
        <w:trPr>
          <w:trHeight w:hRule="exact" w:val="315"/>
        </w:trPr>
        <w:tc>
          <w:tcPr>
            <w:tcW w:w="2567" w:type="dxa"/>
            <w:hideMark/>
          </w:tcPr>
          <w:p w:rsidR="00BB40E2" w:rsidRPr="00B419CE" w:rsidRDefault="00BB40E2" w:rsidP="00BB40E2">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1398" w:type="dxa"/>
            <w:gridSpan w:val="2"/>
            <w:vAlign w:val="center"/>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728</w:t>
            </w:r>
          </w:p>
        </w:tc>
        <w:tc>
          <w:tcPr>
            <w:tcW w:w="1859" w:type="dxa"/>
            <w:gridSpan w:val="2"/>
            <w:vAlign w:val="center"/>
            <w:hideMark/>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4,4</w:t>
            </w:r>
          </w:p>
        </w:tc>
        <w:tc>
          <w:tcPr>
            <w:tcW w:w="1693" w:type="dxa"/>
            <w:gridSpan w:val="2"/>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351</w:t>
            </w:r>
          </w:p>
        </w:tc>
        <w:tc>
          <w:tcPr>
            <w:tcW w:w="1975" w:type="dxa"/>
            <w:gridSpan w:val="2"/>
            <w:vAlign w:val="center"/>
            <w:hideMark/>
          </w:tcPr>
          <w:p w:rsidR="00BB40E2" w:rsidRPr="00B419CE" w:rsidRDefault="00BB40E2" w:rsidP="00394D4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723</w:t>
            </w:r>
          </w:p>
        </w:tc>
      </w:tr>
      <w:tr w:rsidR="00BB40E2" w:rsidRPr="00B419CE" w:rsidTr="00405A50">
        <w:trPr>
          <w:trHeight w:hRule="exact" w:val="315"/>
        </w:trPr>
        <w:tc>
          <w:tcPr>
            <w:tcW w:w="2567" w:type="dxa"/>
            <w:hideMark/>
          </w:tcPr>
          <w:p w:rsidR="00BB40E2" w:rsidRPr="00B419CE" w:rsidRDefault="00BB40E2" w:rsidP="00BB40E2">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Pr>
                <w:rFonts w:ascii="Times New Roman" w:eastAsia="Calibri" w:hAnsi="Times New Roman" w:cs="Times New Roman"/>
                <w:b/>
                <w:sz w:val="24"/>
                <w:szCs w:val="24"/>
              </w:rPr>
              <w:t xml:space="preserve"> г.</w:t>
            </w:r>
          </w:p>
        </w:tc>
        <w:tc>
          <w:tcPr>
            <w:tcW w:w="1398" w:type="dxa"/>
            <w:gridSpan w:val="2"/>
            <w:vAlign w:val="center"/>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426</w:t>
            </w:r>
          </w:p>
        </w:tc>
        <w:tc>
          <w:tcPr>
            <w:tcW w:w="1859" w:type="dxa"/>
            <w:gridSpan w:val="2"/>
            <w:vAlign w:val="center"/>
            <w:hideMark/>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2,6</w:t>
            </w:r>
          </w:p>
        </w:tc>
        <w:tc>
          <w:tcPr>
            <w:tcW w:w="1693" w:type="dxa"/>
            <w:gridSpan w:val="2"/>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202</w:t>
            </w:r>
          </w:p>
        </w:tc>
        <w:tc>
          <w:tcPr>
            <w:tcW w:w="1975" w:type="dxa"/>
            <w:gridSpan w:val="2"/>
            <w:vAlign w:val="center"/>
            <w:hideMark/>
          </w:tcPr>
          <w:p w:rsidR="00BB40E2" w:rsidRPr="00B419CE" w:rsidRDefault="00BB40E2" w:rsidP="00394D4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422</w:t>
            </w:r>
          </w:p>
        </w:tc>
      </w:tr>
      <w:tr w:rsidR="00BB40E2" w:rsidRPr="00B419CE" w:rsidTr="00405A50">
        <w:trPr>
          <w:trHeight w:hRule="exact" w:val="315"/>
        </w:trPr>
        <w:tc>
          <w:tcPr>
            <w:tcW w:w="2567" w:type="dxa"/>
            <w:hideMark/>
          </w:tcPr>
          <w:p w:rsidR="00BB40E2" w:rsidRPr="00B419CE" w:rsidRDefault="00BB40E2" w:rsidP="00BB40E2">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Pr>
                <w:rFonts w:ascii="Times New Roman" w:eastAsia="Calibri" w:hAnsi="Times New Roman" w:cs="Times New Roman"/>
                <w:b/>
                <w:sz w:val="24"/>
                <w:szCs w:val="24"/>
              </w:rPr>
              <w:t xml:space="preserve"> г. </w:t>
            </w:r>
          </w:p>
        </w:tc>
        <w:tc>
          <w:tcPr>
            <w:tcW w:w="1398" w:type="dxa"/>
            <w:gridSpan w:val="2"/>
            <w:vAlign w:val="center"/>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402</w:t>
            </w:r>
          </w:p>
        </w:tc>
        <w:tc>
          <w:tcPr>
            <w:tcW w:w="1859" w:type="dxa"/>
            <w:gridSpan w:val="2"/>
            <w:vAlign w:val="center"/>
            <w:hideMark/>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2,5</w:t>
            </w:r>
          </w:p>
        </w:tc>
        <w:tc>
          <w:tcPr>
            <w:tcW w:w="1693" w:type="dxa"/>
            <w:gridSpan w:val="2"/>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232</w:t>
            </w:r>
          </w:p>
        </w:tc>
        <w:tc>
          <w:tcPr>
            <w:tcW w:w="1975" w:type="dxa"/>
            <w:gridSpan w:val="2"/>
            <w:vAlign w:val="center"/>
            <w:hideMark/>
          </w:tcPr>
          <w:p w:rsidR="00BB40E2" w:rsidRPr="00B419CE" w:rsidRDefault="00BB40E2" w:rsidP="00394D4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398</w:t>
            </w:r>
          </w:p>
        </w:tc>
      </w:tr>
      <w:tr w:rsidR="00BB40E2" w:rsidRPr="00B419CE" w:rsidTr="001007A5">
        <w:trPr>
          <w:trHeight w:hRule="exact" w:val="315"/>
        </w:trPr>
        <w:tc>
          <w:tcPr>
            <w:tcW w:w="2567" w:type="dxa"/>
            <w:vAlign w:val="center"/>
            <w:hideMark/>
          </w:tcPr>
          <w:p w:rsidR="00BB40E2" w:rsidRPr="00B419CE" w:rsidRDefault="00BB40E2" w:rsidP="00BB40E2">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2013</w:t>
            </w:r>
            <w:r>
              <w:rPr>
                <w:rFonts w:ascii="Times New Roman" w:eastAsia="Calibri" w:hAnsi="Times New Roman" w:cs="Times New Roman"/>
                <w:b/>
                <w:sz w:val="24"/>
                <w:szCs w:val="24"/>
              </w:rPr>
              <w:t xml:space="preserve"> г.</w:t>
            </w:r>
          </w:p>
        </w:tc>
        <w:tc>
          <w:tcPr>
            <w:tcW w:w="1398" w:type="dxa"/>
            <w:gridSpan w:val="2"/>
            <w:vAlign w:val="center"/>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368</w:t>
            </w:r>
          </w:p>
        </w:tc>
        <w:tc>
          <w:tcPr>
            <w:tcW w:w="1859" w:type="dxa"/>
            <w:gridSpan w:val="2"/>
            <w:vAlign w:val="center"/>
            <w:hideMark/>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2,3</w:t>
            </w:r>
          </w:p>
        </w:tc>
        <w:tc>
          <w:tcPr>
            <w:tcW w:w="1693" w:type="dxa"/>
            <w:gridSpan w:val="2"/>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217</w:t>
            </w:r>
          </w:p>
        </w:tc>
        <w:tc>
          <w:tcPr>
            <w:tcW w:w="1975" w:type="dxa"/>
            <w:gridSpan w:val="2"/>
            <w:vAlign w:val="center"/>
            <w:hideMark/>
          </w:tcPr>
          <w:p w:rsidR="00BB40E2" w:rsidRPr="00B419CE" w:rsidRDefault="00BB40E2" w:rsidP="00394D4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366</w:t>
            </w:r>
          </w:p>
        </w:tc>
      </w:tr>
      <w:tr w:rsidR="00BB40E2" w:rsidRPr="00B419CE" w:rsidTr="001007A5">
        <w:trPr>
          <w:trHeight w:hRule="exact" w:val="315"/>
        </w:trPr>
        <w:tc>
          <w:tcPr>
            <w:tcW w:w="2567" w:type="dxa"/>
            <w:vAlign w:val="center"/>
            <w:hideMark/>
          </w:tcPr>
          <w:p w:rsidR="00BB40E2" w:rsidRPr="00B419CE" w:rsidRDefault="00BB40E2" w:rsidP="00BB40E2">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2012</w:t>
            </w:r>
            <w:r>
              <w:rPr>
                <w:rFonts w:ascii="Times New Roman" w:eastAsia="Calibri" w:hAnsi="Times New Roman" w:cs="Times New Roman"/>
                <w:b/>
                <w:sz w:val="24"/>
                <w:szCs w:val="24"/>
              </w:rPr>
              <w:t xml:space="preserve"> г.</w:t>
            </w:r>
          </w:p>
        </w:tc>
        <w:tc>
          <w:tcPr>
            <w:tcW w:w="1398" w:type="dxa"/>
            <w:gridSpan w:val="2"/>
            <w:vAlign w:val="center"/>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381</w:t>
            </w:r>
          </w:p>
        </w:tc>
        <w:tc>
          <w:tcPr>
            <w:tcW w:w="1859" w:type="dxa"/>
            <w:gridSpan w:val="2"/>
            <w:vAlign w:val="center"/>
            <w:hideMark/>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2,4</w:t>
            </w:r>
          </w:p>
        </w:tc>
        <w:tc>
          <w:tcPr>
            <w:tcW w:w="1693" w:type="dxa"/>
            <w:gridSpan w:val="2"/>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232</w:t>
            </w:r>
          </w:p>
        </w:tc>
        <w:tc>
          <w:tcPr>
            <w:tcW w:w="1975" w:type="dxa"/>
            <w:gridSpan w:val="2"/>
            <w:vAlign w:val="center"/>
            <w:hideMark/>
          </w:tcPr>
          <w:p w:rsidR="00BB40E2" w:rsidRPr="00B419CE" w:rsidRDefault="00BB40E2" w:rsidP="00394D4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377</w:t>
            </w:r>
          </w:p>
        </w:tc>
      </w:tr>
      <w:tr w:rsidR="00BB40E2" w:rsidRPr="00B419CE" w:rsidTr="001007A5">
        <w:trPr>
          <w:trHeight w:hRule="exact" w:val="315"/>
        </w:trPr>
        <w:tc>
          <w:tcPr>
            <w:tcW w:w="2567" w:type="dxa"/>
            <w:vAlign w:val="center"/>
            <w:hideMark/>
          </w:tcPr>
          <w:p w:rsidR="00BB40E2" w:rsidRPr="00B419CE" w:rsidRDefault="00BB40E2" w:rsidP="00BB40E2">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6"/>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pacing w:val="-4"/>
                <w:sz w:val="24"/>
                <w:szCs w:val="24"/>
              </w:rPr>
              <w:t>2011</w:t>
            </w:r>
            <w:r>
              <w:rPr>
                <w:rFonts w:ascii="Times New Roman" w:eastAsia="Calibri" w:hAnsi="Times New Roman" w:cs="Times New Roman"/>
                <w:b/>
                <w:spacing w:val="-4"/>
                <w:sz w:val="24"/>
                <w:szCs w:val="24"/>
              </w:rPr>
              <w:t xml:space="preserve"> г.</w:t>
            </w:r>
          </w:p>
        </w:tc>
        <w:tc>
          <w:tcPr>
            <w:tcW w:w="1398" w:type="dxa"/>
            <w:gridSpan w:val="2"/>
            <w:vAlign w:val="center"/>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380</w:t>
            </w:r>
          </w:p>
        </w:tc>
        <w:tc>
          <w:tcPr>
            <w:tcW w:w="1859" w:type="dxa"/>
            <w:gridSpan w:val="2"/>
            <w:vAlign w:val="center"/>
            <w:hideMark/>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2,4</w:t>
            </w:r>
          </w:p>
        </w:tc>
        <w:tc>
          <w:tcPr>
            <w:tcW w:w="1693" w:type="dxa"/>
            <w:gridSpan w:val="2"/>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236</w:t>
            </w:r>
          </w:p>
        </w:tc>
        <w:tc>
          <w:tcPr>
            <w:tcW w:w="1975" w:type="dxa"/>
            <w:gridSpan w:val="2"/>
            <w:vAlign w:val="center"/>
            <w:hideMark/>
          </w:tcPr>
          <w:p w:rsidR="00BB40E2" w:rsidRPr="00B419CE" w:rsidRDefault="00BB40E2" w:rsidP="00394D4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363</w:t>
            </w:r>
          </w:p>
        </w:tc>
      </w:tr>
      <w:tr w:rsidR="00BB40E2" w:rsidRPr="00B419CE" w:rsidTr="001007A5">
        <w:trPr>
          <w:trHeight w:hRule="exact" w:val="315"/>
        </w:trPr>
        <w:tc>
          <w:tcPr>
            <w:tcW w:w="2567" w:type="dxa"/>
            <w:vAlign w:val="center"/>
            <w:hideMark/>
          </w:tcPr>
          <w:p w:rsidR="00BB40E2" w:rsidRPr="00B419CE" w:rsidRDefault="00BB40E2" w:rsidP="00BB40E2">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2010</w:t>
            </w:r>
            <w:r>
              <w:rPr>
                <w:rFonts w:ascii="Times New Roman" w:eastAsia="Calibri" w:hAnsi="Times New Roman" w:cs="Times New Roman"/>
                <w:b/>
                <w:sz w:val="24"/>
                <w:szCs w:val="24"/>
              </w:rPr>
              <w:t xml:space="preserve"> г.</w:t>
            </w:r>
          </w:p>
        </w:tc>
        <w:tc>
          <w:tcPr>
            <w:tcW w:w="1398" w:type="dxa"/>
            <w:gridSpan w:val="2"/>
            <w:vAlign w:val="center"/>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394</w:t>
            </w:r>
          </w:p>
        </w:tc>
        <w:tc>
          <w:tcPr>
            <w:tcW w:w="1859" w:type="dxa"/>
            <w:gridSpan w:val="2"/>
            <w:vAlign w:val="center"/>
            <w:hideMark/>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2,5</w:t>
            </w:r>
          </w:p>
        </w:tc>
        <w:tc>
          <w:tcPr>
            <w:tcW w:w="1693" w:type="dxa"/>
            <w:gridSpan w:val="2"/>
          </w:tcPr>
          <w:p w:rsidR="00BB40E2" w:rsidRPr="00B419CE" w:rsidRDefault="00BB40E2" w:rsidP="00BB40E2">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245</w:t>
            </w:r>
          </w:p>
        </w:tc>
        <w:tc>
          <w:tcPr>
            <w:tcW w:w="1975" w:type="dxa"/>
            <w:gridSpan w:val="2"/>
            <w:vAlign w:val="center"/>
            <w:hideMark/>
          </w:tcPr>
          <w:p w:rsidR="00BB40E2" w:rsidRPr="00B419CE" w:rsidRDefault="00BB40E2" w:rsidP="00394D4B">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384</w:t>
            </w:r>
          </w:p>
        </w:tc>
      </w:tr>
      <w:tr w:rsidR="00327FCB" w:rsidRPr="00B419CE" w:rsidTr="001007A5">
        <w:trPr>
          <w:trHeight w:hRule="exact" w:val="315"/>
        </w:trPr>
        <w:tc>
          <w:tcPr>
            <w:tcW w:w="2567" w:type="dxa"/>
            <w:vAlign w:val="center"/>
          </w:tcPr>
          <w:p w:rsidR="00327FCB" w:rsidRPr="00B419CE" w:rsidRDefault="00327FCB" w:rsidP="00327FCB">
            <w:pPr>
              <w:tabs>
                <w:tab w:val="left" w:pos="1702"/>
              </w:tabs>
              <w:ind w:firstLine="32"/>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2"/>
                <w:sz w:val="24"/>
                <w:szCs w:val="24"/>
              </w:rPr>
              <w:t xml:space="preserve"> </w:t>
            </w:r>
            <w:r w:rsidRPr="00B419CE">
              <w:rPr>
                <w:rFonts w:ascii="Times New Roman" w:eastAsia="Calibri" w:hAnsi="Times New Roman" w:cs="Times New Roman"/>
                <w:b/>
                <w:spacing w:val="-2"/>
                <w:sz w:val="24"/>
                <w:szCs w:val="24"/>
              </w:rPr>
              <w:t xml:space="preserve">РФ </w:t>
            </w:r>
            <w:r w:rsidRPr="00B419CE">
              <w:rPr>
                <w:rFonts w:ascii="Times New Roman" w:eastAsia="Calibri" w:hAnsi="Times New Roman" w:cs="Times New Roman"/>
                <w:b/>
                <w:sz w:val="24"/>
                <w:szCs w:val="24"/>
              </w:rPr>
              <w:t>20</w:t>
            </w:r>
            <w:r>
              <w:rPr>
                <w:rFonts w:ascii="Times New Roman" w:eastAsia="Calibri" w:hAnsi="Times New Roman" w:cs="Times New Roman"/>
                <w:b/>
                <w:sz w:val="24"/>
                <w:szCs w:val="24"/>
              </w:rPr>
              <w:t>20 г.</w:t>
            </w:r>
          </w:p>
        </w:tc>
        <w:tc>
          <w:tcPr>
            <w:tcW w:w="1398" w:type="dxa"/>
            <w:gridSpan w:val="2"/>
            <w:vAlign w:val="center"/>
          </w:tcPr>
          <w:p w:rsidR="00327FCB" w:rsidRPr="00B419CE" w:rsidRDefault="00553CE4" w:rsidP="00327FCB">
            <w:pPr>
              <w:jc w:val="center"/>
              <w:rPr>
                <w:rFonts w:ascii="Times New Roman" w:eastAsia="Arial" w:hAnsi="Times New Roman" w:cs="Times New Roman"/>
                <w:b/>
                <w:sz w:val="24"/>
                <w:szCs w:val="24"/>
              </w:rPr>
            </w:pPr>
            <w:r>
              <w:rPr>
                <w:rFonts w:ascii="Times New Roman" w:eastAsia="Arial" w:hAnsi="Times New Roman" w:cs="Times New Roman"/>
                <w:b/>
                <w:sz w:val="24"/>
                <w:szCs w:val="24"/>
              </w:rPr>
              <w:t>37380</w:t>
            </w:r>
          </w:p>
        </w:tc>
        <w:tc>
          <w:tcPr>
            <w:tcW w:w="1859" w:type="dxa"/>
            <w:gridSpan w:val="2"/>
            <w:vAlign w:val="center"/>
          </w:tcPr>
          <w:p w:rsidR="00327FCB" w:rsidRPr="00B419CE" w:rsidRDefault="00553CE4" w:rsidP="00327FCB">
            <w:pPr>
              <w:jc w:val="center"/>
              <w:rPr>
                <w:rFonts w:ascii="Times New Roman" w:eastAsia="Arial" w:hAnsi="Times New Roman" w:cs="Times New Roman"/>
                <w:b/>
                <w:sz w:val="24"/>
                <w:szCs w:val="24"/>
              </w:rPr>
            </w:pPr>
            <w:r>
              <w:rPr>
                <w:rFonts w:ascii="Times New Roman" w:eastAsia="Arial" w:hAnsi="Times New Roman" w:cs="Times New Roman"/>
                <w:b/>
                <w:sz w:val="24"/>
                <w:szCs w:val="24"/>
              </w:rPr>
              <w:t>3,21</w:t>
            </w:r>
          </w:p>
        </w:tc>
        <w:tc>
          <w:tcPr>
            <w:tcW w:w="1693" w:type="dxa"/>
            <w:gridSpan w:val="2"/>
          </w:tcPr>
          <w:p w:rsidR="00327FCB" w:rsidRPr="00553CE4" w:rsidRDefault="00553CE4" w:rsidP="00327FCB">
            <w:pPr>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w:t>
            </w:r>
          </w:p>
        </w:tc>
        <w:tc>
          <w:tcPr>
            <w:tcW w:w="1975" w:type="dxa"/>
            <w:gridSpan w:val="2"/>
            <w:vAlign w:val="center"/>
          </w:tcPr>
          <w:p w:rsidR="00327FCB" w:rsidRPr="00553CE4" w:rsidRDefault="00553CE4" w:rsidP="00327FCB">
            <w:pPr>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w:t>
            </w:r>
          </w:p>
        </w:tc>
      </w:tr>
      <w:tr w:rsidR="00BB40E2" w:rsidRPr="00B419CE" w:rsidTr="00327FCB">
        <w:trPr>
          <w:trHeight w:hRule="exact" w:val="315"/>
        </w:trPr>
        <w:tc>
          <w:tcPr>
            <w:tcW w:w="2567" w:type="dxa"/>
            <w:vAlign w:val="center"/>
            <w:hideMark/>
          </w:tcPr>
          <w:p w:rsidR="00BB40E2" w:rsidRPr="00B419CE" w:rsidRDefault="00BB40E2" w:rsidP="00BB40E2">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3"/>
                <w:sz w:val="24"/>
                <w:szCs w:val="24"/>
              </w:rPr>
              <w:t xml:space="preserve">УрФО </w:t>
            </w:r>
            <w:r>
              <w:rPr>
                <w:rFonts w:ascii="Times New Roman" w:eastAsia="Calibri" w:hAnsi="Times New Roman" w:cs="Times New Roman"/>
                <w:b/>
                <w:sz w:val="24"/>
                <w:szCs w:val="24"/>
              </w:rPr>
              <w:t>2020 г.</w:t>
            </w:r>
          </w:p>
        </w:tc>
        <w:tc>
          <w:tcPr>
            <w:tcW w:w="1398" w:type="dxa"/>
            <w:gridSpan w:val="2"/>
            <w:vAlign w:val="center"/>
          </w:tcPr>
          <w:p w:rsidR="00BB40E2" w:rsidRPr="00B419CE" w:rsidRDefault="00553CE4" w:rsidP="00BB40E2">
            <w:pPr>
              <w:jc w:val="center"/>
              <w:rPr>
                <w:rFonts w:ascii="Times New Roman" w:eastAsia="Arial" w:hAnsi="Times New Roman" w:cs="Times New Roman"/>
                <w:b/>
                <w:sz w:val="24"/>
                <w:szCs w:val="24"/>
              </w:rPr>
            </w:pPr>
            <w:r>
              <w:rPr>
                <w:rFonts w:ascii="Times New Roman" w:eastAsia="Arial" w:hAnsi="Times New Roman" w:cs="Times New Roman"/>
                <w:b/>
                <w:sz w:val="24"/>
                <w:szCs w:val="24"/>
              </w:rPr>
              <w:t>2628</w:t>
            </w:r>
          </w:p>
        </w:tc>
        <w:tc>
          <w:tcPr>
            <w:tcW w:w="1859" w:type="dxa"/>
            <w:gridSpan w:val="2"/>
            <w:vAlign w:val="center"/>
          </w:tcPr>
          <w:p w:rsidR="00BB40E2" w:rsidRPr="00B419CE" w:rsidRDefault="00553CE4" w:rsidP="00BB40E2">
            <w:pPr>
              <w:jc w:val="center"/>
              <w:rPr>
                <w:rFonts w:ascii="Times New Roman" w:eastAsia="Arial" w:hAnsi="Times New Roman" w:cs="Times New Roman"/>
                <w:b/>
                <w:sz w:val="24"/>
                <w:szCs w:val="24"/>
              </w:rPr>
            </w:pPr>
            <w:r>
              <w:rPr>
                <w:rFonts w:ascii="Times New Roman" w:eastAsia="Arial" w:hAnsi="Times New Roman" w:cs="Times New Roman"/>
                <w:b/>
                <w:sz w:val="24"/>
                <w:szCs w:val="24"/>
              </w:rPr>
              <w:t>2,75</w:t>
            </w:r>
          </w:p>
        </w:tc>
        <w:tc>
          <w:tcPr>
            <w:tcW w:w="1693" w:type="dxa"/>
            <w:gridSpan w:val="2"/>
          </w:tcPr>
          <w:p w:rsidR="00BB40E2" w:rsidRPr="00553CE4" w:rsidRDefault="00553CE4" w:rsidP="00BB40E2">
            <w:pPr>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w:t>
            </w:r>
          </w:p>
        </w:tc>
        <w:tc>
          <w:tcPr>
            <w:tcW w:w="1975" w:type="dxa"/>
            <w:gridSpan w:val="2"/>
            <w:vAlign w:val="center"/>
          </w:tcPr>
          <w:p w:rsidR="00BB40E2" w:rsidRPr="00553CE4" w:rsidRDefault="00553CE4" w:rsidP="00BB40E2">
            <w:pPr>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w:t>
            </w:r>
          </w:p>
        </w:tc>
      </w:tr>
    </w:tbl>
    <w:p w:rsidR="001007A5" w:rsidRPr="00B419CE" w:rsidRDefault="001007A5" w:rsidP="001007A5">
      <w:pPr>
        <w:spacing w:before="7"/>
        <w:rPr>
          <w:rFonts w:ascii="Times New Roman" w:eastAsia="Arial" w:hAnsi="Times New Roman" w:cs="Times New Roman"/>
          <w:b/>
          <w:bCs/>
          <w:sz w:val="16"/>
          <w:szCs w:val="16"/>
        </w:rPr>
      </w:pPr>
    </w:p>
    <w:p w:rsidR="001007A5" w:rsidRPr="00B419CE" w:rsidRDefault="001007A5" w:rsidP="001007A5">
      <w:pPr>
        <w:spacing w:before="72"/>
        <w:ind w:left="1330"/>
        <w:rPr>
          <w:rFonts w:ascii="Times New Roman" w:eastAsia="Arial" w:hAnsi="Times New Roman" w:cs="Times New Roman"/>
          <w:b/>
          <w:bCs/>
          <w:spacing w:val="-1"/>
        </w:rPr>
      </w:pPr>
    </w:p>
    <w:p w:rsidR="001007A5" w:rsidRPr="00553CE4" w:rsidRDefault="001007A5" w:rsidP="00553CE4">
      <w:pPr>
        <w:spacing w:after="160" w:line="259" w:lineRule="auto"/>
        <w:jc w:val="center"/>
        <w:rPr>
          <w:rFonts w:ascii="Times New Roman" w:eastAsia="Arial" w:hAnsi="Times New Roman" w:cs="Times New Roman"/>
          <w:b/>
          <w:sz w:val="28"/>
        </w:rPr>
      </w:pPr>
      <w:r w:rsidRPr="00B419CE">
        <w:rPr>
          <w:rFonts w:ascii="Times New Roman" w:eastAsia="Arial" w:hAnsi="Times New Roman" w:cs="Times New Roman"/>
          <w:b/>
          <w:bCs/>
          <w:spacing w:val="-1"/>
          <w:sz w:val="24"/>
          <w:szCs w:val="24"/>
          <w:highlight w:val="yellow"/>
        </w:rPr>
        <w:br w:type="page"/>
      </w:r>
      <w:r w:rsidRPr="00553CE4">
        <w:rPr>
          <w:rFonts w:ascii="Times New Roman" w:eastAsia="Arial" w:hAnsi="Times New Roman" w:cs="Times New Roman"/>
          <w:b/>
          <w:spacing w:val="-1"/>
          <w:sz w:val="28"/>
        </w:rPr>
        <w:lastRenderedPageBreak/>
        <w:t>Обеспеченность</w:t>
      </w:r>
      <w:r w:rsidRPr="00553CE4">
        <w:rPr>
          <w:rFonts w:ascii="Times New Roman" w:eastAsia="Arial" w:hAnsi="Times New Roman" w:cs="Times New Roman"/>
          <w:b/>
          <w:sz w:val="28"/>
        </w:rPr>
        <w:t xml:space="preserve"> </w:t>
      </w:r>
      <w:r w:rsidRPr="00553CE4">
        <w:rPr>
          <w:rFonts w:ascii="Times New Roman" w:eastAsia="Arial" w:hAnsi="Times New Roman" w:cs="Times New Roman"/>
          <w:b/>
          <w:spacing w:val="-1"/>
          <w:sz w:val="28"/>
        </w:rPr>
        <w:t>участковыми</w:t>
      </w:r>
      <w:r w:rsidRPr="00553CE4">
        <w:rPr>
          <w:rFonts w:ascii="Times New Roman" w:eastAsia="Arial" w:hAnsi="Times New Roman" w:cs="Times New Roman"/>
          <w:b/>
          <w:sz w:val="28"/>
        </w:rPr>
        <w:t xml:space="preserve"> </w:t>
      </w:r>
      <w:r w:rsidRPr="00553CE4">
        <w:rPr>
          <w:rFonts w:ascii="Times New Roman" w:eastAsia="Arial" w:hAnsi="Times New Roman" w:cs="Times New Roman"/>
          <w:b/>
          <w:spacing w:val="-1"/>
          <w:sz w:val="28"/>
        </w:rPr>
        <w:t>терапевтами</w:t>
      </w:r>
      <w:r w:rsidRPr="00553CE4">
        <w:rPr>
          <w:rFonts w:ascii="Times New Roman" w:eastAsia="Arial" w:hAnsi="Times New Roman" w:cs="Times New Roman"/>
          <w:b/>
          <w:sz w:val="28"/>
        </w:rPr>
        <w:t xml:space="preserve"> в </w:t>
      </w:r>
      <w:r w:rsidR="00746AD0" w:rsidRPr="00553CE4">
        <w:rPr>
          <w:rFonts w:ascii="Times New Roman" w:eastAsia="Arial" w:hAnsi="Times New Roman" w:cs="Times New Roman"/>
          <w:b/>
          <w:spacing w:val="-1"/>
          <w:sz w:val="28"/>
        </w:rPr>
        <w:t xml:space="preserve">медицинских организациях Ханты-Мансийского автономного округа – Югры </w:t>
      </w:r>
      <w:r w:rsidRPr="00553CE4">
        <w:rPr>
          <w:rFonts w:ascii="Times New Roman" w:eastAsia="Arial" w:hAnsi="Times New Roman" w:cs="Times New Roman"/>
          <w:b/>
          <w:spacing w:val="-2"/>
          <w:sz w:val="28"/>
        </w:rPr>
        <w:t>(по муниципальным образованиям)</w:t>
      </w:r>
    </w:p>
    <w:p w:rsidR="001007A5" w:rsidRPr="00B419CE" w:rsidRDefault="001007A5" w:rsidP="001007A5">
      <w:pPr>
        <w:spacing w:before="4"/>
        <w:jc w:val="center"/>
        <w:rPr>
          <w:rFonts w:ascii="Times New Roman" w:eastAsia="Arial" w:hAnsi="Times New Roman" w:cs="Times New Roman"/>
          <w:b/>
          <w:bCs/>
          <w:sz w:val="28"/>
          <w:szCs w:val="28"/>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973"/>
        <w:gridCol w:w="992"/>
        <w:gridCol w:w="1423"/>
        <w:gridCol w:w="1134"/>
        <w:gridCol w:w="992"/>
        <w:gridCol w:w="1417"/>
      </w:tblGrid>
      <w:tr w:rsidR="001007A5" w:rsidRPr="00B419CE" w:rsidTr="00394D4B">
        <w:trPr>
          <w:trHeight w:hRule="exact" w:val="1364"/>
        </w:trPr>
        <w:tc>
          <w:tcPr>
            <w:tcW w:w="2567" w:type="dxa"/>
            <w:vMerge w:val="restart"/>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3388" w:type="dxa"/>
            <w:gridSpan w:val="3"/>
            <w:vAlign w:val="center"/>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Имеющих </w:t>
            </w:r>
            <w:r w:rsidRPr="00B419CE">
              <w:rPr>
                <w:rFonts w:ascii="Times New Roman" w:eastAsia="Calibri" w:hAnsi="Times New Roman" w:cs="Times New Roman"/>
                <w:b/>
                <w:spacing w:val="-1"/>
                <w:sz w:val="24"/>
                <w:szCs w:val="24"/>
              </w:rPr>
              <w:t>квалифика</w:t>
            </w:r>
            <w:r w:rsidRPr="00B419CE">
              <w:rPr>
                <w:rFonts w:ascii="Times New Roman" w:eastAsia="Calibri" w:hAnsi="Times New Roman" w:cs="Times New Roman"/>
                <w:b/>
                <w:sz w:val="24"/>
                <w:szCs w:val="24"/>
              </w:rPr>
              <w:t>ционную ка</w:t>
            </w:r>
            <w:r w:rsidRPr="00B419CE">
              <w:rPr>
                <w:rFonts w:ascii="Times New Roman" w:eastAsia="Calibri" w:hAnsi="Times New Roman" w:cs="Times New Roman"/>
                <w:b/>
                <w:spacing w:val="-1"/>
                <w:sz w:val="24"/>
                <w:szCs w:val="24"/>
              </w:rPr>
              <w:t>тегорию</w:t>
            </w:r>
            <w:r w:rsidRPr="00B419CE">
              <w:rPr>
                <w:rFonts w:ascii="Times New Roman" w:eastAsia="Calibri" w:hAnsi="Times New Roman" w:cs="Times New Roman"/>
                <w:b/>
                <w:sz w:val="24"/>
                <w:szCs w:val="24"/>
              </w:rPr>
              <w:t xml:space="preserve"> в %</w:t>
            </w:r>
          </w:p>
        </w:tc>
        <w:tc>
          <w:tcPr>
            <w:tcW w:w="3543" w:type="dxa"/>
            <w:gridSpan w:val="3"/>
            <w:vAlign w:val="center"/>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Имеющих </w:t>
            </w:r>
            <w:r w:rsidRPr="00B419CE">
              <w:rPr>
                <w:rFonts w:ascii="Times New Roman" w:eastAsia="Calibri" w:hAnsi="Times New Roman" w:cs="Times New Roman"/>
                <w:b/>
                <w:spacing w:val="-1"/>
                <w:sz w:val="24"/>
                <w:szCs w:val="24"/>
              </w:rPr>
              <w:t>сертификат</w:t>
            </w:r>
            <w:r w:rsidRPr="00B419CE">
              <w:rPr>
                <w:rFonts w:ascii="Times New Roman" w:eastAsia="Calibri" w:hAnsi="Times New Roman" w:cs="Times New Roman"/>
                <w:b/>
                <w:spacing w:val="27"/>
                <w:sz w:val="24"/>
                <w:szCs w:val="24"/>
              </w:rPr>
              <w:t xml:space="preserve"> </w:t>
            </w:r>
            <w:r w:rsidRPr="00B419CE">
              <w:rPr>
                <w:rFonts w:ascii="Times New Roman" w:eastAsia="Calibri" w:hAnsi="Times New Roman" w:cs="Times New Roman"/>
                <w:b/>
                <w:sz w:val="24"/>
                <w:szCs w:val="24"/>
              </w:rPr>
              <w:t>специалиста</w:t>
            </w:r>
            <w:r w:rsidRPr="00B419CE">
              <w:rPr>
                <w:rFonts w:ascii="Times New Roman" w:eastAsia="Calibri" w:hAnsi="Times New Roman" w:cs="Times New Roman"/>
                <w:b/>
                <w:spacing w:val="61"/>
                <w:sz w:val="24"/>
                <w:szCs w:val="24"/>
              </w:rPr>
              <w:t xml:space="preserve"> </w:t>
            </w:r>
            <w:r w:rsidRPr="00B419CE">
              <w:rPr>
                <w:rFonts w:ascii="Times New Roman" w:eastAsia="Calibri" w:hAnsi="Times New Roman" w:cs="Times New Roman"/>
                <w:b/>
                <w:sz w:val="24"/>
                <w:szCs w:val="24"/>
              </w:rPr>
              <w:t>в %</w:t>
            </w:r>
          </w:p>
        </w:tc>
      </w:tr>
      <w:tr w:rsidR="001007A5" w:rsidRPr="00B419CE" w:rsidTr="00394D4B">
        <w:trPr>
          <w:trHeight w:hRule="exact" w:val="434"/>
        </w:trPr>
        <w:tc>
          <w:tcPr>
            <w:tcW w:w="2567" w:type="dxa"/>
            <w:vMerge/>
            <w:vAlign w:val="center"/>
            <w:hideMark/>
          </w:tcPr>
          <w:p w:rsidR="001007A5" w:rsidRPr="00B419CE" w:rsidRDefault="001007A5" w:rsidP="001007A5">
            <w:pPr>
              <w:rPr>
                <w:rFonts w:ascii="Times New Roman" w:eastAsia="Arial" w:hAnsi="Times New Roman" w:cs="Times New Roman"/>
                <w:sz w:val="24"/>
                <w:szCs w:val="24"/>
              </w:rPr>
            </w:pPr>
          </w:p>
        </w:tc>
        <w:tc>
          <w:tcPr>
            <w:tcW w:w="973" w:type="dxa"/>
            <w:vAlign w:val="center"/>
          </w:tcPr>
          <w:p w:rsidR="001007A5" w:rsidRPr="00553CE4" w:rsidRDefault="001007A5" w:rsidP="001007A5">
            <w:pPr>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2019</w:t>
            </w:r>
          </w:p>
        </w:tc>
        <w:tc>
          <w:tcPr>
            <w:tcW w:w="992" w:type="dxa"/>
            <w:vAlign w:val="center"/>
          </w:tcPr>
          <w:p w:rsidR="001007A5" w:rsidRPr="00553CE4" w:rsidRDefault="001007A5" w:rsidP="001007A5">
            <w:pPr>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2020</w:t>
            </w:r>
          </w:p>
        </w:tc>
        <w:tc>
          <w:tcPr>
            <w:tcW w:w="1423" w:type="dxa"/>
            <w:vAlign w:val="center"/>
          </w:tcPr>
          <w:p w:rsidR="001007A5" w:rsidRPr="00553CE4" w:rsidRDefault="001007A5" w:rsidP="001007A5">
            <w:pPr>
              <w:spacing w:line="249" w:lineRule="auto"/>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динамика</w:t>
            </w:r>
          </w:p>
        </w:tc>
        <w:tc>
          <w:tcPr>
            <w:tcW w:w="1134" w:type="dxa"/>
            <w:vAlign w:val="center"/>
          </w:tcPr>
          <w:p w:rsidR="001007A5" w:rsidRPr="00553CE4" w:rsidRDefault="001007A5" w:rsidP="001007A5">
            <w:pPr>
              <w:spacing w:line="249" w:lineRule="auto"/>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2019</w:t>
            </w:r>
          </w:p>
        </w:tc>
        <w:tc>
          <w:tcPr>
            <w:tcW w:w="992" w:type="dxa"/>
            <w:vAlign w:val="center"/>
          </w:tcPr>
          <w:p w:rsidR="001007A5" w:rsidRPr="00553CE4" w:rsidRDefault="001007A5" w:rsidP="001007A5">
            <w:pPr>
              <w:spacing w:line="249" w:lineRule="auto"/>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2020</w:t>
            </w:r>
          </w:p>
        </w:tc>
        <w:tc>
          <w:tcPr>
            <w:tcW w:w="1417" w:type="dxa"/>
            <w:vAlign w:val="center"/>
          </w:tcPr>
          <w:p w:rsidR="001007A5" w:rsidRPr="00553CE4" w:rsidRDefault="001007A5" w:rsidP="001007A5">
            <w:pPr>
              <w:spacing w:line="249" w:lineRule="auto"/>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динамика</w:t>
            </w:r>
          </w:p>
        </w:tc>
      </w:tr>
      <w:tr w:rsidR="001007A5" w:rsidRPr="00B419CE" w:rsidTr="00394D4B">
        <w:trPr>
          <w:trHeight w:hRule="exact" w:val="270"/>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37,5</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25,0</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87,5</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-12,5</w:t>
            </w:r>
          </w:p>
        </w:tc>
      </w:tr>
      <w:tr w:rsidR="001007A5" w:rsidRPr="00B419CE" w:rsidTr="00394D4B">
        <w:trPr>
          <w:trHeight w:hRule="exact" w:val="288"/>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28,6</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28,6</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85,7</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-14,3</w:t>
            </w:r>
          </w:p>
        </w:tc>
      </w:tr>
      <w:tr w:rsidR="001007A5" w:rsidRPr="00B419CE" w:rsidTr="00394D4B">
        <w:trPr>
          <w:trHeight w:hRule="exact" w:val="288"/>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8,3</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7,1</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-14,3</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83,3</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64,3</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-22,9</w:t>
            </w:r>
          </w:p>
        </w:tc>
      </w:tr>
      <w:tr w:rsidR="001007A5" w:rsidRPr="00B419CE" w:rsidTr="00394D4B">
        <w:trPr>
          <w:trHeight w:hRule="exact" w:val="288"/>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21,4</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21,4</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78,6</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78,6</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394D4B">
        <w:trPr>
          <w:trHeight w:hRule="exact" w:val="288"/>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33,3</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36,4</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9,1</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91,7</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90,9</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-0,8</w:t>
            </w:r>
          </w:p>
        </w:tc>
      </w:tr>
      <w:tr w:rsidR="001007A5" w:rsidRPr="00B419CE" w:rsidTr="00394D4B">
        <w:trPr>
          <w:trHeight w:hRule="exact" w:val="288"/>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22,2</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33,3</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50,0</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394D4B">
        <w:trPr>
          <w:trHeight w:hRule="exact" w:val="288"/>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68,4</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-31,6</w:t>
            </w:r>
          </w:p>
        </w:tc>
      </w:tr>
      <w:tr w:rsidR="001007A5" w:rsidRPr="00B419CE" w:rsidTr="00394D4B">
        <w:trPr>
          <w:trHeight w:hRule="exact" w:val="288"/>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11,1</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11,1</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86,7</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73,3</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-15,4</w:t>
            </w:r>
          </w:p>
        </w:tc>
      </w:tr>
      <w:tr w:rsidR="001007A5" w:rsidRPr="00B419CE" w:rsidTr="00394D4B">
        <w:trPr>
          <w:trHeight w:hRule="exact" w:val="288"/>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16,7</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-33,3</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-50,0</w:t>
            </w:r>
          </w:p>
        </w:tc>
      </w:tr>
      <w:tr w:rsidR="001007A5" w:rsidRPr="00B419CE" w:rsidTr="00394D4B">
        <w:trPr>
          <w:trHeight w:hRule="exact" w:val="288"/>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23,5</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21,1</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-10,5</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47,1</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52,6</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11,8</w:t>
            </w:r>
          </w:p>
        </w:tc>
      </w:tr>
      <w:tr w:rsidR="001007A5" w:rsidRPr="00B419CE" w:rsidTr="00394D4B">
        <w:trPr>
          <w:trHeight w:hRule="exact" w:val="288"/>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36,8</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-26,3</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87,5</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68,4</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-21,8</w:t>
            </w:r>
          </w:p>
        </w:tc>
      </w:tr>
      <w:tr w:rsidR="001007A5" w:rsidRPr="00B419CE" w:rsidTr="00394D4B">
        <w:trPr>
          <w:trHeight w:hRule="exact" w:val="288"/>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33,3</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30,8</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-7,7</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84,6</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-15,4</w:t>
            </w:r>
          </w:p>
        </w:tc>
      </w:tr>
      <w:tr w:rsidR="001007A5" w:rsidRPr="00B419CE" w:rsidTr="00394D4B">
        <w:trPr>
          <w:trHeight w:hRule="exact" w:val="288"/>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17,2</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20,0</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16,0</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65,5</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76,0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16,0</w:t>
            </w:r>
          </w:p>
        </w:tc>
      </w:tr>
      <w:tr w:rsidR="001007A5" w:rsidRPr="00B419CE" w:rsidTr="00394D4B">
        <w:trPr>
          <w:trHeight w:hRule="exact" w:val="288"/>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16,7</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12,5</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-25,0</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394D4B">
        <w:trPr>
          <w:trHeight w:hRule="exact" w:val="288"/>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6,7</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86,7</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64,7</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-25,3</w:t>
            </w:r>
          </w:p>
        </w:tc>
      </w:tr>
      <w:tr w:rsidR="001007A5" w:rsidRPr="00B419CE" w:rsidTr="00394D4B">
        <w:trPr>
          <w:trHeight w:hRule="exact" w:val="288"/>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8,3</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20,0</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140,0</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394D4B">
        <w:trPr>
          <w:trHeight w:hRule="exact" w:val="288"/>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76,5</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-23,5</w:t>
            </w:r>
          </w:p>
        </w:tc>
      </w:tr>
      <w:tr w:rsidR="001007A5" w:rsidRPr="00B419CE" w:rsidTr="00394D4B">
        <w:trPr>
          <w:trHeight w:hRule="exact" w:val="288"/>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83,3</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90,9</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9,1</w:t>
            </w:r>
          </w:p>
        </w:tc>
      </w:tr>
      <w:tr w:rsidR="001007A5" w:rsidRPr="00B419CE" w:rsidTr="00394D4B">
        <w:trPr>
          <w:trHeight w:hRule="exact" w:val="288"/>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32,4</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28,9</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-10,5</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82,4</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76,3</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-7,3</w:t>
            </w:r>
          </w:p>
        </w:tc>
      </w:tr>
      <w:tr w:rsidR="001007A5" w:rsidRPr="00B419CE" w:rsidTr="00394D4B">
        <w:trPr>
          <w:trHeight w:hRule="exact" w:val="288"/>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21,7</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19,4</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-10,8</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78,3</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68,8</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-12,1</w:t>
            </w:r>
          </w:p>
        </w:tc>
      </w:tr>
      <w:tr w:rsidR="001007A5" w:rsidRPr="00B419CE" w:rsidTr="00394D4B">
        <w:trPr>
          <w:trHeight w:hRule="exact" w:val="288"/>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13,4</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10,2</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-23,7</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65,8</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57,2</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-13,0</w:t>
            </w:r>
          </w:p>
        </w:tc>
      </w:tr>
      <w:tr w:rsidR="001007A5" w:rsidRPr="00B419CE" w:rsidTr="00394D4B">
        <w:trPr>
          <w:trHeight w:hRule="exact" w:val="288"/>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97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13,7</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12,3</w:t>
            </w:r>
          </w:p>
        </w:tc>
        <w:tc>
          <w:tcPr>
            <w:tcW w:w="142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-10,5</w:t>
            </w:r>
          </w:p>
        </w:tc>
        <w:tc>
          <w:tcPr>
            <w:tcW w:w="1134"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66,7</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54,4</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-18,4</w:t>
            </w:r>
          </w:p>
        </w:tc>
      </w:tr>
      <w:tr w:rsidR="00553CE4" w:rsidRPr="00B419CE" w:rsidTr="00394D4B">
        <w:trPr>
          <w:trHeight w:hRule="exact" w:val="617"/>
        </w:trPr>
        <w:tc>
          <w:tcPr>
            <w:tcW w:w="2567" w:type="dxa"/>
          </w:tcPr>
          <w:p w:rsidR="00553CE4" w:rsidRPr="00B419CE" w:rsidRDefault="00553CE4" w:rsidP="00553CE4">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Pr>
                <w:rFonts w:ascii="Times New Roman" w:eastAsia="Calibri" w:hAnsi="Times New Roman" w:cs="Times New Roman"/>
                <w:b/>
                <w:sz w:val="24"/>
                <w:szCs w:val="24"/>
              </w:rPr>
              <w:t xml:space="preserve"> г.г.</w:t>
            </w:r>
          </w:p>
        </w:tc>
        <w:tc>
          <w:tcPr>
            <w:tcW w:w="973" w:type="dxa"/>
            <w:vAlign w:val="bottom"/>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17,9</w:t>
            </w:r>
          </w:p>
        </w:tc>
        <w:tc>
          <w:tcPr>
            <w:tcW w:w="992" w:type="dxa"/>
            <w:vAlign w:val="bottom"/>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15,6</w:t>
            </w:r>
          </w:p>
        </w:tc>
        <w:tc>
          <w:tcPr>
            <w:tcW w:w="1423" w:type="dxa"/>
            <w:vAlign w:val="bottom"/>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-13,0</w:t>
            </w:r>
          </w:p>
        </w:tc>
        <w:tc>
          <w:tcPr>
            <w:tcW w:w="1134" w:type="dxa"/>
            <w:vAlign w:val="bottom"/>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77,8</w:t>
            </w:r>
          </w:p>
        </w:tc>
        <w:tc>
          <w:tcPr>
            <w:tcW w:w="992" w:type="dxa"/>
            <w:vAlign w:val="bottom"/>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67,7</w:t>
            </w:r>
          </w:p>
        </w:tc>
        <w:tc>
          <w:tcPr>
            <w:tcW w:w="1417" w:type="dxa"/>
            <w:vAlign w:val="bottom"/>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-12,9</w:t>
            </w:r>
          </w:p>
        </w:tc>
      </w:tr>
      <w:tr w:rsidR="00553CE4" w:rsidRPr="00B419CE" w:rsidTr="00394D4B">
        <w:trPr>
          <w:trHeight w:hRule="exact" w:val="288"/>
        </w:trPr>
        <w:tc>
          <w:tcPr>
            <w:tcW w:w="2567" w:type="dxa"/>
          </w:tcPr>
          <w:p w:rsidR="00553CE4" w:rsidRPr="00B419CE" w:rsidRDefault="00553CE4" w:rsidP="00553CE4">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Pr>
                <w:rFonts w:ascii="Times New Roman" w:eastAsia="Calibri" w:hAnsi="Times New Roman" w:cs="Times New Roman"/>
                <w:b/>
                <w:sz w:val="24"/>
                <w:szCs w:val="24"/>
              </w:rPr>
              <w:t xml:space="preserve"> г.</w:t>
            </w:r>
          </w:p>
        </w:tc>
        <w:tc>
          <w:tcPr>
            <w:tcW w:w="1965" w:type="dxa"/>
            <w:gridSpan w:val="2"/>
            <w:vAlign w:val="bottom"/>
          </w:tcPr>
          <w:p w:rsidR="00553CE4" w:rsidRPr="00B419CE" w:rsidRDefault="00553CE4" w:rsidP="00553CE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15,6</w:t>
            </w:r>
          </w:p>
        </w:tc>
        <w:tc>
          <w:tcPr>
            <w:tcW w:w="1423" w:type="dxa"/>
          </w:tcPr>
          <w:p w:rsidR="00553CE4" w:rsidRPr="00B419CE" w:rsidRDefault="00553CE4" w:rsidP="00553CE4">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2126" w:type="dxa"/>
            <w:gridSpan w:val="2"/>
            <w:vAlign w:val="bottom"/>
          </w:tcPr>
          <w:p w:rsidR="00553CE4" w:rsidRPr="00B419CE" w:rsidRDefault="00553CE4" w:rsidP="00553CE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67,7</w:t>
            </w:r>
          </w:p>
        </w:tc>
        <w:tc>
          <w:tcPr>
            <w:tcW w:w="1417" w:type="dxa"/>
          </w:tcPr>
          <w:p w:rsidR="00553CE4" w:rsidRPr="00B419CE" w:rsidRDefault="00553CE4" w:rsidP="00553CE4">
            <w:pPr>
              <w:jc w:val="center"/>
              <w:rPr>
                <w:rFonts w:ascii="Times New Roman" w:hAnsi="Times New Roman" w:cs="Times New Roman"/>
                <w:b/>
                <w:sz w:val="24"/>
                <w:szCs w:val="24"/>
              </w:rPr>
            </w:pPr>
            <w:r w:rsidRPr="00B419CE">
              <w:rPr>
                <w:rFonts w:ascii="Times New Roman" w:hAnsi="Times New Roman" w:cs="Times New Roman"/>
                <w:b/>
                <w:sz w:val="24"/>
                <w:szCs w:val="24"/>
              </w:rPr>
              <w:t>-</w:t>
            </w:r>
          </w:p>
        </w:tc>
      </w:tr>
      <w:tr w:rsidR="00553CE4" w:rsidRPr="00B419CE" w:rsidTr="00394D4B">
        <w:trPr>
          <w:trHeight w:hRule="exact" w:val="288"/>
        </w:trPr>
        <w:tc>
          <w:tcPr>
            <w:tcW w:w="2567" w:type="dxa"/>
            <w:hideMark/>
          </w:tcPr>
          <w:p w:rsidR="00553CE4" w:rsidRPr="00B419CE" w:rsidRDefault="00553CE4" w:rsidP="00553CE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1965" w:type="dxa"/>
            <w:gridSpan w:val="2"/>
          </w:tcPr>
          <w:p w:rsidR="00553CE4" w:rsidRPr="00B419CE" w:rsidRDefault="00553CE4" w:rsidP="00553CE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17,9</w:t>
            </w:r>
          </w:p>
        </w:tc>
        <w:tc>
          <w:tcPr>
            <w:tcW w:w="1423" w:type="dxa"/>
          </w:tcPr>
          <w:p w:rsidR="00553CE4" w:rsidRPr="00B419CE" w:rsidRDefault="00553CE4" w:rsidP="00553CE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w:t>
            </w:r>
          </w:p>
        </w:tc>
        <w:tc>
          <w:tcPr>
            <w:tcW w:w="2126" w:type="dxa"/>
            <w:gridSpan w:val="2"/>
          </w:tcPr>
          <w:p w:rsidR="00553CE4" w:rsidRPr="00B419CE" w:rsidRDefault="00553CE4" w:rsidP="00553CE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77,8</w:t>
            </w:r>
          </w:p>
        </w:tc>
        <w:tc>
          <w:tcPr>
            <w:tcW w:w="1417" w:type="dxa"/>
          </w:tcPr>
          <w:p w:rsidR="00553CE4" w:rsidRPr="00B419CE" w:rsidRDefault="00553CE4" w:rsidP="00553CE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w:t>
            </w:r>
          </w:p>
        </w:tc>
      </w:tr>
      <w:tr w:rsidR="00553CE4" w:rsidRPr="00B419CE" w:rsidTr="00394D4B">
        <w:trPr>
          <w:trHeight w:hRule="exact" w:val="288"/>
        </w:trPr>
        <w:tc>
          <w:tcPr>
            <w:tcW w:w="2567" w:type="dxa"/>
            <w:hideMark/>
          </w:tcPr>
          <w:p w:rsidR="00553CE4" w:rsidRPr="00B419CE" w:rsidRDefault="00553CE4" w:rsidP="00553CE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1965" w:type="dxa"/>
            <w:gridSpan w:val="2"/>
            <w:vAlign w:val="center"/>
          </w:tcPr>
          <w:p w:rsidR="00553CE4" w:rsidRPr="00B419CE" w:rsidRDefault="00553CE4" w:rsidP="00553CE4">
            <w:pPr>
              <w:jc w:val="center"/>
              <w:rPr>
                <w:rFonts w:ascii="Times New Roman" w:hAnsi="Times New Roman" w:cs="Times New Roman"/>
                <w:b/>
                <w:sz w:val="24"/>
                <w:szCs w:val="24"/>
              </w:rPr>
            </w:pPr>
            <w:r w:rsidRPr="00B419CE">
              <w:rPr>
                <w:rFonts w:ascii="Times New Roman" w:hAnsi="Times New Roman" w:cs="Times New Roman"/>
                <w:b/>
                <w:sz w:val="24"/>
                <w:szCs w:val="24"/>
              </w:rPr>
              <w:t>22,2</w:t>
            </w:r>
          </w:p>
        </w:tc>
        <w:tc>
          <w:tcPr>
            <w:tcW w:w="1423" w:type="dxa"/>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2126" w:type="dxa"/>
            <w:gridSpan w:val="2"/>
            <w:vAlign w:val="center"/>
          </w:tcPr>
          <w:p w:rsidR="00553CE4" w:rsidRPr="00B419CE" w:rsidRDefault="00553CE4" w:rsidP="00553CE4">
            <w:pPr>
              <w:jc w:val="center"/>
              <w:rPr>
                <w:rFonts w:ascii="Times New Roman" w:hAnsi="Times New Roman" w:cs="Times New Roman"/>
                <w:b/>
                <w:sz w:val="24"/>
                <w:szCs w:val="24"/>
              </w:rPr>
            </w:pPr>
            <w:r w:rsidRPr="00B419CE">
              <w:rPr>
                <w:rFonts w:ascii="Times New Roman" w:hAnsi="Times New Roman" w:cs="Times New Roman"/>
                <w:b/>
                <w:sz w:val="24"/>
                <w:szCs w:val="24"/>
              </w:rPr>
              <w:t>88,8</w:t>
            </w:r>
          </w:p>
        </w:tc>
        <w:tc>
          <w:tcPr>
            <w:tcW w:w="1417" w:type="dxa"/>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553CE4" w:rsidRPr="00B419CE" w:rsidTr="00394D4B">
        <w:trPr>
          <w:trHeight w:hRule="exact" w:val="288"/>
        </w:trPr>
        <w:tc>
          <w:tcPr>
            <w:tcW w:w="2567" w:type="dxa"/>
            <w:hideMark/>
          </w:tcPr>
          <w:p w:rsidR="00553CE4" w:rsidRPr="00B419CE" w:rsidRDefault="00553CE4" w:rsidP="00553CE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Pr>
                <w:rFonts w:ascii="Times New Roman" w:eastAsia="Calibri" w:hAnsi="Times New Roman" w:cs="Times New Roman"/>
                <w:b/>
                <w:sz w:val="24"/>
                <w:szCs w:val="24"/>
              </w:rPr>
              <w:t xml:space="preserve"> г.</w:t>
            </w:r>
          </w:p>
        </w:tc>
        <w:tc>
          <w:tcPr>
            <w:tcW w:w="1965" w:type="dxa"/>
            <w:gridSpan w:val="2"/>
            <w:vAlign w:val="center"/>
          </w:tcPr>
          <w:p w:rsidR="00553CE4" w:rsidRPr="00B419CE" w:rsidRDefault="00553CE4" w:rsidP="00553CE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27,6</w:t>
            </w:r>
          </w:p>
        </w:tc>
        <w:tc>
          <w:tcPr>
            <w:tcW w:w="1423" w:type="dxa"/>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2126" w:type="dxa"/>
            <w:gridSpan w:val="2"/>
            <w:vAlign w:val="center"/>
          </w:tcPr>
          <w:p w:rsidR="00553CE4" w:rsidRPr="00B419CE" w:rsidRDefault="00553CE4" w:rsidP="00553CE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100,0</w:t>
            </w:r>
          </w:p>
        </w:tc>
        <w:tc>
          <w:tcPr>
            <w:tcW w:w="1417" w:type="dxa"/>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553CE4" w:rsidRPr="00B419CE" w:rsidTr="00394D4B">
        <w:trPr>
          <w:trHeight w:hRule="exact" w:val="288"/>
        </w:trPr>
        <w:tc>
          <w:tcPr>
            <w:tcW w:w="2567" w:type="dxa"/>
            <w:hideMark/>
          </w:tcPr>
          <w:p w:rsidR="00553CE4" w:rsidRPr="00B419CE" w:rsidRDefault="00553CE4" w:rsidP="00553CE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Pr>
                <w:rFonts w:ascii="Times New Roman" w:eastAsia="Calibri" w:hAnsi="Times New Roman" w:cs="Times New Roman"/>
                <w:b/>
                <w:sz w:val="24"/>
                <w:szCs w:val="24"/>
              </w:rPr>
              <w:t xml:space="preserve"> г. </w:t>
            </w:r>
          </w:p>
        </w:tc>
        <w:tc>
          <w:tcPr>
            <w:tcW w:w="196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33,1</w:t>
            </w:r>
          </w:p>
        </w:tc>
        <w:tc>
          <w:tcPr>
            <w:tcW w:w="1423" w:type="dxa"/>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2126"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98,8</w:t>
            </w:r>
          </w:p>
        </w:tc>
        <w:tc>
          <w:tcPr>
            <w:tcW w:w="1417" w:type="dxa"/>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553CE4" w:rsidRPr="00B419CE" w:rsidTr="00394D4B">
        <w:trPr>
          <w:trHeight w:hRule="exact" w:val="288"/>
        </w:trPr>
        <w:tc>
          <w:tcPr>
            <w:tcW w:w="2567" w:type="dxa"/>
            <w:vAlign w:val="center"/>
            <w:hideMark/>
          </w:tcPr>
          <w:p w:rsidR="00553CE4" w:rsidRPr="00B419CE" w:rsidRDefault="00553CE4" w:rsidP="00553CE4">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2013</w:t>
            </w:r>
            <w:r>
              <w:rPr>
                <w:rFonts w:ascii="Times New Roman" w:eastAsia="Calibri" w:hAnsi="Times New Roman" w:cs="Times New Roman"/>
                <w:b/>
                <w:sz w:val="24"/>
                <w:szCs w:val="24"/>
              </w:rPr>
              <w:t xml:space="preserve"> г.</w:t>
            </w:r>
          </w:p>
        </w:tc>
        <w:tc>
          <w:tcPr>
            <w:tcW w:w="196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34,7</w:t>
            </w:r>
          </w:p>
        </w:tc>
        <w:tc>
          <w:tcPr>
            <w:tcW w:w="1423" w:type="dxa"/>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2126"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92,9</w:t>
            </w:r>
          </w:p>
        </w:tc>
        <w:tc>
          <w:tcPr>
            <w:tcW w:w="1417" w:type="dxa"/>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553CE4" w:rsidRPr="00B419CE" w:rsidTr="00394D4B">
        <w:trPr>
          <w:trHeight w:hRule="exact" w:val="288"/>
        </w:trPr>
        <w:tc>
          <w:tcPr>
            <w:tcW w:w="2567" w:type="dxa"/>
            <w:vAlign w:val="center"/>
            <w:hideMark/>
          </w:tcPr>
          <w:p w:rsidR="00553CE4" w:rsidRPr="00B419CE" w:rsidRDefault="00553CE4" w:rsidP="00553CE4">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2012</w:t>
            </w:r>
            <w:r>
              <w:rPr>
                <w:rFonts w:ascii="Times New Roman" w:eastAsia="Calibri" w:hAnsi="Times New Roman" w:cs="Times New Roman"/>
                <w:b/>
                <w:sz w:val="24"/>
                <w:szCs w:val="24"/>
              </w:rPr>
              <w:t xml:space="preserve"> г.</w:t>
            </w:r>
          </w:p>
        </w:tc>
        <w:tc>
          <w:tcPr>
            <w:tcW w:w="196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40,8</w:t>
            </w:r>
          </w:p>
        </w:tc>
        <w:tc>
          <w:tcPr>
            <w:tcW w:w="1423" w:type="dxa"/>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2126"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97,8</w:t>
            </w:r>
          </w:p>
        </w:tc>
        <w:tc>
          <w:tcPr>
            <w:tcW w:w="1417" w:type="dxa"/>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553CE4" w:rsidRPr="00B419CE" w:rsidTr="00394D4B">
        <w:trPr>
          <w:trHeight w:hRule="exact" w:val="288"/>
        </w:trPr>
        <w:tc>
          <w:tcPr>
            <w:tcW w:w="2567" w:type="dxa"/>
            <w:vAlign w:val="center"/>
            <w:hideMark/>
          </w:tcPr>
          <w:p w:rsidR="00553CE4" w:rsidRPr="00B419CE" w:rsidRDefault="00553CE4" w:rsidP="00553CE4">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6"/>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pacing w:val="-4"/>
                <w:sz w:val="24"/>
                <w:szCs w:val="24"/>
              </w:rPr>
              <w:t>2011</w:t>
            </w:r>
            <w:r>
              <w:rPr>
                <w:rFonts w:ascii="Times New Roman" w:eastAsia="Calibri" w:hAnsi="Times New Roman" w:cs="Times New Roman"/>
                <w:b/>
                <w:spacing w:val="-4"/>
                <w:sz w:val="24"/>
                <w:szCs w:val="24"/>
              </w:rPr>
              <w:t xml:space="preserve"> г.</w:t>
            </w:r>
          </w:p>
        </w:tc>
        <w:tc>
          <w:tcPr>
            <w:tcW w:w="196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41,7</w:t>
            </w:r>
          </w:p>
        </w:tc>
        <w:tc>
          <w:tcPr>
            <w:tcW w:w="1423" w:type="dxa"/>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2126"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98,3</w:t>
            </w:r>
          </w:p>
        </w:tc>
        <w:tc>
          <w:tcPr>
            <w:tcW w:w="1417" w:type="dxa"/>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553CE4" w:rsidRPr="00B419CE" w:rsidTr="00394D4B">
        <w:trPr>
          <w:trHeight w:hRule="exact" w:val="288"/>
        </w:trPr>
        <w:tc>
          <w:tcPr>
            <w:tcW w:w="2567" w:type="dxa"/>
            <w:vAlign w:val="center"/>
            <w:hideMark/>
          </w:tcPr>
          <w:p w:rsidR="00553CE4" w:rsidRPr="00B419CE" w:rsidRDefault="00553CE4" w:rsidP="00553CE4">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2010</w:t>
            </w:r>
            <w:r>
              <w:rPr>
                <w:rFonts w:ascii="Times New Roman" w:eastAsia="Calibri" w:hAnsi="Times New Roman" w:cs="Times New Roman"/>
                <w:b/>
                <w:sz w:val="24"/>
                <w:szCs w:val="24"/>
              </w:rPr>
              <w:t xml:space="preserve"> г.</w:t>
            </w:r>
          </w:p>
        </w:tc>
        <w:tc>
          <w:tcPr>
            <w:tcW w:w="196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40,9</w:t>
            </w:r>
          </w:p>
        </w:tc>
        <w:tc>
          <w:tcPr>
            <w:tcW w:w="1423" w:type="dxa"/>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2126"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96,8</w:t>
            </w:r>
          </w:p>
        </w:tc>
        <w:tc>
          <w:tcPr>
            <w:tcW w:w="1417" w:type="dxa"/>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553CE4" w:rsidRPr="00B419CE" w:rsidTr="00394D4B">
        <w:trPr>
          <w:trHeight w:hRule="exact" w:val="288"/>
        </w:trPr>
        <w:tc>
          <w:tcPr>
            <w:tcW w:w="2567" w:type="dxa"/>
            <w:vAlign w:val="center"/>
            <w:hideMark/>
          </w:tcPr>
          <w:p w:rsidR="00553CE4" w:rsidRPr="00B419CE" w:rsidRDefault="00553CE4" w:rsidP="00553CE4">
            <w:pPr>
              <w:tabs>
                <w:tab w:val="left" w:pos="1702"/>
              </w:tabs>
              <w:ind w:firstLine="32"/>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2"/>
                <w:sz w:val="24"/>
                <w:szCs w:val="24"/>
              </w:rPr>
              <w:t xml:space="preserve"> </w:t>
            </w:r>
            <w:r w:rsidRPr="00B419CE">
              <w:rPr>
                <w:rFonts w:ascii="Times New Roman" w:eastAsia="Calibri" w:hAnsi="Times New Roman" w:cs="Times New Roman"/>
                <w:b/>
                <w:spacing w:val="-2"/>
                <w:sz w:val="24"/>
                <w:szCs w:val="24"/>
              </w:rPr>
              <w:t xml:space="preserve">РФ </w:t>
            </w:r>
            <w:r w:rsidRPr="00B419CE">
              <w:rPr>
                <w:rFonts w:ascii="Times New Roman" w:eastAsia="Calibri" w:hAnsi="Times New Roman" w:cs="Times New Roman"/>
                <w:b/>
                <w:sz w:val="24"/>
                <w:szCs w:val="24"/>
              </w:rPr>
              <w:t>20</w:t>
            </w:r>
            <w:r>
              <w:rPr>
                <w:rFonts w:ascii="Times New Roman" w:eastAsia="Calibri" w:hAnsi="Times New Roman" w:cs="Times New Roman"/>
                <w:b/>
                <w:sz w:val="24"/>
                <w:szCs w:val="24"/>
              </w:rPr>
              <w:t>20 г.</w:t>
            </w:r>
          </w:p>
        </w:tc>
        <w:tc>
          <w:tcPr>
            <w:tcW w:w="1965" w:type="dxa"/>
            <w:gridSpan w:val="2"/>
            <w:vAlign w:val="center"/>
          </w:tcPr>
          <w:p w:rsidR="00553CE4" w:rsidRPr="00553CE4" w:rsidRDefault="00553CE4" w:rsidP="00553CE4">
            <w:pPr>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18,6</w:t>
            </w:r>
          </w:p>
        </w:tc>
        <w:tc>
          <w:tcPr>
            <w:tcW w:w="1423" w:type="dxa"/>
          </w:tcPr>
          <w:p w:rsidR="00553CE4" w:rsidRPr="00B419CE" w:rsidRDefault="00553CE4" w:rsidP="00553CE4">
            <w:pPr>
              <w:jc w:val="center"/>
              <w:rPr>
                <w:rFonts w:ascii="Times New Roman" w:eastAsia="Arial" w:hAnsi="Times New Roman" w:cs="Times New Roman"/>
                <w:i/>
                <w:sz w:val="24"/>
                <w:szCs w:val="24"/>
              </w:rPr>
            </w:pPr>
            <w:r w:rsidRPr="00B419CE">
              <w:rPr>
                <w:rFonts w:ascii="Times New Roman" w:eastAsia="Arial" w:hAnsi="Times New Roman" w:cs="Times New Roman"/>
                <w:i/>
                <w:sz w:val="24"/>
                <w:szCs w:val="24"/>
              </w:rPr>
              <w:t>-</w:t>
            </w:r>
          </w:p>
        </w:tc>
        <w:tc>
          <w:tcPr>
            <w:tcW w:w="2126" w:type="dxa"/>
            <w:gridSpan w:val="2"/>
            <w:vAlign w:val="center"/>
          </w:tcPr>
          <w:p w:rsidR="00553CE4" w:rsidRPr="00553CE4" w:rsidRDefault="00553CE4" w:rsidP="00553CE4">
            <w:pPr>
              <w:jc w:val="center"/>
              <w:rPr>
                <w:rFonts w:ascii="Times New Roman" w:eastAsia="Arial" w:hAnsi="Times New Roman" w:cs="Times New Roman"/>
                <w:sz w:val="24"/>
                <w:szCs w:val="24"/>
              </w:rPr>
            </w:pPr>
            <w:r w:rsidRPr="00553CE4">
              <w:rPr>
                <w:rFonts w:ascii="Times New Roman" w:eastAsia="Arial" w:hAnsi="Times New Roman" w:cs="Times New Roman"/>
                <w:b/>
                <w:bCs/>
                <w:sz w:val="24"/>
                <w:szCs w:val="24"/>
              </w:rPr>
              <w:t>67,0</w:t>
            </w:r>
          </w:p>
        </w:tc>
        <w:tc>
          <w:tcPr>
            <w:tcW w:w="1417" w:type="dxa"/>
          </w:tcPr>
          <w:p w:rsidR="00553CE4" w:rsidRPr="00B419CE" w:rsidRDefault="00553CE4" w:rsidP="00553CE4">
            <w:pPr>
              <w:jc w:val="center"/>
              <w:rPr>
                <w:rFonts w:ascii="Times New Roman" w:eastAsia="Arial" w:hAnsi="Times New Roman" w:cs="Times New Roman"/>
                <w:i/>
                <w:sz w:val="24"/>
                <w:szCs w:val="24"/>
              </w:rPr>
            </w:pPr>
            <w:r w:rsidRPr="00B419CE">
              <w:rPr>
                <w:rFonts w:ascii="Times New Roman" w:eastAsia="Arial" w:hAnsi="Times New Roman" w:cs="Times New Roman"/>
                <w:i/>
                <w:sz w:val="24"/>
                <w:szCs w:val="24"/>
              </w:rPr>
              <w:t>-</w:t>
            </w:r>
          </w:p>
        </w:tc>
      </w:tr>
      <w:tr w:rsidR="00553CE4" w:rsidRPr="00B419CE" w:rsidTr="00394D4B">
        <w:trPr>
          <w:trHeight w:hRule="exact" w:val="288"/>
        </w:trPr>
        <w:tc>
          <w:tcPr>
            <w:tcW w:w="2567" w:type="dxa"/>
            <w:vAlign w:val="center"/>
            <w:hideMark/>
          </w:tcPr>
          <w:p w:rsidR="00553CE4" w:rsidRPr="00B419CE" w:rsidRDefault="00553CE4" w:rsidP="00553CE4">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3"/>
                <w:sz w:val="24"/>
                <w:szCs w:val="24"/>
              </w:rPr>
              <w:t xml:space="preserve">УрФО </w:t>
            </w:r>
            <w:r>
              <w:rPr>
                <w:rFonts w:ascii="Times New Roman" w:eastAsia="Calibri" w:hAnsi="Times New Roman" w:cs="Times New Roman"/>
                <w:b/>
                <w:sz w:val="24"/>
                <w:szCs w:val="24"/>
              </w:rPr>
              <w:t>2020 г.</w:t>
            </w:r>
          </w:p>
        </w:tc>
        <w:tc>
          <w:tcPr>
            <w:tcW w:w="1965" w:type="dxa"/>
            <w:gridSpan w:val="2"/>
            <w:vAlign w:val="center"/>
          </w:tcPr>
          <w:p w:rsidR="00553CE4" w:rsidRPr="00553CE4" w:rsidRDefault="00553CE4" w:rsidP="00553CE4">
            <w:pPr>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13,7</w:t>
            </w:r>
          </w:p>
        </w:tc>
        <w:tc>
          <w:tcPr>
            <w:tcW w:w="1423" w:type="dxa"/>
          </w:tcPr>
          <w:p w:rsidR="00553CE4" w:rsidRPr="00B419CE" w:rsidRDefault="00553CE4" w:rsidP="00553CE4">
            <w:pPr>
              <w:jc w:val="center"/>
              <w:rPr>
                <w:rFonts w:ascii="Times New Roman" w:eastAsia="Arial" w:hAnsi="Times New Roman" w:cs="Times New Roman"/>
                <w:i/>
                <w:sz w:val="24"/>
                <w:szCs w:val="24"/>
              </w:rPr>
            </w:pPr>
            <w:r w:rsidRPr="00B419CE">
              <w:rPr>
                <w:rFonts w:ascii="Times New Roman" w:eastAsia="Arial" w:hAnsi="Times New Roman" w:cs="Times New Roman"/>
                <w:i/>
                <w:sz w:val="24"/>
                <w:szCs w:val="24"/>
              </w:rPr>
              <w:t>-</w:t>
            </w:r>
          </w:p>
        </w:tc>
        <w:tc>
          <w:tcPr>
            <w:tcW w:w="2126" w:type="dxa"/>
            <w:gridSpan w:val="2"/>
            <w:vAlign w:val="center"/>
          </w:tcPr>
          <w:p w:rsidR="00553CE4" w:rsidRPr="00553CE4" w:rsidRDefault="00553CE4" w:rsidP="00553CE4">
            <w:pPr>
              <w:jc w:val="center"/>
              <w:rPr>
                <w:rFonts w:ascii="Times New Roman" w:eastAsia="Arial" w:hAnsi="Times New Roman" w:cs="Times New Roman"/>
                <w:sz w:val="24"/>
                <w:szCs w:val="24"/>
              </w:rPr>
            </w:pPr>
            <w:r>
              <w:rPr>
                <w:rFonts w:ascii="Times New Roman" w:eastAsia="Arial" w:hAnsi="Times New Roman" w:cs="Times New Roman"/>
                <w:b/>
                <w:bCs/>
                <w:sz w:val="24"/>
                <w:szCs w:val="24"/>
              </w:rPr>
              <w:t>65,8</w:t>
            </w:r>
          </w:p>
        </w:tc>
        <w:tc>
          <w:tcPr>
            <w:tcW w:w="1417" w:type="dxa"/>
          </w:tcPr>
          <w:p w:rsidR="00553CE4" w:rsidRPr="00B419CE" w:rsidRDefault="00553CE4" w:rsidP="00553CE4">
            <w:pPr>
              <w:jc w:val="center"/>
              <w:rPr>
                <w:rFonts w:ascii="Times New Roman" w:eastAsia="Arial" w:hAnsi="Times New Roman" w:cs="Times New Roman"/>
                <w:i/>
                <w:sz w:val="24"/>
                <w:szCs w:val="24"/>
              </w:rPr>
            </w:pPr>
            <w:r w:rsidRPr="00B419CE">
              <w:rPr>
                <w:rFonts w:ascii="Times New Roman" w:eastAsia="Arial" w:hAnsi="Times New Roman" w:cs="Times New Roman"/>
                <w:i/>
                <w:sz w:val="24"/>
                <w:szCs w:val="24"/>
              </w:rPr>
              <w:t>-</w:t>
            </w:r>
          </w:p>
        </w:tc>
      </w:tr>
    </w:tbl>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p>
    <w:p w:rsidR="001007A5" w:rsidRPr="00B419CE" w:rsidRDefault="001007A5" w:rsidP="00746AD0">
      <w:pPr>
        <w:pStyle w:val="2"/>
        <w:rPr>
          <w:rFonts w:eastAsia="Arial"/>
          <w:b w:val="0"/>
          <w:bCs w:val="0"/>
          <w:spacing w:val="-2"/>
          <w:sz w:val="28"/>
        </w:rPr>
      </w:pPr>
      <w:r w:rsidRPr="00B419CE">
        <w:rPr>
          <w:rFonts w:eastAsia="Arial"/>
          <w:spacing w:val="-1"/>
          <w:highlight w:val="yellow"/>
        </w:rPr>
        <w:br w:type="page"/>
      </w:r>
      <w:bookmarkStart w:id="417" w:name="_Toc80786751"/>
      <w:r w:rsidRPr="00B419CE">
        <w:rPr>
          <w:rFonts w:eastAsia="Arial"/>
          <w:spacing w:val="-1"/>
          <w:sz w:val="28"/>
        </w:rPr>
        <w:lastRenderedPageBreak/>
        <w:t>Обеспеченность</w:t>
      </w:r>
      <w:r w:rsidRPr="00B419CE">
        <w:rPr>
          <w:rFonts w:eastAsia="Arial"/>
          <w:sz w:val="28"/>
        </w:rPr>
        <w:t xml:space="preserve"> </w:t>
      </w:r>
      <w:r w:rsidRPr="00B419CE">
        <w:rPr>
          <w:rFonts w:eastAsia="Arial"/>
          <w:spacing w:val="-1"/>
          <w:sz w:val="28"/>
        </w:rPr>
        <w:t>врачами общей практики (семейными)</w:t>
      </w:r>
      <w:r w:rsidRPr="00B419CE">
        <w:rPr>
          <w:rFonts w:eastAsia="Arial"/>
          <w:sz w:val="28"/>
        </w:rPr>
        <w:t xml:space="preserve"> в </w:t>
      </w:r>
      <w:r w:rsidR="00746AD0">
        <w:rPr>
          <w:rFonts w:eastAsia="Arial"/>
          <w:spacing w:val="-1"/>
          <w:sz w:val="28"/>
        </w:rPr>
        <w:t xml:space="preserve">медицинских организациях Ханты-Мансийского автономного округа – Югры </w:t>
      </w:r>
      <w:r w:rsidRPr="00B419CE">
        <w:rPr>
          <w:rFonts w:eastAsia="Arial"/>
          <w:spacing w:val="-2"/>
          <w:sz w:val="28"/>
        </w:rPr>
        <w:t>(по муниципальным образованиям)</w:t>
      </w:r>
      <w:bookmarkEnd w:id="417"/>
    </w:p>
    <w:p w:rsidR="001007A5" w:rsidRPr="00B419CE" w:rsidRDefault="001007A5" w:rsidP="001007A5">
      <w:pPr>
        <w:spacing w:before="4"/>
        <w:rPr>
          <w:rFonts w:ascii="Times New Roman" w:eastAsia="Arial" w:hAnsi="Times New Roman" w:cs="Times New Roman"/>
          <w:b/>
          <w:bCs/>
          <w:sz w:val="24"/>
          <w:szCs w:val="24"/>
        </w:rPr>
      </w:pPr>
    </w:p>
    <w:tbl>
      <w:tblPr>
        <w:tblW w:w="94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696"/>
        <w:gridCol w:w="702"/>
        <w:gridCol w:w="999"/>
        <w:gridCol w:w="860"/>
        <w:gridCol w:w="838"/>
        <w:gridCol w:w="855"/>
        <w:gridCol w:w="993"/>
        <w:gridCol w:w="982"/>
      </w:tblGrid>
      <w:tr w:rsidR="001007A5" w:rsidRPr="00B419CE" w:rsidTr="001007A5">
        <w:trPr>
          <w:trHeight w:hRule="exact" w:val="399"/>
        </w:trPr>
        <w:tc>
          <w:tcPr>
            <w:tcW w:w="2567" w:type="dxa"/>
            <w:vMerge w:val="restart"/>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3257" w:type="dxa"/>
            <w:gridSpan w:val="4"/>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pacing w:val="-1"/>
                <w:sz w:val="24"/>
                <w:szCs w:val="24"/>
              </w:rPr>
              <w:t>Всего</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врачей</w:t>
            </w:r>
          </w:p>
        </w:tc>
        <w:tc>
          <w:tcPr>
            <w:tcW w:w="3668" w:type="dxa"/>
            <w:gridSpan w:val="4"/>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из них </w:t>
            </w:r>
            <w:r w:rsidRPr="00B419CE">
              <w:rPr>
                <w:rFonts w:ascii="Times New Roman" w:eastAsia="Calibri" w:hAnsi="Times New Roman" w:cs="Times New Roman"/>
                <w:b/>
                <w:spacing w:val="-2"/>
                <w:sz w:val="24"/>
                <w:szCs w:val="24"/>
              </w:rPr>
              <w:t>имеют</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(абс.ч.)</w:t>
            </w:r>
          </w:p>
        </w:tc>
      </w:tr>
      <w:tr w:rsidR="001007A5" w:rsidRPr="00B419CE" w:rsidTr="001007A5">
        <w:trPr>
          <w:trHeight w:hRule="exact" w:val="1061"/>
        </w:trPr>
        <w:tc>
          <w:tcPr>
            <w:tcW w:w="2567" w:type="dxa"/>
            <w:vMerge/>
            <w:vAlign w:val="center"/>
            <w:hideMark/>
          </w:tcPr>
          <w:p w:rsidR="001007A5" w:rsidRPr="00B419CE" w:rsidRDefault="001007A5" w:rsidP="001007A5">
            <w:pPr>
              <w:rPr>
                <w:rFonts w:ascii="Times New Roman" w:eastAsia="Arial" w:hAnsi="Times New Roman" w:cs="Times New Roman"/>
                <w:sz w:val="24"/>
                <w:szCs w:val="24"/>
              </w:rPr>
            </w:pPr>
          </w:p>
        </w:tc>
        <w:tc>
          <w:tcPr>
            <w:tcW w:w="1398" w:type="dxa"/>
            <w:gridSpan w:val="2"/>
            <w:vAlign w:val="center"/>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Число физ. лиц</w:t>
            </w:r>
          </w:p>
        </w:tc>
        <w:tc>
          <w:tcPr>
            <w:tcW w:w="1859" w:type="dxa"/>
            <w:gridSpan w:val="2"/>
            <w:vAlign w:val="center"/>
            <w:hideMark/>
          </w:tcPr>
          <w:p w:rsidR="001007A5" w:rsidRPr="00B419CE" w:rsidRDefault="001007A5" w:rsidP="00394D4B">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На 10000</w:t>
            </w:r>
            <w:r w:rsidR="00394D4B">
              <w:rPr>
                <w:rFonts w:ascii="Times New Roman" w:eastAsia="Calibri" w:hAnsi="Times New Roman" w:cs="Times New Roman"/>
                <w:b/>
                <w:sz w:val="24"/>
                <w:szCs w:val="24"/>
              </w:rPr>
              <w:t xml:space="preserve"> </w:t>
            </w:r>
            <w:r w:rsidRPr="00B419CE">
              <w:rPr>
                <w:rFonts w:ascii="Times New Roman" w:eastAsia="Calibri" w:hAnsi="Times New Roman" w:cs="Times New Roman"/>
                <w:b/>
                <w:sz w:val="24"/>
                <w:szCs w:val="24"/>
              </w:rPr>
              <w:t>населения</w:t>
            </w:r>
          </w:p>
        </w:tc>
        <w:tc>
          <w:tcPr>
            <w:tcW w:w="1693" w:type="dxa"/>
            <w:gridSpan w:val="2"/>
            <w:vAlign w:val="center"/>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Квалифика-ционную</w:t>
            </w:r>
            <w:r w:rsidRPr="00B419CE">
              <w:rPr>
                <w:rFonts w:ascii="Times New Roman" w:eastAsia="Calibri" w:hAnsi="Times New Roman" w:cs="Times New Roman"/>
                <w:b/>
                <w:spacing w:val="20"/>
                <w:sz w:val="24"/>
                <w:szCs w:val="24"/>
              </w:rPr>
              <w:t xml:space="preserve"> </w:t>
            </w:r>
            <w:r w:rsidRPr="00B419CE">
              <w:rPr>
                <w:rFonts w:ascii="Times New Roman" w:eastAsia="Calibri" w:hAnsi="Times New Roman" w:cs="Times New Roman"/>
                <w:b/>
                <w:spacing w:val="-1"/>
                <w:sz w:val="24"/>
                <w:szCs w:val="24"/>
              </w:rPr>
              <w:t>категорию</w:t>
            </w:r>
          </w:p>
        </w:tc>
        <w:tc>
          <w:tcPr>
            <w:tcW w:w="1975" w:type="dxa"/>
            <w:gridSpan w:val="2"/>
            <w:vAlign w:val="center"/>
            <w:hideMark/>
          </w:tcPr>
          <w:p w:rsidR="001007A5" w:rsidRPr="00B419CE" w:rsidRDefault="001007A5" w:rsidP="001007A5">
            <w:pPr>
              <w:tabs>
                <w:tab w:val="left" w:pos="1128"/>
              </w:tabs>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Сертифи</w:t>
            </w:r>
            <w:r w:rsidRPr="00B419CE">
              <w:rPr>
                <w:rFonts w:ascii="Times New Roman" w:eastAsia="Calibri" w:hAnsi="Times New Roman" w:cs="Times New Roman"/>
                <w:b/>
                <w:sz w:val="24"/>
                <w:szCs w:val="24"/>
              </w:rPr>
              <w:t>кат специалиста</w:t>
            </w:r>
          </w:p>
        </w:tc>
      </w:tr>
      <w:tr w:rsidR="001007A5" w:rsidRPr="00B419CE" w:rsidTr="001007A5">
        <w:trPr>
          <w:trHeight w:hRule="exact" w:val="315"/>
        </w:trPr>
        <w:tc>
          <w:tcPr>
            <w:tcW w:w="2567" w:type="dxa"/>
            <w:vMerge/>
            <w:vAlign w:val="center"/>
          </w:tcPr>
          <w:p w:rsidR="001007A5" w:rsidRPr="00B419CE" w:rsidRDefault="001007A5" w:rsidP="001007A5">
            <w:pPr>
              <w:rPr>
                <w:rFonts w:ascii="Times New Roman" w:eastAsia="Calibri" w:hAnsi="Times New Roman" w:cs="Times New Roman"/>
                <w:sz w:val="24"/>
                <w:szCs w:val="24"/>
              </w:rPr>
            </w:pPr>
          </w:p>
        </w:tc>
        <w:tc>
          <w:tcPr>
            <w:tcW w:w="696" w:type="dxa"/>
          </w:tcPr>
          <w:p w:rsidR="001007A5" w:rsidRPr="00553CE4" w:rsidRDefault="001007A5" w:rsidP="001007A5">
            <w:pPr>
              <w:autoSpaceDE w:val="0"/>
              <w:autoSpaceDN w:val="0"/>
              <w:adjustRightInd w:val="0"/>
              <w:jc w:val="center"/>
              <w:rPr>
                <w:rFonts w:ascii="Times New Roman" w:hAnsi="Times New Roman" w:cs="Times New Roman"/>
                <w:b/>
                <w:sz w:val="24"/>
                <w:szCs w:val="24"/>
              </w:rPr>
            </w:pPr>
            <w:r w:rsidRPr="00553CE4">
              <w:rPr>
                <w:rFonts w:ascii="Times New Roman" w:hAnsi="Times New Roman" w:cs="Times New Roman"/>
                <w:b/>
                <w:sz w:val="24"/>
                <w:szCs w:val="24"/>
              </w:rPr>
              <w:t>2019</w:t>
            </w:r>
          </w:p>
        </w:tc>
        <w:tc>
          <w:tcPr>
            <w:tcW w:w="702" w:type="dxa"/>
          </w:tcPr>
          <w:p w:rsidR="001007A5" w:rsidRPr="00553CE4" w:rsidRDefault="001007A5" w:rsidP="001007A5">
            <w:pPr>
              <w:autoSpaceDE w:val="0"/>
              <w:autoSpaceDN w:val="0"/>
              <w:adjustRightInd w:val="0"/>
              <w:jc w:val="center"/>
              <w:rPr>
                <w:rFonts w:ascii="Times New Roman" w:hAnsi="Times New Roman" w:cs="Times New Roman"/>
                <w:b/>
                <w:sz w:val="24"/>
                <w:szCs w:val="24"/>
              </w:rPr>
            </w:pPr>
            <w:r w:rsidRPr="00553CE4">
              <w:rPr>
                <w:rFonts w:ascii="Times New Roman" w:hAnsi="Times New Roman" w:cs="Times New Roman"/>
                <w:b/>
                <w:sz w:val="24"/>
                <w:szCs w:val="24"/>
              </w:rPr>
              <w:t>2020</w:t>
            </w:r>
          </w:p>
        </w:tc>
        <w:tc>
          <w:tcPr>
            <w:tcW w:w="999" w:type="dxa"/>
          </w:tcPr>
          <w:p w:rsidR="001007A5" w:rsidRPr="00553CE4" w:rsidRDefault="001007A5" w:rsidP="001007A5">
            <w:pPr>
              <w:autoSpaceDE w:val="0"/>
              <w:autoSpaceDN w:val="0"/>
              <w:adjustRightInd w:val="0"/>
              <w:jc w:val="center"/>
              <w:rPr>
                <w:rFonts w:ascii="Times New Roman" w:hAnsi="Times New Roman" w:cs="Times New Roman"/>
                <w:b/>
                <w:sz w:val="24"/>
                <w:szCs w:val="24"/>
              </w:rPr>
            </w:pPr>
            <w:r w:rsidRPr="00553CE4">
              <w:rPr>
                <w:rFonts w:ascii="Times New Roman" w:hAnsi="Times New Roman" w:cs="Times New Roman"/>
                <w:b/>
                <w:sz w:val="24"/>
                <w:szCs w:val="24"/>
              </w:rPr>
              <w:t>2019</w:t>
            </w:r>
          </w:p>
        </w:tc>
        <w:tc>
          <w:tcPr>
            <w:tcW w:w="860" w:type="dxa"/>
          </w:tcPr>
          <w:p w:rsidR="001007A5" w:rsidRPr="00553CE4" w:rsidRDefault="001007A5" w:rsidP="001007A5">
            <w:pPr>
              <w:autoSpaceDE w:val="0"/>
              <w:autoSpaceDN w:val="0"/>
              <w:adjustRightInd w:val="0"/>
              <w:jc w:val="center"/>
              <w:rPr>
                <w:rFonts w:ascii="Times New Roman" w:hAnsi="Times New Roman" w:cs="Times New Roman"/>
                <w:b/>
                <w:sz w:val="24"/>
                <w:szCs w:val="24"/>
              </w:rPr>
            </w:pPr>
            <w:r w:rsidRPr="00553CE4">
              <w:rPr>
                <w:rFonts w:ascii="Times New Roman" w:hAnsi="Times New Roman" w:cs="Times New Roman"/>
                <w:b/>
                <w:sz w:val="24"/>
                <w:szCs w:val="24"/>
              </w:rPr>
              <w:t>2020</w:t>
            </w:r>
          </w:p>
        </w:tc>
        <w:tc>
          <w:tcPr>
            <w:tcW w:w="838" w:type="dxa"/>
          </w:tcPr>
          <w:p w:rsidR="001007A5" w:rsidRPr="00553CE4" w:rsidRDefault="001007A5" w:rsidP="001007A5">
            <w:pPr>
              <w:autoSpaceDE w:val="0"/>
              <w:autoSpaceDN w:val="0"/>
              <w:adjustRightInd w:val="0"/>
              <w:jc w:val="center"/>
              <w:rPr>
                <w:rFonts w:ascii="Times New Roman" w:hAnsi="Times New Roman" w:cs="Times New Roman"/>
                <w:b/>
                <w:sz w:val="24"/>
                <w:szCs w:val="24"/>
              </w:rPr>
            </w:pPr>
            <w:r w:rsidRPr="00553CE4">
              <w:rPr>
                <w:rFonts w:ascii="Times New Roman" w:hAnsi="Times New Roman" w:cs="Times New Roman"/>
                <w:b/>
                <w:sz w:val="24"/>
                <w:szCs w:val="24"/>
              </w:rPr>
              <w:t>2019</w:t>
            </w:r>
          </w:p>
        </w:tc>
        <w:tc>
          <w:tcPr>
            <w:tcW w:w="855" w:type="dxa"/>
          </w:tcPr>
          <w:p w:rsidR="001007A5" w:rsidRPr="00553CE4" w:rsidRDefault="001007A5" w:rsidP="001007A5">
            <w:pPr>
              <w:autoSpaceDE w:val="0"/>
              <w:autoSpaceDN w:val="0"/>
              <w:adjustRightInd w:val="0"/>
              <w:jc w:val="center"/>
              <w:rPr>
                <w:rFonts w:ascii="Times New Roman" w:hAnsi="Times New Roman" w:cs="Times New Roman"/>
                <w:b/>
                <w:sz w:val="24"/>
                <w:szCs w:val="24"/>
              </w:rPr>
            </w:pPr>
            <w:r w:rsidRPr="00553CE4">
              <w:rPr>
                <w:rFonts w:ascii="Times New Roman" w:hAnsi="Times New Roman" w:cs="Times New Roman"/>
                <w:b/>
                <w:sz w:val="24"/>
                <w:szCs w:val="24"/>
              </w:rPr>
              <w:t>2020</w:t>
            </w:r>
          </w:p>
        </w:tc>
        <w:tc>
          <w:tcPr>
            <w:tcW w:w="993" w:type="dxa"/>
          </w:tcPr>
          <w:p w:rsidR="001007A5" w:rsidRPr="00553CE4" w:rsidRDefault="001007A5" w:rsidP="001007A5">
            <w:pPr>
              <w:autoSpaceDE w:val="0"/>
              <w:autoSpaceDN w:val="0"/>
              <w:adjustRightInd w:val="0"/>
              <w:jc w:val="center"/>
              <w:rPr>
                <w:rFonts w:ascii="Times New Roman" w:hAnsi="Times New Roman" w:cs="Times New Roman"/>
                <w:b/>
                <w:sz w:val="24"/>
                <w:szCs w:val="24"/>
              </w:rPr>
            </w:pPr>
            <w:r w:rsidRPr="00553CE4">
              <w:rPr>
                <w:rFonts w:ascii="Times New Roman" w:hAnsi="Times New Roman" w:cs="Times New Roman"/>
                <w:b/>
                <w:sz w:val="24"/>
                <w:szCs w:val="24"/>
              </w:rPr>
              <w:t>2019</w:t>
            </w:r>
          </w:p>
        </w:tc>
        <w:tc>
          <w:tcPr>
            <w:tcW w:w="982" w:type="dxa"/>
          </w:tcPr>
          <w:p w:rsidR="001007A5" w:rsidRPr="00553CE4" w:rsidRDefault="001007A5" w:rsidP="001007A5">
            <w:pPr>
              <w:autoSpaceDE w:val="0"/>
              <w:autoSpaceDN w:val="0"/>
              <w:adjustRightInd w:val="0"/>
              <w:jc w:val="center"/>
              <w:rPr>
                <w:rFonts w:ascii="Times New Roman" w:hAnsi="Times New Roman" w:cs="Times New Roman"/>
                <w:b/>
                <w:sz w:val="24"/>
                <w:szCs w:val="24"/>
              </w:rPr>
            </w:pPr>
            <w:r w:rsidRPr="00553CE4">
              <w:rPr>
                <w:rFonts w:ascii="Times New Roman" w:hAnsi="Times New Roman" w:cs="Times New Roman"/>
                <w:b/>
                <w:sz w:val="24"/>
                <w:szCs w:val="24"/>
              </w:rPr>
              <w:t>2020</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r>
      <w:tr w:rsidR="001007A5" w:rsidRPr="00B419CE" w:rsidTr="001007A5">
        <w:trPr>
          <w:trHeight w:hRule="exact" w:val="300"/>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r>
      <w:tr w:rsidR="001007A5" w:rsidRPr="00B419CE" w:rsidTr="001007A5">
        <w:trPr>
          <w:trHeight w:hRule="exact" w:val="34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5</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6</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7</w:t>
            </w:r>
          </w:p>
        </w:tc>
      </w:tr>
      <w:tr w:rsidR="001007A5" w:rsidRPr="00B419CE" w:rsidTr="001007A5">
        <w:trPr>
          <w:trHeight w:hRule="exact" w:val="315"/>
        </w:trPr>
        <w:tc>
          <w:tcPr>
            <w:tcW w:w="256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5</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4</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10</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2</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 </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13</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18</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8</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16</w:t>
            </w:r>
          </w:p>
        </w:tc>
      </w:tr>
      <w:tr w:rsidR="001007A5" w:rsidRPr="00B419CE" w:rsidTr="001007A5">
        <w:trPr>
          <w:trHeight w:hRule="exact" w:val="315"/>
        </w:trPr>
        <w:tc>
          <w:tcPr>
            <w:tcW w:w="256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696"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702" w:type="dxa"/>
            <w:vAlign w:val="bottom"/>
            <w:hideMark/>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c>
          <w:tcPr>
            <w:tcW w:w="999"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860"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838"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55"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1</w:t>
            </w:r>
          </w:p>
        </w:tc>
        <w:tc>
          <w:tcPr>
            <w:tcW w:w="993" w:type="dxa"/>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sz w:val="24"/>
                <w:szCs w:val="24"/>
              </w:rPr>
              <w:t>4</w:t>
            </w:r>
          </w:p>
        </w:tc>
        <w:tc>
          <w:tcPr>
            <w:tcW w:w="982" w:type="dxa"/>
            <w:vAlign w:val="bottom"/>
          </w:tcPr>
          <w:p w:rsidR="001007A5" w:rsidRPr="00B419CE" w:rsidRDefault="001007A5" w:rsidP="001007A5">
            <w:pPr>
              <w:autoSpaceDE w:val="0"/>
              <w:autoSpaceDN w:val="0"/>
              <w:adjustRightInd w:val="0"/>
              <w:jc w:val="center"/>
              <w:rPr>
                <w:rFonts w:ascii="Times New Roman" w:hAnsi="Times New Roman" w:cs="Times New Roman"/>
                <w:sz w:val="24"/>
                <w:szCs w:val="24"/>
              </w:rPr>
            </w:pPr>
            <w:r w:rsidRPr="00B419CE">
              <w:rPr>
                <w:rFonts w:ascii="Times New Roman" w:hAnsi="Times New Roman" w:cs="Times New Roman"/>
                <w:color w:val="000000"/>
                <w:sz w:val="24"/>
                <w:szCs w:val="24"/>
              </w:rPr>
              <w:t>3</w:t>
            </w:r>
          </w:p>
        </w:tc>
      </w:tr>
      <w:tr w:rsidR="00553CE4" w:rsidRPr="00B419CE" w:rsidTr="00553CE4">
        <w:trPr>
          <w:trHeight w:hRule="exact" w:val="578"/>
        </w:trPr>
        <w:tc>
          <w:tcPr>
            <w:tcW w:w="2567" w:type="dxa"/>
            <w:vAlign w:val="center"/>
          </w:tcPr>
          <w:p w:rsidR="00553CE4" w:rsidRPr="00B419CE" w:rsidRDefault="00553CE4" w:rsidP="00553CE4">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Pr>
                <w:rFonts w:ascii="Times New Roman" w:eastAsia="Calibri" w:hAnsi="Times New Roman" w:cs="Times New Roman"/>
                <w:b/>
                <w:sz w:val="24"/>
                <w:szCs w:val="24"/>
              </w:rPr>
              <w:t xml:space="preserve"> г.г.</w:t>
            </w:r>
          </w:p>
        </w:tc>
        <w:tc>
          <w:tcPr>
            <w:tcW w:w="696" w:type="dxa"/>
            <w:vAlign w:val="center"/>
          </w:tcPr>
          <w:p w:rsidR="00553CE4" w:rsidRPr="00B419CE" w:rsidRDefault="00553CE4" w:rsidP="00553CE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109</w:t>
            </w:r>
          </w:p>
        </w:tc>
        <w:tc>
          <w:tcPr>
            <w:tcW w:w="702" w:type="dxa"/>
            <w:vAlign w:val="center"/>
          </w:tcPr>
          <w:p w:rsidR="00553CE4" w:rsidRPr="00B419CE" w:rsidRDefault="00553CE4" w:rsidP="00553CE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100</w:t>
            </w:r>
          </w:p>
        </w:tc>
        <w:tc>
          <w:tcPr>
            <w:tcW w:w="999" w:type="dxa"/>
            <w:vAlign w:val="center"/>
          </w:tcPr>
          <w:p w:rsidR="00553CE4" w:rsidRPr="00B419CE" w:rsidRDefault="00553CE4" w:rsidP="00553CE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0,7</w:t>
            </w:r>
          </w:p>
        </w:tc>
        <w:tc>
          <w:tcPr>
            <w:tcW w:w="860" w:type="dxa"/>
            <w:vAlign w:val="center"/>
          </w:tcPr>
          <w:p w:rsidR="00553CE4" w:rsidRPr="00B419CE" w:rsidRDefault="00553CE4" w:rsidP="00553CE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0,6</w:t>
            </w:r>
          </w:p>
        </w:tc>
        <w:tc>
          <w:tcPr>
            <w:tcW w:w="838" w:type="dxa"/>
            <w:vAlign w:val="center"/>
          </w:tcPr>
          <w:p w:rsidR="00553CE4" w:rsidRPr="00B419CE" w:rsidRDefault="00553CE4" w:rsidP="00553CE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39</w:t>
            </w:r>
          </w:p>
        </w:tc>
        <w:tc>
          <w:tcPr>
            <w:tcW w:w="855" w:type="dxa"/>
            <w:vAlign w:val="center"/>
          </w:tcPr>
          <w:p w:rsidR="00553CE4" w:rsidRPr="00B419CE" w:rsidRDefault="00553CE4" w:rsidP="00553CE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32</w:t>
            </w:r>
          </w:p>
        </w:tc>
        <w:tc>
          <w:tcPr>
            <w:tcW w:w="993" w:type="dxa"/>
            <w:vAlign w:val="center"/>
          </w:tcPr>
          <w:p w:rsidR="00553CE4" w:rsidRPr="00B419CE" w:rsidRDefault="00553CE4" w:rsidP="00553CE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107</w:t>
            </w:r>
          </w:p>
        </w:tc>
        <w:tc>
          <w:tcPr>
            <w:tcW w:w="982" w:type="dxa"/>
            <w:vAlign w:val="center"/>
          </w:tcPr>
          <w:p w:rsidR="00553CE4" w:rsidRPr="00B419CE" w:rsidRDefault="00553CE4" w:rsidP="00553CE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96</w:t>
            </w:r>
          </w:p>
        </w:tc>
      </w:tr>
      <w:tr w:rsidR="00553CE4" w:rsidRPr="00B419CE" w:rsidTr="00405A50">
        <w:trPr>
          <w:trHeight w:hRule="exact" w:val="315"/>
        </w:trPr>
        <w:tc>
          <w:tcPr>
            <w:tcW w:w="2567" w:type="dxa"/>
          </w:tcPr>
          <w:p w:rsidR="00553CE4" w:rsidRPr="00B419CE" w:rsidRDefault="00553CE4" w:rsidP="00553CE4">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Pr>
                <w:rFonts w:ascii="Times New Roman" w:eastAsia="Calibri" w:hAnsi="Times New Roman" w:cs="Times New Roman"/>
                <w:b/>
                <w:sz w:val="24"/>
                <w:szCs w:val="24"/>
              </w:rPr>
              <w:t xml:space="preserve"> г.</w:t>
            </w:r>
          </w:p>
        </w:tc>
        <w:tc>
          <w:tcPr>
            <w:tcW w:w="1398" w:type="dxa"/>
            <w:gridSpan w:val="2"/>
            <w:vAlign w:val="center"/>
          </w:tcPr>
          <w:p w:rsidR="00553CE4" w:rsidRPr="00B419CE" w:rsidRDefault="00553CE4" w:rsidP="00553CE4">
            <w:pPr>
              <w:jc w:val="center"/>
              <w:rPr>
                <w:rFonts w:ascii="Times New Roman" w:hAnsi="Times New Roman" w:cs="Times New Roman"/>
                <w:b/>
                <w:sz w:val="24"/>
                <w:szCs w:val="24"/>
              </w:rPr>
            </w:pPr>
            <w:r w:rsidRPr="00B419CE">
              <w:rPr>
                <w:rFonts w:ascii="Times New Roman" w:hAnsi="Times New Roman" w:cs="Times New Roman"/>
                <w:b/>
                <w:sz w:val="24"/>
                <w:szCs w:val="24"/>
              </w:rPr>
              <w:t>130</w:t>
            </w:r>
          </w:p>
        </w:tc>
        <w:tc>
          <w:tcPr>
            <w:tcW w:w="1859" w:type="dxa"/>
            <w:gridSpan w:val="2"/>
            <w:vAlign w:val="center"/>
          </w:tcPr>
          <w:p w:rsidR="00553CE4" w:rsidRPr="00B419CE" w:rsidRDefault="00553CE4" w:rsidP="00553CE4">
            <w:pPr>
              <w:jc w:val="center"/>
              <w:rPr>
                <w:rFonts w:ascii="Times New Roman" w:hAnsi="Times New Roman" w:cs="Times New Roman"/>
                <w:b/>
                <w:sz w:val="24"/>
                <w:szCs w:val="24"/>
              </w:rPr>
            </w:pPr>
            <w:r w:rsidRPr="00B419CE">
              <w:rPr>
                <w:rFonts w:ascii="Times New Roman" w:hAnsi="Times New Roman" w:cs="Times New Roman"/>
                <w:b/>
                <w:sz w:val="24"/>
                <w:szCs w:val="24"/>
              </w:rPr>
              <w:t>0,8</w:t>
            </w:r>
          </w:p>
        </w:tc>
        <w:tc>
          <w:tcPr>
            <w:tcW w:w="1693" w:type="dxa"/>
            <w:gridSpan w:val="2"/>
            <w:vAlign w:val="center"/>
          </w:tcPr>
          <w:p w:rsidR="00553CE4" w:rsidRPr="00B419CE" w:rsidRDefault="00553CE4" w:rsidP="00553CE4">
            <w:pPr>
              <w:jc w:val="center"/>
              <w:rPr>
                <w:rFonts w:ascii="Times New Roman" w:hAnsi="Times New Roman" w:cs="Times New Roman"/>
                <w:b/>
                <w:sz w:val="24"/>
                <w:szCs w:val="24"/>
              </w:rPr>
            </w:pPr>
            <w:r w:rsidRPr="00B419CE">
              <w:rPr>
                <w:rFonts w:ascii="Times New Roman" w:hAnsi="Times New Roman" w:cs="Times New Roman"/>
                <w:b/>
                <w:sz w:val="24"/>
                <w:szCs w:val="24"/>
              </w:rPr>
              <w:t>49</w:t>
            </w:r>
          </w:p>
        </w:tc>
        <w:tc>
          <w:tcPr>
            <w:tcW w:w="1975" w:type="dxa"/>
            <w:gridSpan w:val="2"/>
            <w:vAlign w:val="center"/>
          </w:tcPr>
          <w:p w:rsidR="00553CE4" w:rsidRPr="00B419CE" w:rsidRDefault="00553CE4" w:rsidP="00553CE4">
            <w:pPr>
              <w:jc w:val="center"/>
              <w:rPr>
                <w:rFonts w:ascii="Times New Roman" w:hAnsi="Times New Roman" w:cs="Times New Roman"/>
                <w:b/>
                <w:sz w:val="24"/>
                <w:szCs w:val="24"/>
              </w:rPr>
            </w:pPr>
            <w:r w:rsidRPr="00B419CE">
              <w:rPr>
                <w:rFonts w:ascii="Times New Roman" w:hAnsi="Times New Roman" w:cs="Times New Roman"/>
                <w:b/>
                <w:sz w:val="24"/>
                <w:szCs w:val="24"/>
              </w:rPr>
              <w:t>130</w:t>
            </w:r>
          </w:p>
        </w:tc>
      </w:tr>
      <w:tr w:rsidR="00553CE4" w:rsidRPr="00B419CE" w:rsidTr="00405A50">
        <w:trPr>
          <w:trHeight w:hRule="exact" w:val="315"/>
        </w:trPr>
        <w:tc>
          <w:tcPr>
            <w:tcW w:w="2567" w:type="dxa"/>
            <w:hideMark/>
          </w:tcPr>
          <w:p w:rsidR="00553CE4" w:rsidRPr="00B419CE" w:rsidRDefault="00553CE4" w:rsidP="00553CE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1398" w:type="dxa"/>
            <w:gridSpan w:val="2"/>
            <w:vAlign w:val="center"/>
          </w:tcPr>
          <w:p w:rsidR="00553CE4" w:rsidRPr="00B419CE" w:rsidRDefault="00553CE4" w:rsidP="00553CE4">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135</w:t>
            </w:r>
          </w:p>
        </w:tc>
        <w:tc>
          <w:tcPr>
            <w:tcW w:w="1859" w:type="dxa"/>
            <w:gridSpan w:val="2"/>
            <w:vAlign w:val="center"/>
          </w:tcPr>
          <w:p w:rsidR="00553CE4" w:rsidRPr="00B419CE" w:rsidRDefault="00553CE4" w:rsidP="00553CE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0,8</w:t>
            </w:r>
          </w:p>
        </w:tc>
        <w:tc>
          <w:tcPr>
            <w:tcW w:w="1693" w:type="dxa"/>
            <w:gridSpan w:val="2"/>
            <w:vAlign w:val="center"/>
          </w:tcPr>
          <w:p w:rsidR="00553CE4" w:rsidRPr="00B419CE" w:rsidRDefault="00553CE4" w:rsidP="00553CE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53</w:t>
            </w:r>
          </w:p>
        </w:tc>
        <w:tc>
          <w:tcPr>
            <w:tcW w:w="1975" w:type="dxa"/>
            <w:gridSpan w:val="2"/>
            <w:vAlign w:val="center"/>
          </w:tcPr>
          <w:p w:rsidR="00553CE4" w:rsidRPr="00B419CE" w:rsidRDefault="00553CE4" w:rsidP="00553CE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135</w:t>
            </w:r>
          </w:p>
        </w:tc>
      </w:tr>
      <w:tr w:rsidR="00553CE4" w:rsidRPr="00B419CE" w:rsidTr="00405A50">
        <w:trPr>
          <w:trHeight w:hRule="exact" w:val="315"/>
        </w:trPr>
        <w:tc>
          <w:tcPr>
            <w:tcW w:w="2567" w:type="dxa"/>
            <w:hideMark/>
          </w:tcPr>
          <w:p w:rsidR="00553CE4" w:rsidRPr="00B419CE" w:rsidRDefault="00553CE4" w:rsidP="00553CE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1398"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138</w:t>
            </w:r>
          </w:p>
        </w:tc>
        <w:tc>
          <w:tcPr>
            <w:tcW w:w="1859"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0,8</w:t>
            </w:r>
          </w:p>
        </w:tc>
        <w:tc>
          <w:tcPr>
            <w:tcW w:w="1693"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53</w:t>
            </w:r>
          </w:p>
        </w:tc>
        <w:tc>
          <w:tcPr>
            <w:tcW w:w="197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137</w:t>
            </w:r>
          </w:p>
        </w:tc>
      </w:tr>
      <w:tr w:rsidR="00553CE4" w:rsidRPr="00B419CE" w:rsidTr="00405A50">
        <w:trPr>
          <w:trHeight w:hRule="exact" w:val="315"/>
        </w:trPr>
        <w:tc>
          <w:tcPr>
            <w:tcW w:w="2567" w:type="dxa"/>
            <w:hideMark/>
          </w:tcPr>
          <w:p w:rsidR="00553CE4" w:rsidRPr="00B419CE" w:rsidRDefault="00553CE4" w:rsidP="00553CE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Pr>
                <w:rFonts w:ascii="Times New Roman" w:eastAsia="Calibri" w:hAnsi="Times New Roman" w:cs="Times New Roman"/>
                <w:b/>
                <w:sz w:val="24"/>
                <w:szCs w:val="24"/>
              </w:rPr>
              <w:t xml:space="preserve"> г.</w:t>
            </w:r>
          </w:p>
        </w:tc>
        <w:tc>
          <w:tcPr>
            <w:tcW w:w="1398"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150</w:t>
            </w:r>
          </w:p>
        </w:tc>
        <w:tc>
          <w:tcPr>
            <w:tcW w:w="1859"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0,9</w:t>
            </w:r>
          </w:p>
        </w:tc>
        <w:tc>
          <w:tcPr>
            <w:tcW w:w="1693"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58</w:t>
            </w:r>
          </w:p>
        </w:tc>
        <w:tc>
          <w:tcPr>
            <w:tcW w:w="197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149</w:t>
            </w:r>
          </w:p>
        </w:tc>
      </w:tr>
      <w:tr w:rsidR="00553CE4" w:rsidRPr="00B419CE" w:rsidTr="00405A50">
        <w:trPr>
          <w:trHeight w:hRule="exact" w:val="315"/>
        </w:trPr>
        <w:tc>
          <w:tcPr>
            <w:tcW w:w="2567" w:type="dxa"/>
            <w:hideMark/>
          </w:tcPr>
          <w:p w:rsidR="00553CE4" w:rsidRPr="00B419CE" w:rsidRDefault="00553CE4" w:rsidP="00553CE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Pr>
                <w:rFonts w:ascii="Times New Roman" w:eastAsia="Calibri" w:hAnsi="Times New Roman" w:cs="Times New Roman"/>
                <w:b/>
                <w:sz w:val="24"/>
                <w:szCs w:val="24"/>
              </w:rPr>
              <w:t xml:space="preserve"> г. </w:t>
            </w:r>
          </w:p>
        </w:tc>
        <w:tc>
          <w:tcPr>
            <w:tcW w:w="1398"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149</w:t>
            </w:r>
          </w:p>
        </w:tc>
        <w:tc>
          <w:tcPr>
            <w:tcW w:w="1859"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0,9</w:t>
            </w:r>
          </w:p>
        </w:tc>
        <w:tc>
          <w:tcPr>
            <w:tcW w:w="1693"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63</w:t>
            </w:r>
          </w:p>
        </w:tc>
        <w:tc>
          <w:tcPr>
            <w:tcW w:w="197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146</w:t>
            </w:r>
          </w:p>
        </w:tc>
      </w:tr>
      <w:tr w:rsidR="00553CE4" w:rsidRPr="00B419CE" w:rsidTr="001007A5">
        <w:trPr>
          <w:trHeight w:hRule="exact" w:val="315"/>
        </w:trPr>
        <w:tc>
          <w:tcPr>
            <w:tcW w:w="2567" w:type="dxa"/>
            <w:vAlign w:val="center"/>
            <w:hideMark/>
          </w:tcPr>
          <w:p w:rsidR="00553CE4" w:rsidRPr="00B419CE" w:rsidRDefault="00553CE4" w:rsidP="00553CE4">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2013</w:t>
            </w:r>
            <w:r>
              <w:rPr>
                <w:rFonts w:ascii="Times New Roman" w:eastAsia="Calibri" w:hAnsi="Times New Roman" w:cs="Times New Roman"/>
                <w:b/>
                <w:sz w:val="24"/>
                <w:szCs w:val="24"/>
              </w:rPr>
              <w:t xml:space="preserve"> г.</w:t>
            </w:r>
          </w:p>
        </w:tc>
        <w:tc>
          <w:tcPr>
            <w:tcW w:w="1398"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149</w:t>
            </w:r>
          </w:p>
        </w:tc>
        <w:tc>
          <w:tcPr>
            <w:tcW w:w="1859"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0,9</w:t>
            </w:r>
          </w:p>
        </w:tc>
        <w:tc>
          <w:tcPr>
            <w:tcW w:w="1693"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61</w:t>
            </w:r>
          </w:p>
        </w:tc>
        <w:tc>
          <w:tcPr>
            <w:tcW w:w="197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148</w:t>
            </w:r>
          </w:p>
        </w:tc>
      </w:tr>
      <w:tr w:rsidR="00553CE4" w:rsidRPr="00B419CE" w:rsidTr="001007A5">
        <w:trPr>
          <w:trHeight w:hRule="exact" w:val="315"/>
        </w:trPr>
        <w:tc>
          <w:tcPr>
            <w:tcW w:w="2567" w:type="dxa"/>
            <w:vAlign w:val="center"/>
            <w:hideMark/>
          </w:tcPr>
          <w:p w:rsidR="00553CE4" w:rsidRPr="00B419CE" w:rsidRDefault="00553CE4" w:rsidP="00553CE4">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2012</w:t>
            </w:r>
            <w:r>
              <w:rPr>
                <w:rFonts w:ascii="Times New Roman" w:eastAsia="Calibri" w:hAnsi="Times New Roman" w:cs="Times New Roman"/>
                <w:b/>
                <w:sz w:val="24"/>
                <w:szCs w:val="24"/>
              </w:rPr>
              <w:t xml:space="preserve"> г.</w:t>
            </w:r>
          </w:p>
        </w:tc>
        <w:tc>
          <w:tcPr>
            <w:tcW w:w="1398"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156</w:t>
            </w:r>
          </w:p>
        </w:tc>
        <w:tc>
          <w:tcPr>
            <w:tcW w:w="1859"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w:t>
            </w:r>
          </w:p>
        </w:tc>
        <w:tc>
          <w:tcPr>
            <w:tcW w:w="1693"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68</w:t>
            </w:r>
          </w:p>
        </w:tc>
        <w:tc>
          <w:tcPr>
            <w:tcW w:w="197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156</w:t>
            </w:r>
          </w:p>
        </w:tc>
      </w:tr>
      <w:tr w:rsidR="00553CE4" w:rsidRPr="00B419CE" w:rsidTr="001007A5">
        <w:trPr>
          <w:trHeight w:hRule="exact" w:val="315"/>
        </w:trPr>
        <w:tc>
          <w:tcPr>
            <w:tcW w:w="2567" w:type="dxa"/>
            <w:vAlign w:val="center"/>
            <w:hideMark/>
          </w:tcPr>
          <w:p w:rsidR="00553CE4" w:rsidRPr="00B419CE" w:rsidRDefault="00553CE4" w:rsidP="00553CE4">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6"/>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pacing w:val="-4"/>
                <w:sz w:val="24"/>
                <w:szCs w:val="24"/>
              </w:rPr>
              <w:t>2011</w:t>
            </w:r>
            <w:r>
              <w:rPr>
                <w:rFonts w:ascii="Times New Roman" w:eastAsia="Calibri" w:hAnsi="Times New Roman" w:cs="Times New Roman"/>
                <w:b/>
                <w:spacing w:val="-4"/>
                <w:sz w:val="24"/>
                <w:szCs w:val="24"/>
              </w:rPr>
              <w:t xml:space="preserve"> г.</w:t>
            </w:r>
          </w:p>
        </w:tc>
        <w:tc>
          <w:tcPr>
            <w:tcW w:w="1398"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151</w:t>
            </w:r>
          </w:p>
        </w:tc>
        <w:tc>
          <w:tcPr>
            <w:tcW w:w="1859"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w:t>
            </w:r>
          </w:p>
        </w:tc>
        <w:tc>
          <w:tcPr>
            <w:tcW w:w="1693"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71</w:t>
            </w:r>
          </w:p>
        </w:tc>
        <w:tc>
          <w:tcPr>
            <w:tcW w:w="197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150</w:t>
            </w:r>
          </w:p>
        </w:tc>
      </w:tr>
      <w:tr w:rsidR="00553CE4" w:rsidRPr="00B419CE" w:rsidTr="001007A5">
        <w:trPr>
          <w:trHeight w:hRule="exact" w:val="315"/>
        </w:trPr>
        <w:tc>
          <w:tcPr>
            <w:tcW w:w="2567" w:type="dxa"/>
            <w:vAlign w:val="center"/>
            <w:hideMark/>
          </w:tcPr>
          <w:p w:rsidR="00553CE4" w:rsidRPr="00B419CE" w:rsidRDefault="00553CE4" w:rsidP="00553CE4">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2010</w:t>
            </w:r>
            <w:r>
              <w:rPr>
                <w:rFonts w:ascii="Times New Roman" w:eastAsia="Calibri" w:hAnsi="Times New Roman" w:cs="Times New Roman"/>
                <w:b/>
                <w:sz w:val="24"/>
                <w:szCs w:val="24"/>
              </w:rPr>
              <w:t xml:space="preserve"> г.</w:t>
            </w:r>
          </w:p>
        </w:tc>
        <w:tc>
          <w:tcPr>
            <w:tcW w:w="1398"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147</w:t>
            </w:r>
          </w:p>
        </w:tc>
        <w:tc>
          <w:tcPr>
            <w:tcW w:w="1859"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0,9</w:t>
            </w:r>
          </w:p>
        </w:tc>
        <w:tc>
          <w:tcPr>
            <w:tcW w:w="1693"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67</w:t>
            </w:r>
          </w:p>
        </w:tc>
        <w:tc>
          <w:tcPr>
            <w:tcW w:w="197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146</w:t>
            </w:r>
          </w:p>
        </w:tc>
      </w:tr>
      <w:tr w:rsidR="00553CE4" w:rsidRPr="00B419CE" w:rsidTr="001007A5">
        <w:trPr>
          <w:trHeight w:hRule="exact" w:val="315"/>
        </w:trPr>
        <w:tc>
          <w:tcPr>
            <w:tcW w:w="2567" w:type="dxa"/>
            <w:vAlign w:val="center"/>
            <w:hideMark/>
          </w:tcPr>
          <w:p w:rsidR="00553CE4" w:rsidRPr="00B419CE" w:rsidRDefault="00553CE4" w:rsidP="00553CE4">
            <w:pPr>
              <w:tabs>
                <w:tab w:val="left" w:pos="1702"/>
              </w:tabs>
              <w:ind w:firstLine="32"/>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2"/>
                <w:sz w:val="24"/>
                <w:szCs w:val="24"/>
              </w:rPr>
              <w:t xml:space="preserve"> </w:t>
            </w:r>
            <w:r w:rsidRPr="00B419CE">
              <w:rPr>
                <w:rFonts w:ascii="Times New Roman" w:eastAsia="Calibri" w:hAnsi="Times New Roman" w:cs="Times New Roman"/>
                <w:b/>
                <w:spacing w:val="-2"/>
                <w:sz w:val="24"/>
                <w:szCs w:val="24"/>
              </w:rPr>
              <w:t xml:space="preserve">РФ </w:t>
            </w:r>
            <w:r w:rsidRPr="00B419CE">
              <w:rPr>
                <w:rFonts w:ascii="Times New Roman" w:eastAsia="Calibri" w:hAnsi="Times New Roman" w:cs="Times New Roman"/>
                <w:b/>
                <w:sz w:val="24"/>
                <w:szCs w:val="24"/>
              </w:rPr>
              <w:t>20</w:t>
            </w:r>
            <w:r>
              <w:rPr>
                <w:rFonts w:ascii="Times New Roman" w:eastAsia="Calibri" w:hAnsi="Times New Roman" w:cs="Times New Roman"/>
                <w:b/>
                <w:sz w:val="24"/>
                <w:szCs w:val="24"/>
              </w:rPr>
              <w:t>20 г.</w:t>
            </w:r>
          </w:p>
        </w:tc>
        <w:tc>
          <w:tcPr>
            <w:tcW w:w="1398" w:type="dxa"/>
            <w:gridSpan w:val="2"/>
            <w:vAlign w:val="center"/>
          </w:tcPr>
          <w:p w:rsidR="00553CE4" w:rsidRPr="00B419CE" w:rsidRDefault="00553CE4" w:rsidP="00553CE4">
            <w:pPr>
              <w:jc w:val="center"/>
              <w:rPr>
                <w:rFonts w:ascii="Times New Roman" w:eastAsia="Arial" w:hAnsi="Times New Roman" w:cs="Times New Roman"/>
                <w:b/>
                <w:sz w:val="24"/>
                <w:szCs w:val="24"/>
              </w:rPr>
            </w:pPr>
            <w:r>
              <w:rPr>
                <w:rFonts w:ascii="Times New Roman" w:eastAsia="Arial" w:hAnsi="Times New Roman" w:cs="Times New Roman"/>
                <w:b/>
                <w:sz w:val="24"/>
                <w:szCs w:val="24"/>
              </w:rPr>
              <w:t>10505</w:t>
            </w:r>
          </w:p>
        </w:tc>
        <w:tc>
          <w:tcPr>
            <w:tcW w:w="1859" w:type="dxa"/>
            <w:gridSpan w:val="2"/>
            <w:vAlign w:val="center"/>
          </w:tcPr>
          <w:p w:rsidR="00553CE4" w:rsidRPr="00B419CE" w:rsidRDefault="00553CE4" w:rsidP="00553CE4">
            <w:pPr>
              <w:jc w:val="center"/>
              <w:rPr>
                <w:rFonts w:ascii="Times New Roman" w:eastAsia="Arial" w:hAnsi="Times New Roman" w:cs="Times New Roman"/>
                <w:b/>
                <w:sz w:val="24"/>
                <w:szCs w:val="24"/>
              </w:rPr>
            </w:pPr>
            <w:r>
              <w:rPr>
                <w:rFonts w:ascii="Times New Roman" w:eastAsia="Arial" w:hAnsi="Times New Roman" w:cs="Times New Roman"/>
                <w:b/>
                <w:sz w:val="24"/>
                <w:szCs w:val="24"/>
              </w:rPr>
              <w:t>0,72</w:t>
            </w:r>
          </w:p>
        </w:tc>
        <w:tc>
          <w:tcPr>
            <w:tcW w:w="1693" w:type="dxa"/>
            <w:gridSpan w:val="2"/>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Arial" w:hAnsi="Times New Roman" w:cs="Times New Roman"/>
                <w:b/>
                <w:bCs/>
                <w:sz w:val="24"/>
                <w:szCs w:val="24"/>
              </w:rPr>
              <w:t>…</w:t>
            </w:r>
          </w:p>
        </w:tc>
        <w:tc>
          <w:tcPr>
            <w:tcW w:w="1975" w:type="dxa"/>
            <w:gridSpan w:val="2"/>
            <w:vAlign w:val="center"/>
            <w:hideMark/>
          </w:tcPr>
          <w:p w:rsidR="00553CE4" w:rsidRPr="00B419CE" w:rsidRDefault="00553CE4" w:rsidP="00394D4B">
            <w:pPr>
              <w:jc w:val="center"/>
              <w:rPr>
                <w:rFonts w:ascii="Times New Roman" w:eastAsia="Arial" w:hAnsi="Times New Roman" w:cs="Times New Roman"/>
                <w:sz w:val="24"/>
                <w:szCs w:val="24"/>
              </w:rPr>
            </w:pPr>
            <w:r w:rsidRPr="00B419CE">
              <w:rPr>
                <w:rFonts w:ascii="Times New Roman" w:eastAsia="Arial" w:hAnsi="Times New Roman" w:cs="Times New Roman"/>
                <w:b/>
                <w:bCs/>
                <w:sz w:val="24"/>
                <w:szCs w:val="24"/>
              </w:rPr>
              <w:t>…</w:t>
            </w:r>
          </w:p>
        </w:tc>
      </w:tr>
      <w:tr w:rsidR="00553CE4" w:rsidRPr="00B419CE" w:rsidTr="001007A5">
        <w:trPr>
          <w:trHeight w:hRule="exact" w:val="315"/>
        </w:trPr>
        <w:tc>
          <w:tcPr>
            <w:tcW w:w="2567" w:type="dxa"/>
            <w:vAlign w:val="center"/>
            <w:hideMark/>
          </w:tcPr>
          <w:p w:rsidR="00553CE4" w:rsidRPr="00B419CE" w:rsidRDefault="00553CE4" w:rsidP="00553CE4">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3"/>
                <w:sz w:val="24"/>
                <w:szCs w:val="24"/>
              </w:rPr>
              <w:t xml:space="preserve">УрФО </w:t>
            </w:r>
            <w:r>
              <w:rPr>
                <w:rFonts w:ascii="Times New Roman" w:eastAsia="Calibri" w:hAnsi="Times New Roman" w:cs="Times New Roman"/>
                <w:b/>
                <w:sz w:val="24"/>
                <w:szCs w:val="24"/>
              </w:rPr>
              <w:t>2020 г.</w:t>
            </w:r>
          </w:p>
        </w:tc>
        <w:tc>
          <w:tcPr>
            <w:tcW w:w="1398" w:type="dxa"/>
            <w:gridSpan w:val="2"/>
            <w:vAlign w:val="center"/>
          </w:tcPr>
          <w:p w:rsidR="00553CE4" w:rsidRPr="00B419CE" w:rsidRDefault="00553CE4" w:rsidP="00553CE4">
            <w:pPr>
              <w:jc w:val="center"/>
              <w:rPr>
                <w:rFonts w:ascii="Times New Roman" w:eastAsia="Arial" w:hAnsi="Times New Roman" w:cs="Times New Roman"/>
                <w:b/>
                <w:sz w:val="24"/>
                <w:szCs w:val="24"/>
              </w:rPr>
            </w:pPr>
            <w:r>
              <w:rPr>
                <w:rFonts w:ascii="Times New Roman" w:eastAsia="Arial" w:hAnsi="Times New Roman" w:cs="Times New Roman"/>
                <w:b/>
                <w:sz w:val="24"/>
                <w:szCs w:val="24"/>
              </w:rPr>
              <w:t>386</w:t>
            </w:r>
          </w:p>
        </w:tc>
        <w:tc>
          <w:tcPr>
            <w:tcW w:w="1859" w:type="dxa"/>
            <w:gridSpan w:val="2"/>
            <w:vAlign w:val="center"/>
          </w:tcPr>
          <w:p w:rsidR="00553CE4" w:rsidRPr="00B419CE" w:rsidRDefault="00553CE4" w:rsidP="00553CE4">
            <w:pPr>
              <w:jc w:val="center"/>
              <w:rPr>
                <w:rFonts w:ascii="Times New Roman" w:eastAsia="Arial" w:hAnsi="Times New Roman" w:cs="Times New Roman"/>
                <w:b/>
                <w:sz w:val="24"/>
                <w:szCs w:val="24"/>
              </w:rPr>
            </w:pPr>
            <w:r>
              <w:rPr>
                <w:rFonts w:ascii="Times New Roman" w:eastAsia="Arial" w:hAnsi="Times New Roman" w:cs="Times New Roman"/>
                <w:b/>
                <w:sz w:val="24"/>
                <w:szCs w:val="24"/>
              </w:rPr>
              <w:t>0,31</w:t>
            </w:r>
          </w:p>
        </w:tc>
        <w:tc>
          <w:tcPr>
            <w:tcW w:w="1693" w:type="dxa"/>
            <w:gridSpan w:val="2"/>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Arial" w:hAnsi="Times New Roman" w:cs="Times New Roman"/>
                <w:b/>
                <w:bCs/>
                <w:sz w:val="24"/>
                <w:szCs w:val="24"/>
              </w:rPr>
              <w:t>…</w:t>
            </w:r>
          </w:p>
        </w:tc>
        <w:tc>
          <w:tcPr>
            <w:tcW w:w="1975" w:type="dxa"/>
            <w:gridSpan w:val="2"/>
            <w:vAlign w:val="center"/>
            <w:hideMark/>
          </w:tcPr>
          <w:p w:rsidR="00553CE4" w:rsidRPr="00B419CE" w:rsidRDefault="00553CE4" w:rsidP="00394D4B">
            <w:pPr>
              <w:jc w:val="center"/>
              <w:rPr>
                <w:rFonts w:ascii="Times New Roman" w:eastAsia="Arial" w:hAnsi="Times New Roman" w:cs="Times New Roman"/>
                <w:sz w:val="24"/>
                <w:szCs w:val="24"/>
              </w:rPr>
            </w:pPr>
            <w:r w:rsidRPr="00B419CE">
              <w:rPr>
                <w:rFonts w:ascii="Times New Roman" w:eastAsia="Arial" w:hAnsi="Times New Roman" w:cs="Times New Roman"/>
                <w:b/>
                <w:bCs/>
                <w:sz w:val="24"/>
                <w:szCs w:val="24"/>
              </w:rPr>
              <w:t>…</w:t>
            </w:r>
          </w:p>
        </w:tc>
      </w:tr>
    </w:tbl>
    <w:p w:rsidR="001007A5" w:rsidRPr="00B419CE" w:rsidRDefault="001007A5" w:rsidP="001007A5">
      <w:pPr>
        <w:spacing w:before="7"/>
        <w:rPr>
          <w:rFonts w:ascii="Times New Roman" w:eastAsia="Arial" w:hAnsi="Times New Roman" w:cs="Times New Roman"/>
          <w:b/>
          <w:bCs/>
          <w:sz w:val="16"/>
          <w:szCs w:val="16"/>
        </w:rPr>
      </w:pPr>
    </w:p>
    <w:p w:rsidR="001007A5" w:rsidRPr="00B419CE" w:rsidRDefault="001007A5" w:rsidP="00746AD0">
      <w:pPr>
        <w:pStyle w:val="2"/>
        <w:rPr>
          <w:rFonts w:eastAsia="Arial"/>
          <w:sz w:val="28"/>
        </w:rPr>
      </w:pPr>
      <w:bookmarkStart w:id="418" w:name="_Toc80786752"/>
      <w:r w:rsidRPr="00B419CE">
        <w:rPr>
          <w:rFonts w:eastAsia="Arial"/>
          <w:spacing w:val="-1"/>
          <w:sz w:val="28"/>
        </w:rPr>
        <w:lastRenderedPageBreak/>
        <w:t>Обеспеченность</w:t>
      </w:r>
      <w:r w:rsidRPr="00B419CE">
        <w:rPr>
          <w:rFonts w:eastAsia="Arial"/>
          <w:sz w:val="28"/>
        </w:rPr>
        <w:t xml:space="preserve"> </w:t>
      </w:r>
      <w:r w:rsidRPr="00B419CE">
        <w:rPr>
          <w:rFonts w:eastAsia="Arial"/>
          <w:spacing w:val="-1"/>
          <w:sz w:val="28"/>
        </w:rPr>
        <w:t xml:space="preserve">врачами общей практики (семейные) </w:t>
      </w:r>
      <w:r w:rsidRPr="00B419CE">
        <w:rPr>
          <w:rFonts w:eastAsia="Arial"/>
          <w:sz w:val="28"/>
        </w:rPr>
        <w:t xml:space="preserve">в </w:t>
      </w:r>
      <w:r w:rsidR="00746AD0">
        <w:rPr>
          <w:rFonts w:eastAsia="Arial"/>
          <w:spacing w:val="-1"/>
          <w:sz w:val="28"/>
        </w:rPr>
        <w:t>медицинских организациях Ханты-Мансийского автономного округа – Югры</w:t>
      </w:r>
      <w:r w:rsidRPr="00B419CE">
        <w:rPr>
          <w:rFonts w:eastAsia="Arial"/>
          <w:sz w:val="28"/>
        </w:rPr>
        <w:t xml:space="preserve"> </w:t>
      </w:r>
      <w:r w:rsidRPr="00B419CE">
        <w:rPr>
          <w:rFonts w:eastAsia="Arial"/>
          <w:spacing w:val="-2"/>
          <w:sz w:val="28"/>
        </w:rPr>
        <w:t>(по муниципальным образованиям)</w:t>
      </w:r>
      <w:bookmarkEnd w:id="418"/>
    </w:p>
    <w:p w:rsidR="001007A5" w:rsidRPr="00B419CE" w:rsidRDefault="001007A5" w:rsidP="001007A5">
      <w:pPr>
        <w:spacing w:before="4"/>
        <w:jc w:val="center"/>
        <w:rPr>
          <w:rFonts w:ascii="Times New Roman" w:eastAsia="Arial" w:hAnsi="Times New Roman" w:cs="Times New Roman"/>
          <w:b/>
          <w:bCs/>
          <w:sz w:val="28"/>
          <w:szCs w:val="28"/>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992"/>
        <w:gridCol w:w="993"/>
        <w:gridCol w:w="1417"/>
        <w:gridCol w:w="992"/>
        <w:gridCol w:w="993"/>
        <w:gridCol w:w="1417"/>
      </w:tblGrid>
      <w:tr w:rsidR="001007A5" w:rsidRPr="00B419CE" w:rsidTr="00394D4B">
        <w:trPr>
          <w:trHeight w:hRule="exact" w:val="1222"/>
        </w:trPr>
        <w:tc>
          <w:tcPr>
            <w:tcW w:w="2977" w:type="dxa"/>
            <w:vMerge w:val="restart"/>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3402" w:type="dxa"/>
            <w:gridSpan w:val="3"/>
            <w:vAlign w:val="center"/>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Имеющих </w:t>
            </w:r>
            <w:r w:rsidRPr="00B419CE">
              <w:rPr>
                <w:rFonts w:ascii="Times New Roman" w:eastAsia="Calibri" w:hAnsi="Times New Roman" w:cs="Times New Roman"/>
                <w:b/>
                <w:spacing w:val="-1"/>
                <w:sz w:val="24"/>
                <w:szCs w:val="24"/>
              </w:rPr>
              <w:t>квалифика</w:t>
            </w:r>
            <w:r w:rsidRPr="00B419CE">
              <w:rPr>
                <w:rFonts w:ascii="Times New Roman" w:eastAsia="Calibri" w:hAnsi="Times New Roman" w:cs="Times New Roman"/>
                <w:b/>
                <w:sz w:val="24"/>
                <w:szCs w:val="24"/>
              </w:rPr>
              <w:t>ционную ка</w:t>
            </w:r>
            <w:r w:rsidRPr="00B419CE">
              <w:rPr>
                <w:rFonts w:ascii="Times New Roman" w:eastAsia="Calibri" w:hAnsi="Times New Roman" w:cs="Times New Roman"/>
                <w:b/>
                <w:spacing w:val="-1"/>
                <w:sz w:val="24"/>
                <w:szCs w:val="24"/>
              </w:rPr>
              <w:t>тегорию</w:t>
            </w:r>
            <w:r w:rsidRPr="00B419CE">
              <w:rPr>
                <w:rFonts w:ascii="Times New Roman" w:eastAsia="Calibri" w:hAnsi="Times New Roman" w:cs="Times New Roman"/>
                <w:b/>
                <w:sz w:val="24"/>
                <w:szCs w:val="24"/>
              </w:rPr>
              <w:t xml:space="preserve"> в %</w:t>
            </w:r>
          </w:p>
        </w:tc>
        <w:tc>
          <w:tcPr>
            <w:tcW w:w="3402" w:type="dxa"/>
            <w:gridSpan w:val="3"/>
            <w:vAlign w:val="center"/>
          </w:tcPr>
          <w:p w:rsidR="001007A5" w:rsidRPr="00B419CE" w:rsidRDefault="001007A5"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Имеющих </w:t>
            </w:r>
            <w:r w:rsidRPr="00B419CE">
              <w:rPr>
                <w:rFonts w:ascii="Times New Roman" w:eastAsia="Calibri" w:hAnsi="Times New Roman" w:cs="Times New Roman"/>
                <w:b/>
                <w:spacing w:val="-1"/>
                <w:sz w:val="24"/>
                <w:szCs w:val="24"/>
              </w:rPr>
              <w:t>сертификат</w:t>
            </w:r>
            <w:r w:rsidRPr="00B419CE">
              <w:rPr>
                <w:rFonts w:ascii="Times New Roman" w:eastAsia="Calibri" w:hAnsi="Times New Roman" w:cs="Times New Roman"/>
                <w:b/>
                <w:spacing w:val="27"/>
                <w:sz w:val="24"/>
                <w:szCs w:val="24"/>
              </w:rPr>
              <w:t xml:space="preserve"> </w:t>
            </w:r>
            <w:r w:rsidRPr="00B419CE">
              <w:rPr>
                <w:rFonts w:ascii="Times New Roman" w:eastAsia="Calibri" w:hAnsi="Times New Roman" w:cs="Times New Roman"/>
                <w:b/>
                <w:sz w:val="24"/>
                <w:szCs w:val="24"/>
              </w:rPr>
              <w:t>специалиста</w:t>
            </w:r>
            <w:r w:rsidRPr="00B419CE">
              <w:rPr>
                <w:rFonts w:ascii="Times New Roman" w:eastAsia="Calibri" w:hAnsi="Times New Roman" w:cs="Times New Roman"/>
                <w:b/>
                <w:spacing w:val="61"/>
                <w:sz w:val="24"/>
                <w:szCs w:val="24"/>
              </w:rPr>
              <w:t xml:space="preserve"> </w:t>
            </w:r>
            <w:r w:rsidRPr="00B419CE">
              <w:rPr>
                <w:rFonts w:ascii="Times New Roman" w:eastAsia="Calibri" w:hAnsi="Times New Roman" w:cs="Times New Roman"/>
                <w:b/>
                <w:sz w:val="24"/>
                <w:szCs w:val="24"/>
              </w:rPr>
              <w:t>в %</w:t>
            </w:r>
          </w:p>
        </w:tc>
      </w:tr>
      <w:tr w:rsidR="001007A5" w:rsidRPr="00B419CE" w:rsidTr="00394D4B">
        <w:trPr>
          <w:trHeight w:hRule="exact" w:val="434"/>
        </w:trPr>
        <w:tc>
          <w:tcPr>
            <w:tcW w:w="2977" w:type="dxa"/>
            <w:vMerge/>
            <w:vAlign w:val="center"/>
            <w:hideMark/>
          </w:tcPr>
          <w:p w:rsidR="001007A5" w:rsidRPr="00B419CE" w:rsidRDefault="001007A5" w:rsidP="001007A5">
            <w:pPr>
              <w:rPr>
                <w:rFonts w:ascii="Times New Roman" w:eastAsia="Arial" w:hAnsi="Times New Roman" w:cs="Times New Roman"/>
                <w:sz w:val="24"/>
                <w:szCs w:val="24"/>
              </w:rPr>
            </w:pPr>
          </w:p>
        </w:tc>
        <w:tc>
          <w:tcPr>
            <w:tcW w:w="992" w:type="dxa"/>
            <w:vAlign w:val="center"/>
          </w:tcPr>
          <w:p w:rsidR="001007A5" w:rsidRPr="00553CE4" w:rsidRDefault="001007A5" w:rsidP="001007A5">
            <w:pPr>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2019</w:t>
            </w:r>
          </w:p>
        </w:tc>
        <w:tc>
          <w:tcPr>
            <w:tcW w:w="993" w:type="dxa"/>
            <w:vAlign w:val="center"/>
          </w:tcPr>
          <w:p w:rsidR="001007A5" w:rsidRPr="00553CE4" w:rsidRDefault="001007A5" w:rsidP="001007A5">
            <w:pPr>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2020</w:t>
            </w:r>
          </w:p>
        </w:tc>
        <w:tc>
          <w:tcPr>
            <w:tcW w:w="1417" w:type="dxa"/>
            <w:vAlign w:val="center"/>
          </w:tcPr>
          <w:p w:rsidR="001007A5" w:rsidRPr="00553CE4" w:rsidRDefault="001007A5" w:rsidP="001007A5">
            <w:pPr>
              <w:spacing w:line="249" w:lineRule="auto"/>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динамика</w:t>
            </w:r>
          </w:p>
        </w:tc>
        <w:tc>
          <w:tcPr>
            <w:tcW w:w="992" w:type="dxa"/>
            <w:vAlign w:val="center"/>
          </w:tcPr>
          <w:p w:rsidR="001007A5" w:rsidRPr="00553CE4" w:rsidRDefault="001007A5" w:rsidP="001007A5">
            <w:pPr>
              <w:spacing w:line="249" w:lineRule="auto"/>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2019</w:t>
            </w:r>
          </w:p>
        </w:tc>
        <w:tc>
          <w:tcPr>
            <w:tcW w:w="993" w:type="dxa"/>
            <w:vAlign w:val="center"/>
          </w:tcPr>
          <w:p w:rsidR="001007A5" w:rsidRPr="00553CE4" w:rsidRDefault="001007A5" w:rsidP="001007A5">
            <w:pPr>
              <w:spacing w:line="249" w:lineRule="auto"/>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2020</w:t>
            </w:r>
          </w:p>
        </w:tc>
        <w:tc>
          <w:tcPr>
            <w:tcW w:w="1417" w:type="dxa"/>
            <w:vAlign w:val="center"/>
          </w:tcPr>
          <w:p w:rsidR="001007A5" w:rsidRPr="00553CE4" w:rsidRDefault="001007A5" w:rsidP="001007A5">
            <w:pPr>
              <w:spacing w:line="249" w:lineRule="auto"/>
              <w:jc w:val="center"/>
              <w:rPr>
                <w:rFonts w:ascii="Times New Roman" w:eastAsia="Arial" w:hAnsi="Times New Roman" w:cs="Times New Roman"/>
                <w:b/>
                <w:sz w:val="24"/>
                <w:szCs w:val="24"/>
              </w:rPr>
            </w:pPr>
            <w:r w:rsidRPr="00553CE4">
              <w:rPr>
                <w:rFonts w:ascii="Times New Roman" w:eastAsia="Arial" w:hAnsi="Times New Roman" w:cs="Times New Roman"/>
                <w:b/>
                <w:sz w:val="24"/>
                <w:szCs w:val="24"/>
              </w:rPr>
              <w:t>динамика</w:t>
            </w:r>
          </w:p>
        </w:tc>
      </w:tr>
      <w:tr w:rsidR="001007A5" w:rsidRPr="00B419CE" w:rsidTr="00394D4B">
        <w:trPr>
          <w:trHeight w:hRule="exact" w:val="436"/>
        </w:trPr>
        <w:tc>
          <w:tcPr>
            <w:tcW w:w="297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394D4B">
        <w:trPr>
          <w:trHeight w:hRule="exact" w:val="288"/>
        </w:trPr>
        <w:tc>
          <w:tcPr>
            <w:tcW w:w="297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394D4B">
        <w:trPr>
          <w:trHeight w:hRule="exact" w:val="288"/>
        </w:trPr>
        <w:tc>
          <w:tcPr>
            <w:tcW w:w="297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16,7</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394D4B">
        <w:trPr>
          <w:trHeight w:hRule="exact" w:val="288"/>
        </w:trPr>
        <w:tc>
          <w:tcPr>
            <w:tcW w:w="297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394D4B">
        <w:trPr>
          <w:trHeight w:hRule="exact" w:val="288"/>
        </w:trPr>
        <w:tc>
          <w:tcPr>
            <w:tcW w:w="297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75,0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33,3</w:t>
            </w:r>
          </w:p>
        </w:tc>
      </w:tr>
      <w:tr w:rsidR="001007A5" w:rsidRPr="00B419CE" w:rsidTr="00394D4B">
        <w:trPr>
          <w:trHeight w:hRule="exact" w:val="288"/>
        </w:trPr>
        <w:tc>
          <w:tcPr>
            <w:tcW w:w="297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16,7</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-16,7</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394D4B">
        <w:trPr>
          <w:trHeight w:hRule="exact" w:val="288"/>
        </w:trPr>
        <w:tc>
          <w:tcPr>
            <w:tcW w:w="297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33,3</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394D4B">
        <w:trPr>
          <w:trHeight w:hRule="exact" w:val="288"/>
        </w:trPr>
        <w:tc>
          <w:tcPr>
            <w:tcW w:w="297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12,5</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394D4B">
        <w:trPr>
          <w:trHeight w:hRule="exact" w:val="288"/>
        </w:trPr>
        <w:tc>
          <w:tcPr>
            <w:tcW w:w="2977" w:type="dxa"/>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75,0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-25,0</w:t>
            </w:r>
          </w:p>
        </w:tc>
      </w:tr>
      <w:tr w:rsidR="001007A5" w:rsidRPr="00B419CE" w:rsidTr="00394D4B">
        <w:trPr>
          <w:trHeight w:hRule="exact" w:val="288"/>
        </w:trPr>
        <w:tc>
          <w:tcPr>
            <w:tcW w:w="297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83,3</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394D4B">
        <w:trPr>
          <w:trHeight w:hRule="exact" w:val="288"/>
        </w:trPr>
        <w:tc>
          <w:tcPr>
            <w:tcW w:w="297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1007A5" w:rsidRPr="00B419CE" w:rsidTr="00394D4B">
        <w:trPr>
          <w:trHeight w:hRule="exact" w:val="288"/>
        </w:trPr>
        <w:tc>
          <w:tcPr>
            <w:tcW w:w="297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27,3</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-26,7</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394D4B">
        <w:trPr>
          <w:trHeight w:hRule="exact" w:val="288"/>
        </w:trPr>
        <w:tc>
          <w:tcPr>
            <w:tcW w:w="297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394D4B">
        <w:trPr>
          <w:trHeight w:hRule="exact" w:val="288"/>
        </w:trPr>
        <w:tc>
          <w:tcPr>
            <w:tcW w:w="297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1007A5" w:rsidRPr="00B419CE" w:rsidTr="00394D4B">
        <w:trPr>
          <w:trHeight w:hRule="exact" w:val="288"/>
        </w:trPr>
        <w:tc>
          <w:tcPr>
            <w:tcW w:w="297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1007A5" w:rsidRPr="00B419CE" w:rsidTr="00394D4B">
        <w:trPr>
          <w:trHeight w:hRule="exact" w:val="288"/>
        </w:trPr>
        <w:tc>
          <w:tcPr>
            <w:tcW w:w="297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1007A5" w:rsidRPr="00B419CE" w:rsidTr="00394D4B">
        <w:trPr>
          <w:trHeight w:hRule="exact" w:val="288"/>
        </w:trPr>
        <w:tc>
          <w:tcPr>
            <w:tcW w:w="297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-50,0</w:t>
            </w:r>
          </w:p>
        </w:tc>
      </w:tr>
      <w:tr w:rsidR="001007A5" w:rsidRPr="00B419CE" w:rsidTr="00394D4B">
        <w:trPr>
          <w:trHeight w:hRule="exact" w:val="288"/>
        </w:trPr>
        <w:tc>
          <w:tcPr>
            <w:tcW w:w="297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w:t>
            </w:r>
          </w:p>
        </w:tc>
      </w:tr>
      <w:tr w:rsidR="001007A5" w:rsidRPr="00B419CE" w:rsidTr="00394D4B">
        <w:trPr>
          <w:trHeight w:hRule="exact" w:val="288"/>
        </w:trPr>
        <w:tc>
          <w:tcPr>
            <w:tcW w:w="297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69,2</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61,5</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-11,1</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394D4B">
        <w:trPr>
          <w:trHeight w:hRule="exact" w:val="288"/>
        </w:trPr>
        <w:tc>
          <w:tcPr>
            <w:tcW w:w="297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25,0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12,5</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-50,0</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1007A5" w:rsidRPr="00B419CE" w:rsidTr="00394D4B">
        <w:trPr>
          <w:trHeight w:hRule="exact" w:val="288"/>
        </w:trPr>
        <w:tc>
          <w:tcPr>
            <w:tcW w:w="297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36,8</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44,4</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20,6</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94,7</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88,9</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-6,2</w:t>
            </w:r>
          </w:p>
        </w:tc>
      </w:tr>
      <w:tr w:rsidR="001007A5" w:rsidRPr="00B419CE" w:rsidTr="00394D4B">
        <w:trPr>
          <w:trHeight w:hRule="exact" w:val="288"/>
        </w:trPr>
        <w:tc>
          <w:tcPr>
            <w:tcW w:w="2977"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50,0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33,3</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-33,3</w:t>
            </w:r>
          </w:p>
        </w:tc>
        <w:tc>
          <w:tcPr>
            <w:tcW w:w="992"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993"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100,0</w:t>
            </w:r>
          </w:p>
        </w:tc>
        <w:tc>
          <w:tcPr>
            <w:tcW w:w="1417" w:type="dxa"/>
            <w:vAlign w:val="bottom"/>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Arial" w:hAnsi="Times New Roman" w:cs="Times New Roman"/>
                <w:sz w:val="24"/>
                <w:szCs w:val="24"/>
              </w:rPr>
              <w:t>0,0</w:t>
            </w:r>
          </w:p>
        </w:tc>
      </w:tr>
      <w:tr w:rsidR="00553CE4" w:rsidRPr="00B419CE" w:rsidTr="00394D4B">
        <w:trPr>
          <w:trHeight w:hRule="exact" w:val="388"/>
        </w:trPr>
        <w:tc>
          <w:tcPr>
            <w:tcW w:w="2977" w:type="dxa"/>
            <w:vAlign w:val="center"/>
          </w:tcPr>
          <w:p w:rsidR="00553CE4" w:rsidRPr="00B419CE" w:rsidRDefault="00553CE4" w:rsidP="00553CE4">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Pr>
                <w:rFonts w:ascii="Times New Roman" w:eastAsia="Calibri" w:hAnsi="Times New Roman" w:cs="Times New Roman"/>
                <w:b/>
                <w:sz w:val="24"/>
                <w:szCs w:val="24"/>
              </w:rPr>
              <w:t xml:space="preserve"> г.г.</w:t>
            </w:r>
          </w:p>
        </w:tc>
        <w:tc>
          <w:tcPr>
            <w:tcW w:w="992" w:type="dxa"/>
            <w:vAlign w:val="bottom"/>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35,8</w:t>
            </w:r>
          </w:p>
        </w:tc>
        <w:tc>
          <w:tcPr>
            <w:tcW w:w="993" w:type="dxa"/>
            <w:vAlign w:val="bottom"/>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32,0</w:t>
            </w:r>
          </w:p>
        </w:tc>
        <w:tc>
          <w:tcPr>
            <w:tcW w:w="1417" w:type="dxa"/>
            <w:vAlign w:val="bottom"/>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-10,6</w:t>
            </w:r>
          </w:p>
        </w:tc>
        <w:tc>
          <w:tcPr>
            <w:tcW w:w="992" w:type="dxa"/>
            <w:vAlign w:val="bottom"/>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98,2</w:t>
            </w:r>
          </w:p>
        </w:tc>
        <w:tc>
          <w:tcPr>
            <w:tcW w:w="993" w:type="dxa"/>
            <w:vAlign w:val="bottom"/>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96,0</w:t>
            </w:r>
          </w:p>
        </w:tc>
        <w:tc>
          <w:tcPr>
            <w:tcW w:w="1417" w:type="dxa"/>
            <w:vAlign w:val="bottom"/>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-2,2</w:t>
            </w:r>
          </w:p>
        </w:tc>
      </w:tr>
      <w:tr w:rsidR="00553CE4" w:rsidRPr="00B419CE" w:rsidTr="00394D4B">
        <w:trPr>
          <w:trHeight w:hRule="exact" w:val="288"/>
        </w:trPr>
        <w:tc>
          <w:tcPr>
            <w:tcW w:w="2977" w:type="dxa"/>
          </w:tcPr>
          <w:p w:rsidR="00553CE4" w:rsidRPr="00B419CE" w:rsidRDefault="00553CE4" w:rsidP="00553CE4">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Pr>
                <w:rFonts w:ascii="Times New Roman" w:eastAsia="Calibri" w:hAnsi="Times New Roman" w:cs="Times New Roman"/>
                <w:b/>
                <w:sz w:val="24"/>
                <w:szCs w:val="24"/>
              </w:rPr>
              <w:t xml:space="preserve"> г.</w:t>
            </w:r>
          </w:p>
        </w:tc>
        <w:tc>
          <w:tcPr>
            <w:tcW w:w="1985" w:type="dxa"/>
            <w:gridSpan w:val="2"/>
            <w:vAlign w:val="bottom"/>
          </w:tcPr>
          <w:p w:rsidR="00553CE4" w:rsidRPr="00B419CE" w:rsidRDefault="00553CE4" w:rsidP="00553CE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15,6</w:t>
            </w:r>
          </w:p>
        </w:tc>
        <w:tc>
          <w:tcPr>
            <w:tcW w:w="1417" w:type="dxa"/>
          </w:tcPr>
          <w:p w:rsidR="00553CE4" w:rsidRPr="00B419CE" w:rsidRDefault="00553CE4" w:rsidP="00553CE4">
            <w:pPr>
              <w:jc w:val="center"/>
              <w:rPr>
                <w:rFonts w:ascii="Times New Roman" w:hAnsi="Times New Roman" w:cs="Times New Roman"/>
                <w:b/>
                <w:sz w:val="24"/>
                <w:szCs w:val="24"/>
              </w:rPr>
            </w:pPr>
            <w:r w:rsidRPr="00B419CE">
              <w:rPr>
                <w:rFonts w:ascii="Times New Roman" w:hAnsi="Times New Roman" w:cs="Times New Roman"/>
                <w:b/>
                <w:sz w:val="24"/>
                <w:szCs w:val="24"/>
              </w:rPr>
              <w:t>-</w:t>
            </w:r>
          </w:p>
        </w:tc>
        <w:tc>
          <w:tcPr>
            <w:tcW w:w="1985" w:type="dxa"/>
            <w:gridSpan w:val="2"/>
            <w:vAlign w:val="bottom"/>
          </w:tcPr>
          <w:p w:rsidR="00553CE4" w:rsidRPr="00B419CE" w:rsidRDefault="00553CE4" w:rsidP="00553CE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color w:val="000000"/>
                <w:sz w:val="24"/>
                <w:szCs w:val="24"/>
              </w:rPr>
              <w:t>67,7</w:t>
            </w:r>
          </w:p>
        </w:tc>
        <w:tc>
          <w:tcPr>
            <w:tcW w:w="1417" w:type="dxa"/>
          </w:tcPr>
          <w:p w:rsidR="00553CE4" w:rsidRPr="00B419CE" w:rsidRDefault="00553CE4" w:rsidP="00553CE4">
            <w:pPr>
              <w:jc w:val="center"/>
              <w:rPr>
                <w:rFonts w:ascii="Times New Roman" w:hAnsi="Times New Roman" w:cs="Times New Roman"/>
                <w:b/>
                <w:sz w:val="24"/>
                <w:szCs w:val="24"/>
              </w:rPr>
            </w:pPr>
            <w:r w:rsidRPr="00B419CE">
              <w:rPr>
                <w:rFonts w:ascii="Times New Roman" w:hAnsi="Times New Roman" w:cs="Times New Roman"/>
                <w:b/>
                <w:sz w:val="24"/>
                <w:szCs w:val="24"/>
              </w:rPr>
              <w:t>-</w:t>
            </w:r>
          </w:p>
        </w:tc>
      </w:tr>
      <w:tr w:rsidR="00553CE4" w:rsidRPr="00B419CE" w:rsidTr="00394D4B">
        <w:trPr>
          <w:trHeight w:hRule="exact" w:val="288"/>
        </w:trPr>
        <w:tc>
          <w:tcPr>
            <w:tcW w:w="2977" w:type="dxa"/>
            <w:hideMark/>
          </w:tcPr>
          <w:p w:rsidR="00553CE4" w:rsidRPr="00B419CE" w:rsidRDefault="00553CE4" w:rsidP="00553CE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г.</w:t>
            </w:r>
          </w:p>
        </w:tc>
        <w:tc>
          <w:tcPr>
            <w:tcW w:w="1985" w:type="dxa"/>
            <w:gridSpan w:val="2"/>
          </w:tcPr>
          <w:p w:rsidR="00553CE4" w:rsidRPr="00B419CE" w:rsidRDefault="00553CE4" w:rsidP="00553CE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17,9</w:t>
            </w:r>
          </w:p>
        </w:tc>
        <w:tc>
          <w:tcPr>
            <w:tcW w:w="1417" w:type="dxa"/>
          </w:tcPr>
          <w:p w:rsidR="00553CE4" w:rsidRPr="00B419CE" w:rsidRDefault="00553CE4" w:rsidP="00553CE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w:t>
            </w:r>
          </w:p>
        </w:tc>
        <w:tc>
          <w:tcPr>
            <w:tcW w:w="1985" w:type="dxa"/>
            <w:gridSpan w:val="2"/>
          </w:tcPr>
          <w:p w:rsidR="00553CE4" w:rsidRPr="00B419CE" w:rsidRDefault="00553CE4" w:rsidP="00553CE4">
            <w:pPr>
              <w:autoSpaceDE w:val="0"/>
              <w:autoSpaceDN w:val="0"/>
              <w:adjustRightInd w:val="0"/>
              <w:jc w:val="center"/>
              <w:rPr>
                <w:rFonts w:ascii="Times New Roman" w:hAnsi="Times New Roman" w:cs="Times New Roman"/>
                <w:b/>
                <w:sz w:val="24"/>
                <w:szCs w:val="24"/>
              </w:rPr>
            </w:pPr>
            <w:r w:rsidRPr="00B419CE">
              <w:rPr>
                <w:rFonts w:ascii="Times New Roman" w:hAnsi="Times New Roman" w:cs="Times New Roman"/>
                <w:b/>
                <w:sz w:val="24"/>
                <w:szCs w:val="24"/>
              </w:rPr>
              <w:t>77,8</w:t>
            </w:r>
          </w:p>
        </w:tc>
        <w:tc>
          <w:tcPr>
            <w:tcW w:w="1417" w:type="dxa"/>
          </w:tcPr>
          <w:p w:rsidR="00553CE4" w:rsidRPr="00B419CE" w:rsidRDefault="00553CE4" w:rsidP="00553CE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w:t>
            </w:r>
          </w:p>
        </w:tc>
      </w:tr>
      <w:tr w:rsidR="00553CE4" w:rsidRPr="00B419CE" w:rsidTr="00394D4B">
        <w:trPr>
          <w:trHeight w:hRule="exact" w:val="288"/>
        </w:trPr>
        <w:tc>
          <w:tcPr>
            <w:tcW w:w="2977" w:type="dxa"/>
            <w:hideMark/>
          </w:tcPr>
          <w:p w:rsidR="00553CE4" w:rsidRPr="00B419CE" w:rsidRDefault="00553CE4" w:rsidP="00553CE4">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г</w:t>
            </w:r>
          </w:p>
        </w:tc>
        <w:tc>
          <w:tcPr>
            <w:tcW w:w="1985" w:type="dxa"/>
            <w:gridSpan w:val="2"/>
            <w:vAlign w:val="center"/>
          </w:tcPr>
          <w:p w:rsidR="00553CE4" w:rsidRPr="00B419CE" w:rsidRDefault="00553CE4" w:rsidP="00553CE4">
            <w:pPr>
              <w:jc w:val="center"/>
              <w:rPr>
                <w:rFonts w:ascii="Times New Roman" w:hAnsi="Times New Roman" w:cs="Times New Roman"/>
                <w:b/>
                <w:sz w:val="24"/>
                <w:szCs w:val="24"/>
              </w:rPr>
            </w:pPr>
            <w:r w:rsidRPr="00B419CE">
              <w:rPr>
                <w:rFonts w:ascii="Times New Roman" w:hAnsi="Times New Roman" w:cs="Times New Roman"/>
                <w:b/>
                <w:sz w:val="24"/>
                <w:szCs w:val="24"/>
              </w:rPr>
              <w:t>22,2</w:t>
            </w:r>
          </w:p>
        </w:tc>
        <w:tc>
          <w:tcPr>
            <w:tcW w:w="1417" w:type="dxa"/>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985" w:type="dxa"/>
            <w:gridSpan w:val="2"/>
            <w:vAlign w:val="center"/>
          </w:tcPr>
          <w:p w:rsidR="00553CE4" w:rsidRPr="00B419CE" w:rsidRDefault="00553CE4" w:rsidP="00553CE4">
            <w:pPr>
              <w:jc w:val="center"/>
              <w:rPr>
                <w:rFonts w:ascii="Times New Roman" w:hAnsi="Times New Roman" w:cs="Times New Roman"/>
                <w:b/>
                <w:sz w:val="24"/>
                <w:szCs w:val="24"/>
              </w:rPr>
            </w:pPr>
            <w:r w:rsidRPr="00B419CE">
              <w:rPr>
                <w:rFonts w:ascii="Times New Roman" w:hAnsi="Times New Roman" w:cs="Times New Roman"/>
                <w:b/>
                <w:sz w:val="24"/>
                <w:szCs w:val="24"/>
              </w:rPr>
              <w:t>88,8</w:t>
            </w:r>
          </w:p>
        </w:tc>
        <w:tc>
          <w:tcPr>
            <w:tcW w:w="1417" w:type="dxa"/>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553CE4" w:rsidRPr="00B419CE" w:rsidTr="00394D4B">
        <w:trPr>
          <w:trHeight w:hRule="exact" w:val="288"/>
        </w:trPr>
        <w:tc>
          <w:tcPr>
            <w:tcW w:w="2977" w:type="dxa"/>
            <w:hideMark/>
          </w:tcPr>
          <w:p w:rsidR="00553CE4" w:rsidRPr="00B419CE" w:rsidRDefault="00553CE4" w:rsidP="00553CE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Pr>
                <w:rFonts w:ascii="Times New Roman" w:eastAsia="Calibri" w:hAnsi="Times New Roman" w:cs="Times New Roman"/>
                <w:b/>
                <w:sz w:val="24"/>
                <w:szCs w:val="24"/>
              </w:rPr>
              <w:t xml:space="preserve"> г.</w:t>
            </w:r>
          </w:p>
        </w:tc>
        <w:tc>
          <w:tcPr>
            <w:tcW w:w="1985" w:type="dxa"/>
            <w:gridSpan w:val="2"/>
            <w:vAlign w:val="center"/>
          </w:tcPr>
          <w:p w:rsidR="00553CE4" w:rsidRPr="00B419CE" w:rsidRDefault="00553CE4" w:rsidP="00553CE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27,6</w:t>
            </w:r>
          </w:p>
        </w:tc>
        <w:tc>
          <w:tcPr>
            <w:tcW w:w="1417" w:type="dxa"/>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985" w:type="dxa"/>
            <w:gridSpan w:val="2"/>
            <w:vAlign w:val="center"/>
          </w:tcPr>
          <w:p w:rsidR="00553CE4" w:rsidRPr="00B419CE" w:rsidRDefault="00553CE4" w:rsidP="00553CE4">
            <w:pPr>
              <w:jc w:val="center"/>
              <w:rPr>
                <w:rFonts w:ascii="Times New Roman" w:eastAsia="Times New Roman" w:hAnsi="Times New Roman" w:cs="Times New Roman"/>
                <w:b/>
                <w:sz w:val="24"/>
                <w:szCs w:val="24"/>
                <w:lang w:eastAsia="ru-RU"/>
              </w:rPr>
            </w:pPr>
            <w:r w:rsidRPr="00B419CE">
              <w:rPr>
                <w:rFonts w:ascii="Times New Roman" w:eastAsia="Times New Roman" w:hAnsi="Times New Roman" w:cs="Times New Roman"/>
                <w:b/>
                <w:sz w:val="24"/>
                <w:szCs w:val="24"/>
                <w:lang w:eastAsia="ru-RU"/>
              </w:rPr>
              <w:t>100,0</w:t>
            </w:r>
          </w:p>
        </w:tc>
        <w:tc>
          <w:tcPr>
            <w:tcW w:w="1417" w:type="dxa"/>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553CE4" w:rsidRPr="00B419CE" w:rsidTr="00394D4B">
        <w:trPr>
          <w:trHeight w:hRule="exact" w:val="288"/>
        </w:trPr>
        <w:tc>
          <w:tcPr>
            <w:tcW w:w="2977" w:type="dxa"/>
            <w:hideMark/>
          </w:tcPr>
          <w:p w:rsidR="00553CE4" w:rsidRPr="00B419CE" w:rsidRDefault="00553CE4" w:rsidP="00553CE4">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Pr>
                <w:rFonts w:ascii="Times New Roman" w:eastAsia="Calibri" w:hAnsi="Times New Roman" w:cs="Times New Roman"/>
                <w:b/>
                <w:sz w:val="24"/>
                <w:szCs w:val="24"/>
              </w:rPr>
              <w:t xml:space="preserve"> г. </w:t>
            </w:r>
          </w:p>
        </w:tc>
        <w:tc>
          <w:tcPr>
            <w:tcW w:w="198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33,1</w:t>
            </w:r>
          </w:p>
        </w:tc>
        <w:tc>
          <w:tcPr>
            <w:tcW w:w="1417" w:type="dxa"/>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985" w:type="dxa"/>
            <w:gridSpan w:val="2"/>
            <w:vAlign w:val="center"/>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98,8</w:t>
            </w:r>
          </w:p>
        </w:tc>
        <w:tc>
          <w:tcPr>
            <w:tcW w:w="1417" w:type="dxa"/>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553CE4" w:rsidRPr="00B419CE" w:rsidTr="00394D4B">
        <w:trPr>
          <w:trHeight w:hRule="exact" w:val="288"/>
        </w:trPr>
        <w:tc>
          <w:tcPr>
            <w:tcW w:w="2977" w:type="dxa"/>
            <w:vAlign w:val="center"/>
            <w:hideMark/>
          </w:tcPr>
          <w:p w:rsidR="00553CE4" w:rsidRPr="00B419CE" w:rsidRDefault="00553CE4" w:rsidP="00553CE4">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2013</w:t>
            </w:r>
            <w:r>
              <w:rPr>
                <w:rFonts w:ascii="Times New Roman" w:eastAsia="Calibri" w:hAnsi="Times New Roman" w:cs="Times New Roman"/>
                <w:b/>
                <w:sz w:val="24"/>
                <w:szCs w:val="24"/>
              </w:rPr>
              <w:t xml:space="preserve"> г.</w:t>
            </w:r>
          </w:p>
        </w:tc>
        <w:tc>
          <w:tcPr>
            <w:tcW w:w="198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34,7</w:t>
            </w:r>
          </w:p>
        </w:tc>
        <w:tc>
          <w:tcPr>
            <w:tcW w:w="1417" w:type="dxa"/>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985" w:type="dxa"/>
            <w:gridSpan w:val="2"/>
            <w:vAlign w:val="center"/>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92,9</w:t>
            </w:r>
          </w:p>
        </w:tc>
        <w:tc>
          <w:tcPr>
            <w:tcW w:w="1417" w:type="dxa"/>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553CE4" w:rsidRPr="00B419CE" w:rsidTr="00394D4B">
        <w:trPr>
          <w:trHeight w:hRule="exact" w:val="288"/>
        </w:trPr>
        <w:tc>
          <w:tcPr>
            <w:tcW w:w="2977" w:type="dxa"/>
            <w:vAlign w:val="center"/>
            <w:hideMark/>
          </w:tcPr>
          <w:p w:rsidR="00553CE4" w:rsidRPr="00B419CE" w:rsidRDefault="00553CE4" w:rsidP="00553CE4">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2012</w:t>
            </w:r>
            <w:r>
              <w:rPr>
                <w:rFonts w:ascii="Times New Roman" w:eastAsia="Calibri" w:hAnsi="Times New Roman" w:cs="Times New Roman"/>
                <w:b/>
                <w:sz w:val="24"/>
                <w:szCs w:val="24"/>
              </w:rPr>
              <w:t xml:space="preserve"> г.</w:t>
            </w:r>
          </w:p>
        </w:tc>
        <w:tc>
          <w:tcPr>
            <w:tcW w:w="198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40,8</w:t>
            </w:r>
          </w:p>
        </w:tc>
        <w:tc>
          <w:tcPr>
            <w:tcW w:w="1417" w:type="dxa"/>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985" w:type="dxa"/>
            <w:gridSpan w:val="2"/>
            <w:vAlign w:val="center"/>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97,8</w:t>
            </w:r>
          </w:p>
        </w:tc>
        <w:tc>
          <w:tcPr>
            <w:tcW w:w="1417" w:type="dxa"/>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553CE4" w:rsidRPr="00B419CE" w:rsidTr="00394D4B">
        <w:trPr>
          <w:trHeight w:hRule="exact" w:val="288"/>
        </w:trPr>
        <w:tc>
          <w:tcPr>
            <w:tcW w:w="2977" w:type="dxa"/>
            <w:vAlign w:val="center"/>
            <w:hideMark/>
          </w:tcPr>
          <w:p w:rsidR="00553CE4" w:rsidRPr="00B419CE" w:rsidRDefault="00553CE4" w:rsidP="00553CE4">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6"/>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pacing w:val="-4"/>
                <w:sz w:val="24"/>
                <w:szCs w:val="24"/>
              </w:rPr>
              <w:t>2011</w:t>
            </w:r>
            <w:r>
              <w:rPr>
                <w:rFonts w:ascii="Times New Roman" w:eastAsia="Calibri" w:hAnsi="Times New Roman" w:cs="Times New Roman"/>
                <w:b/>
                <w:spacing w:val="-4"/>
                <w:sz w:val="24"/>
                <w:szCs w:val="24"/>
              </w:rPr>
              <w:t xml:space="preserve"> г.</w:t>
            </w:r>
          </w:p>
        </w:tc>
        <w:tc>
          <w:tcPr>
            <w:tcW w:w="198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41,7</w:t>
            </w:r>
          </w:p>
        </w:tc>
        <w:tc>
          <w:tcPr>
            <w:tcW w:w="1417" w:type="dxa"/>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985" w:type="dxa"/>
            <w:gridSpan w:val="2"/>
            <w:vAlign w:val="center"/>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98,3</w:t>
            </w:r>
          </w:p>
        </w:tc>
        <w:tc>
          <w:tcPr>
            <w:tcW w:w="1417" w:type="dxa"/>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553CE4" w:rsidRPr="00B419CE" w:rsidTr="00394D4B">
        <w:trPr>
          <w:trHeight w:hRule="exact" w:val="288"/>
        </w:trPr>
        <w:tc>
          <w:tcPr>
            <w:tcW w:w="2977" w:type="dxa"/>
            <w:vAlign w:val="center"/>
            <w:hideMark/>
          </w:tcPr>
          <w:p w:rsidR="00553CE4" w:rsidRPr="00B419CE" w:rsidRDefault="00553CE4" w:rsidP="00553CE4">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7"/>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2010</w:t>
            </w:r>
            <w:r>
              <w:rPr>
                <w:rFonts w:ascii="Times New Roman" w:eastAsia="Calibri" w:hAnsi="Times New Roman" w:cs="Times New Roman"/>
                <w:b/>
                <w:sz w:val="24"/>
                <w:szCs w:val="24"/>
              </w:rPr>
              <w:t xml:space="preserve"> г.</w:t>
            </w:r>
          </w:p>
        </w:tc>
        <w:tc>
          <w:tcPr>
            <w:tcW w:w="1985" w:type="dxa"/>
            <w:gridSpan w:val="2"/>
            <w:vAlign w:val="center"/>
          </w:tcPr>
          <w:p w:rsidR="00553CE4" w:rsidRPr="00B419CE" w:rsidRDefault="00553CE4" w:rsidP="00553CE4">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40,9</w:t>
            </w:r>
          </w:p>
        </w:tc>
        <w:tc>
          <w:tcPr>
            <w:tcW w:w="1417" w:type="dxa"/>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c>
          <w:tcPr>
            <w:tcW w:w="1985" w:type="dxa"/>
            <w:gridSpan w:val="2"/>
            <w:vAlign w:val="center"/>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Calibri" w:hAnsi="Times New Roman" w:cs="Times New Roman"/>
                <w:b/>
                <w:sz w:val="24"/>
                <w:szCs w:val="24"/>
              </w:rPr>
              <w:t>96,8</w:t>
            </w:r>
          </w:p>
        </w:tc>
        <w:tc>
          <w:tcPr>
            <w:tcW w:w="1417" w:type="dxa"/>
          </w:tcPr>
          <w:p w:rsidR="00553CE4" w:rsidRPr="00B419CE" w:rsidRDefault="00553CE4" w:rsidP="00553CE4">
            <w:pPr>
              <w:jc w:val="center"/>
              <w:rPr>
                <w:rFonts w:ascii="Times New Roman" w:eastAsia="Arial" w:hAnsi="Times New Roman" w:cs="Times New Roman"/>
                <w:b/>
                <w:sz w:val="24"/>
                <w:szCs w:val="24"/>
              </w:rPr>
            </w:pPr>
            <w:r w:rsidRPr="00B419CE">
              <w:rPr>
                <w:rFonts w:ascii="Times New Roman" w:eastAsia="Arial" w:hAnsi="Times New Roman" w:cs="Times New Roman"/>
                <w:b/>
                <w:sz w:val="24"/>
                <w:szCs w:val="24"/>
              </w:rPr>
              <w:t>-</w:t>
            </w:r>
          </w:p>
        </w:tc>
      </w:tr>
      <w:tr w:rsidR="00553CE4" w:rsidRPr="00B419CE" w:rsidTr="00394D4B">
        <w:trPr>
          <w:trHeight w:hRule="exact" w:val="288"/>
        </w:trPr>
        <w:tc>
          <w:tcPr>
            <w:tcW w:w="2977" w:type="dxa"/>
            <w:vAlign w:val="center"/>
            <w:hideMark/>
          </w:tcPr>
          <w:p w:rsidR="00553CE4" w:rsidRPr="00B419CE" w:rsidRDefault="00553CE4" w:rsidP="00553CE4">
            <w:pPr>
              <w:tabs>
                <w:tab w:val="left" w:pos="1702"/>
              </w:tabs>
              <w:ind w:firstLine="32"/>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2"/>
                <w:sz w:val="24"/>
                <w:szCs w:val="24"/>
              </w:rPr>
              <w:t xml:space="preserve"> </w:t>
            </w:r>
            <w:r w:rsidRPr="00B419CE">
              <w:rPr>
                <w:rFonts w:ascii="Times New Roman" w:eastAsia="Calibri" w:hAnsi="Times New Roman" w:cs="Times New Roman"/>
                <w:b/>
                <w:spacing w:val="-2"/>
                <w:sz w:val="24"/>
                <w:szCs w:val="24"/>
              </w:rPr>
              <w:t xml:space="preserve">РФ </w:t>
            </w:r>
            <w:r w:rsidRPr="00B419CE">
              <w:rPr>
                <w:rFonts w:ascii="Times New Roman" w:eastAsia="Calibri" w:hAnsi="Times New Roman" w:cs="Times New Roman"/>
                <w:b/>
                <w:sz w:val="24"/>
                <w:szCs w:val="24"/>
              </w:rPr>
              <w:t>20</w:t>
            </w:r>
            <w:r>
              <w:rPr>
                <w:rFonts w:ascii="Times New Roman" w:eastAsia="Calibri" w:hAnsi="Times New Roman" w:cs="Times New Roman"/>
                <w:b/>
                <w:sz w:val="24"/>
                <w:szCs w:val="24"/>
              </w:rPr>
              <w:t>20 г.</w:t>
            </w:r>
          </w:p>
        </w:tc>
        <w:tc>
          <w:tcPr>
            <w:tcW w:w="1985" w:type="dxa"/>
            <w:gridSpan w:val="2"/>
            <w:vAlign w:val="center"/>
          </w:tcPr>
          <w:p w:rsidR="00553CE4" w:rsidRPr="005654ED" w:rsidRDefault="005654ED" w:rsidP="00553CE4">
            <w:pPr>
              <w:jc w:val="center"/>
              <w:rPr>
                <w:rFonts w:ascii="Times New Roman" w:eastAsia="Arial" w:hAnsi="Times New Roman" w:cs="Times New Roman"/>
                <w:b/>
                <w:sz w:val="24"/>
                <w:szCs w:val="24"/>
              </w:rPr>
            </w:pPr>
            <w:r w:rsidRPr="005654ED">
              <w:rPr>
                <w:rFonts w:ascii="Times New Roman" w:eastAsia="Arial" w:hAnsi="Times New Roman" w:cs="Times New Roman"/>
                <w:b/>
                <w:sz w:val="24"/>
                <w:szCs w:val="24"/>
              </w:rPr>
              <w:t>19,9</w:t>
            </w:r>
          </w:p>
        </w:tc>
        <w:tc>
          <w:tcPr>
            <w:tcW w:w="1417" w:type="dxa"/>
          </w:tcPr>
          <w:p w:rsidR="00553CE4" w:rsidRPr="005654ED" w:rsidRDefault="00553CE4" w:rsidP="00553CE4">
            <w:pPr>
              <w:jc w:val="center"/>
              <w:rPr>
                <w:rFonts w:ascii="Times New Roman" w:eastAsia="Arial" w:hAnsi="Times New Roman" w:cs="Times New Roman"/>
                <w:b/>
                <w:sz w:val="24"/>
                <w:szCs w:val="24"/>
              </w:rPr>
            </w:pPr>
            <w:r w:rsidRPr="005654ED">
              <w:rPr>
                <w:rFonts w:ascii="Times New Roman" w:eastAsia="Arial" w:hAnsi="Times New Roman" w:cs="Times New Roman"/>
                <w:b/>
                <w:sz w:val="24"/>
                <w:szCs w:val="24"/>
              </w:rPr>
              <w:t>-</w:t>
            </w:r>
          </w:p>
        </w:tc>
        <w:tc>
          <w:tcPr>
            <w:tcW w:w="1985" w:type="dxa"/>
            <w:gridSpan w:val="2"/>
            <w:vAlign w:val="center"/>
          </w:tcPr>
          <w:p w:rsidR="00553CE4" w:rsidRPr="005654ED" w:rsidRDefault="005654ED" w:rsidP="00553CE4">
            <w:pPr>
              <w:jc w:val="center"/>
              <w:rPr>
                <w:rFonts w:ascii="Times New Roman" w:eastAsia="Arial" w:hAnsi="Times New Roman" w:cs="Times New Roman"/>
                <w:b/>
                <w:sz w:val="24"/>
                <w:szCs w:val="24"/>
              </w:rPr>
            </w:pPr>
            <w:r>
              <w:rPr>
                <w:rFonts w:ascii="Times New Roman" w:eastAsia="Arial" w:hAnsi="Times New Roman" w:cs="Times New Roman"/>
                <w:b/>
                <w:sz w:val="24"/>
                <w:szCs w:val="24"/>
              </w:rPr>
              <w:t>97,3</w:t>
            </w:r>
          </w:p>
        </w:tc>
        <w:tc>
          <w:tcPr>
            <w:tcW w:w="1417" w:type="dxa"/>
          </w:tcPr>
          <w:p w:rsidR="00553CE4" w:rsidRPr="005654ED" w:rsidRDefault="00553CE4" w:rsidP="00553CE4">
            <w:pPr>
              <w:jc w:val="center"/>
              <w:rPr>
                <w:rFonts w:ascii="Times New Roman" w:eastAsia="Arial" w:hAnsi="Times New Roman" w:cs="Times New Roman"/>
                <w:b/>
                <w:sz w:val="24"/>
                <w:szCs w:val="24"/>
              </w:rPr>
            </w:pPr>
            <w:r w:rsidRPr="005654ED">
              <w:rPr>
                <w:rFonts w:ascii="Times New Roman" w:eastAsia="Arial" w:hAnsi="Times New Roman" w:cs="Times New Roman"/>
                <w:b/>
                <w:sz w:val="24"/>
                <w:szCs w:val="24"/>
              </w:rPr>
              <w:t>-</w:t>
            </w:r>
          </w:p>
        </w:tc>
      </w:tr>
      <w:tr w:rsidR="00553CE4" w:rsidRPr="00B419CE" w:rsidTr="00394D4B">
        <w:trPr>
          <w:trHeight w:hRule="exact" w:val="288"/>
        </w:trPr>
        <w:tc>
          <w:tcPr>
            <w:tcW w:w="2977" w:type="dxa"/>
            <w:vAlign w:val="center"/>
            <w:hideMark/>
          </w:tcPr>
          <w:p w:rsidR="00553CE4" w:rsidRPr="00B419CE" w:rsidRDefault="00553CE4" w:rsidP="00553CE4">
            <w:pPr>
              <w:tabs>
                <w:tab w:val="left" w:pos="1702"/>
              </w:tabs>
              <w:ind w:left="51"/>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3"/>
                <w:sz w:val="24"/>
                <w:szCs w:val="24"/>
              </w:rPr>
              <w:t xml:space="preserve">УрФО </w:t>
            </w:r>
            <w:r>
              <w:rPr>
                <w:rFonts w:ascii="Times New Roman" w:eastAsia="Calibri" w:hAnsi="Times New Roman" w:cs="Times New Roman"/>
                <w:b/>
                <w:sz w:val="24"/>
                <w:szCs w:val="24"/>
              </w:rPr>
              <w:t>2020 г.</w:t>
            </w:r>
          </w:p>
        </w:tc>
        <w:tc>
          <w:tcPr>
            <w:tcW w:w="1985" w:type="dxa"/>
            <w:gridSpan w:val="2"/>
            <w:vAlign w:val="center"/>
          </w:tcPr>
          <w:p w:rsidR="00553CE4" w:rsidRPr="005654ED" w:rsidRDefault="005654ED" w:rsidP="00553CE4">
            <w:pPr>
              <w:jc w:val="center"/>
              <w:rPr>
                <w:rFonts w:ascii="Times New Roman" w:eastAsia="Arial" w:hAnsi="Times New Roman" w:cs="Times New Roman"/>
                <w:b/>
                <w:sz w:val="24"/>
                <w:szCs w:val="24"/>
              </w:rPr>
            </w:pPr>
            <w:r>
              <w:rPr>
                <w:rFonts w:ascii="Times New Roman" w:eastAsia="Arial" w:hAnsi="Times New Roman" w:cs="Times New Roman"/>
                <w:b/>
                <w:sz w:val="24"/>
                <w:szCs w:val="24"/>
              </w:rPr>
              <w:t>18,7</w:t>
            </w:r>
          </w:p>
        </w:tc>
        <w:tc>
          <w:tcPr>
            <w:tcW w:w="1417" w:type="dxa"/>
          </w:tcPr>
          <w:p w:rsidR="00553CE4" w:rsidRPr="005654ED" w:rsidRDefault="00553CE4" w:rsidP="00553CE4">
            <w:pPr>
              <w:jc w:val="center"/>
              <w:rPr>
                <w:rFonts w:ascii="Times New Roman" w:eastAsia="Arial" w:hAnsi="Times New Roman" w:cs="Times New Roman"/>
                <w:b/>
                <w:sz w:val="24"/>
                <w:szCs w:val="24"/>
              </w:rPr>
            </w:pPr>
            <w:r w:rsidRPr="005654ED">
              <w:rPr>
                <w:rFonts w:ascii="Times New Roman" w:eastAsia="Arial" w:hAnsi="Times New Roman" w:cs="Times New Roman"/>
                <w:b/>
                <w:sz w:val="24"/>
                <w:szCs w:val="24"/>
              </w:rPr>
              <w:t>-</w:t>
            </w:r>
          </w:p>
        </w:tc>
        <w:tc>
          <w:tcPr>
            <w:tcW w:w="1985" w:type="dxa"/>
            <w:gridSpan w:val="2"/>
            <w:vAlign w:val="center"/>
          </w:tcPr>
          <w:p w:rsidR="00553CE4" w:rsidRPr="005654ED" w:rsidRDefault="005654ED" w:rsidP="00553CE4">
            <w:pPr>
              <w:jc w:val="center"/>
              <w:rPr>
                <w:rFonts w:ascii="Times New Roman" w:eastAsia="Arial" w:hAnsi="Times New Roman" w:cs="Times New Roman"/>
                <w:b/>
                <w:sz w:val="24"/>
                <w:szCs w:val="24"/>
              </w:rPr>
            </w:pPr>
            <w:r>
              <w:rPr>
                <w:rFonts w:ascii="Times New Roman" w:eastAsia="Arial" w:hAnsi="Times New Roman" w:cs="Times New Roman"/>
                <w:b/>
                <w:sz w:val="24"/>
                <w:szCs w:val="24"/>
              </w:rPr>
              <w:t>97,7</w:t>
            </w:r>
          </w:p>
        </w:tc>
        <w:tc>
          <w:tcPr>
            <w:tcW w:w="1417" w:type="dxa"/>
          </w:tcPr>
          <w:p w:rsidR="00553CE4" w:rsidRPr="005654ED" w:rsidRDefault="00553CE4" w:rsidP="00553CE4">
            <w:pPr>
              <w:jc w:val="center"/>
              <w:rPr>
                <w:rFonts w:ascii="Times New Roman" w:eastAsia="Arial" w:hAnsi="Times New Roman" w:cs="Times New Roman"/>
                <w:b/>
                <w:sz w:val="24"/>
                <w:szCs w:val="24"/>
              </w:rPr>
            </w:pPr>
            <w:r w:rsidRPr="005654ED">
              <w:rPr>
                <w:rFonts w:ascii="Times New Roman" w:eastAsia="Arial" w:hAnsi="Times New Roman" w:cs="Times New Roman"/>
                <w:b/>
                <w:sz w:val="24"/>
                <w:szCs w:val="24"/>
              </w:rPr>
              <w:t>-</w:t>
            </w:r>
          </w:p>
        </w:tc>
      </w:tr>
    </w:tbl>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p>
    <w:p w:rsidR="001007A5" w:rsidRPr="00B419CE" w:rsidRDefault="001007A5" w:rsidP="001007A5">
      <w:pPr>
        <w:spacing w:after="160" w:line="259" w:lineRule="auto"/>
        <w:rPr>
          <w:rFonts w:ascii="Times New Roman" w:eastAsia="Arial" w:hAnsi="Times New Roman" w:cs="Times New Roman"/>
          <w:b/>
          <w:bCs/>
          <w:spacing w:val="-1"/>
          <w:sz w:val="24"/>
          <w:szCs w:val="24"/>
          <w:highlight w:val="yellow"/>
        </w:rPr>
      </w:pPr>
      <w:r w:rsidRPr="00B419CE">
        <w:rPr>
          <w:rFonts w:ascii="Times New Roman" w:eastAsia="Arial" w:hAnsi="Times New Roman" w:cs="Times New Roman"/>
          <w:b/>
          <w:bCs/>
          <w:spacing w:val="-1"/>
          <w:sz w:val="24"/>
          <w:szCs w:val="24"/>
          <w:highlight w:val="yellow"/>
        </w:rPr>
        <w:br w:type="page"/>
      </w:r>
    </w:p>
    <w:p w:rsidR="001007A5" w:rsidRPr="00B419CE" w:rsidRDefault="001007A5" w:rsidP="00FD3613">
      <w:pPr>
        <w:pStyle w:val="2"/>
        <w:rPr>
          <w:rFonts w:eastAsia="Arial"/>
          <w:sz w:val="28"/>
        </w:rPr>
      </w:pPr>
      <w:bookmarkStart w:id="419" w:name="_Toc51761376"/>
      <w:bookmarkStart w:id="420" w:name="_Toc80786753"/>
      <w:r w:rsidRPr="00B419CE">
        <w:rPr>
          <w:rFonts w:eastAsia="Arial"/>
          <w:spacing w:val="-1"/>
          <w:sz w:val="28"/>
        </w:rPr>
        <w:lastRenderedPageBreak/>
        <w:t>Обеспеченность</w:t>
      </w:r>
      <w:r w:rsidRPr="00B419CE">
        <w:rPr>
          <w:rFonts w:eastAsia="Arial"/>
          <w:sz w:val="28"/>
        </w:rPr>
        <w:t xml:space="preserve"> </w:t>
      </w:r>
      <w:r w:rsidRPr="00B419CE">
        <w:rPr>
          <w:rFonts w:eastAsia="Arial"/>
          <w:spacing w:val="-1"/>
          <w:sz w:val="28"/>
        </w:rPr>
        <w:t>населения</w:t>
      </w:r>
      <w:r w:rsidRPr="00B419CE">
        <w:rPr>
          <w:rFonts w:eastAsia="Arial"/>
          <w:sz w:val="28"/>
        </w:rPr>
        <w:t xml:space="preserve"> </w:t>
      </w:r>
      <w:r w:rsidRPr="00B419CE">
        <w:rPr>
          <w:rFonts w:eastAsia="Arial"/>
          <w:spacing w:val="-1"/>
          <w:sz w:val="28"/>
        </w:rPr>
        <w:t>округа</w:t>
      </w:r>
      <w:r w:rsidRPr="00B419CE">
        <w:rPr>
          <w:rFonts w:eastAsia="Arial"/>
          <w:sz w:val="28"/>
        </w:rPr>
        <w:t xml:space="preserve"> средними медицинскими </w:t>
      </w:r>
      <w:r w:rsidRPr="00B419CE">
        <w:rPr>
          <w:rFonts w:eastAsia="Arial"/>
          <w:spacing w:val="-1"/>
          <w:sz w:val="28"/>
        </w:rPr>
        <w:t>работниками</w:t>
      </w:r>
      <w:r w:rsidRPr="00B419CE">
        <w:rPr>
          <w:rFonts w:eastAsia="Arial"/>
          <w:sz w:val="28"/>
        </w:rPr>
        <w:t xml:space="preserve"> по</w:t>
      </w:r>
      <w:r w:rsidRPr="00B419CE">
        <w:rPr>
          <w:rFonts w:eastAsia="Arial"/>
          <w:spacing w:val="31"/>
          <w:sz w:val="28"/>
        </w:rPr>
        <w:t xml:space="preserve"> </w:t>
      </w:r>
      <w:r w:rsidRPr="00B419CE">
        <w:rPr>
          <w:rFonts w:eastAsia="Arial"/>
          <w:spacing w:val="-1"/>
          <w:sz w:val="28"/>
        </w:rPr>
        <w:t>специальностям</w:t>
      </w:r>
      <w:r w:rsidRPr="00B419CE">
        <w:rPr>
          <w:rFonts w:eastAsia="Arial"/>
          <w:sz w:val="28"/>
        </w:rPr>
        <w:t xml:space="preserve"> в </w:t>
      </w:r>
      <w:bookmarkEnd w:id="419"/>
      <w:r w:rsidR="00FD3613">
        <w:rPr>
          <w:rFonts w:eastAsia="Arial"/>
          <w:spacing w:val="-1"/>
          <w:sz w:val="28"/>
        </w:rPr>
        <w:t>медицинских организациях Ханты-Мансийского автономного округа – Югры</w:t>
      </w:r>
      <w:bookmarkEnd w:id="420"/>
    </w:p>
    <w:tbl>
      <w:tblPr>
        <w:tblW w:w="9782" w:type="dxa"/>
        <w:tblInd w:w="-289" w:type="dxa"/>
        <w:tblLayout w:type="fixed"/>
        <w:tblLook w:val="01E0" w:firstRow="1" w:lastRow="1" w:firstColumn="1" w:lastColumn="1" w:noHBand="0" w:noVBand="0"/>
      </w:tblPr>
      <w:tblGrid>
        <w:gridCol w:w="3403"/>
        <w:gridCol w:w="850"/>
        <w:gridCol w:w="851"/>
        <w:gridCol w:w="1417"/>
        <w:gridCol w:w="851"/>
        <w:gridCol w:w="1001"/>
        <w:gridCol w:w="1409"/>
      </w:tblGrid>
      <w:tr w:rsidR="001007A5" w:rsidRPr="00B419CE" w:rsidTr="00497EA3">
        <w:trPr>
          <w:trHeight w:hRule="exact" w:val="963"/>
          <w:tblHeader/>
        </w:trPr>
        <w:tc>
          <w:tcPr>
            <w:tcW w:w="3403" w:type="dxa"/>
            <w:vMerge w:val="restart"/>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Специальности</w:t>
            </w:r>
          </w:p>
        </w:tc>
        <w:tc>
          <w:tcPr>
            <w:tcW w:w="3118" w:type="dxa"/>
            <w:gridSpan w:val="3"/>
            <w:tcBorders>
              <w:top w:val="single" w:sz="4" w:space="0" w:color="231F20"/>
              <w:left w:val="single" w:sz="4" w:space="0" w:color="231F20"/>
              <w:bottom w:val="single" w:sz="4" w:space="0" w:color="231F20"/>
              <w:right w:val="single" w:sz="4" w:space="0" w:color="auto"/>
            </w:tcBorders>
            <w:vAlign w:val="center"/>
            <w:hideMark/>
          </w:tcPr>
          <w:p w:rsidR="001007A5" w:rsidRPr="00B419CE" w:rsidRDefault="001007A5"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 xml:space="preserve">Всего средних </w:t>
            </w:r>
            <w:r w:rsidRPr="00B419CE">
              <w:rPr>
                <w:rFonts w:ascii="Times New Roman" w:eastAsia="Calibri" w:hAnsi="Times New Roman" w:cs="Times New Roman"/>
                <w:b/>
                <w:spacing w:val="-1"/>
                <w:sz w:val="24"/>
                <w:szCs w:val="24"/>
              </w:rPr>
              <w:t>медработников</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физических</w:t>
            </w:r>
            <w:r w:rsidRPr="00B419CE">
              <w:rPr>
                <w:rFonts w:ascii="Times New Roman" w:eastAsia="Calibri" w:hAnsi="Times New Roman" w:cs="Times New Roman"/>
                <w:b/>
                <w:spacing w:val="29"/>
                <w:sz w:val="24"/>
                <w:szCs w:val="24"/>
              </w:rPr>
              <w:t xml:space="preserve"> </w:t>
            </w:r>
            <w:r w:rsidRPr="00B419CE">
              <w:rPr>
                <w:rFonts w:ascii="Times New Roman" w:eastAsia="Calibri" w:hAnsi="Times New Roman" w:cs="Times New Roman"/>
                <w:b/>
                <w:sz w:val="24"/>
                <w:szCs w:val="24"/>
              </w:rPr>
              <w:t>лиц</w:t>
            </w:r>
          </w:p>
        </w:tc>
        <w:tc>
          <w:tcPr>
            <w:tcW w:w="3261" w:type="dxa"/>
            <w:gridSpan w:val="3"/>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tabs>
                <w:tab w:val="left" w:pos="1546"/>
              </w:tabs>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Обеспеченность</w:t>
            </w:r>
            <w:r w:rsidRPr="00B419CE">
              <w:rPr>
                <w:rFonts w:ascii="Times New Roman" w:eastAsia="Calibri" w:hAnsi="Times New Roman" w:cs="Times New Roman"/>
                <w:b/>
                <w:spacing w:val="25"/>
                <w:sz w:val="24"/>
                <w:szCs w:val="24"/>
              </w:rPr>
              <w:t xml:space="preserve"> </w:t>
            </w:r>
            <w:r w:rsidRPr="00B419CE">
              <w:rPr>
                <w:rFonts w:ascii="Times New Roman" w:eastAsia="Calibri" w:hAnsi="Times New Roman" w:cs="Times New Roman"/>
                <w:b/>
                <w:sz w:val="24"/>
                <w:szCs w:val="24"/>
              </w:rPr>
              <w:t xml:space="preserve">на 10000 </w:t>
            </w:r>
            <w:r w:rsidRPr="00B419CE">
              <w:rPr>
                <w:rFonts w:ascii="Times New Roman" w:eastAsia="Calibri" w:hAnsi="Times New Roman" w:cs="Times New Roman"/>
                <w:b/>
                <w:spacing w:val="-1"/>
                <w:sz w:val="24"/>
                <w:szCs w:val="24"/>
              </w:rPr>
              <w:t>населения</w:t>
            </w:r>
          </w:p>
        </w:tc>
      </w:tr>
      <w:tr w:rsidR="001007A5" w:rsidRPr="00B419CE" w:rsidTr="00497EA3">
        <w:trPr>
          <w:trHeight w:hRule="exact" w:val="348"/>
          <w:tblHeader/>
        </w:trPr>
        <w:tc>
          <w:tcPr>
            <w:tcW w:w="3403" w:type="dxa"/>
            <w:vMerge/>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eastAsia="Arial"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497EA3" w:rsidRDefault="001007A5" w:rsidP="001007A5">
            <w:pPr>
              <w:jc w:val="center"/>
              <w:rPr>
                <w:rFonts w:ascii="Times New Roman" w:eastAsia="Arial" w:hAnsi="Times New Roman" w:cs="Times New Roman"/>
                <w:b/>
                <w:sz w:val="24"/>
                <w:szCs w:val="24"/>
              </w:rPr>
            </w:pPr>
            <w:r w:rsidRPr="00497EA3">
              <w:rPr>
                <w:rFonts w:ascii="Times New Roman" w:eastAsia="Arial" w:hAnsi="Times New Roman" w:cs="Times New Roman"/>
                <w:b/>
                <w:sz w:val="24"/>
                <w:szCs w:val="24"/>
              </w:rPr>
              <w:t>2019</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497EA3" w:rsidRDefault="001007A5" w:rsidP="001007A5">
            <w:pPr>
              <w:jc w:val="center"/>
              <w:rPr>
                <w:rFonts w:ascii="Times New Roman" w:eastAsia="Arial" w:hAnsi="Times New Roman" w:cs="Times New Roman"/>
                <w:b/>
                <w:sz w:val="24"/>
                <w:szCs w:val="24"/>
              </w:rPr>
            </w:pPr>
            <w:r w:rsidRPr="00497EA3">
              <w:rPr>
                <w:rFonts w:ascii="Times New Roman" w:eastAsia="Arial" w:hAnsi="Times New Roman" w:cs="Times New Roman"/>
                <w:b/>
                <w:sz w:val="24"/>
                <w:szCs w:val="24"/>
              </w:rPr>
              <w:t>2020</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497EA3" w:rsidRDefault="001007A5" w:rsidP="001007A5">
            <w:pPr>
              <w:jc w:val="center"/>
              <w:rPr>
                <w:rFonts w:ascii="Times New Roman" w:eastAsia="Arial" w:hAnsi="Times New Roman" w:cs="Times New Roman"/>
                <w:b/>
                <w:sz w:val="24"/>
                <w:szCs w:val="24"/>
              </w:rPr>
            </w:pPr>
            <w:r w:rsidRPr="00497EA3">
              <w:rPr>
                <w:rFonts w:ascii="Times New Roman" w:eastAsia="Arial" w:hAnsi="Times New Roman" w:cs="Times New Roman"/>
                <w:b/>
                <w:sz w:val="24"/>
                <w:szCs w:val="24"/>
              </w:rPr>
              <w:t>динамика</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497EA3" w:rsidRDefault="001007A5" w:rsidP="001007A5">
            <w:pPr>
              <w:jc w:val="center"/>
              <w:rPr>
                <w:rFonts w:ascii="Times New Roman" w:eastAsia="Arial" w:hAnsi="Times New Roman" w:cs="Times New Roman"/>
                <w:b/>
                <w:sz w:val="24"/>
                <w:szCs w:val="24"/>
              </w:rPr>
            </w:pPr>
            <w:r w:rsidRPr="00497EA3">
              <w:rPr>
                <w:rFonts w:ascii="Times New Roman" w:eastAsia="Arial" w:hAnsi="Times New Roman" w:cs="Times New Roman"/>
                <w:b/>
                <w:sz w:val="24"/>
                <w:szCs w:val="24"/>
              </w:rPr>
              <w:t>2019</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497EA3" w:rsidRDefault="001007A5" w:rsidP="001007A5">
            <w:pPr>
              <w:jc w:val="center"/>
              <w:rPr>
                <w:rFonts w:ascii="Times New Roman" w:eastAsia="Arial" w:hAnsi="Times New Roman" w:cs="Times New Roman"/>
                <w:b/>
                <w:sz w:val="24"/>
                <w:szCs w:val="24"/>
              </w:rPr>
            </w:pPr>
            <w:r w:rsidRPr="00497EA3">
              <w:rPr>
                <w:rFonts w:ascii="Times New Roman" w:eastAsia="Arial" w:hAnsi="Times New Roman" w:cs="Times New Roman"/>
                <w:b/>
                <w:sz w:val="24"/>
                <w:szCs w:val="24"/>
              </w:rPr>
              <w:t>2020</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497EA3" w:rsidRDefault="001007A5" w:rsidP="001007A5">
            <w:pPr>
              <w:jc w:val="center"/>
              <w:rPr>
                <w:rFonts w:ascii="Times New Roman" w:eastAsia="Arial" w:hAnsi="Times New Roman" w:cs="Times New Roman"/>
                <w:b/>
                <w:sz w:val="24"/>
                <w:szCs w:val="24"/>
              </w:rPr>
            </w:pPr>
            <w:r w:rsidRPr="00497EA3">
              <w:rPr>
                <w:rFonts w:ascii="Times New Roman" w:eastAsia="Arial" w:hAnsi="Times New Roman" w:cs="Times New Roman"/>
                <w:b/>
                <w:sz w:val="24"/>
                <w:szCs w:val="24"/>
              </w:rPr>
              <w:t>динамика</w:t>
            </w:r>
          </w:p>
        </w:tc>
      </w:tr>
      <w:tr w:rsidR="001007A5" w:rsidRPr="00B419CE" w:rsidTr="00497EA3">
        <w:trPr>
          <w:trHeight w:hRule="exact" w:val="907"/>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b/>
                <w:sz w:val="24"/>
                <w:szCs w:val="24"/>
              </w:rPr>
            </w:pPr>
            <w:r w:rsidRPr="00B419CE">
              <w:rPr>
                <w:rFonts w:ascii="Times New Roman" w:eastAsia="Calibri" w:hAnsi="Times New Roman" w:cs="Times New Roman"/>
                <w:b/>
                <w:sz w:val="24"/>
                <w:szCs w:val="24"/>
              </w:rPr>
              <w:t>Число среднего медицинского персонала на конец года, физических лиц</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9F291F" w:rsidRDefault="006A0079" w:rsidP="001007A5">
            <w:pPr>
              <w:jc w:val="center"/>
              <w:rPr>
                <w:rFonts w:ascii="Times New Roman" w:hAnsi="Times New Roman" w:cs="Times New Roman"/>
                <w:sz w:val="24"/>
                <w:szCs w:val="24"/>
                <w:lang w:val="en-US"/>
              </w:rPr>
            </w:pPr>
            <w:r w:rsidRPr="009F291F">
              <w:rPr>
                <w:rFonts w:ascii="Times New Roman" w:hAnsi="Times New Roman" w:cs="Times New Roman"/>
                <w:sz w:val="24"/>
                <w:szCs w:val="24"/>
              </w:rPr>
              <w:t>2</w:t>
            </w:r>
            <w:r w:rsidRPr="009F291F">
              <w:rPr>
                <w:rFonts w:ascii="Times New Roman" w:hAnsi="Times New Roman" w:cs="Times New Roman"/>
                <w:sz w:val="24"/>
                <w:szCs w:val="24"/>
                <w:lang w:val="en-US"/>
              </w:rPr>
              <w:t>2852</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9F291F" w:rsidRDefault="006A0079" w:rsidP="001007A5">
            <w:pPr>
              <w:jc w:val="center"/>
              <w:rPr>
                <w:rFonts w:ascii="Times New Roman" w:hAnsi="Times New Roman" w:cs="Times New Roman"/>
                <w:sz w:val="24"/>
                <w:szCs w:val="24"/>
                <w:lang w:val="en-US"/>
              </w:rPr>
            </w:pPr>
            <w:r w:rsidRPr="009F291F">
              <w:rPr>
                <w:rFonts w:ascii="Times New Roman" w:hAnsi="Times New Roman" w:cs="Times New Roman"/>
                <w:sz w:val="24"/>
                <w:szCs w:val="24"/>
              </w:rPr>
              <w:t>2</w:t>
            </w:r>
            <w:r w:rsidRPr="009F291F">
              <w:rPr>
                <w:rFonts w:ascii="Times New Roman" w:hAnsi="Times New Roman" w:cs="Times New Roman"/>
                <w:sz w:val="24"/>
                <w:szCs w:val="24"/>
                <w:lang w:val="en-US"/>
              </w:rPr>
              <w:t>2509</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9F291F" w:rsidP="001007A5">
            <w:pPr>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9F291F" w:rsidP="001007A5">
            <w:pPr>
              <w:jc w:val="center"/>
              <w:rPr>
                <w:rFonts w:ascii="Times New Roman" w:hAnsi="Times New Roman" w:cs="Times New Roman"/>
                <w:sz w:val="24"/>
                <w:szCs w:val="24"/>
              </w:rPr>
            </w:pPr>
            <w:r>
              <w:rPr>
                <w:rFonts w:ascii="Times New Roman" w:hAnsi="Times New Roman" w:cs="Times New Roman"/>
                <w:sz w:val="24"/>
                <w:szCs w:val="24"/>
              </w:rPr>
              <w:t>136,5</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9F291F" w:rsidP="001007A5">
            <w:pPr>
              <w:jc w:val="center"/>
              <w:rPr>
                <w:rFonts w:ascii="Times New Roman" w:hAnsi="Times New Roman" w:cs="Times New Roman"/>
                <w:sz w:val="24"/>
                <w:szCs w:val="24"/>
              </w:rPr>
            </w:pPr>
            <w:r>
              <w:rPr>
                <w:rFonts w:ascii="Times New Roman" w:hAnsi="Times New Roman" w:cs="Times New Roman"/>
                <w:sz w:val="24"/>
                <w:szCs w:val="24"/>
              </w:rPr>
              <w:t>133,4</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9F291F" w:rsidP="001007A5">
            <w:pPr>
              <w:jc w:val="center"/>
              <w:rPr>
                <w:rFonts w:ascii="Times New Roman" w:hAnsi="Times New Roman" w:cs="Times New Roman"/>
                <w:sz w:val="24"/>
                <w:szCs w:val="24"/>
              </w:rPr>
            </w:pPr>
            <w:r>
              <w:rPr>
                <w:rFonts w:ascii="Times New Roman" w:hAnsi="Times New Roman" w:cs="Times New Roman"/>
                <w:sz w:val="24"/>
                <w:szCs w:val="24"/>
              </w:rPr>
              <w:t>-2,3</w:t>
            </w:r>
          </w:p>
        </w:tc>
      </w:tr>
      <w:tr w:rsidR="001007A5" w:rsidRPr="00B419CE" w:rsidTr="00497EA3">
        <w:trPr>
          <w:trHeight w:hRule="exact" w:val="1124"/>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bookmarkStart w:id="421" w:name="_GoBack" w:colFirst="4" w:colLast="4"/>
            <w:r w:rsidRPr="00B419CE">
              <w:rPr>
                <w:rFonts w:ascii="Times New Roman" w:eastAsia="Calibri" w:hAnsi="Times New Roman" w:cs="Times New Roman"/>
                <w:sz w:val="24"/>
                <w:szCs w:val="24"/>
              </w:rPr>
              <w:t>из них работают в медицинских организациях, расположенных в сельской местности</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1067</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1091</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6,4</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6,5</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w:t>
            </w:r>
          </w:p>
        </w:tc>
      </w:tr>
      <w:bookmarkEnd w:id="421"/>
      <w:tr w:rsidR="001007A5" w:rsidRPr="00B419CE" w:rsidTr="00497EA3">
        <w:trPr>
          <w:trHeight w:val="547"/>
        </w:trPr>
        <w:tc>
          <w:tcPr>
            <w:tcW w:w="9782" w:type="dxa"/>
            <w:gridSpan w:val="7"/>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94D4B">
            <w:pPr>
              <w:spacing w:after="0" w:line="249" w:lineRule="auto"/>
              <w:rPr>
                <w:rFonts w:ascii="Times New Roman" w:eastAsia="Arial" w:hAnsi="Times New Roman" w:cs="Times New Roman"/>
                <w:sz w:val="24"/>
                <w:szCs w:val="24"/>
              </w:rPr>
            </w:pPr>
            <w:r w:rsidRPr="00B419CE">
              <w:rPr>
                <w:rFonts w:ascii="Times New Roman" w:eastAsia="Calibri" w:hAnsi="Times New Roman" w:cs="Times New Roman"/>
                <w:b/>
                <w:sz w:val="24"/>
                <w:szCs w:val="24"/>
              </w:rPr>
              <w:t xml:space="preserve">Из </w:t>
            </w:r>
            <w:r w:rsidRPr="00B419CE">
              <w:rPr>
                <w:rFonts w:ascii="Times New Roman" w:eastAsia="Calibri" w:hAnsi="Times New Roman" w:cs="Times New Roman"/>
                <w:b/>
                <w:spacing w:val="-1"/>
                <w:sz w:val="24"/>
                <w:szCs w:val="24"/>
              </w:rPr>
              <w:t>общего</w:t>
            </w:r>
            <w:r w:rsidRPr="00B419CE">
              <w:rPr>
                <w:rFonts w:ascii="Times New Roman" w:eastAsia="Calibri" w:hAnsi="Times New Roman" w:cs="Times New Roman"/>
                <w:b/>
                <w:sz w:val="24"/>
                <w:szCs w:val="24"/>
              </w:rPr>
              <w:t xml:space="preserve"> числа </w:t>
            </w:r>
            <w:r w:rsidRPr="00B419CE">
              <w:rPr>
                <w:rFonts w:ascii="Times New Roman" w:eastAsia="Calibri" w:hAnsi="Times New Roman" w:cs="Times New Roman"/>
                <w:b/>
                <w:spacing w:val="-1"/>
                <w:sz w:val="24"/>
                <w:szCs w:val="24"/>
              </w:rPr>
              <w:t>среднего</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медицинского</w:t>
            </w:r>
            <w:r w:rsidRPr="00B419CE">
              <w:rPr>
                <w:rFonts w:ascii="Times New Roman" w:eastAsia="Calibri" w:hAnsi="Times New Roman" w:cs="Times New Roman"/>
                <w:b/>
                <w:sz w:val="24"/>
                <w:szCs w:val="24"/>
              </w:rPr>
              <w:t xml:space="preserve"> персонала </w:t>
            </w:r>
            <w:r w:rsidRPr="00B419CE">
              <w:rPr>
                <w:rFonts w:ascii="Times New Roman" w:eastAsia="Calibri" w:hAnsi="Times New Roman" w:cs="Times New Roman"/>
                <w:b/>
                <w:spacing w:val="-1"/>
                <w:sz w:val="24"/>
                <w:szCs w:val="24"/>
              </w:rPr>
              <w:t>число</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физических</w:t>
            </w:r>
            <w:r w:rsidRPr="00B419CE">
              <w:rPr>
                <w:rFonts w:ascii="Times New Roman" w:eastAsia="Calibri" w:hAnsi="Times New Roman" w:cs="Times New Roman"/>
                <w:b/>
                <w:sz w:val="24"/>
                <w:szCs w:val="24"/>
              </w:rPr>
              <w:t xml:space="preserve"> лиц по</w:t>
            </w:r>
            <w:r w:rsidRPr="00B419CE">
              <w:rPr>
                <w:rFonts w:ascii="Times New Roman" w:eastAsia="Calibri" w:hAnsi="Times New Roman" w:cs="Times New Roman"/>
                <w:b/>
                <w:spacing w:val="35"/>
                <w:sz w:val="24"/>
                <w:szCs w:val="24"/>
              </w:rPr>
              <w:t xml:space="preserve"> </w:t>
            </w:r>
            <w:r w:rsidRPr="00B419CE">
              <w:rPr>
                <w:rFonts w:ascii="Times New Roman" w:eastAsia="Calibri" w:hAnsi="Times New Roman" w:cs="Times New Roman"/>
                <w:b/>
                <w:spacing w:val="-1"/>
                <w:sz w:val="24"/>
                <w:szCs w:val="24"/>
              </w:rPr>
              <w:t>специальностям:</w:t>
            </w:r>
          </w:p>
        </w:tc>
      </w:tr>
      <w:tr w:rsidR="001007A5" w:rsidRPr="00B419CE" w:rsidTr="00497EA3">
        <w:trPr>
          <w:trHeight w:hRule="exact" w:val="288"/>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акушерское дело</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926</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916</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5,5</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5,4</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-1,8</w:t>
            </w:r>
          </w:p>
        </w:tc>
      </w:tr>
      <w:tr w:rsidR="001007A5" w:rsidRPr="00B419CE" w:rsidTr="00497EA3">
        <w:trPr>
          <w:trHeight w:hRule="exact" w:val="730"/>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jc w:val="both"/>
              <w:rPr>
                <w:rFonts w:ascii="Times New Roman" w:eastAsia="Arial Narrow" w:hAnsi="Times New Roman" w:cs="Times New Roman"/>
                <w:sz w:val="24"/>
                <w:szCs w:val="24"/>
              </w:rPr>
            </w:pPr>
            <w:r w:rsidRPr="00B419CE">
              <w:rPr>
                <w:rFonts w:ascii="Times New Roman" w:eastAsia="Calibri" w:hAnsi="Times New Roman" w:cs="Times New Roman"/>
                <w:sz w:val="24"/>
                <w:szCs w:val="24"/>
              </w:rPr>
              <w:t>инструкторы по гигиеническому воспитанию</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-27,3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-27,8</w:t>
            </w:r>
          </w:p>
        </w:tc>
      </w:tr>
      <w:tr w:rsidR="001007A5" w:rsidRPr="00B419CE" w:rsidTr="00497EA3">
        <w:trPr>
          <w:trHeight w:hRule="exact" w:val="288"/>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гистология</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-0,7</w:t>
            </w:r>
          </w:p>
        </w:tc>
      </w:tr>
      <w:tr w:rsidR="001007A5" w:rsidRPr="00B419CE" w:rsidTr="00497EA3">
        <w:trPr>
          <w:trHeight w:hRule="exact" w:val="315"/>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дезинфекционное дело</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12,5</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11,7</w:t>
            </w:r>
          </w:p>
        </w:tc>
      </w:tr>
      <w:tr w:rsidR="001007A5" w:rsidRPr="00B419CE" w:rsidTr="00497EA3">
        <w:trPr>
          <w:trHeight w:hRule="exact" w:val="315"/>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лабораторное дело</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42</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43</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1,7</w:t>
            </w:r>
          </w:p>
        </w:tc>
      </w:tr>
      <w:tr w:rsidR="001007A5" w:rsidRPr="00B419CE" w:rsidTr="00497EA3">
        <w:trPr>
          <w:trHeight w:hRule="exact" w:val="358"/>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лабораторная диагностика</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27</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23</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-14,8</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-15,4</w:t>
            </w:r>
          </w:p>
        </w:tc>
      </w:tr>
      <w:tr w:rsidR="001007A5" w:rsidRPr="00B419CE" w:rsidTr="00497EA3">
        <w:trPr>
          <w:trHeight w:hRule="exact" w:val="576"/>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инструкторы по лечебной физкультуре</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75</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76</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0,5</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0,6</w:t>
            </w:r>
          </w:p>
        </w:tc>
      </w:tr>
      <w:tr w:rsidR="001007A5" w:rsidRPr="00B419CE" w:rsidTr="00497EA3">
        <w:trPr>
          <w:trHeight w:hRule="exact" w:val="288"/>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медицинская оптика</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98,6</w:t>
            </w:r>
          </w:p>
        </w:tc>
      </w:tr>
      <w:tr w:rsidR="001007A5" w:rsidRPr="00B419CE" w:rsidTr="00497EA3">
        <w:trPr>
          <w:trHeight w:hRule="exact" w:val="315"/>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медицинская статистика</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142</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140</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0,9</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-2,1</w:t>
            </w:r>
          </w:p>
        </w:tc>
      </w:tr>
      <w:tr w:rsidR="001007A5" w:rsidRPr="00B419CE" w:rsidTr="00497EA3">
        <w:trPr>
          <w:trHeight w:hRule="exact" w:val="315"/>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наркология</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11,1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10,3</w:t>
            </w:r>
          </w:p>
        </w:tc>
      </w:tr>
      <w:tr w:rsidR="001007A5" w:rsidRPr="00B419CE" w:rsidTr="00497EA3">
        <w:trPr>
          <w:trHeight w:hRule="exact" w:val="315"/>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рентгенология</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493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513</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3,3</w:t>
            </w:r>
          </w:p>
        </w:tc>
      </w:tr>
      <w:tr w:rsidR="001007A5" w:rsidRPr="00B419CE" w:rsidTr="00497EA3">
        <w:trPr>
          <w:trHeight w:hRule="exact" w:val="458"/>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скорая и неотложная помощь</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1302</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1301</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7,8</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7,7</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-0,8</w:t>
            </w:r>
          </w:p>
        </w:tc>
      </w:tr>
      <w:tr w:rsidR="001007A5" w:rsidRPr="00B419CE" w:rsidTr="00497EA3">
        <w:trPr>
          <w:trHeight w:hRule="exact" w:val="315"/>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энтомология</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p>
        </w:tc>
      </w:tr>
      <w:tr w:rsidR="001007A5" w:rsidRPr="00B419CE" w:rsidTr="00497EA3">
        <w:trPr>
          <w:trHeight w:hRule="exact" w:val="615"/>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tabs>
                <w:tab w:val="left" w:pos="2553"/>
              </w:tabs>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эпидемиология (паразитология)</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31</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-8,8</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-9,5</w:t>
            </w:r>
          </w:p>
        </w:tc>
      </w:tr>
      <w:tr w:rsidR="001007A5" w:rsidRPr="00B419CE" w:rsidTr="00497EA3">
        <w:trPr>
          <w:trHeight w:hRule="exact" w:val="585"/>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w:hAnsi="Times New Roman" w:cs="Times New Roman"/>
                <w:b/>
                <w:sz w:val="24"/>
                <w:szCs w:val="24"/>
              </w:rPr>
            </w:pPr>
            <w:r w:rsidRPr="00B419CE">
              <w:rPr>
                <w:rFonts w:ascii="Times New Roman" w:eastAsia="Calibri" w:hAnsi="Times New Roman" w:cs="Times New Roman"/>
                <w:b/>
                <w:sz w:val="24"/>
                <w:szCs w:val="24"/>
              </w:rPr>
              <w:t>Медицинские</w:t>
            </w:r>
            <w:r w:rsidRPr="00B419CE">
              <w:rPr>
                <w:rFonts w:ascii="Times New Roman" w:eastAsia="Arial" w:hAnsi="Times New Roman" w:cs="Times New Roman"/>
                <w:b/>
                <w:sz w:val="24"/>
                <w:szCs w:val="24"/>
              </w:rPr>
              <w:t xml:space="preserve"> </w:t>
            </w:r>
            <w:r w:rsidRPr="00B419CE">
              <w:rPr>
                <w:rFonts w:ascii="Times New Roman" w:eastAsia="Calibri" w:hAnsi="Times New Roman" w:cs="Times New Roman"/>
                <w:b/>
                <w:spacing w:val="-1"/>
                <w:sz w:val="24"/>
                <w:szCs w:val="24"/>
              </w:rPr>
              <w:t>сестры</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3"/>
                <w:sz w:val="24"/>
                <w:szCs w:val="24"/>
              </w:rPr>
              <w:t>всего</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15811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15518</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-1,9</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94,7</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92,3</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-2,5</w:t>
            </w:r>
          </w:p>
        </w:tc>
      </w:tr>
      <w:tr w:rsidR="001007A5" w:rsidRPr="00B419CE" w:rsidTr="00497EA3">
        <w:trPr>
          <w:trHeight w:val="358"/>
        </w:trPr>
        <w:tc>
          <w:tcPr>
            <w:tcW w:w="9782" w:type="dxa"/>
            <w:gridSpan w:val="7"/>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из них по специальностям:</w:t>
            </w:r>
          </w:p>
        </w:tc>
      </w:tr>
      <w:tr w:rsidR="001007A5" w:rsidRPr="00B419CE" w:rsidTr="00497EA3">
        <w:trPr>
          <w:trHeight w:hRule="exact" w:val="615"/>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анестезиология и реаниматология</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989</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5,9</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5,9</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-0,1</w:t>
            </w:r>
          </w:p>
        </w:tc>
      </w:tr>
      <w:tr w:rsidR="001007A5" w:rsidRPr="00B419CE" w:rsidTr="00497EA3">
        <w:trPr>
          <w:trHeight w:hRule="exact" w:val="315"/>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диетология</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55</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54</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0,3</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-2,5</w:t>
            </w:r>
          </w:p>
        </w:tc>
      </w:tr>
      <w:tr w:rsidR="001007A5" w:rsidRPr="00B419CE" w:rsidTr="00497EA3">
        <w:trPr>
          <w:trHeight w:hRule="exact" w:val="315"/>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медицинский массаж</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325</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294</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-9,5</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1,9</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-10,2</w:t>
            </w:r>
          </w:p>
        </w:tc>
      </w:tr>
      <w:tr w:rsidR="001007A5" w:rsidRPr="00B419CE" w:rsidTr="00497EA3">
        <w:trPr>
          <w:trHeight w:hRule="exact" w:val="315"/>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общая практика</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108</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0,7</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0,6</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-10,6</w:t>
            </w:r>
          </w:p>
        </w:tc>
      </w:tr>
      <w:tr w:rsidR="001007A5" w:rsidRPr="00B419CE" w:rsidTr="00497EA3">
        <w:trPr>
          <w:trHeight w:hRule="exact" w:val="315"/>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операционное дело</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497</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476</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-4,2</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2,8</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-4,9</w:t>
            </w:r>
          </w:p>
        </w:tc>
      </w:tr>
      <w:tr w:rsidR="001007A5" w:rsidRPr="00B419CE" w:rsidTr="00295A3D">
        <w:trPr>
          <w:trHeight w:hRule="exact" w:val="667"/>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организация сестринского дела</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126</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202</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60,3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0,8</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59,2</w:t>
            </w:r>
          </w:p>
        </w:tc>
      </w:tr>
      <w:tr w:rsidR="001007A5" w:rsidRPr="00B419CE" w:rsidTr="00497EA3">
        <w:trPr>
          <w:trHeight w:hRule="exact" w:val="374"/>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сестринское дело</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8472</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8141</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50,8</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48,4</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-4,6</w:t>
            </w:r>
          </w:p>
        </w:tc>
      </w:tr>
      <w:tr w:rsidR="001007A5" w:rsidRPr="00B419CE" w:rsidTr="00497EA3">
        <w:trPr>
          <w:trHeight w:hRule="exact" w:val="615"/>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lastRenderedPageBreak/>
              <w:t>сестринское дело в педиатрии</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2627</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2259</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15,7</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13,4</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-14,6</w:t>
            </w:r>
          </w:p>
        </w:tc>
      </w:tr>
      <w:tr w:rsidR="001007A5" w:rsidRPr="00B419CE" w:rsidTr="00497EA3">
        <w:trPr>
          <w:trHeight w:hRule="exact" w:val="315"/>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физиотерапия</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657</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590</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-10,2</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3,9</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-10,8</w:t>
            </w:r>
          </w:p>
        </w:tc>
      </w:tr>
      <w:tr w:rsidR="001007A5" w:rsidRPr="00B419CE" w:rsidTr="00497EA3">
        <w:trPr>
          <w:trHeight w:hRule="exact" w:val="368"/>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функциональная диагностика</w:t>
            </w:r>
          </w:p>
        </w:tc>
        <w:tc>
          <w:tcPr>
            <w:tcW w:w="850"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240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234</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-2,5</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-3,2</w:t>
            </w:r>
          </w:p>
        </w:tc>
      </w:tr>
      <w:tr w:rsidR="001007A5" w:rsidRPr="00B419CE" w:rsidTr="00497EA3">
        <w:trPr>
          <w:trHeight w:val="576"/>
        </w:trPr>
        <w:tc>
          <w:tcPr>
            <w:tcW w:w="9782" w:type="dxa"/>
            <w:gridSpan w:val="7"/>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94D4B">
            <w:pPr>
              <w:spacing w:after="0" w:line="249" w:lineRule="auto"/>
              <w:rPr>
                <w:rFonts w:ascii="Times New Roman" w:eastAsia="Arial" w:hAnsi="Times New Roman" w:cs="Times New Roman"/>
                <w:sz w:val="24"/>
                <w:szCs w:val="24"/>
              </w:rPr>
            </w:pPr>
            <w:r w:rsidRPr="00B419CE">
              <w:rPr>
                <w:rFonts w:ascii="Times New Roman" w:eastAsia="Calibri" w:hAnsi="Times New Roman" w:cs="Times New Roman"/>
                <w:b/>
                <w:sz w:val="24"/>
                <w:szCs w:val="24"/>
              </w:rPr>
              <w:t xml:space="preserve">Из </w:t>
            </w:r>
            <w:r w:rsidRPr="00B419CE">
              <w:rPr>
                <w:rFonts w:ascii="Times New Roman" w:eastAsia="Calibri" w:hAnsi="Times New Roman" w:cs="Times New Roman"/>
                <w:b/>
                <w:spacing w:val="-1"/>
                <w:sz w:val="24"/>
                <w:szCs w:val="24"/>
              </w:rPr>
              <w:t>общего</w:t>
            </w:r>
            <w:r w:rsidRPr="00B419CE">
              <w:rPr>
                <w:rFonts w:ascii="Times New Roman" w:eastAsia="Calibri" w:hAnsi="Times New Roman" w:cs="Times New Roman"/>
                <w:b/>
                <w:sz w:val="24"/>
                <w:szCs w:val="24"/>
              </w:rPr>
              <w:t xml:space="preserve"> числа </w:t>
            </w:r>
            <w:r w:rsidRPr="00B419CE">
              <w:rPr>
                <w:rFonts w:ascii="Times New Roman" w:eastAsia="Calibri" w:hAnsi="Times New Roman" w:cs="Times New Roman"/>
                <w:b/>
                <w:spacing w:val="-1"/>
                <w:sz w:val="24"/>
                <w:szCs w:val="24"/>
              </w:rPr>
              <w:t>среднего</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медицинского</w:t>
            </w:r>
            <w:r w:rsidRPr="00B419CE">
              <w:rPr>
                <w:rFonts w:ascii="Times New Roman" w:eastAsia="Calibri" w:hAnsi="Times New Roman" w:cs="Times New Roman"/>
                <w:b/>
                <w:sz w:val="24"/>
                <w:szCs w:val="24"/>
              </w:rPr>
              <w:t xml:space="preserve"> персонала (стр. 1) по</w:t>
            </w:r>
            <w:r w:rsidRPr="00B419CE">
              <w:rPr>
                <w:rFonts w:ascii="Times New Roman" w:eastAsia="Calibri" w:hAnsi="Times New Roman" w:cs="Times New Roman"/>
                <w:b/>
                <w:spacing w:val="21"/>
                <w:sz w:val="24"/>
                <w:szCs w:val="24"/>
              </w:rPr>
              <w:t xml:space="preserve"> </w:t>
            </w:r>
            <w:r w:rsidRPr="00B419CE">
              <w:rPr>
                <w:rFonts w:ascii="Times New Roman" w:eastAsia="Calibri" w:hAnsi="Times New Roman" w:cs="Times New Roman"/>
                <w:b/>
                <w:spacing w:val="-1"/>
                <w:sz w:val="24"/>
                <w:szCs w:val="24"/>
              </w:rPr>
              <w:t>специальностям:</w:t>
            </w:r>
          </w:p>
        </w:tc>
      </w:tr>
      <w:tr w:rsidR="001007A5" w:rsidRPr="00B419CE" w:rsidTr="00497EA3">
        <w:trPr>
          <w:trHeight w:hRule="exact" w:val="693"/>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сестринское дело (с высшим образованием)</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68</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color w:val="FF0000"/>
                <w:sz w:val="24"/>
                <w:szCs w:val="24"/>
                <w:highlight w:val="yellow"/>
              </w:rPr>
            </w:pPr>
            <w:r w:rsidRPr="005654ED">
              <w:rPr>
                <w:rFonts w:ascii="Times New Roman" w:hAnsi="Times New Roman" w:cs="Times New Roman"/>
                <w:sz w:val="24"/>
                <w:szCs w:val="24"/>
              </w:rPr>
              <w:t>68</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-0,7</w:t>
            </w:r>
          </w:p>
        </w:tc>
      </w:tr>
      <w:tr w:rsidR="001007A5" w:rsidRPr="00B419CE" w:rsidTr="00497EA3">
        <w:trPr>
          <w:trHeight w:hRule="exact" w:val="903"/>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управление сестринской деятельностью (с высшим образованием)</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-25,0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0,2</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-25,5</w:t>
            </w:r>
          </w:p>
        </w:tc>
      </w:tr>
      <w:tr w:rsidR="001007A5" w:rsidRPr="00B419CE" w:rsidTr="00497EA3">
        <w:trPr>
          <w:trHeight w:val="315"/>
        </w:trPr>
        <w:tc>
          <w:tcPr>
            <w:tcW w:w="9782" w:type="dxa"/>
            <w:gridSpan w:val="7"/>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94D4B">
            <w:pPr>
              <w:spacing w:after="0"/>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Фармацевты</w:t>
            </w:r>
          </w:p>
        </w:tc>
      </w:tr>
      <w:tr w:rsidR="001007A5" w:rsidRPr="00B419CE" w:rsidTr="00497EA3">
        <w:trPr>
          <w:trHeight w:hRule="exact" w:val="953"/>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Число фармацевтов на конец отчетного года, физических лиц</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67</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68</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0,4</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0,8</w:t>
            </w:r>
          </w:p>
        </w:tc>
      </w:tr>
      <w:tr w:rsidR="001007A5" w:rsidRPr="00B419CE" w:rsidTr="00497EA3">
        <w:trPr>
          <w:trHeight w:val="971"/>
        </w:trPr>
        <w:tc>
          <w:tcPr>
            <w:tcW w:w="9782" w:type="dxa"/>
            <w:gridSpan w:val="7"/>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394D4B">
            <w:pPr>
              <w:spacing w:after="0" w:line="249" w:lineRule="auto"/>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Специалисты</w:t>
            </w:r>
            <w:r w:rsidRPr="00B419CE">
              <w:rPr>
                <w:rFonts w:ascii="Times New Roman" w:eastAsia="Calibri" w:hAnsi="Times New Roman" w:cs="Times New Roman"/>
                <w:b/>
                <w:sz w:val="24"/>
                <w:szCs w:val="24"/>
              </w:rPr>
              <w:t xml:space="preserve"> с высшим и средним </w:t>
            </w:r>
            <w:r w:rsidRPr="00B419CE">
              <w:rPr>
                <w:rFonts w:ascii="Times New Roman" w:eastAsia="Calibri" w:hAnsi="Times New Roman" w:cs="Times New Roman"/>
                <w:b/>
                <w:spacing w:val="-1"/>
                <w:sz w:val="24"/>
                <w:szCs w:val="24"/>
              </w:rPr>
              <w:t>профессиональным</w:t>
            </w:r>
            <w:r w:rsidRPr="00B419CE">
              <w:rPr>
                <w:rFonts w:ascii="Times New Roman" w:eastAsia="Calibri" w:hAnsi="Times New Roman" w:cs="Times New Roman"/>
                <w:b/>
                <w:spacing w:val="42"/>
                <w:sz w:val="24"/>
                <w:szCs w:val="24"/>
              </w:rPr>
              <w:t xml:space="preserve"> </w:t>
            </w:r>
            <w:r w:rsidRPr="00B419CE">
              <w:rPr>
                <w:rFonts w:ascii="Times New Roman" w:eastAsia="Calibri" w:hAnsi="Times New Roman" w:cs="Times New Roman"/>
                <w:b/>
                <w:sz w:val="24"/>
                <w:szCs w:val="24"/>
              </w:rPr>
              <w:t xml:space="preserve">(немедицинским) </w:t>
            </w:r>
            <w:r w:rsidRPr="00B419CE">
              <w:rPr>
                <w:rFonts w:ascii="Times New Roman" w:eastAsia="Calibri" w:hAnsi="Times New Roman" w:cs="Times New Roman"/>
                <w:b/>
                <w:spacing w:val="-3"/>
                <w:sz w:val="24"/>
                <w:szCs w:val="24"/>
              </w:rPr>
              <w:t>образованием</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(прочие)</w:t>
            </w:r>
          </w:p>
        </w:tc>
      </w:tr>
      <w:tr w:rsidR="001007A5" w:rsidRPr="00B419CE" w:rsidTr="00497EA3">
        <w:trPr>
          <w:trHeight w:hRule="exact" w:val="1152"/>
        </w:trPr>
        <w:tc>
          <w:tcPr>
            <w:tcW w:w="3403"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w:hAnsi="Times New Roman" w:cs="Times New Roman"/>
                <w:b/>
                <w:sz w:val="24"/>
                <w:szCs w:val="24"/>
              </w:rPr>
            </w:pPr>
            <w:r w:rsidRPr="00B419CE">
              <w:rPr>
                <w:rFonts w:ascii="Times New Roman" w:eastAsia="Calibri" w:hAnsi="Times New Roman" w:cs="Times New Roman"/>
                <w:b/>
                <w:sz w:val="24"/>
                <w:szCs w:val="24"/>
              </w:rPr>
              <w:t xml:space="preserve">Младшие медицинские </w:t>
            </w:r>
            <w:r w:rsidRPr="00B419CE">
              <w:rPr>
                <w:rFonts w:ascii="Times New Roman" w:eastAsia="Calibri" w:hAnsi="Times New Roman" w:cs="Times New Roman"/>
                <w:b/>
                <w:spacing w:val="-1"/>
                <w:sz w:val="24"/>
                <w:szCs w:val="24"/>
              </w:rPr>
              <w:t>сестры</w:t>
            </w:r>
            <w:r w:rsidRPr="00B419CE">
              <w:rPr>
                <w:rFonts w:ascii="Times New Roman" w:eastAsia="Calibri" w:hAnsi="Times New Roman" w:cs="Times New Roman"/>
                <w:b/>
                <w:sz w:val="24"/>
                <w:szCs w:val="24"/>
              </w:rPr>
              <w:t xml:space="preserve"> по </w:t>
            </w:r>
            <w:r w:rsidRPr="00B419CE">
              <w:rPr>
                <w:rFonts w:ascii="Times New Roman" w:eastAsia="Calibri" w:hAnsi="Times New Roman" w:cs="Times New Roman"/>
                <w:b/>
                <w:spacing w:val="-2"/>
                <w:sz w:val="24"/>
                <w:szCs w:val="24"/>
              </w:rPr>
              <w:t>уходу</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2"/>
                <w:sz w:val="24"/>
                <w:szCs w:val="24"/>
              </w:rPr>
              <w:t>за</w:t>
            </w:r>
            <w:r w:rsidRPr="00B419CE">
              <w:rPr>
                <w:rFonts w:ascii="Times New Roman" w:eastAsia="Calibri" w:hAnsi="Times New Roman" w:cs="Times New Roman"/>
                <w:b/>
                <w:spacing w:val="27"/>
                <w:sz w:val="24"/>
                <w:szCs w:val="24"/>
              </w:rPr>
              <w:t xml:space="preserve"> </w:t>
            </w:r>
            <w:r w:rsidRPr="00B419CE">
              <w:rPr>
                <w:rFonts w:ascii="Times New Roman" w:eastAsia="Calibri" w:hAnsi="Times New Roman" w:cs="Times New Roman"/>
                <w:b/>
                <w:spacing w:val="-1"/>
                <w:sz w:val="24"/>
                <w:szCs w:val="24"/>
              </w:rPr>
              <w:t>больными</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1426</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1434</w:t>
            </w:r>
          </w:p>
        </w:tc>
        <w:tc>
          <w:tcPr>
            <w:tcW w:w="141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0,6</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8,5</w:t>
            </w:r>
          </w:p>
        </w:tc>
        <w:tc>
          <w:tcPr>
            <w:tcW w:w="100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8,5</w:t>
            </w:r>
          </w:p>
        </w:tc>
        <w:tc>
          <w:tcPr>
            <w:tcW w:w="1409"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-0,2</w:t>
            </w:r>
          </w:p>
        </w:tc>
      </w:tr>
    </w:tbl>
    <w:p w:rsidR="001007A5" w:rsidRPr="00B419CE" w:rsidRDefault="001007A5" w:rsidP="001007A5">
      <w:pPr>
        <w:spacing w:before="72" w:line="249" w:lineRule="auto"/>
        <w:ind w:right="1131"/>
        <w:rPr>
          <w:rFonts w:ascii="Times New Roman" w:eastAsia="Arial" w:hAnsi="Times New Roman" w:cs="Times New Roman"/>
          <w:b/>
          <w:bCs/>
          <w:spacing w:val="-1"/>
        </w:rPr>
      </w:pPr>
    </w:p>
    <w:p w:rsidR="001007A5" w:rsidRDefault="001007A5" w:rsidP="001007A5">
      <w:pPr>
        <w:spacing w:before="72" w:line="249" w:lineRule="auto"/>
        <w:ind w:left="2867" w:right="1131" w:hanging="1062"/>
        <w:rPr>
          <w:rFonts w:ascii="Times New Roman" w:eastAsia="Arial" w:hAnsi="Times New Roman" w:cs="Times New Roman"/>
          <w:b/>
          <w:bCs/>
          <w:spacing w:val="-1"/>
        </w:rPr>
      </w:pPr>
    </w:p>
    <w:p w:rsidR="00FD3613" w:rsidRDefault="00FD3613" w:rsidP="001007A5">
      <w:pPr>
        <w:spacing w:before="72" w:line="249" w:lineRule="auto"/>
        <w:ind w:left="2867" w:right="1131" w:hanging="1062"/>
        <w:rPr>
          <w:rFonts w:ascii="Times New Roman" w:eastAsia="Arial" w:hAnsi="Times New Roman" w:cs="Times New Roman"/>
          <w:b/>
          <w:bCs/>
          <w:spacing w:val="-1"/>
        </w:rPr>
      </w:pPr>
    </w:p>
    <w:p w:rsidR="00FD3613" w:rsidRDefault="00FD3613" w:rsidP="001007A5">
      <w:pPr>
        <w:spacing w:before="72" w:line="249" w:lineRule="auto"/>
        <w:ind w:left="2867" w:right="1131" w:hanging="1062"/>
        <w:rPr>
          <w:rFonts w:ascii="Times New Roman" w:eastAsia="Arial" w:hAnsi="Times New Roman" w:cs="Times New Roman"/>
          <w:b/>
          <w:bCs/>
          <w:spacing w:val="-1"/>
        </w:rPr>
      </w:pPr>
    </w:p>
    <w:p w:rsidR="00FD3613" w:rsidRPr="00B419CE" w:rsidRDefault="00FD3613" w:rsidP="001007A5">
      <w:pPr>
        <w:spacing w:before="72" w:line="249" w:lineRule="auto"/>
        <w:ind w:left="2867" w:right="1131" w:hanging="1062"/>
        <w:rPr>
          <w:rFonts w:ascii="Times New Roman" w:eastAsia="Arial" w:hAnsi="Times New Roman" w:cs="Times New Roman"/>
          <w:b/>
          <w:bCs/>
          <w:spacing w:val="-1"/>
        </w:rPr>
      </w:pPr>
    </w:p>
    <w:p w:rsidR="001007A5" w:rsidRPr="00B419CE" w:rsidRDefault="001007A5" w:rsidP="00FD3613">
      <w:pPr>
        <w:pStyle w:val="2"/>
        <w:rPr>
          <w:rFonts w:eastAsia="Arial"/>
          <w:sz w:val="28"/>
        </w:rPr>
      </w:pPr>
      <w:r w:rsidRPr="00B419CE">
        <w:rPr>
          <w:rFonts w:eastAsia="Arial"/>
          <w:spacing w:val="-1"/>
          <w:highlight w:val="yellow"/>
        </w:rPr>
        <w:br w:type="page"/>
      </w:r>
      <w:bookmarkStart w:id="422" w:name="_Toc80786754"/>
      <w:r w:rsidRPr="00B419CE">
        <w:rPr>
          <w:rFonts w:eastAsia="Arial"/>
          <w:spacing w:val="-1"/>
          <w:sz w:val="28"/>
        </w:rPr>
        <w:lastRenderedPageBreak/>
        <w:t>Обеспеченность</w:t>
      </w:r>
      <w:r w:rsidRPr="00B419CE">
        <w:rPr>
          <w:rFonts w:eastAsia="Arial"/>
          <w:sz w:val="28"/>
        </w:rPr>
        <w:t xml:space="preserve"> </w:t>
      </w:r>
      <w:r w:rsidRPr="00B419CE">
        <w:rPr>
          <w:rFonts w:eastAsia="Arial"/>
          <w:spacing w:val="-1"/>
          <w:sz w:val="28"/>
        </w:rPr>
        <w:t>населения</w:t>
      </w:r>
      <w:r w:rsidRPr="00B419CE">
        <w:rPr>
          <w:rFonts w:eastAsia="Arial"/>
          <w:sz w:val="28"/>
        </w:rPr>
        <w:t xml:space="preserve"> </w:t>
      </w:r>
      <w:r w:rsidRPr="00B419CE">
        <w:rPr>
          <w:rFonts w:eastAsia="Arial"/>
          <w:spacing w:val="-1"/>
          <w:sz w:val="28"/>
        </w:rPr>
        <w:t>округа</w:t>
      </w:r>
      <w:r w:rsidRPr="00B419CE">
        <w:rPr>
          <w:rFonts w:eastAsia="Arial"/>
          <w:sz w:val="28"/>
        </w:rPr>
        <w:t xml:space="preserve"> средними медицинскими </w:t>
      </w:r>
      <w:r w:rsidRPr="00B419CE">
        <w:rPr>
          <w:rFonts w:eastAsia="Arial"/>
          <w:spacing w:val="-1"/>
          <w:sz w:val="28"/>
        </w:rPr>
        <w:t>работниками</w:t>
      </w:r>
      <w:r w:rsidRPr="00B419CE">
        <w:rPr>
          <w:rFonts w:eastAsia="Arial"/>
          <w:sz w:val="28"/>
        </w:rPr>
        <w:t xml:space="preserve"> по</w:t>
      </w:r>
      <w:r w:rsidRPr="00B419CE">
        <w:rPr>
          <w:rFonts w:eastAsia="Arial"/>
          <w:spacing w:val="31"/>
          <w:sz w:val="28"/>
        </w:rPr>
        <w:t xml:space="preserve"> </w:t>
      </w:r>
      <w:r w:rsidRPr="00B419CE">
        <w:rPr>
          <w:rFonts w:eastAsia="Arial"/>
          <w:spacing w:val="-1"/>
          <w:sz w:val="28"/>
        </w:rPr>
        <w:t>специальностям</w:t>
      </w:r>
      <w:r w:rsidRPr="00B419CE">
        <w:rPr>
          <w:rFonts w:eastAsia="Arial"/>
          <w:sz w:val="28"/>
        </w:rPr>
        <w:t xml:space="preserve"> в </w:t>
      </w:r>
      <w:r w:rsidR="00FD3613">
        <w:rPr>
          <w:rFonts w:eastAsia="Arial"/>
          <w:spacing w:val="-1"/>
          <w:sz w:val="28"/>
        </w:rPr>
        <w:t>медицинских организациях Ханты-Мансийского автономного округа – Югры</w:t>
      </w:r>
      <w:bookmarkEnd w:id="422"/>
    </w:p>
    <w:p w:rsidR="001007A5" w:rsidRPr="00B419CE" w:rsidRDefault="001007A5" w:rsidP="001007A5">
      <w:pPr>
        <w:spacing w:before="4"/>
        <w:rPr>
          <w:rFonts w:ascii="Times New Roman" w:eastAsia="Arial" w:hAnsi="Times New Roman" w:cs="Times New Roman"/>
          <w:b/>
          <w:bCs/>
          <w:sz w:val="25"/>
          <w:szCs w:val="25"/>
        </w:rPr>
      </w:pPr>
    </w:p>
    <w:tbl>
      <w:tblPr>
        <w:tblW w:w="9924" w:type="dxa"/>
        <w:tblInd w:w="-431" w:type="dxa"/>
        <w:tblLayout w:type="fixed"/>
        <w:tblLook w:val="01E0" w:firstRow="1" w:lastRow="1" w:firstColumn="1" w:lastColumn="1" w:noHBand="0" w:noVBand="0"/>
      </w:tblPr>
      <w:tblGrid>
        <w:gridCol w:w="2548"/>
        <w:gridCol w:w="854"/>
        <w:gridCol w:w="852"/>
        <w:gridCol w:w="847"/>
        <w:gridCol w:w="1137"/>
        <w:gridCol w:w="851"/>
        <w:gridCol w:w="850"/>
        <w:gridCol w:w="992"/>
        <w:gridCol w:w="993"/>
      </w:tblGrid>
      <w:tr w:rsidR="00FD3613" w:rsidRPr="00B419CE" w:rsidTr="00295A3D">
        <w:trPr>
          <w:trHeight w:hRule="exact" w:val="625"/>
          <w:tblHeader/>
        </w:trPr>
        <w:tc>
          <w:tcPr>
            <w:tcW w:w="2548" w:type="dxa"/>
            <w:vMerge w:val="restart"/>
            <w:tcBorders>
              <w:top w:val="single" w:sz="4" w:space="0" w:color="231F20"/>
              <w:left w:val="single" w:sz="4" w:space="0" w:color="231F20"/>
              <w:right w:val="single" w:sz="4" w:space="0" w:color="231F20"/>
            </w:tcBorders>
            <w:vAlign w:val="center"/>
          </w:tcPr>
          <w:p w:rsidR="00FD3613" w:rsidRPr="00B419CE" w:rsidRDefault="00FD3613"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Специальности</w:t>
            </w:r>
          </w:p>
        </w:tc>
        <w:tc>
          <w:tcPr>
            <w:tcW w:w="3690" w:type="dxa"/>
            <w:gridSpan w:val="4"/>
            <w:tcBorders>
              <w:top w:val="single" w:sz="4" w:space="0" w:color="231F20"/>
              <w:left w:val="single" w:sz="4" w:space="0" w:color="231F20"/>
              <w:bottom w:val="single" w:sz="4" w:space="0" w:color="231F20"/>
              <w:right w:val="single" w:sz="4" w:space="0" w:color="231F20"/>
            </w:tcBorders>
            <w:vAlign w:val="center"/>
          </w:tcPr>
          <w:p w:rsidR="00FD3613" w:rsidRPr="00B419CE" w:rsidRDefault="00FD3613"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Имеют</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сертификат</w:t>
            </w:r>
            <w:r w:rsidRPr="00B419CE">
              <w:rPr>
                <w:rFonts w:ascii="Times New Roman" w:eastAsia="Calibri" w:hAnsi="Times New Roman" w:cs="Times New Roman"/>
                <w:b/>
                <w:spacing w:val="23"/>
                <w:sz w:val="24"/>
                <w:szCs w:val="24"/>
              </w:rPr>
              <w:t xml:space="preserve"> </w:t>
            </w:r>
            <w:r w:rsidRPr="00B419CE">
              <w:rPr>
                <w:rFonts w:ascii="Times New Roman" w:eastAsia="Calibri" w:hAnsi="Times New Roman" w:cs="Times New Roman"/>
                <w:b/>
                <w:sz w:val="24"/>
                <w:szCs w:val="24"/>
              </w:rPr>
              <w:t>специалиста</w:t>
            </w:r>
          </w:p>
        </w:tc>
        <w:tc>
          <w:tcPr>
            <w:tcW w:w="3686" w:type="dxa"/>
            <w:gridSpan w:val="4"/>
            <w:tcBorders>
              <w:top w:val="single" w:sz="4" w:space="0" w:color="231F20"/>
              <w:left w:val="single" w:sz="4" w:space="0" w:color="231F20"/>
              <w:bottom w:val="single" w:sz="4" w:space="0" w:color="231F20"/>
              <w:right w:val="single" w:sz="4" w:space="0" w:color="231F20"/>
            </w:tcBorders>
            <w:vAlign w:val="center"/>
          </w:tcPr>
          <w:p w:rsidR="00FD3613" w:rsidRPr="00B419CE" w:rsidRDefault="00FD3613" w:rsidP="001007A5">
            <w:pPr>
              <w:jc w:val="center"/>
              <w:rPr>
                <w:rFonts w:ascii="Times New Roman" w:eastAsia="Calibri" w:hAnsi="Times New Roman" w:cs="Times New Roman"/>
                <w:b/>
                <w:spacing w:val="-2"/>
                <w:sz w:val="24"/>
                <w:szCs w:val="24"/>
              </w:rPr>
            </w:pPr>
            <w:r w:rsidRPr="00B419CE">
              <w:rPr>
                <w:rFonts w:ascii="Times New Roman" w:eastAsia="Calibri" w:hAnsi="Times New Roman" w:cs="Times New Roman"/>
                <w:b/>
                <w:spacing w:val="-2"/>
                <w:sz w:val="24"/>
                <w:szCs w:val="24"/>
              </w:rPr>
              <w:t>Имеют квалификационную</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категорию</w:t>
            </w:r>
          </w:p>
        </w:tc>
      </w:tr>
      <w:tr w:rsidR="00FD3613" w:rsidRPr="00B419CE" w:rsidTr="00295A3D">
        <w:trPr>
          <w:trHeight w:hRule="exact" w:val="988"/>
          <w:tblHeader/>
        </w:trPr>
        <w:tc>
          <w:tcPr>
            <w:tcW w:w="2548" w:type="dxa"/>
            <w:vMerge/>
            <w:tcBorders>
              <w:left w:val="single" w:sz="4" w:space="0" w:color="231F20"/>
              <w:right w:val="single" w:sz="4" w:space="0" w:color="231F20"/>
            </w:tcBorders>
            <w:vAlign w:val="center"/>
            <w:hideMark/>
          </w:tcPr>
          <w:p w:rsidR="00FD3613" w:rsidRPr="00B419CE" w:rsidRDefault="00FD3613" w:rsidP="001007A5">
            <w:pPr>
              <w:jc w:val="center"/>
              <w:rPr>
                <w:rFonts w:ascii="Times New Roman" w:eastAsia="Arial" w:hAnsi="Times New Roman" w:cs="Times New Roman"/>
                <w:sz w:val="24"/>
                <w:szCs w:val="24"/>
              </w:rPr>
            </w:pPr>
          </w:p>
        </w:tc>
        <w:tc>
          <w:tcPr>
            <w:tcW w:w="1706" w:type="dxa"/>
            <w:gridSpan w:val="2"/>
            <w:tcBorders>
              <w:top w:val="single" w:sz="4" w:space="0" w:color="231F20"/>
              <w:left w:val="single" w:sz="4" w:space="0" w:color="231F20"/>
              <w:bottom w:val="single" w:sz="4" w:space="0" w:color="231F20"/>
              <w:right w:val="single" w:sz="4" w:space="0" w:color="231F20"/>
            </w:tcBorders>
            <w:vAlign w:val="center"/>
          </w:tcPr>
          <w:p w:rsidR="00FD3613" w:rsidRPr="00B419CE" w:rsidRDefault="00FD3613"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Всего</w:t>
            </w:r>
          </w:p>
        </w:tc>
        <w:tc>
          <w:tcPr>
            <w:tcW w:w="1984" w:type="dxa"/>
            <w:gridSpan w:val="2"/>
            <w:tcBorders>
              <w:top w:val="single" w:sz="4" w:space="0" w:color="231F20"/>
              <w:left w:val="single" w:sz="4" w:space="0" w:color="231F20"/>
              <w:bottom w:val="single" w:sz="4" w:space="0" w:color="231F20"/>
              <w:right w:val="single" w:sz="4" w:space="0" w:color="231F20"/>
            </w:tcBorders>
            <w:vAlign w:val="center"/>
          </w:tcPr>
          <w:p w:rsidR="00FD3613" w:rsidRPr="00B419CE" w:rsidRDefault="00FD3613"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 xml:space="preserve">в % </w:t>
            </w:r>
            <w:r w:rsidRPr="00B419CE">
              <w:rPr>
                <w:rFonts w:ascii="Times New Roman" w:eastAsia="Calibri" w:hAnsi="Times New Roman" w:cs="Times New Roman"/>
                <w:b/>
                <w:spacing w:val="-3"/>
                <w:sz w:val="24"/>
                <w:szCs w:val="24"/>
              </w:rPr>
              <w:t>от</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общего</w:t>
            </w:r>
            <w:r w:rsidRPr="00B419CE">
              <w:rPr>
                <w:rFonts w:ascii="Times New Roman" w:eastAsia="Calibri" w:hAnsi="Times New Roman" w:cs="Times New Roman"/>
                <w:b/>
                <w:sz w:val="24"/>
                <w:szCs w:val="24"/>
              </w:rPr>
              <w:t xml:space="preserve"> числа</w:t>
            </w:r>
            <w:r w:rsidRPr="00B419CE">
              <w:rPr>
                <w:rFonts w:ascii="Times New Roman" w:eastAsia="Calibri" w:hAnsi="Times New Roman" w:cs="Times New Roman"/>
                <w:b/>
                <w:spacing w:val="20"/>
                <w:sz w:val="24"/>
                <w:szCs w:val="24"/>
              </w:rPr>
              <w:t xml:space="preserve"> </w:t>
            </w:r>
            <w:r w:rsidRPr="00B419CE">
              <w:rPr>
                <w:rFonts w:ascii="Times New Roman" w:eastAsia="Calibri" w:hAnsi="Times New Roman" w:cs="Times New Roman"/>
                <w:b/>
                <w:sz w:val="24"/>
                <w:szCs w:val="24"/>
              </w:rPr>
              <w:t xml:space="preserve">средних </w:t>
            </w:r>
            <w:r w:rsidRPr="00B419CE">
              <w:rPr>
                <w:rFonts w:ascii="Times New Roman" w:eastAsia="Calibri" w:hAnsi="Times New Roman" w:cs="Times New Roman"/>
                <w:b/>
                <w:spacing w:val="-1"/>
                <w:sz w:val="24"/>
                <w:szCs w:val="24"/>
              </w:rPr>
              <w:t>медработников</w:t>
            </w:r>
          </w:p>
        </w:tc>
        <w:tc>
          <w:tcPr>
            <w:tcW w:w="1701" w:type="dxa"/>
            <w:gridSpan w:val="2"/>
            <w:tcBorders>
              <w:top w:val="single" w:sz="4" w:space="0" w:color="231F20"/>
              <w:left w:val="single" w:sz="4" w:space="0" w:color="231F20"/>
              <w:bottom w:val="single" w:sz="4" w:space="0" w:color="231F20"/>
              <w:right w:val="single" w:sz="4" w:space="0" w:color="231F20"/>
            </w:tcBorders>
            <w:vAlign w:val="center"/>
          </w:tcPr>
          <w:p w:rsidR="00FD3613" w:rsidRPr="00B419CE" w:rsidRDefault="00FD3613"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Всего</w:t>
            </w:r>
          </w:p>
        </w:tc>
        <w:tc>
          <w:tcPr>
            <w:tcW w:w="1985" w:type="dxa"/>
            <w:gridSpan w:val="2"/>
            <w:tcBorders>
              <w:top w:val="single" w:sz="4" w:space="0" w:color="231F20"/>
              <w:left w:val="single" w:sz="4" w:space="0" w:color="231F20"/>
              <w:bottom w:val="single" w:sz="4" w:space="0" w:color="231F20"/>
              <w:right w:val="single" w:sz="4" w:space="0" w:color="231F20"/>
            </w:tcBorders>
            <w:vAlign w:val="center"/>
          </w:tcPr>
          <w:p w:rsidR="00FD3613" w:rsidRPr="00B419CE" w:rsidRDefault="00FD3613" w:rsidP="001007A5">
            <w:pPr>
              <w:spacing w:line="249" w:lineRule="auto"/>
              <w:jc w:val="center"/>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в % </w:t>
            </w:r>
            <w:r w:rsidRPr="00B419CE">
              <w:rPr>
                <w:rFonts w:ascii="Times New Roman" w:eastAsia="Calibri" w:hAnsi="Times New Roman" w:cs="Times New Roman"/>
                <w:b/>
                <w:spacing w:val="-3"/>
                <w:sz w:val="24"/>
                <w:szCs w:val="24"/>
              </w:rPr>
              <w:t>от</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общего</w:t>
            </w:r>
            <w:r w:rsidRPr="00B419CE">
              <w:rPr>
                <w:rFonts w:ascii="Times New Roman" w:eastAsia="Calibri" w:hAnsi="Times New Roman" w:cs="Times New Roman"/>
                <w:b/>
                <w:sz w:val="24"/>
                <w:szCs w:val="24"/>
              </w:rPr>
              <w:t xml:space="preserve"> числа</w:t>
            </w:r>
            <w:r w:rsidRPr="00B419CE">
              <w:rPr>
                <w:rFonts w:ascii="Times New Roman" w:eastAsia="Calibri" w:hAnsi="Times New Roman" w:cs="Times New Roman"/>
                <w:b/>
                <w:spacing w:val="20"/>
                <w:sz w:val="24"/>
                <w:szCs w:val="24"/>
              </w:rPr>
              <w:t xml:space="preserve"> </w:t>
            </w:r>
            <w:r w:rsidRPr="00B419CE">
              <w:rPr>
                <w:rFonts w:ascii="Times New Roman" w:eastAsia="Calibri" w:hAnsi="Times New Roman" w:cs="Times New Roman"/>
                <w:b/>
                <w:sz w:val="24"/>
                <w:szCs w:val="24"/>
              </w:rPr>
              <w:t xml:space="preserve">средних </w:t>
            </w:r>
            <w:r w:rsidRPr="00B419CE">
              <w:rPr>
                <w:rFonts w:ascii="Times New Roman" w:eastAsia="Calibri" w:hAnsi="Times New Roman" w:cs="Times New Roman"/>
                <w:b/>
                <w:spacing w:val="-1"/>
                <w:sz w:val="24"/>
                <w:szCs w:val="24"/>
              </w:rPr>
              <w:t>медработников</w:t>
            </w:r>
          </w:p>
        </w:tc>
      </w:tr>
      <w:tr w:rsidR="00FD3613" w:rsidRPr="00B419CE" w:rsidTr="00295A3D">
        <w:trPr>
          <w:trHeight w:hRule="exact" w:val="416"/>
        </w:trPr>
        <w:tc>
          <w:tcPr>
            <w:tcW w:w="2548" w:type="dxa"/>
            <w:vMerge/>
            <w:tcBorders>
              <w:left w:val="single" w:sz="4" w:space="0" w:color="231F20"/>
              <w:bottom w:val="single" w:sz="4" w:space="0" w:color="231F20"/>
              <w:right w:val="single" w:sz="4" w:space="0" w:color="231F20"/>
            </w:tcBorders>
            <w:vAlign w:val="center"/>
          </w:tcPr>
          <w:p w:rsidR="00FD3613" w:rsidRPr="00B419CE" w:rsidRDefault="00FD3613" w:rsidP="001007A5">
            <w:pPr>
              <w:spacing w:line="249" w:lineRule="auto"/>
              <w:rPr>
                <w:rFonts w:ascii="Times New Roman" w:eastAsia="Calibri" w:hAnsi="Times New Roman" w:cs="Times New Roman"/>
                <w:b/>
                <w:sz w:val="24"/>
                <w:szCs w:val="24"/>
              </w:rPr>
            </w:pPr>
          </w:p>
        </w:tc>
        <w:tc>
          <w:tcPr>
            <w:tcW w:w="854" w:type="dxa"/>
            <w:tcBorders>
              <w:top w:val="single" w:sz="4" w:space="0" w:color="231F20"/>
              <w:left w:val="single" w:sz="4" w:space="0" w:color="231F20"/>
              <w:bottom w:val="single" w:sz="4" w:space="0" w:color="231F20"/>
              <w:right w:val="single" w:sz="4" w:space="0" w:color="231F20"/>
            </w:tcBorders>
            <w:vAlign w:val="center"/>
          </w:tcPr>
          <w:p w:rsidR="00FD3613" w:rsidRPr="00FD3613" w:rsidRDefault="00FD3613" w:rsidP="001007A5">
            <w:pPr>
              <w:jc w:val="center"/>
              <w:rPr>
                <w:rFonts w:ascii="Times New Roman" w:hAnsi="Times New Roman" w:cs="Times New Roman"/>
                <w:b/>
                <w:sz w:val="24"/>
                <w:szCs w:val="24"/>
              </w:rPr>
            </w:pPr>
            <w:r w:rsidRPr="00FD3613">
              <w:rPr>
                <w:rFonts w:ascii="Times New Roman" w:hAnsi="Times New Roman" w:cs="Times New Roman"/>
                <w:b/>
                <w:sz w:val="24"/>
                <w:szCs w:val="24"/>
              </w:rPr>
              <w:t>2019</w:t>
            </w:r>
          </w:p>
        </w:tc>
        <w:tc>
          <w:tcPr>
            <w:tcW w:w="852" w:type="dxa"/>
            <w:tcBorders>
              <w:top w:val="single" w:sz="4" w:space="0" w:color="231F20"/>
              <w:left w:val="single" w:sz="4" w:space="0" w:color="231F20"/>
              <w:bottom w:val="single" w:sz="4" w:space="0" w:color="231F20"/>
              <w:right w:val="single" w:sz="4" w:space="0" w:color="231F20"/>
            </w:tcBorders>
            <w:vAlign w:val="center"/>
          </w:tcPr>
          <w:p w:rsidR="00FD3613" w:rsidRPr="00FD3613" w:rsidRDefault="00FD3613" w:rsidP="001007A5">
            <w:pPr>
              <w:jc w:val="center"/>
              <w:rPr>
                <w:rFonts w:ascii="Times New Roman" w:hAnsi="Times New Roman" w:cs="Times New Roman"/>
                <w:b/>
                <w:sz w:val="24"/>
                <w:szCs w:val="24"/>
              </w:rPr>
            </w:pPr>
            <w:r w:rsidRPr="00FD3613">
              <w:rPr>
                <w:rFonts w:ascii="Times New Roman" w:hAnsi="Times New Roman" w:cs="Times New Roman"/>
                <w:b/>
                <w:sz w:val="24"/>
                <w:szCs w:val="24"/>
              </w:rPr>
              <w:t>2020</w:t>
            </w:r>
          </w:p>
        </w:tc>
        <w:tc>
          <w:tcPr>
            <w:tcW w:w="847" w:type="dxa"/>
            <w:tcBorders>
              <w:top w:val="single" w:sz="4" w:space="0" w:color="231F20"/>
              <w:left w:val="single" w:sz="4" w:space="0" w:color="231F20"/>
              <w:bottom w:val="single" w:sz="4" w:space="0" w:color="231F20"/>
              <w:right w:val="single" w:sz="4" w:space="0" w:color="231F20"/>
            </w:tcBorders>
            <w:vAlign w:val="center"/>
          </w:tcPr>
          <w:p w:rsidR="00FD3613" w:rsidRPr="00FD3613" w:rsidRDefault="00FD3613" w:rsidP="001007A5">
            <w:pPr>
              <w:jc w:val="center"/>
              <w:rPr>
                <w:rFonts w:ascii="Times New Roman" w:hAnsi="Times New Roman" w:cs="Times New Roman"/>
                <w:b/>
                <w:sz w:val="24"/>
                <w:szCs w:val="24"/>
              </w:rPr>
            </w:pPr>
            <w:r w:rsidRPr="00FD3613">
              <w:rPr>
                <w:rFonts w:ascii="Times New Roman" w:hAnsi="Times New Roman" w:cs="Times New Roman"/>
                <w:b/>
                <w:sz w:val="24"/>
                <w:szCs w:val="24"/>
              </w:rPr>
              <w:t>2019</w:t>
            </w:r>
          </w:p>
        </w:tc>
        <w:tc>
          <w:tcPr>
            <w:tcW w:w="1137" w:type="dxa"/>
            <w:tcBorders>
              <w:top w:val="single" w:sz="4" w:space="0" w:color="231F20"/>
              <w:left w:val="single" w:sz="4" w:space="0" w:color="231F20"/>
              <w:bottom w:val="single" w:sz="4" w:space="0" w:color="231F20"/>
              <w:right w:val="single" w:sz="4" w:space="0" w:color="231F20"/>
            </w:tcBorders>
            <w:vAlign w:val="center"/>
          </w:tcPr>
          <w:p w:rsidR="00FD3613" w:rsidRPr="00FD3613" w:rsidRDefault="00FD3613" w:rsidP="001007A5">
            <w:pPr>
              <w:jc w:val="center"/>
              <w:rPr>
                <w:rFonts w:ascii="Times New Roman" w:hAnsi="Times New Roman" w:cs="Times New Roman"/>
                <w:b/>
                <w:sz w:val="24"/>
                <w:szCs w:val="24"/>
              </w:rPr>
            </w:pPr>
            <w:r w:rsidRPr="00FD3613">
              <w:rPr>
                <w:rFonts w:ascii="Times New Roman" w:hAnsi="Times New Roman" w:cs="Times New Roman"/>
                <w:b/>
                <w:sz w:val="24"/>
                <w:szCs w:val="24"/>
              </w:rPr>
              <w:t>2020</w:t>
            </w:r>
          </w:p>
        </w:tc>
        <w:tc>
          <w:tcPr>
            <w:tcW w:w="851" w:type="dxa"/>
            <w:tcBorders>
              <w:top w:val="single" w:sz="4" w:space="0" w:color="231F20"/>
              <w:left w:val="single" w:sz="4" w:space="0" w:color="231F20"/>
              <w:bottom w:val="single" w:sz="4" w:space="0" w:color="231F20"/>
              <w:right w:val="single" w:sz="4" w:space="0" w:color="231F20"/>
            </w:tcBorders>
            <w:vAlign w:val="center"/>
          </w:tcPr>
          <w:p w:rsidR="00FD3613" w:rsidRPr="00FD3613" w:rsidRDefault="00FD3613" w:rsidP="001007A5">
            <w:pPr>
              <w:jc w:val="center"/>
              <w:rPr>
                <w:rFonts w:ascii="Times New Roman" w:hAnsi="Times New Roman" w:cs="Times New Roman"/>
                <w:b/>
                <w:sz w:val="24"/>
                <w:szCs w:val="24"/>
              </w:rPr>
            </w:pPr>
            <w:r w:rsidRPr="00FD3613">
              <w:rPr>
                <w:rFonts w:ascii="Times New Roman" w:hAnsi="Times New Roman" w:cs="Times New Roman"/>
                <w:b/>
                <w:sz w:val="24"/>
                <w:szCs w:val="24"/>
              </w:rPr>
              <w:t>2019</w:t>
            </w:r>
          </w:p>
        </w:tc>
        <w:tc>
          <w:tcPr>
            <w:tcW w:w="850" w:type="dxa"/>
            <w:tcBorders>
              <w:top w:val="single" w:sz="4" w:space="0" w:color="231F20"/>
              <w:left w:val="single" w:sz="4" w:space="0" w:color="231F20"/>
              <w:bottom w:val="single" w:sz="4" w:space="0" w:color="231F20"/>
              <w:right w:val="single" w:sz="4" w:space="0" w:color="231F20"/>
            </w:tcBorders>
            <w:vAlign w:val="center"/>
          </w:tcPr>
          <w:p w:rsidR="00FD3613" w:rsidRPr="00FD3613" w:rsidRDefault="00FD3613" w:rsidP="001007A5">
            <w:pPr>
              <w:jc w:val="center"/>
              <w:rPr>
                <w:rFonts w:ascii="Times New Roman" w:hAnsi="Times New Roman" w:cs="Times New Roman"/>
                <w:b/>
                <w:sz w:val="24"/>
                <w:szCs w:val="24"/>
              </w:rPr>
            </w:pPr>
            <w:r w:rsidRPr="00FD3613">
              <w:rPr>
                <w:rFonts w:ascii="Times New Roman" w:hAnsi="Times New Roman" w:cs="Times New Roman"/>
                <w:b/>
                <w:sz w:val="24"/>
                <w:szCs w:val="24"/>
              </w:rPr>
              <w:t>2020</w:t>
            </w:r>
          </w:p>
        </w:tc>
        <w:tc>
          <w:tcPr>
            <w:tcW w:w="992" w:type="dxa"/>
            <w:tcBorders>
              <w:top w:val="single" w:sz="4" w:space="0" w:color="231F20"/>
              <w:left w:val="single" w:sz="4" w:space="0" w:color="231F20"/>
              <w:bottom w:val="single" w:sz="4" w:space="0" w:color="231F20"/>
              <w:right w:val="single" w:sz="4" w:space="0" w:color="231F20"/>
            </w:tcBorders>
            <w:vAlign w:val="center"/>
          </w:tcPr>
          <w:p w:rsidR="00FD3613" w:rsidRPr="00FD3613" w:rsidRDefault="00FD3613" w:rsidP="001007A5">
            <w:pPr>
              <w:jc w:val="center"/>
              <w:rPr>
                <w:rFonts w:ascii="Times New Roman" w:hAnsi="Times New Roman" w:cs="Times New Roman"/>
                <w:b/>
                <w:sz w:val="24"/>
                <w:szCs w:val="24"/>
              </w:rPr>
            </w:pPr>
            <w:r w:rsidRPr="00FD3613">
              <w:rPr>
                <w:rFonts w:ascii="Times New Roman" w:hAnsi="Times New Roman" w:cs="Times New Roman"/>
                <w:b/>
                <w:sz w:val="24"/>
                <w:szCs w:val="24"/>
              </w:rPr>
              <w:t>2019</w:t>
            </w:r>
          </w:p>
        </w:tc>
        <w:tc>
          <w:tcPr>
            <w:tcW w:w="993" w:type="dxa"/>
            <w:tcBorders>
              <w:top w:val="single" w:sz="4" w:space="0" w:color="231F20"/>
              <w:left w:val="single" w:sz="4" w:space="0" w:color="231F20"/>
              <w:bottom w:val="single" w:sz="4" w:space="0" w:color="231F20"/>
              <w:right w:val="single" w:sz="4" w:space="0" w:color="231F20"/>
            </w:tcBorders>
            <w:vAlign w:val="center"/>
          </w:tcPr>
          <w:p w:rsidR="00FD3613" w:rsidRPr="00FD3613" w:rsidRDefault="00FD3613" w:rsidP="001007A5">
            <w:pPr>
              <w:jc w:val="center"/>
              <w:rPr>
                <w:rFonts w:ascii="Times New Roman" w:hAnsi="Times New Roman" w:cs="Times New Roman"/>
                <w:b/>
                <w:sz w:val="24"/>
                <w:szCs w:val="24"/>
              </w:rPr>
            </w:pPr>
            <w:r w:rsidRPr="00FD3613">
              <w:rPr>
                <w:rFonts w:ascii="Times New Roman" w:hAnsi="Times New Roman" w:cs="Times New Roman"/>
                <w:b/>
                <w:sz w:val="24"/>
                <w:szCs w:val="24"/>
              </w:rPr>
              <w:t>2020</w:t>
            </w:r>
          </w:p>
        </w:tc>
      </w:tr>
      <w:tr w:rsidR="001007A5" w:rsidRPr="00B419CE" w:rsidTr="00295A3D">
        <w:trPr>
          <w:trHeight w:hRule="exact" w:val="1515"/>
        </w:trPr>
        <w:tc>
          <w:tcPr>
            <w:tcW w:w="254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b/>
                <w:sz w:val="24"/>
                <w:szCs w:val="24"/>
              </w:rPr>
            </w:pPr>
            <w:r w:rsidRPr="00B419CE">
              <w:rPr>
                <w:rFonts w:ascii="Times New Roman" w:eastAsia="Calibri" w:hAnsi="Times New Roman" w:cs="Times New Roman"/>
                <w:b/>
                <w:sz w:val="24"/>
                <w:szCs w:val="24"/>
              </w:rPr>
              <w:t>Число среднего медицинского персонала на конец года, физических лиц</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20951</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20413</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96,8</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95,7</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12741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11855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58,9</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b/>
                <w:sz w:val="24"/>
                <w:szCs w:val="24"/>
              </w:rPr>
            </w:pPr>
            <w:r w:rsidRPr="00B419CE">
              <w:rPr>
                <w:rFonts w:ascii="Times New Roman" w:hAnsi="Times New Roman" w:cs="Times New Roman"/>
                <w:b/>
                <w:sz w:val="24"/>
                <w:szCs w:val="24"/>
              </w:rPr>
              <w:t>55,6</w:t>
            </w:r>
          </w:p>
        </w:tc>
      </w:tr>
      <w:tr w:rsidR="001007A5" w:rsidRPr="00B419CE" w:rsidTr="00295A3D">
        <w:trPr>
          <w:trHeight w:hRule="exact" w:val="1410"/>
        </w:trPr>
        <w:tc>
          <w:tcPr>
            <w:tcW w:w="254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из них работают в медицинских организациях,расположенных в сельской местности</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1048</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1064</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98,2</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97,5</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400</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402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37,5</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36,8</w:t>
            </w:r>
          </w:p>
        </w:tc>
      </w:tr>
      <w:tr w:rsidR="001007A5" w:rsidRPr="00B419CE" w:rsidTr="00295A3D">
        <w:trPr>
          <w:trHeight w:val="679"/>
        </w:trPr>
        <w:tc>
          <w:tcPr>
            <w:tcW w:w="9924" w:type="dxa"/>
            <w:gridSpan w:val="9"/>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Из </w:t>
            </w:r>
            <w:r w:rsidRPr="00B419CE">
              <w:rPr>
                <w:rFonts w:ascii="Times New Roman" w:eastAsia="Calibri" w:hAnsi="Times New Roman" w:cs="Times New Roman"/>
                <w:b/>
                <w:spacing w:val="-1"/>
                <w:sz w:val="24"/>
                <w:szCs w:val="24"/>
              </w:rPr>
              <w:t>общего</w:t>
            </w:r>
            <w:r w:rsidRPr="00B419CE">
              <w:rPr>
                <w:rFonts w:ascii="Times New Roman" w:eastAsia="Calibri" w:hAnsi="Times New Roman" w:cs="Times New Roman"/>
                <w:b/>
                <w:sz w:val="24"/>
                <w:szCs w:val="24"/>
              </w:rPr>
              <w:t xml:space="preserve"> числа </w:t>
            </w:r>
            <w:r w:rsidRPr="00B419CE">
              <w:rPr>
                <w:rFonts w:ascii="Times New Roman" w:eastAsia="Calibri" w:hAnsi="Times New Roman" w:cs="Times New Roman"/>
                <w:b/>
                <w:spacing w:val="-1"/>
                <w:sz w:val="24"/>
                <w:szCs w:val="24"/>
              </w:rPr>
              <w:t>среднего</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медицинского</w:t>
            </w:r>
            <w:r w:rsidRPr="00B419CE">
              <w:rPr>
                <w:rFonts w:ascii="Times New Roman" w:eastAsia="Calibri" w:hAnsi="Times New Roman" w:cs="Times New Roman"/>
                <w:b/>
                <w:sz w:val="24"/>
                <w:szCs w:val="24"/>
              </w:rPr>
              <w:t xml:space="preserve"> персонала </w:t>
            </w:r>
            <w:r w:rsidRPr="00B419CE">
              <w:rPr>
                <w:rFonts w:ascii="Times New Roman" w:eastAsia="Calibri" w:hAnsi="Times New Roman" w:cs="Times New Roman"/>
                <w:b/>
                <w:spacing w:val="-1"/>
                <w:sz w:val="24"/>
                <w:szCs w:val="24"/>
              </w:rPr>
              <w:t>число</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физических</w:t>
            </w:r>
            <w:r w:rsidRPr="00B419CE">
              <w:rPr>
                <w:rFonts w:ascii="Times New Roman" w:eastAsia="Calibri" w:hAnsi="Times New Roman" w:cs="Times New Roman"/>
                <w:b/>
                <w:sz w:val="24"/>
                <w:szCs w:val="24"/>
              </w:rPr>
              <w:t xml:space="preserve"> лиц по</w:t>
            </w:r>
            <w:r w:rsidRPr="00B419CE">
              <w:rPr>
                <w:rFonts w:ascii="Times New Roman" w:eastAsia="Calibri" w:hAnsi="Times New Roman" w:cs="Times New Roman"/>
                <w:b/>
                <w:spacing w:val="35"/>
                <w:sz w:val="24"/>
                <w:szCs w:val="24"/>
              </w:rPr>
              <w:t xml:space="preserve"> </w:t>
            </w:r>
            <w:r w:rsidRPr="00B419CE">
              <w:rPr>
                <w:rFonts w:ascii="Times New Roman" w:eastAsia="Calibri" w:hAnsi="Times New Roman" w:cs="Times New Roman"/>
                <w:b/>
                <w:spacing w:val="-1"/>
                <w:sz w:val="24"/>
                <w:szCs w:val="24"/>
              </w:rPr>
              <w:t>специальностям:</w:t>
            </w:r>
          </w:p>
        </w:tc>
      </w:tr>
      <w:tr w:rsidR="001007A5" w:rsidRPr="00B419CE" w:rsidTr="00295A3D">
        <w:trPr>
          <w:trHeight w:hRule="exact" w:val="288"/>
        </w:trPr>
        <w:tc>
          <w:tcPr>
            <w:tcW w:w="254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акушерское дело</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886</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849</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95,7</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92,7</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552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522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59,6</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57,0</w:t>
            </w:r>
          </w:p>
        </w:tc>
      </w:tr>
      <w:tr w:rsidR="001007A5" w:rsidRPr="00B419CE" w:rsidTr="00295A3D">
        <w:trPr>
          <w:trHeight w:hRule="exact" w:val="869"/>
        </w:trPr>
        <w:tc>
          <w:tcPr>
            <w:tcW w:w="254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jc w:val="both"/>
              <w:rPr>
                <w:rFonts w:ascii="Times New Roman" w:eastAsia="Arial Narrow" w:hAnsi="Times New Roman" w:cs="Times New Roman"/>
                <w:sz w:val="24"/>
                <w:szCs w:val="24"/>
              </w:rPr>
            </w:pPr>
            <w:r w:rsidRPr="00B419CE">
              <w:rPr>
                <w:rFonts w:ascii="Times New Roman" w:eastAsia="Calibri" w:hAnsi="Times New Roman" w:cs="Times New Roman"/>
                <w:sz w:val="24"/>
                <w:szCs w:val="24"/>
              </w:rPr>
              <w:t>инструкторы по гигиеническому воспитанию</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11</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72,7</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75,0</w:t>
            </w:r>
          </w:p>
        </w:tc>
      </w:tr>
      <w:tr w:rsidR="001007A5" w:rsidRPr="00B419CE" w:rsidTr="00295A3D">
        <w:trPr>
          <w:trHeight w:hRule="exact" w:val="428"/>
        </w:trPr>
        <w:tc>
          <w:tcPr>
            <w:tcW w:w="254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гистология</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33,3</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33,3</w:t>
            </w:r>
          </w:p>
        </w:tc>
      </w:tr>
      <w:tr w:rsidR="001007A5" w:rsidRPr="00B419CE" w:rsidTr="00295A3D">
        <w:trPr>
          <w:trHeight w:hRule="exact" w:val="613"/>
        </w:trPr>
        <w:tc>
          <w:tcPr>
            <w:tcW w:w="254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дезинфекционное дело</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87,5</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295A3D">
        <w:trPr>
          <w:trHeight w:hRule="exact" w:val="315"/>
        </w:trPr>
        <w:tc>
          <w:tcPr>
            <w:tcW w:w="254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лабораторное дело</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42</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42</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97,7</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38</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90,5</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93,0</w:t>
            </w:r>
          </w:p>
        </w:tc>
      </w:tr>
      <w:tr w:rsidR="001007A5" w:rsidRPr="00B419CE" w:rsidTr="00295A3D">
        <w:trPr>
          <w:trHeight w:hRule="exact" w:val="669"/>
        </w:trPr>
        <w:tc>
          <w:tcPr>
            <w:tcW w:w="254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лабораторная диагностика</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26</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96,3</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95,7</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20</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74,1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91,3</w:t>
            </w:r>
          </w:p>
        </w:tc>
      </w:tr>
      <w:tr w:rsidR="001007A5" w:rsidRPr="00B419CE" w:rsidTr="00295A3D">
        <w:trPr>
          <w:trHeight w:hRule="exact" w:val="631"/>
        </w:trPr>
        <w:tc>
          <w:tcPr>
            <w:tcW w:w="254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инструкторы по лечебной физкультуре</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82</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76</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109,3</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47</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62,7</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59,2</w:t>
            </w:r>
          </w:p>
        </w:tc>
      </w:tr>
      <w:tr w:rsidR="001007A5" w:rsidRPr="00B419CE" w:rsidTr="00295A3D">
        <w:trPr>
          <w:trHeight w:hRule="exact" w:val="428"/>
        </w:trPr>
        <w:tc>
          <w:tcPr>
            <w:tcW w:w="254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медицинская оптика</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50,0</w:t>
            </w:r>
          </w:p>
        </w:tc>
      </w:tr>
      <w:tr w:rsidR="001007A5" w:rsidRPr="00B419CE" w:rsidTr="00295A3D">
        <w:trPr>
          <w:trHeight w:hRule="exact" w:val="703"/>
        </w:trPr>
        <w:tc>
          <w:tcPr>
            <w:tcW w:w="254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медицинская статистика</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140</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137</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98,6</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97,9</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64</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45,1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46,4</w:t>
            </w:r>
          </w:p>
        </w:tc>
      </w:tr>
      <w:tr w:rsidR="001007A5" w:rsidRPr="00B419CE" w:rsidTr="00295A3D">
        <w:trPr>
          <w:trHeight w:hRule="exact" w:val="315"/>
        </w:trPr>
        <w:tc>
          <w:tcPr>
            <w:tcW w:w="254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наркология</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20,0</w:t>
            </w:r>
          </w:p>
        </w:tc>
      </w:tr>
      <w:tr w:rsidR="001007A5" w:rsidRPr="00B419CE" w:rsidTr="00295A3D">
        <w:trPr>
          <w:trHeight w:hRule="exact" w:val="315"/>
        </w:trPr>
        <w:tc>
          <w:tcPr>
            <w:tcW w:w="254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рентгенология</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489</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512</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99,2</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99,8</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299</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288</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60,6</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56,1</w:t>
            </w:r>
          </w:p>
        </w:tc>
      </w:tr>
      <w:tr w:rsidR="001007A5" w:rsidRPr="00B419CE" w:rsidTr="00295A3D">
        <w:trPr>
          <w:trHeight w:hRule="exact" w:val="315"/>
        </w:trPr>
        <w:tc>
          <w:tcPr>
            <w:tcW w:w="254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скорая и неотложная помощь</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1270</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1296</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97,5</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99,6</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887</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845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68,1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65,0</w:t>
            </w:r>
          </w:p>
        </w:tc>
      </w:tr>
      <w:tr w:rsidR="001007A5" w:rsidRPr="00B419CE" w:rsidTr="00295A3D">
        <w:trPr>
          <w:trHeight w:hRule="exact" w:val="324"/>
        </w:trPr>
        <w:tc>
          <w:tcPr>
            <w:tcW w:w="254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энтомология</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r>
      <w:tr w:rsidR="001007A5" w:rsidRPr="00B419CE" w:rsidTr="00295A3D">
        <w:trPr>
          <w:trHeight w:hRule="exact" w:val="615"/>
        </w:trPr>
        <w:tc>
          <w:tcPr>
            <w:tcW w:w="2548"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tabs>
                <w:tab w:val="left" w:pos="2553"/>
              </w:tabs>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эпидемиология (паразитология)</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34</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96,8</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18</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52,9</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51,6</w:t>
            </w:r>
          </w:p>
        </w:tc>
      </w:tr>
      <w:tr w:rsidR="001007A5" w:rsidRPr="00B419CE" w:rsidTr="00295A3D">
        <w:trPr>
          <w:trHeight w:hRule="exact" w:val="585"/>
        </w:trPr>
        <w:tc>
          <w:tcPr>
            <w:tcW w:w="254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w:hAnsi="Times New Roman" w:cs="Times New Roman"/>
                <w:sz w:val="24"/>
                <w:szCs w:val="24"/>
              </w:rPr>
            </w:pPr>
            <w:r w:rsidRPr="00B419CE">
              <w:rPr>
                <w:rFonts w:ascii="Times New Roman" w:eastAsia="Calibri" w:hAnsi="Times New Roman" w:cs="Times New Roman"/>
                <w:b/>
                <w:sz w:val="24"/>
                <w:szCs w:val="24"/>
              </w:rPr>
              <w:lastRenderedPageBreak/>
              <w:t xml:space="preserve">Медицинские </w:t>
            </w:r>
            <w:r w:rsidRPr="00B419CE">
              <w:rPr>
                <w:rFonts w:ascii="Times New Roman" w:eastAsia="Calibri" w:hAnsi="Times New Roman" w:cs="Times New Roman"/>
                <w:b/>
                <w:spacing w:val="-1"/>
                <w:sz w:val="24"/>
                <w:szCs w:val="24"/>
              </w:rPr>
              <w:t>сестры</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3"/>
                <w:sz w:val="24"/>
                <w:szCs w:val="24"/>
              </w:rPr>
              <w:t>всего</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15330</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14908</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97,0</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9339</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8606</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59,1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55,5</w:t>
            </w:r>
          </w:p>
        </w:tc>
      </w:tr>
      <w:tr w:rsidR="001007A5" w:rsidRPr="00B419CE" w:rsidTr="00295A3D">
        <w:trPr>
          <w:trHeight w:val="288"/>
        </w:trPr>
        <w:tc>
          <w:tcPr>
            <w:tcW w:w="9924" w:type="dxa"/>
            <w:gridSpan w:val="9"/>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Calibri" w:hAnsi="Times New Roman" w:cs="Times New Roman"/>
                <w:sz w:val="24"/>
                <w:szCs w:val="24"/>
              </w:rPr>
            </w:pPr>
            <w:r w:rsidRPr="00B419CE">
              <w:rPr>
                <w:rFonts w:ascii="Times New Roman" w:eastAsia="Calibri" w:hAnsi="Times New Roman" w:cs="Times New Roman"/>
                <w:sz w:val="24"/>
                <w:szCs w:val="24"/>
              </w:rPr>
              <w:t>из них по специальностям:</w:t>
            </w:r>
          </w:p>
        </w:tc>
      </w:tr>
      <w:tr w:rsidR="001007A5" w:rsidRPr="00B419CE" w:rsidTr="00295A3D">
        <w:trPr>
          <w:trHeight w:hRule="exact" w:val="615"/>
        </w:trPr>
        <w:tc>
          <w:tcPr>
            <w:tcW w:w="254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анестезиология и реаниматология</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977</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985</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99,4</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99,6</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601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560</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61,1</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56,6</w:t>
            </w:r>
          </w:p>
        </w:tc>
      </w:tr>
      <w:tr w:rsidR="001007A5" w:rsidRPr="00B419CE" w:rsidTr="00295A3D">
        <w:trPr>
          <w:trHeight w:hRule="exact" w:val="315"/>
        </w:trPr>
        <w:tc>
          <w:tcPr>
            <w:tcW w:w="254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диетология</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54</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53</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98,2</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36</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33</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65,5</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61,1</w:t>
            </w:r>
          </w:p>
        </w:tc>
      </w:tr>
      <w:tr w:rsidR="001007A5" w:rsidRPr="00B419CE" w:rsidTr="00295A3D">
        <w:trPr>
          <w:trHeight w:hRule="exact" w:val="355"/>
        </w:trPr>
        <w:tc>
          <w:tcPr>
            <w:tcW w:w="254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медицинский массаж</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323</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289</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99,4</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98,3</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160</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49,2</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49,3</w:t>
            </w:r>
          </w:p>
        </w:tc>
      </w:tr>
      <w:tr w:rsidR="001007A5" w:rsidRPr="00B419CE" w:rsidTr="00295A3D">
        <w:trPr>
          <w:trHeight w:hRule="exact" w:val="315"/>
        </w:trPr>
        <w:tc>
          <w:tcPr>
            <w:tcW w:w="254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общая практика</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120</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108</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66</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55,0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45,4</w:t>
            </w:r>
          </w:p>
        </w:tc>
      </w:tr>
      <w:tr w:rsidR="001007A5" w:rsidRPr="00B419CE" w:rsidTr="00295A3D">
        <w:trPr>
          <w:trHeight w:hRule="exact" w:val="315"/>
        </w:trPr>
        <w:tc>
          <w:tcPr>
            <w:tcW w:w="254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операционное дело</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492</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475</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99,0</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99,8</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363</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342</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73,0</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71,8</w:t>
            </w:r>
          </w:p>
        </w:tc>
      </w:tr>
      <w:tr w:rsidR="001007A5" w:rsidRPr="00B419CE" w:rsidTr="00295A3D">
        <w:trPr>
          <w:trHeight w:hRule="exact" w:val="705"/>
        </w:trPr>
        <w:tc>
          <w:tcPr>
            <w:tcW w:w="254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организация сестринского дела</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126</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202</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71</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56,3</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67,8</w:t>
            </w:r>
          </w:p>
        </w:tc>
      </w:tr>
      <w:tr w:rsidR="001007A5" w:rsidRPr="00B419CE" w:rsidTr="00295A3D">
        <w:trPr>
          <w:trHeight w:hRule="exact" w:val="374"/>
        </w:trPr>
        <w:tc>
          <w:tcPr>
            <w:tcW w:w="254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сестринское дело</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8154</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7651</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96,2</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94,0</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4970</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3984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58,7</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48,9</w:t>
            </w:r>
          </w:p>
        </w:tc>
      </w:tr>
      <w:tr w:rsidR="001007A5" w:rsidRPr="00B419CE" w:rsidTr="00295A3D">
        <w:trPr>
          <w:trHeight w:hRule="exact" w:val="615"/>
        </w:trPr>
        <w:tc>
          <w:tcPr>
            <w:tcW w:w="254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сестринское дело в педиатрии</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2597</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2246</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98,9</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99,4</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1548</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1275</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58,9</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56,4</w:t>
            </w:r>
          </w:p>
        </w:tc>
      </w:tr>
      <w:tr w:rsidR="001007A5" w:rsidRPr="00B419CE" w:rsidTr="00295A3D">
        <w:trPr>
          <w:trHeight w:hRule="exact" w:val="315"/>
        </w:trPr>
        <w:tc>
          <w:tcPr>
            <w:tcW w:w="254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физиотерапия</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654</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587</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99,5</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99,5</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422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379</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64,2</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64,2</w:t>
            </w:r>
          </w:p>
        </w:tc>
      </w:tr>
      <w:tr w:rsidR="001007A5" w:rsidRPr="00B419CE" w:rsidTr="00295A3D">
        <w:trPr>
          <w:trHeight w:hRule="exact" w:val="576"/>
        </w:trPr>
        <w:tc>
          <w:tcPr>
            <w:tcW w:w="2548" w:type="dxa"/>
            <w:tcBorders>
              <w:top w:val="single" w:sz="4" w:space="0" w:color="231F20"/>
              <w:left w:val="single" w:sz="4" w:space="0" w:color="231F20"/>
              <w:bottom w:val="single" w:sz="4" w:space="0" w:color="auto"/>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функциональная диагностика</w:t>
            </w:r>
          </w:p>
        </w:tc>
        <w:tc>
          <w:tcPr>
            <w:tcW w:w="854"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240</w:t>
            </w:r>
          </w:p>
        </w:tc>
        <w:tc>
          <w:tcPr>
            <w:tcW w:w="852"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230</w:t>
            </w:r>
          </w:p>
        </w:tc>
        <w:tc>
          <w:tcPr>
            <w:tcW w:w="847"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137"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98,3</w:t>
            </w:r>
          </w:p>
        </w:tc>
        <w:tc>
          <w:tcPr>
            <w:tcW w:w="851"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131</w:t>
            </w:r>
          </w:p>
        </w:tc>
        <w:tc>
          <w:tcPr>
            <w:tcW w:w="850"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127</w:t>
            </w:r>
          </w:p>
        </w:tc>
        <w:tc>
          <w:tcPr>
            <w:tcW w:w="992"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54,6</w:t>
            </w:r>
          </w:p>
        </w:tc>
        <w:tc>
          <w:tcPr>
            <w:tcW w:w="993" w:type="dxa"/>
            <w:tcBorders>
              <w:top w:val="single" w:sz="4" w:space="0" w:color="231F20"/>
              <w:left w:val="single" w:sz="4" w:space="0" w:color="231F20"/>
              <w:bottom w:val="single" w:sz="4" w:space="0" w:color="auto"/>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54,3</w:t>
            </w:r>
          </w:p>
        </w:tc>
      </w:tr>
      <w:tr w:rsidR="001007A5" w:rsidRPr="00B419CE" w:rsidTr="00295A3D">
        <w:trPr>
          <w:trHeight w:val="576"/>
        </w:trPr>
        <w:tc>
          <w:tcPr>
            <w:tcW w:w="9924" w:type="dxa"/>
            <w:gridSpan w:val="9"/>
            <w:tcBorders>
              <w:top w:val="single" w:sz="4" w:space="0" w:color="auto"/>
              <w:left w:val="single" w:sz="4" w:space="0" w:color="auto"/>
              <w:bottom w:val="single" w:sz="4" w:space="0" w:color="auto"/>
              <w:right w:val="single" w:sz="4" w:space="0" w:color="auto"/>
            </w:tcBorders>
            <w:vAlign w:val="center"/>
            <w:hideMark/>
          </w:tcPr>
          <w:p w:rsidR="001007A5" w:rsidRPr="00B419CE" w:rsidRDefault="001007A5" w:rsidP="001007A5">
            <w:pPr>
              <w:spacing w:line="249" w:lineRule="auto"/>
              <w:rPr>
                <w:rFonts w:ascii="Times New Roman" w:eastAsia="Calibri" w:hAnsi="Times New Roman" w:cs="Times New Roman"/>
                <w:b/>
                <w:sz w:val="24"/>
                <w:szCs w:val="24"/>
              </w:rPr>
            </w:pPr>
            <w:r w:rsidRPr="00B419CE">
              <w:rPr>
                <w:rFonts w:ascii="Times New Roman" w:eastAsia="Calibri" w:hAnsi="Times New Roman" w:cs="Times New Roman"/>
                <w:b/>
                <w:sz w:val="24"/>
                <w:szCs w:val="24"/>
              </w:rPr>
              <w:t xml:space="preserve">Из </w:t>
            </w:r>
            <w:r w:rsidRPr="00B419CE">
              <w:rPr>
                <w:rFonts w:ascii="Times New Roman" w:eastAsia="Calibri" w:hAnsi="Times New Roman" w:cs="Times New Roman"/>
                <w:b/>
                <w:spacing w:val="-1"/>
                <w:sz w:val="24"/>
                <w:szCs w:val="24"/>
              </w:rPr>
              <w:t>общего</w:t>
            </w:r>
            <w:r w:rsidRPr="00B419CE">
              <w:rPr>
                <w:rFonts w:ascii="Times New Roman" w:eastAsia="Calibri" w:hAnsi="Times New Roman" w:cs="Times New Roman"/>
                <w:b/>
                <w:sz w:val="24"/>
                <w:szCs w:val="24"/>
              </w:rPr>
              <w:t xml:space="preserve"> числа </w:t>
            </w:r>
            <w:r w:rsidRPr="00B419CE">
              <w:rPr>
                <w:rFonts w:ascii="Times New Roman" w:eastAsia="Calibri" w:hAnsi="Times New Roman" w:cs="Times New Roman"/>
                <w:b/>
                <w:spacing w:val="-1"/>
                <w:sz w:val="24"/>
                <w:szCs w:val="24"/>
              </w:rPr>
              <w:t>среднего</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медицинского</w:t>
            </w:r>
            <w:r w:rsidRPr="00B419CE">
              <w:rPr>
                <w:rFonts w:ascii="Times New Roman" w:eastAsia="Calibri" w:hAnsi="Times New Roman" w:cs="Times New Roman"/>
                <w:b/>
                <w:sz w:val="24"/>
                <w:szCs w:val="24"/>
              </w:rPr>
              <w:t xml:space="preserve"> персонала (стр. 1) по</w:t>
            </w:r>
            <w:r w:rsidRPr="00B419CE">
              <w:rPr>
                <w:rFonts w:ascii="Times New Roman" w:eastAsia="Calibri" w:hAnsi="Times New Roman" w:cs="Times New Roman"/>
                <w:b/>
                <w:spacing w:val="21"/>
                <w:sz w:val="24"/>
                <w:szCs w:val="24"/>
              </w:rPr>
              <w:t xml:space="preserve"> </w:t>
            </w:r>
            <w:r w:rsidRPr="00B419CE">
              <w:rPr>
                <w:rFonts w:ascii="Times New Roman" w:eastAsia="Calibri" w:hAnsi="Times New Roman" w:cs="Times New Roman"/>
                <w:b/>
                <w:spacing w:val="-1"/>
                <w:sz w:val="24"/>
                <w:szCs w:val="24"/>
              </w:rPr>
              <w:t>специальностям:</w:t>
            </w:r>
          </w:p>
        </w:tc>
      </w:tr>
      <w:tr w:rsidR="001007A5" w:rsidRPr="00B419CE" w:rsidTr="00295A3D">
        <w:trPr>
          <w:trHeight w:hRule="exact" w:val="1024"/>
        </w:trPr>
        <w:tc>
          <w:tcPr>
            <w:tcW w:w="2548" w:type="dxa"/>
            <w:tcBorders>
              <w:top w:val="single" w:sz="4" w:space="0" w:color="auto"/>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сестринское дело (с высшим образованием)</w:t>
            </w:r>
          </w:p>
        </w:tc>
        <w:tc>
          <w:tcPr>
            <w:tcW w:w="854" w:type="dxa"/>
            <w:tcBorders>
              <w:top w:val="single" w:sz="4" w:space="0" w:color="auto"/>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68</w:t>
            </w:r>
          </w:p>
        </w:tc>
        <w:tc>
          <w:tcPr>
            <w:tcW w:w="852" w:type="dxa"/>
            <w:tcBorders>
              <w:top w:val="single" w:sz="4" w:space="0" w:color="auto"/>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5654ED">
              <w:rPr>
                <w:rFonts w:ascii="Times New Roman" w:hAnsi="Times New Roman" w:cs="Times New Roman"/>
                <w:sz w:val="24"/>
                <w:szCs w:val="24"/>
              </w:rPr>
              <w:t>68</w:t>
            </w:r>
          </w:p>
        </w:tc>
        <w:tc>
          <w:tcPr>
            <w:tcW w:w="847" w:type="dxa"/>
            <w:tcBorders>
              <w:top w:val="single" w:sz="4" w:space="0" w:color="auto"/>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137" w:type="dxa"/>
            <w:tcBorders>
              <w:top w:val="single" w:sz="4" w:space="0" w:color="auto"/>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851" w:type="dxa"/>
            <w:tcBorders>
              <w:top w:val="single" w:sz="4" w:space="0" w:color="auto"/>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850" w:type="dxa"/>
            <w:tcBorders>
              <w:top w:val="single" w:sz="4" w:space="0" w:color="auto"/>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30</w:t>
            </w:r>
          </w:p>
        </w:tc>
        <w:tc>
          <w:tcPr>
            <w:tcW w:w="992" w:type="dxa"/>
            <w:tcBorders>
              <w:top w:val="single" w:sz="4" w:space="0" w:color="auto"/>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44,1</w:t>
            </w:r>
          </w:p>
        </w:tc>
        <w:tc>
          <w:tcPr>
            <w:tcW w:w="993" w:type="dxa"/>
            <w:tcBorders>
              <w:top w:val="single" w:sz="4" w:space="0" w:color="auto"/>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44,1</w:t>
            </w:r>
          </w:p>
        </w:tc>
      </w:tr>
      <w:tr w:rsidR="001007A5" w:rsidRPr="00B419CE" w:rsidTr="00295A3D">
        <w:trPr>
          <w:trHeight w:hRule="exact" w:val="1421"/>
        </w:trPr>
        <w:tc>
          <w:tcPr>
            <w:tcW w:w="254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управление сестринской деятельностью (с высшим образованием)</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40</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29</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96,7</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35</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24</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87,5</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80,0</w:t>
            </w:r>
          </w:p>
        </w:tc>
      </w:tr>
      <w:tr w:rsidR="001007A5" w:rsidRPr="00B419CE" w:rsidTr="00295A3D">
        <w:trPr>
          <w:trHeight w:val="315"/>
        </w:trPr>
        <w:tc>
          <w:tcPr>
            <w:tcW w:w="9924" w:type="dxa"/>
            <w:gridSpan w:val="9"/>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Calibri" w:hAnsi="Times New Roman" w:cs="Times New Roman"/>
                <w:b/>
                <w:spacing w:val="-2"/>
                <w:sz w:val="24"/>
                <w:szCs w:val="24"/>
              </w:rPr>
            </w:pPr>
            <w:r w:rsidRPr="00B419CE">
              <w:rPr>
                <w:rFonts w:ascii="Times New Roman" w:eastAsia="Calibri" w:hAnsi="Times New Roman" w:cs="Times New Roman"/>
                <w:b/>
                <w:spacing w:val="-2"/>
                <w:sz w:val="24"/>
                <w:szCs w:val="24"/>
              </w:rPr>
              <w:t>Фармацевты</w:t>
            </w:r>
          </w:p>
        </w:tc>
      </w:tr>
      <w:tr w:rsidR="001007A5" w:rsidRPr="00B419CE" w:rsidTr="00295A3D">
        <w:trPr>
          <w:trHeight w:hRule="exact" w:val="953"/>
        </w:trPr>
        <w:tc>
          <w:tcPr>
            <w:tcW w:w="254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Arial Narrow" w:hAnsi="Times New Roman" w:cs="Times New Roman"/>
                <w:sz w:val="24"/>
                <w:szCs w:val="24"/>
              </w:rPr>
            </w:pPr>
            <w:r w:rsidRPr="00B419CE">
              <w:rPr>
                <w:rFonts w:ascii="Times New Roman" w:eastAsia="Calibri" w:hAnsi="Times New Roman" w:cs="Times New Roman"/>
                <w:sz w:val="24"/>
                <w:szCs w:val="24"/>
              </w:rPr>
              <w:t>Число фармацевтов на конец отчетного года, физических лиц</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66</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66</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98,5</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97,1</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22</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32,8</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25,0</w:t>
            </w:r>
          </w:p>
        </w:tc>
      </w:tr>
      <w:tr w:rsidR="001007A5" w:rsidRPr="00B419CE" w:rsidTr="00295A3D">
        <w:trPr>
          <w:trHeight w:val="971"/>
        </w:trPr>
        <w:tc>
          <w:tcPr>
            <w:tcW w:w="9924" w:type="dxa"/>
            <w:gridSpan w:val="9"/>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spacing w:line="249" w:lineRule="auto"/>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Специалисты</w:t>
            </w:r>
            <w:r w:rsidRPr="00B419CE">
              <w:rPr>
                <w:rFonts w:ascii="Times New Roman" w:eastAsia="Calibri" w:hAnsi="Times New Roman" w:cs="Times New Roman"/>
                <w:b/>
                <w:sz w:val="24"/>
                <w:szCs w:val="24"/>
              </w:rPr>
              <w:t xml:space="preserve"> с высшим и средним </w:t>
            </w:r>
            <w:r w:rsidRPr="00B419CE">
              <w:rPr>
                <w:rFonts w:ascii="Times New Roman" w:eastAsia="Calibri" w:hAnsi="Times New Roman" w:cs="Times New Roman"/>
                <w:b/>
                <w:spacing w:val="-1"/>
                <w:sz w:val="24"/>
                <w:szCs w:val="24"/>
              </w:rPr>
              <w:t>профессиональным</w:t>
            </w:r>
            <w:r w:rsidRPr="00B419CE">
              <w:rPr>
                <w:rFonts w:ascii="Times New Roman" w:eastAsia="Calibri" w:hAnsi="Times New Roman" w:cs="Times New Roman"/>
                <w:b/>
                <w:spacing w:val="42"/>
                <w:sz w:val="24"/>
                <w:szCs w:val="24"/>
              </w:rPr>
              <w:t xml:space="preserve"> </w:t>
            </w:r>
            <w:r w:rsidRPr="00B419CE">
              <w:rPr>
                <w:rFonts w:ascii="Times New Roman" w:eastAsia="Calibri" w:hAnsi="Times New Roman" w:cs="Times New Roman"/>
                <w:b/>
                <w:sz w:val="24"/>
                <w:szCs w:val="24"/>
              </w:rPr>
              <w:t xml:space="preserve">(немедицинским) </w:t>
            </w:r>
            <w:r w:rsidRPr="00B419CE">
              <w:rPr>
                <w:rFonts w:ascii="Times New Roman" w:eastAsia="Calibri" w:hAnsi="Times New Roman" w:cs="Times New Roman"/>
                <w:b/>
                <w:spacing w:val="-3"/>
                <w:sz w:val="24"/>
                <w:szCs w:val="24"/>
              </w:rPr>
              <w:t>образованием</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(прочие)</w:t>
            </w:r>
          </w:p>
        </w:tc>
      </w:tr>
      <w:tr w:rsidR="001007A5" w:rsidRPr="00B419CE" w:rsidTr="00295A3D">
        <w:trPr>
          <w:trHeight w:hRule="exact" w:val="1309"/>
        </w:trPr>
        <w:tc>
          <w:tcPr>
            <w:tcW w:w="254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jc w:val="both"/>
              <w:rPr>
                <w:rFonts w:ascii="Times New Roman" w:hAnsi="Times New Roman" w:cs="Times New Roman"/>
                <w:b/>
                <w:sz w:val="24"/>
                <w:szCs w:val="24"/>
              </w:rPr>
            </w:pPr>
            <w:r w:rsidRPr="00B419CE">
              <w:rPr>
                <w:rFonts w:ascii="Times New Roman" w:hAnsi="Times New Roman" w:cs="Times New Roman"/>
                <w:b/>
                <w:sz w:val="24"/>
                <w:szCs w:val="24"/>
              </w:rPr>
              <w:t>Младшие медицинские сестры по уходу за больными</w:t>
            </w:r>
          </w:p>
        </w:tc>
        <w:tc>
          <w:tcPr>
            <w:tcW w:w="854"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81</w:t>
            </w:r>
          </w:p>
        </w:tc>
        <w:tc>
          <w:tcPr>
            <w:tcW w:w="85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77</w:t>
            </w:r>
          </w:p>
        </w:tc>
        <w:tc>
          <w:tcPr>
            <w:tcW w:w="84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5,7</w:t>
            </w:r>
          </w:p>
        </w:tc>
        <w:tc>
          <w:tcPr>
            <w:tcW w:w="1137"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5,4</w:t>
            </w:r>
          </w:p>
        </w:tc>
        <w:tc>
          <w:tcPr>
            <w:tcW w:w="851"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850"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2"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c>
          <w:tcPr>
            <w:tcW w:w="993" w:type="dxa"/>
            <w:tcBorders>
              <w:top w:val="single" w:sz="4" w:space="0" w:color="231F20"/>
              <w:left w:val="single" w:sz="4" w:space="0" w:color="231F20"/>
              <w:bottom w:val="single" w:sz="4" w:space="0" w:color="231F20"/>
              <w:right w:val="single" w:sz="4" w:space="0" w:color="231F20"/>
            </w:tcBorders>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w:t>
            </w:r>
          </w:p>
        </w:tc>
      </w:tr>
    </w:tbl>
    <w:p w:rsidR="001007A5" w:rsidRPr="00B419CE" w:rsidRDefault="001007A5" w:rsidP="001007A5">
      <w:pPr>
        <w:pStyle w:val="2"/>
        <w:ind w:right="709"/>
        <w:rPr>
          <w:rFonts w:eastAsia="Arial"/>
          <w:sz w:val="28"/>
        </w:rPr>
      </w:pPr>
      <w:r w:rsidRPr="00B419CE">
        <w:rPr>
          <w:rFonts w:eastAsia="Arial"/>
          <w:spacing w:val="-1"/>
        </w:rPr>
        <w:br w:type="page"/>
      </w:r>
      <w:bookmarkStart w:id="423" w:name="_Toc51761379"/>
      <w:bookmarkStart w:id="424" w:name="_Toc80786755"/>
      <w:r w:rsidRPr="00B419CE">
        <w:rPr>
          <w:rFonts w:eastAsia="Arial"/>
          <w:spacing w:val="-1"/>
          <w:sz w:val="28"/>
        </w:rPr>
        <w:lastRenderedPageBreak/>
        <w:t>Численность</w:t>
      </w:r>
      <w:r w:rsidRPr="00B419CE">
        <w:rPr>
          <w:rFonts w:eastAsia="Arial"/>
          <w:sz w:val="28"/>
        </w:rPr>
        <w:t xml:space="preserve"> средних медицинских </w:t>
      </w:r>
      <w:r w:rsidRPr="00B419CE">
        <w:rPr>
          <w:rFonts w:eastAsia="Arial"/>
          <w:spacing w:val="-1"/>
          <w:sz w:val="28"/>
        </w:rPr>
        <w:t>работников</w:t>
      </w:r>
      <w:r w:rsidRPr="00B419CE">
        <w:rPr>
          <w:rFonts w:eastAsia="Arial"/>
          <w:sz w:val="28"/>
        </w:rPr>
        <w:t xml:space="preserve"> </w:t>
      </w:r>
      <w:r w:rsidRPr="00B419CE">
        <w:rPr>
          <w:rFonts w:eastAsia="Arial"/>
          <w:spacing w:val="-1"/>
          <w:sz w:val="28"/>
        </w:rPr>
        <w:t>физических</w:t>
      </w:r>
      <w:r w:rsidRPr="00B419CE">
        <w:rPr>
          <w:rFonts w:eastAsia="Arial"/>
          <w:sz w:val="28"/>
        </w:rPr>
        <w:t xml:space="preserve"> лиц </w:t>
      </w:r>
      <w:r w:rsidR="00FD3613" w:rsidRPr="00B419CE">
        <w:rPr>
          <w:rFonts w:eastAsia="Arial"/>
          <w:sz w:val="28"/>
        </w:rPr>
        <w:t xml:space="preserve">в </w:t>
      </w:r>
      <w:r w:rsidR="00FD3613">
        <w:rPr>
          <w:rFonts w:eastAsia="Arial"/>
          <w:spacing w:val="-1"/>
          <w:sz w:val="28"/>
        </w:rPr>
        <w:t>медицинских организациях Ханты-Мансийского автономного округа – Югры</w:t>
      </w:r>
      <w:r w:rsidRPr="00B419CE">
        <w:rPr>
          <w:rFonts w:eastAsia="Arial"/>
          <w:spacing w:val="-2"/>
          <w:sz w:val="28"/>
        </w:rPr>
        <w:t xml:space="preserve"> (по муниципальным образованиям)</w:t>
      </w:r>
      <w:bookmarkEnd w:id="423"/>
      <w:bookmarkEnd w:id="424"/>
    </w:p>
    <w:p w:rsidR="001007A5" w:rsidRPr="00B419CE" w:rsidRDefault="001007A5" w:rsidP="001007A5">
      <w:pPr>
        <w:spacing w:before="5"/>
        <w:rPr>
          <w:rFonts w:ascii="Times New Roman" w:eastAsia="Arial" w:hAnsi="Times New Roman" w:cs="Times New Roman"/>
          <w:b/>
          <w:bCs/>
          <w:sz w:val="27"/>
          <w:szCs w:val="27"/>
          <w:highlight w:val="yellow"/>
        </w:rPr>
      </w:pPr>
    </w:p>
    <w:tbl>
      <w:tblPr>
        <w:tblW w:w="9907" w:type="dxa"/>
        <w:tblInd w:w="-703" w:type="dxa"/>
        <w:tblLayout w:type="fixed"/>
        <w:tblLook w:val="01E0" w:firstRow="1" w:lastRow="1" w:firstColumn="1" w:lastColumn="1" w:noHBand="0" w:noVBand="0"/>
      </w:tblPr>
      <w:tblGrid>
        <w:gridCol w:w="2688"/>
        <w:gridCol w:w="862"/>
        <w:gridCol w:w="838"/>
        <w:gridCol w:w="852"/>
        <w:gridCol w:w="843"/>
        <w:gridCol w:w="8"/>
        <w:gridCol w:w="991"/>
        <w:gridCol w:w="804"/>
        <w:gridCol w:w="1140"/>
        <w:gridCol w:w="881"/>
      </w:tblGrid>
      <w:tr w:rsidR="00FD08AB" w:rsidRPr="00B419CE" w:rsidTr="004F0FCB">
        <w:trPr>
          <w:trHeight w:hRule="exact" w:val="1091"/>
        </w:trPr>
        <w:tc>
          <w:tcPr>
            <w:tcW w:w="2688" w:type="dxa"/>
            <w:vMerge w:val="restart"/>
            <w:tcBorders>
              <w:top w:val="single" w:sz="4" w:space="0" w:color="231F20"/>
              <w:left w:val="single" w:sz="4" w:space="0" w:color="231F20"/>
              <w:right w:val="single" w:sz="4" w:space="0" w:color="231F20"/>
            </w:tcBorders>
            <w:vAlign w:val="center"/>
          </w:tcPr>
          <w:p w:rsidR="00FD08AB" w:rsidRPr="00B419CE" w:rsidRDefault="00FD08AB" w:rsidP="001007A5">
            <w:pPr>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1700" w:type="dxa"/>
            <w:gridSpan w:val="2"/>
            <w:vMerge w:val="restart"/>
            <w:tcBorders>
              <w:top w:val="single" w:sz="4" w:space="0" w:color="231F20"/>
              <w:left w:val="single" w:sz="4" w:space="0" w:color="231F20"/>
              <w:right w:val="single" w:sz="4" w:space="0" w:color="231F20"/>
            </w:tcBorders>
            <w:vAlign w:val="center"/>
          </w:tcPr>
          <w:p w:rsidR="00FD08AB" w:rsidRPr="00B419CE" w:rsidRDefault="00FD08AB" w:rsidP="001007A5">
            <w:pPr>
              <w:jc w:val="center"/>
              <w:rPr>
                <w:rFonts w:ascii="Times New Roman" w:eastAsia="Calibri" w:hAnsi="Times New Roman" w:cs="Times New Roman"/>
                <w:b/>
                <w:sz w:val="24"/>
                <w:szCs w:val="24"/>
              </w:rPr>
            </w:pPr>
            <w:r w:rsidRPr="00B419CE">
              <w:rPr>
                <w:rFonts w:ascii="Times New Roman" w:eastAsia="Calibri" w:hAnsi="Times New Roman" w:cs="Times New Roman"/>
                <w:b/>
                <w:spacing w:val="-1"/>
                <w:sz w:val="24"/>
                <w:szCs w:val="24"/>
              </w:rPr>
              <w:t>Всего</w:t>
            </w:r>
          </w:p>
        </w:tc>
        <w:tc>
          <w:tcPr>
            <w:tcW w:w="1703" w:type="dxa"/>
            <w:gridSpan w:val="3"/>
            <w:vMerge w:val="restart"/>
            <w:tcBorders>
              <w:top w:val="single" w:sz="4" w:space="0" w:color="231F20"/>
              <w:left w:val="single" w:sz="4" w:space="0" w:color="231F20"/>
              <w:right w:val="single" w:sz="4" w:space="0" w:color="231F20"/>
            </w:tcBorders>
            <w:vAlign w:val="center"/>
            <w:hideMark/>
          </w:tcPr>
          <w:p w:rsidR="00FD08AB" w:rsidRPr="00B419CE" w:rsidRDefault="00FD08AB" w:rsidP="00295A3D">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На 10</w:t>
            </w:r>
            <w:r w:rsidR="00295A3D">
              <w:rPr>
                <w:rFonts w:ascii="Times New Roman" w:eastAsia="Calibri" w:hAnsi="Times New Roman" w:cs="Times New Roman"/>
                <w:b/>
                <w:sz w:val="24"/>
                <w:szCs w:val="24"/>
              </w:rPr>
              <w:t> </w:t>
            </w:r>
            <w:r w:rsidRPr="00B419CE">
              <w:rPr>
                <w:rFonts w:ascii="Times New Roman" w:eastAsia="Calibri" w:hAnsi="Times New Roman" w:cs="Times New Roman"/>
                <w:b/>
                <w:sz w:val="24"/>
                <w:szCs w:val="24"/>
              </w:rPr>
              <w:t>000</w:t>
            </w:r>
            <w:r w:rsidR="00295A3D">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1"/>
                <w:sz w:val="24"/>
                <w:szCs w:val="24"/>
              </w:rPr>
              <w:t>населения</w:t>
            </w:r>
          </w:p>
        </w:tc>
        <w:tc>
          <w:tcPr>
            <w:tcW w:w="3816" w:type="dxa"/>
            <w:gridSpan w:val="4"/>
            <w:tcBorders>
              <w:top w:val="single" w:sz="4" w:space="0" w:color="231F20"/>
              <w:left w:val="single" w:sz="4" w:space="0" w:color="231F20"/>
              <w:bottom w:val="single" w:sz="4" w:space="0" w:color="231F20"/>
              <w:right w:val="single" w:sz="4" w:space="0" w:color="231F20"/>
            </w:tcBorders>
            <w:vAlign w:val="center"/>
            <w:hideMark/>
          </w:tcPr>
          <w:p w:rsidR="00FD08AB" w:rsidRPr="00B419CE" w:rsidRDefault="00FD08AB"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Удельный</w:t>
            </w:r>
            <w:r w:rsidRPr="00B419CE">
              <w:rPr>
                <w:rFonts w:ascii="Times New Roman" w:eastAsia="Calibri" w:hAnsi="Times New Roman" w:cs="Times New Roman"/>
                <w:b/>
                <w:sz w:val="24"/>
                <w:szCs w:val="24"/>
              </w:rPr>
              <w:t xml:space="preserve"> </w:t>
            </w:r>
            <w:r w:rsidRPr="00B419CE">
              <w:rPr>
                <w:rFonts w:ascii="Times New Roman" w:eastAsia="Calibri" w:hAnsi="Times New Roman" w:cs="Times New Roman"/>
                <w:b/>
                <w:spacing w:val="-3"/>
                <w:sz w:val="24"/>
                <w:szCs w:val="24"/>
              </w:rPr>
              <w:t>вес</w:t>
            </w:r>
            <w:r w:rsidRPr="00B419CE">
              <w:rPr>
                <w:rFonts w:ascii="Times New Roman" w:eastAsia="Calibri" w:hAnsi="Times New Roman" w:cs="Times New Roman"/>
                <w:b/>
                <w:sz w:val="24"/>
                <w:szCs w:val="24"/>
              </w:rPr>
              <w:t xml:space="preserve"> средних</w:t>
            </w:r>
            <w:r w:rsidRPr="00B419CE">
              <w:rPr>
                <w:rFonts w:ascii="Times New Roman" w:eastAsia="Calibri" w:hAnsi="Times New Roman" w:cs="Times New Roman"/>
                <w:b/>
                <w:spacing w:val="25"/>
                <w:sz w:val="24"/>
                <w:szCs w:val="24"/>
              </w:rPr>
              <w:t xml:space="preserve"> </w:t>
            </w:r>
            <w:r w:rsidRPr="00B419CE">
              <w:rPr>
                <w:rFonts w:ascii="Times New Roman" w:eastAsia="Calibri" w:hAnsi="Times New Roman" w:cs="Times New Roman"/>
                <w:b/>
                <w:spacing w:val="-1"/>
                <w:sz w:val="24"/>
                <w:szCs w:val="24"/>
              </w:rPr>
              <w:t>медработников,</w:t>
            </w:r>
            <w:r w:rsidRPr="00B419CE">
              <w:rPr>
                <w:rFonts w:ascii="Times New Roman" w:eastAsia="Calibri" w:hAnsi="Times New Roman" w:cs="Times New Roman"/>
                <w:b/>
                <w:sz w:val="24"/>
                <w:szCs w:val="24"/>
              </w:rPr>
              <w:t xml:space="preserve"> имеющих</w:t>
            </w:r>
          </w:p>
        </w:tc>
      </w:tr>
      <w:tr w:rsidR="00FD08AB" w:rsidRPr="00B419CE" w:rsidTr="004F0FCB">
        <w:trPr>
          <w:trHeight w:hRule="exact" w:val="644"/>
        </w:trPr>
        <w:tc>
          <w:tcPr>
            <w:tcW w:w="2688" w:type="dxa"/>
            <w:vMerge/>
            <w:tcBorders>
              <w:left w:val="single" w:sz="4" w:space="0" w:color="231F20"/>
              <w:right w:val="single" w:sz="4" w:space="0" w:color="231F20"/>
            </w:tcBorders>
            <w:vAlign w:val="center"/>
            <w:hideMark/>
          </w:tcPr>
          <w:p w:rsidR="00FD08AB" w:rsidRPr="00B419CE" w:rsidRDefault="00FD08AB" w:rsidP="001007A5">
            <w:pPr>
              <w:jc w:val="center"/>
              <w:rPr>
                <w:rFonts w:ascii="Times New Roman" w:eastAsia="Arial" w:hAnsi="Times New Roman" w:cs="Times New Roman"/>
                <w:sz w:val="24"/>
                <w:szCs w:val="24"/>
              </w:rPr>
            </w:pPr>
          </w:p>
        </w:tc>
        <w:tc>
          <w:tcPr>
            <w:tcW w:w="1700" w:type="dxa"/>
            <w:gridSpan w:val="2"/>
            <w:vMerge/>
            <w:tcBorders>
              <w:left w:val="single" w:sz="4" w:space="0" w:color="231F20"/>
              <w:bottom w:val="single" w:sz="4" w:space="0" w:color="231F20"/>
              <w:right w:val="single" w:sz="4" w:space="0" w:color="231F20"/>
            </w:tcBorders>
            <w:vAlign w:val="center"/>
            <w:hideMark/>
          </w:tcPr>
          <w:p w:rsidR="00FD08AB" w:rsidRPr="00B419CE" w:rsidRDefault="00FD08AB" w:rsidP="001007A5">
            <w:pPr>
              <w:jc w:val="center"/>
              <w:rPr>
                <w:rFonts w:ascii="Times New Roman" w:eastAsia="Calibri" w:hAnsi="Times New Roman" w:cs="Times New Roman"/>
                <w:b/>
                <w:sz w:val="24"/>
                <w:szCs w:val="24"/>
              </w:rPr>
            </w:pPr>
          </w:p>
        </w:tc>
        <w:tc>
          <w:tcPr>
            <w:tcW w:w="1703" w:type="dxa"/>
            <w:gridSpan w:val="3"/>
            <w:vMerge/>
            <w:tcBorders>
              <w:left w:val="single" w:sz="4" w:space="0" w:color="231F20"/>
              <w:bottom w:val="single" w:sz="4" w:space="0" w:color="231F20"/>
              <w:right w:val="single" w:sz="4" w:space="0" w:color="231F20"/>
            </w:tcBorders>
            <w:vAlign w:val="center"/>
          </w:tcPr>
          <w:p w:rsidR="00FD08AB" w:rsidRPr="00B419CE" w:rsidRDefault="00FD08AB" w:rsidP="001007A5">
            <w:pPr>
              <w:jc w:val="center"/>
              <w:rPr>
                <w:rFonts w:ascii="Times New Roman" w:eastAsia="Arial" w:hAnsi="Times New Roman" w:cs="Times New Roman"/>
                <w:sz w:val="24"/>
                <w:szCs w:val="24"/>
              </w:rPr>
            </w:pPr>
          </w:p>
        </w:tc>
        <w:tc>
          <w:tcPr>
            <w:tcW w:w="1795" w:type="dxa"/>
            <w:gridSpan w:val="2"/>
            <w:tcBorders>
              <w:top w:val="single" w:sz="4" w:space="0" w:color="231F20"/>
              <w:left w:val="single" w:sz="4" w:space="0" w:color="231F20"/>
              <w:bottom w:val="single" w:sz="4" w:space="0" w:color="231F20"/>
              <w:right w:val="single" w:sz="4" w:space="0" w:color="231F20"/>
            </w:tcBorders>
            <w:vAlign w:val="center"/>
            <w:hideMark/>
          </w:tcPr>
          <w:p w:rsidR="00FD08AB" w:rsidRPr="00B419CE" w:rsidRDefault="00FD08AB"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квалифика</w:t>
            </w:r>
            <w:r w:rsidR="00295A3D">
              <w:rPr>
                <w:rFonts w:ascii="Times New Roman" w:eastAsia="Calibri" w:hAnsi="Times New Roman" w:cs="Times New Roman"/>
                <w:b/>
                <w:spacing w:val="-1"/>
                <w:sz w:val="24"/>
                <w:szCs w:val="24"/>
              </w:rPr>
              <w:t>-</w:t>
            </w:r>
            <w:r w:rsidRPr="00B419CE">
              <w:rPr>
                <w:rFonts w:ascii="Times New Roman" w:eastAsia="Calibri" w:hAnsi="Times New Roman" w:cs="Times New Roman"/>
                <w:b/>
                <w:spacing w:val="-1"/>
                <w:sz w:val="24"/>
                <w:szCs w:val="24"/>
              </w:rPr>
              <w:t>ционную</w:t>
            </w:r>
            <w:r w:rsidRPr="00B419CE">
              <w:rPr>
                <w:rFonts w:ascii="Times New Roman" w:eastAsia="Calibri" w:hAnsi="Times New Roman" w:cs="Times New Roman"/>
                <w:b/>
                <w:spacing w:val="27"/>
                <w:sz w:val="24"/>
                <w:szCs w:val="24"/>
              </w:rPr>
              <w:t xml:space="preserve"> </w:t>
            </w:r>
            <w:r w:rsidRPr="00B419CE">
              <w:rPr>
                <w:rFonts w:ascii="Times New Roman" w:eastAsia="Calibri" w:hAnsi="Times New Roman" w:cs="Times New Roman"/>
                <w:b/>
                <w:spacing w:val="-1"/>
                <w:sz w:val="24"/>
                <w:szCs w:val="24"/>
              </w:rPr>
              <w:t>категорию</w:t>
            </w:r>
          </w:p>
        </w:tc>
        <w:tc>
          <w:tcPr>
            <w:tcW w:w="2021" w:type="dxa"/>
            <w:gridSpan w:val="2"/>
            <w:tcBorders>
              <w:top w:val="single" w:sz="4" w:space="0" w:color="231F20"/>
              <w:left w:val="single" w:sz="4" w:space="0" w:color="231F20"/>
              <w:bottom w:val="single" w:sz="4" w:space="0" w:color="231F20"/>
              <w:right w:val="single" w:sz="4" w:space="0" w:color="231F20"/>
            </w:tcBorders>
            <w:vAlign w:val="center"/>
            <w:hideMark/>
          </w:tcPr>
          <w:p w:rsidR="00FD08AB" w:rsidRPr="00B419CE" w:rsidRDefault="00FD08AB" w:rsidP="001007A5">
            <w:pPr>
              <w:spacing w:line="249" w:lineRule="auto"/>
              <w:jc w:val="cente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сертификат</w:t>
            </w:r>
            <w:r w:rsidRPr="00B419CE">
              <w:rPr>
                <w:rFonts w:ascii="Times New Roman" w:eastAsia="Calibri" w:hAnsi="Times New Roman" w:cs="Times New Roman"/>
                <w:b/>
                <w:spacing w:val="27"/>
                <w:sz w:val="24"/>
                <w:szCs w:val="24"/>
              </w:rPr>
              <w:t xml:space="preserve"> </w:t>
            </w:r>
            <w:r w:rsidRPr="00B419CE">
              <w:rPr>
                <w:rFonts w:ascii="Times New Roman" w:eastAsia="Calibri" w:hAnsi="Times New Roman" w:cs="Times New Roman"/>
                <w:b/>
                <w:sz w:val="24"/>
                <w:szCs w:val="24"/>
              </w:rPr>
              <w:t>специалиста</w:t>
            </w:r>
          </w:p>
        </w:tc>
      </w:tr>
      <w:tr w:rsidR="00FD08AB" w:rsidRPr="00B419CE" w:rsidTr="004F0FCB">
        <w:trPr>
          <w:trHeight w:hRule="exact" w:val="288"/>
        </w:trPr>
        <w:tc>
          <w:tcPr>
            <w:tcW w:w="2688" w:type="dxa"/>
            <w:vMerge/>
            <w:tcBorders>
              <w:left w:val="single" w:sz="4" w:space="0" w:color="231F20"/>
              <w:bottom w:val="single" w:sz="4" w:space="0" w:color="231F20"/>
              <w:right w:val="single" w:sz="4" w:space="0" w:color="231F20"/>
            </w:tcBorders>
            <w:vAlign w:val="center"/>
          </w:tcPr>
          <w:p w:rsidR="00FD08AB" w:rsidRPr="00B419CE" w:rsidRDefault="00FD08AB" w:rsidP="001007A5">
            <w:pPr>
              <w:rPr>
                <w:rFonts w:ascii="Times New Roman" w:eastAsia="Calibri" w:hAnsi="Times New Roman" w:cs="Times New Roman"/>
                <w:sz w:val="24"/>
                <w:szCs w:val="24"/>
              </w:rPr>
            </w:pPr>
          </w:p>
        </w:tc>
        <w:tc>
          <w:tcPr>
            <w:tcW w:w="862" w:type="dxa"/>
            <w:tcBorders>
              <w:top w:val="single" w:sz="4" w:space="0" w:color="231F20"/>
              <w:left w:val="single" w:sz="4" w:space="0" w:color="231F20"/>
              <w:bottom w:val="single" w:sz="4" w:space="0" w:color="231F20"/>
              <w:right w:val="single" w:sz="4" w:space="0" w:color="231F20"/>
            </w:tcBorders>
          </w:tcPr>
          <w:p w:rsidR="00FD08AB" w:rsidRPr="00FD08AB" w:rsidRDefault="00FD08AB" w:rsidP="001007A5">
            <w:pPr>
              <w:jc w:val="center"/>
              <w:rPr>
                <w:rFonts w:ascii="Times New Roman" w:hAnsi="Times New Roman" w:cs="Times New Roman"/>
                <w:b/>
                <w:sz w:val="24"/>
                <w:szCs w:val="24"/>
              </w:rPr>
            </w:pPr>
            <w:r w:rsidRPr="00FD08AB">
              <w:rPr>
                <w:rFonts w:ascii="Times New Roman" w:hAnsi="Times New Roman" w:cs="Times New Roman"/>
                <w:b/>
                <w:sz w:val="24"/>
                <w:szCs w:val="24"/>
              </w:rPr>
              <w:t>2019</w:t>
            </w:r>
          </w:p>
        </w:tc>
        <w:tc>
          <w:tcPr>
            <w:tcW w:w="838" w:type="dxa"/>
            <w:tcBorders>
              <w:top w:val="single" w:sz="4" w:space="0" w:color="231F20"/>
              <w:left w:val="single" w:sz="4" w:space="0" w:color="231F20"/>
              <w:bottom w:val="single" w:sz="4" w:space="0" w:color="231F20"/>
              <w:right w:val="single" w:sz="4" w:space="0" w:color="231F20"/>
            </w:tcBorders>
          </w:tcPr>
          <w:p w:rsidR="00FD08AB" w:rsidRPr="00FD08AB" w:rsidRDefault="00FD08AB" w:rsidP="001007A5">
            <w:pPr>
              <w:jc w:val="center"/>
              <w:rPr>
                <w:rFonts w:ascii="Times New Roman" w:hAnsi="Times New Roman" w:cs="Times New Roman"/>
                <w:b/>
                <w:sz w:val="24"/>
                <w:szCs w:val="24"/>
              </w:rPr>
            </w:pPr>
            <w:r w:rsidRPr="00FD08AB">
              <w:rPr>
                <w:rFonts w:ascii="Times New Roman" w:hAnsi="Times New Roman" w:cs="Times New Roman"/>
                <w:b/>
                <w:sz w:val="24"/>
                <w:szCs w:val="24"/>
              </w:rPr>
              <w:t>2020</w:t>
            </w:r>
          </w:p>
        </w:tc>
        <w:tc>
          <w:tcPr>
            <w:tcW w:w="852" w:type="dxa"/>
            <w:tcBorders>
              <w:top w:val="single" w:sz="4" w:space="0" w:color="231F20"/>
              <w:left w:val="single" w:sz="4" w:space="0" w:color="231F20"/>
              <w:bottom w:val="single" w:sz="4" w:space="0" w:color="231F20"/>
              <w:right w:val="single" w:sz="4" w:space="0" w:color="231F20"/>
            </w:tcBorders>
            <w:vAlign w:val="center"/>
          </w:tcPr>
          <w:p w:rsidR="00FD08AB" w:rsidRPr="00FD08AB" w:rsidRDefault="00FD08AB" w:rsidP="001007A5">
            <w:pPr>
              <w:jc w:val="center"/>
              <w:rPr>
                <w:rFonts w:ascii="Times New Roman" w:hAnsi="Times New Roman" w:cs="Times New Roman"/>
                <w:b/>
                <w:sz w:val="24"/>
                <w:szCs w:val="24"/>
              </w:rPr>
            </w:pPr>
            <w:r w:rsidRPr="00FD08AB">
              <w:rPr>
                <w:rFonts w:ascii="Times New Roman" w:hAnsi="Times New Roman" w:cs="Times New Roman"/>
                <w:b/>
                <w:sz w:val="24"/>
                <w:szCs w:val="24"/>
              </w:rPr>
              <w:t>2019</w:t>
            </w:r>
          </w:p>
        </w:tc>
        <w:tc>
          <w:tcPr>
            <w:tcW w:w="851" w:type="dxa"/>
            <w:gridSpan w:val="2"/>
            <w:tcBorders>
              <w:top w:val="single" w:sz="4" w:space="0" w:color="231F20"/>
              <w:left w:val="single" w:sz="4" w:space="0" w:color="231F20"/>
              <w:bottom w:val="single" w:sz="4" w:space="0" w:color="231F20"/>
              <w:right w:val="single" w:sz="4" w:space="0" w:color="231F20"/>
            </w:tcBorders>
          </w:tcPr>
          <w:p w:rsidR="00FD08AB" w:rsidRPr="00FD08AB" w:rsidRDefault="00FD08AB" w:rsidP="001007A5">
            <w:pPr>
              <w:jc w:val="center"/>
              <w:rPr>
                <w:rFonts w:ascii="Times New Roman" w:hAnsi="Times New Roman" w:cs="Times New Roman"/>
                <w:b/>
                <w:sz w:val="24"/>
                <w:szCs w:val="24"/>
              </w:rPr>
            </w:pPr>
            <w:r w:rsidRPr="00FD08AB">
              <w:rPr>
                <w:rFonts w:ascii="Times New Roman" w:hAnsi="Times New Roman" w:cs="Times New Roman"/>
                <w:b/>
                <w:sz w:val="24"/>
                <w:szCs w:val="24"/>
              </w:rPr>
              <w:t>2020</w:t>
            </w:r>
          </w:p>
        </w:tc>
        <w:tc>
          <w:tcPr>
            <w:tcW w:w="991" w:type="dxa"/>
            <w:tcBorders>
              <w:top w:val="single" w:sz="4" w:space="0" w:color="231F20"/>
              <w:left w:val="single" w:sz="4" w:space="0" w:color="231F20"/>
              <w:bottom w:val="single" w:sz="4" w:space="0" w:color="231F20"/>
              <w:right w:val="single" w:sz="4" w:space="0" w:color="auto"/>
            </w:tcBorders>
          </w:tcPr>
          <w:p w:rsidR="00FD08AB" w:rsidRPr="00FD08AB" w:rsidRDefault="00FD08AB" w:rsidP="001007A5">
            <w:pPr>
              <w:jc w:val="center"/>
              <w:rPr>
                <w:rFonts w:ascii="Times New Roman" w:hAnsi="Times New Roman" w:cs="Times New Roman"/>
                <w:b/>
                <w:sz w:val="24"/>
                <w:szCs w:val="24"/>
              </w:rPr>
            </w:pPr>
            <w:r w:rsidRPr="00FD08AB">
              <w:rPr>
                <w:rFonts w:ascii="Times New Roman" w:hAnsi="Times New Roman" w:cs="Times New Roman"/>
                <w:b/>
                <w:sz w:val="24"/>
                <w:szCs w:val="24"/>
              </w:rPr>
              <w:t>2019</w:t>
            </w:r>
          </w:p>
        </w:tc>
        <w:tc>
          <w:tcPr>
            <w:tcW w:w="804" w:type="dxa"/>
            <w:tcBorders>
              <w:top w:val="single" w:sz="4" w:space="0" w:color="231F20"/>
              <w:left w:val="single" w:sz="4" w:space="0" w:color="auto"/>
              <w:bottom w:val="single" w:sz="4" w:space="0" w:color="231F20"/>
              <w:right w:val="single" w:sz="4" w:space="0" w:color="231F20"/>
            </w:tcBorders>
          </w:tcPr>
          <w:p w:rsidR="00FD08AB" w:rsidRPr="00FD08AB" w:rsidRDefault="00FD08AB" w:rsidP="001007A5">
            <w:pPr>
              <w:jc w:val="center"/>
              <w:rPr>
                <w:rFonts w:ascii="Times New Roman" w:hAnsi="Times New Roman" w:cs="Times New Roman"/>
                <w:b/>
                <w:sz w:val="24"/>
                <w:szCs w:val="24"/>
              </w:rPr>
            </w:pPr>
            <w:r w:rsidRPr="00FD08AB">
              <w:rPr>
                <w:rFonts w:ascii="Times New Roman" w:hAnsi="Times New Roman" w:cs="Times New Roman"/>
                <w:b/>
                <w:sz w:val="24"/>
                <w:szCs w:val="24"/>
              </w:rPr>
              <w:t>2020</w:t>
            </w:r>
          </w:p>
        </w:tc>
        <w:tc>
          <w:tcPr>
            <w:tcW w:w="1140" w:type="dxa"/>
            <w:tcBorders>
              <w:top w:val="single" w:sz="4" w:space="0" w:color="231F20"/>
              <w:left w:val="single" w:sz="4" w:space="0" w:color="231F20"/>
              <w:bottom w:val="single" w:sz="4" w:space="0" w:color="231F20"/>
              <w:right w:val="single" w:sz="4" w:space="0" w:color="auto"/>
            </w:tcBorders>
          </w:tcPr>
          <w:p w:rsidR="00FD08AB" w:rsidRPr="00FD08AB" w:rsidRDefault="00FD08AB" w:rsidP="001007A5">
            <w:pPr>
              <w:jc w:val="center"/>
              <w:rPr>
                <w:rFonts w:ascii="Times New Roman" w:hAnsi="Times New Roman" w:cs="Times New Roman"/>
                <w:b/>
                <w:sz w:val="24"/>
                <w:szCs w:val="24"/>
              </w:rPr>
            </w:pPr>
            <w:r w:rsidRPr="00FD08AB">
              <w:rPr>
                <w:rFonts w:ascii="Times New Roman" w:hAnsi="Times New Roman" w:cs="Times New Roman"/>
                <w:b/>
                <w:sz w:val="24"/>
                <w:szCs w:val="24"/>
              </w:rPr>
              <w:t>2019</w:t>
            </w:r>
          </w:p>
        </w:tc>
        <w:tc>
          <w:tcPr>
            <w:tcW w:w="881" w:type="dxa"/>
            <w:tcBorders>
              <w:top w:val="single" w:sz="4" w:space="0" w:color="231F20"/>
              <w:left w:val="single" w:sz="4" w:space="0" w:color="auto"/>
              <w:bottom w:val="single" w:sz="4" w:space="0" w:color="231F20"/>
              <w:right w:val="single" w:sz="4" w:space="0" w:color="231F20"/>
            </w:tcBorders>
          </w:tcPr>
          <w:p w:rsidR="00FD08AB" w:rsidRPr="00FD08AB" w:rsidRDefault="00FD08AB" w:rsidP="001007A5">
            <w:pPr>
              <w:jc w:val="center"/>
              <w:rPr>
                <w:rFonts w:ascii="Times New Roman" w:hAnsi="Times New Roman" w:cs="Times New Roman"/>
                <w:b/>
                <w:sz w:val="24"/>
                <w:szCs w:val="24"/>
              </w:rPr>
            </w:pPr>
            <w:r w:rsidRPr="00FD08AB">
              <w:rPr>
                <w:rFonts w:ascii="Times New Roman" w:hAnsi="Times New Roman" w:cs="Times New Roman"/>
                <w:b/>
                <w:sz w:val="24"/>
                <w:szCs w:val="24"/>
              </w:rPr>
              <w:t>2020</w:t>
            </w:r>
          </w:p>
        </w:tc>
      </w:tr>
      <w:tr w:rsidR="001007A5" w:rsidRPr="00B419CE" w:rsidTr="001007A5">
        <w:trPr>
          <w:trHeight w:hRule="exact" w:val="288"/>
        </w:trPr>
        <w:tc>
          <w:tcPr>
            <w:tcW w:w="268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350</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338</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123,2</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118,3</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58,0</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42,9</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r>
      <w:tr w:rsidR="001007A5" w:rsidRPr="00B419CE" w:rsidTr="001007A5">
        <w:trPr>
          <w:trHeight w:hRule="exact" w:val="288"/>
        </w:trPr>
        <w:tc>
          <w:tcPr>
            <w:tcW w:w="268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352</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352</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158,5</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158,4</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59,4</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58,2</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97,7</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95,5</w:t>
            </w:r>
          </w:p>
        </w:tc>
      </w:tr>
      <w:tr w:rsidR="001007A5" w:rsidRPr="00B419CE" w:rsidTr="001007A5">
        <w:trPr>
          <w:trHeight w:hRule="exact" w:val="288"/>
        </w:trPr>
        <w:tc>
          <w:tcPr>
            <w:tcW w:w="268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434</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439</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141,1</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143,2</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48,6</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36,9</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98,4</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97,7</w:t>
            </w:r>
          </w:p>
        </w:tc>
      </w:tr>
      <w:tr w:rsidR="001007A5" w:rsidRPr="00B419CE" w:rsidTr="001007A5">
        <w:trPr>
          <w:trHeight w:hRule="exact" w:val="288"/>
        </w:trPr>
        <w:tc>
          <w:tcPr>
            <w:tcW w:w="268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459</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431</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102,9</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96,1</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51,6</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51,3</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97,8</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93,7</w:t>
            </w:r>
          </w:p>
        </w:tc>
      </w:tr>
      <w:tr w:rsidR="001007A5" w:rsidRPr="00B419CE" w:rsidTr="001007A5">
        <w:trPr>
          <w:trHeight w:hRule="exact" w:val="288"/>
        </w:trPr>
        <w:tc>
          <w:tcPr>
            <w:tcW w:w="268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281</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282</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78,1</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78,1</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60,1</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57,1</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96,8</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95,4</w:t>
            </w:r>
          </w:p>
        </w:tc>
      </w:tr>
      <w:tr w:rsidR="001007A5" w:rsidRPr="00B419CE" w:rsidTr="001007A5">
        <w:trPr>
          <w:trHeight w:hRule="exact" w:val="288"/>
        </w:trPr>
        <w:tc>
          <w:tcPr>
            <w:tcW w:w="268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376</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367</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155,7</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130,9</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41,8</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42,2</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r>
      <w:tr w:rsidR="001007A5" w:rsidRPr="00B419CE" w:rsidTr="001007A5">
        <w:trPr>
          <w:trHeight w:hRule="exact" w:val="315"/>
        </w:trPr>
        <w:tc>
          <w:tcPr>
            <w:tcW w:w="268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697</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707</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145,6</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148,9</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54,7</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52,2</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98,4</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95,9</w:t>
            </w:r>
          </w:p>
        </w:tc>
      </w:tr>
      <w:tr w:rsidR="001007A5" w:rsidRPr="00B419CE" w:rsidTr="001007A5">
        <w:trPr>
          <w:trHeight w:hRule="exact" w:val="288"/>
        </w:trPr>
        <w:tc>
          <w:tcPr>
            <w:tcW w:w="268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876</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871</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70,7</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69,2</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51,3</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51,1</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97,8</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92,5</w:t>
            </w:r>
          </w:p>
        </w:tc>
      </w:tr>
      <w:tr w:rsidR="001007A5" w:rsidRPr="00B419CE" w:rsidTr="00295A3D">
        <w:trPr>
          <w:trHeight w:hRule="exact" w:val="659"/>
        </w:trPr>
        <w:tc>
          <w:tcPr>
            <w:tcW w:w="268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193</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193</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97,0</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97,9</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20,2</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19,7</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97,4</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96,9</w:t>
            </w:r>
          </w:p>
        </w:tc>
      </w:tr>
      <w:tr w:rsidR="001007A5" w:rsidRPr="00B419CE" w:rsidTr="001007A5">
        <w:trPr>
          <w:trHeight w:hRule="exact" w:val="288"/>
        </w:trPr>
        <w:tc>
          <w:tcPr>
            <w:tcW w:w="268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640</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621</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95,0</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90,8</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52,7</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40,3</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96,1</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97,8</w:t>
            </w:r>
          </w:p>
        </w:tc>
      </w:tr>
      <w:tr w:rsidR="001007A5" w:rsidRPr="00B419CE" w:rsidTr="001007A5">
        <w:trPr>
          <w:trHeight w:hRule="exact" w:val="288"/>
        </w:trPr>
        <w:tc>
          <w:tcPr>
            <w:tcW w:w="268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472</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471</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103,0</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105,0</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57,2</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55,0</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97,0</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94,9</w:t>
            </w:r>
          </w:p>
        </w:tc>
      </w:tr>
      <w:tr w:rsidR="001007A5" w:rsidRPr="00B419CE" w:rsidTr="001007A5">
        <w:trPr>
          <w:trHeight w:hRule="exact" w:val="288"/>
        </w:trPr>
        <w:tc>
          <w:tcPr>
            <w:tcW w:w="268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697</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683</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129,5</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128,3</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60,7</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61,5</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98,4</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96,5</w:t>
            </w:r>
          </w:p>
        </w:tc>
      </w:tr>
      <w:tr w:rsidR="001007A5" w:rsidRPr="00B419CE" w:rsidTr="001007A5">
        <w:trPr>
          <w:trHeight w:hRule="exact" w:val="288"/>
        </w:trPr>
        <w:tc>
          <w:tcPr>
            <w:tcW w:w="268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988</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966</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157,9</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164,7</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65,1</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61,2</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98,3</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96,4</w:t>
            </w:r>
          </w:p>
        </w:tc>
      </w:tr>
      <w:tr w:rsidR="001007A5" w:rsidRPr="00B419CE" w:rsidTr="001007A5">
        <w:trPr>
          <w:trHeight w:hRule="exact" w:val="288"/>
        </w:trPr>
        <w:tc>
          <w:tcPr>
            <w:tcW w:w="268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219</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217</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121,5</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119,6</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61,2</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57,6</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r>
      <w:tr w:rsidR="001007A5" w:rsidRPr="00B419CE" w:rsidTr="001007A5">
        <w:trPr>
          <w:trHeight w:hRule="exact" w:val="288"/>
        </w:trPr>
        <w:tc>
          <w:tcPr>
            <w:tcW w:w="268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581</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575</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146,3</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145,6</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55,4</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55,7</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96,9</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96,5</w:t>
            </w:r>
          </w:p>
        </w:tc>
      </w:tr>
      <w:tr w:rsidR="001007A5" w:rsidRPr="00B419CE" w:rsidTr="001007A5">
        <w:trPr>
          <w:trHeight w:hRule="exact" w:val="288"/>
        </w:trPr>
        <w:tc>
          <w:tcPr>
            <w:tcW w:w="268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455</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428</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104,1</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97,5</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72,8</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69,6</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97,1</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96,5</w:t>
            </w:r>
          </w:p>
        </w:tc>
      </w:tr>
      <w:tr w:rsidR="001007A5" w:rsidRPr="00B419CE" w:rsidTr="001007A5">
        <w:trPr>
          <w:trHeight w:hRule="exact" w:val="315"/>
        </w:trPr>
        <w:tc>
          <w:tcPr>
            <w:tcW w:w="268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642</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618</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158,9</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152,2</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59,2</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54,5</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98,3</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94,0</w:t>
            </w:r>
          </w:p>
        </w:tc>
      </w:tr>
      <w:tr w:rsidR="001007A5" w:rsidRPr="00B419CE" w:rsidTr="001007A5">
        <w:trPr>
          <w:trHeight w:hRule="exact" w:val="315"/>
        </w:trPr>
        <w:tc>
          <w:tcPr>
            <w:tcW w:w="268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434</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440</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115,1</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115,0</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47,7</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38,2</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97,5</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95,5</w:t>
            </w:r>
          </w:p>
        </w:tc>
      </w:tr>
      <w:tr w:rsidR="001007A5" w:rsidRPr="00B419CE" w:rsidTr="001007A5">
        <w:trPr>
          <w:trHeight w:hRule="exact" w:val="315"/>
        </w:trPr>
        <w:tc>
          <w:tcPr>
            <w:tcW w:w="268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1372</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1338</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107,6</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104,8</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72,3</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70,0</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97,7</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97,5</w:t>
            </w:r>
          </w:p>
        </w:tc>
      </w:tr>
      <w:tr w:rsidR="001007A5" w:rsidRPr="00B419CE" w:rsidTr="001007A5">
        <w:trPr>
          <w:trHeight w:hRule="exact" w:val="315"/>
        </w:trPr>
        <w:tc>
          <w:tcPr>
            <w:tcW w:w="268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3585</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3478</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129,4</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125,0</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65,1</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58,8</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97,9</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96,9</w:t>
            </w:r>
          </w:p>
        </w:tc>
      </w:tr>
      <w:tr w:rsidR="001007A5" w:rsidRPr="00B419CE" w:rsidTr="001007A5">
        <w:trPr>
          <w:trHeight w:hRule="exact" w:val="288"/>
        </w:trPr>
        <w:tc>
          <w:tcPr>
            <w:tcW w:w="268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5413</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5442</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143,5</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141,7</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57,2</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55,0</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95,9</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94,9</w:t>
            </w:r>
          </w:p>
        </w:tc>
      </w:tr>
      <w:tr w:rsidR="001007A5" w:rsidRPr="00B419CE" w:rsidTr="001007A5">
        <w:trPr>
          <w:trHeight w:hRule="exact" w:val="288"/>
        </w:trPr>
        <w:tc>
          <w:tcPr>
            <w:tcW w:w="2688"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862" w:type="dxa"/>
            <w:tcBorders>
              <w:top w:val="single" w:sz="4" w:space="0" w:color="231F20"/>
              <w:left w:val="single" w:sz="4" w:space="0" w:color="231F20"/>
              <w:bottom w:val="single" w:sz="4" w:space="0" w:color="231F20"/>
              <w:right w:val="single" w:sz="4" w:space="0" w:color="231F20"/>
            </w:tcBorders>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2124</w:t>
            </w:r>
          </w:p>
        </w:tc>
        <w:tc>
          <w:tcPr>
            <w:tcW w:w="838"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color w:val="000000"/>
                <w:sz w:val="24"/>
                <w:szCs w:val="24"/>
              </w:rPr>
              <w:t>2078</w:t>
            </w:r>
          </w:p>
        </w:tc>
        <w:tc>
          <w:tcPr>
            <w:tcW w:w="852" w:type="dxa"/>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211,5</w:t>
            </w:r>
          </w:p>
        </w:tc>
        <w:tc>
          <w:tcPr>
            <w:tcW w:w="851" w:type="dxa"/>
            <w:gridSpan w:val="2"/>
            <w:tcBorders>
              <w:top w:val="single" w:sz="4" w:space="0" w:color="231F20"/>
              <w:left w:val="single" w:sz="4" w:space="0" w:color="231F20"/>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203,1</w:t>
            </w:r>
          </w:p>
        </w:tc>
        <w:tc>
          <w:tcPr>
            <w:tcW w:w="991"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57,3</w:t>
            </w:r>
          </w:p>
        </w:tc>
        <w:tc>
          <w:tcPr>
            <w:tcW w:w="804"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58,1</w:t>
            </w:r>
          </w:p>
        </w:tc>
        <w:tc>
          <w:tcPr>
            <w:tcW w:w="1140" w:type="dxa"/>
            <w:tcBorders>
              <w:top w:val="single" w:sz="4" w:space="0" w:color="231F20"/>
              <w:left w:val="single" w:sz="4" w:space="0" w:color="231F20"/>
              <w:bottom w:val="single" w:sz="4" w:space="0" w:color="231F20"/>
              <w:right w:val="single" w:sz="4" w:space="0" w:color="auto"/>
            </w:tcBorders>
            <w:vAlign w:val="bottom"/>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92,0</w:t>
            </w:r>
          </w:p>
        </w:tc>
        <w:tc>
          <w:tcPr>
            <w:tcW w:w="881" w:type="dxa"/>
            <w:tcBorders>
              <w:top w:val="single" w:sz="4" w:space="0" w:color="231F20"/>
              <w:left w:val="single" w:sz="4" w:space="0" w:color="auto"/>
              <w:bottom w:val="single" w:sz="4" w:space="0" w:color="231F20"/>
              <w:right w:val="single" w:sz="4" w:space="0" w:color="231F20"/>
            </w:tcBorders>
            <w:vAlign w:val="bottom"/>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93,0</w:t>
            </w:r>
          </w:p>
        </w:tc>
      </w:tr>
      <w:tr w:rsidR="00FC29D7" w:rsidRPr="00B419CE" w:rsidTr="00295A3D">
        <w:trPr>
          <w:trHeight w:hRule="exact" w:val="633"/>
        </w:trPr>
        <w:tc>
          <w:tcPr>
            <w:tcW w:w="2688"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sidR="005654ED">
              <w:rPr>
                <w:rFonts w:ascii="Times New Roman" w:eastAsia="Calibri" w:hAnsi="Times New Roman" w:cs="Times New Roman"/>
                <w:b/>
                <w:sz w:val="24"/>
                <w:szCs w:val="24"/>
              </w:rPr>
              <w:t xml:space="preserve"> г.г.</w:t>
            </w:r>
          </w:p>
        </w:tc>
        <w:tc>
          <w:tcPr>
            <w:tcW w:w="862"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21640</w:t>
            </w:r>
          </w:p>
        </w:tc>
        <w:tc>
          <w:tcPr>
            <w:tcW w:w="838"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color w:val="000000"/>
                <w:sz w:val="24"/>
                <w:szCs w:val="24"/>
              </w:rPr>
              <w:t>21335</w:t>
            </w:r>
          </w:p>
        </w:tc>
        <w:tc>
          <w:tcPr>
            <w:tcW w:w="852" w:type="dxa"/>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129,6</w:t>
            </w:r>
          </w:p>
        </w:tc>
        <w:tc>
          <w:tcPr>
            <w:tcW w:w="851"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126,9</w:t>
            </w:r>
          </w:p>
        </w:tc>
        <w:tc>
          <w:tcPr>
            <w:tcW w:w="991" w:type="dxa"/>
            <w:tcBorders>
              <w:top w:val="single" w:sz="4" w:space="0" w:color="231F20"/>
              <w:left w:val="single" w:sz="4" w:space="0" w:color="231F20"/>
              <w:bottom w:val="single" w:sz="4" w:space="0" w:color="231F20"/>
              <w:right w:val="single" w:sz="4" w:space="0" w:color="auto"/>
            </w:tcBorders>
            <w:vAlign w:val="center"/>
          </w:tcPr>
          <w:p w:rsidR="00FC29D7" w:rsidRPr="005654ED" w:rsidRDefault="00FC29D7" w:rsidP="00FC29D7">
            <w:pPr>
              <w:jc w:val="center"/>
              <w:rPr>
                <w:rFonts w:ascii="Times New Roman" w:hAnsi="Times New Roman" w:cs="Times New Roman"/>
                <w:b/>
                <w:sz w:val="24"/>
                <w:szCs w:val="24"/>
              </w:rPr>
            </w:pPr>
            <w:r w:rsidRPr="005654ED">
              <w:rPr>
                <w:rFonts w:ascii="Times New Roman" w:hAnsi="Times New Roman" w:cs="Times New Roman"/>
                <w:b/>
                <w:sz w:val="24"/>
                <w:szCs w:val="24"/>
              </w:rPr>
              <w:t>58,9</w:t>
            </w:r>
          </w:p>
        </w:tc>
        <w:tc>
          <w:tcPr>
            <w:tcW w:w="804" w:type="dxa"/>
            <w:tcBorders>
              <w:top w:val="single" w:sz="4" w:space="0" w:color="231F20"/>
              <w:left w:val="single" w:sz="4" w:space="0" w:color="auto"/>
              <w:bottom w:val="single" w:sz="4" w:space="0" w:color="231F20"/>
              <w:right w:val="single" w:sz="4" w:space="0" w:color="231F20"/>
            </w:tcBorders>
            <w:vAlign w:val="center"/>
          </w:tcPr>
          <w:p w:rsidR="00FC29D7" w:rsidRPr="005654ED" w:rsidRDefault="00FC29D7" w:rsidP="00FC29D7">
            <w:pPr>
              <w:jc w:val="center"/>
              <w:rPr>
                <w:rFonts w:ascii="Times New Roman" w:hAnsi="Times New Roman" w:cs="Times New Roman"/>
                <w:b/>
                <w:sz w:val="24"/>
                <w:szCs w:val="24"/>
              </w:rPr>
            </w:pPr>
            <w:r w:rsidRPr="005654ED">
              <w:rPr>
                <w:rFonts w:ascii="Times New Roman" w:hAnsi="Times New Roman" w:cs="Times New Roman"/>
                <w:b/>
                <w:sz w:val="24"/>
                <w:szCs w:val="24"/>
              </w:rPr>
              <w:t>55,6</w:t>
            </w:r>
          </w:p>
        </w:tc>
        <w:tc>
          <w:tcPr>
            <w:tcW w:w="1140" w:type="dxa"/>
            <w:tcBorders>
              <w:top w:val="single" w:sz="4" w:space="0" w:color="231F20"/>
              <w:left w:val="single" w:sz="4" w:space="0" w:color="231F20"/>
              <w:bottom w:val="single" w:sz="4" w:space="0" w:color="231F20"/>
              <w:right w:val="single" w:sz="4" w:space="0" w:color="auto"/>
            </w:tcBorders>
            <w:vAlign w:val="center"/>
          </w:tcPr>
          <w:p w:rsidR="00FC29D7" w:rsidRPr="005654ED" w:rsidRDefault="00FC29D7" w:rsidP="00FC29D7">
            <w:pPr>
              <w:jc w:val="center"/>
              <w:rPr>
                <w:rFonts w:ascii="Times New Roman" w:hAnsi="Times New Roman" w:cs="Times New Roman"/>
                <w:b/>
                <w:sz w:val="24"/>
                <w:szCs w:val="24"/>
              </w:rPr>
            </w:pPr>
            <w:r w:rsidRPr="005654ED">
              <w:rPr>
                <w:rFonts w:ascii="Times New Roman" w:hAnsi="Times New Roman" w:cs="Times New Roman"/>
                <w:b/>
                <w:sz w:val="24"/>
                <w:szCs w:val="24"/>
              </w:rPr>
              <w:t>96,8</w:t>
            </w:r>
          </w:p>
        </w:tc>
        <w:tc>
          <w:tcPr>
            <w:tcW w:w="881" w:type="dxa"/>
            <w:tcBorders>
              <w:top w:val="single" w:sz="4" w:space="0" w:color="231F20"/>
              <w:left w:val="single" w:sz="4" w:space="0" w:color="auto"/>
              <w:bottom w:val="single" w:sz="4" w:space="0" w:color="231F20"/>
              <w:right w:val="single" w:sz="4" w:space="0" w:color="231F20"/>
            </w:tcBorders>
            <w:vAlign w:val="center"/>
          </w:tcPr>
          <w:p w:rsidR="00FC29D7" w:rsidRPr="005654ED" w:rsidRDefault="00FC29D7" w:rsidP="00FC29D7">
            <w:pPr>
              <w:jc w:val="center"/>
              <w:rPr>
                <w:rFonts w:ascii="Times New Roman" w:hAnsi="Times New Roman" w:cs="Times New Roman"/>
                <w:b/>
                <w:sz w:val="24"/>
                <w:szCs w:val="24"/>
              </w:rPr>
            </w:pPr>
            <w:r w:rsidRPr="005654ED">
              <w:rPr>
                <w:rFonts w:ascii="Times New Roman" w:hAnsi="Times New Roman" w:cs="Times New Roman"/>
                <w:b/>
                <w:sz w:val="24"/>
                <w:szCs w:val="24"/>
              </w:rPr>
              <w:t>95,7</w:t>
            </w:r>
          </w:p>
        </w:tc>
      </w:tr>
      <w:tr w:rsidR="00FC29D7" w:rsidRPr="00B419CE" w:rsidTr="00405A50">
        <w:trPr>
          <w:trHeight w:hRule="exact" w:val="288"/>
        </w:trPr>
        <w:tc>
          <w:tcPr>
            <w:tcW w:w="2688" w:type="dxa"/>
            <w:tcBorders>
              <w:top w:val="single" w:sz="4" w:space="0" w:color="231F20"/>
              <w:left w:val="single" w:sz="4" w:space="0" w:color="231F20"/>
              <w:bottom w:val="single" w:sz="4" w:space="0" w:color="231F20"/>
              <w:right w:val="single" w:sz="4" w:space="0" w:color="231F20"/>
            </w:tcBorders>
          </w:tcPr>
          <w:p w:rsidR="00FC29D7" w:rsidRPr="00B419CE" w:rsidRDefault="00FC29D7" w:rsidP="00FC29D7">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sidR="005654ED">
              <w:rPr>
                <w:rFonts w:ascii="Times New Roman" w:eastAsia="Calibri" w:hAnsi="Times New Roman" w:cs="Times New Roman"/>
                <w:b/>
                <w:sz w:val="24"/>
                <w:szCs w:val="24"/>
              </w:rPr>
              <w:t xml:space="preserve"> г.</w:t>
            </w:r>
          </w:p>
        </w:tc>
        <w:tc>
          <w:tcPr>
            <w:tcW w:w="1700"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21809</w:t>
            </w:r>
          </w:p>
        </w:tc>
        <w:tc>
          <w:tcPr>
            <w:tcW w:w="1703" w:type="dxa"/>
            <w:gridSpan w:val="3"/>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131,1</w:t>
            </w:r>
          </w:p>
        </w:tc>
        <w:tc>
          <w:tcPr>
            <w:tcW w:w="1795"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60,14</w:t>
            </w:r>
          </w:p>
        </w:tc>
        <w:tc>
          <w:tcPr>
            <w:tcW w:w="2021"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98,05</w:t>
            </w:r>
          </w:p>
        </w:tc>
      </w:tr>
      <w:tr w:rsidR="00FC29D7" w:rsidRPr="00B419CE" w:rsidTr="00405A50">
        <w:trPr>
          <w:trHeight w:hRule="exact" w:val="288"/>
        </w:trPr>
        <w:tc>
          <w:tcPr>
            <w:tcW w:w="2688"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sidR="005654ED">
              <w:rPr>
                <w:rFonts w:ascii="Times New Roman" w:eastAsia="Calibri" w:hAnsi="Times New Roman" w:cs="Times New Roman"/>
                <w:b/>
                <w:sz w:val="24"/>
                <w:szCs w:val="24"/>
              </w:rPr>
              <w:t xml:space="preserve"> г.</w:t>
            </w:r>
          </w:p>
        </w:tc>
        <w:tc>
          <w:tcPr>
            <w:tcW w:w="1700"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23330</w:t>
            </w:r>
          </w:p>
        </w:tc>
        <w:tc>
          <w:tcPr>
            <w:tcW w:w="1703" w:type="dxa"/>
            <w:gridSpan w:val="3"/>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141</w:t>
            </w:r>
          </w:p>
        </w:tc>
        <w:tc>
          <w:tcPr>
            <w:tcW w:w="1795"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57,96</w:t>
            </w:r>
          </w:p>
        </w:tc>
        <w:tc>
          <w:tcPr>
            <w:tcW w:w="2021"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93,75</w:t>
            </w:r>
          </w:p>
        </w:tc>
      </w:tr>
      <w:tr w:rsidR="00FC29D7" w:rsidRPr="00B419CE" w:rsidTr="00405A50">
        <w:trPr>
          <w:trHeight w:hRule="exact" w:val="288"/>
        </w:trPr>
        <w:tc>
          <w:tcPr>
            <w:tcW w:w="2688"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sidR="005654ED">
              <w:rPr>
                <w:rFonts w:ascii="Times New Roman" w:eastAsia="Calibri" w:hAnsi="Times New Roman" w:cs="Times New Roman"/>
                <w:b/>
                <w:sz w:val="24"/>
                <w:szCs w:val="24"/>
              </w:rPr>
              <w:t xml:space="preserve"> г.</w:t>
            </w:r>
          </w:p>
        </w:tc>
        <w:tc>
          <w:tcPr>
            <w:tcW w:w="1700"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23496</w:t>
            </w:r>
          </w:p>
        </w:tc>
        <w:tc>
          <w:tcPr>
            <w:tcW w:w="1703" w:type="dxa"/>
            <w:gridSpan w:val="3"/>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142,7</w:t>
            </w:r>
          </w:p>
        </w:tc>
        <w:tc>
          <w:tcPr>
            <w:tcW w:w="1795"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38,5</w:t>
            </w:r>
          </w:p>
        </w:tc>
        <w:tc>
          <w:tcPr>
            <w:tcW w:w="2021"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59,4</w:t>
            </w:r>
          </w:p>
        </w:tc>
      </w:tr>
      <w:tr w:rsidR="00FC29D7" w:rsidRPr="00B419CE" w:rsidTr="00405A50">
        <w:trPr>
          <w:trHeight w:hRule="exact" w:val="288"/>
        </w:trPr>
        <w:tc>
          <w:tcPr>
            <w:tcW w:w="2688"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sidR="005654ED">
              <w:rPr>
                <w:rFonts w:ascii="Times New Roman" w:eastAsia="Calibri" w:hAnsi="Times New Roman" w:cs="Times New Roman"/>
                <w:b/>
                <w:sz w:val="24"/>
                <w:szCs w:val="24"/>
              </w:rPr>
              <w:t xml:space="preserve"> г.</w:t>
            </w:r>
          </w:p>
        </w:tc>
        <w:tc>
          <w:tcPr>
            <w:tcW w:w="1700"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23444</w:t>
            </w:r>
          </w:p>
        </w:tc>
        <w:tc>
          <w:tcPr>
            <w:tcW w:w="1703" w:type="dxa"/>
            <w:gridSpan w:val="3"/>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144,1</w:t>
            </w:r>
          </w:p>
        </w:tc>
        <w:tc>
          <w:tcPr>
            <w:tcW w:w="1795"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60,9</w:t>
            </w:r>
          </w:p>
        </w:tc>
        <w:tc>
          <w:tcPr>
            <w:tcW w:w="2021"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91,7</w:t>
            </w:r>
          </w:p>
        </w:tc>
      </w:tr>
      <w:tr w:rsidR="00FC29D7" w:rsidRPr="00B419CE" w:rsidTr="00405A50">
        <w:trPr>
          <w:trHeight w:hRule="exact" w:val="315"/>
        </w:trPr>
        <w:tc>
          <w:tcPr>
            <w:tcW w:w="2688" w:type="dxa"/>
            <w:tcBorders>
              <w:top w:val="single" w:sz="4" w:space="0" w:color="231F20"/>
              <w:left w:val="single" w:sz="4" w:space="0" w:color="231F20"/>
              <w:bottom w:val="single" w:sz="4" w:space="0" w:color="231F20"/>
              <w:right w:val="single" w:sz="4" w:space="0" w:color="231F20"/>
            </w:tcBorders>
            <w:hideMark/>
          </w:tcPr>
          <w:p w:rsidR="00FC29D7" w:rsidRPr="00B419CE" w:rsidRDefault="00FC29D7" w:rsidP="00FC29D7">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sidR="005654ED">
              <w:rPr>
                <w:rFonts w:ascii="Times New Roman" w:eastAsia="Calibri" w:hAnsi="Times New Roman" w:cs="Times New Roman"/>
                <w:b/>
                <w:sz w:val="24"/>
                <w:szCs w:val="24"/>
              </w:rPr>
              <w:t xml:space="preserve"> г.</w:t>
            </w:r>
          </w:p>
        </w:tc>
        <w:tc>
          <w:tcPr>
            <w:tcW w:w="1700"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23307</w:t>
            </w:r>
          </w:p>
        </w:tc>
        <w:tc>
          <w:tcPr>
            <w:tcW w:w="1703" w:type="dxa"/>
            <w:gridSpan w:val="3"/>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136,7</w:t>
            </w:r>
          </w:p>
        </w:tc>
        <w:tc>
          <w:tcPr>
            <w:tcW w:w="1795"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61,4</w:t>
            </w:r>
          </w:p>
        </w:tc>
        <w:tc>
          <w:tcPr>
            <w:tcW w:w="2021" w:type="dxa"/>
            <w:gridSpan w:val="2"/>
            <w:tcBorders>
              <w:top w:val="single" w:sz="4" w:space="0" w:color="231F20"/>
              <w:left w:val="single" w:sz="4" w:space="0" w:color="231F20"/>
              <w:bottom w:val="single" w:sz="4" w:space="0" w:color="231F20"/>
              <w:right w:val="single" w:sz="4" w:space="0" w:color="231F20"/>
            </w:tcBorders>
            <w:vAlign w:val="center"/>
          </w:tcPr>
          <w:p w:rsidR="00FC29D7" w:rsidRPr="00B419CE" w:rsidRDefault="00FC29D7" w:rsidP="00FC29D7">
            <w:pPr>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91,3</w:t>
            </w:r>
          </w:p>
        </w:tc>
      </w:tr>
      <w:tr w:rsidR="001007A5" w:rsidRPr="00B419CE" w:rsidTr="001007A5">
        <w:trPr>
          <w:trHeight w:hRule="exact" w:val="315"/>
        </w:trPr>
        <w:tc>
          <w:tcPr>
            <w:tcW w:w="268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5654ED">
            <w:pPr>
              <w:tabs>
                <w:tab w:val="left" w:pos="1844"/>
              </w:tabs>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5"/>
                <w:sz w:val="24"/>
                <w:szCs w:val="24"/>
              </w:rPr>
              <w:t xml:space="preserve"> </w:t>
            </w:r>
            <w:r w:rsidRPr="00B419CE">
              <w:rPr>
                <w:rFonts w:ascii="Times New Roman" w:eastAsia="Calibri" w:hAnsi="Times New Roman" w:cs="Times New Roman"/>
                <w:b/>
                <w:spacing w:val="-3"/>
                <w:sz w:val="24"/>
                <w:szCs w:val="24"/>
              </w:rPr>
              <w:t>УрФО</w:t>
            </w:r>
            <w:r w:rsidR="00FC29D7" w:rsidRPr="00B419CE">
              <w:rPr>
                <w:rFonts w:ascii="Times New Roman" w:eastAsia="Calibri" w:hAnsi="Times New Roman" w:cs="Times New Roman"/>
                <w:b/>
                <w:spacing w:val="-3"/>
                <w:sz w:val="24"/>
                <w:szCs w:val="24"/>
              </w:rPr>
              <w:t xml:space="preserve"> </w:t>
            </w:r>
            <w:r w:rsidRPr="00B419CE">
              <w:rPr>
                <w:rFonts w:ascii="Times New Roman" w:eastAsia="Calibri" w:hAnsi="Times New Roman" w:cs="Times New Roman"/>
                <w:b/>
                <w:sz w:val="24"/>
                <w:szCs w:val="24"/>
              </w:rPr>
              <w:t>20</w:t>
            </w:r>
            <w:r w:rsidR="005654ED">
              <w:rPr>
                <w:rFonts w:ascii="Times New Roman" w:eastAsia="Calibri" w:hAnsi="Times New Roman" w:cs="Times New Roman"/>
                <w:b/>
                <w:sz w:val="24"/>
                <w:szCs w:val="24"/>
              </w:rPr>
              <w:t>20 г.</w:t>
            </w:r>
          </w:p>
        </w:tc>
        <w:tc>
          <w:tcPr>
            <w:tcW w:w="1700"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FD08AB" w:rsidP="001007A5">
            <w:pPr>
              <w:jc w:val="center"/>
              <w:rPr>
                <w:rFonts w:ascii="Times New Roman" w:eastAsia="Arial" w:hAnsi="Times New Roman" w:cs="Times New Roman"/>
                <w:b/>
                <w:sz w:val="24"/>
                <w:szCs w:val="24"/>
              </w:rPr>
            </w:pPr>
            <w:r w:rsidRPr="00FD08AB">
              <w:rPr>
                <w:rFonts w:ascii="Times New Roman" w:eastAsia="Arial" w:hAnsi="Times New Roman" w:cs="Times New Roman"/>
                <w:b/>
                <w:sz w:val="24"/>
                <w:szCs w:val="24"/>
              </w:rPr>
              <w:t>113902</w:t>
            </w:r>
          </w:p>
        </w:tc>
        <w:tc>
          <w:tcPr>
            <w:tcW w:w="1703" w:type="dxa"/>
            <w:gridSpan w:val="3"/>
            <w:tcBorders>
              <w:top w:val="single" w:sz="4" w:space="0" w:color="231F20"/>
              <w:left w:val="single" w:sz="4" w:space="0" w:color="231F20"/>
              <w:bottom w:val="single" w:sz="4" w:space="0" w:color="231F20"/>
              <w:right w:val="single" w:sz="4" w:space="0" w:color="auto"/>
            </w:tcBorders>
            <w:vAlign w:val="center"/>
          </w:tcPr>
          <w:p w:rsidR="001007A5" w:rsidRPr="00FD08AB" w:rsidRDefault="00FD08AB" w:rsidP="001007A5">
            <w:pPr>
              <w:jc w:val="center"/>
              <w:rPr>
                <w:rFonts w:ascii="Times New Roman" w:eastAsia="Arial" w:hAnsi="Times New Roman" w:cs="Times New Roman"/>
                <w:b/>
                <w:sz w:val="24"/>
                <w:szCs w:val="24"/>
              </w:rPr>
            </w:pPr>
            <w:r w:rsidRPr="00FD08AB">
              <w:rPr>
                <w:rFonts w:ascii="Times New Roman" w:eastAsia="Arial" w:hAnsi="Times New Roman" w:cs="Times New Roman"/>
                <w:b/>
                <w:sz w:val="24"/>
                <w:szCs w:val="24"/>
              </w:rPr>
              <w:t>89,6</w:t>
            </w:r>
          </w:p>
        </w:tc>
        <w:tc>
          <w:tcPr>
            <w:tcW w:w="1795" w:type="dxa"/>
            <w:gridSpan w:val="2"/>
            <w:tcBorders>
              <w:top w:val="single" w:sz="4" w:space="0" w:color="231F20"/>
              <w:left w:val="single" w:sz="4" w:space="0" w:color="auto"/>
              <w:bottom w:val="single" w:sz="4" w:space="0" w:color="231F20"/>
              <w:right w:val="single" w:sz="4" w:space="0" w:color="231F20"/>
            </w:tcBorders>
            <w:vAlign w:val="center"/>
          </w:tcPr>
          <w:p w:rsidR="001007A5" w:rsidRPr="00FD08AB" w:rsidRDefault="00FD08AB" w:rsidP="001007A5">
            <w:pPr>
              <w:jc w:val="center"/>
              <w:rPr>
                <w:rFonts w:ascii="Times New Roman" w:eastAsia="Arial" w:hAnsi="Times New Roman" w:cs="Times New Roman"/>
                <w:b/>
                <w:sz w:val="24"/>
                <w:szCs w:val="24"/>
              </w:rPr>
            </w:pPr>
            <w:r w:rsidRPr="00FD08AB">
              <w:rPr>
                <w:rFonts w:ascii="Times New Roman" w:eastAsia="Arial" w:hAnsi="Times New Roman" w:cs="Times New Roman"/>
                <w:b/>
                <w:sz w:val="24"/>
                <w:szCs w:val="24"/>
              </w:rPr>
              <w:t>49,6</w:t>
            </w:r>
          </w:p>
        </w:tc>
        <w:tc>
          <w:tcPr>
            <w:tcW w:w="2021" w:type="dxa"/>
            <w:gridSpan w:val="2"/>
            <w:tcBorders>
              <w:top w:val="single" w:sz="4" w:space="0" w:color="231F20"/>
              <w:left w:val="single" w:sz="4" w:space="0" w:color="231F20"/>
              <w:bottom w:val="single" w:sz="4" w:space="0" w:color="231F20"/>
              <w:right w:val="single" w:sz="4" w:space="0" w:color="231F20"/>
            </w:tcBorders>
            <w:vAlign w:val="center"/>
          </w:tcPr>
          <w:p w:rsidR="001007A5" w:rsidRPr="00FD08AB" w:rsidRDefault="00FD08AB" w:rsidP="001007A5">
            <w:pPr>
              <w:jc w:val="center"/>
              <w:rPr>
                <w:rFonts w:ascii="Times New Roman" w:eastAsia="Arial" w:hAnsi="Times New Roman" w:cs="Times New Roman"/>
                <w:b/>
                <w:sz w:val="24"/>
                <w:szCs w:val="24"/>
              </w:rPr>
            </w:pPr>
            <w:r w:rsidRPr="00FD08AB">
              <w:rPr>
                <w:rFonts w:ascii="Times New Roman" w:eastAsia="Arial" w:hAnsi="Times New Roman" w:cs="Times New Roman"/>
                <w:b/>
                <w:sz w:val="24"/>
                <w:szCs w:val="24"/>
              </w:rPr>
              <w:t>94,8</w:t>
            </w:r>
          </w:p>
        </w:tc>
      </w:tr>
      <w:tr w:rsidR="001007A5" w:rsidRPr="00B419CE" w:rsidTr="001007A5">
        <w:trPr>
          <w:trHeight w:hRule="exact" w:val="315"/>
        </w:trPr>
        <w:tc>
          <w:tcPr>
            <w:tcW w:w="2688" w:type="dxa"/>
            <w:tcBorders>
              <w:top w:val="single" w:sz="4" w:space="0" w:color="231F20"/>
              <w:left w:val="single" w:sz="4" w:space="0" w:color="231F20"/>
              <w:bottom w:val="single" w:sz="4" w:space="0" w:color="231F20"/>
              <w:right w:val="single" w:sz="4" w:space="0" w:color="231F20"/>
            </w:tcBorders>
            <w:vAlign w:val="center"/>
            <w:hideMark/>
          </w:tcPr>
          <w:p w:rsidR="001007A5" w:rsidRPr="00B419CE" w:rsidRDefault="001007A5" w:rsidP="005654ED">
            <w:pPr>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0"/>
                <w:sz w:val="24"/>
                <w:szCs w:val="24"/>
              </w:rPr>
              <w:t xml:space="preserve"> </w:t>
            </w:r>
            <w:r w:rsidRPr="00B419CE">
              <w:rPr>
                <w:rFonts w:ascii="Times New Roman" w:eastAsia="Calibri" w:hAnsi="Times New Roman" w:cs="Times New Roman"/>
                <w:b/>
                <w:spacing w:val="-2"/>
                <w:sz w:val="24"/>
                <w:szCs w:val="24"/>
              </w:rPr>
              <w:t>РФ</w:t>
            </w:r>
            <w:r w:rsidR="005654ED">
              <w:rPr>
                <w:rFonts w:ascii="Times New Roman" w:eastAsia="Calibri" w:hAnsi="Times New Roman" w:cs="Times New Roman"/>
                <w:b/>
                <w:spacing w:val="-2"/>
                <w:sz w:val="24"/>
                <w:szCs w:val="24"/>
              </w:rPr>
              <w:t xml:space="preserve"> 2020 г.</w:t>
            </w:r>
          </w:p>
        </w:tc>
        <w:tc>
          <w:tcPr>
            <w:tcW w:w="1700" w:type="dxa"/>
            <w:gridSpan w:val="2"/>
            <w:tcBorders>
              <w:top w:val="single" w:sz="4" w:space="0" w:color="231F20"/>
              <w:left w:val="single" w:sz="4" w:space="0" w:color="231F20"/>
              <w:bottom w:val="single" w:sz="4" w:space="0" w:color="231F20"/>
              <w:right w:val="single" w:sz="4" w:space="0" w:color="231F20"/>
            </w:tcBorders>
            <w:vAlign w:val="center"/>
          </w:tcPr>
          <w:p w:rsidR="001007A5" w:rsidRPr="00B419CE" w:rsidRDefault="00FD08AB" w:rsidP="001007A5">
            <w:pPr>
              <w:jc w:val="center"/>
              <w:rPr>
                <w:rFonts w:ascii="Times New Roman" w:eastAsia="Arial" w:hAnsi="Times New Roman" w:cs="Times New Roman"/>
                <w:b/>
                <w:sz w:val="24"/>
                <w:szCs w:val="24"/>
              </w:rPr>
            </w:pPr>
            <w:r w:rsidRPr="00FD08AB">
              <w:rPr>
                <w:rFonts w:ascii="Times New Roman" w:eastAsia="Arial" w:hAnsi="Times New Roman" w:cs="Times New Roman"/>
                <w:b/>
                <w:sz w:val="24"/>
                <w:szCs w:val="24"/>
              </w:rPr>
              <w:t>1251245</w:t>
            </w:r>
          </w:p>
        </w:tc>
        <w:tc>
          <w:tcPr>
            <w:tcW w:w="1695" w:type="dxa"/>
            <w:gridSpan w:val="2"/>
            <w:tcBorders>
              <w:top w:val="single" w:sz="4" w:space="0" w:color="231F20"/>
              <w:left w:val="single" w:sz="4" w:space="0" w:color="231F20"/>
              <w:bottom w:val="single" w:sz="4" w:space="0" w:color="231F20"/>
              <w:right w:val="single" w:sz="4" w:space="0" w:color="auto"/>
            </w:tcBorders>
            <w:vAlign w:val="center"/>
          </w:tcPr>
          <w:p w:rsidR="001007A5" w:rsidRPr="00FD08AB" w:rsidRDefault="00FD08AB" w:rsidP="001007A5">
            <w:pPr>
              <w:jc w:val="center"/>
              <w:rPr>
                <w:rFonts w:ascii="Times New Roman" w:eastAsia="Arial" w:hAnsi="Times New Roman" w:cs="Times New Roman"/>
                <w:b/>
                <w:sz w:val="24"/>
                <w:szCs w:val="24"/>
              </w:rPr>
            </w:pPr>
            <w:r w:rsidRPr="00FD08AB">
              <w:rPr>
                <w:rFonts w:ascii="Times New Roman" w:eastAsia="Arial" w:hAnsi="Times New Roman" w:cs="Times New Roman"/>
                <w:b/>
                <w:sz w:val="24"/>
                <w:szCs w:val="24"/>
              </w:rPr>
              <w:t>85,3</w:t>
            </w:r>
          </w:p>
        </w:tc>
        <w:tc>
          <w:tcPr>
            <w:tcW w:w="1803" w:type="dxa"/>
            <w:gridSpan w:val="3"/>
            <w:tcBorders>
              <w:top w:val="single" w:sz="4" w:space="0" w:color="231F20"/>
              <w:left w:val="single" w:sz="4" w:space="0" w:color="231F20"/>
              <w:bottom w:val="single" w:sz="4" w:space="0" w:color="231F20"/>
              <w:right w:val="single" w:sz="4" w:space="0" w:color="231F20"/>
            </w:tcBorders>
            <w:vAlign w:val="center"/>
          </w:tcPr>
          <w:p w:rsidR="001007A5" w:rsidRPr="00FD08AB" w:rsidRDefault="00FD08AB" w:rsidP="001007A5">
            <w:pPr>
              <w:jc w:val="center"/>
              <w:rPr>
                <w:rFonts w:ascii="Times New Roman" w:eastAsia="Arial" w:hAnsi="Times New Roman" w:cs="Times New Roman"/>
                <w:b/>
                <w:sz w:val="24"/>
                <w:szCs w:val="24"/>
              </w:rPr>
            </w:pPr>
            <w:r w:rsidRPr="00FD08AB">
              <w:rPr>
                <w:rFonts w:ascii="Times New Roman" w:eastAsia="Arial" w:hAnsi="Times New Roman" w:cs="Times New Roman"/>
                <w:b/>
                <w:sz w:val="24"/>
                <w:szCs w:val="24"/>
              </w:rPr>
              <w:t>50,9</w:t>
            </w:r>
          </w:p>
        </w:tc>
        <w:tc>
          <w:tcPr>
            <w:tcW w:w="2021" w:type="dxa"/>
            <w:gridSpan w:val="2"/>
            <w:tcBorders>
              <w:top w:val="single" w:sz="4" w:space="0" w:color="231F20"/>
              <w:left w:val="single" w:sz="4" w:space="0" w:color="231F20"/>
              <w:bottom w:val="single" w:sz="4" w:space="0" w:color="231F20"/>
              <w:right w:val="single" w:sz="4" w:space="0" w:color="231F20"/>
            </w:tcBorders>
            <w:vAlign w:val="center"/>
          </w:tcPr>
          <w:p w:rsidR="001007A5" w:rsidRPr="00FD08AB" w:rsidRDefault="00FD08AB" w:rsidP="001007A5">
            <w:pPr>
              <w:jc w:val="center"/>
              <w:rPr>
                <w:rFonts w:ascii="Times New Roman" w:eastAsia="Arial" w:hAnsi="Times New Roman" w:cs="Times New Roman"/>
                <w:b/>
                <w:sz w:val="24"/>
                <w:szCs w:val="24"/>
              </w:rPr>
            </w:pPr>
            <w:r w:rsidRPr="00FD08AB">
              <w:rPr>
                <w:rFonts w:ascii="Times New Roman" w:eastAsia="Arial" w:hAnsi="Times New Roman" w:cs="Times New Roman"/>
                <w:b/>
                <w:sz w:val="24"/>
                <w:szCs w:val="24"/>
              </w:rPr>
              <w:t>95,7</w:t>
            </w:r>
          </w:p>
        </w:tc>
      </w:tr>
    </w:tbl>
    <w:p w:rsidR="001007A5" w:rsidRPr="00B419CE" w:rsidRDefault="001007A5" w:rsidP="001007A5">
      <w:pPr>
        <w:spacing w:after="160" w:line="259" w:lineRule="auto"/>
        <w:rPr>
          <w:rFonts w:ascii="Times New Roman" w:eastAsia="Arial" w:hAnsi="Times New Roman" w:cs="Times New Roman"/>
          <w:b/>
          <w:bCs/>
          <w:spacing w:val="-1"/>
          <w:sz w:val="24"/>
          <w:szCs w:val="24"/>
        </w:rPr>
      </w:pPr>
    </w:p>
    <w:p w:rsidR="001007A5" w:rsidRPr="00B419CE" w:rsidRDefault="001007A5" w:rsidP="001007A5">
      <w:pPr>
        <w:spacing w:after="160" w:line="259" w:lineRule="auto"/>
        <w:rPr>
          <w:rFonts w:ascii="Times New Roman" w:eastAsia="Arial" w:hAnsi="Times New Roman" w:cs="Times New Roman"/>
          <w:b/>
          <w:bCs/>
          <w:spacing w:val="-1"/>
          <w:sz w:val="24"/>
          <w:szCs w:val="24"/>
        </w:rPr>
      </w:pPr>
      <w:r w:rsidRPr="00B419CE">
        <w:rPr>
          <w:rFonts w:ascii="Times New Roman" w:eastAsia="Arial" w:hAnsi="Times New Roman" w:cs="Times New Roman"/>
          <w:b/>
          <w:bCs/>
          <w:spacing w:val="-1"/>
          <w:sz w:val="24"/>
          <w:szCs w:val="24"/>
        </w:rPr>
        <w:br w:type="page"/>
      </w:r>
    </w:p>
    <w:p w:rsidR="001007A5" w:rsidRPr="00B419CE" w:rsidRDefault="001007A5" w:rsidP="001007A5">
      <w:pPr>
        <w:pStyle w:val="2"/>
        <w:rPr>
          <w:rFonts w:eastAsia="Arial"/>
          <w:sz w:val="28"/>
        </w:rPr>
      </w:pPr>
      <w:bookmarkStart w:id="425" w:name="_Toc51761377"/>
      <w:bookmarkStart w:id="426" w:name="_Toc80786756"/>
      <w:r w:rsidRPr="00B419CE">
        <w:rPr>
          <w:rFonts w:eastAsia="Arial"/>
          <w:spacing w:val="-1"/>
          <w:sz w:val="28"/>
        </w:rPr>
        <w:lastRenderedPageBreak/>
        <w:t>Число должностей,</w:t>
      </w:r>
      <w:r w:rsidRPr="00B419CE">
        <w:rPr>
          <w:rFonts w:eastAsia="Arial"/>
          <w:sz w:val="28"/>
        </w:rPr>
        <w:t xml:space="preserve"> </w:t>
      </w:r>
      <w:r w:rsidRPr="00B419CE">
        <w:rPr>
          <w:rFonts w:eastAsia="Arial"/>
          <w:spacing w:val="-1"/>
          <w:sz w:val="28"/>
        </w:rPr>
        <w:t>укомплектованность</w:t>
      </w:r>
      <w:r w:rsidRPr="00B419CE">
        <w:rPr>
          <w:rFonts w:eastAsia="Arial"/>
          <w:sz w:val="28"/>
        </w:rPr>
        <w:t xml:space="preserve"> </w:t>
      </w:r>
      <w:r w:rsidRPr="00B419CE">
        <w:rPr>
          <w:rFonts w:eastAsia="Arial"/>
          <w:spacing w:val="-1"/>
          <w:sz w:val="28"/>
        </w:rPr>
        <w:t>врачебными</w:t>
      </w:r>
      <w:r w:rsidRPr="00B419CE">
        <w:rPr>
          <w:rFonts w:eastAsia="Arial"/>
          <w:sz w:val="28"/>
        </w:rPr>
        <w:t xml:space="preserve"> кадрами</w:t>
      </w:r>
      <w:r w:rsidRPr="00B419CE">
        <w:rPr>
          <w:rFonts w:eastAsia="Arial"/>
          <w:spacing w:val="61"/>
          <w:sz w:val="28"/>
        </w:rPr>
        <w:t xml:space="preserve"> </w:t>
      </w:r>
      <w:r w:rsidRPr="00B419CE">
        <w:rPr>
          <w:rFonts w:eastAsia="Arial"/>
          <w:spacing w:val="-1"/>
          <w:sz w:val="28"/>
        </w:rPr>
        <w:t>учреждений</w:t>
      </w:r>
      <w:r w:rsidRPr="00B419CE">
        <w:rPr>
          <w:rFonts w:eastAsia="Arial"/>
          <w:spacing w:val="23"/>
          <w:sz w:val="28"/>
        </w:rPr>
        <w:t xml:space="preserve"> </w:t>
      </w:r>
      <w:r w:rsidRPr="00B419CE">
        <w:rPr>
          <w:rFonts w:eastAsia="Arial"/>
          <w:spacing w:val="-1"/>
          <w:sz w:val="28"/>
        </w:rPr>
        <w:t>здравоохранения</w:t>
      </w:r>
      <w:r w:rsidRPr="00B419CE">
        <w:rPr>
          <w:rFonts w:eastAsia="Arial"/>
          <w:sz w:val="28"/>
        </w:rPr>
        <w:t xml:space="preserve"> и </w:t>
      </w:r>
      <w:r w:rsidRPr="00B419CE">
        <w:rPr>
          <w:rFonts w:eastAsia="Arial"/>
          <w:spacing w:val="-1"/>
          <w:sz w:val="28"/>
        </w:rPr>
        <w:t>коэффициент</w:t>
      </w:r>
      <w:r w:rsidRPr="00B419CE">
        <w:rPr>
          <w:rFonts w:eastAsia="Arial"/>
          <w:sz w:val="28"/>
        </w:rPr>
        <w:t xml:space="preserve"> их </w:t>
      </w:r>
      <w:r w:rsidRPr="00B419CE">
        <w:rPr>
          <w:rFonts w:eastAsia="Arial"/>
          <w:spacing w:val="-1"/>
          <w:sz w:val="28"/>
        </w:rPr>
        <w:t>совместительства</w:t>
      </w:r>
      <w:bookmarkEnd w:id="425"/>
      <w:r w:rsidR="001B74A4">
        <w:rPr>
          <w:rFonts w:eastAsia="Arial"/>
          <w:spacing w:val="-1"/>
          <w:sz w:val="28"/>
        </w:rPr>
        <w:t xml:space="preserve"> </w:t>
      </w:r>
      <w:bookmarkStart w:id="427" w:name="_Toc17792104"/>
      <w:bookmarkStart w:id="428" w:name="_Toc50644019"/>
      <w:bookmarkStart w:id="429" w:name="_Toc51761378"/>
      <w:r w:rsidRPr="00B419CE">
        <w:rPr>
          <w:rFonts w:eastAsia="Arial"/>
          <w:spacing w:val="-2"/>
          <w:sz w:val="28"/>
        </w:rPr>
        <w:t>(по муниципальным образованиям)</w:t>
      </w:r>
      <w:bookmarkEnd w:id="426"/>
      <w:bookmarkEnd w:id="427"/>
      <w:bookmarkEnd w:id="428"/>
      <w:bookmarkEnd w:id="429"/>
    </w:p>
    <w:tbl>
      <w:tblPr>
        <w:tblW w:w="10359"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992"/>
        <w:gridCol w:w="992"/>
        <w:gridCol w:w="992"/>
        <w:gridCol w:w="992"/>
        <w:gridCol w:w="709"/>
        <w:gridCol w:w="709"/>
        <w:gridCol w:w="709"/>
        <w:gridCol w:w="708"/>
        <w:gridCol w:w="720"/>
        <w:gridCol w:w="703"/>
      </w:tblGrid>
      <w:tr w:rsidR="001007A5" w:rsidRPr="00B419CE" w:rsidTr="00295A3D">
        <w:trPr>
          <w:trHeight w:val="870"/>
        </w:trPr>
        <w:tc>
          <w:tcPr>
            <w:tcW w:w="2133" w:type="dxa"/>
            <w:vMerge w:val="restart"/>
            <w:vAlign w:val="center"/>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Территории</w:t>
            </w:r>
          </w:p>
        </w:tc>
        <w:tc>
          <w:tcPr>
            <w:tcW w:w="3968" w:type="dxa"/>
            <w:gridSpan w:val="4"/>
            <w:vAlign w:val="center"/>
          </w:tcPr>
          <w:p w:rsidR="001007A5" w:rsidRPr="00B419CE" w:rsidRDefault="001007A5" w:rsidP="001007A5">
            <w:pPr>
              <w:spacing w:line="249" w:lineRule="auto"/>
              <w:ind w:firstLine="7"/>
              <w:jc w:val="center"/>
              <w:rPr>
                <w:rFonts w:ascii="Times New Roman" w:eastAsia="Calibri" w:hAnsi="Times New Roman" w:cs="Times New Roman"/>
                <w:b/>
                <w:spacing w:val="-3"/>
                <w:sz w:val="24"/>
                <w:szCs w:val="24"/>
              </w:rPr>
            </w:pPr>
            <w:r w:rsidRPr="00B419CE">
              <w:rPr>
                <w:rFonts w:ascii="Times New Roman" w:eastAsia="Calibri" w:hAnsi="Times New Roman" w:cs="Times New Roman"/>
                <w:b/>
                <w:spacing w:val="-1"/>
                <w:sz w:val="24"/>
                <w:szCs w:val="24"/>
              </w:rPr>
              <w:t>Число должностей</w:t>
            </w:r>
          </w:p>
        </w:tc>
        <w:tc>
          <w:tcPr>
            <w:tcW w:w="1418" w:type="dxa"/>
            <w:gridSpan w:val="2"/>
            <w:vMerge w:val="restart"/>
            <w:vAlign w:val="center"/>
            <w:hideMark/>
          </w:tcPr>
          <w:p w:rsidR="001007A5" w:rsidRPr="00295A3D" w:rsidRDefault="001007A5" w:rsidP="001007A5">
            <w:pPr>
              <w:spacing w:line="249" w:lineRule="auto"/>
              <w:ind w:firstLine="7"/>
              <w:jc w:val="center"/>
              <w:rPr>
                <w:rFonts w:ascii="Times New Roman" w:eastAsia="Calibri" w:hAnsi="Times New Roman" w:cs="Times New Roman"/>
                <w:b/>
                <w:spacing w:val="-3"/>
                <w:szCs w:val="24"/>
              </w:rPr>
            </w:pPr>
            <w:r w:rsidRPr="00295A3D">
              <w:rPr>
                <w:rFonts w:ascii="Times New Roman" w:eastAsia="Calibri" w:hAnsi="Times New Roman" w:cs="Times New Roman"/>
                <w:b/>
                <w:spacing w:val="-3"/>
                <w:szCs w:val="24"/>
              </w:rPr>
              <w:t>Укомплек-</w:t>
            </w:r>
            <w:r w:rsidRPr="00295A3D">
              <w:rPr>
                <w:rFonts w:ascii="Times New Roman" w:eastAsia="Calibri" w:hAnsi="Times New Roman" w:cs="Times New Roman"/>
                <w:b/>
                <w:spacing w:val="29"/>
                <w:szCs w:val="24"/>
              </w:rPr>
              <w:t xml:space="preserve"> </w:t>
            </w:r>
            <w:r w:rsidRPr="00295A3D">
              <w:rPr>
                <w:rFonts w:ascii="Times New Roman" w:eastAsia="Calibri" w:hAnsi="Times New Roman" w:cs="Times New Roman"/>
                <w:b/>
                <w:spacing w:val="-1"/>
                <w:szCs w:val="24"/>
              </w:rPr>
              <w:t>тованность</w:t>
            </w:r>
            <w:r w:rsidRPr="00295A3D">
              <w:rPr>
                <w:rFonts w:ascii="Times New Roman" w:eastAsia="Calibri" w:hAnsi="Times New Roman" w:cs="Times New Roman"/>
                <w:b/>
                <w:spacing w:val="22"/>
                <w:szCs w:val="24"/>
              </w:rPr>
              <w:t xml:space="preserve"> </w:t>
            </w:r>
            <w:r w:rsidRPr="00295A3D">
              <w:rPr>
                <w:rFonts w:ascii="Times New Roman" w:eastAsia="Calibri" w:hAnsi="Times New Roman" w:cs="Times New Roman"/>
                <w:b/>
                <w:szCs w:val="24"/>
              </w:rPr>
              <w:t xml:space="preserve">штатных </w:t>
            </w:r>
            <w:r w:rsidRPr="00295A3D">
              <w:rPr>
                <w:rFonts w:ascii="Times New Roman" w:eastAsia="Calibri" w:hAnsi="Times New Roman" w:cs="Times New Roman"/>
                <w:b/>
                <w:spacing w:val="-1"/>
                <w:szCs w:val="24"/>
              </w:rPr>
              <w:t>должностей</w:t>
            </w:r>
            <w:r w:rsidRPr="00295A3D">
              <w:rPr>
                <w:rFonts w:ascii="Times New Roman" w:eastAsia="Calibri" w:hAnsi="Times New Roman" w:cs="Times New Roman"/>
                <w:b/>
                <w:spacing w:val="21"/>
                <w:szCs w:val="24"/>
              </w:rPr>
              <w:t xml:space="preserve"> </w:t>
            </w:r>
            <w:r w:rsidRPr="00295A3D">
              <w:rPr>
                <w:rFonts w:ascii="Times New Roman" w:eastAsia="Calibri" w:hAnsi="Times New Roman" w:cs="Times New Roman"/>
                <w:b/>
                <w:spacing w:val="-1"/>
                <w:szCs w:val="24"/>
              </w:rPr>
              <w:t>занятыми</w:t>
            </w:r>
            <w:r w:rsidRPr="00295A3D">
              <w:rPr>
                <w:rFonts w:ascii="Times New Roman" w:eastAsia="Calibri" w:hAnsi="Times New Roman" w:cs="Times New Roman"/>
                <w:b/>
                <w:szCs w:val="24"/>
              </w:rPr>
              <w:t xml:space="preserve"> в %</w:t>
            </w:r>
          </w:p>
        </w:tc>
        <w:tc>
          <w:tcPr>
            <w:tcW w:w="1417" w:type="dxa"/>
            <w:gridSpan w:val="2"/>
            <w:vMerge w:val="restart"/>
          </w:tcPr>
          <w:p w:rsidR="001007A5" w:rsidRPr="00295A3D" w:rsidRDefault="001007A5" w:rsidP="00295A3D">
            <w:pPr>
              <w:spacing w:line="249" w:lineRule="auto"/>
              <w:ind w:firstLine="7"/>
              <w:jc w:val="center"/>
              <w:rPr>
                <w:rFonts w:ascii="Times New Roman" w:eastAsia="Arial" w:hAnsi="Times New Roman" w:cs="Times New Roman"/>
                <w:szCs w:val="24"/>
              </w:rPr>
            </w:pPr>
            <w:r w:rsidRPr="00295A3D">
              <w:rPr>
                <w:rFonts w:ascii="Times New Roman" w:eastAsia="Calibri" w:hAnsi="Times New Roman" w:cs="Times New Roman"/>
                <w:b/>
                <w:spacing w:val="-3"/>
                <w:szCs w:val="24"/>
              </w:rPr>
              <w:t>Укомплекто</w:t>
            </w:r>
            <w:r w:rsidRPr="00295A3D">
              <w:rPr>
                <w:rFonts w:ascii="Times New Roman" w:eastAsia="Calibri" w:hAnsi="Times New Roman" w:cs="Times New Roman"/>
                <w:b/>
                <w:spacing w:val="-1"/>
                <w:szCs w:val="24"/>
              </w:rPr>
              <w:t>ванность</w:t>
            </w:r>
            <w:r w:rsidRPr="00295A3D">
              <w:rPr>
                <w:rFonts w:ascii="Times New Roman" w:eastAsia="Calibri" w:hAnsi="Times New Roman" w:cs="Times New Roman"/>
                <w:b/>
                <w:szCs w:val="24"/>
              </w:rPr>
              <w:t xml:space="preserve"> </w:t>
            </w:r>
            <w:r w:rsidRPr="00295A3D">
              <w:rPr>
                <w:rFonts w:ascii="Times New Roman" w:eastAsia="Calibri" w:hAnsi="Times New Roman" w:cs="Times New Roman"/>
                <w:b/>
                <w:spacing w:val="-1"/>
                <w:szCs w:val="24"/>
              </w:rPr>
              <w:t>штат</w:t>
            </w:r>
            <w:r w:rsidRPr="00295A3D">
              <w:rPr>
                <w:rFonts w:ascii="Times New Roman" w:eastAsia="Calibri" w:hAnsi="Times New Roman" w:cs="Times New Roman"/>
                <w:b/>
                <w:szCs w:val="24"/>
              </w:rPr>
              <w:t xml:space="preserve">ных </w:t>
            </w:r>
            <w:r w:rsidR="00295A3D" w:rsidRPr="00295A3D">
              <w:rPr>
                <w:rFonts w:ascii="Times New Roman" w:eastAsia="Calibri" w:hAnsi="Times New Roman" w:cs="Times New Roman"/>
                <w:b/>
                <w:spacing w:val="-1"/>
                <w:szCs w:val="24"/>
              </w:rPr>
              <w:t>должно</w:t>
            </w:r>
            <w:r w:rsidRPr="00295A3D">
              <w:rPr>
                <w:rFonts w:ascii="Times New Roman" w:eastAsia="Calibri" w:hAnsi="Times New Roman" w:cs="Times New Roman"/>
                <w:b/>
                <w:szCs w:val="24"/>
              </w:rPr>
              <w:t>с</w:t>
            </w:r>
            <w:r w:rsidR="00295A3D" w:rsidRPr="00295A3D">
              <w:rPr>
                <w:rFonts w:ascii="Times New Roman" w:eastAsia="Calibri" w:hAnsi="Times New Roman" w:cs="Times New Roman"/>
                <w:b/>
                <w:szCs w:val="24"/>
              </w:rPr>
              <w:t>-</w:t>
            </w:r>
            <w:r w:rsidRPr="00295A3D">
              <w:rPr>
                <w:rFonts w:ascii="Times New Roman" w:eastAsia="Calibri" w:hAnsi="Times New Roman" w:cs="Times New Roman"/>
                <w:b/>
                <w:szCs w:val="24"/>
              </w:rPr>
              <w:t xml:space="preserve">тей </w:t>
            </w:r>
            <w:r w:rsidRPr="00295A3D">
              <w:rPr>
                <w:rFonts w:ascii="Times New Roman" w:eastAsia="Calibri" w:hAnsi="Times New Roman" w:cs="Times New Roman"/>
                <w:b/>
                <w:spacing w:val="-1"/>
                <w:szCs w:val="24"/>
              </w:rPr>
              <w:t>физиче</w:t>
            </w:r>
            <w:r w:rsidR="00295A3D" w:rsidRPr="00295A3D">
              <w:rPr>
                <w:rFonts w:ascii="Times New Roman" w:eastAsia="Calibri" w:hAnsi="Times New Roman" w:cs="Times New Roman"/>
                <w:b/>
                <w:szCs w:val="24"/>
              </w:rPr>
              <w:t>ски</w:t>
            </w:r>
            <w:r w:rsidRPr="00295A3D">
              <w:rPr>
                <w:rFonts w:ascii="Times New Roman" w:eastAsia="Calibri" w:hAnsi="Times New Roman" w:cs="Times New Roman"/>
                <w:b/>
                <w:szCs w:val="24"/>
              </w:rPr>
              <w:t>ми лицами</w:t>
            </w:r>
            <w:r w:rsidRPr="00295A3D">
              <w:rPr>
                <w:rFonts w:ascii="Times New Roman" w:eastAsia="Calibri" w:hAnsi="Times New Roman" w:cs="Times New Roman"/>
                <w:b/>
                <w:spacing w:val="22"/>
                <w:szCs w:val="24"/>
              </w:rPr>
              <w:t xml:space="preserve"> </w:t>
            </w:r>
            <w:r w:rsidRPr="00295A3D">
              <w:rPr>
                <w:rFonts w:ascii="Times New Roman" w:eastAsia="Calibri" w:hAnsi="Times New Roman" w:cs="Times New Roman"/>
                <w:b/>
                <w:szCs w:val="24"/>
              </w:rPr>
              <w:t>в %</w:t>
            </w:r>
          </w:p>
        </w:tc>
        <w:tc>
          <w:tcPr>
            <w:tcW w:w="1423" w:type="dxa"/>
            <w:gridSpan w:val="2"/>
            <w:vMerge w:val="restart"/>
            <w:vAlign w:val="center"/>
          </w:tcPr>
          <w:p w:rsidR="001007A5" w:rsidRPr="00B419CE" w:rsidRDefault="001007A5" w:rsidP="001007A5">
            <w:pPr>
              <w:spacing w:line="249" w:lineRule="auto"/>
              <w:ind w:firstLine="7"/>
              <w:jc w:val="center"/>
              <w:rPr>
                <w:rFonts w:ascii="Times New Roman" w:eastAsia="Calibri" w:hAnsi="Times New Roman" w:cs="Times New Roman"/>
                <w:b/>
                <w:spacing w:val="-1"/>
                <w:sz w:val="24"/>
                <w:szCs w:val="24"/>
              </w:rPr>
            </w:pPr>
            <w:r w:rsidRPr="00B419CE">
              <w:rPr>
                <w:rFonts w:ascii="Times New Roman" w:eastAsia="Calibri" w:hAnsi="Times New Roman" w:cs="Times New Roman"/>
                <w:b/>
                <w:spacing w:val="-1"/>
                <w:sz w:val="24"/>
                <w:szCs w:val="24"/>
              </w:rPr>
              <w:t>Коэффи-</w:t>
            </w:r>
            <w:r w:rsidRPr="00B419CE">
              <w:rPr>
                <w:rFonts w:ascii="Times New Roman" w:eastAsia="Calibri" w:hAnsi="Times New Roman" w:cs="Times New Roman"/>
                <w:b/>
                <w:sz w:val="24"/>
                <w:szCs w:val="24"/>
              </w:rPr>
              <w:t xml:space="preserve">циент </w:t>
            </w:r>
            <w:r w:rsidRPr="00B419CE">
              <w:rPr>
                <w:rFonts w:ascii="Times New Roman" w:eastAsia="Calibri" w:hAnsi="Times New Roman" w:cs="Times New Roman"/>
                <w:b/>
                <w:spacing w:val="-1"/>
                <w:sz w:val="24"/>
                <w:szCs w:val="24"/>
              </w:rPr>
              <w:t>совмести-</w:t>
            </w:r>
            <w:r w:rsidRPr="00B419CE">
              <w:rPr>
                <w:rFonts w:ascii="Times New Roman" w:eastAsia="Calibri" w:hAnsi="Times New Roman" w:cs="Times New Roman"/>
                <w:b/>
                <w:spacing w:val="21"/>
                <w:sz w:val="24"/>
                <w:szCs w:val="24"/>
              </w:rPr>
              <w:t xml:space="preserve"> </w:t>
            </w:r>
            <w:r w:rsidRPr="00B419CE">
              <w:rPr>
                <w:rFonts w:ascii="Times New Roman" w:eastAsia="Calibri" w:hAnsi="Times New Roman" w:cs="Times New Roman"/>
                <w:b/>
                <w:spacing w:val="-1"/>
                <w:sz w:val="24"/>
                <w:szCs w:val="24"/>
              </w:rPr>
              <w:t>тельства</w:t>
            </w:r>
          </w:p>
        </w:tc>
      </w:tr>
      <w:tr w:rsidR="001007A5" w:rsidRPr="00B419CE" w:rsidTr="00C148F5">
        <w:trPr>
          <w:trHeight w:hRule="exact" w:val="1282"/>
        </w:trPr>
        <w:tc>
          <w:tcPr>
            <w:tcW w:w="2133" w:type="dxa"/>
            <w:vMerge/>
            <w:vAlign w:val="center"/>
            <w:hideMark/>
          </w:tcPr>
          <w:p w:rsidR="001007A5" w:rsidRPr="00B419CE" w:rsidRDefault="001007A5" w:rsidP="001007A5">
            <w:pPr>
              <w:ind w:firstLine="7"/>
              <w:rPr>
                <w:rFonts w:ascii="Times New Roman" w:eastAsia="Arial" w:hAnsi="Times New Roman" w:cs="Times New Roman"/>
                <w:sz w:val="24"/>
                <w:szCs w:val="24"/>
              </w:rPr>
            </w:pPr>
          </w:p>
        </w:tc>
        <w:tc>
          <w:tcPr>
            <w:tcW w:w="1984" w:type="dxa"/>
            <w:gridSpan w:val="2"/>
            <w:vAlign w:val="center"/>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Штатных</w:t>
            </w:r>
          </w:p>
        </w:tc>
        <w:tc>
          <w:tcPr>
            <w:tcW w:w="1984" w:type="dxa"/>
            <w:gridSpan w:val="2"/>
            <w:vAlign w:val="center"/>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Занятых</w:t>
            </w:r>
          </w:p>
        </w:tc>
        <w:tc>
          <w:tcPr>
            <w:tcW w:w="1418" w:type="dxa"/>
            <w:gridSpan w:val="2"/>
            <w:vMerge/>
            <w:vAlign w:val="center"/>
            <w:hideMark/>
          </w:tcPr>
          <w:p w:rsidR="001007A5" w:rsidRPr="00B419CE" w:rsidRDefault="001007A5" w:rsidP="001007A5">
            <w:pPr>
              <w:ind w:firstLine="7"/>
              <w:rPr>
                <w:rFonts w:ascii="Times New Roman" w:eastAsia="Arial" w:hAnsi="Times New Roman" w:cs="Times New Roman"/>
                <w:sz w:val="24"/>
                <w:szCs w:val="24"/>
              </w:rPr>
            </w:pPr>
          </w:p>
        </w:tc>
        <w:tc>
          <w:tcPr>
            <w:tcW w:w="1417" w:type="dxa"/>
            <w:gridSpan w:val="2"/>
            <w:vMerge/>
          </w:tcPr>
          <w:p w:rsidR="001007A5" w:rsidRPr="00B419CE" w:rsidRDefault="001007A5" w:rsidP="001007A5">
            <w:pPr>
              <w:ind w:firstLine="7"/>
              <w:rPr>
                <w:rFonts w:ascii="Times New Roman" w:eastAsia="Arial" w:hAnsi="Times New Roman" w:cs="Times New Roman"/>
                <w:sz w:val="24"/>
                <w:szCs w:val="24"/>
              </w:rPr>
            </w:pPr>
          </w:p>
        </w:tc>
        <w:tc>
          <w:tcPr>
            <w:tcW w:w="1423" w:type="dxa"/>
            <w:gridSpan w:val="2"/>
            <w:vMerge/>
            <w:vAlign w:val="center"/>
            <w:hideMark/>
          </w:tcPr>
          <w:p w:rsidR="001007A5" w:rsidRPr="00B419CE" w:rsidRDefault="001007A5" w:rsidP="001007A5">
            <w:pPr>
              <w:ind w:firstLine="7"/>
              <w:rPr>
                <w:rFonts w:ascii="Times New Roman" w:eastAsia="Arial" w:hAnsi="Times New Roman" w:cs="Times New Roman"/>
                <w:sz w:val="24"/>
                <w:szCs w:val="24"/>
              </w:rPr>
            </w:pPr>
          </w:p>
        </w:tc>
      </w:tr>
      <w:tr w:rsidR="001007A5" w:rsidRPr="00B419CE" w:rsidTr="00295A3D">
        <w:trPr>
          <w:trHeight w:hRule="exact" w:val="288"/>
        </w:trPr>
        <w:tc>
          <w:tcPr>
            <w:tcW w:w="2133" w:type="dxa"/>
            <w:vMerge/>
            <w:vAlign w:val="center"/>
          </w:tcPr>
          <w:p w:rsidR="001007A5" w:rsidRPr="00B419CE" w:rsidRDefault="001007A5" w:rsidP="001007A5">
            <w:pPr>
              <w:ind w:firstLine="7"/>
              <w:rPr>
                <w:rFonts w:ascii="Times New Roman" w:eastAsia="Calibri" w:hAnsi="Times New Roman" w:cs="Times New Roman"/>
                <w:sz w:val="24"/>
                <w:szCs w:val="24"/>
              </w:rPr>
            </w:pPr>
          </w:p>
        </w:tc>
        <w:tc>
          <w:tcPr>
            <w:tcW w:w="992" w:type="dxa"/>
          </w:tcPr>
          <w:p w:rsidR="001007A5" w:rsidRPr="00295A3D" w:rsidRDefault="001007A5" w:rsidP="001007A5">
            <w:pPr>
              <w:jc w:val="center"/>
              <w:rPr>
                <w:rFonts w:ascii="Times New Roman" w:hAnsi="Times New Roman" w:cs="Times New Roman"/>
                <w:b/>
                <w:sz w:val="24"/>
                <w:szCs w:val="24"/>
              </w:rPr>
            </w:pPr>
            <w:r w:rsidRPr="00295A3D">
              <w:rPr>
                <w:rFonts w:ascii="Times New Roman" w:hAnsi="Times New Roman" w:cs="Times New Roman"/>
                <w:b/>
                <w:sz w:val="24"/>
                <w:szCs w:val="24"/>
              </w:rPr>
              <w:t>2019</w:t>
            </w:r>
          </w:p>
        </w:tc>
        <w:tc>
          <w:tcPr>
            <w:tcW w:w="992" w:type="dxa"/>
          </w:tcPr>
          <w:p w:rsidR="001007A5" w:rsidRPr="00295A3D" w:rsidRDefault="001007A5" w:rsidP="001007A5">
            <w:pPr>
              <w:jc w:val="center"/>
              <w:rPr>
                <w:rFonts w:ascii="Times New Roman" w:hAnsi="Times New Roman" w:cs="Times New Roman"/>
                <w:b/>
                <w:sz w:val="24"/>
                <w:szCs w:val="24"/>
              </w:rPr>
            </w:pPr>
            <w:r w:rsidRPr="00295A3D">
              <w:rPr>
                <w:rFonts w:ascii="Times New Roman" w:hAnsi="Times New Roman" w:cs="Times New Roman"/>
                <w:b/>
                <w:sz w:val="24"/>
                <w:szCs w:val="24"/>
              </w:rPr>
              <w:t>2020</w:t>
            </w:r>
          </w:p>
        </w:tc>
        <w:tc>
          <w:tcPr>
            <w:tcW w:w="992" w:type="dxa"/>
          </w:tcPr>
          <w:p w:rsidR="001007A5" w:rsidRPr="00295A3D" w:rsidRDefault="001007A5" w:rsidP="001007A5">
            <w:pPr>
              <w:jc w:val="center"/>
              <w:rPr>
                <w:rFonts w:ascii="Times New Roman" w:hAnsi="Times New Roman" w:cs="Times New Roman"/>
                <w:b/>
                <w:sz w:val="24"/>
                <w:szCs w:val="24"/>
              </w:rPr>
            </w:pPr>
            <w:r w:rsidRPr="00295A3D">
              <w:rPr>
                <w:rFonts w:ascii="Times New Roman" w:hAnsi="Times New Roman" w:cs="Times New Roman"/>
                <w:b/>
                <w:sz w:val="24"/>
                <w:szCs w:val="24"/>
              </w:rPr>
              <w:t>2019</w:t>
            </w:r>
          </w:p>
        </w:tc>
        <w:tc>
          <w:tcPr>
            <w:tcW w:w="992" w:type="dxa"/>
          </w:tcPr>
          <w:p w:rsidR="001007A5" w:rsidRPr="00295A3D" w:rsidRDefault="001007A5" w:rsidP="001007A5">
            <w:pPr>
              <w:jc w:val="center"/>
              <w:rPr>
                <w:rFonts w:ascii="Times New Roman" w:hAnsi="Times New Roman" w:cs="Times New Roman"/>
                <w:b/>
                <w:sz w:val="24"/>
                <w:szCs w:val="24"/>
              </w:rPr>
            </w:pPr>
            <w:r w:rsidRPr="00295A3D">
              <w:rPr>
                <w:rFonts w:ascii="Times New Roman" w:hAnsi="Times New Roman" w:cs="Times New Roman"/>
                <w:b/>
                <w:sz w:val="24"/>
                <w:szCs w:val="24"/>
              </w:rPr>
              <w:t>2020</w:t>
            </w:r>
          </w:p>
        </w:tc>
        <w:tc>
          <w:tcPr>
            <w:tcW w:w="709" w:type="dxa"/>
          </w:tcPr>
          <w:p w:rsidR="001007A5" w:rsidRPr="00295A3D" w:rsidRDefault="001007A5" w:rsidP="001007A5">
            <w:pPr>
              <w:jc w:val="center"/>
              <w:rPr>
                <w:rFonts w:ascii="Times New Roman" w:hAnsi="Times New Roman" w:cs="Times New Roman"/>
                <w:b/>
                <w:sz w:val="24"/>
                <w:szCs w:val="24"/>
              </w:rPr>
            </w:pPr>
            <w:r w:rsidRPr="00295A3D">
              <w:rPr>
                <w:rFonts w:ascii="Times New Roman" w:hAnsi="Times New Roman" w:cs="Times New Roman"/>
                <w:b/>
                <w:sz w:val="24"/>
                <w:szCs w:val="24"/>
              </w:rPr>
              <w:t>2019</w:t>
            </w:r>
          </w:p>
        </w:tc>
        <w:tc>
          <w:tcPr>
            <w:tcW w:w="709" w:type="dxa"/>
          </w:tcPr>
          <w:p w:rsidR="001007A5" w:rsidRPr="00295A3D" w:rsidRDefault="001007A5" w:rsidP="001007A5">
            <w:pPr>
              <w:jc w:val="center"/>
              <w:rPr>
                <w:rFonts w:ascii="Times New Roman" w:hAnsi="Times New Roman" w:cs="Times New Roman"/>
                <w:b/>
                <w:sz w:val="24"/>
                <w:szCs w:val="24"/>
              </w:rPr>
            </w:pPr>
            <w:r w:rsidRPr="00295A3D">
              <w:rPr>
                <w:rFonts w:ascii="Times New Roman" w:hAnsi="Times New Roman" w:cs="Times New Roman"/>
                <w:b/>
                <w:sz w:val="24"/>
                <w:szCs w:val="24"/>
              </w:rPr>
              <w:t>2020</w:t>
            </w:r>
          </w:p>
        </w:tc>
        <w:tc>
          <w:tcPr>
            <w:tcW w:w="709" w:type="dxa"/>
          </w:tcPr>
          <w:p w:rsidR="001007A5" w:rsidRPr="00295A3D" w:rsidRDefault="001007A5" w:rsidP="001007A5">
            <w:pPr>
              <w:jc w:val="center"/>
              <w:rPr>
                <w:rFonts w:ascii="Times New Roman" w:hAnsi="Times New Roman" w:cs="Times New Roman"/>
                <w:b/>
                <w:sz w:val="24"/>
                <w:szCs w:val="24"/>
              </w:rPr>
            </w:pPr>
            <w:r w:rsidRPr="00295A3D">
              <w:rPr>
                <w:rFonts w:ascii="Times New Roman" w:hAnsi="Times New Roman" w:cs="Times New Roman"/>
                <w:b/>
                <w:sz w:val="24"/>
                <w:szCs w:val="24"/>
              </w:rPr>
              <w:t>2019</w:t>
            </w:r>
          </w:p>
        </w:tc>
        <w:tc>
          <w:tcPr>
            <w:tcW w:w="708" w:type="dxa"/>
          </w:tcPr>
          <w:p w:rsidR="001007A5" w:rsidRPr="00295A3D" w:rsidRDefault="001007A5" w:rsidP="001007A5">
            <w:pPr>
              <w:jc w:val="center"/>
              <w:rPr>
                <w:rFonts w:ascii="Times New Roman" w:hAnsi="Times New Roman" w:cs="Times New Roman"/>
                <w:b/>
                <w:sz w:val="24"/>
                <w:szCs w:val="24"/>
              </w:rPr>
            </w:pPr>
            <w:r w:rsidRPr="00295A3D">
              <w:rPr>
                <w:rFonts w:ascii="Times New Roman" w:hAnsi="Times New Roman" w:cs="Times New Roman"/>
                <w:b/>
                <w:sz w:val="24"/>
                <w:szCs w:val="24"/>
              </w:rPr>
              <w:t>2020</w:t>
            </w:r>
          </w:p>
        </w:tc>
        <w:tc>
          <w:tcPr>
            <w:tcW w:w="720" w:type="dxa"/>
          </w:tcPr>
          <w:p w:rsidR="001007A5" w:rsidRPr="00295A3D" w:rsidRDefault="001007A5" w:rsidP="001007A5">
            <w:pPr>
              <w:jc w:val="center"/>
              <w:rPr>
                <w:rFonts w:ascii="Times New Roman" w:hAnsi="Times New Roman" w:cs="Times New Roman"/>
                <w:b/>
                <w:sz w:val="24"/>
                <w:szCs w:val="24"/>
              </w:rPr>
            </w:pPr>
            <w:r w:rsidRPr="00295A3D">
              <w:rPr>
                <w:rFonts w:ascii="Times New Roman" w:hAnsi="Times New Roman" w:cs="Times New Roman"/>
                <w:b/>
                <w:sz w:val="24"/>
                <w:szCs w:val="24"/>
              </w:rPr>
              <w:t>2019</w:t>
            </w:r>
          </w:p>
        </w:tc>
        <w:tc>
          <w:tcPr>
            <w:tcW w:w="703" w:type="dxa"/>
          </w:tcPr>
          <w:p w:rsidR="001007A5" w:rsidRPr="00295A3D" w:rsidRDefault="001007A5" w:rsidP="001007A5">
            <w:pPr>
              <w:jc w:val="center"/>
              <w:rPr>
                <w:rFonts w:ascii="Times New Roman" w:hAnsi="Times New Roman" w:cs="Times New Roman"/>
                <w:b/>
                <w:sz w:val="24"/>
                <w:szCs w:val="24"/>
              </w:rPr>
            </w:pPr>
            <w:r w:rsidRPr="00295A3D">
              <w:rPr>
                <w:rFonts w:ascii="Times New Roman" w:hAnsi="Times New Roman" w:cs="Times New Roman"/>
                <w:b/>
                <w:sz w:val="24"/>
                <w:szCs w:val="24"/>
              </w:rPr>
              <w:t>2020</w:t>
            </w:r>
          </w:p>
        </w:tc>
      </w:tr>
      <w:tr w:rsidR="001007A5" w:rsidRPr="00B419CE" w:rsidTr="00295A3D">
        <w:trPr>
          <w:trHeight w:hRule="exact" w:val="288"/>
        </w:trPr>
        <w:tc>
          <w:tcPr>
            <w:tcW w:w="2133" w:type="dxa"/>
            <w:vAlign w:val="center"/>
            <w:hideMark/>
          </w:tcPr>
          <w:p w:rsidR="001007A5" w:rsidRPr="00B419CE" w:rsidRDefault="001007A5" w:rsidP="001007A5">
            <w:pPr>
              <w:ind w:firstLine="7"/>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Белоярский район</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168,0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169,5</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162,0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160,3</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96,4</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94,5</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68,5</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69,6</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r>
      <w:tr w:rsidR="001007A5" w:rsidRPr="00B419CE" w:rsidTr="00295A3D">
        <w:trPr>
          <w:trHeight w:hRule="exact" w:val="288"/>
        </w:trPr>
        <w:tc>
          <w:tcPr>
            <w:tcW w:w="2133" w:type="dxa"/>
            <w:vAlign w:val="center"/>
            <w:hideMark/>
          </w:tcPr>
          <w:p w:rsidR="001007A5" w:rsidRPr="00B419CE" w:rsidRDefault="001007A5" w:rsidP="001007A5">
            <w:pPr>
              <w:ind w:firstLine="7"/>
              <w:rPr>
                <w:rFonts w:ascii="Times New Roman" w:eastAsia="Arial Narrow" w:hAnsi="Times New Roman" w:cs="Times New Roman"/>
                <w:sz w:val="24"/>
                <w:szCs w:val="24"/>
              </w:rPr>
            </w:pPr>
            <w:r w:rsidRPr="00B419CE">
              <w:rPr>
                <w:rFonts w:ascii="Times New Roman" w:eastAsia="Calibri" w:hAnsi="Times New Roman" w:cs="Times New Roman"/>
                <w:sz w:val="24"/>
                <w:szCs w:val="24"/>
              </w:rPr>
              <w:t>Березовский район</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189,3</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189,0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166,0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157,0</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87,7</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83,1</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57,6</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55,0</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w:t>
            </w:r>
          </w:p>
        </w:tc>
      </w:tr>
      <w:tr w:rsidR="001007A5" w:rsidRPr="00B419CE" w:rsidTr="00295A3D">
        <w:trPr>
          <w:trHeight w:hRule="exact" w:val="288"/>
        </w:trPr>
        <w:tc>
          <w:tcPr>
            <w:tcW w:w="2133" w:type="dxa"/>
            <w:vAlign w:val="center"/>
            <w:hideMark/>
          </w:tcPr>
          <w:p w:rsidR="001007A5" w:rsidRPr="00B419CE" w:rsidRDefault="001007A5" w:rsidP="001007A5">
            <w:pPr>
              <w:ind w:firstLine="7"/>
              <w:rPr>
                <w:rFonts w:ascii="Times New Roman" w:eastAsia="Arial Narrow" w:hAnsi="Times New Roman" w:cs="Times New Roman"/>
                <w:sz w:val="24"/>
                <w:szCs w:val="24"/>
              </w:rPr>
            </w:pPr>
            <w:r w:rsidRPr="00B419CE">
              <w:rPr>
                <w:rFonts w:ascii="Times New Roman" w:eastAsia="Calibri" w:hAnsi="Times New Roman" w:cs="Times New Roman"/>
                <w:sz w:val="24"/>
                <w:szCs w:val="24"/>
              </w:rPr>
              <w:t>Кондинский район</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208,3</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204,3</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185,3</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185,3</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89,0</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90,7</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59,1</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62,7</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r>
      <w:tr w:rsidR="001007A5" w:rsidRPr="00B419CE" w:rsidTr="00295A3D">
        <w:trPr>
          <w:trHeight w:hRule="exact" w:val="612"/>
        </w:trPr>
        <w:tc>
          <w:tcPr>
            <w:tcW w:w="2133" w:type="dxa"/>
            <w:vAlign w:val="center"/>
            <w:hideMark/>
          </w:tcPr>
          <w:p w:rsidR="001007A5" w:rsidRPr="00B419CE" w:rsidRDefault="001007A5" w:rsidP="001007A5">
            <w:pPr>
              <w:ind w:firstLine="7"/>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Нефтеюганский район</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212,3</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207,8</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185,0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162,0</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87,2</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78,0</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62,7</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60,6</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w:t>
            </w:r>
          </w:p>
        </w:tc>
      </w:tr>
      <w:tr w:rsidR="001007A5" w:rsidRPr="00B419CE" w:rsidTr="00295A3D">
        <w:trPr>
          <w:trHeight w:hRule="exact" w:val="732"/>
        </w:trPr>
        <w:tc>
          <w:tcPr>
            <w:tcW w:w="2133" w:type="dxa"/>
            <w:vAlign w:val="center"/>
            <w:hideMark/>
          </w:tcPr>
          <w:p w:rsidR="001007A5" w:rsidRPr="00B419CE" w:rsidRDefault="001007A5" w:rsidP="001007A5">
            <w:pPr>
              <w:ind w:firstLine="7"/>
              <w:rPr>
                <w:rFonts w:ascii="Times New Roman" w:eastAsia="Arial Narrow" w:hAnsi="Times New Roman" w:cs="Times New Roman"/>
                <w:sz w:val="24"/>
                <w:szCs w:val="24"/>
              </w:rPr>
            </w:pPr>
            <w:r w:rsidRPr="00B419CE">
              <w:rPr>
                <w:rFonts w:ascii="Times New Roman" w:eastAsia="Calibri" w:hAnsi="Times New Roman" w:cs="Times New Roman"/>
                <w:sz w:val="24"/>
                <w:szCs w:val="24"/>
              </w:rPr>
              <w:t>Нижневартовский  район</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163,3</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162,8</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133,3</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127,8</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81,6</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78,5</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57,6</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52,8</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w:t>
            </w:r>
          </w:p>
        </w:tc>
      </w:tr>
      <w:tr w:rsidR="001007A5" w:rsidRPr="00B419CE" w:rsidTr="00295A3D">
        <w:trPr>
          <w:trHeight w:hRule="exact" w:val="288"/>
        </w:trPr>
        <w:tc>
          <w:tcPr>
            <w:tcW w:w="2133" w:type="dxa"/>
            <w:vAlign w:val="center"/>
            <w:hideMark/>
          </w:tcPr>
          <w:p w:rsidR="001007A5" w:rsidRPr="00B419CE" w:rsidRDefault="001007A5" w:rsidP="001007A5">
            <w:pPr>
              <w:ind w:firstLine="7"/>
              <w:rPr>
                <w:rFonts w:ascii="Times New Roman" w:eastAsia="Arial Narrow" w:hAnsi="Times New Roman" w:cs="Times New Roman"/>
                <w:sz w:val="24"/>
                <w:szCs w:val="24"/>
              </w:rPr>
            </w:pPr>
            <w:r w:rsidRPr="00B419CE">
              <w:rPr>
                <w:rFonts w:ascii="Times New Roman" w:eastAsia="Calibri" w:hAnsi="Times New Roman" w:cs="Times New Roman"/>
                <w:sz w:val="24"/>
                <w:szCs w:val="24"/>
              </w:rPr>
              <w:t>Октябрьский район</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148,0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147,5</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135,5</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129,8</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91,6</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88,0</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62,2</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54,9</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w:t>
            </w:r>
          </w:p>
        </w:tc>
      </w:tr>
      <w:tr w:rsidR="001007A5" w:rsidRPr="00B419CE" w:rsidTr="00295A3D">
        <w:trPr>
          <w:trHeight w:hRule="exact" w:val="288"/>
        </w:trPr>
        <w:tc>
          <w:tcPr>
            <w:tcW w:w="2133" w:type="dxa"/>
            <w:vAlign w:val="center"/>
            <w:hideMark/>
          </w:tcPr>
          <w:p w:rsidR="001007A5" w:rsidRPr="00B419CE" w:rsidRDefault="001007A5" w:rsidP="001007A5">
            <w:pPr>
              <w:ind w:firstLine="7"/>
              <w:rPr>
                <w:rFonts w:ascii="Times New Roman" w:eastAsia="Arial Narrow" w:hAnsi="Times New Roman" w:cs="Times New Roman"/>
                <w:sz w:val="24"/>
                <w:szCs w:val="24"/>
              </w:rPr>
            </w:pPr>
            <w:r w:rsidRPr="00B419CE">
              <w:rPr>
                <w:rFonts w:ascii="Times New Roman" w:eastAsia="Calibri" w:hAnsi="Times New Roman" w:cs="Times New Roman"/>
                <w:sz w:val="24"/>
                <w:szCs w:val="24"/>
              </w:rPr>
              <w:t>Советский район</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413,5</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410,0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384,8</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394,0</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93,0</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96,1</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59,3</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60,0</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w:t>
            </w:r>
          </w:p>
        </w:tc>
      </w:tr>
      <w:tr w:rsidR="001007A5" w:rsidRPr="00B419CE" w:rsidTr="00295A3D">
        <w:trPr>
          <w:trHeight w:hRule="exact" w:val="288"/>
        </w:trPr>
        <w:tc>
          <w:tcPr>
            <w:tcW w:w="2133" w:type="dxa"/>
            <w:vAlign w:val="center"/>
            <w:hideMark/>
          </w:tcPr>
          <w:p w:rsidR="001007A5" w:rsidRPr="00B419CE" w:rsidRDefault="001007A5" w:rsidP="001007A5">
            <w:pPr>
              <w:ind w:firstLine="7"/>
              <w:rPr>
                <w:rFonts w:ascii="Times New Roman" w:eastAsia="Arial Narrow" w:hAnsi="Times New Roman" w:cs="Times New Roman"/>
                <w:sz w:val="24"/>
                <w:szCs w:val="24"/>
              </w:rPr>
            </w:pPr>
            <w:r w:rsidRPr="00B419CE">
              <w:rPr>
                <w:rFonts w:ascii="Times New Roman" w:eastAsia="Calibri" w:hAnsi="Times New Roman" w:cs="Times New Roman"/>
                <w:sz w:val="24"/>
                <w:szCs w:val="24"/>
              </w:rPr>
              <w:t>Сургутский район</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465,8</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479,5</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421,0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434,5</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90,4</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90,6</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65,1</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64,2</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r>
      <w:tr w:rsidR="001007A5" w:rsidRPr="00B419CE" w:rsidTr="00295A3D">
        <w:trPr>
          <w:trHeight w:hRule="exact" w:val="698"/>
        </w:trPr>
        <w:tc>
          <w:tcPr>
            <w:tcW w:w="2133" w:type="dxa"/>
            <w:vAlign w:val="center"/>
            <w:hideMark/>
          </w:tcPr>
          <w:p w:rsidR="001007A5" w:rsidRPr="00B419CE" w:rsidRDefault="001007A5" w:rsidP="001007A5">
            <w:pPr>
              <w:ind w:firstLine="7"/>
              <w:rPr>
                <w:rFonts w:ascii="Times New Roman" w:eastAsia="Arial Narrow" w:hAnsi="Times New Roman" w:cs="Times New Roman"/>
                <w:sz w:val="24"/>
                <w:szCs w:val="24"/>
              </w:rPr>
            </w:pPr>
            <w:r w:rsidRPr="00B419CE">
              <w:rPr>
                <w:rFonts w:ascii="Times New Roman" w:eastAsia="Calibri" w:hAnsi="Times New Roman" w:cs="Times New Roman"/>
                <w:sz w:val="24"/>
                <w:szCs w:val="24"/>
              </w:rPr>
              <w:t>Ханты-Мансийский район</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67,0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67,0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56,3</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57,8</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84,0</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86,2</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61,2</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67,2</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w:t>
            </w:r>
          </w:p>
        </w:tc>
      </w:tr>
      <w:tr w:rsidR="001007A5" w:rsidRPr="00B419CE" w:rsidTr="00295A3D">
        <w:trPr>
          <w:trHeight w:hRule="exact" w:val="288"/>
        </w:trPr>
        <w:tc>
          <w:tcPr>
            <w:tcW w:w="2133"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Когалым</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379,0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365,5</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331,3</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327,3</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87,4</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89,5</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69,1</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65,4</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r>
      <w:tr w:rsidR="001007A5" w:rsidRPr="00B419CE" w:rsidTr="00295A3D">
        <w:trPr>
          <w:trHeight w:hRule="exact" w:val="288"/>
        </w:trPr>
        <w:tc>
          <w:tcPr>
            <w:tcW w:w="2133"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Лангепас</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256,5</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273,0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245,3</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256,8</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95,6</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94,0</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73,7</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73,6</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w:t>
            </w:r>
          </w:p>
        </w:tc>
      </w:tr>
      <w:tr w:rsidR="001007A5" w:rsidRPr="00B419CE" w:rsidTr="00295A3D">
        <w:trPr>
          <w:trHeight w:hRule="exact" w:val="288"/>
        </w:trPr>
        <w:tc>
          <w:tcPr>
            <w:tcW w:w="2133"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Мегион</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388,0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375,3</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366,5</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354,5</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94,5</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94,5</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62,1</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61,8</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w:t>
            </w:r>
          </w:p>
        </w:tc>
      </w:tr>
      <w:tr w:rsidR="001007A5" w:rsidRPr="00B419CE" w:rsidTr="00295A3D">
        <w:trPr>
          <w:trHeight w:hRule="exact" w:val="288"/>
        </w:trPr>
        <w:tc>
          <w:tcPr>
            <w:tcW w:w="2133"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Нягань</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584,5</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589,5</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554,0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547,8</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94,8</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92,9</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63,0</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63,4</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w:t>
            </w:r>
          </w:p>
        </w:tc>
      </w:tr>
      <w:tr w:rsidR="001007A5" w:rsidRPr="00B419CE" w:rsidTr="00295A3D">
        <w:trPr>
          <w:trHeight w:hRule="exact" w:val="288"/>
        </w:trPr>
        <w:tc>
          <w:tcPr>
            <w:tcW w:w="2133"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Покачи</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129,8</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129,8</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112,0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113,5</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86,3</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87,5</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57,8</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53,2</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1,6</w:t>
            </w:r>
          </w:p>
        </w:tc>
      </w:tr>
      <w:tr w:rsidR="001007A5" w:rsidRPr="00B419CE" w:rsidTr="00295A3D">
        <w:trPr>
          <w:trHeight w:hRule="exact" w:val="288"/>
        </w:trPr>
        <w:tc>
          <w:tcPr>
            <w:tcW w:w="2133"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Пыть-Ях</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295,5</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302,3</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263,8</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257,5</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89,3</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85,2</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70,1</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66,8</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w:t>
            </w:r>
          </w:p>
        </w:tc>
      </w:tr>
      <w:tr w:rsidR="001007A5" w:rsidRPr="00B419CE" w:rsidTr="00295A3D">
        <w:trPr>
          <w:trHeight w:hRule="exact" w:val="288"/>
        </w:trPr>
        <w:tc>
          <w:tcPr>
            <w:tcW w:w="2133"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Радужный</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260,8</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260,0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260,5</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259,8</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99,9</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99,9</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59,4</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57,3</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1,7</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1,7</w:t>
            </w:r>
          </w:p>
        </w:tc>
      </w:tr>
      <w:tr w:rsidR="001007A5" w:rsidRPr="00B419CE" w:rsidTr="00295A3D">
        <w:trPr>
          <w:trHeight w:hRule="exact" w:val="288"/>
        </w:trPr>
        <w:tc>
          <w:tcPr>
            <w:tcW w:w="2133"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Урай</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299,8</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302,3</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299,0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301,8</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99,7</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99,8</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70,1</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69,5</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r>
      <w:tr w:rsidR="001007A5" w:rsidRPr="00B419CE" w:rsidTr="00295A3D">
        <w:trPr>
          <w:trHeight w:hRule="exact" w:val="288"/>
        </w:trPr>
        <w:tc>
          <w:tcPr>
            <w:tcW w:w="2133"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Югорск</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242,0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242,0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242,0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242,0</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100,0</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66,9</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68,2</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w:t>
            </w:r>
          </w:p>
        </w:tc>
      </w:tr>
      <w:tr w:rsidR="001007A5" w:rsidRPr="00B419CE" w:rsidTr="00295A3D">
        <w:trPr>
          <w:trHeight w:hRule="exact" w:val="288"/>
        </w:trPr>
        <w:tc>
          <w:tcPr>
            <w:tcW w:w="2133"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Нефтеюганск</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690,3</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689,8</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666,0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658,0</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96,5</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95,4</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69,0</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69,2</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r>
      <w:tr w:rsidR="001007A5" w:rsidRPr="00B419CE" w:rsidTr="00295A3D">
        <w:trPr>
          <w:trHeight w:hRule="exact" w:val="288"/>
        </w:trPr>
        <w:tc>
          <w:tcPr>
            <w:tcW w:w="2133"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Нижневартовск</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2015,0</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2068,5</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1877,3</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1811,5</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93,2</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87,6</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66,2</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65,1</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w:t>
            </w:r>
          </w:p>
        </w:tc>
      </w:tr>
      <w:tr w:rsidR="001007A5" w:rsidRPr="00B419CE" w:rsidTr="00295A3D">
        <w:trPr>
          <w:trHeight w:hRule="exact" w:val="288"/>
        </w:trPr>
        <w:tc>
          <w:tcPr>
            <w:tcW w:w="2133"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Сургут</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3630,8</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3725,8</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3580,8</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3668,3</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98,6</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98,5</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70,4</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70,4</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r>
      <w:tr w:rsidR="001007A5" w:rsidRPr="00B419CE" w:rsidTr="00295A3D">
        <w:trPr>
          <w:trHeight w:hRule="exact" w:val="288"/>
        </w:trPr>
        <w:tc>
          <w:tcPr>
            <w:tcW w:w="2133" w:type="dxa"/>
            <w:hideMark/>
          </w:tcPr>
          <w:p w:rsidR="001007A5" w:rsidRPr="00B419CE" w:rsidRDefault="001007A5" w:rsidP="001007A5">
            <w:pPr>
              <w:rPr>
                <w:rFonts w:ascii="Times New Roman" w:eastAsia="Arial Narrow" w:hAnsi="Times New Roman" w:cs="Times New Roman"/>
                <w:sz w:val="24"/>
                <w:szCs w:val="24"/>
              </w:rPr>
            </w:pPr>
            <w:r w:rsidRPr="00B419CE">
              <w:rPr>
                <w:rFonts w:ascii="Times New Roman" w:eastAsia="Calibri" w:hAnsi="Times New Roman" w:cs="Times New Roman"/>
                <w:sz w:val="24"/>
                <w:szCs w:val="24"/>
              </w:rPr>
              <w:t>г. Ханты-Мансийск</w:t>
            </w:r>
          </w:p>
        </w:tc>
        <w:tc>
          <w:tcPr>
            <w:tcW w:w="992"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1730,5</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1813,3</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1539,8</w:t>
            </w:r>
          </w:p>
        </w:tc>
        <w:tc>
          <w:tcPr>
            <w:tcW w:w="992"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1438,0</w:t>
            </w:r>
          </w:p>
        </w:tc>
        <w:tc>
          <w:tcPr>
            <w:tcW w:w="709"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89,0</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79,3</w:t>
            </w:r>
          </w:p>
        </w:tc>
        <w:tc>
          <w:tcPr>
            <w:tcW w:w="709"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62,9</w:t>
            </w:r>
          </w:p>
        </w:tc>
        <w:tc>
          <w:tcPr>
            <w:tcW w:w="708"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62,5</w:t>
            </w:r>
          </w:p>
        </w:tc>
        <w:tc>
          <w:tcPr>
            <w:tcW w:w="720" w:type="dxa"/>
            <w:vAlign w:val="center"/>
            <w:hideMark/>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1,4</w:t>
            </w:r>
          </w:p>
        </w:tc>
        <w:tc>
          <w:tcPr>
            <w:tcW w:w="703" w:type="dxa"/>
            <w:vAlign w:val="center"/>
          </w:tcPr>
          <w:p w:rsidR="001007A5" w:rsidRPr="00B419CE" w:rsidRDefault="001007A5" w:rsidP="001007A5">
            <w:pPr>
              <w:jc w:val="center"/>
              <w:rPr>
                <w:rFonts w:ascii="Times New Roman" w:hAnsi="Times New Roman" w:cs="Times New Roman"/>
                <w:sz w:val="24"/>
                <w:szCs w:val="24"/>
              </w:rPr>
            </w:pPr>
            <w:r w:rsidRPr="00B419CE">
              <w:rPr>
                <w:rFonts w:ascii="Times New Roman" w:hAnsi="Times New Roman" w:cs="Times New Roman"/>
                <w:sz w:val="24"/>
                <w:szCs w:val="24"/>
              </w:rPr>
              <w:t>1,3</w:t>
            </w:r>
          </w:p>
        </w:tc>
      </w:tr>
      <w:tr w:rsidR="00FC29D7" w:rsidRPr="00B419CE" w:rsidTr="00295A3D">
        <w:trPr>
          <w:trHeight w:hRule="exact" w:val="687"/>
        </w:trPr>
        <w:tc>
          <w:tcPr>
            <w:tcW w:w="2133" w:type="dxa"/>
          </w:tcPr>
          <w:p w:rsidR="00FC29D7" w:rsidRPr="00B419CE" w:rsidRDefault="00FC29D7" w:rsidP="00FC29D7">
            <w:pPr>
              <w:spacing w:before="1"/>
              <w:ind w:left="51"/>
              <w:rPr>
                <w:rFonts w:ascii="Times New Roman" w:eastAsia="Calibri" w:hAnsi="Times New Roman" w:cs="Times New Roman"/>
                <w:sz w:val="24"/>
                <w:szCs w:val="24"/>
              </w:rPr>
            </w:pPr>
            <w:r w:rsidRPr="00B419CE">
              <w:rPr>
                <w:rFonts w:ascii="Times New Roman" w:eastAsia="Calibri" w:hAnsi="Times New Roman" w:cs="Times New Roman"/>
                <w:b/>
                <w:sz w:val="24"/>
                <w:szCs w:val="24"/>
              </w:rPr>
              <w:t>По округу 2019/2020</w:t>
            </w:r>
            <w:r w:rsidR="001B74A4">
              <w:rPr>
                <w:rFonts w:ascii="Times New Roman" w:eastAsia="Calibri" w:hAnsi="Times New Roman" w:cs="Times New Roman"/>
                <w:b/>
                <w:sz w:val="24"/>
                <w:szCs w:val="24"/>
              </w:rPr>
              <w:t xml:space="preserve"> г.г.</w:t>
            </w:r>
          </w:p>
        </w:tc>
        <w:tc>
          <w:tcPr>
            <w:tcW w:w="992" w:type="dxa"/>
            <w:vAlign w:val="center"/>
          </w:tcPr>
          <w:p w:rsidR="00FC29D7" w:rsidRPr="00295A3D" w:rsidRDefault="00FC29D7" w:rsidP="00295A3D">
            <w:pPr>
              <w:spacing w:after="0"/>
              <w:jc w:val="center"/>
              <w:rPr>
                <w:rFonts w:ascii="Times New Roman" w:hAnsi="Times New Roman" w:cs="Times New Roman"/>
                <w:b/>
                <w:szCs w:val="24"/>
              </w:rPr>
            </w:pPr>
            <w:r w:rsidRPr="00295A3D">
              <w:rPr>
                <w:rFonts w:ascii="Times New Roman" w:hAnsi="Times New Roman" w:cs="Times New Roman"/>
                <w:b/>
                <w:szCs w:val="24"/>
              </w:rPr>
              <w:t>12937,5</w:t>
            </w:r>
          </w:p>
        </w:tc>
        <w:tc>
          <w:tcPr>
            <w:tcW w:w="992" w:type="dxa"/>
            <w:vAlign w:val="center"/>
          </w:tcPr>
          <w:p w:rsidR="00FC29D7" w:rsidRPr="00295A3D" w:rsidRDefault="00FC29D7" w:rsidP="00295A3D">
            <w:pPr>
              <w:spacing w:after="0"/>
              <w:jc w:val="center"/>
              <w:rPr>
                <w:rFonts w:ascii="Times New Roman" w:hAnsi="Times New Roman" w:cs="Times New Roman"/>
                <w:b/>
                <w:szCs w:val="24"/>
              </w:rPr>
            </w:pPr>
            <w:r w:rsidRPr="00295A3D">
              <w:rPr>
                <w:rFonts w:ascii="Times New Roman" w:hAnsi="Times New Roman" w:cs="Times New Roman"/>
                <w:b/>
                <w:szCs w:val="24"/>
              </w:rPr>
              <w:t>13174,0</w:t>
            </w:r>
          </w:p>
        </w:tc>
        <w:tc>
          <w:tcPr>
            <w:tcW w:w="992" w:type="dxa"/>
            <w:vAlign w:val="center"/>
          </w:tcPr>
          <w:p w:rsidR="00FC29D7" w:rsidRPr="00295A3D" w:rsidRDefault="00FC29D7" w:rsidP="00295A3D">
            <w:pPr>
              <w:spacing w:after="0"/>
              <w:jc w:val="center"/>
              <w:rPr>
                <w:rFonts w:ascii="Times New Roman" w:hAnsi="Times New Roman" w:cs="Times New Roman"/>
                <w:b/>
                <w:szCs w:val="24"/>
              </w:rPr>
            </w:pPr>
            <w:r w:rsidRPr="00295A3D">
              <w:rPr>
                <w:rFonts w:ascii="Times New Roman" w:hAnsi="Times New Roman" w:cs="Times New Roman"/>
                <w:b/>
                <w:szCs w:val="24"/>
              </w:rPr>
              <w:t>12167,0</w:t>
            </w:r>
          </w:p>
        </w:tc>
        <w:tc>
          <w:tcPr>
            <w:tcW w:w="992" w:type="dxa"/>
            <w:vAlign w:val="center"/>
          </w:tcPr>
          <w:p w:rsidR="00FC29D7" w:rsidRPr="00295A3D" w:rsidRDefault="00FC29D7" w:rsidP="00295A3D">
            <w:pPr>
              <w:spacing w:after="0"/>
              <w:jc w:val="center"/>
              <w:rPr>
                <w:rFonts w:ascii="Times New Roman" w:hAnsi="Times New Roman" w:cs="Times New Roman"/>
                <w:b/>
                <w:szCs w:val="24"/>
              </w:rPr>
            </w:pPr>
            <w:r w:rsidRPr="00295A3D">
              <w:rPr>
                <w:rFonts w:ascii="Times New Roman" w:hAnsi="Times New Roman" w:cs="Times New Roman"/>
                <w:b/>
                <w:szCs w:val="24"/>
              </w:rPr>
              <w:t>12044,7</w:t>
            </w:r>
          </w:p>
        </w:tc>
        <w:tc>
          <w:tcPr>
            <w:tcW w:w="709" w:type="dxa"/>
            <w:vAlign w:val="center"/>
          </w:tcPr>
          <w:p w:rsidR="00FC29D7" w:rsidRPr="00295A3D" w:rsidRDefault="00FC29D7" w:rsidP="00295A3D">
            <w:pPr>
              <w:spacing w:after="0"/>
              <w:jc w:val="center"/>
              <w:rPr>
                <w:rFonts w:ascii="Times New Roman" w:hAnsi="Times New Roman" w:cs="Times New Roman"/>
                <w:b/>
                <w:szCs w:val="24"/>
              </w:rPr>
            </w:pPr>
            <w:r w:rsidRPr="00295A3D">
              <w:rPr>
                <w:rFonts w:ascii="Times New Roman" w:hAnsi="Times New Roman" w:cs="Times New Roman"/>
                <w:b/>
                <w:szCs w:val="24"/>
              </w:rPr>
              <w:t>94,0</w:t>
            </w:r>
          </w:p>
        </w:tc>
        <w:tc>
          <w:tcPr>
            <w:tcW w:w="709" w:type="dxa"/>
            <w:vAlign w:val="center"/>
          </w:tcPr>
          <w:p w:rsidR="00FC29D7" w:rsidRPr="00295A3D" w:rsidRDefault="00FC29D7" w:rsidP="00295A3D">
            <w:pPr>
              <w:spacing w:after="0"/>
              <w:jc w:val="center"/>
              <w:rPr>
                <w:rFonts w:ascii="Times New Roman" w:hAnsi="Times New Roman" w:cs="Times New Roman"/>
                <w:b/>
                <w:szCs w:val="24"/>
              </w:rPr>
            </w:pPr>
            <w:r w:rsidRPr="00295A3D">
              <w:rPr>
                <w:rFonts w:ascii="Times New Roman" w:hAnsi="Times New Roman" w:cs="Times New Roman"/>
                <w:b/>
                <w:szCs w:val="24"/>
              </w:rPr>
              <w:t>91,4</w:t>
            </w:r>
          </w:p>
        </w:tc>
        <w:tc>
          <w:tcPr>
            <w:tcW w:w="709" w:type="dxa"/>
            <w:vAlign w:val="center"/>
          </w:tcPr>
          <w:p w:rsidR="00FC29D7" w:rsidRPr="00295A3D" w:rsidRDefault="00FC29D7" w:rsidP="00295A3D">
            <w:pPr>
              <w:spacing w:after="0"/>
              <w:jc w:val="center"/>
              <w:rPr>
                <w:rFonts w:ascii="Times New Roman" w:hAnsi="Times New Roman" w:cs="Times New Roman"/>
                <w:b/>
                <w:szCs w:val="24"/>
              </w:rPr>
            </w:pPr>
            <w:r w:rsidRPr="00295A3D">
              <w:rPr>
                <w:rFonts w:ascii="Times New Roman" w:hAnsi="Times New Roman" w:cs="Times New Roman"/>
                <w:b/>
                <w:szCs w:val="24"/>
              </w:rPr>
              <w:t>66,3</w:t>
            </w:r>
          </w:p>
        </w:tc>
        <w:tc>
          <w:tcPr>
            <w:tcW w:w="708" w:type="dxa"/>
            <w:vAlign w:val="center"/>
          </w:tcPr>
          <w:p w:rsidR="00FC29D7" w:rsidRPr="00295A3D" w:rsidRDefault="00FC29D7" w:rsidP="00295A3D">
            <w:pPr>
              <w:spacing w:after="0"/>
              <w:jc w:val="center"/>
              <w:rPr>
                <w:rFonts w:ascii="Times New Roman" w:hAnsi="Times New Roman" w:cs="Times New Roman"/>
                <w:b/>
                <w:szCs w:val="24"/>
              </w:rPr>
            </w:pPr>
            <w:r w:rsidRPr="00295A3D">
              <w:rPr>
                <w:rFonts w:ascii="Times New Roman" w:hAnsi="Times New Roman" w:cs="Times New Roman"/>
                <w:b/>
                <w:szCs w:val="24"/>
              </w:rPr>
              <w:t>65,8</w:t>
            </w:r>
          </w:p>
        </w:tc>
        <w:tc>
          <w:tcPr>
            <w:tcW w:w="720" w:type="dxa"/>
            <w:vAlign w:val="center"/>
          </w:tcPr>
          <w:p w:rsidR="00FC29D7" w:rsidRPr="00295A3D" w:rsidRDefault="00FC29D7" w:rsidP="00295A3D">
            <w:pPr>
              <w:spacing w:after="0"/>
              <w:jc w:val="center"/>
              <w:rPr>
                <w:rFonts w:ascii="Times New Roman" w:hAnsi="Times New Roman" w:cs="Times New Roman"/>
                <w:b/>
                <w:szCs w:val="24"/>
              </w:rPr>
            </w:pPr>
            <w:r w:rsidRPr="00295A3D">
              <w:rPr>
                <w:rFonts w:ascii="Times New Roman" w:hAnsi="Times New Roman" w:cs="Times New Roman"/>
                <w:b/>
                <w:szCs w:val="24"/>
              </w:rPr>
              <w:t>1,4</w:t>
            </w:r>
          </w:p>
        </w:tc>
        <w:tc>
          <w:tcPr>
            <w:tcW w:w="703" w:type="dxa"/>
            <w:vAlign w:val="center"/>
          </w:tcPr>
          <w:p w:rsidR="00FC29D7" w:rsidRPr="00295A3D" w:rsidRDefault="00FC29D7" w:rsidP="00295A3D">
            <w:pPr>
              <w:spacing w:after="0"/>
              <w:jc w:val="center"/>
              <w:rPr>
                <w:rFonts w:ascii="Times New Roman" w:hAnsi="Times New Roman" w:cs="Times New Roman"/>
                <w:b/>
                <w:szCs w:val="24"/>
              </w:rPr>
            </w:pPr>
            <w:r w:rsidRPr="00295A3D">
              <w:rPr>
                <w:rFonts w:ascii="Times New Roman" w:hAnsi="Times New Roman" w:cs="Times New Roman"/>
                <w:b/>
                <w:szCs w:val="24"/>
              </w:rPr>
              <w:t>1,4</w:t>
            </w:r>
          </w:p>
        </w:tc>
      </w:tr>
      <w:tr w:rsidR="00FC29D7" w:rsidRPr="00B419CE" w:rsidTr="00295A3D">
        <w:trPr>
          <w:trHeight w:hRule="exact" w:val="288"/>
        </w:trPr>
        <w:tc>
          <w:tcPr>
            <w:tcW w:w="2133" w:type="dxa"/>
          </w:tcPr>
          <w:p w:rsidR="00FC29D7" w:rsidRPr="00B419CE" w:rsidRDefault="00FC29D7" w:rsidP="001B74A4">
            <w:pPr>
              <w:tabs>
                <w:tab w:val="left" w:pos="1704"/>
              </w:tabs>
              <w:spacing w:before="1"/>
              <w:ind w:left="51"/>
              <w:rPr>
                <w:rFonts w:ascii="Times New Roman" w:eastAsia="Calibri" w:hAnsi="Times New Roman" w:cs="Times New Roman"/>
                <w:b/>
                <w:sz w:val="24"/>
                <w:szCs w:val="24"/>
              </w:rPr>
            </w:pPr>
            <w:r w:rsidRPr="00B419CE">
              <w:rPr>
                <w:rFonts w:ascii="Times New Roman" w:eastAsia="Calibri" w:hAnsi="Times New Roman" w:cs="Times New Roman"/>
                <w:b/>
                <w:sz w:val="24"/>
                <w:szCs w:val="24"/>
              </w:rPr>
              <w:t>По округу 2018</w:t>
            </w:r>
            <w:r w:rsidR="001B74A4">
              <w:rPr>
                <w:rFonts w:ascii="Times New Roman" w:eastAsia="Calibri" w:hAnsi="Times New Roman" w:cs="Times New Roman"/>
                <w:b/>
                <w:sz w:val="24"/>
                <w:szCs w:val="24"/>
              </w:rPr>
              <w:t>г.</w:t>
            </w:r>
          </w:p>
        </w:tc>
        <w:tc>
          <w:tcPr>
            <w:tcW w:w="1984" w:type="dxa"/>
            <w:gridSpan w:val="2"/>
            <w:vAlign w:val="bottom"/>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color w:val="000000"/>
                <w:sz w:val="24"/>
                <w:szCs w:val="24"/>
              </w:rPr>
              <w:t>13174</w:t>
            </w:r>
          </w:p>
        </w:tc>
        <w:tc>
          <w:tcPr>
            <w:tcW w:w="1984" w:type="dxa"/>
            <w:gridSpan w:val="2"/>
            <w:vAlign w:val="bottom"/>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color w:val="000000"/>
                <w:sz w:val="24"/>
                <w:szCs w:val="24"/>
              </w:rPr>
              <w:t>12044,7</w:t>
            </w:r>
          </w:p>
        </w:tc>
        <w:tc>
          <w:tcPr>
            <w:tcW w:w="1418" w:type="dxa"/>
            <w:gridSpan w:val="2"/>
            <w:vAlign w:val="bottom"/>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color w:val="000000"/>
                <w:sz w:val="24"/>
                <w:szCs w:val="24"/>
              </w:rPr>
              <w:t>91,4</w:t>
            </w:r>
          </w:p>
        </w:tc>
        <w:tc>
          <w:tcPr>
            <w:tcW w:w="1417" w:type="dxa"/>
            <w:gridSpan w:val="2"/>
            <w:vAlign w:val="bottom"/>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color w:val="000000"/>
                <w:sz w:val="24"/>
                <w:szCs w:val="24"/>
              </w:rPr>
              <w:t>65,8</w:t>
            </w:r>
          </w:p>
        </w:tc>
        <w:tc>
          <w:tcPr>
            <w:tcW w:w="1423" w:type="dxa"/>
            <w:gridSpan w:val="2"/>
            <w:vAlign w:val="bottom"/>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color w:val="000000"/>
                <w:sz w:val="24"/>
                <w:szCs w:val="24"/>
              </w:rPr>
              <w:t>1,4</w:t>
            </w:r>
          </w:p>
        </w:tc>
      </w:tr>
      <w:tr w:rsidR="00FC29D7" w:rsidRPr="00B419CE" w:rsidTr="00295A3D">
        <w:trPr>
          <w:trHeight w:hRule="exact" w:val="288"/>
        </w:trPr>
        <w:tc>
          <w:tcPr>
            <w:tcW w:w="2133" w:type="dxa"/>
            <w:hideMark/>
          </w:tcPr>
          <w:p w:rsidR="00FC29D7" w:rsidRPr="00B419CE" w:rsidRDefault="00FC29D7" w:rsidP="00FC29D7">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2017</w:t>
            </w:r>
            <w:r w:rsidR="001B74A4">
              <w:rPr>
                <w:rFonts w:ascii="Times New Roman" w:eastAsia="Calibri" w:hAnsi="Times New Roman" w:cs="Times New Roman"/>
                <w:b/>
                <w:sz w:val="24"/>
                <w:szCs w:val="24"/>
              </w:rPr>
              <w:t>г.</w:t>
            </w:r>
          </w:p>
        </w:tc>
        <w:tc>
          <w:tcPr>
            <w:tcW w:w="1984" w:type="dxa"/>
            <w:gridSpan w:val="2"/>
            <w:hideMark/>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12937,5</w:t>
            </w:r>
          </w:p>
        </w:tc>
        <w:tc>
          <w:tcPr>
            <w:tcW w:w="1984" w:type="dxa"/>
            <w:gridSpan w:val="2"/>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12167</w:t>
            </w:r>
          </w:p>
        </w:tc>
        <w:tc>
          <w:tcPr>
            <w:tcW w:w="1418" w:type="dxa"/>
            <w:gridSpan w:val="2"/>
            <w:hideMark/>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94,0</w:t>
            </w:r>
          </w:p>
        </w:tc>
        <w:tc>
          <w:tcPr>
            <w:tcW w:w="1417" w:type="dxa"/>
            <w:gridSpan w:val="2"/>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66,3</w:t>
            </w:r>
          </w:p>
        </w:tc>
        <w:tc>
          <w:tcPr>
            <w:tcW w:w="1423" w:type="dxa"/>
            <w:gridSpan w:val="2"/>
            <w:hideMark/>
          </w:tcPr>
          <w:p w:rsidR="00FC29D7" w:rsidRPr="00B419CE" w:rsidRDefault="00FC29D7" w:rsidP="00FC29D7">
            <w:pPr>
              <w:jc w:val="center"/>
              <w:rPr>
                <w:rFonts w:ascii="Times New Roman" w:hAnsi="Times New Roman" w:cs="Times New Roman"/>
                <w:b/>
                <w:sz w:val="24"/>
                <w:szCs w:val="24"/>
              </w:rPr>
            </w:pPr>
            <w:r w:rsidRPr="00B419CE">
              <w:rPr>
                <w:rFonts w:ascii="Times New Roman" w:hAnsi="Times New Roman" w:cs="Times New Roman"/>
                <w:b/>
                <w:sz w:val="24"/>
                <w:szCs w:val="24"/>
              </w:rPr>
              <w:t>1,4</w:t>
            </w:r>
          </w:p>
        </w:tc>
      </w:tr>
      <w:tr w:rsidR="00FC29D7" w:rsidRPr="00B419CE" w:rsidTr="00295A3D">
        <w:trPr>
          <w:trHeight w:hRule="exact" w:val="288"/>
        </w:trPr>
        <w:tc>
          <w:tcPr>
            <w:tcW w:w="2133" w:type="dxa"/>
            <w:hideMark/>
          </w:tcPr>
          <w:p w:rsidR="00FC29D7" w:rsidRPr="00B419CE" w:rsidRDefault="00FC29D7" w:rsidP="00FC29D7">
            <w:pPr>
              <w:tabs>
                <w:tab w:val="left" w:pos="1704"/>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2"/>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2016</w:t>
            </w:r>
            <w:r w:rsidR="001B74A4">
              <w:rPr>
                <w:rFonts w:ascii="Times New Roman" w:eastAsia="Calibri" w:hAnsi="Times New Roman" w:cs="Times New Roman"/>
                <w:b/>
                <w:sz w:val="24"/>
                <w:szCs w:val="24"/>
              </w:rPr>
              <w:t>г.</w:t>
            </w:r>
          </w:p>
        </w:tc>
        <w:tc>
          <w:tcPr>
            <w:tcW w:w="1984" w:type="dxa"/>
            <w:gridSpan w:val="2"/>
            <w:vAlign w:val="center"/>
            <w:hideMark/>
          </w:tcPr>
          <w:p w:rsidR="00FC29D7" w:rsidRPr="00B419CE" w:rsidRDefault="00FC29D7" w:rsidP="00FC29D7">
            <w:pPr>
              <w:ind w:firstLine="7"/>
              <w:jc w:val="center"/>
              <w:rPr>
                <w:rFonts w:ascii="Times New Roman" w:hAnsi="Times New Roman" w:cs="Times New Roman"/>
                <w:b/>
                <w:sz w:val="24"/>
                <w:szCs w:val="24"/>
              </w:rPr>
            </w:pPr>
            <w:r w:rsidRPr="00B419CE">
              <w:rPr>
                <w:rFonts w:ascii="Times New Roman" w:hAnsi="Times New Roman" w:cs="Times New Roman"/>
                <w:b/>
                <w:sz w:val="24"/>
                <w:szCs w:val="24"/>
              </w:rPr>
              <w:t>13382,75</w:t>
            </w:r>
          </w:p>
        </w:tc>
        <w:tc>
          <w:tcPr>
            <w:tcW w:w="1984" w:type="dxa"/>
            <w:gridSpan w:val="2"/>
            <w:vAlign w:val="center"/>
          </w:tcPr>
          <w:p w:rsidR="00FC29D7" w:rsidRPr="00B419CE" w:rsidRDefault="00FC29D7" w:rsidP="00FC29D7">
            <w:pPr>
              <w:ind w:firstLine="7"/>
              <w:jc w:val="center"/>
              <w:rPr>
                <w:rFonts w:ascii="Times New Roman" w:hAnsi="Times New Roman" w:cs="Times New Roman"/>
                <w:b/>
                <w:sz w:val="24"/>
                <w:szCs w:val="24"/>
              </w:rPr>
            </w:pPr>
            <w:r w:rsidRPr="00B419CE">
              <w:rPr>
                <w:rFonts w:ascii="Times New Roman" w:hAnsi="Times New Roman" w:cs="Times New Roman"/>
                <w:b/>
                <w:sz w:val="24"/>
                <w:szCs w:val="24"/>
              </w:rPr>
              <w:t>12208</w:t>
            </w:r>
          </w:p>
        </w:tc>
        <w:tc>
          <w:tcPr>
            <w:tcW w:w="1418" w:type="dxa"/>
            <w:gridSpan w:val="2"/>
            <w:vAlign w:val="center"/>
            <w:hideMark/>
          </w:tcPr>
          <w:p w:rsidR="00FC29D7" w:rsidRPr="00B419CE" w:rsidRDefault="00FC29D7" w:rsidP="00FC29D7">
            <w:pPr>
              <w:ind w:firstLine="7"/>
              <w:jc w:val="center"/>
              <w:rPr>
                <w:rFonts w:ascii="Times New Roman" w:hAnsi="Times New Roman" w:cs="Times New Roman"/>
                <w:b/>
                <w:sz w:val="24"/>
                <w:szCs w:val="24"/>
              </w:rPr>
            </w:pPr>
            <w:r w:rsidRPr="00B419CE">
              <w:rPr>
                <w:rFonts w:ascii="Times New Roman" w:hAnsi="Times New Roman" w:cs="Times New Roman"/>
                <w:b/>
                <w:sz w:val="24"/>
                <w:szCs w:val="24"/>
              </w:rPr>
              <w:t>91,2</w:t>
            </w:r>
          </w:p>
        </w:tc>
        <w:tc>
          <w:tcPr>
            <w:tcW w:w="1417" w:type="dxa"/>
            <w:gridSpan w:val="2"/>
            <w:vAlign w:val="center"/>
          </w:tcPr>
          <w:p w:rsidR="00FC29D7" w:rsidRPr="00B419CE" w:rsidRDefault="00FC29D7" w:rsidP="00FC29D7">
            <w:pPr>
              <w:ind w:firstLine="7"/>
              <w:jc w:val="center"/>
              <w:rPr>
                <w:rFonts w:ascii="Times New Roman" w:hAnsi="Times New Roman" w:cs="Times New Roman"/>
                <w:b/>
                <w:sz w:val="24"/>
                <w:szCs w:val="24"/>
              </w:rPr>
            </w:pPr>
            <w:r w:rsidRPr="00B419CE">
              <w:rPr>
                <w:rFonts w:ascii="Times New Roman" w:hAnsi="Times New Roman" w:cs="Times New Roman"/>
                <w:b/>
                <w:sz w:val="24"/>
                <w:szCs w:val="24"/>
              </w:rPr>
              <w:t>63,5</w:t>
            </w:r>
          </w:p>
        </w:tc>
        <w:tc>
          <w:tcPr>
            <w:tcW w:w="1423" w:type="dxa"/>
            <w:gridSpan w:val="2"/>
            <w:vAlign w:val="center"/>
            <w:hideMark/>
          </w:tcPr>
          <w:p w:rsidR="00FC29D7" w:rsidRPr="00B419CE" w:rsidRDefault="00FC29D7" w:rsidP="00FC29D7">
            <w:pPr>
              <w:ind w:firstLine="7"/>
              <w:jc w:val="center"/>
              <w:rPr>
                <w:rFonts w:ascii="Times New Roman" w:hAnsi="Times New Roman" w:cs="Times New Roman"/>
                <w:b/>
                <w:sz w:val="24"/>
                <w:szCs w:val="24"/>
              </w:rPr>
            </w:pPr>
            <w:r w:rsidRPr="00B419CE">
              <w:rPr>
                <w:rFonts w:ascii="Times New Roman" w:hAnsi="Times New Roman" w:cs="Times New Roman"/>
                <w:b/>
                <w:sz w:val="24"/>
                <w:szCs w:val="24"/>
              </w:rPr>
              <w:t>1,1</w:t>
            </w:r>
          </w:p>
        </w:tc>
      </w:tr>
      <w:tr w:rsidR="00FC29D7" w:rsidRPr="00B419CE" w:rsidTr="00295A3D">
        <w:trPr>
          <w:trHeight w:hRule="exact" w:val="288"/>
        </w:trPr>
        <w:tc>
          <w:tcPr>
            <w:tcW w:w="2133" w:type="dxa"/>
            <w:hideMark/>
          </w:tcPr>
          <w:p w:rsidR="00FC29D7" w:rsidRPr="00B419CE" w:rsidRDefault="00FC29D7" w:rsidP="00FC29D7">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2015</w:t>
            </w:r>
            <w:r w:rsidR="001B74A4">
              <w:rPr>
                <w:rFonts w:ascii="Times New Roman" w:eastAsia="Calibri" w:hAnsi="Times New Roman" w:cs="Times New Roman"/>
                <w:b/>
                <w:sz w:val="24"/>
                <w:szCs w:val="24"/>
              </w:rPr>
              <w:t>г.</w:t>
            </w:r>
          </w:p>
        </w:tc>
        <w:tc>
          <w:tcPr>
            <w:tcW w:w="1984" w:type="dxa"/>
            <w:gridSpan w:val="2"/>
            <w:vAlign w:val="center"/>
            <w:hideMark/>
          </w:tcPr>
          <w:p w:rsidR="00FC29D7" w:rsidRPr="00B419CE" w:rsidRDefault="00FC29D7" w:rsidP="00FC29D7">
            <w:pPr>
              <w:ind w:firstLine="7"/>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13239,25</w:t>
            </w:r>
          </w:p>
        </w:tc>
        <w:tc>
          <w:tcPr>
            <w:tcW w:w="1984" w:type="dxa"/>
            <w:gridSpan w:val="2"/>
            <w:vAlign w:val="center"/>
          </w:tcPr>
          <w:p w:rsidR="00FC29D7" w:rsidRPr="00B419CE" w:rsidRDefault="00FC29D7" w:rsidP="00FC29D7">
            <w:pPr>
              <w:ind w:firstLine="7"/>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11949,75</w:t>
            </w:r>
          </w:p>
        </w:tc>
        <w:tc>
          <w:tcPr>
            <w:tcW w:w="1418" w:type="dxa"/>
            <w:gridSpan w:val="2"/>
            <w:vAlign w:val="center"/>
            <w:hideMark/>
          </w:tcPr>
          <w:p w:rsidR="00FC29D7" w:rsidRPr="00B419CE" w:rsidRDefault="00FC29D7" w:rsidP="00FC29D7">
            <w:pPr>
              <w:ind w:firstLine="7"/>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90,3</w:t>
            </w:r>
          </w:p>
        </w:tc>
        <w:tc>
          <w:tcPr>
            <w:tcW w:w="1417" w:type="dxa"/>
            <w:gridSpan w:val="2"/>
            <w:vAlign w:val="center"/>
          </w:tcPr>
          <w:p w:rsidR="00FC29D7" w:rsidRPr="00B419CE" w:rsidRDefault="00FC29D7" w:rsidP="00FC29D7">
            <w:pPr>
              <w:ind w:firstLine="7"/>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63,5</w:t>
            </w:r>
          </w:p>
        </w:tc>
        <w:tc>
          <w:tcPr>
            <w:tcW w:w="1423" w:type="dxa"/>
            <w:gridSpan w:val="2"/>
            <w:vAlign w:val="center"/>
            <w:hideMark/>
          </w:tcPr>
          <w:p w:rsidR="00FC29D7" w:rsidRPr="00B419CE" w:rsidRDefault="00FC29D7" w:rsidP="00FC29D7">
            <w:pPr>
              <w:ind w:firstLine="7"/>
              <w:jc w:val="center"/>
              <w:rPr>
                <w:rFonts w:ascii="Times New Roman" w:eastAsia="Times New Roman" w:hAnsi="Times New Roman" w:cs="Times New Roman"/>
                <w:b/>
                <w:bCs/>
                <w:sz w:val="24"/>
                <w:szCs w:val="24"/>
                <w:lang w:eastAsia="ru-RU"/>
              </w:rPr>
            </w:pPr>
            <w:r w:rsidRPr="00B419CE">
              <w:rPr>
                <w:rFonts w:ascii="Times New Roman" w:eastAsia="Times New Roman" w:hAnsi="Times New Roman" w:cs="Times New Roman"/>
                <w:b/>
                <w:bCs/>
                <w:sz w:val="24"/>
                <w:szCs w:val="24"/>
                <w:lang w:eastAsia="ru-RU"/>
              </w:rPr>
              <w:t>1,1</w:t>
            </w:r>
          </w:p>
        </w:tc>
      </w:tr>
      <w:tr w:rsidR="00FC29D7" w:rsidRPr="00B419CE" w:rsidTr="00295A3D">
        <w:trPr>
          <w:trHeight w:hRule="exact" w:val="288"/>
        </w:trPr>
        <w:tc>
          <w:tcPr>
            <w:tcW w:w="2133" w:type="dxa"/>
            <w:hideMark/>
          </w:tcPr>
          <w:p w:rsidR="00FC29D7" w:rsidRPr="00B419CE" w:rsidRDefault="00FC29D7" w:rsidP="00FC29D7">
            <w:pPr>
              <w:tabs>
                <w:tab w:val="left" w:pos="1696"/>
              </w:tabs>
              <w:spacing w:before="1"/>
              <w:ind w:left="51"/>
              <w:rPr>
                <w:rFonts w:ascii="Times New Roman" w:eastAsia="Arial" w:hAnsi="Times New Roman" w:cs="Times New Roman"/>
                <w:sz w:val="24"/>
                <w:szCs w:val="24"/>
              </w:rPr>
            </w:pPr>
            <w:r w:rsidRPr="00B419CE">
              <w:rPr>
                <w:rFonts w:ascii="Times New Roman" w:eastAsia="Calibri" w:hAnsi="Times New Roman" w:cs="Times New Roman"/>
                <w:b/>
                <w:sz w:val="24"/>
                <w:szCs w:val="24"/>
              </w:rPr>
              <w:t>По</w:t>
            </w:r>
            <w:r w:rsidRPr="00B419CE">
              <w:rPr>
                <w:rFonts w:ascii="Times New Roman" w:eastAsia="Calibri" w:hAnsi="Times New Roman" w:cs="Times New Roman"/>
                <w:b/>
                <w:spacing w:val="11"/>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2014</w:t>
            </w:r>
            <w:r w:rsidR="001B74A4">
              <w:rPr>
                <w:rFonts w:ascii="Times New Roman" w:eastAsia="Calibri" w:hAnsi="Times New Roman" w:cs="Times New Roman"/>
                <w:b/>
                <w:sz w:val="24"/>
                <w:szCs w:val="24"/>
              </w:rPr>
              <w:t>г.</w:t>
            </w:r>
          </w:p>
        </w:tc>
        <w:tc>
          <w:tcPr>
            <w:tcW w:w="1984" w:type="dxa"/>
            <w:gridSpan w:val="2"/>
            <w:vAlign w:val="center"/>
            <w:hideMark/>
          </w:tcPr>
          <w:p w:rsidR="00FC29D7" w:rsidRPr="00B419CE" w:rsidRDefault="00FC29D7" w:rsidP="00FC29D7">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13123,75</w:t>
            </w:r>
          </w:p>
        </w:tc>
        <w:tc>
          <w:tcPr>
            <w:tcW w:w="1984" w:type="dxa"/>
            <w:gridSpan w:val="2"/>
            <w:vAlign w:val="center"/>
          </w:tcPr>
          <w:p w:rsidR="00FC29D7" w:rsidRPr="00B419CE" w:rsidRDefault="00FC29D7" w:rsidP="00FC29D7">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11796,5</w:t>
            </w:r>
          </w:p>
        </w:tc>
        <w:tc>
          <w:tcPr>
            <w:tcW w:w="1418" w:type="dxa"/>
            <w:gridSpan w:val="2"/>
            <w:vAlign w:val="center"/>
            <w:hideMark/>
          </w:tcPr>
          <w:p w:rsidR="00FC29D7" w:rsidRPr="00B419CE" w:rsidRDefault="00FC29D7" w:rsidP="00FC29D7">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89,9</w:t>
            </w:r>
          </w:p>
        </w:tc>
        <w:tc>
          <w:tcPr>
            <w:tcW w:w="1417" w:type="dxa"/>
            <w:gridSpan w:val="2"/>
            <w:vAlign w:val="center"/>
          </w:tcPr>
          <w:p w:rsidR="00FC29D7" w:rsidRPr="00B419CE" w:rsidRDefault="00FC29D7" w:rsidP="00FC29D7">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69,5</w:t>
            </w:r>
          </w:p>
        </w:tc>
        <w:tc>
          <w:tcPr>
            <w:tcW w:w="1423" w:type="dxa"/>
            <w:gridSpan w:val="2"/>
            <w:vAlign w:val="center"/>
            <w:hideMark/>
          </w:tcPr>
          <w:p w:rsidR="00FC29D7" w:rsidRPr="00B419CE" w:rsidRDefault="00FC29D7" w:rsidP="00FC29D7">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pacing w:val="-4"/>
                <w:sz w:val="24"/>
                <w:szCs w:val="24"/>
              </w:rPr>
              <w:t>1,1</w:t>
            </w:r>
          </w:p>
        </w:tc>
      </w:tr>
      <w:tr w:rsidR="001007A5" w:rsidRPr="00B419CE" w:rsidTr="00295A3D">
        <w:trPr>
          <w:trHeight w:hRule="exact" w:val="288"/>
        </w:trPr>
        <w:tc>
          <w:tcPr>
            <w:tcW w:w="2133" w:type="dxa"/>
            <w:vAlign w:val="center"/>
            <w:hideMark/>
          </w:tcPr>
          <w:p w:rsidR="001007A5" w:rsidRPr="00B419CE" w:rsidRDefault="001007A5" w:rsidP="00FC29D7">
            <w:pPr>
              <w:tabs>
                <w:tab w:val="left" w:pos="1767"/>
              </w:tabs>
              <w:ind w:firstLine="38"/>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5"/>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2013</w:t>
            </w:r>
            <w:r w:rsidR="001B74A4">
              <w:rPr>
                <w:rFonts w:ascii="Times New Roman" w:eastAsia="Calibri" w:hAnsi="Times New Roman" w:cs="Times New Roman"/>
                <w:b/>
                <w:sz w:val="24"/>
                <w:szCs w:val="24"/>
              </w:rPr>
              <w:t>г.</w:t>
            </w:r>
          </w:p>
        </w:tc>
        <w:tc>
          <w:tcPr>
            <w:tcW w:w="1984" w:type="dxa"/>
            <w:gridSpan w:val="2"/>
            <w:vAlign w:val="center"/>
            <w:hideMark/>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12995,75</w:t>
            </w:r>
          </w:p>
        </w:tc>
        <w:tc>
          <w:tcPr>
            <w:tcW w:w="1984" w:type="dxa"/>
            <w:gridSpan w:val="2"/>
            <w:vAlign w:val="center"/>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pacing w:val="-2"/>
                <w:sz w:val="24"/>
                <w:szCs w:val="24"/>
              </w:rPr>
              <w:t>11658,75</w:t>
            </w:r>
          </w:p>
        </w:tc>
        <w:tc>
          <w:tcPr>
            <w:tcW w:w="1418" w:type="dxa"/>
            <w:gridSpan w:val="2"/>
            <w:vAlign w:val="center"/>
            <w:hideMark/>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89,7</w:t>
            </w:r>
          </w:p>
        </w:tc>
        <w:tc>
          <w:tcPr>
            <w:tcW w:w="1417" w:type="dxa"/>
            <w:gridSpan w:val="2"/>
            <w:vAlign w:val="center"/>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61,9</w:t>
            </w:r>
          </w:p>
        </w:tc>
        <w:tc>
          <w:tcPr>
            <w:tcW w:w="1423" w:type="dxa"/>
            <w:gridSpan w:val="2"/>
            <w:vAlign w:val="center"/>
            <w:hideMark/>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1,45</w:t>
            </w:r>
          </w:p>
        </w:tc>
      </w:tr>
      <w:tr w:rsidR="001007A5" w:rsidRPr="00B419CE" w:rsidTr="00295A3D">
        <w:trPr>
          <w:trHeight w:hRule="exact" w:val="288"/>
        </w:trPr>
        <w:tc>
          <w:tcPr>
            <w:tcW w:w="2133" w:type="dxa"/>
            <w:vAlign w:val="center"/>
            <w:hideMark/>
          </w:tcPr>
          <w:p w:rsidR="001007A5" w:rsidRPr="00B419CE" w:rsidRDefault="001007A5" w:rsidP="00FC29D7">
            <w:pPr>
              <w:tabs>
                <w:tab w:val="left" w:pos="1771"/>
              </w:tabs>
              <w:ind w:firstLine="38"/>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0"/>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2012</w:t>
            </w:r>
            <w:r w:rsidR="001B74A4">
              <w:rPr>
                <w:rFonts w:ascii="Times New Roman" w:eastAsia="Calibri" w:hAnsi="Times New Roman" w:cs="Times New Roman"/>
                <w:b/>
                <w:sz w:val="24"/>
                <w:szCs w:val="24"/>
              </w:rPr>
              <w:t>г.</w:t>
            </w:r>
          </w:p>
        </w:tc>
        <w:tc>
          <w:tcPr>
            <w:tcW w:w="1984" w:type="dxa"/>
            <w:gridSpan w:val="2"/>
            <w:vAlign w:val="center"/>
            <w:hideMark/>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12916,25</w:t>
            </w:r>
          </w:p>
        </w:tc>
        <w:tc>
          <w:tcPr>
            <w:tcW w:w="1984" w:type="dxa"/>
            <w:gridSpan w:val="2"/>
            <w:vAlign w:val="center"/>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pacing w:val="-3"/>
                <w:sz w:val="24"/>
                <w:szCs w:val="24"/>
              </w:rPr>
              <w:t>11563</w:t>
            </w:r>
          </w:p>
        </w:tc>
        <w:tc>
          <w:tcPr>
            <w:tcW w:w="1418" w:type="dxa"/>
            <w:gridSpan w:val="2"/>
            <w:vAlign w:val="center"/>
            <w:hideMark/>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89,5</w:t>
            </w:r>
          </w:p>
        </w:tc>
        <w:tc>
          <w:tcPr>
            <w:tcW w:w="1417" w:type="dxa"/>
            <w:gridSpan w:val="2"/>
            <w:vAlign w:val="center"/>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61,1</w:t>
            </w:r>
          </w:p>
        </w:tc>
        <w:tc>
          <w:tcPr>
            <w:tcW w:w="1423" w:type="dxa"/>
            <w:gridSpan w:val="2"/>
            <w:vAlign w:val="center"/>
            <w:hideMark/>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1,5</w:t>
            </w:r>
          </w:p>
        </w:tc>
      </w:tr>
      <w:tr w:rsidR="001007A5" w:rsidRPr="00B419CE" w:rsidTr="00295A3D">
        <w:trPr>
          <w:trHeight w:hRule="exact" w:val="288"/>
        </w:trPr>
        <w:tc>
          <w:tcPr>
            <w:tcW w:w="2133" w:type="dxa"/>
            <w:vAlign w:val="center"/>
            <w:hideMark/>
          </w:tcPr>
          <w:p w:rsidR="001007A5" w:rsidRPr="00B419CE" w:rsidRDefault="001007A5" w:rsidP="00FC29D7">
            <w:pPr>
              <w:tabs>
                <w:tab w:val="left" w:pos="1784"/>
              </w:tabs>
              <w:ind w:firstLine="38"/>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9"/>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pacing w:val="-4"/>
                <w:sz w:val="24"/>
                <w:szCs w:val="24"/>
              </w:rPr>
              <w:t>2011</w:t>
            </w:r>
            <w:r w:rsidR="001B74A4">
              <w:rPr>
                <w:rFonts w:ascii="Times New Roman" w:eastAsia="Calibri" w:hAnsi="Times New Roman" w:cs="Times New Roman"/>
                <w:b/>
                <w:spacing w:val="-4"/>
                <w:sz w:val="24"/>
                <w:szCs w:val="24"/>
              </w:rPr>
              <w:t>г.</w:t>
            </w:r>
          </w:p>
        </w:tc>
        <w:tc>
          <w:tcPr>
            <w:tcW w:w="1984" w:type="dxa"/>
            <w:gridSpan w:val="2"/>
            <w:vAlign w:val="center"/>
            <w:hideMark/>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pacing w:val="-4"/>
                <w:sz w:val="24"/>
                <w:szCs w:val="24"/>
              </w:rPr>
              <w:t>11179,75</w:t>
            </w:r>
          </w:p>
        </w:tc>
        <w:tc>
          <w:tcPr>
            <w:tcW w:w="1984" w:type="dxa"/>
            <w:gridSpan w:val="2"/>
            <w:vAlign w:val="center"/>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10191,75</w:t>
            </w:r>
          </w:p>
        </w:tc>
        <w:tc>
          <w:tcPr>
            <w:tcW w:w="1418" w:type="dxa"/>
            <w:gridSpan w:val="2"/>
            <w:vAlign w:val="center"/>
            <w:hideMark/>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91,2</w:t>
            </w:r>
          </w:p>
        </w:tc>
        <w:tc>
          <w:tcPr>
            <w:tcW w:w="1417" w:type="dxa"/>
            <w:gridSpan w:val="2"/>
            <w:vAlign w:val="center"/>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57,5</w:t>
            </w:r>
          </w:p>
        </w:tc>
        <w:tc>
          <w:tcPr>
            <w:tcW w:w="1423" w:type="dxa"/>
            <w:gridSpan w:val="2"/>
            <w:vAlign w:val="center"/>
            <w:hideMark/>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1,6</w:t>
            </w:r>
          </w:p>
        </w:tc>
      </w:tr>
      <w:tr w:rsidR="001007A5" w:rsidRPr="00B419CE" w:rsidTr="00295A3D">
        <w:trPr>
          <w:trHeight w:hRule="exact" w:val="288"/>
        </w:trPr>
        <w:tc>
          <w:tcPr>
            <w:tcW w:w="2133" w:type="dxa"/>
            <w:vAlign w:val="center"/>
            <w:hideMark/>
          </w:tcPr>
          <w:p w:rsidR="001007A5" w:rsidRPr="00B419CE" w:rsidRDefault="001007A5" w:rsidP="00FC29D7">
            <w:pPr>
              <w:tabs>
                <w:tab w:val="left" w:pos="1771"/>
              </w:tabs>
              <w:ind w:firstLine="38"/>
              <w:rPr>
                <w:rFonts w:ascii="Times New Roman" w:eastAsia="Arial" w:hAnsi="Times New Roman" w:cs="Times New Roman"/>
                <w:sz w:val="24"/>
                <w:szCs w:val="24"/>
              </w:rPr>
            </w:pPr>
            <w:r w:rsidRPr="00B419CE">
              <w:rPr>
                <w:rFonts w:ascii="Times New Roman" w:eastAsia="Calibri" w:hAnsi="Times New Roman" w:cs="Times New Roman"/>
                <w:b/>
                <w:spacing w:val="-1"/>
                <w:sz w:val="24"/>
                <w:szCs w:val="24"/>
              </w:rPr>
              <w:t>По</w:t>
            </w:r>
            <w:r w:rsidRPr="00B419CE">
              <w:rPr>
                <w:rFonts w:ascii="Times New Roman" w:eastAsia="Calibri" w:hAnsi="Times New Roman" w:cs="Times New Roman"/>
                <w:b/>
                <w:spacing w:val="-10"/>
                <w:sz w:val="24"/>
                <w:szCs w:val="24"/>
              </w:rPr>
              <w:t xml:space="preserve"> </w:t>
            </w:r>
            <w:r w:rsidRPr="00B419CE">
              <w:rPr>
                <w:rFonts w:ascii="Times New Roman" w:eastAsia="Calibri" w:hAnsi="Times New Roman" w:cs="Times New Roman"/>
                <w:b/>
                <w:spacing w:val="-1"/>
                <w:sz w:val="24"/>
                <w:szCs w:val="24"/>
              </w:rPr>
              <w:t xml:space="preserve">округу </w:t>
            </w:r>
            <w:r w:rsidRPr="00B419CE">
              <w:rPr>
                <w:rFonts w:ascii="Times New Roman" w:eastAsia="Calibri" w:hAnsi="Times New Roman" w:cs="Times New Roman"/>
                <w:b/>
                <w:sz w:val="24"/>
                <w:szCs w:val="24"/>
              </w:rPr>
              <w:t>2010</w:t>
            </w:r>
            <w:r w:rsidR="001B74A4">
              <w:rPr>
                <w:rFonts w:ascii="Times New Roman" w:eastAsia="Calibri" w:hAnsi="Times New Roman" w:cs="Times New Roman"/>
                <w:b/>
                <w:sz w:val="24"/>
                <w:szCs w:val="24"/>
              </w:rPr>
              <w:t>г.</w:t>
            </w:r>
          </w:p>
        </w:tc>
        <w:tc>
          <w:tcPr>
            <w:tcW w:w="1984" w:type="dxa"/>
            <w:gridSpan w:val="2"/>
            <w:vAlign w:val="center"/>
            <w:hideMark/>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10976,25</w:t>
            </w:r>
          </w:p>
        </w:tc>
        <w:tc>
          <w:tcPr>
            <w:tcW w:w="1984" w:type="dxa"/>
            <w:gridSpan w:val="2"/>
            <w:vAlign w:val="center"/>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10177</w:t>
            </w:r>
          </w:p>
        </w:tc>
        <w:tc>
          <w:tcPr>
            <w:tcW w:w="1418" w:type="dxa"/>
            <w:gridSpan w:val="2"/>
            <w:vAlign w:val="center"/>
            <w:hideMark/>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92,7</w:t>
            </w:r>
          </w:p>
        </w:tc>
        <w:tc>
          <w:tcPr>
            <w:tcW w:w="1417" w:type="dxa"/>
            <w:gridSpan w:val="2"/>
            <w:vAlign w:val="center"/>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59,3</w:t>
            </w:r>
          </w:p>
        </w:tc>
        <w:tc>
          <w:tcPr>
            <w:tcW w:w="1423" w:type="dxa"/>
            <w:gridSpan w:val="2"/>
            <w:vAlign w:val="center"/>
            <w:hideMark/>
          </w:tcPr>
          <w:p w:rsidR="001007A5" w:rsidRPr="00B419CE" w:rsidRDefault="001007A5" w:rsidP="001007A5">
            <w:pPr>
              <w:ind w:firstLine="7"/>
              <w:jc w:val="center"/>
              <w:rPr>
                <w:rFonts w:ascii="Times New Roman" w:eastAsia="Arial" w:hAnsi="Times New Roman" w:cs="Times New Roman"/>
                <w:sz w:val="24"/>
                <w:szCs w:val="24"/>
              </w:rPr>
            </w:pPr>
            <w:r w:rsidRPr="00B419CE">
              <w:rPr>
                <w:rFonts w:ascii="Times New Roman" w:eastAsia="Calibri" w:hAnsi="Times New Roman" w:cs="Times New Roman"/>
                <w:b/>
                <w:sz w:val="24"/>
                <w:szCs w:val="24"/>
              </w:rPr>
              <w:t>1,6</w:t>
            </w:r>
          </w:p>
        </w:tc>
      </w:tr>
    </w:tbl>
    <w:p w:rsidR="001007A5" w:rsidRPr="00B419CE" w:rsidRDefault="001007A5" w:rsidP="00295A3D">
      <w:pPr>
        <w:spacing w:after="160" w:line="259" w:lineRule="auto"/>
        <w:rPr>
          <w:rFonts w:ascii="Times New Roman" w:eastAsia="Arial" w:hAnsi="Times New Roman" w:cs="Times New Roman"/>
          <w:b/>
          <w:bCs/>
          <w:spacing w:val="-1"/>
          <w:sz w:val="24"/>
          <w:szCs w:val="24"/>
        </w:rPr>
      </w:pPr>
    </w:p>
    <w:sectPr w:rsidR="001007A5" w:rsidRPr="00B419CE" w:rsidSect="00EA7A4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D7A" w:rsidRDefault="00511D7A" w:rsidP="00257981">
      <w:pPr>
        <w:spacing w:after="0" w:line="240" w:lineRule="auto"/>
      </w:pPr>
      <w:r>
        <w:separator/>
      </w:r>
    </w:p>
  </w:endnote>
  <w:endnote w:type="continuationSeparator" w:id="0">
    <w:p w:rsidR="00511D7A" w:rsidRDefault="00511D7A" w:rsidP="0025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ragmaticaCTT">
    <w:altName w:val="Arial"/>
    <w:panose1 w:val="00000000000000000000"/>
    <w:charset w:val="CC"/>
    <w:family w:val="swiss"/>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79635222"/>
      <w:docPartObj>
        <w:docPartGallery w:val="Page Numbers (Bottom of Page)"/>
        <w:docPartUnique/>
      </w:docPartObj>
    </w:sdtPr>
    <w:sdtEndPr/>
    <w:sdtContent>
      <w:p w:rsidR="006D54CD" w:rsidRDefault="006D54CD">
        <w:pPr>
          <w:spacing w:line="14" w:lineRule="auto"/>
          <w:rPr>
            <w:sz w:val="20"/>
            <w:szCs w:val="20"/>
          </w:rPr>
        </w:pPr>
        <w:r w:rsidRPr="00DC11BA">
          <w:rPr>
            <w:noProof/>
            <w:sz w:val="20"/>
            <w:szCs w:val="20"/>
            <w:lang w:eastAsia="ru-RU"/>
          </w:rPr>
          <mc:AlternateContent>
            <mc:Choice Requires="wpg">
              <w:drawing>
                <wp:anchor distT="0" distB="0" distL="114300" distR="114300" simplePos="0" relativeHeight="251660288" behindDoc="0" locked="0" layoutInCell="1" allowOverlap="1" wp14:anchorId="7690E732" wp14:editId="30025822">
                  <wp:simplePos x="0" y="0"/>
                  <wp:positionH relativeFrom="page">
                    <wp:align>center</wp:align>
                  </wp:positionH>
                  <wp:positionV relativeFrom="bottomMargin">
                    <wp:align>center</wp:align>
                  </wp:positionV>
                  <wp:extent cx="7753350" cy="190500"/>
                  <wp:effectExtent l="9525" t="9525" r="9525" b="0"/>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18"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4CD" w:rsidRPr="00DC11BA" w:rsidRDefault="006D54CD">
                                <w:pPr>
                                  <w:jc w:val="center"/>
                                  <w:rPr>
                                    <w:rFonts w:ascii="Arial Narrow" w:hAnsi="Arial Narrow"/>
                                    <w:sz w:val="24"/>
                                    <w:szCs w:val="24"/>
                                  </w:rPr>
                                </w:pPr>
                                <w:r w:rsidRPr="00DC11BA">
                                  <w:rPr>
                                    <w:rFonts w:ascii="Arial Narrow" w:hAnsi="Arial Narrow"/>
                                    <w:sz w:val="24"/>
                                    <w:szCs w:val="24"/>
                                  </w:rPr>
                                  <w:fldChar w:fldCharType="begin"/>
                                </w:r>
                                <w:r w:rsidRPr="00DC11BA">
                                  <w:rPr>
                                    <w:rFonts w:ascii="Arial Narrow" w:hAnsi="Arial Narrow"/>
                                    <w:sz w:val="24"/>
                                    <w:szCs w:val="24"/>
                                  </w:rPr>
                                  <w:instrText>PAGE    \* MERGEFORMAT</w:instrText>
                                </w:r>
                                <w:r w:rsidRPr="00DC11BA">
                                  <w:rPr>
                                    <w:rFonts w:ascii="Arial Narrow" w:hAnsi="Arial Narrow"/>
                                    <w:sz w:val="24"/>
                                    <w:szCs w:val="24"/>
                                  </w:rPr>
                                  <w:fldChar w:fldCharType="separate"/>
                                </w:r>
                                <w:r w:rsidR="00E55FB2">
                                  <w:rPr>
                                    <w:rFonts w:ascii="Arial Narrow" w:hAnsi="Arial Narrow"/>
                                    <w:noProof/>
                                    <w:sz w:val="24"/>
                                    <w:szCs w:val="24"/>
                                  </w:rPr>
                                  <w:t>81</w:t>
                                </w:r>
                                <w:r w:rsidRPr="00DC11BA">
                                  <w:rPr>
                                    <w:rFonts w:ascii="Arial Narrow" w:hAnsi="Arial Narrow"/>
                                    <w:sz w:val="24"/>
                                    <w:szCs w:val="24"/>
                                  </w:rPr>
                                  <w:fldChar w:fldCharType="end"/>
                                </w:r>
                              </w:p>
                            </w:txbxContent>
                          </wps:txbx>
                          <wps:bodyPr rot="0" vert="horz" wrap="square" lIns="0" tIns="0" rIns="0" bIns="0" anchor="t" anchorCtr="0" upright="1">
                            <a:noAutofit/>
                          </wps:bodyPr>
                        </wps:wsp>
                        <wpg:grpSp>
                          <wpg:cNvPr id="19" name="Group 31"/>
                          <wpg:cNvGrpSpPr>
                            <a:grpSpLocks/>
                          </wpg:cNvGrpSpPr>
                          <wpg:grpSpPr bwMode="auto">
                            <a:xfrm>
                              <a:off x="-8" y="14978"/>
                              <a:ext cx="12255" cy="230"/>
                              <a:chOff x="-8" y="14978"/>
                              <a:chExt cx="12255" cy="230"/>
                            </a:xfrm>
                          </wpg:grpSpPr>
                          <wps:wsp>
                            <wps:cNvPr id="2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690E732" id="Группа 17" o:spid="_x0000_s1026" style="position:absolute;margin-left:0;margin-top:0;width:610.5pt;height:15pt;z-index:25166028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D54CD" w:rsidRPr="00DC11BA" w:rsidRDefault="006D54CD">
                          <w:pPr>
                            <w:jc w:val="center"/>
                            <w:rPr>
                              <w:rFonts w:ascii="Arial Narrow" w:hAnsi="Arial Narrow"/>
                              <w:sz w:val="24"/>
                              <w:szCs w:val="24"/>
                            </w:rPr>
                          </w:pPr>
                          <w:r w:rsidRPr="00DC11BA">
                            <w:rPr>
                              <w:rFonts w:ascii="Arial Narrow" w:hAnsi="Arial Narrow"/>
                              <w:sz w:val="24"/>
                              <w:szCs w:val="24"/>
                            </w:rPr>
                            <w:fldChar w:fldCharType="begin"/>
                          </w:r>
                          <w:r w:rsidRPr="00DC11BA">
                            <w:rPr>
                              <w:rFonts w:ascii="Arial Narrow" w:hAnsi="Arial Narrow"/>
                              <w:sz w:val="24"/>
                              <w:szCs w:val="24"/>
                            </w:rPr>
                            <w:instrText>PAGE    \* MERGEFORMAT</w:instrText>
                          </w:r>
                          <w:r w:rsidRPr="00DC11BA">
                            <w:rPr>
                              <w:rFonts w:ascii="Arial Narrow" w:hAnsi="Arial Narrow"/>
                              <w:sz w:val="24"/>
                              <w:szCs w:val="24"/>
                            </w:rPr>
                            <w:fldChar w:fldCharType="separate"/>
                          </w:r>
                          <w:r w:rsidR="00E55FB2">
                            <w:rPr>
                              <w:rFonts w:ascii="Arial Narrow" w:hAnsi="Arial Narrow"/>
                              <w:noProof/>
                              <w:sz w:val="24"/>
                              <w:szCs w:val="24"/>
                            </w:rPr>
                            <w:t>81</w:t>
                          </w:r>
                          <w:r w:rsidRPr="00DC11BA">
                            <w:rPr>
                              <w:rFonts w:ascii="Arial Narrow" w:hAnsi="Arial Narrow"/>
                              <w:sz w:val="24"/>
                              <w:szCs w:val="24"/>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79830442"/>
      <w:docPartObj>
        <w:docPartGallery w:val="Page Numbers (Bottom of Page)"/>
        <w:docPartUnique/>
      </w:docPartObj>
    </w:sdtPr>
    <w:sdtEndPr/>
    <w:sdtContent>
      <w:p w:rsidR="006D54CD" w:rsidRDefault="006D54CD">
        <w:pPr>
          <w:spacing w:line="14" w:lineRule="auto"/>
          <w:rPr>
            <w:sz w:val="20"/>
            <w:szCs w:val="20"/>
          </w:rPr>
        </w:pPr>
        <w:r w:rsidRPr="00DC11BA">
          <w:rPr>
            <w:noProof/>
            <w:sz w:val="20"/>
            <w:szCs w:val="20"/>
            <w:lang w:eastAsia="ru-RU"/>
          </w:rPr>
          <mc:AlternateContent>
            <mc:Choice Requires="wpg">
              <w:drawing>
                <wp:anchor distT="0" distB="0" distL="114300" distR="114300" simplePos="0" relativeHeight="251659264" behindDoc="0" locked="0" layoutInCell="1" allowOverlap="1" wp14:anchorId="64FBEAA3" wp14:editId="2F656AB3">
                  <wp:simplePos x="0" y="0"/>
                  <wp:positionH relativeFrom="page">
                    <wp:align>center</wp:align>
                  </wp:positionH>
                  <wp:positionV relativeFrom="bottomMargin">
                    <wp:align>center</wp:align>
                  </wp:positionV>
                  <wp:extent cx="7753350" cy="190500"/>
                  <wp:effectExtent l="9525" t="9525" r="9525" b="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4CD" w:rsidRPr="00DC11BA" w:rsidRDefault="006D54CD">
                                <w:pPr>
                                  <w:jc w:val="center"/>
                                  <w:rPr>
                                    <w:rFonts w:ascii="Arial Narrow" w:hAnsi="Arial Narrow"/>
                                    <w:sz w:val="24"/>
                                    <w:szCs w:val="24"/>
                                  </w:rPr>
                                </w:pPr>
                                <w:r w:rsidRPr="00DC11BA">
                                  <w:rPr>
                                    <w:rFonts w:ascii="Arial Narrow" w:hAnsi="Arial Narrow"/>
                                    <w:sz w:val="24"/>
                                    <w:szCs w:val="24"/>
                                  </w:rPr>
                                  <w:fldChar w:fldCharType="begin"/>
                                </w:r>
                                <w:r w:rsidRPr="00DC11BA">
                                  <w:rPr>
                                    <w:rFonts w:ascii="Arial Narrow" w:hAnsi="Arial Narrow"/>
                                    <w:sz w:val="24"/>
                                    <w:szCs w:val="24"/>
                                  </w:rPr>
                                  <w:instrText>PAGE    \* MERGEFORMAT</w:instrText>
                                </w:r>
                                <w:r w:rsidRPr="00DC11BA">
                                  <w:rPr>
                                    <w:rFonts w:ascii="Arial Narrow" w:hAnsi="Arial Narrow"/>
                                    <w:sz w:val="24"/>
                                    <w:szCs w:val="24"/>
                                  </w:rPr>
                                  <w:fldChar w:fldCharType="separate"/>
                                </w:r>
                                <w:r w:rsidR="009F291F">
                                  <w:rPr>
                                    <w:rFonts w:ascii="Arial Narrow" w:hAnsi="Arial Narrow"/>
                                    <w:noProof/>
                                    <w:sz w:val="24"/>
                                    <w:szCs w:val="24"/>
                                  </w:rPr>
                                  <w:t>232</w:t>
                                </w:r>
                                <w:r w:rsidRPr="00DC11BA">
                                  <w:rPr>
                                    <w:rFonts w:ascii="Arial Narrow" w:hAnsi="Arial Narrow"/>
                                    <w:sz w:val="24"/>
                                    <w:szCs w:val="24"/>
                                  </w:rPr>
                                  <w:fldChar w:fldCharType="end"/>
                                </w:r>
                              </w:p>
                            </w:txbxContent>
                          </wps:txbx>
                          <wps:bodyPr rot="0" vert="horz" wrap="square" lIns="0" tIns="0" rIns="0" bIns="0" anchor="t" anchorCtr="0" upright="1">
                            <a:noAutofit/>
                          </wps:bodyPr>
                        </wps:wsp>
                        <wpg:grpSp>
                          <wpg:cNvPr id="14" name="Group 31"/>
                          <wpg:cNvGrpSpPr>
                            <a:grpSpLocks/>
                          </wpg:cNvGrpSpPr>
                          <wpg:grpSpPr bwMode="auto">
                            <a:xfrm flipH="1">
                              <a:off x="0" y="14970"/>
                              <a:ext cx="12255" cy="230"/>
                              <a:chOff x="-8" y="14978"/>
                              <a:chExt cx="12255" cy="230"/>
                            </a:xfrm>
                          </wpg:grpSpPr>
                          <wps:wsp>
                            <wps:cNvPr id="1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4FBEAA3" id="Группа 12" o:spid="_x0000_s1031"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6D54CD" w:rsidRPr="00DC11BA" w:rsidRDefault="006D54CD">
                          <w:pPr>
                            <w:jc w:val="center"/>
                            <w:rPr>
                              <w:rFonts w:ascii="Arial Narrow" w:hAnsi="Arial Narrow"/>
                              <w:sz w:val="24"/>
                              <w:szCs w:val="24"/>
                            </w:rPr>
                          </w:pPr>
                          <w:r w:rsidRPr="00DC11BA">
                            <w:rPr>
                              <w:rFonts w:ascii="Arial Narrow" w:hAnsi="Arial Narrow"/>
                              <w:sz w:val="24"/>
                              <w:szCs w:val="24"/>
                            </w:rPr>
                            <w:fldChar w:fldCharType="begin"/>
                          </w:r>
                          <w:r w:rsidRPr="00DC11BA">
                            <w:rPr>
                              <w:rFonts w:ascii="Arial Narrow" w:hAnsi="Arial Narrow"/>
                              <w:sz w:val="24"/>
                              <w:szCs w:val="24"/>
                            </w:rPr>
                            <w:instrText>PAGE    \* MERGEFORMAT</w:instrText>
                          </w:r>
                          <w:r w:rsidRPr="00DC11BA">
                            <w:rPr>
                              <w:rFonts w:ascii="Arial Narrow" w:hAnsi="Arial Narrow"/>
                              <w:sz w:val="24"/>
                              <w:szCs w:val="24"/>
                            </w:rPr>
                            <w:fldChar w:fldCharType="separate"/>
                          </w:r>
                          <w:r w:rsidR="009F291F">
                            <w:rPr>
                              <w:rFonts w:ascii="Arial Narrow" w:hAnsi="Arial Narrow"/>
                              <w:noProof/>
                              <w:sz w:val="24"/>
                              <w:szCs w:val="24"/>
                            </w:rPr>
                            <w:t>232</w:t>
                          </w:r>
                          <w:r w:rsidRPr="00DC11BA">
                            <w:rPr>
                              <w:rFonts w:ascii="Arial Narrow" w:hAnsi="Arial Narrow"/>
                              <w:sz w:val="24"/>
                              <w:szCs w:val="24"/>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D7A" w:rsidRDefault="00511D7A" w:rsidP="00257981">
      <w:pPr>
        <w:spacing w:after="0" w:line="240" w:lineRule="auto"/>
      </w:pPr>
      <w:r>
        <w:separator/>
      </w:r>
    </w:p>
  </w:footnote>
  <w:footnote w:type="continuationSeparator" w:id="0">
    <w:p w:rsidR="00511D7A" w:rsidRDefault="00511D7A" w:rsidP="00257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CD" w:rsidRDefault="006D54CD">
    <w:pPr>
      <w:spacing w:line="14" w:lineRule="auto"/>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CD" w:rsidRDefault="006D54CD">
    <w:pPr>
      <w:spacing w:line="14"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2604"/>
    <w:multiLevelType w:val="hybridMultilevel"/>
    <w:tmpl w:val="FCBECD82"/>
    <w:lvl w:ilvl="0" w:tplc="E5BE3AE0">
      <w:start w:val="9"/>
      <w:numFmt w:val="upperRoman"/>
      <w:lvlText w:val="%1."/>
      <w:lvlJc w:val="left"/>
      <w:pPr>
        <w:ind w:left="1102" w:hanging="1080"/>
      </w:pPr>
      <w:rPr>
        <w:rFonts w:hint="default"/>
        <w:b/>
        <w:color w:val="231F20"/>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 w15:restartNumberingAfterBreak="0">
    <w:nsid w:val="0BF73F20"/>
    <w:multiLevelType w:val="hybridMultilevel"/>
    <w:tmpl w:val="C3C2A04A"/>
    <w:lvl w:ilvl="0" w:tplc="D2A82442">
      <w:start w:val="1"/>
      <w:numFmt w:val="bullet"/>
      <w:lvlText w:val="*"/>
      <w:lvlJc w:val="left"/>
      <w:pPr>
        <w:ind w:left="1133" w:hanging="121"/>
      </w:pPr>
      <w:rPr>
        <w:rFonts w:ascii="Arial" w:eastAsia="Arial" w:hAnsi="Arial" w:hint="default"/>
        <w:color w:val="231F20"/>
        <w:sz w:val="18"/>
        <w:szCs w:val="18"/>
      </w:rPr>
    </w:lvl>
    <w:lvl w:ilvl="1" w:tplc="50FC37C0">
      <w:start w:val="1"/>
      <w:numFmt w:val="bullet"/>
      <w:lvlText w:val="•"/>
      <w:lvlJc w:val="left"/>
      <w:pPr>
        <w:ind w:left="2211" w:hanging="121"/>
      </w:pPr>
      <w:rPr>
        <w:rFonts w:hint="default"/>
      </w:rPr>
    </w:lvl>
    <w:lvl w:ilvl="2" w:tplc="5330D670">
      <w:start w:val="1"/>
      <w:numFmt w:val="bullet"/>
      <w:lvlText w:val="•"/>
      <w:lvlJc w:val="left"/>
      <w:pPr>
        <w:ind w:left="3288" w:hanging="121"/>
      </w:pPr>
      <w:rPr>
        <w:rFonts w:hint="default"/>
      </w:rPr>
    </w:lvl>
    <w:lvl w:ilvl="3" w:tplc="362229B0">
      <w:start w:val="1"/>
      <w:numFmt w:val="bullet"/>
      <w:lvlText w:val="•"/>
      <w:lvlJc w:val="left"/>
      <w:pPr>
        <w:ind w:left="4365" w:hanging="121"/>
      </w:pPr>
      <w:rPr>
        <w:rFonts w:hint="default"/>
      </w:rPr>
    </w:lvl>
    <w:lvl w:ilvl="4" w:tplc="C3FE99AE">
      <w:start w:val="1"/>
      <w:numFmt w:val="bullet"/>
      <w:lvlText w:val="•"/>
      <w:lvlJc w:val="left"/>
      <w:pPr>
        <w:ind w:left="5442" w:hanging="121"/>
      </w:pPr>
      <w:rPr>
        <w:rFonts w:hint="default"/>
      </w:rPr>
    </w:lvl>
    <w:lvl w:ilvl="5" w:tplc="327C4DF8">
      <w:start w:val="1"/>
      <w:numFmt w:val="bullet"/>
      <w:lvlText w:val="•"/>
      <w:lvlJc w:val="left"/>
      <w:pPr>
        <w:ind w:left="6519" w:hanging="121"/>
      </w:pPr>
      <w:rPr>
        <w:rFonts w:hint="default"/>
      </w:rPr>
    </w:lvl>
    <w:lvl w:ilvl="6" w:tplc="AED24BA4">
      <w:start w:val="1"/>
      <w:numFmt w:val="bullet"/>
      <w:lvlText w:val="•"/>
      <w:lvlJc w:val="left"/>
      <w:pPr>
        <w:ind w:left="7596" w:hanging="121"/>
      </w:pPr>
      <w:rPr>
        <w:rFonts w:hint="default"/>
      </w:rPr>
    </w:lvl>
    <w:lvl w:ilvl="7" w:tplc="2F8A093A">
      <w:start w:val="1"/>
      <w:numFmt w:val="bullet"/>
      <w:lvlText w:val="•"/>
      <w:lvlJc w:val="left"/>
      <w:pPr>
        <w:ind w:left="8674" w:hanging="121"/>
      </w:pPr>
      <w:rPr>
        <w:rFonts w:hint="default"/>
      </w:rPr>
    </w:lvl>
    <w:lvl w:ilvl="8" w:tplc="77881B6A">
      <w:start w:val="1"/>
      <w:numFmt w:val="bullet"/>
      <w:lvlText w:val="•"/>
      <w:lvlJc w:val="left"/>
      <w:pPr>
        <w:ind w:left="9751" w:hanging="121"/>
      </w:pPr>
      <w:rPr>
        <w:rFonts w:hint="default"/>
      </w:rPr>
    </w:lvl>
  </w:abstractNum>
  <w:abstractNum w:abstractNumId="2" w15:restartNumberingAfterBreak="0">
    <w:nsid w:val="0C9F54B5"/>
    <w:multiLevelType w:val="hybridMultilevel"/>
    <w:tmpl w:val="E0E8A1F4"/>
    <w:lvl w:ilvl="0" w:tplc="7B8ACDE8">
      <w:start w:val="8"/>
      <w:numFmt w:val="upperRoman"/>
      <w:lvlText w:val="%1."/>
      <w:lvlJc w:val="left"/>
      <w:pPr>
        <w:ind w:left="1133" w:hanging="1111"/>
      </w:pPr>
      <w:rPr>
        <w:rFonts w:ascii="Arial" w:eastAsia="Arial" w:hAnsi="Arial" w:hint="default"/>
        <w:b/>
        <w:bCs/>
        <w:color w:val="231F20"/>
        <w:sz w:val="54"/>
        <w:szCs w:val="54"/>
      </w:rPr>
    </w:lvl>
    <w:lvl w:ilvl="1" w:tplc="BEE6054C">
      <w:start w:val="1"/>
      <w:numFmt w:val="bullet"/>
      <w:lvlText w:val="•"/>
      <w:lvlJc w:val="left"/>
      <w:pPr>
        <w:ind w:left="2211" w:hanging="1111"/>
      </w:pPr>
      <w:rPr>
        <w:rFonts w:hint="default"/>
      </w:rPr>
    </w:lvl>
    <w:lvl w:ilvl="2" w:tplc="A882EEC4">
      <w:start w:val="1"/>
      <w:numFmt w:val="bullet"/>
      <w:lvlText w:val="•"/>
      <w:lvlJc w:val="left"/>
      <w:pPr>
        <w:ind w:left="3288" w:hanging="1111"/>
      </w:pPr>
      <w:rPr>
        <w:rFonts w:hint="default"/>
      </w:rPr>
    </w:lvl>
    <w:lvl w:ilvl="3" w:tplc="5AEA4434">
      <w:start w:val="1"/>
      <w:numFmt w:val="bullet"/>
      <w:lvlText w:val="•"/>
      <w:lvlJc w:val="left"/>
      <w:pPr>
        <w:ind w:left="4365" w:hanging="1111"/>
      </w:pPr>
      <w:rPr>
        <w:rFonts w:hint="default"/>
      </w:rPr>
    </w:lvl>
    <w:lvl w:ilvl="4" w:tplc="E7600758">
      <w:start w:val="1"/>
      <w:numFmt w:val="bullet"/>
      <w:lvlText w:val="•"/>
      <w:lvlJc w:val="left"/>
      <w:pPr>
        <w:ind w:left="5442" w:hanging="1111"/>
      </w:pPr>
      <w:rPr>
        <w:rFonts w:hint="default"/>
      </w:rPr>
    </w:lvl>
    <w:lvl w:ilvl="5" w:tplc="316C7008">
      <w:start w:val="1"/>
      <w:numFmt w:val="bullet"/>
      <w:lvlText w:val="•"/>
      <w:lvlJc w:val="left"/>
      <w:pPr>
        <w:ind w:left="6519" w:hanging="1111"/>
      </w:pPr>
      <w:rPr>
        <w:rFonts w:hint="default"/>
      </w:rPr>
    </w:lvl>
    <w:lvl w:ilvl="6" w:tplc="62002926">
      <w:start w:val="1"/>
      <w:numFmt w:val="bullet"/>
      <w:lvlText w:val="•"/>
      <w:lvlJc w:val="left"/>
      <w:pPr>
        <w:ind w:left="7596" w:hanging="1111"/>
      </w:pPr>
      <w:rPr>
        <w:rFonts w:hint="default"/>
      </w:rPr>
    </w:lvl>
    <w:lvl w:ilvl="7" w:tplc="2402DAA0">
      <w:start w:val="1"/>
      <w:numFmt w:val="bullet"/>
      <w:lvlText w:val="•"/>
      <w:lvlJc w:val="left"/>
      <w:pPr>
        <w:ind w:left="8674" w:hanging="1111"/>
      </w:pPr>
      <w:rPr>
        <w:rFonts w:hint="default"/>
      </w:rPr>
    </w:lvl>
    <w:lvl w:ilvl="8" w:tplc="BF8023D4">
      <w:start w:val="1"/>
      <w:numFmt w:val="bullet"/>
      <w:lvlText w:val="•"/>
      <w:lvlJc w:val="left"/>
      <w:pPr>
        <w:ind w:left="9751" w:hanging="1111"/>
      </w:pPr>
      <w:rPr>
        <w:rFonts w:hint="default"/>
      </w:rPr>
    </w:lvl>
  </w:abstractNum>
  <w:abstractNum w:abstractNumId="3" w15:restartNumberingAfterBreak="0">
    <w:nsid w:val="0F4330E2"/>
    <w:multiLevelType w:val="hybridMultilevel"/>
    <w:tmpl w:val="32041FE8"/>
    <w:lvl w:ilvl="0" w:tplc="664E39F6">
      <w:start w:val="1"/>
      <w:numFmt w:val="upperRoman"/>
      <w:lvlText w:val="%1."/>
      <w:lvlJc w:val="left"/>
      <w:pPr>
        <w:ind w:left="1428" w:hanging="720"/>
      </w:pPr>
      <w:rPr>
        <w:rFonts w:asciiTheme="majorHAnsi" w:eastAsia="Times New Roman" w:hAnsiTheme="majorHAnsi"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6333F6"/>
    <w:multiLevelType w:val="hybridMultilevel"/>
    <w:tmpl w:val="CEB48560"/>
    <w:lvl w:ilvl="0" w:tplc="25E06D40">
      <w:numFmt w:val="bullet"/>
      <w:lvlText w:val=""/>
      <w:lvlJc w:val="left"/>
      <w:pPr>
        <w:ind w:left="1770" w:hanging="360"/>
      </w:pPr>
      <w:rPr>
        <w:rFonts w:ascii="Symbol" w:eastAsia="Arial" w:hAnsi="Symbol" w:cs="Arial" w:hint="default"/>
        <w:sz w:val="24"/>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5" w15:restartNumberingAfterBreak="0">
    <w:nsid w:val="193C46A3"/>
    <w:multiLevelType w:val="hybridMultilevel"/>
    <w:tmpl w:val="AD5E9B9E"/>
    <w:lvl w:ilvl="0" w:tplc="292245EA">
      <w:start w:val="5"/>
      <w:numFmt w:val="upperRoman"/>
      <w:lvlText w:val="%1."/>
      <w:lvlJc w:val="left"/>
      <w:pPr>
        <w:ind w:left="1912" w:hanging="1080"/>
      </w:pPr>
      <w:rPr>
        <w:rFonts w:hint="default"/>
        <w:b/>
        <w:color w:val="231F20"/>
      </w:r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6" w15:restartNumberingAfterBreak="0">
    <w:nsid w:val="1D83577B"/>
    <w:multiLevelType w:val="hybridMultilevel"/>
    <w:tmpl w:val="986CE5D8"/>
    <w:lvl w:ilvl="0" w:tplc="56CE8256">
      <w:numFmt w:val="bullet"/>
      <w:lvlText w:val=""/>
      <w:lvlJc w:val="left"/>
      <w:pPr>
        <w:ind w:left="720" w:hanging="360"/>
      </w:pPr>
      <w:rPr>
        <w:rFonts w:ascii="Symbol" w:eastAsia="Arial"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344FDC"/>
    <w:multiLevelType w:val="hybridMultilevel"/>
    <w:tmpl w:val="1A26990A"/>
    <w:lvl w:ilvl="0" w:tplc="6BC84226">
      <w:start w:val="2"/>
      <w:numFmt w:val="upperRoman"/>
      <w:lvlText w:val="%1."/>
      <w:lvlJc w:val="left"/>
      <w:pPr>
        <w:ind w:left="1080" w:hanging="1080"/>
      </w:pPr>
      <w:rPr>
        <w:rFonts w:hint="default"/>
        <w:b/>
        <w:color w:val="231F20"/>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98F14AE"/>
    <w:multiLevelType w:val="hybridMultilevel"/>
    <w:tmpl w:val="F184F5AC"/>
    <w:lvl w:ilvl="0" w:tplc="D2A82442">
      <w:start w:val="1"/>
      <w:numFmt w:val="bullet"/>
      <w:lvlText w:val="*"/>
      <w:lvlJc w:val="left"/>
      <w:pPr>
        <w:ind w:left="720" w:hanging="360"/>
      </w:pPr>
      <w:rPr>
        <w:rFonts w:ascii="Arial" w:eastAsia="Arial" w:hAnsi="Arial" w:hint="default"/>
        <w:color w:val="231F20"/>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063C37"/>
    <w:multiLevelType w:val="hybridMultilevel"/>
    <w:tmpl w:val="A218DF6C"/>
    <w:lvl w:ilvl="0" w:tplc="D2A82442">
      <w:start w:val="1"/>
      <w:numFmt w:val="bullet"/>
      <w:lvlText w:val="*"/>
      <w:lvlJc w:val="left"/>
      <w:pPr>
        <w:ind w:left="720" w:hanging="360"/>
      </w:pPr>
      <w:rPr>
        <w:rFonts w:ascii="Arial" w:eastAsia="Arial" w:hAnsi="Arial" w:hint="default"/>
        <w:color w:val="231F20"/>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A46FA4"/>
    <w:multiLevelType w:val="hybridMultilevel"/>
    <w:tmpl w:val="1D941774"/>
    <w:lvl w:ilvl="0" w:tplc="42CCE7E0">
      <w:start w:val="15"/>
      <w:numFmt w:val="upperRoman"/>
      <w:lvlText w:val="%1."/>
      <w:lvlJc w:val="left"/>
      <w:pPr>
        <w:ind w:left="340" w:hanging="766"/>
      </w:pPr>
      <w:rPr>
        <w:rFonts w:hint="default"/>
        <w:b/>
        <w:color w:val="231F20"/>
        <w:sz w:val="54"/>
        <w:szCs w:val="54"/>
      </w:r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11" w15:restartNumberingAfterBreak="0">
    <w:nsid w:val="386B287A"/>
    <w:multiLevelType w:val="hybridMultilevel"/>
    <w:tmpl w:val="F03E2E0A"/>
    <w:lvl w:ilvl="0" w:tplc="AFBC35E4">
      <w:start w:val="6"/>
      <w:numFmt w:val="upperRoman"/>
      <w:lvlText w:val="%1."/>
      <w:lvlJc w:val="left"/>
      <w:pPr>
        <w:ind w:left="1912" w:hanging="1080"/>
      </w:pPr>
      <w:rPr>
        <w:rFonts w:hint="default"/>
        <w:b/>
        <w:color w:val="231F20"/>
      </w:r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12" w15:restartNumberingAfterBreak="0">
    <w:nsid w:val="39BD46AB"/>
    <w:multiLevelType w:val="hybridMultilevel"/>
    <w:tmpl w:val="8D406AB6"/>
    <w:lvl w:ilvl="0" w:tplc="1422C810">
      <w:start w:val="1"/>
      <w:numFmt w:val="bullet"/>
      <w:lvlText w:val=""/>
      <w:lvlJc w:val="left"/>
      <w:pPr>
        <w:ind w:left="1494" w:hanging="360"/>
      </w:pPr>
      <w:rPr>
        <w:rFonts w:ascii="Symbol" w:eastAsia="Arial" w:hAnsi="Symbol" w:cs="Aria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3C8335F8"/>
    <w:multiLevelType w:val="hybridMultilevel"/>
    <w:tmpl w:val="2A6E1F7C"/>
    <w:lvl w:ilvl="0" w:tplc="E452B688">
      <w:numFmt w:val="bullet"/>
      <w:lvlText w:val=""/>
      <w:lvlJc w:val="left"/>
      <w:pPr>
        <w:ind w:left="720" w:hanging="360"/>
      </w:pPr>
      <w:rPr>
        <w:rFonts w:ascii="Symbol" w:eastAsia="Arial"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604790"/>
    <w:multiLevelType w:val="hybridMultilevel"/>
    <w:tmpl w:val="0994D9C8"/>
    <w:lvl w:ilvl="0" w:tplc="2EFA8328">
      <w:start w:val="1"/>
      <w:numFmt w:val="upperRoman"/>
      <w:lvlText w:val="%1."/>
      <w:lvlJc w:val="left"/>
      <w:pPr>
        <w:ind w:left="1440" w:hanging="1080"/>
      </w:pPr>
      <w:rPr>
        <w:rFonts w:hint="default"/>
        <w:b/>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162512"/>
    <w:multiLevelType w:val="hybridMultilevel"/>
    <w:tmpl w:val="2E363C94"/>
    <w:lvl w:ilvl="0" w:tplc="E55A2EC2">
      <w:start w:val="1"/>
      <w:numFmt w:val="bullet"/>
      <w:lvlText w:val=""/>
      <w:lvlJc w:val="left"/>
      <w:pPr>
        <w:ind w:left="1494" w:hanging="360"/>
      </w:pPr>
      <w:rPr>
        <w:rFonts w:ascii="Symbol" w:eastAsia="Arial" w:hAnsi="Symbol" w:cs="Aria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15:restartNumberingAfterBreak="0">
    <w:nsid w:val="67266D64"/>
    <w:multiLevelType w:val="hybridMultilevel"/>
    <w:tmpl w:val="41B4120C"/>
    <w:lvl w:ilvl="0" w:tplc="81087432">
      <w:start w:val="3"/>
      <w:numFmt w:val="upperRoman"/>
      <w:lvlText w:val="%1."/>
      <w:lvlJc w:val="left"/>
      <w:pPr>
        <w:ind w:left="1912" w:hanging="1080"/>
      </w:pPr>
      <w:rPr>
        <w:rFonts w:hint="default"/>
        <w:b/>
        <w:color w:val="231F20"/>
      </w:r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17" w15:restartNumberingAfterBreak="0">
    <w:nsid w:val="7892465B"/>
    <w:multiLevelType w:val="hybridMultilevel"/>
    <w:tmpl w:val="76AABE26"/>
    <w:lvl w:ilvl="0" w:tplc="D70C6D52">
      <w:start w:val="5"/>
      <w:numFmt w:val="upperRoman"/>
      <w:lvlText w:val="%1."/>
      <w:lvlJc w:val="left"/>
      <w:pPr>
        <w:ind w:left="1552" w:hanging="720"/>
      </w:pPr>
      <w:rPr>
        <w:rFonts w:hint="default"/>
        <w:b/>
        <w:color w:val="231F20"/>
      </w:r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18" w15:restartNumberingAfterBreak="0">
    <w:nsid w:val="7AD33A75"/>
    <w:multiLevelType w:val="hybridMultilevel"/>
    <w:tmpl w:val="C1DA6F5C"/>
    <w:lvl w:ilvl="0" w:tplc="A6663FFA">
      <w:start w:val="1"/>
      <w:numFmt w:val="upperRoman"/>
      <w:lvlText w:val="%1."/>
      <w:lvlJc w:val="left"/>
      <w:pPr>
        <w:ind w:left="1133" w:hanging="301"/>
      </w:pPr>
      <w:rPr>
        <w:rFonts w:hint="default"/>
        <w:u w:val="single" w:color="231F20"/>
      </w:rPr>
    </w:lvl>
    <w:lvl w:ilvl="1" w:tplc="EF5C5028">
      <w:start w:val="1"/>
      <w:numFmt w:val="bullet"/>
      <w:lvlText w:val="•"/>
      <w:lvlJc w:val="left"/>
      <w:pPr>
        <w:ind w:left="2211" w:hanging="301"/>
      </w:pPr>
      <w:rPr>
        <w:rFonts w:hint="default"/>
      </w:rPr>
    </w:lvl>
    <w:lvl w:ilvl="2" w:tplc="A6A82832">
      <w:start w:val="1"/>
      <w:numFmt w:val="bullet"/>
      <w:lvlText w:val="•"/>
      <w:lvlJc w:val="left"/>
      <w:pPr>
        <w:ind w:left="3288" w:hanging="301"/>
      </w:pPr>
      <w:rPr>
        <w:rFonts w:hint="default"/>
      </w:rPr>
    </w:lvl>
    <w:lvl w:ilvl="3" w:tplc="7F1A69F2">
      <w:start w:val="1"/>
      <w:numFmt w:val="bullet"/>
      <w:lvlText w:val="•"/>
      <w:lvlJc w:val="left"/>
      <w:pPr>
        <w:ind w:left="4365" w:hanging="301"/>
      </w:pPr>
      <w:rPr>
        <w:rFonts w:hint="default"/>
      </w:rPr>
    </w:lvl>
    <w:lvl w:ilvl="4" w:tplc="C51C5764">
      <w:start w:val="1"/>
      <w:numFmt w:val="bullet"/>
      <w:lvlText w:val="•"/>
      <w:lvlJc w:val="left"/>
      <w:pPr>
        <w:ind w:left="5442" w:hanging="301"/>
      </w:pPr>
      <w:rPr>
        <w:rFonts w:hint="default"/>
      </w:rPr>
    </w:lvl>
    <w:lvl w:ilvl="5" w:tplc="1D664B26">
      <w:start w:val="1"/>
      <w:numFmt w:val="bullet"/>
      <w:lvlText w:val="•"/>
      <w:lvlJc w:val="left"/>
      <w:pPr>
        <w:ind w:left="6519" w:hanging="301"/>
      </w:pPr>
      <w:rPr>
        <w:rFonts w:hint="default"/>
      </w:rPr>
    </w:lvl>
    <w:lvl w:ilvl="6" w:tplc="78D05870">
      <w:start w:val="1"/>
      <w:numFmt w:val="bullet"/>
      <w:lvlText w:val="•"/>
      <w:lvlJc w:val="left"/>
      <w:pPr>
        <w:ind w:left="7596" w:hanging="301"/>
      </w:pPr>
      <w:rPr>
        <w:rFonts w:hint="default"/>
      </w:rPr>
    </w:lvl>
    <w:lvl w:ilvl="7" w:tplc="4EB295AC">
      <w:start w:val="1"/>
      <w:numFmt w:val="bullet"/>
      <w:lvlText w:val="•"/>
      <w:lvlJc w:val="left"/>
      <w:pPr>
        <w:ind w:left="8674" w:hanging="301"/>
      </w:pPr>
      <w:rPr>
        <w:rFonts w:hint="default"/>
      </w:rPr>
    </w:lvl>
    <w:lvl w:ilvl="8" w:tplc="86F4C7AE">
      <w:start w:val="1"/>
      <w:numFmt w:val="bullet"/>
      <w:lvlText w:val="•"/>
      <w:lvlJc w:val="left"/>
      <w:pPr>
        <w:ind w:left="9751" w:hanging="301"/>
      </w:pPr>
      <w:rPr>
        <w:rFonts w:hint="default"/>
      </w:rPr>
    </w:lvl>
  </w:abstractNum>
  <w:num w:numId="1">
    <w:abstractNumId w:val="3"/>
  </w:num>
  <w:num w:numId="2">
    <w:abstractNumId w:val="7"/>
  </w:num>
  <w:num w:numId="3">
    <w:abstractNumId w:val="1"/>
  </w:num>
  <w:num w:numId="4">
    <w:abstractNumId w:val="2"/>
  </w:num>
  <w:num w:numId="5">
    <w:abstractNumId w:val="18"/>
  </w:num>
  <w:num w:numId="6">
    <w:abstractNumId w:val="4"/>
  </w:num>
  <w:num w:numId="7">
    <w:abstractNumId w:val="6"/>
  </w:num>
  <w:num w:numId="8">
    <w:abstractNumId w:val="12"/>
  </w:num>
  <w:num w:numId="9">
    <w:abstractNumId w:val="15"/>
  </w:num>
  <w:num w:numId="10">
    <w:abstractNumId w:val="16"/>
  </w:num>
  <w:num w:numId="11">
    <w:abstractNumId w:val="14"/>
  </w:num>
  <w:num w:numId="12">
    <w:abstractNumId w:val="17"/>
  </w:num>
  <w:num w:numId="13">
    <w:abstractNumId w:val="11"/>
  </w:num>
  <w:num w:numId="14">
    <w:abstractNumId w:val="0"/>
  </w:num>
  <w:num w:numId="15">
    <w:abstractNumId w:val="8"/>
  </w:num>
  <w:num w:numId="16">
    <w:abstractNumId w:val="9"/>
  </w:num>
  <w:num w:numId="17">
    <w:abstractNumId w:val="10"/>
  </w:num>
  <w:num w:numId="18">
    <w:abstractNumId w:val="5"/>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5E"/>
    <w:rsid w:val="00003064"/>
    <w:rsid w:val="00005C76"/>
    <w:rsid w:val="00007692"/>
    <w:rsid w:val="00007F52"/>
    <w:rsid w:val="000102D1"/>
    <w:rsid w:val="00011281"/>
    <w:rsid w:val="00011B78"/>
    <w:rsid w:val="00013890"/>
    <w:rsid w:val="00013D37"/>
    <w:rsid w:val="00014975"/>
    <w:rsid w:val="00015E14"/>
    <w:rsid w:val="0001785F"/>
    <w:rsid w:val="0002244F"/>
    <w:rsid w:val="00022AD9"/>
    <w:rsid w:val="0002357D"/>
    <w:rsid w:val="0002535F"/>
    <w:rsid w:val="00025514"/>
    <w:rsid w:val="0002701D"/>
    <w:rsid w:val="000365F6"/>
    <w:rsid w:val="00036A47"/>
    <w:rsid w:val="00036C62"/>
    <w:rsid w:val="00036EC1"/>
    <w:rsid w:val="000437E2"/>
    <w:rsid w:val="00045222"/>
    <w:rsid w:val="000460E4"/>
    <w:rsid w:val="000530EC"/>
    <w:rsid w:val="0005320F"/>
    <w:rsid w:val="00053D6F"/>
    <w:rsid w:val="00054675"/>
    <w:rsid w:val="000558C6"/>
    <w:rsid w:val="000565C4"/>
    <w:rsid w:val="00056A65"/>
    <w:rsid w:val="00056F71"/>
    <w:rsid w:val="00057CB6"/>
    <w:rsid w:val="00060C1E"/>
    <w:rsid w:val="00060C44"/>
    <w:rsid w:val="00060D41"/>
    <w:rsid w:val="00061413"/>
    <w:rsid w:val="00061FEF"/>
    <w:rsid w:val="000637F1"/>
    <w:rsid w:val="00063A05"/>
    <w:rsid w:val="000658DC"/>
    <w:rsid w:val="0006593C"/>
    <w:rsid w:val="00066608"/>
    <w:rsid w:val="000667DC"/>
    <w:rsid w:val="000675AA"/>
    <w:rsid w:val="00071B2F"/>
    <w:rsid w:val="00073EF0"/>
    <w:rsid w:val="00077075"/>
    <w:rsid w:val="00077506"/>
    <w:rsid w:val="0008122D"/>
    <w:rsid w:val="00081DCB"/>
    <w:rsid w:val="0008246F"/>
    <w:rsid w:val="00082F6A"/>
    <w:rsid w:val="00084041"/>
    <w:rsid w:val="00084648"/>
    <w:rsid w:val="00085C32"/>
    <w:rsid w:val="000939E1"/>
    <w:rsid w:val="00094AE5"/>
    <w:rsid w:val="00094E8F"/>
    <w:rsid w:val="000970B3"/>
    <w:rsid w:val="00097A6A"/>
    <w:rsid w:val="000A0418"/>
    <w:rsid w:val="000A1543"/>
    <w:rsid w:val="000A2499"/>
    <w:rsid w:val="000A25DC"/>
    <w:rsid w:val="000A4BFB"/>
    <w:rsid w:val="000A5FA5"/>
    <w:rsid w:val="000A763C"/>
    <w:rsid w:val="000B30DC"/>
    <w:rsid w:val="000B44ED"/>
    <w:rsid w:val="000B6081"/>
    <w:rsid w:val="000B7DE7"/>
    <w:rsid w:val="000C0C37"/>
    <w:rsid w:val="000C2DD4"/>
    <w:rsid w:val="000C3F9F"/>
    <w:rsid w:val="000C5281"/>
    <w:rsid w:val="000C6AD2"/>
    <w:rsid w:val="000C6B10"/>
    <w:rsid w:val="000D38E2"/>
    <w:rsid w:val="000D4C07"/>
    <w:rsid w:val="000D5BDB"/>
    <w:rsid w:val="000D5EDD"/>
    <w:rsid w:val="000E0A01"/>
    <w:rsid w:val="000E1BDF"/>
    <w:rsid w:val="000E2821"/>
    <w:rsid w:val="000E34B4"/>
    <w:rsid w:val="000E5A5D"/>
    <w:rsid w:val="000E5FB2"/>
    <w:rsid w:val="000E721F"/>
    <w:rsid w:val="000E755E"/>
    <w:rsid w:val="000F0A07"/>
    <w:rsid w:val="000F2C83"/>
    <w:rsid w:val="000F3460"/>
    <w:rsid w:val="000F47ED"/>
    <w:rsid w:val="000F5692"/>
    <w:rsid w:val="000F6888"/>
    <w:rsid w:val="000F7DE9"/>
    <w:rsid w:val="001007A5"/>
    <w:rsid w:val="00101436"/>
    <w:rsid w:val="00103BFE"/>
    <w:rsid w:val="001044D6"/>
    <w:rsid w:val="00106280"/>
    <w:rsid w:val="00107DD7"/>
    <w:rsid w:val="001121F7"/>
    <w:rsid w:val="00115948"/>
    <w:rsid w:val="00116946"/>
    <w:rsid w:val="00116BF5"/>
    <w:rsid w:val="00116CF9"/>
    <w:rsid w:val="00125610"/>
    <w:rsid w:val="00130E9A"/>
    <w:rsid w:val="00131E66"/>
    <w:rsid w:val="001324DB"/>
    <w:rsid w:val="001337DF"/>
    <w:rsid w:val="00133C54"/>
    <w:rsid w:val="00134288"/>
    <w:rsid w:val="00134631"/>
    <w:rsid w:val="00135401"/>
    <w:rsid w:val="00135726"/>
    <w:rsid w:val="00135862"/>
    <w:rsid w:val="001358CC"/>
    <w:rsid w:val="00137383"/>
    <w:rsid w:val="00140135"/>
    <w:rsid w:val="0014054A"/>
    <w:rsid w:val="00141240"/>
    <w:rsid w:val="00143771"/>
    <w:rsid w:val="001440A0"/>
    <w:rsid w:val="00144457"/>
    <w:rsid w:val="001454FE"/>
    <w:rsid w:val="00146624"/>
    <w:rsid w:val="00146D4B"/>
    <w:rsid w:val="00146E45"/>
    <w:rsid w:val="00151746"/>
    <w:rsid w:val="001524D9"/>
    <w:rsid w:val="00152F89"/>
    <w:rsid w:val="0015601A"/>
    <w:rsid w:val="00156CC6"/>
    <w:rsid w:val="0015715A"/>
    <w:rsid w:val="0016022B"/>
    <w:rsid w:val="001602BC"/>
    <w:rsid w:val="0016388A"/>
    <w:rsid w:val="00164397"/>
    <w:rsid w:val="001644CC"/>
    <w:rsid w:val="0016540D"/>
    <w:rsid w:val="001657D1"/>
    <w:rsid w:val="0016580E"/>
    <w:rsid w:val="00170389"/>
    <w:rsid w:val="001704A2"/>
    <w:rsid w:val="00170665"/>
    <w:rsid w:val="00171562"/>
    <w:rsid w:val="00172866"/>
    <w:rsid w:val="00172914"/>
    <w:rsid w:val="001736F8"/>
    <w:rsid w:val="0017444C"/>
    <w:rsid w:val="00174E9F"/>
    <w:rsid w:val="00177ADA"/>
    <w:rsid w:val="00177D39"/>
    <w:rsid w:val="001801F4"/>
    <w:rsid w:val="00180A3D"/>
    <w:rsid w:val="00180A4A"/>
    <w:rsid w:val="00180FF1"/>
    <w:rsid w:val="00181443"/>
    <w:rsid w:val="00181965"/>
    <w:rsid w:val="00181E4D"/>
    <w:rsid w:val="00183576"/>
    <w:rsid w:val="00185989"/>
    <w:rsid w:val="00187BA9"/>
    <w:rsid w:val="00194014"/>
    <w:rsid w:val="00194CB2"/>
    <w:rsid w:val="00194D07"/>
    <w:rsid w:val="00194F0D"/>
    <w:rsid w:val="00196208"/>
    <w:rsid w:val="00196506"/>
    <w:rsid w:val="001A1053"/>
    <w:rsid w:val="001A4231"/>
    <w:rsid w:val="001A6111"/>
    <w:rsid w:val="001A78D3"/>
    <w:rsid w:val="001B01A9"/>
    <w:rsid w:val="001B066A"/>
    <w:rsid w:val="001B0749"/>
    <w:rsid w:val="001B42A6"/>
    <w:rsid w:val="001B47F7"/>
    <w:rsid w:val="001B74A4"/>
    <w:rsid w:val="001C06BE"/>
    <w:rsid w:val="001C072F"/>
    <w:rsid w:val="001C32D0"/>
    <w:rsid w:val="001C3444"/>
    <w:rsid w:val="001C4BC5"/>
    <w:rsid w:val="001C587B"/>
    <w:rsid w:val="001C62A1"/>
    <w:rsid w:val="001C7318"/>
    <w:rsid w:val="001D0BF6"/>
    <w:rsid w:val="001D2D0E"/>
    <w:rsid w:val="001D3913"/>
    <w:rsid w:val="001D6761"/>
    <w:rsid w:val="001D7814"/>
    <w:rsid w:val="001D78B5"/>
    <w:rsid w:val="001E0065"/>
    <w:rsid w:val="001E16E7"/>
    <w:rsid w:val="001E2D63"/>
    <w:rsid w:val="001E34DD"/>
    <w:rsid w:val="001E47A9"/>
    <w:rsid w:val="001E4F53"/>
    <w:rsid w:val="001E5128"/>
    <w:rsid w:val="001E747A"/>
    <w:rsid w:val="001E77C4"/>
    <w:rsid w:val="001E7A0C"/>
    <w:rsid w:val="001E7C9F"/>
    <w:rsid w:val="001F0974"/>
    <w:rsid w:val="001F0DEA"/>
    <w:rsid w:val="001F3928"/>
    <w:rsid w:val="00202A2A"/>
    <w:rsid w:val="00202B22"/>
    <w:rsid w:val="00203850"/>
    <w:rsid w:val="002039A3"/>
    <w:rsid w:val="002051EA"/>
    <w:rsid w:val="00206268"/>
    <w:rsid w:val="002071C9"/>
    <w:rsid w:val="002073E8"/>
    <w:rsid w:val="00213C6F"/>
    <w:rsid w:val="0021419B"/>
    <w:rsid w:val="00214EF7"/>
    <w:rsid w:val="002152F0"/>
    <w:rsid w:val="0021537D"/>
    <w:rsid w:val="00216636"/>
    <w:rsid w:val="00216FCE"/>
    <w:rsid w:val="002203D9"/>
    <w:rsid w:val="002228EA"/>
    <w:rsid w:val="00222FB3"/>
    <w:rsid w:val="00224942"/>
    <w:rsid w:val="00225261"/>
    <w:rsid w:val="00232A21"/>
    <w:rsid w:val="00233F8C"/>
    <w:rsid w:val="00235A08"/>
    <w:rsid w:val="0024267B"/>
    <w:rsid w:val="00244474"/>
    <w:rsid w:val="00244D1B"/>
    <w:rsid w:val="00245108"/>
    <w:rsid w:val="00245452"/>
    <w:rsid w:val="0024776D"/>
    <w:rsid w:val="002502DE"/>
    <w:rsid w:val="0025051C"/>
    <w:rsid w:val="00253888"/>
    <w:rsid w:val="00254C49"/>
    <w:rsid w:val="002565E3"/>
    <w:rsid w:val="00257981"/>
    <w:rsid w:val="00261421"/>
    <w:rsid w:val="00261DC7"/>
    <w:rsid w:val="00261FC0"/>
    <w:rsid w:val="00264793"/>
    <w:rsid w:val="0026575B"/>
    <w:rsid w:val="00265EC9"/>
    <w:rsid w:val="00266D4A"/>
    <w:rsid w:val="00266DF4"/>
    <w:rsid w:val="002673AA"/>
    <w:rsid w:val="0027027A"/>
    <w:rsid w:val="00270B25"/>
    <w:rsid w:val="002728FB"/>
    <w:rsid w:val="0027348C"/>
    <w:rsid w:val="002743F8"/>
    <w:rsid w:val="0027675B"/>
    <w:rsid w:val="00276C09"/>
    <w:rsid w:val="0028028F"/>
    <w:rsid w:val="00283716"/>
    <w:rsid w:val="00284168"/>
    <w:rsid w:val="00284322"/>
    <w:rsid w:val="0028557F"/>
    <w:rsid w:val="002870DC"/>
    <w:rsid w:val="0029204A"/>
    <w:rsid w:val="002949BF"/>
    <w:rsid w:val="00295A3D"/>
    <w:rsid w:val="002964F1"/>
    <w:rsid w:val="002973D7"/>
    <w:rsid w:val="002A0E0A"/>
    <w:rsid w:val="002A1ACC"/>
    <w:rsid w:val="002A25D5"/>
    <w:rsid w:val="002A2A3E"/>
    <w:rsid w:val="002A591F"/>
    <w:rsid w:val="002A5D2F"/>
    <w:rsid w:val="002A6894"/>
    <w:rsid w:val="002B2511"/>
    <w:rsid w:val="002B38A6"/>
    <w:rsid w:val="002B44C7"/>
    <w:rsid w:val="002B5B43"/>
    <w:rsid w:val="002B67C3"/>
    <w:rsid w:val="002B74BB"/>
    <w:rsid w:val="002B7610"/>
    <w:rsid w:val="002C218E"/>
    <w:rsid w:val="002C2981"/>
    <w:rsid w:val="002C62E9"/>
    <w:rsid w:val="002D15E4"/>
    <w:rsid w:val="002D25DA"/>
    <w:rsid w:val="002D2EEA"/>
    <w:rsid w:val="002D5A2B"/>
    <w:rsid w:val="002D788C"/>
    <w:rsid w:val="002E0186"/>
    <w:rsid w:val="002E2206"/>
    <w:rsid w:val="002E2FD9"/>
    <w:rsid w:val="002E603C"/>
    <w:rsid w:val="002E7BC9"/>
    <w:rsid w:val="002F054C"/>
    <w:rsid w:val="002F15AE"/>
    <w:rsid w:val="002F1DA4"/>
    <w:rsid w:val="002F63C6"/>
    <w:rsid w:val="002F67D3"/>
    <w:rsid w:val="002F737E"/>
    <w:rsid w:val="00300925"/>
    <w:rsid w:val="0030266D"/>
    <w:rsid w:val="003036EC"/>
    <w:rsid w:val="0030589E"/>
    <w:rsid w:val="003061C9"/>
    <w:rsid w:val="00306B0C"/>
    <w:rsid w:val="003071C1"/>
    <w:rsid w:val="00310F5E"/>
    <w:rsid w:val="00311811"/>
    <w:rsid w:val="00312E71"/>
    <w:rsid w:val="00317836"/>
    <w:rsid w:val="0032125F"/>
    <w:rsid w:val="00321418"/>
    <w:rsid w:val="00321B63"/>
    <w:rsid w:val="00321BCD"/>
    <w:rsid w:val="00322B1A"/>
    <w:rsid w:val="003231F2"/>
    <w:rsid w:val="00326C4A"/>
    <w:rsid w:val="00327888"/>
    <w:rsid w:val="00327FCB"/>
    <w:rsid w:val="003304D7"/>
    <w:rsid w:val="003321ED"/>
    <w:rsid w:val="003373DF"/>
    <w:rsid w:val="003408FD"/>
    <w:rsid w:val="00341A09"/>
    <w:rsid w:val="00341DA2"/>
    <w:rsid w:val="00343E9E"/>
    <w:rsid w:val="00346923"/>
    <w:rsid w:val="00350528"/>
    <w:rsid w:val="00350A29"/>
    <w:rsid w:val="00351BA4"/>
    <w:rsid w:val="003534F9"/>
    <w:rsid w:val="00354A5E"/>
    <w:rsid w:val="00357A79"/>
    <w:rsid w:val="00362F74"/>
    <w:rsid w:val="003637FD"/>
    <w:rsid w:val="0036446D"/>
    <w:rsid w:val="003646DC"/>
    <w:rsid w:val="0036546E"/>
    <w:rsid w:val="00365A36"/>
    <w:rsid w:val="00366D01"/>
    <w:rsid w:val="0037289B"/>
    <w:rsid w:val="00372939"/>
    <w:rsid w:val="00375B6A"/>
    <w:rsid w:val="003764E5"/>
    <w:rsid w:val="0038017E"/>
    <w:rsid w:val="00382B15"/>
    <w:rsid w:val="00383BBC"/>
    <w:rsid w:val="00385031"/>
    <w:rsid w:val="00385C13"/>
    <w:rsid w:val="00386918"/>
    <w:rsid w:val="003945D1"/>
    <w:rsid w:val="00394D4B"/>
    <w:rsid w:val="003A03B5"/>
    <w:rsid w:val="003A0C95"/>
    <w:rsid w:val="003A15C6"/>
    <w:rsid w:val="003A2093"/>
    <w:rsid w:val="003A2B74"/>
    <w:rsid w:val="003A4C76"/>
    <w:rsid w:val="003A5E8D"/>
    <w:rsid w:val="003B06B7"/>
    <w:rsid w:val="003B0969"/>
    <w:rsid w:val="003B0B4E"/>
    <w:rsid w:val="003B1000"/>
    <w:rsid w:val="003B29E1"/>
    <w:rsid w:val="003B3EFC"/>
    <w:rsid w:val="003B46A1"/>
    <w:rsid w:val="003B522E"/>
    <w:rsid w:val="003B58A3"/>
    <w:rsid w:val="003B5E7D"/>
    <w:rsid w:val="003B7BB0"/>
    <w:rsid w:val="003C0994"/>
    <w:rsid w:val="003C381D"/>
    <w:rsid w:val="003C52A6"/>
    <w:rsid w:val="003D01F7"/>
    <w:rsid w:val="003D1EA5"/>
    <w:rsid w:val="003D28FE"/>
    <w:rsid w:val="003D2C38"/>
    <w:rsid w:val="003D36FB"/>
    <w:rsid w:val="003D457E"/>
    <w:rsid w:val="003D46B6"/>
    <w:rsid w:val="003D4751"/>
    <w:rsid w:val="003D4D02"/>
    <w:rsid w:val="003E0249"/>
    <w:rsid w:val="003E07B4"/>
    <w:rsid w:val="003E09CA"/>
    <w:rsid w:val="003E0B64"/>
    <w:rsid w:val="003E13A4"/>
    <w:rsid w:val="003E16AE"/>
    <w:rsid w:val="003E2DC7"/>
    <w:rsid w:val="003E3B35"/>
    <w:rsid w:val="003E5FB4"/>
    <w:rsid w:val="003E7058"/>
    <w:rsid w:val="003F015C"/>
    <w:rsid w:val="003F0629"/>
    <w:rsid w:val="003F10FF"/>
    <w:rsid w:val="003F259E"/>
    <w:rsid w:val="003F36F5"/>
    <w:rsid w:val="003F3789"/>
    <w:rsid w:val="003F3B46"/>
    <w:rsid w:val="003F4680"/>
    <w:rsid w:val="00400DE6"/>
    <w:rsid w:val="004038AD"/>
    <w:rsid w:val="00405A50"/>
    <w:rsid w:val="00405BDE"/>
    <w:rsid w:val="004061C3"/>
    <w:rsid w:val="00406509"/>
    <w:rsid w:val="00410D36"/>
    <w:rsid w:val="00412355"/>
    <w:rsid w:val="00412FD7"/>
    <w:rsid w:val="00415333"/>
    <w:rsid w:val="004163AE"/>
    <w:rsid w:val="00417113"/>
    <w:rsid w:val="0041718C"/>
    <w:rsid w:val="004174F8"/>
    <w:rsid w:val="00417AF0"/>
    <w:rsid w:val="00420ED1"/>
    <w:rsid w:val="00421417"/>
    <w:rsid w:val="004221EB"/>
    <w:rsid w:val="004225BB"/>
    <w:rsid w:val="00423764"/>
    <w:rsid w:val="004247E2"/>
    <w:rsid w:val="0042577E"/>
    <w:rsid w:val="00425A5B"/>
    <w:rsid w:val="0042693F"/>
    <w:rsid w:val="00427209"/>
    <w:rsid w:val="00427233"/>
    <w:rsid w:val="00427587"/>
    <w:rsid w:val="00430F62"/>
    <w:rsid w:val="00431365"/>
    <w:rsid w:val="00433F09"/>
    <w:rsid w:val="00435A5E"/>
    <w:rsid w:val="00435B03"/>
    <w:rsid w:val="00435F13"/>
    <w:rsid w:val="00436438"/>
    <w:rsid w:val="0043693F"/>
    <w:rsid w:val="004410AD"/>
    <w:rsid w:val="00443F3A"/>
    <w:rsid w:val="004449D0"/>
    <w:rsid w:val="00445990"/>
    <w:rsid w:val="004462D9"/>
    <w:rsid w:val="00447CC5"/>
    <w:rsid w:val="00447F01"/>
    <w:rsid w:val="0045005C"/>
    <w:rsid w:val="0045050F"/>
    <w:rsid w:val="00451716"/>
    <w:rsid w:val="004523AC"/>
    <w:rsid w:val="004537B9"/>
    <w:rsid w:val="00455623"/>
    <w:rsid w:val="00457A52"/>
    <w:rsid w:val="00457F2D"/>
    <w:rsid w:val="004608E0"/>
    <w:rsid w:val="0046123E"/>
    <w:rsid w:val="00465966"/>
    <w:rsid w:val="004668CE"/>
    <w:rsid w:val="00467E66"/>
    <w:rsid w:val="004700A2"/>
    <w:rsid w:val="00470728"/>
    <w:rsid w:val="00471C04"/>
    <w:rsid w:val="00474286"/>
    <w:rsid w:val="0047700D"/>
    <w:rsid w:val="00477787"/>
    <w:rsid w:val="00481511"/>
    <w:rsid w:val="00481BB5"/>
    <w:rsid w:val="00483149"/>
    <w:rsid w:val="00485895"/>
    <w:rsid w:val="00487C96"/>
    <w:rsid w:val="00490C44"/>
    <w:rsid w:val="00493B40"/>
    <w:rsid w:val="00493FCB"/>
    <w:rsid w:val="0049446E"/>
    <w:rsid w:val="0049466D"/>
    <w:rsid w:val="0049472F"/>
    <w:rsid w:val="00494F82"/>
    <w:rsid w:val="00497EA3"/>
    <w:rsid w:val="004A0CF9"/>
    <w:rsid w:val="004A0E17"/>
    <w:rsid w:val="004A3002"/>
    <w:rsid w:val="004A3F0B"/>
    <w:rsid w:val="004A4289"/>
    <w:rsid w:val="004A45AE"/>
    <w:rsid w:val="004A500D"/>
    <w:rsid w:val="004A5C03"/>
    <w:rsid w:val="004A6CF2"/>
    <w:rsid w:val="004A731E"/>
    <w:rsid w:val="004B0BBC"/>
    <w:rsid w:val="004C0233"/>
    <w:rsid w:val="004C1CDB"/>
    <w:rsid w:val="004C2AFB"/>
    <w:rsid w:val="004C31CB"/>
    <w:rsid w:val="004C6D86"/>
    <w:rsid w:val="004C72CD"/>
    <w:rsid w:val="004C77EE"/>
    <w:rsid w:val="004D04C8"/>
    <w:rsid w:val="004D138A"/>
    <w:rsid w:val="004D1FD7"/>
    <w:rsid w:val="004D333B"/>
    <w:rsid w:val="004D3535"/>
    <w:rsid w:val="004D354C"/>
    <w:rsid w:val="004D3BE9"/>
    <w:rsid w:val="004D43A0"/>
    <w:rsid w:val="004D4A63"/>
    <w:rsid w:val="004D6E0B"/>
    <w:rsid w:val="004D73B7"/>
    <w:rsid w:val="004E06AD"/>
    <w:rsid w:val="004E09CF"/>
    <w:rsid w:val="004E1455"/>
    <w:rsid w:val="004E1CE2"/>
    <w:rsid w:val="004E305F"/>
    <w:rsid w:val="004E31D4"/>
    <w:rsid w:val="004E37F5"/>
    <w:rsid w:val="004E40E6"/>
    <w:rsid w:val="004E4D84"/>
    <w:rsid w:val="004E5D65"/>
    <w:rsid w:val="004E6151"/>
    <w:rsid w:val="004F0FCB"/>
    <w:rsid w:val="004F32AF"/>
    <w:rsid w:val="004F3942"/>
    <w:rsid w:val="004F5F5E"/>
    <w:rsid w:val="004F7046"/>
    <w:rsid w:val="00500DD8"/>
    <w:rsid w:val="00504799"/>
    <w:rsid w:val="00505941"/>
    <w:rsid w:val="0050704A"/>
    <w:rsid w:val="005070DB"/>
    <w:rsid w:val="00511D7A"/>
    <w:rsid w:val="00512291"/>
    <w:rsid w:val="005137CE"/>
    <w:rsid w:val="0051384C"/>
    <w:rsid w:val="00514C29"/>
    <w:rsid w:val="0051539C"/>
    <w:rsid w:val="00517E2E"/>
    <w:rsid w:val="005201B4"/>
    <w:rsid w:val="00523178"/>
    <w:rsid w:val="0052395C"/>
    <w:rsid w:val="00524046"/>
    <w:rsid w:val="00524FDE"/>
    <w:rsid w:val="00525456"/>
    <w:rsid w:val="00525B62"/>
    <w:rsid w:val="00525CE0"/>
    <w:rsid w:val="00526709"/>
    <w:rsid w:val="005267D4"/>
    <w:rsid w:val="00526973"/>
    <w:rsid w:val="00527884"/>
    <w:rsid w:val="00533EF7"/>
    <w:rsid w:val="00534783"/>
    <w:rsid w:val="00536632"/>
    <w:rsid w:val="0053739A"/>
    <w:rsid w:val="00537C39"/>
    <w:rsid w:val="00540364"/>
    <w:rsid w:val="00540CCA"/>
    <w:rsid w:val="00541533"/>
    <w:rsid w:val="00542548"/>
    <w:rsid w:val="00543DF6"/>
    <w:rsid w:val="0054510B"/>
    <w:rsid w:val="00546687"/>
    <w:rsid w:val="00546ADC"/>
    <w:rsid w:val="00547F78"/>
    <w:rsid w:val="005503EE"/>
    <w:rsid w:val="00551B89"/>
    <w:rsid w:val="00551E9B"/>
    <w:rsid w:val="005524B4"/>
    <w:rsid w:val="00553CE4"/>
    <w:rsid w:val="00553E7D"/>
    <w:rsid w:val="005545F4"/>
    <w:rsid w:val="00555BF7"/>
    <w:rsid w:val="00560DDF"/>
    <w:rsid w:val="00560E7F"/>
    <w:rsid w:val="00561308"/>
    <w:rsid w:val="005654ED"/>
    <w:rsid w:val="00566AE6"/>
    <w:rsid w:val="005701C0"/>
    <w:rsid w:val="005702A5"/>
    <w:rsid w:val="005708E0"/>
    <w:rsid w:val="0057108A"/>
    <w:rsid w:val="00572922"/>
    <w:rsid w:val="00573A99"/>
    <w:rsid w:val="00576E98"/>
    <w:rsid w:val="005777E0"/>
    <w:rsid w:val="0057783A"/>
    <w:rsid w:val="0058033C"/>
    <w:rsid w:val="005805A1"/>
    <w:rsid w:val="005805CB"/>
    <w:rsid w:val="00582490"/>
    <w:rsid w:val="00583B48"/>
    <w:rsid w:val="00584A21"/>
    <w:rsid w:val="00584E59"/>
    <w:rsid w:val="005866C5"/>
    <w:rsid w:val="00586808"/>
    <w:rsid w:val="0059207E"/>
    <w:rsid w:val="005925CC"/>
    <w:rsid w:val="00592922"/>
    <w:rsid w:val="0059490C"/>
    <w:rsid w:val="00595E8F"/>
    <w:rsid w:val="00596B44"/>
    <w:rsid w:val="00597DA5"/>
    <w:rsid w:val="005A0F43"/>
    <w:rsid w:val="005A10BE"/>
    <w:rsid w:val="005A2038"/>
    <w:rsid w:val="005A27A7"/>
    <w:rsid w:val="005A27E8"/>
    <w:rsid w:val="005A5826"/>
    <w:rsid w:val="005A5AF0"/>
    <w:rsid w:val="005A5BFE"/>
    <w:rsid w:val="005A6740"/>
    <w:rsid w:val="005A7492"/>
    <w:rsid w:val="005B00D5"/>
    <w:rsid w:val="005B0783"/>
    <w:rsid w:val="005B0D02"/>
    <w:rsid w:val="005B1B19"/>
    <w:rsid w:val="005B26E5"/>
    <w:rsid w:val="005B574A"/>
    <w:rsid w:val="005B64FB"/>
    <w:rsid w:val="005B7C22"/>
    <w:rsid w:val="005C0A7C"/>
    <w:rsid w:val="005C5F23"/>
    <w:rsid w:val="005C6D78"/>
    <w:rsid w:val="005C6DDF"/>
    <w:rsid w:val="005C7E02"/>
    <w:rsid w:val="005D1DE8"/>
    <w:rsid w:val="005D2477"/>
    <w:rsid w:val="005D2FEB"/>
    <w:rsid w:val="005D3DAD"/>
    <w:rsid w:val="005D4996"/>
    <w:rsid w:val="005D4D95"/>
    <w:rsid w:val="005D5372"/>
    <w:rsid w:val="005D5669"/>
    <w:rsid w:val="005D56BE"/>
    <w:rsid w:val="005D73C3"/>
    <w:rsid w:val="005D798E"/>
    <w:rsid w:val="005D7B86"/>
    <w:rsid w:val="005D7C6E"/>
    <w:rsid w:val="005E21B4"/>
    <w:rsid w:val="005E39EF"/>
    <w:rsid w:val="005E49EA"/>
    <w:rsid w:val="005E4CF9"/>
    <w:rsid w:val="005E4F2D"/>
    <w:rsid w:val="005E5021"/>
    <w:rsid w:val="005E532B"/>
    <w:rsid w:val="005E5486"/>
    <w:rsid w:val="005E7A43"/>
    <w:rsid w:val="005F0D4B"/>
    <w:rsid w:val="005F20F0"/>
    <w:rsid w:val="005F3578"/>
    <w:rsid w:val="005F35DF"/>
    <w:rsid w:val="005F3B62"/>
    <w:rsid w:val="005F47E3"/>
    <w:rsid w:val="005F5322"/>
    <w:rsid w:val="00600F2D"/>
    <w:rsid w:val="006023FB"/>
    <w:rsid w:val="00602913"/>
    <w:rsid w:val="006044EF"/>
    <w:rsid w:val="00605AA3"/>
    <w:rsid w:val="00607100"/>
    <w:rsid w:val="00607431"/>
    <w:rsid w:val="00607FDC"/>
    <w:rsid w:val="00610CBB"/>
    <w:rsid w:val="00610D39"/>
    <w:rsid w:val="00610EB6"/>
    <w:rsid w:val="00610F3B"/>
    <w:rsid w:val="0061256F"/>
    <w:rsid w:val="00614014"/>
    <w:rsid w:val="00614862"/>
    <w:rsid w:val="0061520F"/>
    <w:rsid w:val="00615D42"/>
    <w:rsid w:val="00615E2F"/>
    <w:rsid w:val="0061685D"/>
    <w:rsid w:val="0061733D"/>
    <w:rsid w:val="00622E78"/>
    <w:rsid w:val="006231B9"/>
    <w:rsid w:val="0062322D"/>
    <w:rsid w:val="00625F78"/>
    <w:rsid w:val="00627C32"/>
    <w:rsid w:val="00630439"/>
    <w:rsid w:val="006305D7"/>
    <w:rsid w:val="00630BBB"/>
    <w:rsid w:val="00631090"/>
    <w:rsid w:val="0063284B"/>
    <w:rsid w:val="006343E1"/>
    <w:rsid w:val="006369ED"/>
    <w:rsid w:val="00637FBA"/>
    <w:rsid w:val="006421F5"/>
    <w:rsid w:val="00643610"/>
    <w:rsid w:val="00643918"/>
    <w:rsid w:val="0064549D"/>
    <w:rsid w:val="00645939"/>
    <w:rsid w:val="00646398"/>
    <w:rsid w:val="00650715"/>
    <w:rsid w:val="00652667"/>
    <w:rsid w:val="00652709"/>
    <w:rsid w:val="0065486C"/>
    <w:rsid w:val="00655006"/>
    <w:rsid w:val="0065553C"/>
    <w:rsid w:val="006577C1"/>
    <w:rsid w:val="0066063B"/>
    <w:rsid w:val="00660E56"/>
    <w:rsid w:val="006641DC"/>
    <w:rsid w:val="006652B0"/>
    <w:rsid w:val="00665FD9"/>
    <w:rsid w:val="00670823"/>
    <w:rsid w:val="00671802"/>
    <w:rsid w:val="00672474"/>
    <w:rsid w:val="00672625"/>
    <w:rsid w:val="00672AE1"/>
    <w:rsid w:val="00673A80"/>
    <w:rsid w:val="006750E7"/>
    <w:rsid w:val="0067638B"/>
    <w:rsid w:val="0068033E"/>
    <w:rsid w:val="00681239"/>
    <w:rsid w:val="00681535"/>
    <w:rsid w:val="00681F83"/>
    <w:rsid w:val="00682AD0"/>
    <w:rsid w:val="00682DA9"/>
    <w:rsid w:val="00684436"/>
    <w:rsid w:val="006865BF"/>
    <w:rsid w:val="00686AD0"/>
    <w:rsid w:val="0068762E"/>
    <w:rsid w:val="00687F82"/>
    <w:rsid w:val="006908AF"/>
    <w:rsid w:val="00690B71"/>
    <w:rsid w:val="00691503"/>
    <w:rsid w:val="00691B06"/>
    <w:rsid w:val="00694438"/>
    <w:rsid w:val="0069455B"/>
    <w:rsid w:val="00695052"/>
    <w:rsid w:val="00695B46"/>
    <w:rsid w:val="00697850"/>
    <w:rsid w:val="006A0079"/>
    <w:rsid w:val="006A07B3"/>
    <w:rsid w:val="006A07CD"/>
    <w:rsid w:val="006A0808"/>
    <w:rsid w:val="006A11E0"/>
    <w:rsid w:val="006A1B1C"/>
    <w:rsid w:val="006A3346"/>
    <w:rsid w:val="006A3A44"/>
    <w:rsid w:val="006A4011"/>
    <w:rsid w:val="006A5489"/>
    <w:rsid w:val="006A58DB"/>
    <w:rsid w:val="006A5A46"/>
    <w:rsid w:val="006A6C08"/>
    <w:rsid w:val="006A73F8"/>
    <w:rsid w:val="006A79DE"/>
    <w:rsid w:val="006A7A5F"/>
    <w:rsid w:val="006A7A9B"/>
    <w:rsid w:val="006B1E82"/>
    <w:rsid w:val="006B2D02"/>
    <w:rsid w:val="006B383A"/>
    <w:rsid w:val="006B4827"/>
    <w:rsid w:val="006B56B4"/>
    <w:rsid w:val="006B6D1E"/>
    <w:rsid w:val="006B7D3F"/>
    <w:rsid w:val="006B7E81"/>
    <w:rsid w:val="006C03EC"/>
    <w:rsid w:val="006C1B2C"/>
    <w:rsid w:val="006C22C9"/>
    <w:rsid w:val="006C3AB9"/>
    <w:rsid w:val="006C554E"/>
    <w:rsid w:val="006C7B83"/>
    <w:rsid w:val="006D06F0"/>
    <w:rsid w:val="006D10DB"/>
    <w:rsid w:val="006D27D5"/>
    <w:rsid w:val="006D30A6"/>
    <w:rsid w:val="006D3B83"/>
    <w:rsid w:val="006D3C45"/>
    <w:rsid w:val="006D5085"/>
    <w:rsid w:val="006D54CD"/>
    <w:rsid w:val="006D5A77"/>
    <w:rsid w:val="006D6B0C"/>
    <w:rsid w:val="006D6F00"/>
    <w:rsid w:val="006D71C4"/>
    <w:rsid w:val="006E0CC0"/>
    <w:rsid w:val="006E42EF"/>
    <w:rsid w:val="006E55D6"/>
    <w:rsid w:val="006F0884"/>
    <w:rsid w:val="006F09FC"/>
    <w:rsid w:val="006F0B73"/>
    <w:rsid w:val="006F2B0A"/>
    <w:rsid w:val="006F4AC2"/>
    <w:rsid w:val="006F5140"/>
    <w:rsid w:val="006F5983"/>
    <w:rsid w:val="006F7120"/>
    <w:rsid w:val="0070043A"/>
    <w:rsid w:val="00701847"/>
    <w:rsid w:val="007035CF"/>
    <w:rsid w:val="007060CC"/>
    <w:rsid w:val="00706DEE"/>
    <w:rsid w:val="0071212C"/>
    <w:rsid w:val="007165E2"/>
    <w:rsid w:val="0072526A"/>
    <w:rsid w:val="00726FFE"/>
    <w:rsid w:val="00727F72"/>
    <w:rsid w:val="007338EF"/>
    <w:rsid w:val="007349E4"/>
    <w:rsid w:val="0073502F"/>
    <w:rsid w:val="00735635"/>
    <w:rsid w:val="00737DCC"/>
    <w:rsid w:val="0074188B"/>
    <w:rsid w:val="00741D24"/>
    <w:rsid w:val="00743170"/>
    <w:rsid w:val="007450A4"/>
    <w:rsid w:val="007456F4"/>
    <w:rsid w:val="00745D9A"/>
    <w:rsid w:val="007467E4"/>
    <w:rsid w:val="00746AD0"/>
    <w:rsid w:val="00747C55"/>
    <w:rsid w:val="0075050C"/>
    <w:rsid w:val="00750977"/>
    <w:rsid w:val="00751B94"/>
    <w:rsid w:val="00753EE2"/>
    <w:rsid w:val="00754B42"/>
    <w:rsid w:val="00756042"/>
    <w:rsid w:val="00756A49"/>
    <w:rsid w:val="00757A43"/>
    <w:rsid w:val="00757DC5"/>
    <w:rsid w:val="007600D3"/>
    <w:rsid w:val="00760A05"/>
    <w:rsid w:val="00760E07"/>
    <w:rsid w:val="007611F6"/>
    <w:rsid w:val="00762053"/>
    <w:rsid w:val="0076485B"/>
    <w:rsid w:val="00764A51"/>
    <w:rsid w:val="007656B8"/>
    <w:rsid w:val="007701EF"/>
    <w:rsid w:val="0077202A"/>
    <w:rsid w:val="00773A07"/>
    <w:rsid w:val="007747D1"/>
    <w:rsid w:val="00775B4D"/>
    <w:rsid w:val="00775C9C"/>
    <w:rsid w:val="00775F91"/>
    <w:rsid w:val="00776CCC"/>
    <w:rsid w:val="00777FB6"/>
    <w:rsid w:val="00781048"/>
    <w:rsid w:val="00783594"/>
    <w:rsid w:val="007836B2"/>
    <w:rsid w:val="007847A1"/>
    <w:rsid w:val="0078635E"/>
    <w:rsid w:val="007868F9"/>
    <w:rsid w:val="00787373"/>
    <w:rsid w:val="00787BD5"/>
    <w:rsid w:val="00790E0F"/>
    <w:rsid w:val="00792491"/>
    <w:rsid w:val="0079334F"/>
    <w:rsid w:val="007948A3"/>
    <w:rsid w:val="00794C4C"/>
    <w:rsid w:val="00795BAD"/>
    <w:rsid w:val="00796971"/>
    <w:rsid w:val="00796A89"/>
    <w:rsid w:val="007A1A31"/>
    <w:rsid w:val="007A3338"/>
    <w:rsid w:val="007A3F07"/>
    <w:rsid w:val="007A433F"/>
    <w:rsid w:val="007A60CB"/>
    <w:rsid w:val="007B03E0"/>
    <w:rsid w:val="007B1B2F"/>
    <w:rsid w:val="007B2412"/>
    <w:rsid w:val="007B3511"/>
    <w:rsid w:val="007B4D1B"/>
    <w:rsid w:val="007B5EB5"/>
    <w:rsid w:val="007B7A31"/>
    <w:rsid w:val="007B7FF8"/>
    <w:rsid w:val="007C0CFB"/>
    <w:rsid w:val="007C1E3B"/>
    <w:rsid w:val="007C2228"/>
    <w:rsid w:val="007C2E73"/>
    <w:rsid w:val="007C410B"/>
    <w:rsid w:val="007C479A"/>
    <w:rsid w:val="007C47B5"/>
    <w:rsid w:val="007C5284"/>
    <w:rsid w:val="007C62B5"/>
    <w:rsid w:val="007D0186"/>
    <w:rsid w:val="007D0831"/>
    <w:rsid w:val="007D1DE0"/>
    <w:rsid w:val="007D24A3"/>
    <w:rsid w:val="007E035E"/>
    <w:rsid w:val="007E46F0"/>
    <w:rsid w:val="007F0467"/>
    <w:rsid w:val="007F266D"/>
    <w:rsid w:val="007F4520"/>
    <w:rsid w:val="007F4CBE"/>
    <w:rsid w:val="007F4F3E"/>
    <w:rsid w:val="007F52A4"/>
    <w:rsid w:val="007F5D09"/>
    <w:rsid w:val="007F6A05"/>
    <w:rsid w:val="008005B3"/>
    <w:rsid w:val="00800CB9"/>
    <w:rsid w:val="00802F9F"/>
    <w:rsid w:val="00810D02"/>
    <w:rsid w:val="008114B0"/>
    <w:rsid w:val="008119DF"/>
    <w:rsid w:val="008141E1"/>
    <w:rsid w:val="0081444B"/>
    <w:rsid w:val="008152BA"/>
    <w:rsid w:val="00815AC5"/>
    <w:rsid w:val="00815F35"/>
    <w:rsid w:val="00816CCE"/>
    <w:rsid w:val="00817B7C"/>
    <w:rsid w:val="00817CA2"/>
    <w:rsid w:val="0082030C"/>
    <w:rsid w:val="008210AE"/>
    <w:rsid w:val="008250B5"/>
    <w:rsid w:val="008266C3"/>
    <w:rsid w:val="0082682E"/>
    <w:rsid w:val="00826F8A"/>
    <w:rsid w:val="00826F96"/>
    <w:rsid w:val="00827BD3"/>
    <w:rsid w:val="00827D3C"/>
    <w:rsid w:val="008309F1"/>
    <w:rsid w:val="00830BEA"/>
    <w:rsid w:val="00831322"/>
    <w:rsid w:val="00832A05"/>
    <w:rsid w:val="00832D53"/>
    <w:rsid w:val="00834516"/>
    <w:rsid w:val="00835CD9"/>
    <w:rsid w:val="00840F5B"/>
    <w:rsid w:val="0084178B"/>
    <w:rsid w:val="00842680"/>
    <w:rsid w:val="00843DC0"/>
    <w:rsid w:val="0084462B"/>
    <w:rsid w:val="00845B8E"/>
    <w:rsid w:val="008465DA"/>
    <w:rsid w:val="00846E32"/>
    <w:rsid w:val="0084732A"/>
    <w:rsid w:val="008477DD"/>
    <w:rsid w:val="0085276A"/>
    <w:rsid w:val="00853904"/>
    <w:rsid w:val="00853DCD"/>
    <w:rsid w:val="00854A2A"/>
    <w:rsid w:val="00856062"/>
    <w:rsid w:val="00856226"/>
    <w:rsid w:val="00857BA3"/>
    <w:rsid w:val="00857E69"/>
    <w:rsid w:val="0086040F"/>
    <w:rsid w:val="008613A5"/>
    <w:rsid w:val="00863E3B"/>
    <w:rsid w:val="008662F4"/>
    <w:rsid w:val="00866552"/>
    <w:rsid w:val="00872395"/>
    <w:rsid w:val="00872D99"/>
    <w:rsid w:val="0087355C"/>
    <w:rsid w:val="00873DBA"/>
    <w:rsid w:val="00873F00"/>
    <w:rsid w:val="00873FC0"/>
    <w:rsid w:val="0087478C"/>
    <w:rsid w:val="00874C39"/>
    <w:rsid w:val="00874D4D"/>
    <w:rsid w:val="00876714"/>
    <w:rsid w:val="00876C79"/>
    <w:rsid w:val="00876E8A"/>
    <w:rsid w:val="00886712"/>
    <w:rsid w:val="00887468"/>
    <w:rsid w:val="00890AB2"/>
    <w:rsid w:val="008911E0"/>
    <w:rsid w:val="00891ECC"/>
    <w:rsid w:val="00895D6F"/>
    <w:rsid w:val="008961B2"/>
    <w:rsid w:val="0089685C"/>
    <w:rsid w:val="0089685D"/>
    <w:rsid w:val="008973F7"/>
    <w:rsid w:val="008A061B"/>
    <w:rsid w:val="008A0C24"/>
    <w:rsid w:val="008A3E29"/>
    <w:rsid w:val="008A48F3"/>
    <w:rsid w:val="008A4C93"/>
    <w:rsid w:val="008A63F9"/>
    <w:rsid w:val="008A741A"/>
    <w:rsid w:val="008A779E"/>
    <w:rsid w:val="008B0487"/>
    <w:rsid w:val="008B126D"/>
    <w:rsid w:val="008B1F0A"/>
    <w:rsid w:val="008B1F0F"/>
    <w:rsid w:val="008B3C50"/>
    <w:rsid w:val="008B4303"/>
    <w:rsid w:val="008B78CC"/>
    <w:rsid w:val="008C028A"/>
    <w:rsid w:val="008C278C"/>
    <w:rsid w:val="008C30C3"/>
    <w:rsid w:val="008C3430"/>
    <w:rsid w:val="008C485F"/>
    <w:rsid w:val="008C4C72"/>
    <w:rsid w:val="008C572B"/>
    <w:rsid w:val="008C7B52"/>
    <w:rsid w:val="008C7CE4"/>
    <w:rsid w:val="008C7FA4"/>
    <w:rsid w:val="008D2309"/>
    <w:rsid w:val="008D2532"/>
    <w:rsid w:val="008D65EB"/>
    <w:rsid w:val="008E04CC"/>
    <w:rsid w:val="008E04FD"/>
    <w:rsid w:val="008E0FAF"/>
    <w:rsid w:val="008E2754"/>
    <w:rsid w:val="008E3E8F"/>
    <w:rsid w:val="008E3FC9"/>
    <w:rsid w:val="008E4B4E"/>
    <w:rsid w:val="008E53EB"/>
    <w:rsid w:val="008E56DF"/>
    <w:rsid w:val="008E6DC5"/>
    <w:rsid w:val="008E71B9"/>
    <w:rsid w:val="008F1C1E"/>
    <w:rsid w:val="008F274C"/>
    <w:rsid w:val="008F2FF3"/>
    <w:rsid w:val="008F4353"/>
    <w:rsid w:val="008F4401"/>
    <w:rsid w:val="008F46CF"/>
    <w:rsid w:val="008F74EB"/>
    <w:rsid w:val="008F7582"/>
    <w:rsid w:val="008F75E9"/>
    <w:rsid w:val="008F791F"/>
    <w:rsid w:val="0090036E"/>
    <w:rsid w:val="00901169"/>
    <w:rsid w:val="00902F62"/>
    <w:rsid w:val="009033BC"/>
    <w:rsid w:val="009033C1"/>
    <w:rsid w:val="00904947"/>
    <w:rsid w:val="00904A75"/>
    <w:rsid w:val="00904B3F"/>
    <w:rsid w:val="00905CE5"/>
    <w:rsid w:val="00906404"/>
    <w:rsid w:val="0090675D"/>
    <w:rsid w:val="00906928"/>
    <w:rsid w:val="00907497"/>
    <w:rsid w:val="00912414"/>
    <w:rsid w:val="009125E2"/>
    <w:rsid w:val="00912E6E"/>
    <w:rsid w:val="0091348B"/>
    <w:rsid w:val="0091411A"/>
    <w:rsid w:val="00914883"/>
    <w:rsid w:val="00915527"/>
    <w:rsid w:val="00916002"/>
    <w:rsid w:val="00916FA8"/>
    <w:rsid w:val="009179B7"/>
    <w:rsid w:val="0092113A"/>
    <w:rsid w:val="00922052"/>
    <w:rsid w:val="009227BF"/>
    <w:rsid w:val="00923406"/>
    <w:rsid w:val="0092346C"/>
    <w:rsid w:val="00923779"/>
    <w:rsid w:val="00923A8B"/>
    <w:rsid w:val="00924B87"/>
    <w:rsid w:val="009301A5"/>
    <w:rsid w:val="0093178F"/>
    <w:rsid w:val="009325B6"/>
    <w:rsid w:val="00932A72"/>
    <w:rsid w:val="00932C6C"/>
    <w:rsid w:val="009334E8"/>
    <w:rsid w:val="009335B4"/>
    <w:rsid w:val="0093507C"/>
    <w:rsid w:val="0093589D"/>
    <w:rsid w:val="0093741D"/>
    <w:rsid w:val="0093794C"/>
    <w:rsid w:val="0094089E"/>
    <w:rsid w:val="00941725"/>
    <w:rsid w:val="0094198E"/>
    <w:rsid w:val="00943A17"/>
    <w:rsid w:val="009446DF"/>
    <w:rsid w:val="0094486D"/>
    <w:rsid w:val="00950E7D"/>
    <w:rsid w:val="00951076"/>
    <w:rsid w:val="00951683"/>
    <w:rsid w:val="00953503"/>
    <w:rsid w:val="00954601"/>
    <w:rsid w:val="00954EEA"/>
    <w:rsid w:val="009621BE"/>
    <w:rsid w:val="009631B2"/>
    <w:rsid w:val="00963AB4"/>
    <w:rsid w:val="009658B0"/>
    <w:rsid w:val="009663CE"/>
    <w:rsid w:val="00966D4D"/>
    <w:rsid w:val="00967959"/>
    <w:rsid w:val="00967A98"/>
    <w:rsid w:val="00970B02"/>
    <w:rsid w:val="00971E9E"/>
    <w:rsid w:val="00971FDE"/>
    <w:rsid w:val="00972979"/>
    <w:rsid w:val="00972DF0"/>
    <w:rsid w:val="00973D7D"/>
    <w:rsid w:val="00974200"/>
    <w:rsid w:val="0097516A"/>
    <w:rsid w:val="00976658"/>
    <w:rsid w:val="00976B64"/>
    <w:rsid w:val="00977CB0"/>
    <w:rsid w:val="009817BC"/>
    <w:rsid w:val="00982062"/>
    <w:rsid w:val="00983962"/>
    <w:rsid w:val="0098418C"/>
    <w:rsid w:val="00984D6A"/>
    <w:rsid w:val="00986E02"/>
    <w:rsid w:val="00987B9A"/>
    <w:rsid w:val="00990E42"/>
    <w:rsid w:val="00991790"/>
    <w:rsid w:val="00994537"/>
    <w:rsid w:val="00995B20"/>
    <w:rsid w:val="00995F21"/>
    <w:rsid w:val="009976F9"/>
    <w:rsid w:val="0099788F"/>
    <w:rsid w:val="009A0412"/>
    <w:rsid w:val="009A34F0"/>
    <w:rsid w:val="009A3F96"/>
    <w:rsid w:val="009A4150"/>
    <w:rsid w:val="009A6832"/>
    <w:rsid w:val="009A6DA8"/>
    <w:rsid w:val="009A748E"/>
    <w:rsid w:val="009B00A7"/>
    <w:rsid w:val="009B0397"/>
    <w:rsid w:val="009B15BD"/>
    <w:rsid w:val="009B26A0"/>
    <w:rsid w:val="009B4C4F"/>
    <w:rsid w:val="009B7D3B"/>
    <w:rsid w:val="009C0BE6"/>
    <w:rsid w:val="009C2F21"/>
    <w:rsid w:val="009C35DD"/>
    <w:rsid w:val="009C5E5A"/>
    <w:rsid w:val="009C767C"/>
    <w:rsid w:val="009D0784"/>
    <w:rsid w:val="009D1784"/>
    <w:rsid w:val="009D1F82"/>
    <w:rsid w:val="009D2446"/>
    <w:rsid w:val="009D2885"/>
    <w:rsid w:val="009D3C6F"/>
    <w:rsid w:val="009D410C"/>
    <w:rsid w:val="009E0FF2"/>
    <w:rsid w:val="009E1660"/>
    <w:rsid w:val="009E3664"/>
    <w:rsid w:val="009E3987"/>
    <w:rsid w:val="009E3B1C"/>
    <w:rsid w:val="009E63B3"/>
    <w:rsid w:val="009E7A9D"/>
    <w:rsid w:val="009E7C2A"/>
    <w:rsid w:val="009F0EFD"/>
    <w:rsid w:val="009F1853"/>
    <w:rsid w:val="009F1CC3"/>
    <w:rsid w:val="009F226C"/>
    <w:rsid w:val="009F23EB"/>
    <w:rsid w:val="009F291F"/>
    <w:rsid w:val="009F4241"/>
    <w:rsid w:val="009F5DDD"/>
    <w:rsid w:val="009F6B33"/>
    <w:rsid w:val="00A000A9"/>
    <w:rsid w:val="00A000BE"/>
    <w:rsid w:val="00A00C22"/>
    <w:rsid w:val="00A00DFD"/>
    <w:rsid w:val="00A01C35"/>
    <w:rsid w:val="00A0304C"/>
    <w:rsid w:val="00A069FF"/>
    <w:rsid w:val="00A071C1"/>
    <w:rsid w:val="00A13028"/>
    <w:rsid w:val="00A1465C"/>
    <w:rsid w:val="00A150A9"/>
    <w:rsid w:val="00A151C8"/>
    <w:rsid w:val="00A16098"/>
    <w:rsid w:val="00A1665E"/>
    <w:rsid w:val="00A17E98"/>
    <w:rsid w:val="00A211E8"/>
    <w:rsid w:val="00A216E4"/>
    <w:rsid w:val="00A23A95"/>
    <w:rsid w:val="00A240FB"/>
    <w:rsid w:val="00A24EA1"/>
    <w:rsid w:val="00A26A9F"/>
    <w:rsid w:val="00A272E9"/>
    <w:rsid w:val="00A300E6"/>
    <w:rsid w:val="00A301D2"/>
    <w:rsid w:val="00A31FA3"/>
    <w:rsid w:val="00A33755"/>
    <w:rsid w:val="00A35F59"/>
    <w:rsid w:val="00A37F7F"/>
    <w:rsid w:val="00A42002"/>
    <w:rsid w:val="00A43652"/>
    <w:rsid w:val="00A47D02"/>
    <w:rsid w:val="00A51358"/>
    <w:rsid w:val="00A5174C"/>
    <w:rsid w:val="00A5251E"/>
    <w:rsid w:val="00A53191"/>
    <w:rsid w:val="00A5549D"/>
    <w:rsid w:val="00A558D6"/>
    <w:rsid w:val="00A569C0"/>
    <w:rsid w:val="00A56F53"/>
    <w:rsid w:val="00A620A9"/>
    <w:rsid w:val="00A6214F"/>
    <w:rsid w:val="00A62207"/>
    <w:rsid w:val="00A636CD"/>
    <w:rsid w:val="00A63CEB"/>
    <w:rsid w:val="00A65643"/>
    <w:rsid w:val="00A663A8"/>
    <w:rsid w:val="00A66AD3"/>
    <w:rsid w:val="00A74F23"/>
    <w:rsid w:val="00A75FDB"/>
    <w:rsid w:val="00A80881"/>
    <w:rsid w:val="00A80D1C"/>
    <w:rsid w:val="00A83578"/>
    <w:rsid w:val="00A83A74"/>
    <w:rsid w:val="00A85BDC"/>
    <w:rsid w:val="00A9036C"/>
    <w:rsid w:val="00A92FF9"/>
    <w:rsid w:val="00A93159"/>
    <w:rsid w:val="00A936E3"/>
    <w:rsid w:val="00A94FD8"/>
    <w:rsid w:val="00A95362"/>
    <w:rsid w:val="00A953BB"/>
    <w:rsid w:val="00AA1D0B"/>
    <w:rsid w:val="00AA3106"/>
    <w:rsid w:val="00AA3249"/>
    <w:rsid w:val="00AA6180"/>
    <w:rsid w:val="00AA674F"/>
    <w:rsid w:val="00AA6A23"/>
    <w:rsid w:val="00AA7FD7"/>
    <w:rsid w:val="00AB0440"/>
    <w:rsid w:val="00AB3278"/>
    <w:rsid w:val="00AB5770"/>
    <w:rsid w:val="00AB66DC"/>
    <w:rsid w:val="00AB68C4"/>
    <w:rsid w:val="00AB6DDA"/>
    <w:rsid w:val="00AC1AAD"/>
    <w:rsid w:val="00AC4DCB"/>
    <w:rsid w:val="00AC53C9"/>
    <w:rsid w:val="00AC59C2"/>
    <w:rsid w:val="00AC70E5"/>
    <w:rsid w:val="00AD00C1"/>
    <w:rsid w:val="00AD0FF1"/>
    <w:rsid w:val="00AD14A9"/>
    <w:rsid w:val="00AD316E"/>
    <w:rsid w:val="00AD477C"/>
    <w:rsid w:val="00AD6F16"/>
    <w:rsid w:val="00AE43C8"/>
    <w:rsid w:val="00AE4957"/>
    <w:rsid w:val="00AE7939"/>
    <w:rsid w:val="00AF3506"/>
    <w:rsid w:val="00AF51A6"/>
    <w:rsid w:val="00B00BDF"/>
    <w:rsid w:val="00B00F5E"/>
    <w:rsid w:val="00B01220"/>
    <w:rsid w:val="00B01E24"/>
    <w:rsid w:val="00B042E1"/>
    <w:rsid w:val="00B04A76"/>
    <w:rsid w:val="00B0502D"/>
    <w:rsid w:val="00B07FA6"/>
    <w:rsid w:val="00B10D3A"/>
    <w:rsid w:val="00B12BB4"/>
    <w:rsid w:val="00B1478E"/>
    <w:rsid w:val="00B15C9D"/>
    <w:rsid w:val="00B166B1"/>
    <w:rsid w:val="00B20DF4"/>
    <w:rsid w:val="00B21702"/>
    <w:rsid w:val="00B235D6"/>
    <w:rsid w:val="00B262E2"/>
    <w:rsid w:val="00B2670F"/>
    <w:rsid w:val="00B30CA5"/>
    <w:rsid w:val="00B319F4"/>
    <w:rsid w:val="00B3295C"/>
    <w:rsid w:val="00B335B6"/>
    <w:rsid w:val="00B3554F"/>
    <w:rsid w:val="00B37378"/>
    <w:rsid w:val="00B379B2"/>
    <w:rsid w:val="00B40196"/>
    <w:rsid w:val="00B40C00"/>
    <w:rsid w:val="00B419CE"/>
    <w:rsid w:val="00B439AD"/>
    <w:rsid w:val="00B4462B"/>
    <w:rsid w:val="00B4478A"/>
    <w:rsid w:val="00B44A61"/>
    <w:rsid w:val="00B47DE8"/>
    <w:rsid w:val="00B530B9"/>
    <w:rsid w:val="00B538D4"/>
    <w:rsid w:val="00B5395C"/>
    <w:rsid w:val="00B56ADA"/>
    <w:rsid w:val="00B575B9"/>
    <w:rsid w:val="00B5772D"/>
    <w:rsid w:val="00B600E0"/>
    <w:rsid w:val="00B620A4"/>
    <w:rsid w:val="00B623AC"/>
    <w:rsid w:val="00B64BFA"/>
    <w:rsid w:val="00B6540C"/>
    <w:rsid w:val="00B66181"/>
    <w:rsid w:val="00B66DBF"/>
    <w:rsid w:val="00B671FB"/>
    <w:rsid w:val="00B672D3"/>
    <w:rsid w:val="00B715A7"/>
    <w:rsid w:val="00B73612"/>
    <w:rsid w:val="00B73BAD"/>
    <w:rsid w:val="00B75881"/>
    <w:rsid w:val="00B761ED"/>
    <w:rsid w:val="00B77644"/>
    <w:rsid w:val="00B8079C"/>
    <w:rsid w:val="00B815A1"/>
    <w:rsid w:val="00B818AF"/>
    <w:rsid w:val="00B833F2"/>
    <w:rsid w:val="00B8343C"/>
    <w:rsid w:val="00B83912"/>
    <w:rsid w:val="00B83EFF"/>
    <w:rsid w:val="00B84786"/>
    <w:rsid w:val="00B84EBF"/>
    <w:rsid w:val="00B8529C"/>
    <w:rsid w:val="00B8569C"/>
    <w:rsid w:val="00B85AC3"/>
    <w:rsid w:val="00B86120"/>
    <w:rsid w:val="00B90B5E"/>
    <w:rsid w:val="00B90F61"/>
    <w:rsid w:val="00B92394"/>
    <w:rsid w:val="00B92C97"/>
    <w:rsid w:val="00B930C0"/>
    <w:rsid w:val="00B93DEA"/>
    <w:rsid w:val="00B94B06"/>
    <w:rsid w:val="00B95AF6"/>
    <w:rsid w:val="00B95D39"/>
    <w:rsid w:val="00BA043B"/>
    <w:rsid w:val="00BA3276"/>
    <w:rsid w:val="00BA42EB"/>
    <w:rsid w:val="00BA4444"/>
    <w:rsid w:val="00BA49BD"/>
    <w:rsid w:val="00BB0DF9"/>
    <w:rsid w:val="00BB2295"/>
    <w:rsid w:val="00BB2733"/>
    <w:rsid w:val="00BB2BDD"/>
    <w:rsid w:val="00BB2DAE"/>
    <w:rsid w:val="00BB40E2"/>
    <w:rsid w:val="00BB416D"/>
    <w:rsid w:val="00BB59AC"/>
    <w:rsid w:val="00BB59EF"/>
    <w:rsid w:val="00BB7F1C"/>
    <w:rsid w:val="00BC0492"/>
    <w:rsid w:val="00BC2452"/>
    <w:rsid w:val="00BC29D3"/>
    <w:rsid w:val="00BC65DE"/>
    <w:rsid w:val="00BC735A"/>
    <w:rsid w:val="00BC7691"/>
    <w:rsid w:val="00BD0E85"/>
    <w:rsid w:val="00BD241A"/>
    <w:rsid w:val="00BD3BF8"/>
    <w:rsid w:val="00BD435E"/>
    <w:rsid w:val="00BD4DD6"/>
    <w:rsid w:val="00BD52D6"/>
    <w:rsid w:val="00BD561C"/>
    <w:rsid w:val="00BD5AD3"/>
    <w:rsid w:val="00BD5DAD"/>
    <w:rsid w:val="00BE08FB"/>
    <w:rsid w:val="00BE0E6D"/>
    <w:rsid w:val="00BE13E3"/>
    <w:rsid w:val="00BE3B5E"/>
    <w:rsid w:val="00BE3F3C"/>
    <w:rsid w:val="00BE470B"/>
    <w:rsid w:val="00BE5CFF"/>
    <w:rsid w:val="00BF1505"/>
    <w:rsid w:val="00BF25B3"/>
    <w:rsid w:val="00BF2988"/>
    <w:rsid w:val="00BF2ED2"/>
    <w:rsid w:val="00BF3476"/>
    <w:rsid w:val="00BF3FE2"/>
    <w:rsid w:val="00BF76C9"/>
    <w:rsid w:val="00BF7DBD"/>
    <w:rsid w:val="00BF7DE5"/>
    <w:rsid w:val="00C006B0"/>
    <w:rsid w:val="00C02595"/>
    <w:rsid w:val="00C02C37"/>
    <w:rsid w:val="00C040BD"/>
    <w:rsid w:val="00C04C42"/>
    <w:rsid w:val="00C06630"/>
    <w:rsid w:val="00C0700C"/>
    <w:rsid w:val="00C11051"/>
    <w:rsid w:val="00C110A2"/>
    <w:rsid w:val="00C12DB6"/>
    <w:rsid w:val="00C133A3"/>
    <w:rsid w:val="00C14567"/>
    <w:rsid w:val="00C148F5"/>
    <w:rsid w:val="00C14FA3"/>
    <w:rsid w:val="00C15F32"/>
    <w:rsid w:val="00C2056D"/>
    <w:rsid w:val="00C23252"/>
    <w:rsid w:val="00C260B1"/>
    <w:rsid w:val="00C3167E"/>
    <w:rsid w:val="00C31A5B"/>
    <w:rsid w:val="00C333F6"/>
    <w:rsid w:val="00C3565F"/>
    <w:rsid w:val="00C40A22"/>
    <w:rsid w:val="00C42C71"/>
    <w:rsid w:val="00C449A9"/>
    <w:rsid w:val="00C450DB"/>
    <w:rsid w:val="00C50D0A"/>
    <w:rsid w:val="00C519C3"/>
    <w:rsid w:val="00C51B83"/>
    <w:rsid w:val="00C5225F"/>
    <w:rsid w:val="00C52A18"/>
    <w:rsid w:val="00C53CBF"/>
    <w:rsid w:val="00C56F24"/>
    <w:rsid w:val="00C56FB2"/>
    <w:rsid w:val="00C57219"/>
    <w:rsid w:val="00C61A11"/>
    <w:rsid w:val="00C6207D"/>
    <w:rsid w:val="00C62499"/>
    <w:rsid w:val="00C63605"/>
    <w:rsid w:val="00C63DAC"/>
    <w:rsid w:val="00C6568E"/>
    <w:rsid w:val="00C676D5"/>
    <w:rsid w:val="00C67C6E"/>
    <w:rsid w:val="00C702E3"/>
    <w:rsid w:val="00C70E90"/>
    <w:rsid w:val="00C70F3E"/>
    <w:rsid w:val="00C71C21"/>
    <w:rsid w:val="00C73566"/>
    <w:rsid w:val="00C74DFA"/>
    <w:rsid w:val="00C7517C"/>
    <w:rsid w:val="00C76D98"/>
    <w:rsid w:val="00C7762E"/>
    <w:rsid w:val="00C8099B"/>
    <w:rsid w:val="00C82368"/>
    <w:rsid w:val="00C82F6F"/>
    <w:rsid w:val="00C84F51"/>
    <w:rsid w:val="00C86A62"/>
    <w:rsid w:val="00C87DB9"/>
    <w:rsid w:val="00C9071F"/>
    <w:rsid w:val="00C9099A"/>
    <w:rsid w:val="00C90CAD"/>
    <w:rsid w:val="00C9118B"/>
    <w:rsid w:val="00C938F9"/>
    <w:rsid w:val="00CA0675"/>
    <w:rsid w:val="00CA29AC"/>
    <w:rsid w:val="00CA2D92"/>
    <w:rsid w:val="00CA3868"/>
    <w:rsid w:val="00CA5656"/>
    <w:rsid w:val="00CA7F1A"/>
    <w:rsid w:val="00CB1827"/>
    <w:rsid w:val="00CB1DA2"/>
    <w:rsid w:val="00CB3DB9"/>
    <w:rsid w:val="00CB4360"/>
    <w:rsid w:val="00CB5089"/>
    <w:rsid w:val="00CB640E"/>
    <w:rsid w:val="00CB6ABD"/>
    <w:rsid w:val="00CC2418"/>
    <w:rsid w:val="00CC32F6"/>
    <w:rsid w:val="00CD24C5"/>
    <w:rsid w:val="00CD3E56"/>
    <w:rsid w:val="00CD6EF7"/>
    <w:rsid w:val="00CE2229"/>
    <w:rsid w:val="00CE299D"/>
    <w:rsid w:val="00CE2ACC"/>
    <w:rsid w:val="00CE2CB8"/>
    <w:rsid w:val="00CE3723"/>
    <w:rsid w:val="00CE3A38"/>
    <w:rsid w:val="00CE6282"/>
    <w:rsid w:val="00CE673D"/>
    <w:rsid w:val="00CF070F"/>
    <w:rsid w:val="00CF197B"/>
    <w:rsid w:val="00CF199E"/>
    <w:rsid w:val="00CF438D"/>
    <w:rsid w:val="00CF4893"/>
    <w:rsid w:val="00CF5037"/>
    <w:rsid w:val="00CF50F8"/>
    <w:rsid w:val="00CF6C23"/>
    <w:rsid w:val="00CF74E6"/>
    <w:rsid w:val="00D001D1"/>
    <w:rsid w:val="00D00280"/>
    <w:rsid w:val="00D00B9D"/>
    <w:rsid w:val="00D00C4C"/>
    <w:rsid w:val="00D04467"/>
    <w:rsid w:val="00D048A4"/>
    <w:rsid w:val="00D04B44"/>
    <w:rsid w:val="00D05E64"/>
    <w:rsid w:val="00D06959"/>
    <w:rsid w:val="00D079BC"/>
    <w:rsid w:val="00D10167"/>
    <w:rsid w:val="00D10F77"/>
    <w:rsid w:val="00D11993"/>
    <w:rsid w:val="00D11D3F"/>
    <w:rsid w:val="00D1749A"/>
    <w:rsid w:val="00D2099E"/>
    <w:rsid w:val="00D21601"/>
    <w:rsid w:val="00D24DFF"/>
    <w:rsid w:val="00D259B9"/>
    <w:rsid w:val="00D25BD4"/>
    <w:rsid w:val="00D30974"/>
    <w:rsid w:val="00D30B29"/>
    <w:rsid w:val="00D30CFC"/>
    <w:rsid w:val="00D33F64"/>
    <w:rsid w:val="00D35388"/>
    <w:rsid w:val="00D37447"/>
    <w:rsid w:val="00D4263A"/>
    <w:rsid w:val="00D43D58"/>
    <w:rsid w:val="00D44EE8"/>
    <w:rsid w:val="00D45372"/>
    <w:rsid w:val="00D45822"/>
    <w:rsid w:val="00D46C11"/>
    <w:rsid w:val="00D5057B"/>
    <w:rsid w:val="00D52B63"/>
    <w:rsid w:val="00D549D6"/>
    <w:rsid w:val="00D558E1"/>
    <w:rsid w:val="00D5752B"/>
    <w:rsid w:val="00D60626"/>
    <w:rsid w:val="00D610E6"/>
    <w:rsid w:val="00D638FF"/>
    <w:rsid w:val="00D67060"/>
    <w:rsid w:val="00D737EF"/>
    <w:rsid w:val="00D73AAE"/>
    <w:rsid w:val="00D740B8"/>
    <w:rsid w:val="00D74B6A"/>
    <w:rsid w:val="00D75BE5"/>
    <w:rsid w:val="00D75F09"/>
    <w:rsid w:val="00D76615"/>
    <w:rsid w:val="00D804F2"/>
    <w:rsid w:val="00D82E25"/>
    <w:rsid w:val="00D830F7"/>
    <w:rsid w:val="00D84466"/>
    <w:rsid w:val="00D86E8F"/>
    <w:rsid w:val="00D87EF6"/>
    <w:rsid w:val="00D90436"/>
    <w:rsid w:val="00D90BC0"/>
    <w:rsid w:val="00D90C60"/>
    <w:rsid w:val="00D91BEA"/>
    <w:rsid w:val="00D9252F"/>
    <w:rsid w:val="00D949F9"/>
    <w:rsid w:val="00D953F4"/>
    <w:rsid w:val="00D96F3F"/>
    <w:rsid w:val="00D97F40"/>
    <w:rsid w:val="00DA1214"/>
    <w:rsid w:val="00DA1B70"/>
    <w:rsid w:val="00DA2DCC"/>
    <w:rsid w:val="00DA5F77"/>
    <w:rsid w:val="00DA7CE4"/>
    <w:rsid w:val="00DB0007"/>
    <w:rsid w:val="00DB0344"/>
    <w:rsid w:val="00DB03B3"/>
    <w:rsid w:val="00DB2B3B"/>
    <w:rsid w:val="00DB4586"/>
    <w:rsid w:val="00DB4DAE"/>
    <w:rsid w:val="00DB566C"/>
    <w:rsid w:val="00DB7320"/>
    <w:rsid w:val="00DC1538"/>
    <w:rsid w:val="00DC3DE8"/>
    <w:rsid w:val="00DC4E19"/>
    <w:rsid w:val="00DC6511"/>
    <w:rsid w:val="00DD11D0"/>
    <w:rsid w:val="00DD1F60"/>
    <w:rsid w:val="00DD3DD5"/>
    <w:rsid w:val="00DD50A8"/>
    <w:rsid w:val="00DD54D2"/>
    <w:rsid w:val="00DD73BC"/>
    <w:rsid w:val="00DE076F"/>
    <w:rsid w:val="00DE0A65"/>
    <w:rsid w:val="00DE1A25"/>
    <w:rsid w:val="00DE1D1E"/>
    <w:rsid w:val="00DE3352"/>
    <w:rsid w:val="00DE6BF0"/>
    <w:rsid w:val="00DF1C6A"/>
    <w:rsid w:val="00DF2B28"/>
    <w:rsid w:val="00DF3BD3"/>
    <w:rsid w:val="00DF60AF"/>
    <w:rsid w:val="00DF6E83"/>
    <w:rsid w:val="00DF7056"/>
    <w:rsid w:val="00E010A0"/>
    <w:rsid w:val="00E01EC6"/>
    <w:rsid w:val="00E025C6"/>
    <w:rsid w:val="00E030C2"/>
    <w:rsid w:val="00E03E05"/>
    <w:rsid w:val="00E049BF"/>
    <w:rsid w:val="00E05353"/>
    <w:rsid w:val="00E11C65"/>
    <w:rsid w:val="00E11F43"/>
    <w:rsid w:val="00E13460"/>
    <w:rsid w:val="00E14522"/>
    <w:rsid w:val="00E15F81"/>
    <w:rsid w:val="00E16D9B"/>
    <w:rsid w:val="00E17767"/>
    <w:rsid w:val="00E20849"/>
    <w:rsid w:val="00E22B96"/>
    <w:rsid w:val="00E2303D"/>
    <w:rsid w:val="00E247AF"/>
    <w:rsid w:val="00E25B36"/>
    <w:rsid w:val="00E26F13"/>
    <w:rsid w:val="00E30336"/>
    <w:rsid w:val="00E31212"/>
    <w:rsid w:val="00E34AA3"/>
    <w:rsid w:val="00E364E7"/>
    <w:rsid w:val="00E365D7"/>
    <w:rsid w:val="00E3763E"/>
    <w:rsid w:val="00E411C0"/>
    <w:rsid w:val="00E41CC3"/>
    <w:rsid w:val="00E425DA"/>
    <w:rsid w:val="00E42D0A"/>
    <w:rsid w:val="00E43477"/>
    <w:rsid w:val="00E44DDB"/>
    <w:rsid w:val="00E45047"/>
    <w:rsid w:val="00E50559"/>
    <w:rsid w:val="00E52E0F"/>
    <w:rsid w:val="00E55BF3"/>
    <w:rsid w:val="00E55FB2"/>
    <w:rsid w:val="00E56A77"/>
    <w:rsid w:val="00E62C2A"/>
    <w:rsid w:val="00E661A6"/>
    <w:rsid w:val="00E67056"/>
    <w:rsid w:val="00E70641"/>
    <w:rsid w:val="00E7178F"/>
    <w:rsid w:val="00E73B1E"/>
    <w:rsid w:val="00E802A2"/>
    <w:rsid w:val="00E810D7"/>
    <w:rsid w:val="00E86E2E"/>
    <w:rsid w:val="00E86FF2"/>
    <w:rsid w:val="00E8715A"/>
    <w:rsid w:val="00E878C5"/>
    <w:rsid w:val="00E90E2C"/>
    <w:rsid w:val="00E90ECA"/>
    <w:rsid w:val="00E92044"/>
    <w:rsid w:val="00E924D5"/>
    <w:rsid w:val="00E92AF0"/>
    <w:rsid w:val="00E93DCD"/>
    <w:rsid w:val="00E954F7"/>
    <w:rsid w:val="00E95764"/>
    <w:rsid w:val="00E95768"/>
    <w:rsid w:val="00E96518"/>
    <w:rsid w:val="00E965FA"/>
    <w:rsid w:val="00E97228"/>
    <w:rsid w:val="00E974EB"/>
    <w:rsid w:val="00EA0C7E"/>
    <w:rsid w:val="00EA0D6C"/>
    <w:rsid w:val="00EA1E19"/>
    <w:rsid w:val="00EA3229"/>
    <w:rsid w:val="00EA39CC"/>
    <w:rsid w:val="00EA41DC"/>
    <w:rsid w:val="00EA4567"/>
    <w:rsid w:val="00EA4991"/>
    <w:rsid w:val="00EA4E87"/>
    <w:rsid w:val="00EA64F0"/>
    <w:rsid w:val="00EA7A4F"/>
    <w:rsid w:val="00EB0C57"/>
    <w:rsid w:val="00EB0F1C"/>
    <w:rsid w:val="00EB3D0B"/>
    <w:rsid w:val="00EB5227"/>
    <w:rsid w:val="00EB5E46"/>
    <w:rsid w:val="00EB6052"/>
    <w:rsid w:val="00EB6136"/>
    <w:rsid w:val="00EB6360"/>
    <w:rsid w:val="00EC2613"/>
    <w:rsid w:val="00EC2DD6"/>
    <w:rsid w:val="00EC4D39"/>
    <w:rsid w:val="00EC5329"/>
    <w:rsid w:val="00EC6CAD"/>
    <w:rsid w:val="00EC7E0E"/>
    <w:rsid w:val="00ED098C"/>
    <w:rsid w:val="00ED2AD8"/>
    <w:rsid w:val="00ED2B0B"/>
    <w:rsid w:val="00ED35DE"/>
    <w:rsid w:val="00ED47C8"/>
    <w:rsid w:val="00ED55C2"/>
    <w:rsid w:val="00ED59AB"/>
    <w:rsid w:val="00ED5FE3"/>
    <w:rsid w:val="00ED69F5"/>
    <w:rsid w:val="00ED6A6A"/>
    <w:rsid w:val="00ED6EFF"/>
    <w:rsid w:val="00ED7FAF"/>
    <w:rsid w:val="00EE02CB"/>
    <w:rsid w:val="00EE236E"/>
    <w:rsid w:val="00EE2418"/>
    <w:rsid w:val="00EE5682"/>
    <w:rsid w:val="00EE5E8C"/>
    <w:rsid w:val="00EE672D"/>
    <w:rsid w:val="00EF1916"/>
    <w:rsid w:val="00EF1FD3"/>
    <w:rsid w:val="00EF3B3B"/>
    <w:rsid w:val="00EF4B9F"/>
    <w:rsid w:val="00EF5ED0"/>
    <w:rsid w:val="00EF674B"/>
    <w:rsid w:val="00F04FE2"/>
    <w:rsid w:val="00F054FF"/>
    <w:rsid w:val="00F06192"/>
    <w:rsid w:val="00F07CDA"/>
    <w:rsid w:val="00F11C86"/>
    <w:rsid w:val="00F15D90"/>
    <w:rsid w:val="00F1670E"/>
    <w:rsid w:val="00F16B62"/>
    <w:rsid w:val="00F211E2"/>
    <w:rsid w:val="00F21E03"/>
    <w:rsid w:val="00F24AA1"/>
    <w:rsid w:val="00F257FD"/>
    <w:rsid w:val="00F3081C"/>
    <w:rsid w:val="00F356D2"/>
    <w:rsid w:val="00F401B2"/>
    <w:rsid w:val="00F40610"/>
    <w:rsid w:val="00F41176"/>
    <w:rsid w:val="00F426EC"/>
    <w:rsid w:val="00F43DFC"/>
    <w:rsid w:val="00F43F90"/>
    <w:rsid w:val="00F46CCB"/>
    <w:rsid w:val="00F473A2"/>
    <w:rsid w:val="00F475BA"/>
    <w:rsid w:val="00F47B91"/>
    <w:rsid w:val="00F5054B"/>
    <w:rsid w:val="00F517DA"/>
    <w:rsid w:val="00F51D1E"/>
    <w:rsid w:val="00F55250"/>
    <w:rsid w:val="00F55A97"/>
    <w:rsid w:val="00F56766"/>
    <w:rsid w:val="00F56D06"/>
    <w:rsid w:val="00F56D53"/>
    <w:rsid w:val="00F605B7"/>
    <w:rsid w:val="00F649DA"/>
    <w:rsid w:val="00F670E2"/>
    <w:rsid w:val="00F673E1"/>
    <w:rsid w:val="00F673E9"/>
    <w:rsid w:val="00F6764F"/>
    <w:rsid w:val="00F70030"/>
    <w:rsid w:val="00F71A6E"/>
    <w:rsid w:val="00F71F8F"/>
    <w:rsid w:val="00F724C6"/>
    <w:rsid w:val="00F72648"/>
    <w:rsid w:val="00F726E8"/>
    <w:rsid w:val="00F73B7C"/>
    <w:rsid w:val="00F7420F"/>
    <w:rsid w:val="00F757EC"/>
    <w:rsid w:val="00F770F4"/>
    <w:rsid w:val="00F77790"/>
    <w:rsid w:val="00F77DFC"/>
    <w:rsid w:val="00F8045B"/>
    <w:rsid w:val="00F812B0"/>
    <w:rsid w:val="00F81D8D"/>
    <w:rsid w:val="00F828BB"/>
    <w:rsid w:val="00F83A63"/>
    <w:rsid w:val="00F845B2"/>
    <w:rsid w:val="00F84DC1"/>
    <w:rsid w:val="00F864FC"/>
    <w:rsid w:val="00F90F3B"/>
    <w:rsid w:val="00F9126C"/>
    <w:rsid w:val="00F9336F"/>
    <w:rsid w:val="00F93D61"/>
    <w:rsid w:val="00F949D3"/>
    <w:rsid w:val="00FA0082"/>
    <w:rsid w:val="00FA0AE9"/>
    <w:rsid w:val="00FA5B60"/>
    <w:rsid w:val="00FA606C"/>
    <w:rsid w:val="00FA79C8"/>
    <w:rsid w:val="00FB1B80"/>
    <w:rsid w:val="00FB3C0E"/>
    <w:rsid w:val="00FB3C35"/>
    <w:rsid w:val="00FB4F55"/>
    <w:rsid w:val="00FC144F"/>
    <w:rsid w:val="00FC1638"/>
    <w:rsid w:val="00FC29D7"/>
    <w:rsid w:val="00FC3FFC"/>
    <w:rsid w:val="00FC47AE"/>
    <w:rsid w:val="00FC5061"/>
    <w:rsid w:val="00FC6683"/>
    <w:rsid w:val="00FC6A0A"/>
    <w:rsid w:val="00FC788B"/>
    <w:rsid w:val="00FD08AB"/>
    <w:rsid w:val="00FD1222"/>
    <w:rsid w:val="00FD1D7B"/>
    <w:rsid w:val="00FD2813"/>
    <w:rsid w:val="00FD3043"/>
    <w:rsid w:val="00FD3613"/>
    <w:rsid w:val="00FD36B6"/>
    <w:rsid w:val="00FD3A96"/>
    <w:rsid w:val="00FD4F5C"/>
    <w:rsid w:val="00FD5DAF"/>
    <w:rsid w:val="00FD6DBD"/>
    <w:rsid w:val="00FD718B"/>
    <w:rsid w:val="00FD7A83"/>
    <w:rsid w:val="00FE04D5"/>
    <w:rsid w:val="00FE2240"/>
    <w:rsid w:val="00FE3BBD"/>
    <w:rsid w:val="00FE7FC9"/>
    <w:rsid w:val="00FF10F3"/>
    <w:rsid w:val="00FF1950"/>
    <w:rsid w:val="00FF1AE8"/>
    <w:rsid w:val="00FF1EEB"/>
    <w:rsid w:val="00FF2FC1"/>
    <w:rsid w:val="00FF4297"/>
    <w:rsid w:val="00FF4CA6"/>
    <w:rsid w:val="00FF6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35D56"/>
  <w15:docId w15:val="{51CC5244-760B-4025-A295-81A7A6C4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E5A5D"/>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0E5A5D"/>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0E5A5D"/>
    <w:pPr>
      <w:keepNext/>
      <w:snapToGrid w:val="0"/>
      <w:spacing w:after="0" w:line="240" w:lineRule="auto"/>
      <w:jc w:val="center"/>
      <w:outlineLvl w:val="2"/>
    </w:pPr>
    <w:rPr>
      <w:rFonts w:ascii="Times New Roman" w:eastAsia="Times New Roman" w:hAnsi="Times New Roman" w:cs="Times New Roman"/>
      <w:b/>
      <w:color w:val="000000"/>
      <w:sz w:val="24"/>
      <w:szCs w:val="20"/>
      <w:lang w:eastAsia="ru-RU"/>
    </w:rPr>
  </w:style>
  <w:style w:type="paragraph" w:styleId="4">
    <w:name w:val="heading 4"/>
    <w:basedOn w:val="a"/>
    <w:next w:val="a"/>
    <w:link w:val="40"/>
    <w:qFormat/>
    <w:rsid w:val="000E5A5D"/>
    <w:pPr>
      <w:keepNext/>
      <w:spacing w:after="0" w:line="240" w:lineRule="auto"/>
      <w:outlineLvl w:val="3"/>
    </w:pPr>
    <w:rPr>
      <w:rFonts w:ascii="Times New Roman" w:eastAsia="Times New Roman" w:hAnsi="Times New Roman" w:cs="Times New Roman"/>
      <w:b/>
      <w:sz w:val="24"/>
      <w:szCs w:val="24"/>
      <w:lang w:eastAsia="ru-RU"/>
    </w:rPr>
  </w:style>
  <w:style w:type="paragraph" w:styleId="5">
    <w:name w:val="heading 5"/>
    <w:basedOn w:val="a"/>
    <w:next w:val="a"/>
    <w:link w:val="50"/>
    <w:unhideWhenUsed/>
    <w:qFormat/>
    <w:rsid w:val="000E5A5D"/>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qFormat/>
    <w:rsid w:val="000E5A5D"/>
    <w:pPr>
      <w:keepNext/>
      <w:spacing w:after="0" w:line="240" w:lineRule="auto"/>
      <w:outlineLvl w:val="5"/>
    </w:pPr>
    <w:rPr>
      <w:rFonts w:ascii="Times New Roman" w:eastAsia="Times New Roman" w:hAnsi="Times New Roman" w:cs="Times New Roman"/>
      <w:sz w:val="24"/>
      <w:szCs w:val="20"/>
      <w:lang w:val="en-US" w:eastAsia="ru-RU"/>
    </w:rPr>
  </w:style>
  <w:style w:type="paragraph" w:styleId="7">
    <w:name w:val="heading 7"/>
    <w:basedOn w:val="a"/>
    <w:next w:val="a"/>
    <w:link w:val="70"/>
    <w:qFormat/>
    <w:rsid w:val="000E5A5D"/>
    <w:pPr>
      <w:keepNext/>
      <w:spacing w:after="0" w:line="240" w:lineRule="auto"/>
      <w:outlineLvl w:val="6"/>
    </w:pPr>
    <w:rPr>
      <w:rFonts w:ascii="Times New Roman" w:eastAsia="Times New Roman" w:hAnsi="Times New Roman" w:cs="Times New Roman"/>
      <w:sz w:val="28"/>
      <w:szCs w:val="20"/>
      <w:lang w:val="en-US" w:eastAsia="ru-RU"/>
    </w:rPr>
  </w:style>
  <w:style w:type="paragraph" w:styleId="8">
    <w:name w:val="heading 8"/>
    <w:basedOn w:val="a"/>
    <w:next w:val="a"/>
    <w:link w:val="80"/>
    <w:qFormat/>
    <w:rsid w:val="000E5A5D"/>
    <w:pPr>
      <w:keepNext/>
      <w:spacing w:after="0" w:line="240" w:lineRule="auto"/>
      <w:jc w:val="right"/>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0E5A5D"/>
    <w:pPr>
      <w:keepNext/>
      <w:tabs>
        <w:tab w:val="left" w:pos="8306"/>
      </w:tabs>
      <w:spacing w:after="0" w:line="240" w:lineRule="auto"/>
      <w:ind w:right="-908"/>
      <w:outlineLvl w:val="8"/>
    </w:pPr>
    <w:rPr>
      <w:rFonts w:ascii="Times New Roman" w:eastAsia="Times New Roman" w:hAnsi="Times New Roman" w:cs="Times New Roman"/>
      <w:sz w:val="4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5A5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E5A5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0E5A5D"/>
    <w:rPr>
      <w:rFonts w:ascii="Times New Roman" w:eastAsia="Times New Roman" w:hAnsi="Times New Roman" w:cs="Times New Roman"/>
      <w:b/>
      <w:color w:val="000000"/>
      <w:sz w:val="24"/>
      <w:szCs w:val="20"/>
      <w:lang w:eastAsia="ru-RU"/>
    </w:rPr>
  </w:style>
  <w:style w:type="character" w:customStyle="1" w:styleId="40">
    <w:name w:val="Заголовок 4 Знак"/>
    <w:basedOn w:val="a0"/>
    <w:link w:val="4"/>
    <w:rsid w:val="000E5A5D"/>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0E5A5D"/>
    <w:rPr>
      <w:rFonts w:ascii="Cambria" w:eastAsia="Times New Roman" w:hAnsi="Cambria" w:cs="Times New Roman"/>
      <w:color w:val="243F60"/>
    </w:rPr>
  </w:style>
  <w:style w:type="character" w:customStyle="1" w:styleId="60">
    <w:name w:val="Заголовок 6 Знак"/>
    <w:basedOn w:val="a0"/>
    <w:link w:val="6"/>
    <w:rsid w:val="000E5A5D"/>
    <w:rPr>
      <w:rFonts w:ascii="Times New Roman" w:eastAsia="Times New Roman" w:hAnsi="Times New Roman" w:cs="Times New Roman"/>
      <w:sz w:val="24"/>
      <w:szCs w:val="20"/>
      <w:lang w:val="en-US" w:eastAsia="ru-RU"/>
    </w:rPr>
  </w:style>
  <w:style w:type="character" w:customStyle="1" w:styleId="70">
    <w:name w:val="Заголовок 7 Знак"/>
    <w:basedOn w:val="a0"/>
    <w:link w:val="7"/>
    <w:rsid w:val="000E5A5D"/>
    <w:rPr>
      <w:rFonts w:ascii="Times New Roman" w:eastAsia="Times New Roman" w:hAnsi="Times New Roman" w:cs="Times New Roman"/>
      <w:sz w:val="28"/>
      <w:szCs w:val="20"/>
      <w:lang w:val="en-US" w:eastAsia="ru-RU"/>
    </w:rPr>
  </w:style>
  <w:style w:type="character" w:customStyle="1" w:styleId="80">
    <w:name w:val="Заголовок 8 Знак"/>
    <w:basedOn w:val="a0"/>
    <w:link w:val="8"/>
    <w:rsid w:val="000E5A5D"/>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0E5A5D"/>
    <w:rPr>
      <w:rFonts w:ascii="Times New Roman" w:eastAsia="Times New Roman" w:hAnsi="Times New Roman" w:cs="Times New Roman"/>
      <w:sz w:val="44"/>
      <w:szCs w:val="20"/>
      <w:lang w:val="en-US" w:eastAsia="ru-RU"/>
    </w:rPr>
  </w:style>
  <w:style w:type="numbering" w:customStyle="1" w:styleId="11">
    <w:name w:val="Нет списка1"/>
    <w:next w:val="a2"/>
    <w:uiPriority w:val="99"/>
    <w:semiHidden/>
    <w:unhideWhenUsed/>
    <w:rsid w:val="000E5A5D"/>
  </w:style>
  <w:style w:type="paragraph" w:styleId="a3">
    <w:name w:val="header"/>
    <w:basedOn w:val="a"/>
    <w:link w:val="a4"/>
    <w:uiPriority w:val="99"/>
    <w:unhideWhenUsed/>
    <w:rsid w:val="000E5A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E5A5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E5A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0E5A5D"/>
    <w:rPr>
      <w:rFonts w:ascii="Times New Roman" w:eastAsia="Times New Roman" w:hAnsi="Times New Roman" w:cs="Times New Roman"/>
      <w:sz w:val="24"/>
      <w:szCs w:val="24"/>
      <w:lang w:eastAsia="ru-RU"/>
    </w:rPr>
  </w:style>
  <w:style w:type="paragraph" w:styleId="a7">
    <w:name w:val="List Paragraph"/>
    <w:basedOn w:val="a"/>
    <w:uiPriority w:val="34"/>
    <w:qFormat/>
    <w:rsid w:val="000E5A5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9"/>
    <w:rsid w:val="000E5A5D"/>
    <w:rPr>
      <w:rFonts w:ascii="Times New Roman" w:eastAsia="Times New Roman" w:hAnsi="Times New Roman" w:cs="Times New Roman"/>
      <w:b/>
      <w:bCs/>
      <w:sz w:val="20"/>
      <w:szCs w:val="24"/>
    </w:rPr>
  </w:style>
  <w:style w:type="paragraph" w:styleId="a9">
    <w:name w:val="Body Text"/>
    <w:basedOn w:val="a"/>
    <w:link w:val="a8"/>
    <w:qFormat/>
    <w:rsid w:val="000E5A5D"/>
    <w:pPr>
      <w:spacing w:after="0" w:line="240" w:lineRule="auto"/>
      <w:jc w:val="center"/>
    </w:pPr>
    <w:rPr>
      <w:rFonts w:ascii="Times New Roman" w:eastAsia="Times New Roman" w:hAnsi="Times New Roman" w:cs="Times New Roman"/>
      <w:b/>
      <w:bCs/>
      <w:sz w:val="20"/>
      <w:szCs w:val="24"/>
    </w:rPr>
  </w:style>
  <w:style w:type="character" w:customStyle="1" w:styleId="12">
    <w:name w:val="Основной текст Знак1"/>
    <w:basedOn w:val="a0"/>
    <w:uiPriority w:val="99"/>
    <w:semiHidden/>
    <w:rsid w:val="000E5A5D"/>
  </w:style>
  <w:style w:type="character" w:customStyle="1" w:styleId="aa">
    <w:name w:val="Текст выноски Знак"/>
    <w:basedOn w:val="a0"/>
    <w:link w:val="ab"/>
    <w:uiPriority w:val="99"/>
    <w:semiHidden/>
    <w:rsid w:val="000E5A5D"/>
    <w:rPr>
      <w:rFonts w:ascii="Tahoma" w:hAnsi="Tahoma" w:cs="Tahoma"/>
      <w:sz w:val="16"/>
      <w:szCs w:val="16"/>
    </w:rPr>
  </w:style>
  <w:style w:type="paragraph" w:styleId="ab">
    <w:name w:val="Balloon Text"/>
    <w:basedOn w:val="a"/>
    <w:link w:val="aa"/>
    <w:uiPriority w:val="99"/>
    <w:semiHidden/>
    <w:unhideWhenUsed/>
    <w:rsid w:val="000E5A5D"/>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0E5A5D"/>
    <w:rPr>
      <w:rFonts w:ascii="Tahoma" w:hAnsi="Tahoma" w:cs="Tahoma"/>
      <w:sz w:val="16"/>
      <w:szCs w:val="16"/>
    </w:rPr>
  </w:style>
  <w:style w:type="paragraph" w:styleId="ac">
    <w:name w:val="No Spacing"/>
    <w:link w:val="ad"/>
    <w:uiPriority w:val="1"/>
    <w:qFormat/>
    <w:rsid w:val="000E5A5D"/>
    <w:pPr>
      <w:spacing w:after="0" w:line="240" w:lineRule="auto"/>
    </w:pPr>
    <w:rPr>
      <w:rFonts w:eastAsiaTheme="minorEastAsia"/>
      <w:lang w:eastAsia="ru-RU"/>
    </w:rPr>
  </w:style>
  <w:style w:type="paragraph" w:styleId="ae">
    <w:name w:val="caption"/>
    <w:basedOn w:val="a"/>
    <w:next w:val="a"/>
    <w:qFormat/>
    <w:rsid w:val="000E5A5D"/>
    <w:pPr>
      <w:spacing w:before="120" w:after="120" w:line="240" w:lineRule="auto"/>
    </w:pPr>
    <w:rPr>
      <w:rFonts w:ascii="Times New Roman" w:eastAsia="Times New Roman" w:hAnsi="Times New Roman" w:cs="Times New Roman"/>
      <w:b/>
      <w:bCs/>
      <w:sz w:val="20"/>
      <w:szCs w:val="20"/>
      <w:lang w:eastAsia="ru-RU"/>
    </w:rPr>
  </w:style>
  <w:style w:type="table" w:styleId="af">
    <w:name w:val="Table Grid"/>
    <w:basedOn w:val="a1"/>
    <w:uiPriority w:val="59"/>
    <w:rsid w:val="000E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аголовок 51"/>
    <w:basedOn w:val="a"/>
    <w:next w:val="a"/>
    <w:unhideWhenUsed/>
    <w:qFormat/>
    <w:rsid w:val="000E5A5D"/>
    <w:pPr>
      <w:keepNext/>
      <w:keepLines/>
      <w:spacing w:before="200" w:after="0"/>
      <w:outlineLvl w:val="4"/>
    </w:pPr>
    <w:rPr>
      <w:rFonts w:ascii="Cambria" w:eastAsia="Times New Roman" w:hAnsi="Cambria" w:cs="Times New Roman"/>
      <w:color w:val="243F60"/>
      <w:lang w:eastAsia="ru-RU"/>
    </w:rPr>
  </w:style>
  <w:style w:type="numbering" w:customStyle="1" w:styleId="110">
    <w:name w:val="Нет списка11"/>
    <w:next w:val="a2"/>
    <w:uiPriority w:val="99"/>
    <w:semiHidden/>
    <w:unhideWhenUsed/>
    <w:rsid w:val="000E5A5D"/>
  </w:style>
  <w:style w:type="paragraph" w:styleId="af0">
    <w:name w:val="Title"/>
    <w:basedOn w:val="a"/>
    <w:link w:val="af1"/>
    <w:qFormat/>
    <w:rsid w:val="000E5A5D"/>
    <w:pPr>
      <w:spacing w:after="0" w:line="240" w:lineRule="auto"/>
      <w:ind w:left="360"/>
      <w:jc w:val="center"/>
    </w:pPr>
    <w:rPr>
      <w:rFonts w:ascii="Times New Roman" w:eastAsia="Times New Roman" w:hAnsi="Times New Roman" w:cs="Times New Roman"/>
      <w:b/>
      <w:sz w:val="28"/>
      <w:szCs w:val="24"/>
      <w:lang w:eastAsia="ru-RU"/>
    </w:rPr>
  </w:style>
  <w:style w:type="character" w:customStyle="1" w:styleId="af1">
    <w:name w:val="Заголовок Знак"/>
    <w:basedOn w:val="a0"/>
    <w:link w:val="af0"/>
    <w:rsid w:val="000E5A5D"/>
    <w:rPr>
      <w:rFonts w:ascii="Times New Roman" w:eastAsia="Times New Roman" w:hAnsi="Times New Roman" w:cs="Times New Roman"/>
      <w:b/>
      <w:sz w:val="28"/>
      <w:szCs w:val="24"/>
      <w:lang w:eastAsia="ru-RU"/>
    </w:rPr>
  </w:style>
  <w:style w:type="character" w:styleId="af2">
    <w:name w:val="page number"/>
    <w:basedOn w:val="a0"/>
    <w:rsid w:val="000E5A5D"/>
  </w:style>
  <w:style w:type="paragraph" w:customStyle="1" w:styleId="14">
    <w:name w:val="Без интервала1"/>
    <w:next w:val="ac"/>
    <w:uiPriority w:val="1"/>
    <w:qFormat/>
    <w:rsid w:val="000E5A5D"/>
    <w:pPr>
      <w:spacing w:after="0" w:line="240" w:lineRule="auto"/>
    </w:pPr>
    <w:rPr>
      <w:rFonts w:eastAsia="Times New Roman"/>
      <w:lang w:eastAsia="ru-RU"/>
    </w:rPr>
  </w:style>
  <w:style w:type="character" w:styleId="af3">
    <w:name w:val="Hyperlink"/>
    <w:basedOn w:val="a0"/>
    <w:uiPriority w:val="99"/>
    <w:rsid w:val="000E5A5D"/>
    <w:rPr>
      <w:color w:val="0000FF"/>
      <w:u w:val="single"/>
    </w:rPr>
  </w:style>
  <w:style w:type="character" w:customStyle="1" w:styleId="af4">
    <w:name w:val="Основной текст с отступом Знак"/>
    <w:basedOn w:val="a0"/>
    <w:link w:val="af5"/>
    <w:locked/>
    <w:rsid w:val="000E5A5D"/>
    <w:rPr>
      <w:rFonts w:ascii="Calibri" w:eastAsia="Calibri" w:hAnsi="Calibri" w:cs="Times New Roman"/>
      <w:sz w:val="20"/>
      <w:szCs w:val="20"/>
    </w:rPr>
  </w:style>
  <w:style w:type="paragraph" w:styleId="af5">
    <w:name w:val="Body Text Indent"/>
    <w:basedOn w:val="a"/>
    <w:link w:val="af4"/>
    <w:rsid w:val="000E5A5D"/>
    <w:pPr>
      <w:spacing w:after="0" w:line="240" w:lineRule="auto"/>
      <w:ind w:left="851"/>
    </w:pPr>
    <w:rPr>
      <w:rFonts w:ascii="Calibri" w:eastAsia="Calibri" w:hAnsi="Calibri" w:cs="Times New Roman"/>
      <w:sz w:val="20"/>
      <w:szCs w:val="20"/>
    </w:rPr>
  </w:style>
  <w:style w:type="character" w:customStyle="1" w:styleId="15">
    <w:name w:val="Основной текст с отступом Знак1"/>
    <w:basedOn w:val="a0"/>
    <w:uiPriority w:val="99"/>
    <w:semiHidden/>
    <w:rsid w:val="000E5A5D"/>
  </w:style>
  <w:style w:type="character" w:customStyle="1" w:styleId="21">
    <w:name w:val="Основной текст 2 Знак"/>
    <w:basedOn w:val="a0"/>
    <w:link w:val="22"/>
    <w:semiHidden/>
    <w:locked/>
    <w:rsid w:val="000E5A5D"/>
    <w:rPr>
      <w:rFonts w:ascii="Arial Narrow" w:hAnsi="Arial Narrow"/>
      <w:b/>
      <w:bCs/>
      <w:sz w:val="24"/>
      <w:szCs w:val="24"/>
    </w:rPr>
  </w:style>
  <w:style w:type="paragraph" w:customStyle="1" w:styleId="210">
    <w:name w:val="Основной текст 21"/>
    <w:basedOn w:val="a"/>
    <w:next w:val="22"/>
    <w:rsid w:val="000E5A5D"/>
    <w:pPr>
      <w:tabs>
        <w:tab w:val="left" w:pos="3600"/>
        <w:tab w:val="left" w:pos="4077"/>
        <w:tab w:val="left" w:pos="5133"/>
        <w:tab w:val="left" w:pos="6487"/>
        <w:tab w:val="left" w:pos="7469"/>
        <w:tab w:val="left" w:pos="8451"/>
        <w:tab w:val="left" w:pos="9433"/>
        <w:tab w:val="left" w:pos="10416"/>
      </w:tabs>
      <w:spacing w:after="0" w:line="240" w:lineRule="auto"/>
      <w:jc w:val="center"/>
    </w:pPr>
    <w:rPr>
      <w:rFonts w:ascii="Arial Narrow" w:eastAsia="Times New Roman" w:hAnsi="Arial Narrow"/>
      <w:b/>
      <w:bCs/>
      <w:sz w:val="24"/>
      <w:szCs w:val="24"/>
      <w:lang w:eastAsia="ru-RU"/>
    </w:rPr>
  </w:style>
  <w:style w:type="character" w:customStyle="1" w:styleId="211">
    <w:name w:val="Основной текст 2 Знак1"/>
    <w:basedOn w:val="a0"/>
    <w:uiPriority w:val="99"/>
    <w:rsid w:val="000E5A5D"/>
  </w:style>
  <w:style w:type="character" w:customStyle="1" w:styleId="31">
    <w:name w:val="Основной текст 3 Знак"/>
    <w:basedOn w:val="a0"/>
    <w:link w:val="32"/>
    <w:semiHidden/>
    <w:locked/>
    <w:rsid w:val="000E5A5D"/>
    <w:rPr>
      <w:sz w:val="24"/>
    </w:rPr>
  </w:style>
  <w:style w:type="paragraph" w:customStyle="1" w:styleId="310">
    <w:name w:val="Основной текст 31"/>
    <w:basedOn w:val="a"/>
    <w:next w:val="32"/>
    <w:rsid w:val="000E5A5D"/>
    <w:pPr>
      <w:tabs>
        <w:tab w:val="left" w:pos="9214"/>
      </w:tabs>
      <w:spacing w:after="0" w:line="240" w:lineRule="auto"/>
      <w:ind w:right="43"/>
    </w:pPr>
    <w:rPr>
      <w:rFonts w:eastAsia="Times New Roman"/>
      <w:sz w:val="24"/>
      <w:lang w:eastAsia="ru-RU"/>
    </w:rPr>
  </w:style>
  <w:style w:type="character" w:customStyle="1" w:styleId="311">
    <w:name w:val="Основной текст 3 Знак1"/>
    <w:basedOn w:val="a0"/>
    <w:uiPriority w:val="99"/>
    <w:semiHidden/>
    <w:rsid w:val="000E5A5D"/>
    <w:rPr>
      <w:sz w:val="16"/>
      <w:szCs w:val="16"/>
    </w:rPr>
  </w:style>
  <w:style w:type="character" w:customStyle="1" w:styleId="23">
    <w:name w:val="Основной текст с отступом 2 Знак"/>
    <w:basedOn w:val="a0"/>
    <w:link w:val="24"/>
    <w:locked/>
    <w:rsid w:val="000E5A5D"/>
    <w:rPr>
      <w:rFonts w:ascii="Calibri" w:eastAsia="Calibri" w:hAnsi="Calibri" w:cs="Times New Roman"/>
      <w:sz w:val="20"/>
      <w:szCs w:val="20"/>
    </w:rPr>
  </w:style>
  <w:style w:type="paragraph" w:styleId="24">
    <w:name w:val="Body Text Indent 2"/>
    <w:basedOn w:val="a"/>
    <w:link w:val="23"/>
    <w:rsid w:val="000E5A5D"/>
    <w:pPr>
      <w:spacing w:after="0" w:line="240" w:lineRule="auto"/>
      <w:ind w:left="567"/>
    </w:pPr>
    <w:rPr>
      <w:rFonts w:ascii="Calibri" w:eastAsia="Calibri" w:hAnsi="Calibri" w:cs="Times New Roman"/>
      <w:sz w:val="20"/>
      <w:szCs w:val="20"/>
    </w:rPr>
  </w:style>
  <w:style w:type="character" w:customStyle="1" w:styleId="212">
    <w:name w:val="Основной текст с отступом 2 Знак1"/>
    <w:basedOn w:val="a0"/>
    <w:uiPriority w:val="99"/>
    <w:semiHidden/>
    <w:rsid w:val="000E5A5D"/>
  </w:style>
  <w:style w:type="character" w:styleId="af6">
    <w:name w:val="Subtle Emphasis"/>
    <w:basedOn w:val="a0"/>
    <w:uiPriority w:val="19"/>
    <w:qFormat/>
    <w:rsid w:val="000E5A5D"/>
    <w:rPr>
      <w:i/>
      <w:iCs/>
      <w:color w:val="808080"/>
    </w:rPr>
  </w:style>
  <w:style w:type="character" w:styleId="af7">
    <w:name w:val="Emphasis"/>
    <w:basedOn w:val="a0"/>
    <w:uiPriority w:val="20"/>
    <w:qFormat/>
    <w:rsid w:val="000E5A5D"/>
    <w:rPr>
      <w:i/>
      <w:iCs/>
    </w:rPr>
  </w:style>
  <w:style w:type="character" w:customStyle="1" w:styleId="510">
    <w:name w:val="Заголовок 5 Знак1"/>
    <w:basedOn w:val="a0"/>
    <w:uiPriority w:val="9"/>
    <w:semiHidden/>
    <w:rsid w:val="000E5A5D"/>
    <w:rPr>
      <w:rFonts w:asciiTheme="majorHAnsi" w:eastAsiaTheme="majorEastAsia" w:hAnsiTheme="majorHAnsi" w:cstheme="majorBidi"/>
      <w:color w:val="243F60" w:themeColor="accent1" w:themeShade="7F"/>
    </w:rPr>
  </w:style>
  <w:style w:type="paragraph" w:styleId="22">
    <w:name w:val="Body Text 2"/>
    <w:basedOn w:val="a"/>
    <w:link w:val="21"/>
    <w:semiHidden/>
    <w:unhideWhenUsed/>
    <w:rsid w:val="000E5A5D"/>
    <w:pPr>
      <w:spacing w:after="120" w:line="480" w:lineRule="auto"/>
    </w:pPr>
    <w:rPr>
      <w:rFonts w:ascii="Arial Narrow" w:hAnsi="Arial Narrow"/>
      <w:b/>
      <w:bCs/>
      <w:sz w:val="24"/>
      <w:szCs w:val="24"/>
    </w:rPr>
  </w:style>
  <w:style w:type="character" w:customStyle="1" w:styleId="220">
    <w:name w:val="Основной текст 2 Знак2"/>
    <w:basedOn w:val="a0"/>
    <w:uiPriority w:val="99"/>
    <w:semiHidden/>
    <w:rsid w:val="000E5A5D"/>
  </w:style>
  <w:style w:type="paragraph" w:styleId="32">
    <w:name w:val="Body Text 3"/>
    <w:basedOn w:val="a"/>
    <w:link w:val="31"/>
    <w:semiHidden/>
    <w:unhideWhenUsed/>
    <w:rsid w:val="000E5A5D"/>
    <w:pPr>
      <w:spacing w:after="120"/>
    </w:pPr>
    <w:rPr>
      <w:sz w:val="24"/>
    </w:rPr>
  </w:style>
  <w:style w:type="character" w:customStyle="1" w:styleId="320">
    <w:name w:val="Основной текст 3 Знак2"/>
    <w:basedOn w:val="a0"/>
    <w:uiPriority w:val="99"/>
    <w:semiHidden/>
    <w:rsid w:val="000E5A5D"/>
    <w:rPr>
      <w:sz w:val="16"/>
      <w:szCs w:val="16"/>
    </w:rPr>
  </w:style>
  <w:style w:type="paragraph" w:styleId="af8">
    <w:name w:val="TOC Heading"/>
    <w:basedOn w:val="1"/>
    <w:next w:val="a"/>
    <w:uiPriority w:val="39"/>
    <w:unhideWhenUsed/>
    <w:qFormat/>
    <w:rsid w:val="000E5A5D"/>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16">
    <w:name w:val="toc 1"/>
    <w:basedOn w:val="a"/>
    <w:next w:val="a"/>
    <w:autoRedefine/>
    <w:uiPriority w:val="39"/>
    <w:unhideWhenUsed/>
    <w:qFormat/>
    <w:rsid w:val="00546ADC"/>
    <w:pPr>
      <w:tabs>
        <w:tab w:val="right" w:pos="9344"/>
      </w:tabs>
      <w:spacing w:before="360" w:after="0" w:line="240" w:lineRule="auto"/>
      <w:ind w:left="708"/>
    </w:pPr>
    <w:rPr>
      <w:rFonts w:asciiTheme="majorHAnsi" w:eastAsia="Times New Roman" w:hAnsiTheme="majorHAnsi" w:cs="Times New Roman"/>
      <w:b/>
      <w:bCs/>
      <w:caps/>
      <w:noProof/>
      <w:sz w:val="24"/>
      <w:szCs w:val="24"/>
      <w:lang w:eastAsia="ru-RU"/>
    </w:rPr>
  </w:style>
  <w:style w:type="paragraph" w:styleId="25">
    <w:name w:val="toc 2"/>
    <w:basedOn w:val="a"/>
    <w:next w:val="a"/>
    <w:autoRedefine/>
    <w:uiPriority w:val="39"/>
    <w:unhideWhenUsed/>
    <w:qFormat/>
    <w:rsid w:val="00546ADC"/>
    <w:pPr>
      <w:tabs>
        <w:tab w:val="right" w:pos="9344"/>
      </w:tabs>
      <w:spacing w:before="120" w:after="0" w:line="240" w:lineRule="auto"/>
    </w:pPr>
    <w:rPr>
      <w:rFonts w:eastAsia="Times New Roman" w:cs="Times New Roman"/>
      <w:b/>
      <w:bCs/>
      <w:noProof/>
      <w:sz w:val="20"/>
      <w:szCs w:val="20"/>
      <w:lang w:eastAsia="ru-RU"/>
    </w:rPr>
  </w:style>
  <w:style w:type="paragraph" w:styleId="33">
    <w:name w:val="toc 3"/>
    <w:basedOn w:val="a"/>
    <w:next w:val="a"/>
    <w:autoRedefine/>
    <w:uiPriority w:val="39"/>
    <w:unhideWhenUsed/>
    <w:qFormat/>
    <w:rsid w:val="000E5A5D"/>
    <w:pPr>
      <w:spacing w:after="0" w:line="240" w:lineRule="auto"/>
      <w:ind w:left="240"/>
    </w:pPr>
    <w:rPr>
      <w:rFonts w:eastAsia="Times New Roman" w:cs="Times New Roman"/>
      <w:sz w:val="20"/>
      <w:szCs w:val="20"/>
      <w:lang w:eastAsia="ru-RU"/>
    </w:rPr>
  </w:style>
  <w:style w:type="paragraph" w:styleId="41">
    <w:name w:val="toc 4"/>
    <w:basedOn w:val="a"/>
    <w:next w:val="a"/>
    <w:autoRedefine/>
    <w:uiPriority w:val="39"/>
    <w:unhideWhenUsed/>
    <w:rsid w:val="000E5A5D"/>
    <w:pPr>
      <w:spacing w:after="0" w:line="240" w:lineRule="auto"/>
      <w:ind w:left="480"/>
    </w:pPr>
    <w:rPr>
      <w:rFonts w:eastAsia="Times New Roman" w:cs="Times New Roman"/>
      <w:sz w:val="20"/>
      <w:szCs w:val="20"/>
      <w:lang w:eastAsia="ru-RU"/>
    </w:rPr>
  </w:style>
  <w:style w:type="paragraph" w:styleId="52">
    <w:name w:val="toc 5"/>
    <w:basedOn w:val="a"/>
    <w:next w:val="a"/>
    <w:autoRedefine/>
    <w:uiPriority w:val="39"/>
    <w:unhideWhenUsed/>
    <w:rsid w:val="000E5A5D"/>
    <w:pPr>
      <w:spacing w:after="0" w:line="240" w:lineRule="auto"/>
      <w:ind w:left="720"/>
    </w:pPr>
    <w:rPr>
      <w:rFonts w:eastAsia="Times New Roman" w:cs="Times New Roman"/>
      <w:sz w:val="20"/>
      <w:szCs w:val="20"/>
      <w:lang w:eastAsia="ru-RU"/>
    </w:rPr>
  </w:style>
  <w:style w:type="paragraph" w:styleId="61">
    <w:name w:val="toc 6"/>
    <w:basedOn w:val="a"/>
    <w:next w:val="a"/>
    <w:autoRedefine/>
    <w:uiPriority w:val="39"/>
    <w:unhideWhenUsed/>
    <w:rsid w:val="000E5A5D"/>
    <w:pPr>
      <w:spacing w:after="0" w:line="240" w:lineRule="auto"/>
      <w:ind w:left="960"/>
    </w:pPr>
    <w:rPr>
      <w:rFonts w:eastAsia="Times New Roman" w:cs="Times New Roman"/>
      <w:sz w:val="20"/>
      <w:szCs w:val="20"/>
      <w:lang w:eastAsia="ru-RU"/>
    </w:rPr>
  </w:style>
  <w:style w:type="paragraph" w:styleId="71">
    <w:name w:val="toc 7"/>
    <w:basedOn w:val="a"/>
    <w:next w:val="a"/>
    <w:autoRedefine/>
    <w:uiPriority w:val="39"/>
    <w:unhideWhenUsed/>
    <w:rsid w:val="000E5A5D"/>
    <w:pPr>
      <w:spacing w:after="0" w:line="240" w:lineRule="auto"/>
      <w:ind w:left="1200"/>
    </w:pPr>
    <w:rPr>
      <w:rFonts w:eastAsia="Times New Roman" w:cs="Times New Roman"/>
      <w:sz w:val="20"/>
      <w:szCs w:val="20"/>
      <w:lang w:eastAsia="ru-RU"/>
    </w:rPr>
  </w:style>
  <w:style w:type="paragraph" w:styleId="81">
    <w:name w:val="toc 8"/>
    <w:basedOn w:val="a"/>
    <w:next w:val="a"/>
    <w:autoRedefine/>
    <w:uiPriority w:val="39"/>
    <w:unhideWhenUsed/>
    <w:rsid w:val="000E5A5D"/>
    <w:pPr>
      <w:spacing w:after="0" w:line="240" w:lineRule="auto"/>
      <w:ind w:left="1440"/>
    </w:pPr>
    <w:rPr>
      <w:rFonts w:eastAsia="Times New Roman" w:cs="Times New Roman"/>
      <w:sz w:val="20"/>
      <w:szCs w:val="20"/>
      <w:lang w:eastAsia="ru-RU"/>
    </w:rPr>
  </w:style>
  <w:style w:type="paragraph" w:styleId="91">
    <w:name w:val="toc 9"/>
    <w:basedOn w:val="a"/>
    <w:next w:val="a"/>
    <w:autoRedefine/>
    <w:uiPriority w:val="39"/>
    <w:unhideWhenUsed/>
    <w:rsid w:val="000E5A5D"/>
    <w:pPr>
      <w:spacing w:after="0" w:line="240" w:lineRule="auto"/>
      <w:ind w:left="1680"/>
    </w:pPr>
    <w:rPr>
      <w:rFonts w:eastAsia="Times New Roman" w:cs="Times New Roman"/>
      <w:sz w:val="20"/>
      <w:szCs w:val="20"/>
      <w:lang w:eastAsia="ru-RU"/>
    </w:rPr>
  </w:style>
  <w:style w:type="table" w:customStyle="1" w:styleId="17">
    <w:name w:val="Сетка таблицы1"/>
    <w:basedOn w:val="a1"/>
    <w:next w:val="af"/>
    <w:uiPriority w:val="59"/>
    <w:rsid w:val="00EA6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0675"/>
    <w:pPr>
      <w:autoSpaceDE w:val="0"/>
      <w:autoSpaceDN w:val="0"/>
      <w:adjustRightInd w:val="0"/>
      <w:spacing w:after="0" w:line="240" w:lineRule="auto"/>
    </w:pPr>
    <w:rPr>
      <w:rFonts w:ascii="PragmaticaCTT" w:eastAsia="Calibri" w:hAnsi="PragmaticaCTT" w:cs="PragmaticaCTT"/>
      <w:color w:val="000000"/>
      <w:sz w:val="24"/>
      <w:szCs w:val="24"/>
    </w:rPr>
  </w:style>
  <w:style w:type="character" w:customStyle="1" w:styleId="A00">
    <w:name w:val="A0"/>
    <w:uiPriority w:val="99"/>
    <w:rsid w:val="00CA0675"/>
    <w:rPr>
      <w:rFonts w:cs="PragmaticaCTT"/>
      <w:color w:val="221E1F"/>
      <w:sz w:val="16"/>
      <w:szCs w:val="16"/>
    </w:rPr>
  </w:style>
  <w:style w:type="paragraph" w:styleId="af9">
    <w:name w:val="Normal (Web)"/>
    <w:basedOn w:val="a"/>
    <w:uiPriority w:val="99"/>
    <w:semiHidden/>
    <w:unhideWhenUsed/>
    <w:rsid w:val="00144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1440A0"/>
  </w:style>
  <w:style w:type="character" w:customStyle="1" w:styleId="spelle">
    <w:name w:val="spelle"/>
    <w:basedOn w:val="a0"/>
    <w:rsid w:val="001440A0"/>
  </w:style>
  <w:style w:type="character" w:styleId="afa">
    <w:name w:val="FollowedHyperlink"/>
    <w:basedOn w:val="a0"/>
    <w:uiPriority w:val="99"/>
    <w:semiHidden/>
    <w:unhideWhenUsed/>
    <w:rsid w:val="00610EB6"/>
    <w:rPr>
      <w:color w:val="800080" w:themeColor="followedHyperlink"/>
      <w:u w:val="single"/>
    </w:rPr>
  </w:style>
  <w:style w:type="paragraph" w:customStyle="1" w:styleId="TableParagraph">
    <w:name w:val="Table Paragraph"/>
    <w:basedOn w:val="a"/>
    <w:uiPriority w:val="1"/>
    <w:qFormat/>
    <w:rsid w:val="00AC1AAD"/>
    <w:pPr>
      <w:widowControl w:val="0"/>
      <w:spacing w:after="0" w:line="240" w:lineRule="auto"/>
    </w:pPr>
    <w:rPr>
      <w:lang w:val="en-US"/>
    </w:rPr>
  </w:style>
  <w:style w:type="paragraph" w:customStyle="1" w:styleId="msonormal0">
    <w:name w:val="msonormal"/>
    <w:basedOn w:val="a"/>
    <w:rsid w:val="00AC1A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AC1A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AC1A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AC1A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rsid w:val="00AC1A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18">
    <w:name w:val="xl118"/>
    <w:basedOn w:val="a"/>
    <w:rsid w:val="00AC1A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19">
    <w:name w:val="xl119"/>
    <w:basedOn w:val="a"/>
    <w:rsid w:val="00AC1A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20">
    <w:name w:val="xl120"/>
    <w:basedOn w:val="a"/>
    <w:rsid w:val="00AC1A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21">
    <w:name w:val="xl121"/>
    <w:basedOn w:val="a"/>
    <w:rsid w:val="00AC1A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22">
    <w:name w:val="xl122"/>
    <w:basedOn w:val="a"/>
    <w:rsid w:val="00AC1A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AC1AA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sz w:val="20"/>
      <w:szCs w:val="20"/>
      <w:lang w:eastAsia="ru-RU"/>
    </w:rPr>
  </w:style>
  <w:style w:type="paragraph" w:customStyle="1" w:styleId="xl124">
    <w:name w:val="xl124"/>
    <w:basedOn w:val="a"/>
    <w:rsid w:val="00AC1AA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20"/>
      <w:szCs w:val="20"/>
      <w:lang w:eastAsia="ru-RU"/>
    </w:rPr>
  </w:style>
  <w:style w:type="paragraph" w:customStyle="1" w:styleId="xl125">
    <w:name w:val="xl125"/>
    <w:basedOn w:val="a"/>
    <w:rsid w:val="00AC1AAD"/>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sz w:val="20"/>
      <w:szCs w:val="20"/>
      <w:lang w:eastAsia="ru-RU"/>
    </w:rPr>
  </w:style>
  <w:style w:type="paragraph" w:customStyle="1" w:styleId="xl126">
    <w:name w:val="xl126"/>
    <w:basedOn w:val="a"/>
    <w:rsid w:val="00AC1AAD"/>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Arial" w:eastAsia="Times New Roman" w:hAnsi="Arial" w:cs="Arial"/>
      <w:sz w:val="20"/>
      <w:szCs w:val="20"/>
      <w:lang w:eastAsia="ru-RU"/>
    </w:rPr>
  </w:style>
  <w:style w:type="paragraph" w:customStyle="1" w:styleId="xl127">
    <w:name w:val="xl127"/>
    <w:basedOn w:val="a"/>
    <w:rsid w:val="00AC1A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sz w:val="20"/>
      <w:szCs w:val="20"/>
      <w:lang w:eastAsia="ru-RU"/>
    </w:rPr>
  </w:style>
  <w:style w:type="paragraph" w:customStyle="1" w:styleId="xl128">
    <w:name w:val="xl128"/>
    <w:basedOn w:val="a"/>
    <w:rsid w:val="00AC1A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29">
    <w:name w:val="xl129"/>
    <w:basedOn w:val="a"/>
    <w:rsid w:val="00AC1AA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0"/>
      <w:szCs w:val="20"/>
      <w:lang w:eastAsia="ru-RU"/>
    </w:rPr>
  </w:style>
  <w:style w:type="paragraph" w:customStyle="1" w:styleId="xl130">
    <w:name w:val="xl130"/>
    <w:basedOn w:val="a"/>
    <w:rsid w:val="00AC1AA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textAlignment w:val="center"/>
    </w:pPr>
    <w:rPr>
      <w:rFonts w:ascii="Arial" w:eastAsia="Times New Roman" w:hAnsi="Arial" w:cs="Arial"/>
      <w:sz w:val="20"/>
      <w:szCs w:val="20"/>
      <w:lang w:eastAsia="ru-RU"/>
    </w:rPr>
  </w:style>
  <w:style w:type="paragraph" w:customStyle="1" w:styleId="xl131">
    <w:name w:val="xl131"/>
    <w:basedOn w:val="a"/>
    <w:rsid w:val="00AC1AA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CYR" w:eastAsia="Times New Roman" w:hAnsi="Arial CYR" w:cs="Arial CYR"/>
      <w:sz w:val="20"/>
      <w:szCs w:val="20"/>
      <w:lang w:eastAsia="ru-RU"/>
    </w:rPr>
  </w:style>
  <w:style w:type="paragraph" w:customStyle="1" w:styleId="xl132">
    <w:name w:val="xl132"/>
    <w:basedOn w:val="a"/>
    <w:rsid w:val="00AC1AA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Arial CYR"/>
      <w:sz w:val="20"/>
      <w:szCs w:val="20"/>
      <w:lang w:eastAsia="ru-RU"/>
    </w:rPr>
  </w:style>
  <w:style w:type="paragraph" w:customStyle="1" w:styleId="xl133">
    <w:name w:val="xl133"/>
    <w:basedOn w:val="a"/>
    <w:rsid w:val="00AC1A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AC1AA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AC1A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AC1A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AC1AA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AC1A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AC1A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AC1AA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AC1AA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C1AA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afb">
    <w:name w:val="Сборник"/>
    <w:basedOn w:val="a"/>
    <w:uiPriority w:val="1"/>
    <w:qFormat/>
    <w:rsid w:val="00AC1AAD"/>
    <w:pPr>
      <w:widowControl w:val="0"/>
      <w:spacing w:after="0" w:line="240" w:lineRule="auto"/>
      <w:jc w:val="center"/>
    </w:pPr>
    <w:rPr>
      <w:rFonts w:ascii="Arial Narrow" w:hAnsi="Arial Narrow"/>
      <w:color w:val="231F20"/>
      <w:spacing w:val="-2"/>
      <w:sz w:val="24"/>
      <w:szCs w:val="24"/>
    </w:rPr>
  </w:style>
  <w:style w:type="paragraph" w:customStyle="1" w:styleId="afc">
    <w:name w:val="Сборник заголовок"/>
    <w:basedOn w:val="afb"/>
    <w:uiPriority w:val="1"/>
    <w:qFormat/>
    <w:rsid w:val="00AC1AAD"/>
    <w:pPr>
      <w:spacing w:before="120" w:after="120"/>
      <w:contextualSpacing/>
    </w:pPr>
    <w:rPr>
      <w:b/>
    </w:rPr>
  </w:style>
  <w:style w:type="character" w:styleId="afd">
    <w:name w:val="annotation reference"/>
    <w:basedOn w:val="a0"/>
    <w:uiPriority w:val="99"/>
    <w:semiHidden/>
    <w:unhideWhenUsed/>
    <w:rsid w:val="00AC1AAD"/>
    <w:rPr>
      <w:sz w:val="16"/>
      <w:szCs w:val="16"/>
    </w:rPr>
  </w:style>
  <w:style w:type="paragraph" w:styleId="afe">
    <w:name w:val="annotation text"/>
    <w:basedOn w:val="a"/>
    <w:link w:val="aff"/>
    <w:uiPriority w:val="99"/>
    <w:semiHidden/>
    <w:unhideWhenUsed/>
    <w:rsid w:val="00AC1AAD"/>
    <w:pPr>
      <w:widowControl w:val="0"/>
      <w:spacing w:after="0" w:line="240" w:lineRule="auto"/>
    </w:pPr>
    <w:rPr>
      <w:sz w:val="20"/>
      <w:szCs w:val="20"/>
      <w:lang w:val="en-US"/>
    </w:rPr>
  </w:style>
  <w:style w:type="character" w:customStyle="1" w:styleId="aff">
    <w:name w:val="Текст примечания Знак"/>
    <w:basedOn w:val="a0"/>
    <w:link w:val="afe"/>
    <w:uiPriority w:val="99"/>
    <w:semiHidden/>
    <w:rsid w:val="00AC1AAD"/>
    <w:rPr>
      <w:sz w:val="20"/>
      <w:szCs w:val="20"/>
      <w:lang w:val="en-US"/>
    </w:rPr>
  </w:style>
  <w:style w:type="paragraph" w:styleId="aff0">
    <w:name w:val="annotation subject"/>
    <w:basedOn w:val="afe"/>
    <w:next w:val="afe"/>
    <w:link w:val="aff1"/>
    <w:uiPriority w:val="99"/>
    <w:semiHidden/>
    <w:unhideWhenUsed/>
    <w:rsid w:val="00AC1AAD"/>
    <w:rPr>
      <w:b/>
      <w:bCs/>
    </w:rPr>
  </w:style>
  <w:style w:type="character" w:customStyle="1" w:styleId="aff1">
    <w:name w:val="Тема примечания Знак"/>
    <w:basedOn w:val="aff"/>
    <w:link w:val="aff0"/>
    <w:uiPriority w:val="99"/>
    <w:semiHidden/>
    <w:rsid w:val="00AC1AAD"/>
    <w:rPr>
      <w:b/>
      <w:bCs/>
      <w:sz w:val="20"/>
      <w:szCs w:val="20"/>
      <w:lang w:val="en-US"/>
    </w:rPr>
  </w:style>
  <w:style w:type="numbering" w:customStyle="1" w:styleId="26">
    <w:name w:val="Нет списка2"/>
    <w:next w:val="a2"/>
    <w:uiPriority w:val="99"/>
    <w:semiHidden/>
    <w:unhideWhenUsed/>
    <w:rsid w:val="00AC1AAD"/>
  </w:style>
  <w:style w:type="paragraph" w:customStyle="1" w:styleId="Pa17">
    <w:name w:val="Pa17"/>
    <w:basedOn w:val="a"/>
    <w:next w:val="a"/>
    <w:uiPriority w:val="99"/>
    <w:rsid w:val="00AC1AAD"/>
    <w:pPr>
      <w:autoSpaceDE w:val="0"/>
      <w:autoSpaceDN w:val="0"/>
      <w:adjustRightInd w:val="0"/>
      <w:spacing w:after="0" w:line="221" w:lineRule="atLeast"/>
    </w:pPr>
    <w:rPr>
      <w:rFonts w:ascii="Arial" w:hAnsi="Arial" w:cs="Arial"/>
      <w:sz w:val="24"/>
      <w:szCs w:val="24"/>
    </w:rPr>
  </w:style>
  <w:style w:type="paragraph" w:customStyle="1" w:styleId="Pa12">
    <w:name w:val="Pa12"/>
    <w:basedOn w:val="a"/>
    <w:next w:val="a"/>
    <w:uiPriority w:val="99"/>
    <w:rsid w:val="00AC1AAD"/>
    <w:pPr>
      <w:autoSpaceDE w:val="0"/>
      <w:autoSpaceDN w:val="0"/>
      <w:adjustRightInd w:val="0"/>
      <w:spacing w:after="0" w:line="221" w:lineRule="atLeast"/>
    </w:pPr>
    <w:rPr>
      <w:rFonts w:ascii="Arial" w:hAnsi="Arial" w:cs="Arial"/>
      <w:sz w:val="24"/>
      <w:szCs w:val="24"/>
    </w:rPr>
  </w:style>
  <w:style w:type="character" w:customStyle="1" w:styleId="ad">
    <w:name w:val="Без интервала Знак"/>
    <w:basedOn w:val="a0"/>
    <w:link w:val="ac"/>
    <w:uiPriority w:val="1"/>
    <w:rsid w:val="00AC1AAD"/>
    <w:rPr>
      <w:rFonts w:eastAsiaTheme="minorEastAsia"/>
      <w:lang w:eastAsia="ru-RU"/>
    </w:rPr>
  </w:style>
  <w:style w:type="paragraph" w:styleId="aff2">
    <w:name w:val="Plain Text"/>
    <w:basedOn w:val="a"/>
    <w:link w:val="aff3"/>
    <w:rsid w:val="00AC1AAD"/>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AC1AAD"/>
    <w:rPr>
      <w:rFonts w:ascii="Courier New" w:eastAsia="Times New Roman" w:hAnsi="Courier New" w:cs="Courier New"/>
      <w:sz w:val="20"/>
      <w:szCs w:val="20"/>
      <w:lang w:eastAsia="ru-RU"/>
    </w:rPr>
  </w:style>
  <w:style w:type="numbering" w:customStyle="1" w:styleId="34">
    <w:name w:val="Нет списка3"/>
    <w:next w:val="a2"/>
    <w:uiPriority w:val="99"/>
    <w:semiHidden/>
    <w:unhideWhenUsed/>
    <w:rsid w:val="00115948"/>
  </w:style>
  <w:style w:type="table" w:customStyle="1" w:styleId="TableNormal1">
    <w:name w:val="Table Normal1"/>
    <w:uiPriority w:val="2"/>
    <w:semiHidden/>
    <w:unhideWhenUsed/>
    <w:qFormat/>
    <w:rsid w:val="00115948"/>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115948"/>
  </w:style>
  <w:style w:type="table" w:customStyle="1" w:styleId="27">
    <w:name w:val="Сетка таблицы2"/>
    <w:basedOn w:val="a1"/>
    <w:next w:val="af"/>
    <w:uiPriority w:val="59"/>
    <w:rsid w:val="00115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115948"/>
  </w:style>
  <w:style w:type="table" w:customStyle="1" w:styleId="112">
    <w:name w:val="Сетка таблицы11"/>
    <w:basedOn w:val="a1"/>
    <w:next w:val="af"/>
    <w:uiPriority w:val="59"/>
    <w:rsid w:val="00115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115948"/>
  </w:style>
  <w:style w:type="numbering" w:customStyle="1" w:styleId="42">
    <w:name w:val="Нет списка4"/>
    <w:next w:val="a2"/>
    <w:uiPriority w:val="99"/>
    <w:semiHidden/>
    <w:unhideWhenUsed/>
    <w:rsid w:val="0089685C"/>
  </w:style>
  <w:style w:type="table" w:customStyle="1" w:styleId="TableNormal2">
    <w:name w:val="Table Normal2"/>
    <w:uiPriority w:val="2"/>
    <w:semiHidden/>
    <w:unhideWhenUsed/>
    <w:qFormat/>
    <w:rsid w:val="0089685C"/>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30">
    <w:name w:val="Нет списка13"/>
    <w:next w:val="a2"/>
    <w:uiPriority w:val="99"/>
    <w:semiHidden/>
    <w:unhideWhenUsed/>
    <w:rsid w:val="0089685C"/>
  </w:style>
  <w:style w:type="table" w:customStyle="1" w:styleId="35">
    <w:name w:val="Сетка таблицы3"/>
    <w:basedOn w:val="a1"/>
    <w:next w:val="af"/>
    <w:uiPriority w:val="59"/>
    <w:rsid w:val="0089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89685C"/>
  </w:style>
  <w:style w:type="table" w:customStyle="1" w:styleId="121">
    <w:name w:val="Сетка таблицы12"/>
    <w:basedOn w:val="a1"/>
    <w:next w:val="af"/>
    <w:uiPriority w:val="59"/>
    <w:rsid w:val="0089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89685C"/>
  </w:style>
  <w:style w:type="character" w:styleId="aff4">
    <w:name w:val="Strong"/>
    <w:basedOn w:val="a0"/>
    <w:uiPriority w:val="22"/>
    <w:qFormat/>
    <w:rsid w:val="00BC04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5540">
      <w:bodyDiv w:val="1"/>
      <w:marLeft w:val="0"/>
      <w:marRight w:val="0"/>
      <w:marTop w:val="0"/>
      <w:marBottom w:val="0"/>
      <w:divBdr>
        <w:top w:val="none" w:sz="0" w:space="0" w:color="auto"/>
        <w:left w:val="none" w:sz="0" w:space="0" w:color="auto"/>
        <w:bottom w:val="none" w:sz="0" w:space="0" w:color="auto"/>
        <w:right w:val="none" w:sz="0" w:space="0" w:color="auto"/>
      </w:divBdr>
    </w:div>
    <w:div w:id="36130813">
      <w:bodyDiv w:val="1"/>
      <w:marLeft w:val="0"/>
      <w:marRight w:val="0"/>
      <w:marTop w:val="0"/>
      <w:marBottom w:val="0"/>
      <w:divBdr>
        <w:top w:val="none" w:sz="0" w:space="0" w:color="auto"/>
        <w:left w:val="none" w:sz="0" w:space="0" w:color="auto"/>
        <w:bottom w:val="none" w:sz="0" w:space="0" w:color="auto"/>
        <w:right w:val="none" w:sz="0" w:space="0" w:color="auto"/>
      </w:divBdr>
    </w:div>
    <w:div w:id="45498297">
      <w:bodyDiv w:val="1"/>
      <w:marLeft w:val="0"/>
      <w:marRight w:val="0"/>
      <w:marTop w:val="0"/>
      <w:marBottom w:val="0"/>
      <w:divBdr>
        <w:top w:val="none" w:sz="0" w:space="0" w:color="auto"/>
        <w:left w:val="none" w:sz="0" w:space="0" w:color="auto"/>
        <w:bottom w:val="none" w:sz="0" w:space="0" w:color="auto"/>
        <w:right w:val="none" w:sz="0" w:space="0" w:color="auto"/>
      </w:divBdr>
    </w:div>
    <w:div w:id="83886227">
      <w:bodyDiv w:val="1"/>
      <w:marLeft w:val="0"/>
      <w:marRight w:val="0"/>
      <w:marTop w:val="0"/>
      <w:marBottom w:val="0"/>
      <w:divBdr>
        <w:top w:val="none" w:sz="0" w:space="0" w:color="auto"/>
        <w:left w:val="none" w:sz="0" w:space="0" w:color="auto"/>
        <w:bottom w:val="none" w:sz="0" w:space="0" w:color="auto"/>
        <w:right w:val="none" w:sz="0" w:space="0" w:color="auto"/>
      </w:divBdr>
    </w:div>
    <w:div w:id="86002197">
      <w:bodyDiv w:val="1"/>
      <w:marLeft w:val="0"/>
      <w:marRight w:val="0"/>
      <w:marTop w:val="0"/>
      <w:marBottom w:val="0"/>
      <w:divBdr>
        <w:top w:val="none" w:sz="0" w:space="0" w:color="auto"/>
        <w:left w:val="none" w:sz="0" w:space="0" w:color="auto"/>
        <w:bottom w:val="none" w:sz="0" w:space="0" w:color="auto"/>
        <w:right w:val="none" w:sz="0" w:space="0" w:color="auto"/>
      </w:divBdr>
    </w:div>
    <w:div w:id="107045629">
      <w:bodyDiv w:val="1"/>
      <w:marLeft w:val="0"/>
      <w:marRight w:val="0"/>
      <w:marTop w:val="0"/>
      <w:marBottom w:val="0"/>
      <w:divBdr>
        <w:top w:val="none" w:sz="0" w:space="0" w:color="auto"/>
        <w:left w:val="none" w:sz="0" w:space="0" w:color="auto"/>
        <w:bottom w:val="none" w:sz="0" w:space="0" w:color="auto"/>
        <w:right w:val="none" w:sz="0" w:space="0" w:color="auto"/>
      </w:divBdr>
    </w:div>
    <w:div w:id="117993364">
      <w:bodyDiv w:val="1"/>
      <w:marLeft w:val="0"/>
      <w:marRight w:val="0"/>
      <w:marTop w:val="0"/>
      <w:marBottom w:val="0"/>
      <w:divBdr>
        <w:top w:val="none" w:sz="0" w:space="0" w:color="auto"/>
        <w:left w:val="none" w:sz="0" w:space="0" w:color="auto"/>
        <w:bottom w:val="none" w:sz="0" w:space="0" w:color="auto"/>
        <w:right w:val="none" w:sz="0" w:space="0" w:color="auto"/>
      </w:divBdr>
    </w:div>
    <w:div w:id="123620517">
      <w:bodyDiv w:val="1"/>
      <w:marLeft w:val="0"/>
      <w:marRight w:val="0"/>
      <w:marTop w:val="0"/>
      <w:marBottom w:val="0"/>
      <w:divBdr>
        <w:top w:val="none" w:sz="0" w:space="0" w:color="auto"/>
        <w:left w:val="none" w:sz="0" w:space="0" w:color="auto"/>
        <w:bottom w:val="none" w:sz="0" w:space="0" w:color="auto"/>
        <w:right w:val="none" w:sz="0" w:space="0" w:color="auto"/>
      </w:divBdr>
    </w:div>
    <w:div w:id="129439618">
      <w:bodyDiv w:val="1"/>
      <w:marLeft w:val="0"/>
      <w:marRight w:val="0"/>
      <w:marTop w:val="0"/>
      <w:marBottom w:val="0"/>
      <w:divBdr>
        <w:top w:val="none" w:sz="0" w:space="0" w:color="auto"/>
        <w:left w:val="none" w:sz="0" w:space="0" w:color="auto"/>
        <w:bottom w:val="none" w:sz="0" w:space="0" w:color="auto"/>
        <w:right w:val="none" w:sz="0" w:space="0" w:color="auto"/>
      </w:divBdr>
    </w:div>
    <w:div w:id="131752675">
      <w:bodyDiv w:val="1"/>
      <w:marLeft w:val="0"/>
      <w:marRight w:val="0"/>
      <w:marTop w:val="0"/>
      <w:marBottom w:val="0"/>
      <w:divBdr>
        <w:top w:val="none" w:sz="0" w:space="0" w:color="auto"/>
        <w:left w:val="none" w:sz="0" w:space="0" w:color="auto"/>
        <w:bottom w:val="none" w:sz="0" w:space="0" w:color="auto"/>
        <w:right w:val="none" w:sz="0" w:space="0" w:color="auto"/>
      </w:divBdr>
    </w:div>
    <w:div w:id="139346342">
      <w:bodyDiv w:val="1"/>
      <w:marLeft w:val="0"/>
      <w:marRight w:val="0"/>
      <w:marTop w:val="0"/>
      <w:marBottom w:val="0"/>
      <w:divBdr>
        <w:top w:val="none" w:sz="0" w:space="0" w:color="auto"/>
        <w:left w:val="none" w:sz="0" w:space="0" w:color="auto"/>
        <w:bottom w:val="none" w:sz="0" w:space="0" w:color="auto"/>
        <w:right w:val="none" w:sz="0" w:space="0" w:color="auto"/>
      </w:divBdr>
    </w:div>
    <w:div w:id="142086471">
      <w:bodyDiv w:val="1"/>
      <w:marLeft w:val="0"/>
      <w:marRight w:val="0"/>
      <w:marTop w:val="0"/>
      <w:marBottom w:val="0"/>
      <w:divBdr>
        <w:top w:val="none" w:sz="0" w:space="0" w:color="auto"/>
        <w:left w:val="none" w:sz="0" w:space="0" w:color="auto"/>
        <w:bottom w:val="none" w:sz="0" w:space="0" w:color="auto"/>
        <w:right w:val="none" w:sz="0" w:space="0" w:color="auto"/>
      </w:divBdr>
    </w:div>
    <w:div w:id="203644117">
      <w:bodyDiv w:val="1"/>
      <w:marLeft w:val="0"/>
      <w:marRight w:val="0"/>
      <w:marTop w:val="0"/>
      <w:marBottom w:val="0"/>
      <w:divBdr>
        <w:top w:val="none" w:sz="0" w:space="0" w:color="auto"/>
        <w:left w:val="none" w:sz="0" w:space="0" w:color="auto"/>
        <w:bottom w:val="none" w:sz="0" w:space="0" w:color="auto"/>
        <w:right w:val="none" w:sz="0" w:space="0" w:color="auto"/>
      </w:divBdr>
    </w:div>
    <w:div w:id="245237568">
      <w:bodyDiv w:val="1"/>
      <w:marLeft w:val="0"/>
      <w:marRight w:val="0"/>
      <w:marTop w:val="0"/>
      <w:marBottom w:val="0"/>
      <w:divBdr>
        <w:top w:val="none" w:sz="0" w:space="0" w:color="auto"/>
        <w:left w:val="none" w:sz="0" w:space="0" w:color="auto"/>
        <w:bottom w:val="none" w:sz="0" w:space="0" w:color="auto"/>
        <w:right w:val="none" w:sz="0" w:space="0" w:color="auto"/>
      </w:divBdr>
    </w:div>
    <w:div w:id="292102011">
      <w:bodyDiv w:val="1"/>
      <w:marLeft w:val="0"/>
      <w:marRight w:val="0"/>
      <w:marTop w:val="0"/>
      <w:marBottom w:val="0"/>
      <w:divBdr>
        <w:top w:val="none" w:sz="0" w:space="0" w:color="auto"/>
        <w:left w:val="none" w:sz="0" w:space="0" w:color="auto"/>
        <w:bottom w:val="none" w:sz="0" w:space="0" w:color="auto"/>
        <w:right w:val="none" w:sz="0" w:space="0" w:color="auto"/>
      </w:divBdr>
    </w:div>
    <w:div w:id="325131624">
      <w:bodyDiv w:val="1"/>
      <w:marLeft w:val="0"/>
      <w:marRight w:val="0"/>
      <w:marTop w:val="0"/>
      <w:marBottom w:val="0"/>
      <w:divBdr>
        <w:top w:val="none" w:sz="0" w:space="0" w:color="auto"/>
        <w:left w:val="none" w:sz="0" w:space="0" w:color="auto"/>
        <w:bottom w:val="none" w:sz="0" w:space="0" w:color="auto"/>
        <w:right w:val="none" w:sz="0" w:space="0" w:color="auto"/>
      </w:divBdr>
    </w:div>
    <w:div w:id="422334554">
      <w:bodyDiv w:val="1"/>
      <w:marLeft w:val="0"/>
      <w:marRight w:val="0"/>
      <w:marTop w:val="0"/>
      <w:marBottom w:val="0"/>
      <w:divBdr>
        <w:top w:val="none" w:sz="0" w:space="0" w:color="auto"/>
        <w:left w:val="none" w:sz="0" w:space="0" w:color="auto"/>
        <w:bottom w:val="none" w:sz="0" w:space="0" w:color="auto"/>
        <w:right w:val="none" w:sz="0" w:space="0" w:color="auto"/>
      </w:divBdr>
    </w:div>
    <w:div w:id="447432533">
      <w:bodyDiv w:val="1"/>
      <w:marLeft w:val="0"/>
      <w:marRight w:val="0"/>
      <w:marTop w:val="0"/>
      <w:marBottom w:val="0"/>
      <w:divBdr>
        <w:top w:val="none" w:sz="0" w:space="0" w:color="auto"/>
        <w:left w:val="none" w:sz="0" w:space="0" w:color="auto"/>
        <w:bottom w:val="none" w:sz="0" w:space="0" w:color="auto"/>
        <w:right w:val="none" w:sz="0" w:space="0" w:color="auto"/>
      </w:divBdr>
    </w:div>
    <w:div w:id="449401831">
      <w:bodyDiv w:val="1"/>
      <w:marLeft w:val="0"/>
      <w:marRight w:val="0"/>
      <w:marTop w:val="0"/>
      <w:marBottom w:val="0"/>
      <w:divBdr>
        <w:top w:val="none" w:sz="0" w:space="0" w:color="auto"/>
        <w:left w:val="none" w:sz="0" w:space="0" w:color="auto"/>
        <w:bottom w:val="none" w:sz="0" w:space="0" w:color="auto"/>
        <w:right w:val="none" w:sz="0" w:space="0" w:color="auto"/>
      </w:divBdr>
    </w:div>
    <w:div w:id="466627642">
      <w:bodyDiv w:val="1"/>
      <w:marLeft w:val="0"/>
      <w:marRight w:val="0"/>
      <w:marTop w:val="0"/>
      <w:marBottom w:val="0"/>
      <w:divBdr>
        <w:top w:val="none" w:sz="0" w:space="0" w:color="auto"/>
        <w:left w:val="none" w:sz="0" w:space="0" w:color="auto"/>
        <w:bottom w:val="none" w:sz="0" w:space="0" w:color="auto"/>
        <w:right w:val="none" w:sz="0" w:space="0" w:color="auto"/>
      </w:divBdr>
    </w:div>
    <w:div w:id="501235745">
      <w:bodyDiv w:val="1"/>
      <w:marLeft w:val="0"/>
      <w:marRight w:val="0"/>
      <w:marTop w:val="0"/>
      <w:marBottom w:val="0"/>
      <w:divBdr>
        <w:top w:val="none" w:sz="0" w:space="0" w:color="auto"/>
        <w:left w:val="none" w:sz="0" w:space="0" w:color="auto"/>
        <w:bottom w:val="none" w:sz="0" w:space="0" w:color="auto"/>
        <w:right w:val="none" w:sz="0" w:space="0" w:color="auto"/>
      </w:divBdr>
    </w:div>
    <w:div w:id="522328389">
      <w:bodyDiv w:val="1"/>
      <w:marLeft w:val="0"/>
      <w:marRight w:val="0"/>
      <w:marTop w:val="0"/>
      <w:marBottom w:val="0"/>
      <w:divBdr>
        <w:top w:val="none" w:sz="0" w:space="0" w:color="auto"/>
        <w:left w:val="none" w:sz="0" w:space="0" w:color="auto"/>
        <w:bottom w:val="none" w:sz="0" w:space="0" w:color="auto"/>
        <w:right w:val="none" w:sz="0" w:space="0" w:color="auto"/>
      </w:divBdr>
    </w:div>
    <w:div w:id="537670975">
      <w:bodyDiv w:val="1"/>
      <w:marLeft w:val="0"/>
      <w:marRight w:val="0"/>
      <w:marTop w:val="0"/>
      <w:marBottom w:val="0"/>
      <w:divBdr>
        <w:top w:val="none" w:sz="0" w:space="0" w:color="auto"/>
        <w:left w:val="none" w:sz="0" w:space="0" w:color="auto"/>
        <w:bottom w:val="none" w:sz="0" w:space="0" w:color="auto"/>
        <w:right w:val="none" w:sz="0" w:space="0" w:color="auto"/>
      </w:divBdr>
    </w:div>
    <w:div w:id="539049309">
      <w:bodyDiv w:val="1"/>
      <w:marLeft w:val="0"/>
      <w:marRight w:val="0"/>
      <w:marTop w:val="0"/>
      <w:marBottom w:val="0"/>
      <w:divBdr>
        <w:top w:val="none" w:sz="0" w:space="0" w:color="auto"/>
        <w:left w:val="none" w:sz="0" w:space="0" w:color="auto"/>
        <w:bottom w:val="none" w:sz="0" w:space="0" w:color="auto"/>
        <w:right w:val="none" w:sz="0" w:space="0" w:color="auto"/>
      </w:divBdr>
    </w:div>
    <w:div w:id="556936638">
      <w:bodyDiv w:val="1"/>
      <w:marLeft w:val="0"/>
      <w:marRight w:val="0"/>
      <w:marTop w:val="0"/>
      <w:marBottom w:val="0"/>
      <w:divBdr>
        <w:top w:val="none" w:sz="0" w:space="0" w:color="auto"/>
        <w:left w:val="none" w:sz="0" w:space="0" w:color="auto"/>
        <w:bottom w:val="none" w:sz="0" w:space="0" w:color="auto"/>
        <w:right w:val="none" w:sz="0" w:space="0" w:color="auto"/>
      </w:divBdr>
    </w:div>
    <w:div w:id="564414626">
      <w:bodyDiv w:val="1"/>
      <w:marLeft w:val="0"/>
      <w:marRight w:val="0"/>
      <w:marTop w:val="0"/>
      <w:marBottom w:val="0"/>
      <w:divBdr>
        <w:top w:val="none" w:sz="0" w:space="0" w:color="auto"/>
        <w:left w:val="none" w:sz="0" w:space="0" w:color="auto"/>
        <w:bottom w:val="none" w:sz="0" w:space="0" w:color="auto"/>
        <w:right w:val="none" w:sz="0" w:space="0" w:color="auto"/>
      </w:divBdr>
    </w:div>
    <w:div w:id="573197796">
      <w:bodyDiv w:val="1"/>
      <w:marLeft w:val="0"/>
      <w:marRight w:val="0"/>
      <w:marTop w:val="0"/>
      <w:marBottom w:val="0"/>
      <w:divBdr>
        <w:top w:val="none" w:sz="0" w:space="0" w:color="auto"/>
        <w:left w:val="none" w:sz="0" w:space="0" w:color="auto"/>
        <w:bottom w:val="none" w:sz="0" w:space="0" w:color="auto"/>
        <w:right w:val="none" w:sz="0" w:space="0" w:color="auto"/>
      </w:divBdr>
    </w:div>
    <w:div w:id="659580335">
      <w:bodyDiv w:val="1"/>
      <w:marLeft w:val="0"/>
      <w:marRight w:val="0"/>
      <w:marTop w:val="0"/>
      <w:marBottom w:val="0"/>
      <w:divBdr>
        <w:top w:val="none" w:sz="0" w:space="0" w:color="auto"/>
        <w:left w:val="none" w:sz="0" w:space="0" w:color="auto"/>
        <w:bottom w:val="none" w:sz="0" w:space="0" w:color="auto"/>
        <w:right w:val="none" w:sz="0" w:space="0" w:color="auto"/>
      </w:divBdr>
    </w:div>
    <w:div w:id="661933553">
      <w:bodyDiv w:val="1"/>
      <w:marLeft w:val="0"/>
      <w:marRight w:val="0"/>
      <w:marTop w:val="0"/>
      <w:marBottom w:val="0"/>
      <w:divBdr>
        <w:top w:val="none" w:sz="0" w:space="0" w:color="auto"/>
        <w:left w:val="none" w:sz="0" w:space="0" w:color="auto"/>
        <w:bottom w:val="none" w:sz="0" w:space="0" w:color="auto"/>
        <w:right w:val="none" w:sz="0" w:space="0" w:color="auto"/>
      </w:divBdr>
    </w:div>
    <w:div w:id="736903790">
      <w:bodyDiv w:val="1"/>
      <w:marLeft w:val="0"/>
      <w:marRight w:val="0"/>
      <w:marTop w:val="0"/>
      <w:marBottom w:val="0"/>
      <w:divBdr>
        <w:top w:val="none" w:sz="0" w:space="0" w:color="auto"/>
        <w:left w:val="none" w:sz="0" w:space="0" w:color="auto"/>
        <w:bottom w:val="none" w:sz="0" w:space="0" w:color="auto"/>
        <w:right w:val="none" w:sz="0" w:space="0" w:color="auto"/>
      </w:divBdr>
    </w:div>
    <w:div w:id="756512230">
      <w:bodyDiv w:val="1"/>
      <w:marLeft w:val="0"/>
      <w:marRight w:val="0"/>
      <w:marTop w:val="0"/>
      <w:marBottom w:val="0"/>
      <w:divBdr>
        <w:top w:val="none" w:sz="0" w:space="0" w:color="auto"/>
        <w:left w:val="none" w:sz="0" w:space="0" w:color="auto"/>
        <w:bottom w:val="none" w:sz="0" w:space="0" w:color="auto"/>
        <w:right w:val="none" w:sz="0" w:space="0" w:color="auto"/>
      </w:divBdr>
    </w:div>
    <w:div w:id="757407834">
      <w:bodyDiv w:val="1"/>
      <w:marLeft w:val="0"/>
      <w:marRight w:val="0"/>
      <w:marTop w:val="0"/>
      <w:marBottom w:val="0"/>
      <w:divBdr>
        <w:top w:val="none" w:sz="0" w:space="0" w:color="auto"/>
        <w:left w:val="none" w:sz="0" w:space="0" w:color="auto"/>
        <w:bottom w:val="none" w:sz="0" w:space="0" w:color="auto"/>
        <w:right w:val="none" w:sz="0" w:space="0" w:color="auto"/>
      </w:divBdr>
    </w:div>
    <w:div w:id="763038914">
      <w:bodyDiv w:val="1"/>
      <w:marLeft w:val="0"/>
      <w:marRight w:val="0"/>
      <w:marTop w:val="0"/>
      <w:marBottom w:val="0"/>
      <w:divBdr>
        <w:top w:val="none" w:sz="0" w:space="0" w:color="auto"/>
        <w:left w:val="none" w:sz="0" w:space="0" w:color="auto"/>
        <w:bottom w:val="none" w:sz="0" w:space="0" w:color="auto"/>
        <w:right w:val="none" w:sz="0" w:space="0" w:color="auto"/>
      </w:divBdr>
    </w:div>
    <w:div w:id="780421751">
      <w:bodyDiv w:val="1"/>
      <w:marLeft w:val="0"/>
      <w:marRight w:val="0"/>
      <w:marTop w:val="0"/>
      <w:marBottom w:val="0"/>
      <w:divBdr>
        <w:top w:val="none" w:sz="0" w:space="0" w:color="auto"/>
        <w:left w:val="none" w:sz="0" w:space="0" w:color="auto"/>
        <w:bottom w:val="none" w:sz="0" w:space="0" w:color="auto"/>
        <w:right w:val="none" w:sz="0" w:space="0" w:color="auto"/>
      </w:divBdr>
    </w:div>
    <w:div w:id="783384306">
      <w:bodyDiv w:val="1"/>
      <w:marLeft w:val="0"/>
      <w:marRight w:val="0"/>
      <w:marTop w:val="0"/>
      <w:marBottom w:val="0"/>
      <w:divBdr>
        <w:top w:val="none" w:sz="0" w:space="0" w:color="auto"/>
        <w:left w:val="none" w:sz="0" w:space="0" w:color="auto"/>
        <w:bottom w:val="none" w:sz="0" w:space="0" w:color="auto"/>
        <w:right w:val="none" w:sz="0" w:space="0" w:color="auto"/>
      </w:divBdr>
    </w:div>
    <w:div w:id="792209098">
      <w:bodyDiv w:val="1"/>
      <w:marLeft w:val="0"/>
      <w:marRight w:val="0"/>
      <w:marTop w:val="0"/>
      <w:marBottom w:val="0"/>
      <w:divBdr>
        <w:top w:val="none" w:sz="0" w:space="0" w:color="auto"/>
        <w:left w:val="none" w:sz="0" w:space="0" w:color="auto"/>
        <w:bottom w:val="none" w:sz="0" w:space="0" w:color="auto"/>
        <w:right w:val="none" w:sz="0" w:space="0" w:color="auto"/>
      </w:divBdr>
    </w:div>
    <w:div w:id="824705709">
      <w:bodyDiv w:val="1"/>
      <w:marLeft w:val="0"/>
      <w:marRight w:val="0"/>
      <w:marTop w:val="0"/>
      <w:marBottom w:val="0"/>
      <w:divBdr>
        <w:top w:val="none" w:sz="0" w:space="0" w:color="auto"/>
        <w:left w:val="none" w:sz="0" w:space="0" w:color="auto"/>
        <w:bottom w:val="none" w:sz="0" w:space="0" w:color="auto"/>
        <w:right w:val="none" w:sz="0" w:space="0" w:color="auto"/>
      </w:divBdr>
    </w:div>
    <w:div w:id="831604657">
      <w:bodyDiv w:val="1"/>
      <w:marLeft w:val="0"/>
      <w:marRight w:val="0"/>
      <w:marTop w:val="0"/>
      <w:marBottom w:val="0"/>
      <w:divBdr>
        <w:top w:val="none" w:sz="0" w:space="0" w:color="auto"/>
        <w:left w:val="none" w:sz="0" w:space="0" w:color="auto"/>
        <w:bottom w:val="none" w:sz="0" w:space="0" w:color="auto"/>
        <w:right w:val="none" w:sz="0" w:space="0" w:color="auto"/>
      </w:divBdr>
    </w:div>
    <w:div w:id="899293492">
      <w:bodyDiv w:val="1"/>
      <w:marLeft w:val="0"/>
      <w:marRight w:val="0"/>
      <w:marTop w:val="0"/>
      <w:marBottom w:val="0"/>
      <w:divBdr>
        <w:top w:val="none" w:sz="0" w:space="0" w:color="auto"/>
        <w:left w:val="none" w:sz="0" w:space="0" w:color="auto"/>
        <w:bottom w:val="none" w:sz="0" w:space="0" w:color="auto"/>
        <w:right w:val="none" w:sz="0" w:space="0" w:color="auto"/>
      </w:divBdr>
    </w:div>
    <w:div w:id="920413042">
      <w:bodyDiv w:val="1"/>
      <w:marLeft w:val="0"/>
      <w:marRight w:val="0"/>
      <w:marTop w:val="0"/>
      <w:marBottom w:val="0"/>
      <w:divBdr>
        <w:top w:val="none" w:sz="0" w:space="0" w:color="auto"/>
        <w:left w:val="none" w:sz="0" w:space="0" w:color="auto"/>
        <w:bottom w:val="none" w:sz="0" w:space="0" w:color="auto"/>
        <w:right w:val="none" w:sz="0" w:space="0" w:color="auto"/>
      </w:divBdr>
    </w:div>
    <w:div w:id="921182490">
      <w:bodyDiv w:val="1"/>
      <w:marLeft w:val="0"/>
      <w:marRight w:val="0"/>
      <w:marTop w:val="0"/>
      <w:marBottom w:val="0"/>
      <w:divBdr>
        <w:top w:val="none" w:sz="0" w:space="0" w:color="auto"/>
        <w:left w:val="none" w:sz="0" w:space="0" w:color="auto"/>
        <w:bottom w:val="none" w:sz="0" w:space="0" w:color="auto"/>
        <w:right w:val="none" w:sz="0" w:space="0" w:color="auto"/>
      </w:divBdr>
    </w:div>
    <w:div w:id="922688992">
      <w:bodyDiv w:val="1"/>
      <w:marLeft w:val="0"/>
      <w:marRight w:val="0"/>
      <w:marTop w:val="0"/>
      <w:marBottom w:val="0"/>
      <w:divBdr>
        <w:top w:val="none" w:sz="0" w:space="0" w:color="auto"/>
        <w:left w:val="none" w:sz="0" w:space="0" w:color="auto"/>
        <w:bottom w:val="none" w:sz="0" w:space="0" w:color="auto"/>
        <w:right w:val="none" w:sz="0" w:space="0" w:color="auto"/>
      </w:divBdr>
    </w:div>
    <w:div w:id="927233727">
      <w:bodyDiv w:val="1"/>
      <w:marLeft w:val="0"/>
      <w:marRight w:val="0"/>
      <w:marTop w:val="0"/>
      <w:marBottom w:val="0"/>
      <w:divBdr>
        <w:top w:val="none" w:sz="0" w:space="0" w:color="auto"/>
        <w:left w:val="none" w:sz="0" w:space="0" w:color="auto"/>
        <w:bottom w:val="none" w:sz="0" w:space="0" w:color="auto"/>
        <w:right w:val="none" w:sz="0" w:space="0" w:color="auto"/>
      </w:divBdr>
    </w:div>
    <w:div w:id="942424482">
      <w:bodyDiv w:val="1"/>
      <w:marLeft w:val="0"/>
      <w:marRight w:val="0"/>
      <w:marTop w:val="0"/>
      <w:marBottom w:val="0"/>
      <w:divBdr>
        <w:top w:val="none" w:sz="0" w:space="0" w:color="auto"/>
        <w:left w:val="none" w:sz="0" w:space="0" w:color="auto"/>
        <w:bottom w:val="none" w:sz="0" w:space="0" w:color="auto"/>
        <w:right w:val="none" w:sz="0" w:space="0" w:color="auto"/>
      </w:divBdr>
    </w:div>
    <w:div w:id="950238379">
      <w:bodyDiv w:val="1"/>
      <w:marLeft w:val="0"/>
      <w:marRight w:val="0"/>
      <w:marTop w:val="0"/>
      <w:marBottom w:val="0"/>
      <w:divBdr>
        <w:top w:val="none" w:sz="0" w:space="0" w:color="auto"/>
        <w:left w:val="none" w:sz="0" w:space="0" w:color="auto"/>
        <w:bottom w:val="none" w:sz="0" w:space="0" w:color="auto"/>
        <w:right w:val="none" w:sz="0" w:space="0" w:color="auto"/>
      </w:divBdr>
    </w:div>
    <w:div w:id="956643479">
      <w:bodyDiv w:val="1"/>
      <w:marLeft w:val="0"/>
      <w:marRight w:val="0"/>
      <w:marTop w:val="0"/>
      <w:marBottom w:val="0"/>
      <w:divBdr>
        <w:top w:val="none" w:sz="0" w:space="0" w:color="auto"/>
        <w:left w:val="none" w:sz="0" w:space="0" w:color="auto"/>
        <w:bottom w:val="none" w:sz="0" w:space="0" w:color="auto"/>
        <w:right w:val="none" w:sz="0" w:space="0" w:color="auto"/>
      </w:divBdr>
    </w:div>
    <w:div w:id="959840935">
      <w:bodyDiv w:val="1"/>
      <w:marLeft w:val="0"/>
      <w:marRight w:val="0"/>
      <w:marTop w:val="0"/>
      <w:marBottom w:val="0"/>
      <w:divBdr>
        <w:top w:val="none" w:sz="0" w:space="0" w:color="auto"/>
        <w:left w:val="none" w:sz="0" w:space="0" w:color="auto"/>
        <w:bottom w:val="none" w:sz="0" w:space="0" w:color="auto"/>
        <w:right w:val="none" w:sz="0" w:space="0" w:color="auto"/>
      </w:divBdr>
    </w:div>
    <w:div w:id="1019620206">
      <w:bodyDiv w:val="1"/>
      <w:marLeft w:val="0"/>
      <w:marRight w:val="0"/>
      <w:marTop w:val="0"/>
      <w:marBottom w:val="0"/>
      <w:divBdr>
        <w:top w:val="none" w:sz="0" w:space="0" w:color="auto"/>
        <w:left w:val="none" w:sz="0" w:space="0" w:color="auto"/>
        <w:bottom w:val="none" w:sz="0" w:space="0" w:color="auto"/>
        <w:right w:val="none" w:sz="0" w:space="0" w:color="auto"/>
      </w:divBdr>
    </w:div>
    <w:div w:id="1028720571">
      <w:bodyDiv w:val="1"/>
      <w:marLeft w:val="0"/>
      <w:marRight w:val="0"/>
      <w:marTop w:val="0"/>
      <w:marBottom w:val="0"/>
      <w:divBdr>
        <w:top w:val="none" w:sz="0" w:space="0" w:color="auto"/>
        <w:left w:val="none" w:sz="0" w:space="0" w:color="auto"/>
        <w:bottom w:val="none" w:sz="0" w:space="0" w:color="auto"/>
        <w:right w:val="none" w:sz="0" w:space="0" w:color="auto"/>
      </w:divBdr>
    </w:div>
    <w:div w:id="1120760446">
      <w:bodyDiv w:val="1"/>
      <w:marLeft w:val="0"/>
      <w:marRight w:val="0"/>
      <w:marTop w:val="0"/>
      <w:marBottom w:val="0"/>
      <w:divBdr>
        <w:top w:val="none" w:sz="0" w:space="0" w:color="auto"/>
        <w:left w:val="none" w:sz="0" w:space="0" w:color="auto"/>
        <w:bottom w:val="none" w:sz="0" w:space="0" w:color="auto"/>
        <w:right w:val="none" w:sz="0" w:space="0" w:color="auto"/>
      </w:divBdr>
    </w:div>
    <w:div w:id="1135370293">
      <w:bodyDiv w:val="1"/>
      <w:marLeft w:val="0"/>
      <w:marRight w:val="0"/>
      <w:marTop w:val="0"/>
      <w:marBottom w:val="0"/>
      <w:divBdr>
        <w:top w:val="none" w:sz="0" w:space="0" w:color="auto"/>
        <w:left w:val="none" w:sz="0" w:space="0" w:color="auto"/>
        <w:bottom w:val="none" w:sz="0" w:space="0" w:color="auto"/>
        <w:right w:val="none" w:sz="0" w:space="0" w:color="auto"/>
      </w:divBdr>
    </w:div>
    <w:div w:id="1167093360">
      <w:bodyDiv w:val="1"/>
      <w:marLeft w:val="0"/>
      <w:marRight w:val="0"/>
      <w:marTop w:val="0"/>
      <w:marBottom w:val="0"/>
      <w:divBdr>
        <w:top w:val="none" w:sz="0" w:space="0" w:color="auto"/>
        <w:left w:val="none" w:sz="0" w:space="0" w:color="auto"/>
        <w:bottom w:val="none" w:sz="0" w:space="0" w:color="auto"/>
        <w:right w:val="none" w:sz="0" w:space="0" w:color="auto"/>
      </w:divBdr>
    </w:div>
    <w:div w:id="1198590110">
      <w:bodyDiv w:val="1"/>
      <w:marLeft w:val="0"/>
      <w:marRight w:val="0"/>
      <w:marTop w:val="0"/>
      <w:marBottom w:val="0"/>
      <w:divBdr>
        <w:top w:val="none" w:sz="0" w:space="0" w:color="auto"/>
        <w:left w:val="none" w:sz="0" w:space="0" w:color="auto"/>
        <w:bottom w:val="none" w:sz="0" w:space="0" w:color="auto"/>
        <w:right w:val="none" w:sz="0" w:space="0" w:color="auto"/>
      </w:divBdr>
    </w:div>
    <w:div w:id="1198590632">
      <w:bodyDiv w:val="1"/>
      <w:marLeft w:val="0"/>
      <w:marRight w:val="0"/>
      <w:marTop w:val="0"/>
      <w:marBottom w:val="0"/>
      <w:divBdr>
        <w:top w:val="none" w:sz="0" w:space="0" w:color="auto"/>
        <w:left w:val="none" w:sz="0" w:space="0" w:color="auto"/>
        <w:bottom w:val="none" w:sz="0" w:space="0" w:color="auto"/>
        <w:right w:val="none" w:sz="0" w:space="0" w:color="auto"/>
      </w:divBdr>
    </w:div>
    <w:div w:id="1202090079">
      <w:bodyDiv w:val="1"/>
      <w:marLeft w:val="0"/>
      <w:marRight w:val="0"/>
      <w:marTop w:val="0"/>
      <w:marBottom w:val="0"/>
      <w:divBdr>
        <w:top w:val="none" w:sz="0" w:space="0" w:color="auto"/>
        <w:left w:val="none" w:sz="0" w:space="0" w:color="auto"/>
        <w:bottom w:val="none" w:sz="0" w:space="0" w:color="auto"/>
        <w:right w:val="none" w:sz="0" w:space="0" w:color="auto"/>
      </w:divBdr>
    </w:div>
    <w:div w:id="1364552543">
      <w:bodyDiv w:val="1"/>
      <w:marLeft w:val="0"/>
      <w:marRight w:val="0"/>
      <w:marTop w:val="0"/>
      <w:marBottom w:val="0"/>
      <w:divBdr>
        <w:top w:val="none" w:sz="0" w:space="0" w:color="auto"/>
        <w:left w:val="none" w:sz="0" w:space="0" w:color="auto"/>
        <w:bottom w:val="none" w:sz="0" w:space="0" w:color="auto"/>
        <w:right w:val="none" w:sz="0" w:space="0" w:color="auto"/>
      </w:divBdr>
    </w:div>
    <w:div w:id="1364867304">
      <w:bodyDiv w:val="1"/>
      <w:marLeft w:val="0"/>
      <w:marRight w:val="0"/>
      <w:marTop w:val="0"/>
      <w:marBottom w:val="0"/>
      <w:divBdr>
        <w:top w:val="none" w:sz="0" w:space="0" w:color="auto"/>
        <w:left w:val="none" w:sz="0" w:space="0" w:color="auto"/>
        <w:bottom w:val="none" w:sz="0" w:space="0" w:color="auto"/>
        <w:right w:val="none" w:sz="0" w:space="0" w:color="auto"/>
      </w:divBdr>
    </w:div>
    <w:div w:id="1377242193">
      <w:bodyDiv w:val="1"/>
      <w:marLeft w:val="0"/>
      <w:marRight w:val="0"/>
      <w:marTop w:val="0"/>
      <w:marBottom w:val="0"/>
      <w:divBdr>
        <w:top w:val="none" w:sz="0" w:space="0" w:color="auto"/>
        <w:left w:val="none" w:sz="0" w:space="0" w:color="auto"/>
        <w:bottom w:val="none" w:sz="0" w:space="0" w:color="auto"/>
        <w:right w:val="none" w:sz="0" w:space="0" w:color="auto"/>
      </w:divBdr>
    </w:div>
    <w:div w:id="1383747987">
      <w:bodyDiv w:val="1"/>
      <w:marLeft w:val="0"/>
      <w:marRight w:val="0"/>
      <w:marTop w:val="0"/>
      <w:marBottom w:val="0"/>
      <w:divBdr>
        <w:top w:val="none" w:sz="0" w:space="0" w:color="auto"/>
        <w:left w:val="none" w:sz="0" w:space="0" w:color="auto"/>
        <w:bottom w:val="none" w:sz="0" w:space="0" w:color="auto"/>
        <w:right w:val="none" w:sz="0" w:space="0" w:color="auto"/>
      </w:divBdr>
    </w:div>
    <w:div w:id="1435173255">
      <w:bodyDiv w:val="1"/>
      <w:marLeft w:val="0"/>
      <w:marRight w:val="0"/>
      <w:marTop w:val="0"/>
      <w:marBottom w:val="0"/>
      <w:divBdr>
        <w:top w:val="none" w:sz="0" w:space="0" w:color="auto"/>
        <w:left w:val="none" w:sz="0" w:space="0" w:color="auto"/>
        <w:bottom w:val="none" w:sz="0" w:space="0" w:color="auto"/>
        <w:right w:val="none" w:sz="0" w:space="0" w:color="auto"/>
      </w:divBdr>
    </w:div>
    <w:div w:id="1447043848">
      <w:bodyDiv w:val="1"/>
      <w:marLeft w:val="0"/>
      <w:marRight w:val="0"/>
      <w:marTop w:val="0"/>
      <w:marBottom w:val="0"/>
      <w:divBdr>
        <w:top w:val="none" w:sz="0" w:space="0" w:color="auto"/>
        <w:left w:val="none" w:sz="0" w:space="0" w:color="auto"/>
        <w:bottom w:val="none" w:sz="0" w:space="0" w:color="auto"/>
        <w:right w:val="none" w:sz="0" w:space="0" w:color="auto"/>
      </w:divBdr>
    </w:div>
    <w:div w:id="1462066931">
      <w:bodyDiv w:val="1"/>
      <w:marLeft w:val="0"/>
      <w:marRight w:val="0"/>
      <w:marTop w:val="0"/>
      <w:marBottom w:val="0"/>
      <w:divBdr>
        <w:top w:val="none" w:sz="0" w:space="0" w:color="auto"/>
        <w:left w:val="none" w:sz="0" w:space="0" w:color="auto"/>
        <w:bottom w:val="none" w:sz="0" w:space="0" w:color="auto"/>
        <w:right w:val="none" w:sz="0" w:space="0" w:color="auto"/>
      </w:divBdr>
    </w:div>
    <w:div w:id="1478566650">
      <w:bodyDiv w:val="1"/>
      <w:marLeft w:val="0"/>
      <w:marRight w:val="0"/>
      <w:marTop w:val="0"/>
      <w:marBottom w:val="0"/>
      <w:divBdr>
        <w:top w:val="none" w:sz="0" w:space="0" w:color="auto"/>
        <w:left w:val="none" w:sz="0" w:space="0" w:color="auto"/>
        <w:bottom w:val="none" w:sz="0" w:space="0" w:color="auto"/>
        <w:right w:val="none" w:sz="0" w:space="0" w:color="auto"/>
      </w:divBdr>
    </w:div>
    <w:div w:id="1516576391">
      <w:bodyDiv w:val="1"/>
      <w:marLeft w:val="0"/>
      <w:marRight w:val="0"/>
      <w:marTop w:val="0"/>
      <w:marBottom w:val="0"/>
      <w:divBdr>
        <w:top w:val="none" w:sz="0" w:space="0" w:color="auto"/>
        <w:left w:val="none" w:sz="0" w:space="0" w:color="auto"/>
        <w:bottom w:val="none" w:sz="0" w:space="0" w:color="auto"/>
        <w:right w:val="none" w:sz="0" w:space="0" w:color="auto"/>
      </w:divBdr>
    </w:div>
    <w:div w:id="1553810401">
      <w:bodyDiv w:val="1"/>
      <w:marLeft w:val="0"/>
      <w:marRight w:val="0"/>
      <w:marTop w:val="0"/>
      <w:marBottom w:val="0"/>
      <w:divBdr>
        <w:top w:val="none" w:sz="0" w:space="0" w:color="auto"/>
        <w:left w:val="none" w:sz="0" w:space="0" w:color="auto"/>
        <w:bottom w:val="none" w:sz="0" w:space="0" w:color="auto"/>
        <w:right w:val="none" w:sz="0" w:space="0" w:color="auto"/>
      </w:divBdr>
    </w:div>
    <w:div w:id="1557666410">
      <w:bodyDiv w:val="1"/>
      <w:marLeft w:val="0"/>
      <w:marRight w:val="0"/>
      <w:marTop w:val="0"/>
      <w:marBottom w:val="0"/>
      <w:divBdr>
        <w:top w:val="none" w:sz="0" w:space="0" w:color="auto"/>
        <w:left w:val="none" w:sz="0" w:space="0" w:color="auto"/>
        <w:bottom w:val="none" w:sz="0" w:space="0" w:color="auto"/>
        <w:right w:val="none" w:sz="0" w:space="0" w:color="auto"/>
      </w:divBdr>
    </w:div>
    <w:div w:id="1575627192">
      <w:bodyDiv w:val="1"/>
      <w:marLeft w:val="0"/>
      <w:marRight w:val="0"/>
      <w:marTop w:val="0"/>
      <w:marBottom w:val="0"/>
      <w:divBdr>
        <w:top w:val="none" w:sz="0" w:space="0" w:color="auto"/>
        <w:left w:val="none" w:sz="0" w:space="0" w:color="auto"/>
        <w:bottom w:val="none" w:sz="0" w:space="0" w:color="auto"/>
        <w:right w:val="none" w:sz="0" w:space="0" w:color="auto"/>
      </w:divBdr>
    </w:div>
    <w:div w:id="1607273767">
      <w:bodyDiv w:val="1"/>
      <w:marLeft w:val="0"/>
      <w:marRight w:val="0"/>
      <w:marTop w:val="0"/>
      <w:marBottom w:val="0"/>
      <w:divBdr>
        <w:top w:val="none" w:sz="0" w:space="0" w:color="auto"/>
        <w:left w:val="none" w:sz="0" w:space="0" w:color="auto"/>
        <w:bottom w:val="none" w:sz="0" w:space="0" w:color="auto"/>
        <w:right w:val="none" w:sz="0" w:space="0" w:color="auto"/>
      </w:divBdr>
    </w:div>
    <w:div w:id="1609775755">
      <w:bodyDiv w:val="1"/>
      <w:marLeft w:val="0"/>
      <w:marRight w:val="0"/>
      <w:marTop w:val="0"/>
      <w:marBottom w:val="0"/>
      <w:divBdr>
        <w:top w:val="none" w:sz="0" w:space="0" w:color="auto"/>
        <w:left w:val="none" w:sz="0" w:space="0" w:color="auto"/>
        <w:bottom w:val="none" w:sz="0" w:space="0" w:color="auto"/>
        <w:right w:val="none" w:sz="0" w:space="0" w:color="auto"/>
      </w:divBdr>
    </w:div>
    <w:div w:id="1621572869">
      <w:bodyDiv w:val="1"/>
      <w:marLeft w:val="0"/>
      <w:marRight w:val="0"/>
      <w:marTop w:val="0"/>
      <w:marBottom w:val="0"/>
      <w:divBdr>
        <w:top w:val="none" w:sz="0" w:space="0" w:color="auto"/>
        <w:left w:val="none" w:sz="0" w:space="0" w:color="auto"/>
        <w:bottom w:val="none" w:sz="0" w:space="0" w:color="auto"/>
        <w:right w:val="none" w:sz="0" w:space="0" w:color="auto"/>
      </w:divBdr>
    </w:div>
    <w:div w:id="1635594476">
      <w:bodyDiv w:val="1"/>
      <w:marLeft w:val="0"/>
      <w:marRight w:val="0"/>
      <w:marTop w:val="0"/>
      <w:marBottom w:val="0"/>
      <w:divBdr>
        <w:top w:val="none" w:sz="0" w:space="0" w:color="auto"/>
        <w:left w:val="none" w:sz="0" w:space="0" w:color="auto"/>
        <w:bottom w:val="none" w:sz="0" w:space="0" w:color="auto"/>
        <w:right w:val="none" w:sz="0" w:space="0" w:color="auto"/>
      </w:divBdr>
    </w:div>
    <w:div w:id="1638411397">
      <w:bodyDiv w:val="1"/>
      <w:marLeft w:val="0"/>
      <w:marRight w:val="0"/>
      <w:marTop w:val="0"/>
      <w:marBottom w:val="0"/>
      <w:divBdr>
        <w:top w:val="none" w:sz="0" w:space="0" w:color="auto"/>
        <w:left w:val="none" w:sz="0" w:space="0" w:color="auto"/>
        <w:bottom w:val="none" w:sz="0" w:space="0" w:color="auto"/>
        <w:right w:val="none" w:sz="0" w:space="0" w:color="auto"/>
      </w:divBdr>
    </w:div>
    <w:div w:id="1648509271">
      <w:bodyDiv w:val="1"/>
      <w:marLeft w:val="0"/>
      <w:marRight w:val="0"/>
      <w:marTop w:val="0"/>
      <w:marBottom w:val="0"/>
      <w:divBdr>
        <w:top w:val="none" w:sz="0" w:space="0" w:color="auto"/>
        <w:left w:val="none" w:sz="0" w:space="0" w:color="auto"/>
        <w:bottom w:val="none" w:sz="0" w:space="0" w:color="auto"/>
        <w:right w:val="none" w:sz="0" w:space="0" w:color="auto"/>
      </w:divBdr>
    </w:div>
    <w:div w:id="1668050189">
      <w:bodyDiv w:val="1"/>
      <w:marLeft w:val="0"/>
      <w:marRight w:val="0"/>
      <w:marTop w:val="0"/>
      <w:marBottom w:val="0"/>
      <w:divBdr>
        <w:top w:val="none" w:sz="0" w:space="0" w:color="auto"/>
        <w:left w:val="none" w:sz="0" w:space="0" w:color="auto"/>
        <w:bottom w:val="none" w:sz="0" w:space="0" w:color="auto"/>
        <w:right w:val="none" w:sz="0" w:space="0" w:color="auto"/>
      </w:divBdr>
    </w:div>
    <w:div w:id="1730032709">
      <w:bodyDiv w:val="1"/>
      <w:marLeft w:val="0"/>
      <w:marRight w:val="0"/>
      <w:marTop w:val="0"/>
      <w:marBottom w:val="0"/>
      <w:divBdr>
        <w:top w:val="none" w:sz="0" w:space="0" w:color="auto"/>
        <w:left w:val="none" w:sz="0" w:space="0" w:color="auto"/>
        <w:bottom w:val="none" w:sz="0" w:space="0" w:color="auto"/>
        <w:right w:val="none" w:sz="0" w:space="0" w:color="auto"/>
      </w:divBdr>
    </w:div>
    <w:div w:id="1730375370">
      <w:bodyDiv w:val="1"/>
      <w:marLeft w:val="0"/>
      <w:marRight w:val="0"/>
      <w:marTop w:val="0"/>
      <w:marBottom w:val="0"/>
      <w:divBdr>
        <w:top w:val="none" w:sz="0" w:space="0" w:color="auto"/>
        <w:left w:val="none" w:sz="0" w:space="0" w:color="auto"/>
        <w:bottom w:val="none" w:sz="0" w:space="0" w:color="auto"/>
        <w:right w:val="none" w:sz="0" w:space="0" w:color="auto"/>
      </w:divBdr>
    </w:div>
    <w:div w:id="1731150868">
      <w:bodyDiv w:val="1"/>
      <w:marLeft w:val="0"/>
      <w:marRight w:val="0"/>
      <w:marTop w:val="0"/>
      <w:marBottom w:val="0"/>
      <w:divBdr>
        <w:top w:val="none" w:sz="0" w:space="0" w:color="auto"/>
        <w:left w:val="none" w:sz="0" w:space="0" w:color="auto"/>
        <w:bottom w:val="none" w:sz="0" w:space="0" w:color="auto"/>
        <w:right w:val="none" w:sz="0" w:space="0" w:color="auto"/>
      </w:divBdr>
    </w:div>
    <w:div w:id="1734305885">
      <w:bodyDiv w:val="1"/>
      <w:marLeft w:val="0"/>
      <w:marRight w:val="0"/>
      <w:marTop w:val="0"/>
      <w:marBottom w:val="0"/>
      <w:divBdr>
        <w:top w:val="none" w:sz="0" w:space="0" w:color="auto"/>
        <w:left w:val="none" w:sz="0" w:space="0" w:color="auto"/>
        <w:bottom w:val="none" w:sz="0" w:space="0" w:color="auto"/>
        <w:right w:val="none" w:sz="0" w:space="0" w:color="auto"/>
      </w:divBdr>
    </w:div>
    <w:div w:id="1756050771">
      <w:bodyDiv w:val="1"/>
      <w:marLeft w:val="0"/>
      <w:marRight w:val="0"/>
      <w:marTop w:val="0"/>
      <w:marBottom w:val="0"/>
      <w:divBdr>
        <w:top w:val="none" w:sz="0" w:space="0" w:color="auto"/>
        <w:left w:val="none" w:sz="0" w:space="0" w:color="auto"/>
        <w:bottom w:val="none" w:sz="0" w:space="0" w:color="auto"/>
        <w:right w:val="none" w:sz="0" w:space="0" w:color="auto"/>
      </w:divBdr>
    </w:div>
    <w:div w:id="1764298079">
      <w:bodyDiv w:val="1"/>
      <w:marLeft w:val="0"/>
      <w:marRight w:val="0"/>
      <w:marTop w:val="0"/>
      <w:marBottom w:val="0"/>
      <w:divBdr>
        <w:top w:val="none" w:sz="0" w:space="0" w:color="auto"/>
        <w:left w:val="none" w:sz="0" w:space="0" w:color="auto"/>
        <w:bottom w:val="none" w:sz="0" w:space="0" w:color="auto"/>
        <w:right w:val="none" w:sz="0" w:space="0" w:color="auto"/>
      </w:divBdr>
    </w:div>
    <w:div w:id="1774591850">
      <w:bodyDiv w:val="1"/>
      <w:marLeft w:val="0"/>
      <w:marRight w:val="0"/>
      <w:marTop w:val="0"/>
      <w:marBottom w:val="0"/>
      <w:divBdr>
        <w:top w:val="none" w:sz="0" w:space="0" w:color="auto"/>
        <w:left w:val="none" w:sz="0" w:space="0" w:color="auto"/>
        <w:bottom w:val="none" w:sz="0" w:space="0" w:color="auto"/>
        <w:right w:val="none" w:sz="0" w:space="0" w:color="auto"/>
      </w:divBdr>
    </w:div>
    <w:div w:id="1792239239">
      <w:bodyDiv w:val="1"/>
      <w:marLeft w:val="0"/>
      <w:marRight w:val="0"/>
      <w:marTop w:val="0"/>
      <w:marBottom w:val="0"/>
      <w:divBdr>
        <w:top w:val="none" w:sz="0" w:space="0" w:color="auto"/>
        <w:left w:val="none" w:sz="0" w:space="0" w:color="auto"/>
        <w:bottom w:val="none" w:sz="0" w:space="0" w:color="auto"/>
        <w:right w:val="none" w:sz="0" w:space="0" w:color="auto"/>
      </w:divBdr>
    </w:div>
    <w:div w:id="1794472028">
      <w:bodyDiv w:val="1"/>
      <w:marLeft w:val="0"/>
      <w:marRight w:val="0"/>
      <w:marTop w:val="0"/>
      <w:marBottom w:val="0"/>
      <w:divBdr>
        <w:top w:val="none" w:sz="0" w:space="0" w:color="auto"/>
        <w:left w:val="none" w:sz="0" w:space="0" w:color="auto"/>
        <w:bottom w:val="none" w:sz="0" w:space="0" w:color="auto"/>
        <w:right w:val="none" w:sz="0" w:space="0" w:color="auto"/>
      </w:divBdr>
    </w:div>
    <w:div w:id="1805924403">
      <w:bodyDiv w:val="1"/>
      <w:marLeft w:val="0"/>
      <w:marRight w:val="0"/>
      <w:marTop w:val="0"/>
      <w:marBottom w:val="0"/>
      <w:divBdr>
        <w:top w:val="none" w:sz="0" w:space="0" w:color="auto"/>
        <w:left w:val="none" w:sz="0" w:space="0" w:color="auto"/>
        <w:bottom w:val="none" w:sz="0" w:space="0" w:color="auto"/>
        <w:right w:val="none" w:sz="0" w:space="0" w:color="auto"/>
      </w:divBdr>
    </w:div>
    <w:div w:id="1818916244">
      <w:bodyDiv w:val="1"/>
      <w:marLeft w:val="0"/>
      <w:marRight w:val="0"/>
      <w:marTop w:val="0"/>
      <w:marBottom w:val="0"/>
      <w:divBdr>
        <w:top w:val="none" w:sz="0" w:space="0" w:color="auto"/>
        <w:left w:val="none" w:sz="0" w:space="0" w:color="auto"/>
        <w:bottom w:val="none" w:sz="0" w:space="0" w:color="auto"/>
        <w:right w:val="none" w:sz="0" w:space="0" w:color="auto"/>
      </w:divBdr>
    </w:div>
    <w:div w:id="1821654824">
      <w:bodyDiv w:val="1"/>
      <w:marLeft w:val="0"/>
      <w:marRight w:val="0"/>
      <w:marTop w:val="0"/>
      <w:marBottom w:val="0"/>
      <w:divBdr>
        <w:top w:val="none" w:sz="0" w:space="0" w:color="auto"/>
        <w:left w:val="none" w:sz="0" w:space="0" w:color="auto"/>
        <w:bottom w:val="none" w:sz="0" w:space="0" w:color="auto"/>
        <w:right w:val="none" w:sz="0" w:space="0" w:color="auto"/>
      </w:divBdr>
    </w:div>
    <w:div w:id="1843088357">
      <w:bodyDiv w:val="1"/>
      <w:marLeft w:val="0"/>
      <w:marRight w:val="0"/>
      <w:marTop w:val="0"/>
      <w:marBottom w:val="0"/>
      <w:divBdr>
        <w:top w:val="none" w:sz="0" w:space="0" w:color="auto"/>
        <w:left w:val="none" w:sz="0" w:space="0" w:color="auto"/>
        <w:bottom w:val="none" w:sz="0" w:space="0" w:color="auto"/>
        <w:right w:val="none" w:sz="0" w:space="0" w:color="auto"/>
      </w:divBdr>
    </w:div>
    <w:div w:id="1896351857">
      <w:bodyDiv w:val="1"/>
      <w:marLeft w:val="0"/>
      <w:marRight w:val="0"/>
      <w:marTop w:val="0"/>
      <w:marBottom w:val="0"/>
      <w:divBdr>
        <w:top w:val="none" w:sz="0" w:space="0" w:color="auto"/>
        <w:left w:val="none" w:sz="0" w:space="0" w:color="auto"/>
        <w:bottom w:val="none" w:sz="0" w:space="0" w:color="auto"/>
        <w:right w:val="none" w:sz="0" w:space="0" w:color="auto"/>
      </w:divBdr>
    </w:div>
    <w:div w:id="1905797306">
      <w:bodyDiv w:val="1"/>
      <w:marLeft w:val="0"/>
      <w:marRight w:val="0"/>
      <w:marTop w:val="0"/>
      <w:marBottom w:val="0"/>
      <w:divBdr>
        <w:top w:val="none" w:sz="0" w:space="0" w:color="auto"/>
        <w:left w:val="none" w:sz="0" w:space="0" w:color="auto"/>
        <w:bottom w:val="none" w:sz="0" w:space="0" w:color="auto"/>
        <w:right w:val="none" w:sz="0" w:space="0" w:color="auto"/>
      </w:divBdr>
    </w:div>
    <w:div w:id="1908220482">
      <w:bodyDiv w:val="1"/>
      <w:marLeft w:val="0"/>
      <w:marRight w:val="0"/>
      <w:marTop w:val="0"/>
      <w:marBottom w:val="0"/>
      <w:divBdr>
        <w:top w:val="none" w:sz="0" w:space="0" w:color="auto"/>
        <w:left w:val="none" w:sz="0" w:space="0" w:color="auto"/>
        <w:bottom w:val="none" w:sz="0" w:space="0" w:color="auto"/>
        <w:right w:val="none" w:sz="0" w:space="0" w:color="auto"/>
      </w:divBdr>
    </w:div>
    <w:div w:id="1921983244">
      <w:bodyDiv w:val="1"/>
      <w:marLeft w:val="0"/>
      <w:marRight w:val="0"/>
      <w:marTop w:val="0"/>
      <w:marBottom w:val="0"/>
      <w:divBdr>
        <w:top w:val="none" w:sz="0" w:space="0" w:color="auto"/>
        <w:left w:val="none" w:sz="0" w:space="0" w:color="auto"/>
        <w:bottom w:val="none" w:sz="0" w:space="0" w:color="auto"/>
        <w:right w:val="none" w:sz="0" w:space="0" w:color="auto"/>
      </w:divBdr>
    </w:div>
    <w:div w:id="1939488216">
      <w:bodyDiv w:val="1"/>
      <w:marLeft w:val="0"/>
      <w:marRight w:val="0"/>
      <w:marTop w:val="0"/>
      <w:marBottom w:val="0"/>
      <w:divBdr>
        <w:top w:val="none" w:sz="0" w:space="0" w:color="auto"/>
        <w:left w:val="none" w:sz="0" w:space="0" w:color="auto"/>
        <w:bottom w:val="none" w:sz="0" w:space="0" w:color="auto"/>
        <w:right w:val="none" w:sz="0" w:space="0" w:color="auto"/>
      </w:divBdr>
    </w:div>
    <w:div w:id="1939826840">
      <w:bodyDiv w:val="1"/>
      <w:marLeft w:val="0"/>
      <w:marRight w:val="0"/>
      <w:marTop w:val="0"/>
      <w:marBottom w:val="0"/>
      <w:divBdr>
        <w:top w:val="none" w:sz="0" w:space="0" w:color="auto"/>
        <w:left w:val="none" w:sz="0" w:space="0" w:color="auto"/>
        <w:bottom w:val="none" w:sz="0" w:space="0" w:color="auto"/>
        <w:right w:val="none" w:sz="0" w:space="0" w:color="auto"/>
      </w:divBdr>
    </w:div>
    <w:div w:id="1943419509">
      <w:bodyDiv w:val="1"/>
      <w:marLeft w:val="0"/>
      <w:marRight w:val="0"/>
      <w:marTop w:val="0"/>
      <w:marBottom w:val="0"/>
      <w:divBdr>
        <w:top w:val="none" w:sz="0" w:space="0" w:color="auto"/>
        <w:left w:val="none" w:sz="0" w:space="0" w:color="auto"/>
        <w:bottom w:val="none" w:sz="0" w:space="0" w:color="auto"/>
        <w:right w:val="none" w:sz="0" w:space="0" w:color="auto"/>
      </w:divBdr>
    </w:div>
    <w:div w:id="1960791524">
      <w:bodyDiv w:val="1"/>
      <w:marLeft w:val="0"/>
      <w:marRight w:val="0"/>
      <w:marTop w:val="0"/>
      <w:marBottom w:val="0"/>
      <w:divBdr>
        <w:top w:val="none" w:sz="0" w:space="0" w:color="auto"/>
        <w:left w:val="none" w:sz="0" w:space="0" w:color="auto"/>
        <w:bottom w:val="none" w:sz="0" w:space="0" w:color="auto"/>
        <w:right w:val="none" w:sz="0" w:space="0" w:color="auto"/>
      </w:divBdr>
    </w:div>
    <w:div w:id="1961112273">
      <w:bodyDiv w:val="1"/>
      <w:marLeft w:val="0"/>
      <w:marRight w:val="0"/>
      <w:marTop w:val="0"/>
      <w:marBottom w:val="0"/>
      <w:divBdr>
        <w:top w:val="none" w:sz="0" w:space="0" w:color="auto"/>
        <w:left w:val="none" w:sz="0" w:space="0" w:color="auto"/>
        <w:bottom w:val="none" w:sz="0" w:space="0" w:color="auto"/>
        <w:right w:val="none" w:sz="0" w:space="0" w:color="auto"/>
      </w:divBdr>
    </w:div>
    <w:div w:id="1975788763">
      <w:bodyDiv w:val="1"/>
      <w:marLeft w:val="0"/>
      <w:marRight w:val="0"/>
      <w:marTop w:val="0"/>
      <w:marBottom w:val="0"/>
      <w:divBdr>
        <w:top w:val="none" w:sz="0" w:space="0" w:color="auto"/>
        <w:left w:val="none" w:sz="0" w:space="0" w:color="auto"/>
        <w:bottom w:val="none" w:sz="0" w:space="0" w:color="auto"/>
        <w:right w:val="none" w:sz="0" w:space="0" w:color="auto"/>
      </w:divBdr>
    </w:div>
    <w:div w:id="1981765774">
      <w:bodyDiv w:val="1"/>
      <w:marLeft w:val="0"/>
      <w:marRight w:val="0"/>
      <w:marTop w:val="0"/>
      <w:marBottom w:val="0"/>
      <w:divBdr>
        <w:top w:val="none" w:sz="0" w:space="0" w:color="auto"/>
        <w:left w:val="none" w:sz="0" w:space="0" w:color="auto"/>
        <w:bottom w:val="none" w:sz="0" w:space="0" w:color="auto"/>
        <w:right w:val="none" w:sz="0" w:space="0" w:color="auto"/>
      </w:divBdr>
    </w:div>
    <w:div w:id="1985770842">
      <w:bodyDiv w:val="1"/>
      <w:marLeft w:val="0"/>
      <w:marRight w:val="0"/>
      <w:marTop w:val="0"/>
      <w:marBottom w:val="0"/>
      <w:divBdr>
        <w:top w:val="none" w:sz="0" w:space="0" w:color="auto"/>
        <w:left w:val="none" w:sz="0" w:space="0" w:color="auto"/>
        <w:bottom w:val="none" w:sz="0" w:space="0" w:color="auto"/>
        <w:right w:val="none" w:sz="0" w:space="0" w:color="auto"/>
      </w:divBdr>
    </w:div>
    <w:div w:id="1991321984">
      <w:bodyDiv w:val="1"/>
      <w:marLeft w:val="0"/>
      <w:marRight w:val="0"/>
      <w:marTop w:val="0"/>
      <w:marBottom w:val="0"/>
      <w:divBdr>
        <w:top w:val="none" w:sz="0" w:space="0" w:color="auto"/>
        <w:left w:val="none" w:sz="0" w:space="0" w:color="auto"/>
        <w:bottom w:val="none" w:sz="0" w:space="0" w:color="auto"/>
        <w:right w:val="none" w:sz="0" w:space="0" w:color="auto"/>
      </w:divBdr>
    </w:div>
    <w:div w:id="1994948418">
      <w:bodyDiv w:val="1"/>
      <w:marLeft w:val="0"/>
      <w:marRight w:val="0"/>
      <w:marTop w:val="0"/>
      <w:marBottom w:val="0"/>
      <w:divBdr>
        <w:top w:val="none" w:sz="0" w:space="0" w:color="auto"/>
        <w:left w:val="none" w:sz="0" w:space="0" w:color="auto"/>
        <w:bottom w:val="none" w:sz="0" w:space="0" w:color="auto"/>
        <w:right w:val="none" w:sz="0" w:space="0" w:color="auto"/>
      </w:divBdr>
    </w:div>
    <w:div w:id="1997495785">
      <w:bodyDiv w:val="1"/>
      <w:marLeft w:val="0"/>
      <w:marRight w:val="0"/>
      <w:marTop w:val="0"/>
      <w:marBottom w:val="0"/>
      <w:divBdr>
        <w:top w:val="none" w:sz="0" w:space="0" w:color="auto"/>
        <w:left w:val="none" w:sz="0" w:space="0" w:color="auto"/>
        <w:bottom w:val="none" w:sz="0" w:space="0" w:color="auto"/>
        <w:right w:val="none" w:sz="0" w:space="0" w:color="auto"/>
      </w:divBdr>
    </w:div>
    <w:div w:id="2006853595">
      <w:bodyDiv w:val="1"/>
      <w:marLeft w:val="0"/>
      <w:marRight w:val="0"/>
      <w:marTop w:val="0"/>
      <w:marBottom w:val="0"/>
      <w:divBdr>
        <w:top w:val="none" w:sz="0" w:space="0" w:color="auto"/>
        <w:left w:val="none" w:sz="0" w:space="0" w:color="auto"/>
        <w:bottom w:val="none" w:sz="0" w:space="0" w:color="auto"/>
        <w:right w:val="none" w:sz="0" w:space="0" w:color="auto"/>
      </w:divBdr>
    </w:div>
    <w:div w:id="2007322222">
      <w:bodyDiv w:val="1"/>
      <w:marLeft w:val="0"/>
      <w:marRight w:val="0"/>
      <w:marTop w:val="0"/>
      <w:marBottom w:val="0"/>
      <w:divBdr>
        <w:top w:val="none" w:sz="0" w:space="0" w:color="auto"/>
        <w:left w:val="none" w:sz="0" w:space="0" w:color="auto"/>
        <w:bottom w:val="none" w:sz="0" w:space="0" w:color="auto"/>
        <w:right w:val="none" w:sz="0" w:space="0" w:color="auto"/>
      </w:divBdr>
    </w:div>
    <w:div w:id="2009627888">
      <w:bodyDiv w:val="1"/>
      <w:marLeft w:val="0"/>
      <w:marRight w:val="0"/>
      <w:marTop w:val="0"/>
      <w:marBottom w:val="0"/>
      <w:divBdr>
        <w:top w:val="none" w:sz="0" w:space="0" w:color="auto"/>
        <w:left w:val="none" w:sz="0" w:space="0" w:color="auto"/>
        <w:bottom w:val="none" w:sz="0" w:space="0" w:color="auto"/>
        <w:right w:val="none" w:sz="0" w:space="0" w:color="auto"/>
      </w:divBdr>
    </w:div>
    <w:div w:id="2029717092">
      <w:bodyDiv w:val="1"/>
      <w:marLeft w:val="0"/>
      <w:marRight w:val="0"/>
      <w:marTop w:val="0"/>
      <w:marBottom w:val="0"/>
      <w:divBdr>
        <w:top w:val="none" w:sz="0" w:space="0" w:color="auto"/>
        <w:left w:val="none" w:sz="0" w:space="0" w:color="auto"/>
        <w:bottom w:val="none" w:sz="0" w:space="0" w:color="auto"/>
        <w:right w:val="none" w:sz="0" w:space="0" w:color="auto"/>
      </w:divBdr>
    </w:div>
    <w:div w:id="2062366474">
      <w:bodyDiv w:val="1"/>
      <w:marLeft w:val="0"/>
      <w:marRight w:val="0"/>
      <w:marTop w:val="0"/>
      <w:marBottom w:val="0"/>
      <w:divBdr>
        <w:top w:val="none" w:sz="0" w:space="0" w:color="auto"/>
        <w:left w:val="none" w:sz="0" w:space="0" w:color="auto"/>
        <w:bottom w:val="none" w:sz="0" w:space="0" w:color="auto"/>
        <w:right w:val="none" w:sz="0" w:space="0" w:color="auto"/>
      </w:divBdr>
    </w:div>
    <w:div w:id="2063673773">
      <w:bodyDiv w:val="1"/>
      <w:marLeft w:val="0"/>
      <w:marRight w:val="0"/>
      <w:marTop w:val="0"/>
      <w:marBottom w:val="0"/>
      <w:divBdr>
        <w:top w:val="none" w:sz="0" w:space="0" w:color="auto"/>
        <w:left w:val="none" w:sz="0" w:space="0" w:color="auto"/>
        <w:bottom w:val="none" w:sz="0" w:space="0" w:color="auto"/>
        <w:right w:val="none" w:sz="0" w:space="0" w:color="auto"/>
      </w:divBdr>
    </w:div>
    <w:div w:id="2116553089">
      <w:bodyDiv w:val="1"/>
      <w:marLeft w:val="0"/>
      <w:marRight w:val="0"/>
      <w:marTop w:val="0"/>
      <w:marBottom w:val="0"/>
      <w:divBdr>
        <w:top w:val="none" w:sz="0" w:space="0" w:color="auto"/>
        <w:left w:val="none" w:sz="0" w:space="0" w:color="auto"/>
        <w:bottom w:val="none" w:sz="0" w:space="0" w:color="auto"/>
        <w:right w:val="none" w:sz="0" w:space="0" w:color="auto"/>
      </w:divBdr>
    </w:div>
    <w:div w:id="2134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docs.cntd.ru/document/499067425" TargetMode="Externa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ocs.cntd.ru/document/551248908"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docs.cntd.ru/document/551248908"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cid:B290AA37-FC89-4D35-B305-93D213FB46A1"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docs.cntd.ru/document/49906742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image" Target="media/image6.jpeg"/><Relationship Id="rId27" Type="http://schemas.openxmlformats.org/officeDocument/2006/relationships/hyperlink" Target="http://docs.cntd.ru/document/499067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45EE0-68CA-4019-B12D-8248DA01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1</Pages>
  <Words>48740</Words>
  <Characters>277824</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С.А.Чмелев</dc:creator>
  <cp:keywords/>
  <dc:description/>
  <cp:lastModifiedBy>Зайнуллина Лиана Шакирчановна</cp:lastModifiedBy>
  <cp:revision>85</cp:revision>
  <cp:lastPrinted>2021-08-24T05:04:00Z</cp:lastPrinted>
  <dcterms:created xsi:type="dcterms:W3CDTF">2021-07-06T05:34:00Z</dcterms:created>
  <dcterms:modified xsi:type="dcterms:W3CDTF">2021-12-21T05:37:00Z</dcterms:modified>
</cp:coreProperties>
</file>