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5" w:rsidRPr="00FD0295" w:rsidRDefault="00FD0295" w:rsidP="00FD0295">
      <w:pPr>
        <w:ind w:right="140"/>
        <w:jc w:val="right"/>
        <w:rPr>
          <w:sz w:val="28"/>
          <w:szCs w:val="28"/>
        </w:rPr>
      </w:pPr>
      <w:r w:rsidRPr="00FD029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87E429" wp14:editId="6048C159">
            <wp:simplePos x="0" y="0"/>
            <wp:positionH relativeFrom="column">
              <wp:posOffset>2560320</wp:posOffset>
            </wp:positionH>
            <wp:positionV relativeFrom="paragraph">
              <wp:posOffset>37465</wp:posOffset>
            </wp:positionV>
            <wp:extent cx="565785" cy="565785"/>
            <wp:effectExtent l="0" t="0" r="5715" b="571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295" w:rsidRPr="00FD0295" w:rsidRDefault="00FD0295" w:rsidP="00FD0295">
      <w:pPr>
        <w:jc w:val="center"/>
        <w:rPr>
          <w:b/>
          <w:color w:val="000080"/>
          <w:sz w:val="28"/>
          <w:szCs w:val="28"/>
        </w:rPr>
      </w:pPr>
      <w:r w:rsidRPr="00FD0295">
        <w:rPr>
          <w:b/>
          <w:color w:val="000080"/>
          <w:sz w:val="28"/>
          <w:szCs w:val="28"/>
        </w:rPr>
        <w:t>ДЕПАРТАМЕНТ ЗДРАВООХРАНЕНИЯ</w:t>
      </w:r>
    </w:p>
    <w:p w:rsidR="00FD0295" w:rsidRPr="00FD0295" w:rsidRDefault="00FD0295" w:rsidP="00FD0295">
      <w:pPr>
        <w:jc w:val="center"/>
        <w:rPr>
          <w:b/>
          <w:color w:val="000080"/>
          <w:sz w:val="28"/>
          <w:szCs w:val="28"/>
        </w:rPr>
      </w:pPr>
      <w:r w:rsidRPr="00FD0295">
        <w:rPr>
          <w:b/>
          <w:color w:val="000080"/>
          <w:sz w:val="28"/>
          <w:szCs w:val="28"/>
        </w:rPr>
        <w:t>ХАНТЫ-МАНСИЙСКОГО АВТОНОМНОГО ОКРУГА – ЮГРЫ</w:t>
      </w:r>
    </w:p>
    <w:p w:rsidR="00FD0295" w:rsidRPr="00FD0295" w:rsidRDefault="00FD0295" w:rsidP="00FD0295">
      <w:pPr>
        <w:jc w:val="center"/>
        <w:rPr>
          <w:b/>
          <w:color w:val="000080"/>
          <w:sz w:val="28"/>
          <w:szCs w:val="28"/>
        </w:rPr>
      </w:pPr>
    </w:p>
    <w:p w:rsidR="00FD0295" w:rsidRPr="00FD0295" w:rsidRDefault="00FD0295" w:rsidP="00FD0295">
      <w:pPr>
        <w:jc w:val="center"/>
        <w:rPr>
          <w:sz w:val="28"/>
          <w:szCs w:val="28"/>
        </w:rPr>
      </w:pPr>
    </w:p>
    <w:p w:rsidR="00FD0295" w:rsidRPr="00FD0295" w:rsidRDefault="00FD0295" w:rsidP="00FD0295">
      <w:pPr>
        <w:pStyle w:val="4"/>
        <w:rPr>
          <w:sz w:val="28"/>
          <w:szCs w:val="28"/>
        </w:rPr>
      </w:pPr>
      <w:proofErr w:type="gramStart"/>
      <w:r w:rsidRPr="00FD0295">
        <w:rPr>
          <w:sz w:val="28"/>
          <w:szCs w:val="28"/>
        </w:rPr>
        <w:t>П</w:t>
      </w:r>
      <w:proofErr w:type="gramEnd"/>
      <w:r w:rsidRPr="00FD0295">
        <w:rPr>
          <w:sz w:val="28"/>
          <w:szCs w:val="28"/>
        </w:rPr>
        <w:t xml:space="preserve"> Р И К А З</w:t>
      </w:r>
    </w:p>
    <w:p w:rsidR="00FD0295" w:rsidRPr="00FD0295" w:rsidRDefault="00FD0295" w:rsidP="00FD0295">
      <w:pPr>
        <w:pStyle w:val="4"/>
        <w:rPr>
          <w:b w:val="0"/>
          <w:sz w:val="28"/>
          <w:szCs w:val="28"/>
        </w:rPr>
      </w:pPr>
    </w:p>
    <w:p w:rsidR="00FD0295" w:rsidRPr="00FD0295" w:rsidRDefault="00FD0295" w:rsidP="00DD7FDA">
      <w:pPr>
        <w:spacing w:line="360" w:lineRule="auto"/>
        <w:jc w:val="center"/>
        <w:rPr>
          <w:sz w:val="28"/>
          <w:szCs w:val="28"/>
        </w:rPr>
      </w:pPr>
      <w:r w:rsidRPr="00FD0295">
        <w:rPr>
          <w:sz w:val="28"/>
          <w:szCs w:val="28"/>
        </w:rPr>
        <w:t>Об организации деятельности</w:t>
      </w:r>
    </w:p>
    <w:p w:rsidR="00FD0295" w:rsidRPr="00FD0295" w:rsidRDefault="00FD0295" w:rsidP="00DD7FDA">
      <w:pPr>
        <w:spacing w:line="360" w:lineRule="auto"/>
        <w:jc w:val="center"/>
        <w:rPr>
          <w:sz w:val="28"/>
          <w:szCs w:val="28"/>
        </w:rPr>
      </w:pPr>
      <w:r w:rsidRPr="00FD0295">
        <w:rPr>
          <w:sz w:val="28"/>
          <w:szCs w:val="28"/>
        </w:rPr>
        <w:t>лечебно-диагностического отделения на водном транспорте</w:t>
      </w:r>
    </w:p>
    <w:p w:rsidR="003F6D99" w:rsidRPr="003F6D99" w:rsidRDefault="003F6D99" w:rsidP="003F6D99">
      <w:pPr>
        <w:spacing w:line="360" w:lineRule="auto"/>
        <w:jc w:val="center"/>
        <w:rPr>
          <w:sz w:val="28"/>
          <w:szCs w:val="28"/>
        </w:rPr>
      </w:pPr>
      <w:r w:rsidRPr="003F6D99">
        <w:rPr>
          <w:sz w:val="28"/>
          <w:szCs w:val="28"/>
        </w:rPr>
        <w:t>автономно</w:t>
      </w:r>
      <w:r>
        <w:rPr>
          <w:sz w:val="28"/>
          <w:szCs w:val="28"/>
        </w:rPr>
        <w:t>го учреждения</w:t>
      </w:r>
      <w:r w:rsidR="005530D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3F6D99">
        <w:rPr>
          <w:sz w:val="28"/>
          <w:szCs w:val="28"/>
        </w:rPr>
        <w:t>анты-</w:t>
      </w:r>
      <w:r>
        <w:rPr>
          <w:sz w:val="28"/>
          <w:szCs w:val="28"/>
        </w:rPr>
        <w:t>М</w:t>
      </w:r>
      <w:r w:rsidRPr="003F6D99">
        <w:rPr>
          <w:sz w:val="28"/>
          <w:szCs w:val="28"/>
        </w:rPr>
        <w:t>а</w:t>
      </w:r>
      <w:r>
        <w:rPr>
          <w:sz w:val="28"/>
          <w:szCs w:val="28"/>
        </w:rPr>
        <w:t>нсийского автономного округа – Ю</w:t>
      </w:r>
      <w:r w:rsidRPr="003F6D99">
        <w:rPr>
          <w:sz w:val="28"/>
          <w:szCs w:val="28"/>
        </w:rPr>
        <w:t>гры</w:t>
      </w:r>
    </w:p>
    <w:p w:rsidR="00FD0295" w:rsidRPr="00FD0295" w:rsidRDefault="005530D4" w:rsidP="00DD7F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«Ц</w:t>
      </w:r>
      <w:r w:rsidR="003F6D99" w:rsidRPr="003F6D99">
        <w:rPr>
          <w:sz w:val="28"/>
          <w:szCs w:val="28"/>
        </w:rPr>
        <w:t>ентр профессиональной патологии»</w:t>
      </w:r>
      <w:r>
        <w:rPr>
          <w:sz w:val="28"/>
          <w:szCs w:val="28"/>
        </w:rPr>
        <w:t xml:space="preserve"> </w:t>
      </w:r>
      <w:r w:rsidR="00FD0295" w:rsidRPr="00FD0295">
        <w:rPr>
          <w:sz w:val="28"/>
          <w:szCs w:val="28"/>
        </w:rPr>
        <w:t>при оказании медицинской помощи жителям</w:t>
      </w:r>
      <w:r>
        <w:rPr>
          <w:sz w:val="28"/>
          <w:szCs w:val="28"/>
        </w:rPr>
        <w:t xml:space="preserve"> </w:t>
      </w:r>
      <w:r w:rsidR="00FD0295" w:rsidRPr="00FD0295">
        <w:rPr>
          <w:sz w:val="28"/>
          <w:szCs w:val="28"/>
        </w:rPr>
        <w:t>Ханты-Мансийского автономного округа – Югры</w:t>
      </w:r>
    </w:p>
    <w:p w:rsidR="00FD0295" w:rsidRPr="00FD0295" w:rsidRDefault="00FD0295" w:rsidP="00DD7FDA">
      <w:pPr>
        <w:spacing w:line="360" w:lineRule="auto"/>
        <w:jc w:val="both"/>
        <w:rPr>
          <w:sz w:val="28"/>
          <w:szCs w:val="28"/>
        </w:rPr>
      </w:pPr>
    </w:p>
    <w:p w:rsidR="00FD0295" w:rsidRPr="00FD0295" w:rsidRDefault="00FD0295" w:rsidP="00FD0295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FD0295">
        <w:rPr>
          <w:sz w:val="28"/>
          <w:szCs w:val="28"/>
        </w:rPr>
        <w:t>г. Ханты-Мансийск</w:t>
      </w:r>
    </w:p>
    <w:p w:rsidR="00FD0295" w:rsidRPr="00FA0FCD" w:rsidRDefault="00FD0295" w:rsidP="00FD0295">
      <w:pPr>
        <w:tabs>
          <w:tab w:val="right" w:pos="9214"/>
        </w:tabs>
        <w:autoSpaceDE w:val="0"/>
        <w:autoSpaceDN w:val="0"/>
        <w:adjustRightInd w:val="0"/>
        <w:spacing w:before="480"/>
        <w:ind w:right="-23"/>
        <w:jc w:val="both"/>
        <w:rPr>
          <w:sz w:val="28"/>
          <w:szCs w:val="28"/>
        </w:rPr>
      </w:pPr>
      <w:r w:rsidRPr="00FD0295">
        <w:rPr>
          <w:sz w:val="28"/>
          <w:szCs w:val="28"/>
        </w:rPr>
        <w:t>«</w:t>
      </w:r>
      <w:r w:rsidR="00B903D0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B903D0">
        <w:rPr>
          <w:sz w:val="28"/>
          <w:szCs w:val="28"/>
        </w:rPr>
        <w:t>декабря</w:t>
      </w:r>
      <w:r w:rsidRPr="00FD0295">
        <w:rPr>
          <w:sz w:val="28"/>
          <w:szCs w:val="28"/>
        </w:rPr>
        <w:t xml:space="preserve"> 2014 г.                                                 </w:t>
      </w:r>
      <w:r w:rsidR="008871F3">
        <w:rPr>
          <w:sz w:val="28"/>
          <w:szCs w:val="28"/>
        </w:rPr>
        <w:t xml:space="preserve">  </w:t>
      </w:r>
      <w:r w:rsidR="00B903D0">
        <w:rPr>
          <w:sz w:val="28"/>
          <w:szCs w:val="28"/>
        </w:rPr>
        <w:t xml:space="preserve">                       </w:t>
      </w:r>
      <w:r w:rsidR="008871F3">
        <w:rPr>
          <w:sz w:val="28"/>
          <w:szCs w:val="28"/>
        </w:rPr>
        <w:t xml:space="preserve"> </w:t>
      </w:r>
      <w:r w:rsidRPr="00FD0295">
        <w:rPr>
          <w:sz w:val="28"/>
          <w:szCs w:val="28"/>
        </w:rPr>
        <w:t xml:space="preserve">    №</w:t>
      </w:r>
      <w:r w:rsidR="00B903D0">
        <w:rPr>
          <w:sz w:val="28"/>
          <w:szCs w:val="28"/>
        </w:rPr>
        <w:t xml:space="preserve"> 1269</w:t>
      </w:r>
    </w:p>
    <w:p w:rsidR="00FD0295" w:rsidRPr="00FD0295" w:rsidRDefault="00FD0295" w:rsidP="00FD0295">
      <w:pPr>
        <w:jc w:val="both"/>
        <w:rPr>
          <w:sz w:val="28"/>
          <w:szCs w:val="28"/>
        </w:rPr>
      </w:pPr>
    </w:p>
    <w:p w:rsidR="00FD0295" w:rsidRDefault="00FD0295" w:rsidP="00FD0295">
      <w:pPr>
        <w:jc w:val="both"/>
        <w:rPr>
          <w:sz w:val="28"/>
          <w:szCs w:val="28"/>
        </w:rPr>
      </w:pPr>
    </w:p>
    <w:p w:rsidR="00605BF3" w:rsidRPr="00FD0295" w:rsidRDefault="00605BF3" w:rsidP="00FD0295">
      <w:pPr>
        <w:jc w:val="both"/>
        <w:rPr>
          <w:sz w:val="28"/>
          <w:szCs w:val="28"/>
        </w:rPr>
      </w:pPr>
    </w:p>
    <w:p w:rsidR="00FD0295" w:rsidRPr="000620D3" w:rsidRDefault="00FD0295" w:rsidP="000620D3">
      <w:pPr>
        <w:spacing w:line="360" w:lineRule="auto"/>
        <w:ind w:firstLine="708"/>
        <w:jc w:val="both"/>
      </w:pPr>
      <w:proofErr w:type="gramStart"/>
      <w:r w:rsidRPr="00FD0295">
        <w:rPr>
          <w:bCs/>
          <w:color w:val="000000"/>
          <w:sz w:val="28"/>
          <w:szCs w:val="28"/>
        </w:rPr>
        <w:t xml:space="preserve">В соответствии с </w:t>
      </w:r>
      <w:r w:rsidRPr="00FD0295">
        <w:rPr>
          <w:sz w:val="28"/>
          <w:szCs w:val="28"/>
        </w:rPr>
        <w:t xml:space="preserve">приказами Минздрава РФ от 3.12.2012 № 1006н </w:t>
      </w:r>
      <w:r w:rsidR="00FA0FCD">
        <w:rPr>
          <w:sz w:val="28"/>
          <w:szCs w:val="28"/>
        </w:rPr>
        <w:br/>
      </w:r>
      <w:r w:rsidRPr="00FD0295">
        <w:rPr>
          <w:sz w:val="28"/>
          <w:szCs w:val="28"/>
        </w:rPr>
        <w:t>«Об утверждении порядка</w:t>
      </w:r>
      <w:r w:rsidR="00FA0FCD">
        <w:rPr>
          <w:sz w:val="28"/>
          <w:szCs w:val="28"/>
        </w:rPr>
        <w:t xml:space="preserve"> проведения диспансеризации </w:t>
      </w:r>
      <w:r w:rsidRPr="00FD0295">
        <w:rPr>
          <w:bCs/>
          <w:iCs/>
          <w:sz w:val="28"/>
          <w:szCs w:val="28"/>
        </w:rPr>
        <w:t>определенных групп взрослого населения»</w:t>
      </w:r>
      <w:r w:rsidRPr="00FD0295">
        <w:rPr>
          <w:color w:val="000000"/>
          <w:sz w:val="28"/>
          <w:szCs w:val="28"/>
        </w:rPr>
        <w:t xml:space="preserve">, </w:t>
      </w:r>
      <w:r w:rsidRPr="00FD0295">
        <w:rPr>
          <w:sz w:val="28"/>
          <w:szCs w:val="28"/>
        </w:rPr>
        <w:t xml:space="preserve">от 6.12.2012 № 1011н </w:t>
      </w:r>
      <w:r w:rsidRPr="00FD0295">
        <w:rPr>
          <w:bCs/>
          <w:iCs/>
          <w:sz w:val="28"/>
          <w:szCs w:val="28"/>
        </w:rPr>
        <w:t>«</w:t>
      </w:r>
      <w:r w:rsidRPr="00FD0295">
        <w:rPr>
          <w:sz w:val="28"/>
          <w:szCs w:val="28"/>
        </w:rPr>
        <w:t>Об утверждении порядка проведения профилактического медицинского осмотра», постановлением Правительства Ханты-Мансийского автономного округа – Югры от 03.10.2013 № 397-п «О государственной программе Ханты-Мансийс</w:t>
      </w:r>
      <w:r w:rsidR="00444628">
        <w:rPr>
          <w:sz w:val="28"/>
          <w:szCs w:val="28"/>
        </w:rPr>
        <w:t xml:space="preserve">кого автономного округа – Югры </w:t>
      </w:r>
      <w:r w:rsidRPr="00FD0295">
        <w:rPr>
          <w:sz w:val="28"/>
          <w:szCs w:val="28"/>
        </w:rPr>
        <w:t>Раз</w:t>
      </w:r>
      <w:r w:rsidR="001B2BB9">
        <w:rPr>
          <w:sz w:val="28"/>
          <w:szCs w:val="28"/>
        </w:rPr>
        <w:t>витие здравоохранения на 2014-</w:t>
      </w:r>
      <w:r w:rsidRPr="00FD0295">
        <w:rPr>
          <w:sz w:val="28"/>
          <w:szCs w:val="28"/>
        </w:rPr>
        <w:t>2020 годы»,</w:t>
      </w:r>
      <w:r w:rsidR="000620D3" w:rsidRPr="000620D3">
        <w:rPr>
          <w:sz w:val="28"/>
          <w:szCs w:val="28"/>
        </w:rPr>
        <w:t xml:space="preserve"> </w:t>
      </w:r>
      <w:r w:rsidR="000620D3" w:rsidRPr="00FD0295">
        <w:rPr>
          <w:sz w:val="28"/>
          <w:szCs w:val="28"/>
        </w:rPr>
        <w:t>постановлением Правительства Ханты-Мансийског</w:t>
      </w:r>
      <w:r w:rsidR="000620D3">
        <w:rPr>
          <w:sz w:val="28"/>
          <w:szCs w:val="28"/>
        </w:rPr>
        <w:t>о автономного округа – Югры от 10</w:t>
      </w:r>
      <w:r w:rsidR="000620D3" w:rsidRPr="00FD0295">
        <w:rPr>
          <w:sz w:val="28"/>
          <w:szCs w:val="28"/>
        </w:rPr>
        <w:t>.1</w:t>
      </w:r>
      <w:r w:rsidR="000620D3">
        <w:rPr>
          <w:sz w:val="28"/>
          <w:szCs w:val="28"/>
        </w:rPr>
        <w:t>0</w:t>
      </w:r>
      <w:r w:rsidR="000620D3" w:rsidRPr="00FD0295">
        <w:rPr>
          <w:sz w:val="28"/>
          <w:szCs w:val="28"/>
        </w:rPr>
        <w:t>.201</w:t>
      </w:r>
      <w:r w:rsidR="000620D3">
        <w:rPr>
          <w:sz w:val="28"/>
          <w:szCs w:val="28"/>
        </w:rPr>
        <w:t>4 № 369</w:t>
      </w:r>
      <w:r w:rsidR="000620D3" w:rsidRPr="00FD0295">
        <w:rPr>
          <w:sz w:val="28"/>
          <w:szCs w:val="28"/>
        </w:rPr>
        <w:t>-п «</w:t>
      </w:r>
      <w:r w:rsidR="000620D3">
        <w:rPr>
          <w:sz w:val="28"/>
          <w:szCs w:val="28"/>
        </w:rPr>
        <w:t xml:space="preserve">О </w:t>
      </w:r>
      <w:r w:rsidR="000620D3" w:rsidRPr="00FD0295">
        <w:rPr>
          <w:sz w:val="28"/>
          <w:szCs w:val="28"/>
        </w:rPr>
        <w:t>территориальной</w:t>
      </w:r>
      <w:proofErr w:type="gramEnd"/>
      <w:r w:rsidR="000620D3" w:rsidRPr="00FD0295">
        <w:rPr>
          <w:sz w:val="28"/>
          <w:szCs w:val="28"/>
        </w:rPr>
        <w:t xml:space="preserve"> </w:t>
      </w:r>
      <w:proofErr w:type="gramStart"/>
      <w:r w:rsidR="000620D3" w:rsidRPr="00FD0295">
        <w:rPr>
          <w:sz w:val="28"/>
          <w:szCs w:val="28"/>
        </w:rPr>
        <w:t>программе государственных гарантий бесплатного оказания гражданам медицинской помощи в Ханты-Мансийском автономном округе – Югре на 201</w:t>
      </w:r>
      <w:r w:rsidR="000620D3">
        <w:rPr>
          <w:sz w:val="28"/>
          <w:szCs w:val="28"/>
        </w:rPr>
        <w:t>5</w:t>
      </w:r>
      <w:r w:rsidR="000620D3" w:rsidRPr="00FD0295">
        <w:rPr>
          <w:sz w:val="28"/>
          <w:szCs w:val="28"/>
        </w:rPr>
        <w:t xml:space="preserve"> год и на </w:t>
      </w:r>
      <w:r w:rsidR="000620D3">
        <w:rPr>
          <w:sz w:val="28"/>
          <w:szCs w:val="28"/>
        </w:rPr>
        <w:t>плановый период 2016 и 2017</w:t>
      </w:r>
      <w:r w:rsidR="004D2436">
        <w:rPr>
          <w:sz w:val="28"/>
          <w:szCs w:val="28"/>
        </w:rPr>
        <w:t xml:space="preserve"> годов»,</w:t>
      </w:r>
      <w:r w:rsidRPr="00FD0295">
        <w:rPr>
          <w:sz w:val="28"/>
          <w:szCs w:val="28"/>
        </w:rPr>
        <w:t xml:space="preserve"> приказом </w:t>
      </w:r>
      <w:r w:rsidR="004D2436">
        <w:rPr>
          <w:sz w:val="28"/>
          <w:szCs w:val="28"/>
        </w:rPr>
        <w:br/>
      </w:r>
      <w:r w:rsidRPr="00FD0295">
        <w:rPr>
          <w:sz w:val="28"/>
          <w:szCs w:val="28"/>
        </w:rPr>
        <w:t xml:space="preserve">Минздрава РФ </w:t>
      </w:r>
      <w:r w:rsidRPr="00FD0295">
        <w:rPr>
          <w:bCs/>
          <w:iCs/>
          <w:sz w:val="28"/>
          <w:szCs w:val="28"/>
        </w:rPr>
        <w:t xml:space="preserve">от 12.04.2011 № 302н «Об утверждении перечней вредных и (или) опасных производственных факторов и работ, при выполнении </w:t>
      </w:r>
      <w:r w:rsidRPr="00FD0295">
        <w:rPr>
          <w:bCs/>
          <w:iCs/>
          <w:sz w:val="28"/>
          <w:szCs w:val="28"/>
        </w:rPr>
        <w:lastRenderedPageBreak/>
        <w:t>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</w:t>
      </w:r>
      <w:proofErr w:type="gramEnd"/>
      <w:r w:rsidRPr="00FD0295">
        <w:rPr>
          <w:bCs/>
          <w:iCs/>
          <w:sz w:val="28"/>
          <w:szCs w:val="28"/>
        </w:rPr>
        <w:t xml:space="preserve"> осмотров (обследований) работников, занятых на тяжелых работах и на работах с вредными и (или) опасными условиями труда»,</w:t>
      </w:r>
      <w:r w:rsidRPr="00FD0295">
        <w:rPr>
          <w:sz w:val="28"/>
          <w:szCs w:val="28"/>
        </w:rPr>
        <w:t xml:space="preserve"> в целях упорядочения взаимодействия между </w:t>
      </w:r>
      <w:r w:rsidR="00A26F70">
        <w:rPr>
          <w:sz w:val="28"/>
          <w:szCs w:val="28"/>
        </w:rPr>
        <w:t>государственными медицинскими организациями</w:t>
      </w:r>
      <w:r w:rsidRPr="00FD0295">
        <w:rPr>
          <w:sz w:val="28"/>
          <w:szCs w:val="28"/>
        </w:rPr>
        <w:t xml:space="preserve"> Ханты-Мансийского автономного округа – Югры, совершенствования </w:t>
      </w:r>
      <w:r w:rsidR="000620D3">
        <w:rPr>
          <w:sz w:val="28"/>
          <w:szCs w:val="28"/>
        </w:rPr>
        <w:t>оказания медицинской помощи</w:t>
      </w:r>
      <w:r w:rsidRPr="00FD0295">
        <w:rPr>
          <w:bCs/>
          <w:sz w:val="28"/>
          <w:szCs w:val="28"/>
        </w:rPr>
        <w:t xml:space="preserve"> </w:t>
      </w:r>
      <w:r w:rsidRPr="00FD0295">
        <w:rPr>
          <w:sz w:val="28"/>
          <w:szCs w:val="28"/>
        </w:rPr>
        <w:t>жителям удаленных и труднодоступных территорий,</w:t>
      </w:r>
    </w:p>
    <w:p w:rsidR="00FD0295" w:rsidRPr="00DB1D3A" w:rsidRDefault="00FD0295" w:rsidP="00DD7FD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</w:p>
    <w:p w:rsidR="00FD0295" w:rsidRPr="00DB1D3A" w:rsidRDefault="00FD0295" w:rsidP="00DD7FDA">
      <w:pPr>
        <w:spacing w:line="360" w:lineRule="auto"/>
        <w:jc w:val="center"/>
        <w:rPr>
          <w:sz w:val="28"/>
          <w:szCs w:val="28"/>
        </w:rPr>
      </w:pPr>
      <w:r w:rsidRPr="00DB1D3A">
        <w:rPr>
          <w:sz w:val="28"/>
          <w:szCs w:val="28"/>
        </w:rPr>
        <w:t>ПРИКАЗЫВАЮ:</w:t>
      </w:r>
    </w:p>
    <w:p w:rsidR="00FD0295" w:rsidRPr="00DB1D3A" w:rsidRDefault="00FD0295" w:rsidP="00DD7FDA">
      <w:pPr>
        <w:spacing w:line="360" w:lineRule="auto"/>
        <w:jc w:val="both"/>
        <w:rPr>
          <w:sz w:val="28"/>
          <w:szCs w:val="28"/>
        </w:rPr>
      </w:pPr>
    </w:p>
    <w:p w:rsidR="00FD0295" w:rsidRPr="00DB1D3A" w:rsidRDefault="00FD0295" w:rsidP="00DD7FDA">
      <w:pPr>
        <w:pStyle w:val="af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B1D3A">
        <w:rPr>
          <w:rFonts w:ascii="Times New Roman" w:hAnsi="Times New Roman"/>
          <w:bCs/>
          <w:sz w:val="28"/>
          <w:szCs w:val="28"/>
        </w:rPr>
        <w:t>Утвердить:</w:t>
      </w:r>
    </w:p>
    <w:p w:rsidR="00FD0295" w:rsidRPr="002F1BB9" w:rsidRDefault="004E25E7" w:rsidP="002F1BB9">
      <w:pPr>
        <w:pStyle w:val="af0"/>
        <w:numPr>
          <w:ilvl w:val="1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 w:rsidR="00FD0295" w:rsidRPr="00DB1D3A">
        <w:rPr>
          <w:rFonts w:ascii="Times New Roman" w:hAnsi="Times New Roman"/>
          <w:bCs/>
          <w:sz w:val="28"/>
          <w:szCs w:val="28"/>
        </w:rPr>
        <w:t xml:space="preserve">еречень населенных пунктов для оказания медицинской помощи </w:t>
      </w:r>
      <w:r w:rsidR="00FD0295" w:rsidRPr="00DB1D3A">
        <w:rPr>
          <w:rFonts w:ascii="Times New Roman" w:hAnsi="Times New Roman"/>
          <w:sz w:val="28"/>
          <w:szCs w:val="28"/>
        </w:rPr>
        <w:t xml:space="preserve">лечебно-диагностическим </w:t>
      </w:r>
      <w:r w:rsidR="002F1BB9">
        <w:rPr>
          <w:rFonts w:ascii="Times New Roman" w:hAnsi="Times New Roman"/>
          <w:sz w:val="28"/>
          <w:szCs w:val="28"/>
        </w:rPr>
        <w:t xml:space="preserve">отделением на водном транспорте </w:t>
      </w:r>
      <w:r w:rsidR="002F1BB9" w:rsidRPr="002F1BB9">
        <w:rPr>
          <w:rFonts w:ascii="Times New Roman" w:hAnsi="Times New Roman"/>
          <w:sz w:val="28"/>
          <w:szCs w:val="28"/>
        </w:rPr>
        <w:t>автономного учреждения Ханты-Мансийского автономного округа – Югры</w:t>
      </w:r>
      <w:r w:rsidR="002F1BB9">
        <w:rPr>
          <w:rFonts w:ascii="Times New Roman" w:hAnsi="Times New Roman"/>
          <w:sz w:val="28"/>
          <w:szCs w:val="28"/>
        </w:rPr>
        <w:t xml:space="preserve"> </w:t>
      </w:r>
      <w:r w:rsidR="002F1BB9" w:rsidRPr="002F1BB9">
        <w:rPr>
          <w:rFonts w:ascii="Times New Roman" w:hAnsi="Times New Roman"/>
          <w:sz w:val="28"/>
          <w:szCs w:val="28"/>
        </w:rPr>
        <w:t>«Центр профессиональной патологии»</w:t>
      </w:r>
      <w:r w:rsidR="002F1BB9" w:rsidRPr="002F1BB9">
        <w:rPr>
          <w:rFonts w:ascii="Times New Roman" w:hAnsi="Times New Roman"/>
          <w:bCs/>
          <w:sz w:val="28"/>
          <w:szCs w:val="28"/>
        </w:rPr>
        <w:t xml:space="preserve"> </w:t>
      </w:r>
      <w:r w:rsidR="00FD0295" w:rsidRPr="002F1BB9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FD0295" w:rsidRPr="002F1BB9">
        <w:rPr>
          <w:rFonts w:ascii="Times New Roman" w:hAnsi="Times New Roman"/>
          <w:sz w:val="28"/>
          <w:szCs w:val="28"/>
        </w:rPr>
        <w:t xml:space="preserve">ЛДО на водном транспорте) в навигационный период в соответствии с приложением 1 и в период эксплуатации зимних автомобильных дорог </w:t>
      </w:r>
      <w:r w:rsidR="00FA0FCD" w:rsidRPr="002F1BB9">
        <w:rPr>
          <w:rFonts w:ascii="Times New Roman" w:hAnsi="Times New Roman"/>
          <w:sz w:val="28"/>
          <w:szCs w:val="28"/>
        </w:rPr>
        <w:t xml:space="preserve">и </w:t>
      </w:r>
      <w:r w:rsidR="00FD0295" w:rsidRPr="002F1BB9">
        <w:rPr>
          <w:rFonts w:ascii="Times New Roman" w:hAnsi="Times New Roman"/>
          <w:sz w:val="28"/>
          <w:szCs w:val="28"/>
        </w:rPr>
        <w:t>л</w:t>
      </w:r>
      <w:r w:rsidR="00FA0FCD" w:rsidRPr="002F1BB9">
        <w:rPr>
          <w:rFonts w:ascii="Times New Roman" w:hAnsi="Times New Roman"/>
          <w:sz w:val="28"/>
          <w:szCs w:val="28"/>
        </w:rPr>
        <w:t xml:space="preserve">едовых </w:t>
      </w:r>
      <w:r w:rsidR="00FD0295" w:rsidRPr="002F1BB9">
        <w:rPr>
          <w:rFonts w:ascii="Times New Roman" w:hAnsi="Times New Roman"/>
          <w:sz w:val="28"/>
          <w:szCs w:val="28"/>
        </w:rPr>
        <w:t>переправ межмуниципального значения Ханты-Мансийского автономного округа –</w:t>
      </w:r>
      <w:r w:rsidR="007C1BF8" w:rsidRPr="002F1BB9">
        <w:rPr>
          <w:rFonts w:ascii="Times New Roman" w:hAnsi="Times New Roman"/>
          <w:sz w:val="28"/>
          <w:szCs w:val="28"/>
        </w:rPr>
        <w:t xml:space="preserve"> Югры</w:t>
      </w:r>
      <w:r w:rsidR="00FD0295" w:rsidRPr="002F1BB9">
        <w:rPr>
          <w:rFonts w:ascii="Times New Roman" w:hAnsi="Times New Roman"/>
          <w:sz w:val="28"/>
          <w:szCs w:val="28"/>
        </w:rPr>
        <w:t xml:space="preserve"> в соответствии с приложением 2, в том числе:</w:t>
      </w:r>
      <w:proofErr w:type="gramEnd"/>
    </w:p>
    <w:p w:rsidR="00FD0295" w:rsidRPr="00DB1D3A" w:rsidRDefault="00FD0295" w:rsidP="00DD7FDA">
      <w:pPr>
        <w:pStyle w:val="af0"/>
        <w:numPr>
          <w:ilvl w:val="0"/>
          <w:numId w:val="3"/>
        </w:numPr>
        <w:shd w:val="clear" w:color="auto" w:fill="FFFFFF"/>
        <w:spacing w:line="36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диспансеризации </w:t>
      </w:r>
      <w:r w:rsidRPr="00DB1D3A">
        <w:rPr>
          <w:rFonts w:ascii="Times New Roman" w:hAnsi="Times New Roman"/>
          <w:bCs/>
          <w:iCs/>
          <w:sz w:val="28"/>
          <w:szCs w:val="28"/>
        </w:rPr>
        <w:t>определенных гру</w:t>
      </w:r>
      <w:proofErr w:type="gramStart"/>
      <w:r w:rsidRPr="00DB1D3A">
        <w:rPr>
          <w:rFonts w:ascii="Times New Roman" w:hAnsi="Times New Roman"/>
          <w:bCs/>
          <w:iCs/>
          <w:sz w:val="28"/>
          <w:szCs w:val="28"/>
        </w:rPr>
        <w:t>пп взр</w:t>
      </w:r>
      <w:proofErr w:type="gramEnd"/>
      <w:r w:rsidRPr="00DB1D3A">
        <w:rPr>
          <w:rFonts w:ascii="Times New Roman" w:hAnsi="Times New Roman"/>
          <w:bCs/>
          <w:iCs/>
          <w:sz w:val="28"/>
          <w:szCs w:val="28"/>
        </w:rPr>
        <w:t xml:space="preserve">ослого населения </w:t>
      </w:r>
      <w:r w:rsidRPr="00DB1D3A">
        <w:rPr>
          <w:rFonts w:ascii="Times New Roman" w:hAnsi="Times New Roman"/>
          <w:bCs/>
          <w:sz w:val="28"/>
          <w:szCs w:val="28"/>
        </w:rPr>
        <w:t xml:space="preserve">(далее – </w:t>
      </w:r>
      <w:r w:rsidRPr="00DB1D3A">
        <w:rPr>
          <w:rFonts w:ascii="Times New Roman" w:hAnsi="Times New Roman"/>
          <w:sz w:val="28"/>
          <w:szCs w:val="28"/>
        </w:rPr>
        <w:t>ДД);</w:t>
      </w:r>
    </w:p>
    <w:p w:rsidR="00FD0295" w:rsidRPr="00B55508" w:rsidRDefault="00FD0295" w:rsidP="00DD7FDA">
      <w:pPr>
        <w:pStyle w:val="af0"/>
        <w:numPr>
          <w:ilvl w:val="0"/>
          <w:numId w:val="3"/>
        </w:numPr>
        <w:shd w:val="clear" w:color="auto" w:fill="FFFFFF"/>
        <w:spacing w:line="36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профилактических медицинских осмотров </w:t>
      </w:r>
      <w:r w:rsidRPr="00DB1D3A">
        <w:rPr>
          <w:rFonts w:ascii="Times New Roman" w:hAnsi="Times New Roman"/>
          <w:bCs/>
          <w:sz w:val="28"/>
          <w:szCs w:val="28"/>
        </w:rPr>
        <w:t xml:space="preserve">(далее – </w:t>
      </w:r>
      <w:proofErr w:type="gramStart"/>
      <w:r w:rsidRPr="00DB1D3A">
        <w:rPr>
          <w:rFonts w:ascii="Times New Roman" w:hAnsi="Times New Roman"/>
          <w:sz w:val="28"/>
          <w:szCs w:val="28"/>
        </w:rPr>
        <w:t>ПО</w:t>
      </w:r>
      <w:proofErr w:type="gramEnd"/>
      <w:r w:rsidRPr="00DB1D3A">
        <w:rPr>
          <w:rFonts w:ascii="Times New Roman" w:hAnsi="Times New Roman"/>
          <w:sz w:val="28"/>
          <w:szCs w:val="28"/>
        </w:rPr>
        <w:t>);</w:t>
      </w:r>
    </w:p>
    <w:p w:rsidR="00B55508" w:rsidRPr="00DB1D3A" w:rsidRDefault="00B55508" w:rsidP="00B55508">
      <w:pPr>
        <w:pStyle w:val="af0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первичной специализированной медико-санитарной помощи (далее – ПСМСП);</w:t>
      </w:r>
    </w:p>
    <w:p w:rsidR="00FD0295" w:rsidRPr="007615FA" w:rsidRDefault="00FD0295" w:rsidP="00DD7FDA">
      <w:pPr>
        <w:pStyle w:val="af0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предварительных и периодических</w:t>
      </w:r>
      <w:r w:rsidRPr="00DB1D3A">
        <w:rPr>
          <w:rFonts w:ascii="Times New Roman" w:hAnsi="Times New Roman"/>
          <w:bCs/>
          <w:iCs/>
          <w:sz w:val="28"/>
          <w:szCs w:val="28"/>
        </w:rPr>
        <w:t xml:space="preserve"> медицинских осмотров </w:t>
      </w:r>
      <w:r w:rsidR="00FA0FCD">
        <w:rPr>
          <w:rFonts w:ascii="Times New Roman" w:hAnsi="Times New Roman"/>
          <w:bCs/>
          <w:iCs/>
          <w:sz w:val="28"/>
          <w:szCs w:val="28"/>
        </w:rPr>
        <w:br/>
      </w:r>
      <w:r w:rsidR="00B55508">
        <w:rPr>
          <w:rFonts w:ascii="Times New Roman" w:hAnsi="Times New Roman"/>
          <w:bCs/>
          <w:iCs/>
          <w:sz w:val="28"/>
          <w:szCs w:val="28"/>
        </w:rPr>
        <w:t>(далее – ПМО).</w:t>
      </w:r>
    </w:p>
    <w:p w:rsidR="00FD0295" w:rsidRPr="00DB1D3A" w:rsidRDefault="00FD0295" w:rsidP="00DD7FDA">
      <w:pPr>
        <w:pStyle w:val="af0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B1D3A">
        <w:rPr>
          <w:rFonts w:ascii="Times New Roman" w:hAnsi="Times New Roman"/>
          <w:bCs/>
          <w:sz w:val="28"/>
          <w:szCs w:val="28"/>
        </w:rPr>
        <w:t xml:space="preserve">Главным врачам </w:t>
      </w:r>
      <w:r w:rsidR="00D456F3">
        <w:rPr>
          <w:rFonts w:ascii="Times New Roman" w:hAnsi="Times New Roman"/>
          <w:sz w:val="28"/>
          <w:szCs w:val="28"/>
        </w:rPr>
        <w:t>государственных медицинских организаций</w:t>
      </w:r>
      <w:r w:rsidR="00D456F3" w:rsidRPr="00D456F3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="00D456F3" w:rsidRPr="00DB1D3A">
        <w:rPr>
          <w:rFonts w:ascii="Times New Roman" w:hAnsi="Times New Roman"/>
          <w:sz w:val="28"/>
          <w:szCs w:val="28"/>
        </w:rPr>
        <w:t xml:space="preserve"> </w:t>
      </w:r>
      <w:r w:rsidRPr="00DB1D3A">
        <w:rPr>
          <w:rFonts w:ascii="Times New Roman" w:hAnsi="Times New Roman"/>
          <w:sz w:val="28"/>
          <w:szCs w:val="28"/>
        </w:rPr>
        <w:t>обеспечить:</w:t>
      </w:r>
    </w:p>
    <w:p w:rsidR="00FD0295" w:rsidRPr="00796BE6" w:rsidRDefault="002F1BB9" w:rsidP="00796BE6">
      <w:pPr>
        <w:pStyle w:val="af0"/>
        <w:numPr>
          <w:ilvl w:val="1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F1BB9">
        <w:rPr>
          <w:rFonts w:ascii="Times New Roman" w:hAnsi="Times New Roman"/>
          <w:sz w:val="28"/>
          <w:szCs w:val="28"/>
        </w:rPr>
        <w:t>втономного учреждения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BB9">
        <w:rPr>
          <w:rFonts w:ascii="Times New Roman" w:hAnsi="Times New Roman"/>
          <w:sz w:val="28"/>
          <w:szCs w:val="28"/>
        </w:rPr>
        <w:t>«Центр профессиональной патологии»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863482">
        <w:rPr>
          <w:rFonts w:ascii="Times New Roman" w:hAnsi="Times New Roman"/>
          <w:sz w:val="28"/>
          <w:szCs w:val="28"/>
        </w:rPr>
        <w:t>(</w:t>
      </w:r>
      <w:r w:rsidR="00FD0295" w:rsidRPr="00DB1D3A">
        <w:rPr>
          <w:rFonts w:ascii="Times New Roman" w:hAnsi="Times New Roman"/>
          <w:bCs/>
          <w:sz w:val="28"/>
          <w:szCs w:val="28"/>
        </w:rPr>
        <w:t xml:space="preserve">Н.В. </w:t>
      </w:r>
      <w:proofErr w:type="spellStart"/>
      <w:r w:rsidR="00FD0295" w:rsidRPr="00DB1D3A">
        <w:rPr>
          <w:rFonts w:ascii="Times New Roman" w:hAnsi="Times New Roman"/>
          <w:bCs/>
          <w:sz w:val="28"/>
          <w:szCs w:val="28"/>
        </w:rPr>
        <w:t>Ташланов</w:t>
      </w:r>
      <w:proofErr w:type="spellEnd"/>
      <w:r w:rsidR="006E3DE7">
        <w:rPr>
          <w:rFonts w:ascii="Times New Roman" w:hAnsi="Times New Roman"/>
          <w:bCs/>
          <w:sz w:val="28"/>
          <w:szCs w:val="28"/>
        </w:rPr>
        <w:t>)</w:t>
      </w:r>
      <w:r w:rsidR="00FD0295" w:rsidRPr="00DB1D3A">
        <w:rPr>
          <w:rFonts w:ascii="Times New Roman" w:hAnsi="Times New Roman"/>
          <w:bCs/>
          <w:sz w:val="28"/>
          <w:szCs w:val="28"/>
        </w:rPr>
        <w:t>:</w:t>
      </w:r>
    </w:p>
    <w:p w:rsidR="00FD0295" w:rsidRPr="00DB1D3A" w:rsidRDefault="00D57DB5" w:rsidP="00DD7FDA">
      <w:pPr>
        <w:pStyle w:val="af0"/>
        <w:numPr>
          <w:ilvl w:val="2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Оказание</w:t>
      </w:r>
      <w:r w:rsidR="00FD0295" w:rsidRPr="00DB1D3A">
        <w:rPr>
          <w:rFonts w:ascii="Times New Roman" w:hAnsi="Times New Roman"/>
          <w:sz w:val="28"/>
          <w:szCs w:val="28"/>
        </w:rPr>
        <w:t xml:space="preserve"> в навигационный период и в период эксплуатации </w:t>
      </w:r>
      <w:r w:rsidR="007C1BF8" w:rsidRPr="007C1BF8">
        <w:rPr>
          <w:rFonts w:ascii="Times New Roman" w:hAnsi="Times New Roman"/>
          <w:sz w:val="28"/>
          <w:szCs w:val="28"/>
        </w:rPr>
        <w:t>зимних автомобильных дорог и ледовых переправ межмуниципального значения Ханты-Мансийского автономного округа – Югры</w:t>
      </w:r>
      <w:r w:rsidR="007C1BF8" w:rsidRPr="00DB1D3A">
        <w:rPr>
          <w:rFonts w:ascii="Times New Roman" w:hAnsi="Times New Roman"/>
          <w:bCs/>
          <w:sz w:val="28"/>
          <w:szCs w:val="28"/>
        </w:rPr>
        <w:t xml:space="preserve"> </w:t>
      </w:r>
      <w:r w:rsidR="00622203">
        <w:rPr>
          <w:rFonts w:ascii="Times New Roman" w:hAnsi="Times New Roman"/>
          <w:bCs/>
          <w:sz w:val="28"/>
          <w:szCs w:val="28"/>
        </w:rPr>
        <w:t>медицинской помощи</w:t>
      </w:r>
      <w:r w:rsidR="00FD0295" w:rsidRPr="00DB1D3A">
        <w:rPr>
          <w:rFonts w:ascii="Times New Roman" w:hAnsi="Times New Roman"/>
          <w:sz w:val="28"/>
          <w:szCs w:val="28"/>
        </w:rPr>
        <w:t>, в том числе:</w:t>
      </w:r>
    </w:p>
    <w:p w:rsidR="00FD0295" w:rsidRPr="00DB1D3A" w:rsidRDefault="00FD0295" w:rsidP="00DD7FDA">
      <w:pPr>
        <w:pStyle w:val="af0"/>
        <w:numPr>
          <w:ilvl w:val="0"/>
          <w:numId w:val="3"/>
        </w:numPr>
        <w:shd w:val="clear" w:color="auto" w:fill="FFFFFF"/>
        <w:spacing w:line="36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ДД в соответствии с </w:t>
      </w:r>
      <w:r w:rsidR="00CD438C">
        <w:rPr>
          <w:rFonts w:ascii="Times New Roman" w:hAnsi="Times New Roman"/>
          <w:sz w:val="28"/>
          <w:szCs w:val="28"/>
        </w:rPr>
        <w:t>приказом</w:t>
      </w:r>
      <w:r w:rsidRPr="00DB1D3A">
        <w:rPr>
          <w:rFonts w:ascii="Times New Roman" w:hAnsi="Times New Roman"/>
          <w:sz w:val="28"/>
          <w:szCs w:val="28"/>
        </w:rPr>
        <w:t xml:space="preserve"> Минздрава РФ от 3.12.2012 </w:t>
      </w:r>
      <w:r w:rsidR="0087773F">
        <w:rPr>
          <w:rFonts w:ascii="Times New Roman" w:hAnsi="Times New Roman"/>
          <w:sz w:val="28"/>
          <w:szCs w:val="28"/>
        </w:rPr>
        <w:br/>
      </w:r>
      <w:r w:rsidRPr="00DB1D3A">
        <w:rPr>
          <w:rFonts w:ascii="Times New Roman" w:hAnsi="Times New Roman"/>
          <w:sz w:val="28"/>
          <w:szCs w:val="28"/>
        </w:rPr>
        <w:t>№ 1006н;</w:t>
      </w:r>
    </w:p>
    <w:p w:rsidR="00FD0295" w:rsidRPr="00B55508" w:rsidRDefault="00FD0295" w:rsidP="00DD7FDA">
      <w:pPr>
        <w:pStyle w:val="af0"/>
        <w:numPr>
          <w:ilvl w:val="0"/>
          <w:numId w:val="3"/>
        </w:numPr>
        <w:shd w:val="clear" w:color="auto" w:fill="FFFFFF"/>
        <w:spacing w:line="36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B1D3A">
        <w:rPr>
          <w:rFonts w:ascii="Times New Roman" w:hAnsi="Times New Roman"/>
          <w:sz w:val="28"/>
          <w:szCs w:val="28"/>
        </w:rPr>
        <w:t>ПО</w:t>
      </w:r>
      <w:proofErr w:type="gramEnd"/>
      <w:r w:rsidRPr="00DB1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1D3A">
        <w:rPr>
          <w:rFonts w:ascii="Times New Roman" w:hAnsi="Times New Roman"/>
          <w:sz w:val="28"/>
          <w:szCs w:val="28"/>
        </w:rPr>
        <w:t>в</w:t>
      </w:r>
      <w:proofErr w:type="gramEnd"/>
      <w:r w:rsidRPr="00DB1D3A">
        <w:rPr>
          <w:rFonts w:ascii="Times New Roman" w:hAnsi="Times New Roman"/>
          <w:sz w:val="28"/>
          <w:szCs w:val="28"/>
        </w:rPr>
        <w:t xml:space="preserve"> соответствии с </w:t>
      </w:r>
      <w:r w:rsidR="00CD438C">
        <w:rPr>
          <w:rFonts w:ascii="Times New Roman" w:hAnsi="Times New Roman"/>
          <w:sz w:val="28"/>
          <w:szCs w:val="28"/>
        </w:rPr>
        <w:t>приказом</w:t>
      </w:r>
      <w:r w:rsidRPr="00DB1D3A">
        <w:rPr>
          <w:rFonts w:ascii="Times New Roman" w:hAnsi="Times New Roman"/>
          <w:sz w:val="28"/>
          <w:szCs w:val="28"/>
        </w:rPr>
        <w:t xml:space="preserve"> Минздрава РФ от 6.12.2012 </w:t>
      </w:r>
      <w:r w:rsidR="0087773F">
        <w:rPr>
          <w:rFonts w:ascii="Times New Roman" w:hAnsi="Times New Roman"/>
          <w:sz w:val="28"/>
          <w:szCs w:val="28"/>
        </w:rPr>
        <w:br/>
      </w:r>
      <w:r w:rsidRPr="00DB1D3A">
        <w:rPr>
          <w:rFonts w:ascii="Times New Roman" w:hAnsi="Times New Roman"/>
          <w:sz w:val="28"/>
          <w:szCs w:val="28"/>
        </w:rPr>
        <w:t>№ 1011н;</w:t>
      </w:r>
    </w:p>
    <w:p w:rsidR="00B55508" w:rsidRPr="00DB1D3A" w:rsidRDefault="00B55508" w:rsidP="00DD7FDA">
      <w:pPr>
        <w:pStyle w:val="af0"/>
        <w:numPr>
          <w:ilvl w:val="0"/>
          <w:numId w:val="3"/>
        </w:numPr>
        <w:shd w:val="clear" w:color="auto" w:fill="FFFFFF"/>
        <w:spacing w:line="36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ПСМСП</w:t>
      </w:r>
      <w:r w:rsidR="00FA1709"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="00FA1709" w:rsidRPr="00DB1D3A">
        <w:rPr>
          <w:rFonts w:ascii="Times New Roman" w:hAnsi="Times New Roman"/>
          <w:bCs/>
          <w:iCs/>
          <w:sz w:val="28"/>
          <w:szCs w:val="28"/>
        </w:rPr>
        <w:t>соответствии</w:t>
      </w:r>
      <w:r w:rsidR="00FA170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A1709" w:rsidRPr="007615FA">
        <w:rPr>
          <w:rFonts w:ascii="Times New Roman" w:hAnsi="Times New Roman"/>
          <w:bCs/>
          <w:iCs/>
          <w:sz w:val="28"/>
          <w:szCs w:val="28"/>
        </w:rPr>
        <w:t xml:space="preserve">с </w:t>
      </w:r>
      <w:r w:rsidR="00FA1709" w:rsidRPr="007615FA">
        <w:rPr>
          <w:rFonts w:ascii="Times New Roman" w:hAnsi="Times New Roman"/>
          <w:sz w:val="28"/>
          <w:szCs w:val="28"/>
        </w:rPr>
        <w:t>постановлением Правительства Ханты-Мансийского автономного округа – Югры от</w:t>
      </w:r>
      <w:r w:rsidR="00FA1709">
        <w:rPr>
          <w:rFonts w:ascii="Times New Roman" w:hAnsi="Times New Roman"/>
          <w:sz w:val="28"/>
          <w:szCs w:val="28"/>
        </w:rPr>
        <w:t xml:space="preserve"> </w:t>
      </w:r>
      <w:r w:rsidR="00FA1709" w:rsidRPr="00FA1709">
        <w:rPr>
          <w:rFonts w:ascii="Times New Roman" w:hAnsi="Times New Roman"/>
          <w:sz w:val="28"/>
          <w:szCs w:val="28"/>
        </w:rPr>
        <w:t>10.10.2014 № 369-п</w:t>
      </w:r>
      <w:r w:rsidR="007A30C9">
        <w:rPr>
          <w:rFonts w:ascii="Times New Roman" w:hAnsi="Times New Roman"/>
          <w:sz w:val="28"/>
          <w:szCs w:val="28"/>
        </w:rPr>
        <w:t>;</w:t>
      </w:r>
    </w:p>
    <w:p w:rsidR="007615FA" w:rsidRPr="00B55508" w:rsidRDefault="00FD0295" w:rsidP="00B55508">
      <w:pPr>
        <w:pStyle w:val="af0"/>
        <w:numPr>
          <w:ilvl w:val="0"/>
          <w:numId w:val="3"/>
        </w:numPr>
        <w:shd w:val="clear" w:color="auto" w:fill="FFFFFF"/>
        <w:spacing w:line="360" w:lineRule="auto"/>
        <w:ind w:left="0" w:firstLine="1134"/>
        <w:jc w:val="both"/>
        <w:rPr>
          <w:rFonts w:ascii="Times New Roman" w:hAnsi="Times New Roman"/>
          <w:bCs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ПМО </w:t>
      </w:r>
      <w:r w:rsidRPr="00DB1D3A">
        <w:rPr>
          <w:rFonts w:ascii="Times New Roman" w:hAnsi="Times New Roman"/>
          <w:bCs/>
          <w:iCs/>
          <w:sz w:val="28"/>
          <w:szCs w:val="28"/>
        </w:rPr>
        <w:t>в соответствии с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CD438C">
        <w:rPr>
          <w:rFonts w:ascii="Times New Roman" w:hAnsi="Times New Roman"/>
          <w:sz w:val="28"/>
          <w:szCs w:val="28"/>
        </w:rPr>
        <w:t>приказом</w:t>
      </w:r>
      <w:r w:rsidRPr="00DB1D3A">
        <w:rPr>
          <w:rFonts w:ascii="Times New Roman" w:hAnsi="Times New Roman"/>
          <w:sz w:val="28"/>
          <w:szCs w:val="28"/>
        </w:rPr>
        <w:t xml:space="preserve"> Минздрава  РФ </w:t>
      </w:r>
      <w:r w:rsidRPr="00DB1D3A">
        <w:rPr>
          <w:rFonts w:ascii="Times New Roman" w:hAnsi="Times New Roman"/>
          <w:bCs/>
          <w:iCs/>
          <w:sz w:val="28"/>
          <w:szCs w:val="28"/>
        </w:rPr>
        <w:t>от 12.04.2011 № 302н</w:t>
      </w:r>
      <w:r w:rsidR="007615FA" w:rsidRPr="00B55508">
        <w:rPr>
          <w:rFonts w:ascii="Times New Roman" w:hAnsi="Times New Roman"/>
          <w:sz w:val="28"/>
          <w:szCs w:val="28"/>
        </w:rPr>
        <w:t>,</w:t>
      </w:r>
    </w:p>
    <w:p w:rsidR="00FD0295" w:rsidRPr="00DB1D3A" w:rsidRDefault="00483254" w:rsidP="00DD7FDA">
      <w:pPr>
        <w:pStyle w:val="af0"/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9575A">
        <w:rPr>
          <w:rFonts w:ascii="Times New Roman" w:hAnsi="Times New Roman"/>
          <w:sz w:val="28"/>
          <w:szCs w:val="28"/>
        </w:rPr>
        <w:t>согласно утвержденному</w:t>
      </w:r>
      <w:r w:rsidR="00FD0295" w:rsidRPr="0079575A">
        <w:rPr>
          <w:rFonts w:ascii="Times New Roman" w:hAnsi="Times New Roman"/>
          <w:sz w:val="28"/>
          <w:szCs w:val="28"/>
        </w:rPr>
        <w:t xml:space="preserve"> </w:t>
      </w:r>
      <w:r w:rsidRPr="0079575A">
        <w:rPr>
          <w:rFonts w:ascii="Times New Roman" w:hAnsi="Times New Roman"/>
          <w:sz w:val="28"/>
          <w:szCs w:val="28"/>
        </w:rPr>
        <w:t>перечню населенных пунктов</w:t>
      </w:r>
      <w:r w:rsidR="00FD0295" w:rsidRPr="0079575A">
        <w:rPr>
          <w:rFonts w:ascii="Times New Roman" w:hAnsi="Times New Roman"/>
          <w:sz w:val="28"/>
          <w:szCs w:val="28"/>
        </w:rPr>
        <w:t>.</w:t>
      </w:r>
    </w:p>
    <w:p w:rsidR="003E0F6B" w:rsidRDefault="004E25E7" w:rsidP="00DD7FDA">
      <w:pPr>
        <w:pStyle w:val="af0"/>
        <w:numPr>
          <w:ilvl w:val="2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92757">
        <w:rPr>
          <w:rFonts w:ascii="Times New Roman" w:hAnsi="Times New Roman"/>
          <w:bCs/>
          <w:sz w:val="28"/>
          <w:szCs w:val="28"/>
        </w:rPr>
        <w:t>редоставление</w:t>
      </w:r>
      <w:r>
        <w:rPr>
          <w:rFonts w:ascii="Times New Roman" w:hAnsi="Times New Roman"/>
          <w:bCs/>
          <w:sz w:val="28"/>
          <w:szCs w:val="28"/>
        </w:rPr>
        <w:t xml:space="preserve"> пациентам</w:t>
      </w:r>
      <w:r w:rsidR="00392757" w:rsidRPr="00392757">
        <w:rPr>
          <w:rFonts w:ascii="Times New Roman" w:hAnsi="Times New Roman"/>
          <w:bCs/>
          <w:sz w:val="28"/>
          <w:szCs w:val="28"/>
        </w:rPr>
        <w:t xml:space="preserve"> результатов медицинской помощи</w:t>
      </w:r>
      <w:r w:rsidR="003E0F6B">
        <w:rPr>
          <w:rFonts w:ascii="Times New Roman" w:hAnsi="Times New Roman"/>
          <w:bCs/>
          <w:sz w:val="28"/>
          <w:szCs w:val="28"/>
        </w:rPr>
        <w:t>, оказанной</w:t>
      </w:r>
      <w:r w:rsidR="00392757" w:rsidRPr="00392757">
        <w:rPr>
          <w:rFonts w:ascii="Times New Roman" w:hAnsi="Times New Roman"/>
          <w:bCs/>
          <w:sz w:val="28"/>
          <w:szCs w:val="28"/>
        </w:rPr>
        <w:t xml:space="preserve"> специалистами </w:t>
      </w:r>
      <w:r w:rsidR="00392757" w:rsidRPr="00392757">
        <w:rPr>
          <w:rFonts w:ascii="Times New Roman" w:hAnsi="Times New Roman"/>
          <w:sz w:val="28"/>
          <w:szCs w:val="28"/>
        </w:rPr>
        <w:t>ЛДО на водном транспорте</w:t>
      </w:r>
      <w:r w:rsidR="00392757" w:rsidRPr="00392757">
        <w:rPr>
          <w:rFonts w:ascii="Times New Roman" w:hAnsi="Times New Roman"/>
          <w:bCs/>
          <w:sz w:val="28"/>
          <w:szCs w:val="28"/>
        </w:rPr>
        <w:t>, с учетом защиты персональных данных</w:t>
      </w:r>
      <w:r w:rsidR="003E0F6B">
        <w:rPr>
          <w:rFonts w:ascii="Times New Roman" w:hAnsi="Times New Roman"/>
          <w:bCs/>
          <w:sz w:val="28"/>
          <w:szCs w:val="28"/>
        </w:rPr>
        <w:t>, в том числе:</w:t>
      </w:r>
    </w:p>
    <w:p w:rsidR="00392757" w:rsidRDefault="003E0F6B" w:rsidP="00DD7FDA">
      <w:pPr>
        <w:pStyle w:val="af0"/>
        <w:numPr>
          <w:ilvl w:val="0"/>
          <w:numId w:val="20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паспорта здоровья при проведении ДД и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3E0F6B" w:rsidRPr="00392757" w:rsidRDefault="003E0F6B" w:rsidP="00DD7FDA">
      <w:pPr>
        <w:pStyle w:val="af0"/>
        <w:numPr>
          <w:ilvl w:val="0"/>
          <w:numId w:val="20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выписки из амбулаторной карты при обращении по заболеванию.</w:t>
      </w:r>
    </w:p>
    <w:p w:rsidR="00FD0295" w:rsidRPr="00DB1D3A" w:rsidRDefault="004E25E7" w:rsidP="00AD07F7">
      <w:pPr>
        <w:pStyle w:val="af0"/>
        <w:numPr>
          <w:ilvl w:val="2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D0295" w:rsidRPr="00DB1D3A">
        <w:rPr>
          <w:rFonts w:ascii="Times New Roman" w:hAnsi="Times New Roman"/>
          <w:sz w:val="28"/>
          <w:szCs w:val="28"/>
        </w:rPr>
        <w:t xml:space="preserve">воевременность предоставления в </w:t>
      </w:r>
      <w:r w:rsidR="008225C1">
        <w:rPr>
          <w:rFonts w:ascii="Times New Roman" w:hAnsi="Times New Roman"/>
          <w:sz w:val="28"/>
          <w:szCs w:val="28"/>
        </w:rPr>
        <w:t>территориальный ф</w:t>
      </w:r>
      <w:r w:rsidR="00FD0295" w:rsidRPr="008225C1">
        <w:rPr>
          <w:rFonts w:ascii="Times New Roman" w:hAnsi="Times New Roman"/>
          <w:sz w:val="28"/>
          <w:szCs w:val="28"/>
        </w:rPr>
        <w:t>онд</w:t>
      </w:r>
      <w:r w:rsidR="00FD0295" w:rsidRPr="00DB1D3A">
        <w:rPr>
          <w:rFonts w:ascii="Times New Roman" w:hAnsi="Times New Roman"/>
          <w:sz w:val="28"/>
          <w:szCs w:val="28"/>
        </w:rPr>
        <w:t xml:space="preserve"> </w:t>
      </w:r>
      <w:r w:rsidR="00AD07F7" w:rsidRPr="00AD07F7">
        <w:rPr>
          <w:rFonts w:ascii="Times New Roman" w:hAnsi="Times New Roman"/>
          <w:sz w:val="28"/>
          <w:szCs w:val="28"/>
        </w:rPr>
        <w:t>обязательного медицинского страхования</w:t>
      </w:r>
      <w:r w:rsidR="00FD0295" w:rsidRPr="00DB1D3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счетов</w:t>
      </w:r>
      <w:r w:rsidR="00404C88">
        <w:rPr>
          <w:rFonts w:ascii="Times New Roman" w:hAnsi="Times New Roman"/>
          <w:sz w:val="28"/>
          <w:szCs w:val="28"/>
        </w:rPr>
        <w:t>-</w:t>
      </w:r>
      <w:r w:rsidR="00FD0295" w:rsidRPr="00DB1D3A">
        <w:rPr>
          <w:rFonts w:ascii="Times New Roman" w:hAnsi="Times New Roman"/>
          <w:sz w:val="28"/>
          <w:szCs w:val="28"/>
        </w:rPr>
        <w:t>реестров на оплату оказанной медицинской помощи</w:t>
      </w:r>
      <w:r w:rsidR="00FD0295" w:rsidRPr="00B02DF2">
        <w:rPr>
          <w:rFonts w:ascii="Times New Roman" w:hAnsi="Times New Roman"/>
          <w:sz w:val="28"/>
          <w:szCs w:val="28"/>
        </w:rPr>
        <w:t>.</w:t>
      </w:r>
    </w:p>
    <w:p w:rsidR="00FD0295" w:rsidRPr="00366BDF" w:rsidRDefault="004E25E7" w:rsidP="00DD7FDA">
      <w:pPr>
        <w:pStyle w:val="af0"/>
        <w:numPr>
          <w:ilvl w:val="2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="00FD0295" w:rsidRPr="00DB1D3A">
        <w:rPr>
          <w:rFonts w:ascii="Times New Roman" w:hAnsi="Times New Roman"/>
          <w:sz w:val="28"/>
          <w:szCs w:val="28"/>
        </w:rPr>
        <w:t>женедельно по четвергам, не позднее 10-00 часов, а также ежемесячно</w:t>
      </w:r>
      <w:r w:rsidR="00284B17">
        <w:rPr>
          <w:rFonts w:ascii="Times New Roman" w:hAnsi="Times New Roman"/>
          <w:sz w:val="28"/>
          <w:szCs w:val="28"/>
        </w:rPr>
        <w:t xml:space="preserve"> </w:t>
      </w:r>
      <w:r w:rsidR="00FD0295" w:rsidRPr="00DB1D3A">
        <w:rPr>
          <w:rFonts w:ascii="Times New Roman" w:hAnsi="Times New Roman"/>
          <w:sz w:val="28"/>
          <w:szCs w:val="28"/>
        </w:rPr>
        <w:t>до 10 числа месяца,</w:t>
      </w:r>
      <w:r w:rsidR="00FD0295" w:rsidRPr="00DB1D3A">
        <w:rPr>
          <w:sz w:val="28"/>
          <w:szCs w:val="28"/>
        </w:rPr>
        <w:t xml:space="preserve"> </w:t>
      </w:r>
      <w:r w:rsidR="00FD0295" w:rsidRPr="00DB1D3A">
        <w:rPr>
          <w:rFonts w:ascii="Times New Roman" w:hAnsi="Times New Roman"/>
          <w:sz w:val="28"/>
          <w:szCs w:val="28"/>
        </w:rPr>
        <w:t>следующего за отчетным</w:t>
      </w:r>
      <w:r w:rsidR="00E372DC">
        <w:rPr>
          <w:rFonts w:ascii="Times New Roman" w:hAnsi="Times New Roman"/>
          <w:sz w:val="28"/>
          <w:szCs w:val="28"/>
        </w:rPr>
        <w:t>,</w:t>
      </w:r>
      <w:r w:rsidR="00444628">
        <w:rPr>
          <w:rFonts w:ascii="Times New Roman" w:hAnsi="Times New Roman"/>
          <w:sz w:val="28"/>
          <w:szCs w:val="28"/>
        </w:rPr>
        <w:t xml:space="preserve"> предоставление в б</w:t>
      </w:r>
      <w:r w:rsidR="00FD0295" w:rsidRPr="00DB1D3A">
        <w:rPr>
          <w:rFonts w:ascii="Times New Roman" w:hAnsi="Times New Roman"/>
          <w:sz w:val="28"/>
          <w:szCs w:val="28"/>
        </w:rPr>
        <w:t>юджетное учреждение Ханты-Мансийского автономного округа – Югры «Медицинский информационно-аналитический центр» отчет</w:t>
      </w:r>
      <w:r w:rsidR="00366BDF">
        <w:rPr>
          <w:rFonts w:ascii="Times New Roman" w:hAnsi="Times New Roman"/>
          <w:sz w:val="28"/>
          <w:szCs w:val="28"/>
        </w:rPr>
        <w:t>а</w:t>
      </w:r>
      <w:r w:rsidR="00FD0295" w:rsidRPr="00DB1D3A">
        <w:rPr>
          <w:rFonts w:ascii="Times New Roman" w:hAnsi="Times New Roman"/>
          <w:sz w:val="28"/>
          <w:szCs w:val="28"/>
        </w:rPr>
        <w:t xml:space="preserve"> в программном комплексе «</w:t>
      </w:r>
      <w:proofErr w:type="spellStart"/>
      <w:r w:rsidR="00FD0295" w:rsidRPr="00DB1D3A">
        <w:rPr>
          <w:rFonts w:ascii="Times New Roman" w:hAnsi="Times New Roman"/>
          <w:sz w:val="28"/>
          <w:szCs w:val="28"/>
        </w:rPr>
        <w:t>МедВедь</w:t>
      </w:r>
      <w:proofErr w:type="spellEnd"/>
      <w:r w:rsidR="00FD0295" w:rsidRPr="00DB1D3A">
        <w:rPr>
          <w:rFonts w:ascii="Times New Roman" w:hAnsi="Times New Roman"/>
          <w:sz w:val="28"/>
          <w:szCs w:val="28"/>
        </w:rPr>
        <w:t xml:space="preserve">» в соответствии с формами, утвержденными приказом Министерства здравоохранения Российской Федерации от 18.06.2013 № 382н «О формах медицинской документации и статистической отчетности, используемых при проведении </w:t>
      </w:r>
      <w:r w:rsidR="00FD0295" w:rsidRPr="00DB1D3A">
        <w:rPr>
          <w:rFonts w:ascii="Times New Roman" w:hAnsi="Times New Roman"/>
          <w:sz w:val="28"/>
          <w:szCs w:val="28"/>
        </w:rPr>
        <w:lastRenderedPageBreak/>
        <w:t>диспансеризации определенных групп взрослого</w:t>
      </w:r>
      <w:proofErr w:type="gramEnd"/>
      <w:r w:rsidR="00FD0295" w:rsidRPr="00DB1D3A">
        <w:rPr>
          <w:rFonts w:ascii="Times New Roman" w:hAnsi="Times New Roman"/>
          <w:sz w:val="28"/>
          <w:szCs w:val="28"/>
        </w:rPr>
        <w:t xml:space="preserve"> населения и профилактических медицинских осмотров».</w:t>
      </w:r>
    </w:p>
    <w:p w:rsidR="004E7386" w:rsidRPr="00F15F22" w:rsidRDefault="00311DE5" w:rsidP="00464365">
      <w:pPr>
        <w:pStyle w:val="af0"/>
        <w:numPr>
          <w:ilvl w:val="2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Е</w:t>
      </w:r>
      <w:r w:rsidR="004E7386">
        <w:rPr>
          <w:rFonts w:ascii="Times New Roman" w:hAnsi="Times New Roman"/>
          <w:bCs/>
          <w:sz w:val="28"/>
          <w:szCs w:val="28"/>
        </w:rPr>
        <w:t xml:space="preserve">жегодно в срок до </w:t>
      </w:r>
      <w:r w:rsidR="004E7386" w:rsidRPr="006509D9">
        <w:rPr>
          <w:rFonts w:ascii="Times New Roman" w:hAnsi="Times New Roman"/>
          <w:bCs/>
          <w:sz w:val="28"/>
          <w:szCs w:val="28"/>
        </w:rPr>
        <w:t>25 декабря</w:t>
      </w:r>
      <w:r w:rsidR="004E7386">
        <w:rPr>
          <w:rFonts w:ascii="Times New Roman" w:hAnsi="Times New Roman"/>
          <w:bCs/>
          <w:sz w:val="28"/>
          <w:szCs w:val="28"/>
        </w:rPr>
        <w:t xml:space="preserve"> предоставление</w:t>
      </w:r>
      <w:r w:rsidR="00800BE4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800BE4" w:rsidRPr="00DB1D3A">
        <w:rPr>
          <w:rFonts w:ascii="Times New Roman" w:hAnsi="Times New Roman"/>
          <w:bCs/>
          <w:sz w:val="28"/>
          <w:szCs w:val="28"/>
        </w:rPr>
        <w:t>Депздрав</w:t>
      </w:r>
      <w:proofErr w:type="spellEnd"/>
      <w:r w:rsidR="00800BE4" w:rsidRPr="00DB1D3A">
        <w:rPr>
          <w:rFonts w:ascii="Times New Roman" w:hAnsi="Times New Roman"/>
          <w:bCs/>
          <w:sz w:val="28"/>
          <w:szCs w:val="28"/>
        </w:rPr>
        <w:t xml:space="preserve"> Югры</w:t>
      </w:r>
      <w:r w:rsidR="00800BE4">
        <w:rPr>
          <w:rFonts w:ascii="Times New Roman" w:hAnsi="Times New Roman"/>
          <w:bCs/>
          <w:sz w:val="28"/>
          <w:szCs w:val="28"/>
        </w:rPr>
        <w:t xml:space="preserve"> и</w:t>
      </w:r>
      <w:r w:rsidR="004E7386">
        <w:rPr>
          <w:rFonts w:ascii="Times New Roman" w:hAnsi="Times New Roman"/>
          <w:bCs/>
          <w:sz w:val="28"/>
          <w:szCs w:val="28"/>
        </w:rPr>
        <w:t xml:space="preserve"> в </w:t>
      </w:r>
      <w:r w:rsidR="00464365">
        <w:rPr>
          <w:rFonts w:ascii="Times New Roman" w:hAnsi="Times New Roman"/>
          <w:bCs/>
          <w:sz w:val="28"/>
          <w:szCs w:val="28"/>
        </w:rPr>
        <w:t>к</w:t>
      </w:r>
      <w:r w:rsidR="00464365" w:rsidRPr="00464365">
        <w:rPr>
          <w:rFonts w:ascii="Times New Roman" w:hAnsi="Times New Roman"/>
          <w:sz w:val="28"/>
          <w:szCs w:val="28"/>
        </w:rPr>
        <w:t>азенное учреждение Ханты-Мансийс</w:t>
      </w:r>
      <w:r w:rsidR="00464365">
        <w:rPr>
          <w:rFonts w:ascii="Times New Roman" w:hAnsi="Times New Roman"/>
          <w:sz w:val="28"/>
          <w:szCs w:val="28"/>
        </w:rPr>
        <w:t>кого автономного округа – Югры «</w:t>
      </w:r>
      <w:r w:rsidR="00464365" w:rsidRPr="00464365">
        <w:rPr>
          <w:rFonts w:ascii="Times New Roman" w:hAnsi="Times New Roman"/>
          <w:sz w:val="28"/>
          <w:szCs w:val="28"/>
        </w:rPr>
        <w:t>Центр медицины катастро</w:t>
      </w:r>
      <w:r w:rsidR="00464365">
        <w:rPr>
          <w:rFonts w:ascii="Times New Roman" w:hAnsi="Times New Roman"/>
          <w:sz w:val="28"/>
          <w:szCs w:val="28"/>
        </w:rPr>
        <w:t>ф»</w:t>
      </w:r>
      <w:r w:rsidR="004E7386">
        <w:rPr>
          <w:rFonts w:ascii="Times New Roman" w:hAnsi="Times New Roman"/>
          <w:sz w:val="28"/>
          <w:szCs w:val="28"/>
        </w:rPr>
        <w:t xml:space="preserve"> п</w:t>
      </w:r>
      <w:r w:rsidR="004E7386" w:rsidRPr="004E7386">
        <w:rPr>
          <w:rFonts w:ascii="Times New Roman" w:hAnsi="Times New Roman"/>
          <w:sz w:val="28"/>
          <w:szCs w:val="28"/>
        </w:rPr>
        <w:t>лан</w:t>
      </w:r>
      <w:r w:rsidR="006C3AF9">
        <w:rPr>
          <w:rFonts w:ascii="Times New Roman" w:hAnsi="Times New Roman"/>
          <w:sz w:val="28"/>
          <w:szCs w:val="28"/>
        </w:rPr>
        <w:t>а</w:t>
      </w:r>
      <w:r w:rsidR="004E7386" w:rsidRPr="004E7386">
        <w:rPr>
          <w:rFonts w:ascii="Times New Roman" w:hAnsi="Times New Roman"/>
          <w:sz w:val="28"/>
          <w:szCs w:val="28"/>
        </w:rPr>
        <w:t>-график</w:t>
      </w:r>
      <w:r w:rsidR="004E7386">
        <w:rPr>
          <w:rFonts w:ascii="Times New Roman" w:hAnsi="Times New Roman"/>
          <w:sz w:val="28"/>
          <w:szCs w:val="28"/>
        </w:rPr>
        <w:t>а</w:t>
      </w:r>
      <w:r w:rsidR="004E7386" w:rsidRPr="004E7386">
        <w:rPr>
          <w:rFonts w:ascii="Times New Roman" w:hAnsi="Times New Roman"/>
          <w:sz w:val="28"/>
          <w:szCs w:val="28"/>
        </w:rPr>
        <w:t xml:space="preserve"> </w:t>
      </w:r>
      <w:r w:rsidR="004E7386">
        <w:rPr>
          <w:rFonts w:ascii="Times New Roman" w:hAnsi="Times New Roman"/>
          <w:sz w:val="28"/>
          <w:szCs w:val="28"/>
        </w:rPr>
        <w:t xml:space="preserve">выездной </w:t>
      </w:r>
      <w:r w:rsidR="004E7386" w:rsidRPr="004E7386">
        <w:rPr>
          <w:rFonts w:ascii="Times New Roman" w:hAnsi="Times New Roman"/>
          <w:sz w:val="28"/>
          <w:szCs w:val="28"/>
        </w:rPr>
        <w:t xml:space="preserve">работы </w:t>
      </w:r>
      <w:r w:rsidR="004E7386">
        <w:rPr>
          <w:rFonts w:ascii="Times New Roman" w:hAnsi="Times New Roman"/>
          <w:sz w:val="28"/>
          <w:szCs w:val="28"/>
        </w:rPr>
        <w:t>ЛДО</w:t>
      </w:r>
      <w:r w:rsidR="004E7386" w:rsidRPr="004E7386">
        <w:rPr>
          <w:rFonts w:ascii="Times New Roman" w:hAnsi="Times New Roman"/>
          <w:sz w:val="28"/>
          <w:szCs w:val="28"/>
        </w:rPr>
        <w:t xml:space="preserve"> на водном транспорте</w:t>
      </w:r>
      <w:r w:rsidR="004E7386">
        <w:rPr>
          <w:rFonts w:ascii="Times New Roman" w:hAnsi="Times New Roman"/>
          <w:sz w:val="28"/>
          <w:szCs w:val="28"/>
        </w:rPr>
        <w:t xml:space="preserve"> </w:t>
      </w:r>
      <w:r w:rsidR="00E11010" w:rsidRPr="00DB1D3A">
        <w:rPr>
          <w:rFonts w:ascii="Times New Roman" w:hAnsi="Times New Roman"/>
          <w:sz w:val="28"/>
          <w:szCs w:val="28"/>
        </w:rPr>
        <w:t xml:space="preserve">в период </w:t>
      </w:r>
      <w:r w:rsidR="00E11010" w:rsidRPr="007C1BF8">
        <w:rPr>
          <w:rFonts w:ascii="Times New Roman" w:hAnsi="Times New Roman"/>
          <w:sz w:val="28"/>
          <w:szCs w:val="28"/>
        </w:rPr>
        <w:t>эксплуатации зимних автомобильных дорог и ледовых переправ межмуниципального значения Ханты-Мансийского автономного округа – Югры</w:t>
      </w:r>
      <w:r w:rsidR="00E11010">
        <w:rPr>
          <w:rFonts w:ascii="Times New Roman" w:hAnsi="Times New Roman"/>
          <w:sz w:val="28"/>
          <w:szCs w:val="28"/>
        </w:rPr>
        <w:t xml:space="preserve"> и в срок до </w:t>
      </w:r>
      <w:r w:rsidR="00E11010" w:rsidRPr="006509D9">
        <w:rPr>
          <w:rFonts w:ascii="Times New Roman" w:hAnsi="Times New Roman"/>
          <w:sz w:val="28"/>
          <w:szCs w:val="28"/>
        </w:rPr>
        <w:t>15 мая</w:t>
      </w:r>
      <w:r w:rsidR="00E11010">
        <w:rPr>
          <w:rFonts w:ascii="Times New Roman" w:hAnsi="Times New Roman"/>
          <w:sz w:val="28"/>
          <w:szCs w:val="28"/>
        </w:rPr>
        <w:t xml:space="preserve"> </w:t>
      </w:r>
      <w:r w:rsidR="00E372DC">
        <w:rPr>
          <w:rFonts w:ascii="Times New Roman" w:hAnsi="Times New Roman"/>
          <w:sz w:val="28"/>
          <w:szCs w:val="28"/>
        </w:rPr>
        <w:t xml:space="preserve">– </w:t>
      </w:r>
      <w:r w:rsidR="00E11010" w:rsidRPr="00DB1D3A">
        <w:rPr>
          <w:rFonts w:ascii="Times New Roman" w:hAnsi="Times New Roman"/>
          <w:sz w:val="28"/>
          <w:szCs w:val="28"/>
        </w:rPr>
        <w:t>в навигационный период</w:t>
      </w:r>
      <w:r w:rsidR="00E11010">
        <w:rPr>
          <w:rFonts w:ascii="Times New Roman" w:hAnsi="Times New Roman"/>
          <w:sz w:val="28"/>
          <w:szCs w:val="28"/>
        </w:rPr>
        <w:t>.</w:t>
      </w:r>
      <w:proofErr w:type="gramEnd"/>
    </w:p>
    <w:p w:rsidR="00FD0295" w:rsidRPr="00F15F22" w:rsidRDefault="00464365" w:rsidP="00DD7FDA">
      <w:pPr>
        <w:pStyle w:val="af0"/>
        <w:numPr>
          <w:ilvl w:val="1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762433">
        <w:rPr>
          <w:rFonts w:ascii="Times New Roman" w:hAnsi="Times New Roman"/>
          <w:sz w:val="28"/>
          <w:szCs w:val="28"/>
        </w:rPr>
        <w:t>юджетного учреждения</w:t>
      </w:r>
      <w:r w:rsidRPr="00DB1D3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Кондинская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</w:t>
      </w:r>
      <w:r w:rsidR="00B010D9">
        <w:rPr>
          <w:rFonts w:ascii="Times New Roman" w:hAnsi="Times New Roman"/>
          <w:bCs/>
          <w:sz w:val="28"/>
          <w:szCs w:val="28"/>
        </w:rPr>
        <w:t>нная больница» (Е.В. Касьянова</w:t>
      </w:r>
      <w:r>
        <w:rPr>
          <w:rFonts w:ascii="Times New Roman" w:hAnsi="Times New Roman"/>
          <w:bCs/>
          <w:sz w:val="28"/>
          <w:szCs w:val="28"/>
        </w:rPr>
        <w:t>),</w:t>
      </w:r>
    </w:p>
    <w:p w:rsidR="00FD0295" w:rsidRPr="00F938E3" w:rsidRDefault="00762433" w:rsidP="00DD7FDA">
      <w:pPr>
        <w:pStyle w:val="af0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юджетного учреждения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464365" w:rsidRPr="00DB1D3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464365" w:rsidRPr="00F938E3">
        <w:rPr>
          <w:rFonts w:ascii="Times New Roman" w:hAnsi="Times New Roman"/>
          <w:bCs/>
          <w:sz w:val="28"/>
          <w:szCs w:val="28"/>
        </w:rPr>
        <w:t xml:space="preserve"> «Октябрьская районная больница»</w:t>
      </w:r>
      <w:r w:rsidR="00464365">
        <w:rPr>
          <w:rFonts w:ascii="Times New Roman" w:hAnsi="Times New Roman"/>
          <w:bCs/>
          <w:sz w:val="28"/>
          <w:szCs w:val="28"/>
        </w:rPr>
        <w:t xml:space="preserve"> (</w:t>
      </w:r>
      <w:r w:rsidR="00FD0295" w:rsidRPr="00F938E3">
        <w:rPr>
          <w:rFonts w:ascii="Times New Roman" w:hAnsi="Times New Roman"/>
          <w:bCs/>
          <w:sz w:val="28"/>
          <w:szCs w:val="28"/>
        </w:rPr>
        <w:t>А.И. Мирошниченко</w:t>
      </w:r>
      <w:r w:rsidR="00F9325D" w:rsidRPr="00F938E3">
        <w:rPr>
          <w:rFonts w:ascii="Times New Roman" w:hAnsi="Times New Roman"/>
          <w:bCs/>
          <w:sz w:val="28"/>
          <w:szCs w:val="28"/>
        </w:rPr>
        <w:t>)</w:t>
      </w:r>
      <w:r w:rsidR="00FD0295" w:rsidRPr="00F938E3">
        <w:rPr>
          <w:rFonts w:ascii="Times New Roman" w:hAnsi="Times New Roman"/>
          <w:bCs/>
          <w:sz w:val="28"/>
          <w:szCs w:val="28"/>
        </w:rPr>
        <w:t>,</w:t>
      </w:r>
    </w:p>
    <w:p w:rsidR="00FD0295" w:rsidRPr="00F938E3" w:rsidRDefault="00762433" w:rsidP="00DD7FDA">
      <w:pPr>
        <w:pStyle w:val="af0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юджетного учреждения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5110A7" w:rsidRPr="00DB1D3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5110A7" w:rsidRPr="00F938E3">
        <w:rPr>
          <w:rFonts w:ascii="Times New Roman" w:hAnsi="Times New Roman"/>
          <w:bCs/>
          <w:sz w:val="28"/>
          <w:szCs w:val="28"/>
        </w:rPr>
        <w:t xml:space="preserve"> «Березовская районная больница»</w:t>
      </w:r>
      <w:r w:rsidR="005110A7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proofErr w:type="gramStart"/>
      <w:r w:rsidR="008B6FE0">
        <w:rPr>
          <w:rFonts w:ascii="Times New Roman" w:hAnsi="Times New Roman"/>
          <w:bCs/>
          <w:sz w:val="28"/>
          <w:szCs w:val="28"/>
        </w:rPr>
        <w:t>вр.и</w:t>
      </w:r>
      <w:proofErr w:type="gramEnd"/>
      <w:r w:rsidR="008B6FE0">
        <w:rPr>
          <w:rFonts w:ascii="Times New Roman" w:hAnsi="Times New Roman"/>
          <w:bCs/>
          <w:sz w:val="28"/>
          <w:szCs w:val="28"/>
        </w:rPr>
        <w:t>.о</w:t>
      </w:r>
      <w:proofErr w:type="spellEnd"/>
      <w:r w:rsidR="008B6FE0">
        <w:rPr>
          <w:rFonts w:ascii="Times New Roman" w:hAnsi="Times New Roman"/>
          <w:bCs/>
          <w:sz w:val="28"/>
          <w:szCs w:val="28"/>
        </w:rPr>
        <w:t>. А</w:t>
      </w:r>
      <w:r w:rsidR="00B010D9">
        <w:rPr>
          <w:rFonts w:ascii="Times New Roman" w:hAnsi="Times New Roman"/>
          <w:bCs/>
          <w:sz w:val="28"/>
          <w:szCs w:val="28"/>
        </w:rPr>
        <w:t>.</w:t>
      </w:r>
      <w:r w:rsidR="008B6FE0">
        <w:rPr>
          <w:rFonts w:ascii="Times New Roman" w:hAnsi="Times New Roman"/>
          <w:bCs/>
          <w:sz w:val="28"/>
          <w:szCs w:val="28"/>
        </w:rPr>
        <w:t>Е</w:t>
      </w:r>
      <w:r w:rsidR="00B010D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8B6FE0">
        <w:rPr>
          <w:rFonts w:ascii="Times New Roman" w:hAnsi="Times New Roman"/>
          <w:bCs/>
          <w:sz w:val="28"/>
          <w:szCs w:val="28"/>
        </w:rPr>
        <w:t>Райхман</w:t>
      </w:r>
      <w:proofErr w:type="spellEnd"/>
      <w:r w:rsidR="00F9325D" w:rsidRPr="00F938E3">
        <w:rPr>
          <w:rFonts w:ascii="Times New Roman" w:hAnsi="Times New Roman"/>
          <w:bCs/>
          <w:sz w:val="28"/>
          <w:szCs w:val="28"/>
        </w:rPr>
        <w:t>)</w:t>
      </w:r>
      <w:r w:rsidR="00FD0295" w:rsidRPr="00F938E3">
        <w:rPr>
          <w:rFonts w:ascii="Times New Roman" w:hAnsi="Times New Roman"/>
          <w:bCs/>
          <w:sz w:val="28"/>
          <w:szCs w:val="28"/>
        </w:rPr>
        <w:t>,</w:t>
      </w:r>
    </w:p>
    <w:p w:rsidR="00635176" w:rsidRPr="00F938E3" w:rsidRDefault="00762433" w:rsidP="00DD7FDA">
      <w:pPr>
        <w:pStyle w:val="af0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юджетного учреждения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B010D9" w:rsidRPr="00DB1D3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B010D9" w:rsidRPr="00F938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010D9" w:rsidRPr="00F938E3">
        <w:rPr>
          <w:rFonts w:ascii="Times New Roman" w:hAnsi="Times New Roman"/>
          <w:sz w:val="28"/>
          <w:szCs w:val="28"/>
        </w:rPr>
        <w:t>Игримская</w:t>
      </w:r>
      <w:proofErr w:type="spellEnd"/>
      <w:r w:rsidR="00B010D9" w:rsidRPr="00F938E3">
        <w:rPr>
          <w:rFonts w:ascii="Times New Roman" w:hAnsi="Times New Roman"/>
          <w:sz w:val="28"/>
          <w:szCs w:val="28"/>
        </w:rPr>
        <w:t xml:space="preserve"> районная больница»</w:t>
      </w:r>
      <w:r w:rsidR="00B010D9">
        <w:rPr>
          <w:rFonts w:ascii="Times New Roman" w:hAnsi="Times New Roman"/>
          <w:sz w:val="28"/>
          <w:szCs w:val="28"/>
        </w:rPr>
        <w:t xml:space="preserve"> (В.Г. Волошина</w:t>
      </w:r>
      <w:r w:rsidR="00635176" w:rsidRPr="00F938E3">
        <w:rPr>
          <w:rFonts w:ascii="Times New Roman" w:hAnsi="Times New Roman"/>
          <w:sz w:val="28"/>
          <w:szCs w:val="28"/>
        </w:rPr>
        <w:t>),</w:t>
      </w:r>
    </w:p>
    <w:p w:rsidR="00D46673" w:rsidRPr="00F938E3" w:rsidRDefault="00B010D9" w:rsidP="00DD7FDA">
      <w:pPr>
        <w:pStyle w:val="af0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938E3">
        <w:rPr>
          <w:rFonts w:ascii="Times New Roman" w:hAnsi="Times New Roman"/>
          <w:sz w:val="28"/>
          <w:szCs w:val="28"/>
        </w:rPr>
        <w:t>К</w:t>
      </w:r>
      <w:r w:rsidR="00762433">
        <w:rPr>
          <w:rFonts w:ascii="Times New Roman" w:hAnsi="Times New Roman"/>
          <w:sz w:val="28"/>
          <w:szCs w:val="28"/>
        </w:rPr>
        <w:t>азенного учреждения</w:t>
      </w:r>
      <w:r w:rsidRPr="00464365">
        <w:rPr>
          <w:rFonts w:ascii="Times New Roman" w:hAnsi="Times New Roman"/>
          <w:sz w:val="28"/>
          <w:szCs w:val="28"/>
        </w:rPr>
        <w:t xml:space="preserve"> Ханты-Мансийс</w:t>
      </w:r>
      <w:r>
        <w:rPr>
          <w:rFonts w:ascii="Times New Roman" w:hAnsi="Times New Roman"/>
          <w:sz w:val="28"/>
          <w:szCs w:val="28"/>
        </w:rPr>
        <w:t>кого автономного округа – Югры</w:t>
      </w:r>
      <w:r w:rsidRPr="00F938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938E3">
        <w:rPr>
          <w:rFonts w:ascii="Times New Roman" w:hAnsi="Times New Roman"/>
          <w:sz w:val="28"/>
          <w:szCs w:val="28"/>
        </w:rPr>
        <w:t>Саранпаульская</w:t>
      </w:r>
      <w:proofErr w:type="spellEnd"/>
      <w:r w:rsidRPr="00F938E3">
        <w:rPr>
          <w:rFonts w:ascii="Times New Roman" w:hAnsi="Times New Roman"/>
          <w:sz w:val="28"/>
          <w:szCs w:val="28"/>
        </w:rPr>
        <w:t xml:space="preserve"> участковая больница»</w:t>
      </w:r>
      <w:r>
        <w:rPr>
          <w:rFonts w:ascii="Times New Roman" w:hAnsi="Times New Roman"/>
          <w:sz w:val="28"/>
          <w:szCs w:val="28"/>
        </w:rPr>
        <w:t xml:space="preserve"> (И.Б. </w:t>
      </w:r>
      <w:proofErr w:type="spellStart"/>
      <w:r>
        <w:rPr>
          <w:rFonts w:ascii="Times New Roman" w:hAnsi="Times New Roman"/>
          <w:sz w:val="28"/>
          <w:szCs w:val="28"/>
        </w:rPr>
        <w:t>Шангинова</w:t>
      </w:r>
      <w:proofErr w:type="spellEnd"/>
      <w:r w:rsidR="00D46673" w:rsidRPr="00F938E3">
        <w:rPr>
          <w:rFonts w:ascii="Times New Roman" w:hAnsi="Times New Roman"/>
          <w:sz w:val="28"/>
          <w:szCs w:val="28"/>
        </w:rPr>
        <w:t>),</w:t>
      </w:r>
    </w:p>
    <w:p w:rsidR="00FD0295" w:rsidRPr="00F938E3" w:rsidRDefault="00762433" w:rsidP="00DD7FDA">
      <w:pPr>
        <w:pStyle w:val="af0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юджетного учреждения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B010D9" w:rsidRPr="00DB1D3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B010D9" w:rsidRPr="00F938E3">
        <w:rPr>
          <w:rFonts w:ascii="Times New Roman" w:hAnsi="Times New Roman"/>
          <w:bCs/>
          <w:sz w:val="28"/>
          <w:szCs w:val="28"/>
        </w:rPr>
        <w:t xml:space="preserve"> «Белоярская районная больница»</w:t>
      </w:r>
      <w:r w:rsidR="00B010D9">
        <w:rPr>
          <w:rFonts w:ascii="Times New Roman" w:hAnsi="Times New Roman"/>
          <w:bCs/>
          <w:sz w:val="28"/>
          <w:szCs w:val="28"/>
        </w:rPr>
        <w:t xml:space="preserve"> (</w:t>
      </w:r>
      <w:r w:rsidR="00FD0295" w:rsidRPr="00F938E3">
        <w:rPr>
          <w:rFonts w:ascii="Times New Roman" w:hAnsi="Times New Roman"/>
          <w:bCs/>
          <w:sz w:val="28"/>
          <w:szCs w:val="28"/>
        </w:rPr>
        <w:t>А.М. Маренко</w:t>
      </w:r>
      <w:r w:rsidR="00F9325D" w:rsidRPr="00F938E3">
        <w:rPr>
          <w:rFonts w:ascii="Times New Roman" w:hAnsi="Times New Roman"/>
          <w:bCs/>
          <w:sz w:val="28"/>
          <w:szCs w:val="28"/>
        </w:rPr>
        <w:t>)</w:t>
      </w:r>
      <w:r w:rsidR="00FD0295" w:rsidRPr="00F938E3">
        <w:rPr>
          <w:rFonts w:ascii="Times New Roman" w:hAnsi="Times New Roman"/>
          <w:bCs/>
          <w:sz w:val="28"/>
          <w:szCs w:val="28"/>
        </w:rPr>
        <w:t>,</w:t>
      </w:r>
    </w:p>
    <w:p w:rsidR="00FD0295" w:rsidRPr="00F938E3" w:rsidRDefault="00762433" w:rsidP="00DD7FDA">
      <w:pPr>
        <w:pStyle w:val="af0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юджетного учреждения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B010D9" w:rsidRPr="00DB1D3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B010D9" w:rsidRPr="00F938E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B010D9" w:rsidRPr="00F938E3">
        <w:rPr>
          <w:rFonts w:ascii="Times New Roman" w:hAnsi="Times New Roman"/>
          <w:bCs/>
          <w:sz w:val="28"/>
          <w:szCs w:val="28"/>
        </w:rPr>
        <w:t>Нижневартовская</w:t>
      </w:r>
      <w:proofErr w:type="spellEnd"/>
      <w:r w:rsidR="00B010D9" w:rsidRPr="00F938E3">
        <w:rPr>
          <w:rFonts w:ascii="Times New Roman" w:hAnsi="Times New Roman"/>
          <w:bCs/>
          <w:sz w:val="28"/>
          <w:szCs w:val="28"/>
        </w:rPr>
        <w:t xml:space="preserve"> районная больница»</w:t>
      </w:r>
      <w:r w:rsidR="00B010D9">
        <w:rPr>
          <w:rFonts w:ascii="Times New Roman" w:hAnsi="Times New Roman"/>
          <w:bCs/>
          <w:sz w:val="28"/>
          <w:szCs w:val="28"/>
        </w:rPr>
        <w:t xml:space="preserve"> (Н.А. </w:t>
      </w:r>
      <w:proofErr w:type="spellStart"/>
      <w:r w:rsidR="00B010D9">
        <w:rPr>
          <w:rFonts w:ascii="Times New Roman" w:hAnsi="Times New Roman"/>
          <w:bCs/>
          <w:sz w:val="28"/>
          <w:szCs w:val="28"/>
        </w:rPr>
        <w:t>Шляхтина</w:t>
      </w:r>
      <w:proofErr w:type="spellEnd"/>
      <w:r w:rsidR="00F9325D" w:rsidRPr="00F938E3">
        <w:rPr>
          <w:rFonts w:ascii="Times New Roman" w:hAnsi="Times New Roman"/>
          <w:bCs/>
          <w:sz w:val="28"/>
          <w:szCs w:val="28"/>
        </w:rPr>
        <w:t>)</w:t>
      </w:r>
      <w:r w:rsidR="00FD0295" w:rsidRPr="00F938E3">
        <w:rPr>
          <w:rFonts w:ascii="Times New Roman" w:hAnsi="Times New Roman"/>
          <w:bCs/>
          <w:sz w:val="28"/>
          <w:szCs w:val="28"/>
        </w:rPr>
        <w:t>,</w:t>
      </w:r>
    </w:p>
    <w:p w:rsidR="00D46673" w:rsidRPr="00F938E3" w:rsidRDefault="00762433" w:rsidP="00DD7FDA">
      <w:pPr>
        <w:pStyle w:val="af0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юджетного учреждения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B010D9" w:rsidRPr="00DB1D3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B010D9" w:rsidRPr="00F938E3">
        <w:rPr>
          <w:rFonts w:ascii="Times New Roman" w:hAnsi="Times New Roman"/>
          <w:sz w:val="28"/>
          <w:szCs w:val="28"/>
        </w:rPr>
        <w:t xml:space="preserve"> «Кедровская участковая больница»</w:t>
      </w:r>
      <w:r w:rsidR="00B010D9">
        <w:rPr>
          <w:rFonts w:ascii="Times New Roman" w:hAnsi="Times New Roman"/>
          <w:sz w:val="28"/>
          <w:szCs w:val="28"/>
        </w:rPr>
        <w:t xml:space="preserve"> (Л.Ю. </w:t>
      </w:r>
      <w:proofErr w:type="spellStart"/>
      <w:r w:rsidR="00B010D9">
        <w:rPr>
          <w:rFonts w:ascii="Times New Roman" w:hAnsi="Times New Roman"/>
          <w:sz w:val="28"/>
          <w:szCs w:val="28"/>
        </w:rPr>
        <w:t>Маковийчук</w:t>
      </w:r>
      <w:proofErr w:type="spellEnd"/>
      <w:r w:rsidR="00D46673" w:rsidRPr="00F938E3">
        <w:rPr>
          <w:rFonts w:ascii="Times New Roman" w:hAnsi="Times New Roman"/>
          <w:sz w:val="28"/>
          <w:szCs w:val="28"/>
        </w:rPr>
        <w:t>),</w:t>
      </w:r>
    </w:p>
    <w:p w:rsidR="00D46673" w:rsidRPr="00F938E3" w:rsidRDefault="00B010D9" w:rsidP="00DD7FDA">
      <w:pPr>
        <w:pStyle w:val="af0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F938E3">
        <w:rPr>
          <w:rFonts w:ascii="Times New Roman" w:hAnsi="Times New Roman"/>
          <w:sz w:val="28"/>
          <w:szCs w:val="28"/>
        </w:rPr>
        <w:t>К</w:t>
      </w:r>
      <w:r w:rsidR="00762433">
        <w:rPr>
          <w:rFonts w:ascii="Times New Roman" w:hAnsi="Times New Roman"/>
          <w:sz w:val="28"/>
          <w:szCs w:val="28"/>
        </w:rPr>
        <w:t>азенного учреждения</w:t>
      </w:r>
      <w:r w:rsidRPr="00464365">
        <w:rPr>
          <w:rFonts w:ascii="Times New Roman" w:hAnsi="Times New Roman"/>
          <w:sz w:val="28"/>
          <w:szCs w:val="28"/>
        </w:rPr>
        <w:t xml:space="preserve"> Ханты-Мансийс</w:t>
      </w:r>
      <w:r>
        <w:rPr>
          <w:rFonts w:ascii="Times New Roman" w:hAnsi="Times New Roman"/>
          <w:sz w:val="28"/>
          <w:szCs w:val="28"/>
        </w:rPr>
        <w:t>кого автономного округа – Югры</w:t>
      </w:r>
      <w:r w:rsidRPr="00F938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938E3">
        <w:rPr>
          <w:rFonts w:ascii="Times New Roman" w:hAnsi="Times New Roman"/>
          <w:sz w:val="28"/>
          <w:szCs w:val="28"/>
        </w:rPr>
        <w:t>Кы</w:t>
      </w:r>
      <w:r>
        <w:rPr>
          <w:rFonts w:ascii="Times New Roman" w:hAnsi="Times New Roman"/>
          <w:sz w:val="28"/>
          <w:szCs w:val="28"/>
        </w:rPr>
        <w:t>шиковская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участковая больница» (Д.В. Данилов</w:t>
      </w:r>
      <w:r w:rsidR="00D71C43">
        <w:rPr>
          <w:rFonts w:ascii="Times New Roman" w:hAnsi="Times New Roman"/>
          <w:sz w:val="28"/>
          <w:szCs w:val="28"/>
        </w:rPr>
        <w:t>):</w:t>
      </w:r>
    </w:p>
    <w:p w:rsidR="00FD0295" w:rsidRPr="00DB1D3A" w:rsidRDefault="00311DE5" w:rsidP="00DD7FDA">
      <w:pPr>
        <w:pStyle w:val="af0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D0295" w:rsidRPr="00DB1D3A">
        <w:rPr>
          <w:rFonts w:ascii="Times New Roman" w:hAnsi="Times New Roman"/>
          <w:sz w:val="28"/>
          <w:szCs w:val="28"/>
        </w:rPr>
        <w:t>жегодно</w:t>
      </w:r>
      <w:r w:rsidR="006C3AF9">
        <w:rPr>
          <w:rFonts w:ascii="Times New Roman" w:hAnsi="Times New Roman"/>
          <w:sz w:val="28"/>
          <w:szCs w:val="28"/>
        </w:rPr>
        <w:t>,</w:t>
      </w:r>
      <w:r w:rsidR="00FD0295" w:rsidRPr="00DB1D3A">
        <w:rPr>
          <w:rFonts w:ascii="Times New Roman" w:hAnsi="Times New Roman"/>
          <w:sz w:val="28"/>
          <w:szCs w:val="28"/>
        </w:rPr>
        <w:t xml:space="preserve"> в срок до </w:t>
      </w:r>
      <w:r w:rsidR="00FD0295" w:rsidRPr="006509D9">
        <w:rPr>
          <w:rFonts w:ascii="Times New Roman" w:hAnsi="Times New Roman"/>
          <w:sz w:val="28"/>
          <w:szCs w:val="28"/>
        </w:rPr>
        <w:t>21 ноября</w:t>
      </w:r>
      <w:r w:rsidR="006C3AF9">
        <w:rPr>
          <w:rFonts w:ascii="Times New Roman" w:hAnsi="Times New Roman"/>
          <w:sz w:val="28"/>
          <w:szCs w:val="28"/>
        </w:rPr>
        <w:t>,</w:t>
      </w:r>
      <w:r w:rsidR="00FD0295" w:rsidRPr="00DB1D3A">
        <w:rPr>
          <w:rFonts w:ascii="Times New Roman" w:hAnsi="Times New Roman"/>
          <w:sz w:val="28"/>
          <w:szCs w:val="28"/>
        </w:rPr>
        <w:t xml:space="preserve"> предоставление</w:t>
      </w:r>
      <w:r w:rsidR="005863D2">
        <w:rPr>
          <w:rFonts w:ascii="Times New Roman" w:hAnsi="Times New Roman"/>
          <w:sz w:val="28"/>
          <w:szCs w:val="28"/>
        </w:rPr>
        <w:t xml:space="preserve"> в</w:t>
      </w:r>
      <w:r w:rsidR="005863D2" w:rsidRPr="005863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863D2" w:rsidRPr="00DB1D3A">
        <w:rPr>
          <w:rFonts w:ascii="Times New Roman" w:hAnsi="Times New Roman"/>
          <w:bCs/>
          <w:sz w:val="28"/>
          <w:szCs w:val="28"/>
        </w:rPr>
        <w:t>Депздрав</w:t>
      </w:r>
      <w:proofErr w:type="spellEnd"/>
      <w:r w:rsidR="005863D2" w:rsidRPr="00DB1D3A">
        <w:rPr>
          <w:rFonts w:ascii="Times New Roman" w:hAnsi="Times New Roman"/>
          <w:bCs/>
          <w:sz w:val="28"/>
          <w:szCs w:val="28"/>
        </w:rPr>
        <w:t xml:space="preserve"> Югры</w:t>
      </w:r>
      <w:r w:rsidR="005863D2">
        <w:rPr>
          <w:rFonts w:ascii="Times New Roman" w:hAnsi="Times New Roman"/>
          <w:bCs/>
          <w:sz w:val="28"/>
          <w:szCs w:val="28"/>
        </w:rPr>
        <w:t xml:space="preserve"> и </w:t>
      </w:r>
      <w:r w:rsidR="005863D2" w:rsidRPr="00DB1D3A">
        <w:rPr>
          <w:rFonts w:ascii="Times New Roman" w:hAnsi="Times New Roman"/>
          <w:sz w:val="28"/>
          <w:szCs w:val="28"/>
        </w:rPr>
        <w:t>АУ «Югорский центр профессиональной патологии»</w:t>
      </w:r>
      <w:r w:rsidR="00FD0295" w:rsidRPr="00DB1D3A">
        <w:rPr>
          <w:rFonts w:ascii="Times New Roman" w:hAnsi="Times New Roman"/>
          <w:sz w:val="28"/>
          <w:szCs w:val="28"/>
        </w:rPr>
        <w:t xml:space="preserve"> (эл. адрес: </w:t>
      </w:r>
      <w:hyperlink r:id="rId10" w:history="1">
        <w:r w:rsidR="00FD0295" w:rsidRPr="001D1095">
          <w:rPr>
            <w:rStyle w:val="af3"/>
            <w:rFonts w:ascii="Times New Roman" w:hAnsi="Times New Roman"/>
            <w:sz w:val="28"/>
            <w:szCs w:val="28"/>
            <w:lang w:val="en-US"/>
          </w:rPr>
          <w:t>omr</w:t>
        </w:r>
        <w:r w:rsidR="00FD0295" w:rsidRPr="001D1095">
          <w:rPr>
            <w:rStyle w:val="af3"/>
            <w:rFonts w:ascii="Times New Roman" w:hAnsi="Times New Roman"/>
            <w:sz w:val="28"/>
            <w:szCs w:val="28"/>
          </w:rPr>
          <w:t>@</w:t>
        </w:r>
        <w:r w:rsidR="00FD0295" w:rsidRPr="001D1095">
          <w:rPr>
            <w:rStyle w:val="af3"/>
            <w:rFonts w:ascii="Times New Roman" w:hAnsi="Times New Roman"/>
            <w:sz w:val="28"/>
            <w:szCs w:val="28"/>
            <w:lang w:val="en-US"/>
          </w:rPr>
          <w:t>cpphmao</w:t>
        </w:r>
        <w:r w:rsidR="00FD0295" w:rsidRPr="001D1095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FD0295" w:rsidRPr="001D1095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D0295" w:rsidRPr="00DB1D3A">
        <w:rPr>
          <w:rFonts w:ascii="Times New Roman" w:hAnsi="Times New Roman"/>
          <w:sz w:val="28"/>
          <w:szCs w:val="28"/>
        </w:rPr>
        <w:t>):</w:t>
      </w:r>
    </w:p>
    <w:p w:rsidR="00F9325D" w:rsidRPr="00DB1D3A" w:rsidRDefault="00F9325D" w:rsidP="00DD7FDA">
      <w:pPr>
        <w:pStyle w:val="af0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D3A">
        <w:rPr>
          <w:rFonts w:ascii="Times New Roman" w:hAnsi="Times New Roman"/>
          <w:sz w:val="28"/>
          <w:szCs w:val="28"/>
        </w:rPr>
        <w:t xml:space="preserve">плановых значений количества жителей для проведения ДД и ПО на базе ЛДО на водном транспорте </w:t>
      </w:r>
      <w:r w:rsidR="008C19B5" w:rsidRPr="00DB1D3A">
        <w:rPr>
          <w:rFonts w:ascii="Times New Roman" w:hAnsi="Times New Roman"/>
          <w:sz w:val="28"/>
          <w:szCs w:val="28"/>
        </w:rPr>
        <w:t xml:space="preserve">в навигационный период и в период </w:t>
      </w:r>
      <w:r w:rsidR="008C19B5" w:rsidRPr="007C1BF8">
        <w:rPr>
          <w:rFonts w:ascii="Times New Roman" w:hAnsi="Times New Roman"/>
          <w:sz w:val="28"/>
          <w:szCs w:val="28"/>
        </w:rPr>
        <w:lastRenderedPageBreak/>
        <w:t>эксплуатации зимних автомобильных дорог и ледовых переправ межмуниципального значения Ханты-Мансийского автономного округа – Югры</w:t>
      </w:r>
      <w:r w:rsidR="008C19B5">
        <w:rPr>
          <w:rFonts w:ascii="Times New Roman" w:hAnsi="Times New Roman"/>
          <w:sz w:val="28"/>
          <w:szCs w:val="28"/>
        </w:rPr>
        <w:t xml:space="preserve"> в подведомственных территориях</w:t>
      </w:r>
      <w:r w:rsidRPr="00DB1D3A">
        <w:rPr>
          <w:rFonts w:ascii="Times New Roman" w:hAnsi="Times New Roman"/>
          <w:sz w:val="28"/>
          <w:szCs w:val="28"/>
        </w:rPr>
        <w:t xml:space="preserve">, </w:t>
      </w:r>
      <w:r w:rsidR="008C19B5">
        <w:rPr>
          <w:rFonts w:ascii="Times New Roman" w:hAnsi="Times New Roman"/>
          <w:sz w:val="28"/>
          <w:szCs w:val="28"/>
        </w:rPr>
        <w:t xml:space="preserve">в том числе </w:t>
      </w:r>
      <w:r w:rsidRPr="00DB1D3A">
        <w:rPr>
          <w:rFonts w:ascii="Times New Roman" w:hAnsi="Times New Roman"/>
          <w:sz w:val="28"/>
          <w:szCs w:val="28"/>
        </w:rPr>
        <w:t>с разбивкой по возрасту и полу, с указанием числа работающих, неработающих граждан,</w:t>
      </w:r>
      <w:r w:rsidR="008C19B5">
        <w:rPr>
          <w:rFonts w:ascii="Times New Roman" w:hAnsi="Times New Roman"/>
          <w:sz w:val="28"/>
          <w:szCs w:val="28"/>
        </w:rPr>
        <w:t xml:space="preserve"> а также</w:t>
      </w:r>
      <w:r w:rsidRPr="00DB1D3A">
        <w:rPr>
          <w:rFonts w:ascii="Times New Roman" w:hAnsi="Times New Roman"/>
          <w:sz w:val="28"/>
          <w:szCs w:val="28"/>
        </w:rPr>
        <w:t xml:space="preserve"> обучающихся в образователь</w:t>
      </w:r>
      <w:r w:rsidR="008C19B5">
        <w:rPr>
          <w:rFonts w:ascii="Times New Roman" w:hAnsi="Times New Roman"/>
          <w:sz w:val="28"/>
          <w:szCs w:val="28"/>
        </w:rPr>
        <w:t>ных организациях по очной</w:t>
      </w:r>
      <w:proofErr w:type="gramEnd"/>
      <w:r w:rsidR="008C19B5">
        <w:rPr>
          <w:rFonts w:ascii="Times New Roman" w:hAnsi="Times New Roman"/>
          <w:sz w:val="28"/>
          <w:szCs w:val="28"/>
        </w:rPr>
        <w:t xml:space="preserve"> форме</w:t>
      </w:r>
      <w:r w:rsidR="00990692">
        <w:rPr>
          <w:rFonts w:ascii="Times New Roman" w:hAnsi="Times New Roman"/>
          <w:sz w:val="28"/>
          <w:szCs w:val="28"/>
        </w:rPr>
        <w:t xml:space="preserve"> в соответствии с приложением 3</w:t>
      </w:r>
      <w:r w:rsidRPr="00DB1D3A">
        <w:rPr>
          <w:rFonts w:ascii="Times New Roman" w:hAnsi="Times New Roman"/>
          <w:sz w:val="28"/>
          <w:szCs w:val="28"/>
        </w:rPr>
        <w:t>;</w:t>
      </w:r>
    </w:p>
    <w:p w:rsidR="00F9325D" w:rsidRDefault="00E94DB8" w:rsidP="00DD7FDA">
      <w:pPr>
        <w:pStyle w:val="af0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перечня населенных пунктов подведомственных территорий с указанием количества </w:t>
      </w:r>
      <w:r>
        <w:rPr>
          <w:rFonts w:ascii="Times New Roman" w:hAnsi="Times New Roman"/>
          <w:sz w:val="28"/>
          <w:szCs w:val="28"/>
        </w:rPr>
        <w:t>жителей</w:t>
      </w:r>
      <w:r w:rsidRPr="00DB1D3A">
        <w:rPr>
          <w:rFonts w:ascii="Times New Roman" w:hAnsi="Times New Roman"/>
          <w:sz w:val="28"/>
          <w:szCs w:val="28"/>
        </w:rPr>
        <w:t>, планиру</w:t>
      </w:r>
      <w:r>
        <w:rPr>
          <w:rFonts w:ascii="Times New Roman" w:hAnsi="Times New Roman"/>
          <w:sz w:val="28"/>
          <w:szCs w:val="28"/>
        </w:rPr>
        <w:t>емых</w:t>
      </w:r>
      <w:r w:rsidRPr="00DB1D3A">
        <w:rPr>
          <w:rFonts w:ascii="Times New Roman" w:hAnsi="Times New Roman"/>
          <w:sz w:val="28"/>
          <w:szCs w:val="28"/>
        </w:rPr>
        <w:t xml:space="preserve"> к осмотру ЛДО на водном транспорте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D3A">
        <w:rPr>
          <w:rFonts w:ascii="Times New Roman" w:hAnsi="Times New Roman"/>
          <w:sz w:val="28"/>
          <w:szCs w:val="28"/>
        </w:rPr>
        <w:t xml:space="preserve">в навигационный период и в период </w:t>
      </w:r>
      <w:r w:rsidRPr="007C1BF8">
        <w:rPr>
          <w:rFonts w:ascii="Times New Roman" w:hAnsi="Times New Roman"/>
          <w:sz w:val="28"/>
          <w:szCs w:val="28"/>
        </w:rPr>
        <w:t>эксплуатации зимних автомобильных дорог и ледовых переправ межмуниципального значения Ханты-Мансийского автономного округа – Югры</w:t>
      </w:r>
      <w:r w:rsidR="00990692">
        <w:rPr>
          <w:rFonts w:ascii="Times New Roman" w:hAnsi="Times New Roman"/>
          <w:sz w:val="28"/>
          <w:szCs w:val="28"/>
        </w:rPr>
        <w:t xml:space="preserve"> в соответствии с приложением 4</w:t>
      </w:r>
      <w:r w:rsidRPr="00DB1D3A">
        <w:rPr>
          <w:rFonts w:ascii="Times New Roman" w:hAnsi="Times New Roman"/>
          <w:sz w:val="28"/>
          <w:szCs w:val="28"/>
        </w:rPr>
        <w:t>;</w:t>
      </w:r>
    </w:p>
    <w:p w:rsidR="00E94DB8" w:rsidRDefault="00E94DB8" w:rsidP="00DD7FDA">
      <w:pPr>
        <w:pStyle w:val="af0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плановых значений количества работников учреждений и организаций в подведомственных территориях, нуждающихся в проведении ПМО </w:t>
      </w:r>
      <w:r w:rsidRPr="00DB1D3A">
        <w:rPr>
          <w:rFonts w:ascii="Times New Roman" w:hAnsi="Times New Roman"/>
          <w:bCs/>
          <w:iCs/>
          <w:sz w:val="28"/>
          <w:szCs w:val="28"/>
        </w:rPr>
        <w:t xml:space="preserve">на базе </w:t>
      </w:r>
      <w:r w:rsidRPr="00DB1D3A">
        <w:rPr>
          <w:rFonts w:ascii="Times New Roman" w:hAnsi="Times New Roman"/>
          <w:sz w:val="28"/>
          <w:szCs w:val="28"/>
        </w:rPr>
        <w:t>ЛДО на водном транспорте</w:t>
      </w:r>
      <w:r w:rsidRPr="00E94DB8">
        <w:rPr>
          <w:rFonts w:ascii="Times New Roman" w:hAnsi="Times New Roman"/>
          <w:sz w:val="28"/>
          <w:szCs w:val="28"/>
        </w:rPr>
        <w:t xml:space="preserve"> </w:t>
      </w:r>
      <w:r w:rsidRPr="00DB1D3A">
        <w:rPr>
          <w:rFonts w:ascii="Times New Roman" w:hAnsi="Times New Roman"/>
          <w:sz w:val="28"/>
          <w:szCs w:val="28"/>
        </w:rPr>
        <w:t xml:space="preserve">в навигационный период и в период </w:t>
      </w:r>
      <w:r w:rsidRPr="007C1BF8">
        <w:rPr>
          <w:rFonts w:ascii="Times New Roman" w:hAnsi="Times New Roman"/>
          <w:sz w:val="28"/>
          <w:szCs w:val="28"/>
        </w:rPr>
        <w:t>эксплуатации зимних автомобильных дорог и ледовых переправ межмуниципального значения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в соответствии с при</w:t>
      </w:r>
      <w:r w:rsidR="00990692">
        <w:rPr>
          <w:rFonts w:ascii="Times New Roman" w:hAnsi="Times New Roman"/>
          <w:sz w:val="28"/>
          <w:szCs w:val="28"/>
        </w:rPr>
        <w:t>ложением 5</w:t>
      </w:r>
      <w:r>
        <w:rPr>
          <w:rFonts w:ascii="Times New Roman" w:hAnsi="Times New Roman"/>
          <w:sz w:val="28"/>
          <w:szCs w:val="28"/>
        </w:rPr>
        <w:t>;</w:t>
      </w:r>
    </w:p>
    <w:p w:rsidR="001C69BE" w:rsidRDefault="00FD0295" w:rsidP="00DD7FDA">
      <w:pPr>
        <w:pStyle w:val="af0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6CBA">
        <w:rPr>
          <w:rFonts w:ascii="Times New Roman" w:hAnsi="Times New Roman"/>
          <w:sz w:val="28"/>
          <w:szCs w:val="28"/>
        </w:rPr>
        <w:t xml:space="preserve">сведений об </w:t>
      </w:r>
      <w:r w:rsidR="000706FE" w:rsidRPr="00006CBA">
        <w:rPr>
          <w:rFonts w:ascii="Times New Roman" w:hAnsi="Times New Roman"/>
          <w:sz w:val="28"/>
          <w:szCs w:val="28"/>
        </w:rPr>
        <w:t>исполнителях</w:t>
      </w:r>
      <w:r w:rsidR="007615FA">
        <w:rPr>
          <w:rFonts w:ascii="Times New Roman" w:hAnsi="Times New Roman"/>
          <w:sz w:val="28"/>
          <w:szCs w:val="28"/>
        </w:rPr>
        <w:t xml:space="preserve"> в</w:t>
      </w:r>
      <w:r w:rsidRPr="00006CBA">
        <w:rPr>
          <w:rFonts w:ascii="Times New Roman" w:hAnsi="Times New Roman"/>
          <w:sz w:val="28"/>
          <w:szCs w:val="28"/>
        </w:rPr>
        <w:t xml:space="preserve"> </w:t>
      </w:r>
      <w:r w:rsidR="00FD64E8">
        <w:rPr>
          <w:rFonts w:ascii="Times New Roman" w:hAnsi="Times New Roman"/>
          <w:sz w:val="28"/>
          <w:szCs w:val="28"/>
        </w:rPr>
        <w:t>подведомственных те</w:t>
      </w:r>
      <w:r w:rsidR="007615FA">
        <w:rPr>
          <w:rFonts w:ascii="Times New Roman" w:hAnsi="Times New Roman"/>
          <w:sz w:val="28"/>
          <w:szCs w:val="28"/>
        </w:rPr>
        <w:t>рриториях</w:t>
      </w:r>
      <w:r w:rsidR="00006CBA" w:rsidRPr="00006CBA">
        <w:rPr>
          <w:rFonts w:ascii="Times New Roman" w:hAnsi="Times New Roman"/>
          <w:sz w:val="28"/>
          <w:szCs w:val="28"/>
        </w:rPr>
        <w:t xml:space="preserve"> (</w:t>
      </w:r>
      <w:r w:rsidR="00A97909" w:rsidRPr="00006CBA">
        <w:rPr>
          <w:rFonts w:ascii="Times New Roman" w:hAnsi="Times New Roman"/>
          <w:sz w:val="28"/>
          <w:szCs w:val="28"/>
        </w:rPr>
        <w:t xml:space="preserve">с указанием должности, фамилии, имени, </w:t>
      </w:r>
      <w:r w:rsidR="000706FE" w:rsidRPr="00006CBA">
        <w:rPr>
          <w:rFonts w:ascii="Times New Roman" w:hAnsi="Times New Roman"/>
          <w:sz w:val="28"/>
          <w:szCs w:val="28"/>
        </w:rPr>
        <w:t>отчества,</w:t>
      </w:r>
      <w:r w:rsidR="00A97909" w:rsidRPr="00006CBA">
        <w:rPr>
          <w:rFonts w:ascii="Times New Roman" w:hAnsi="Times New Roman"/>
          <w:sz w:val="28"/>
          <w:szCs w:val="28"/>
        </w:rPr>
        <w:t xml:space="preserve"> а также</w:t>
      </w:r>
      <w:r w:rsidR="000706FE" w:rsidRPr="00006CBA">
        <w:rPr>
          <w:rFonts w:ascii="Times New Roman" w:hAnsi="Times New Roman"/>
          <w:sz w:val="28"/>
          <w:szCs w:val="28"/>
        </w:rPr>
        <w:t xml:space="preserve"> мобильного телефона</w:t>
      </w:r>
      <w:r w:rsidR="00006CBA" w:rsidRPr="00006CBA">
        <w:rPr>
          <w:rFonts w:ascii="Times New Roman" w:hAnsi="Times New Roman"/>
          <w:sz w:val="28"/>
          <w:szCs w:val="28"/>
        </w:rPr>
        <w:t>)</w:t>
      </w:r>
      <w:r w:rsidR="000706FE" w:rsidRPr="00006CBA">
        <w:rPr>
          <w:rFonts w:ascii="Times New Roman" w:hAnsi="Times New Roman"/>
          <w:sz w:val="28"/>
          <w:szCs w:val="28"/>
        </w:rPr>
        <w:t xml:space="preserve"> </w:t>
      </w:r>
      <w:r w:rsidR="00FD64E8" w:rsidRPr="00006CBA">
        <w:rPr>
          <w:rFonts w:ascii="Times New Roman" w:hAnsi="Times New Roman"/>
          <w:sz w:val="28"/>
          <w:szCs w:val="28"/>
        </w:rPr>
        <w:t xml:space="preserve">ответственных </w:t>
      </w:r>
      <w:proofErr w:type="gramStart"/>
      <w:r w:rsidRPr="00006CBA">
        <w:rPr>
          <w:rFonts w:ascii="Times New Roman" w:hAnsi="Times New Roman"/>
          <w:sz w:val="28"/>
          <w:szCs w:val="28"/>
        </w:rPr>
        <w:t>за</w:t>
      </w:r>
      <w:proofErr w:type="gramEnd"/>
      <w:r w:rsidR="001C69BE">
        <w:rPr>
          <w:rFonts w:ascii="Times New Roman" w:hAnsi="Times New Roman"/>
          <w:sz w:val="28"/>
          <w:szCs w:val="28"/>
        </w:rPr>
        <w:t>:</w:t>
      </w:r>
    </w:p>
    <w:p w:rsidR="001C69BE" w:rsidRDefault="001C69BE" w:rsidP="00DD7FDA">
      <w:pPr>
        <w:pStyle w:val="af0"/>
        <w:numPr>
          <w:ilvl w:val="0"/>
          <w:numId w:val="19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ДД</w:t>
      </w:r>
      <w:r w:rsidR="00B908BB">
        <w:rPr>
          <w:rFonts w:ascii="Times New Roman" w:hAnsi="Times New Roman"/>
          <w:sz w:val="28"/>
          <w:szCs w:val="28"/>
        </w:rPr>
        <w:t xml:space="preserve"> специалистами </w:t>
      </w:r>
      <w:r w:rsidR="00B908BB" w:rsidRPr="00006CBA">
        <w:rPr>
          <w:rFonts w:ascii="Times New Roman" w:hAnsi="Times New Roman"/>
          <w:sz w:val="28"/>
          <w:szCs w:val="28"/>
        </w:rPr>
        <w:t>ЛДО на водном транспорте</w:t>
      </w:r>
      <w:r>
        <w:rPr>
          <w:rFonts w:ascii="Times New Roman" w:hAnsi="Times New Roman"/>
          <w:sz w:val="28"/>
          <w:szCs w:val="28"/>
        </w:rPr>
        <w:t>;</w:t>
      </w:r>
      <w:r w:rsidR="00FD0295" w:rsidRPr="00006CBA">
        <w:rPr>
          <w:rFonts w:ascii="Times New Roman" w:hAnsi="Times New Roman"/>
          <w:sz w:val="28"/>
          <w:szCs w:val="28"/>
        </w:rPr>
        <w:t xml:space="preserve"> </w:t>
      </w:r>
    </w:p>
    <w:p w:rsidR="007615FA" w:rsidRDefault="001C69BE" w:rsidP="00DD7FDA">
      <w:pPr>
        <w:pStyle w:val="af0"/>
        <w:numPr>
          <w:ilvl w:val="0"/>
          <w:numId w:val="19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006CBA">
        <w:rPr>
          <w:rFonts w:ascii="Times New Roman" w:hAnsi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 w:rsidR="00B908BB">
        <w:rPr>
          <w:rFonts w:ascii="Times New Roman" w:hAnsi="Times New Roman"/>
          <w:sz w:val="28"/>
          <w:szCs w:val="28"/>
        </w:rPr>
        <w:t xml:space="preserve"> специалистами</w:t>
      </w:r>
      <w:r w:rsidR="00B908BB" w:rsidRPr="00006CBA">
        <w:rPr>
          <w:rFonts w:ascii="Times New Roman" w:hAnsi="Times New Roman"/>
          <w:sz w:val="28"/>
          <w:szCs w:val="28"/>
        </w:rPr>
        <w:t xml:space="preserve"> ЛДО на водном транспорте</w:t>
      </w:r>
      <w:r>
        <w:rPr>
          <w:rFonts w:ascii="Times New Roman" w:hAnsi="Times New Roman"/>
          <w:sz w:val="28"/>
          <w:szCs w:val="28"/>
        </w:rPr>
        <w:t>;</w:t>
      </w:r>
    </w:p>
    <w:p w:rsidR="007615FA" w:rsidRDefault="007615FA" w:rsidP="007615FA">
      <w:pPr>
        <w:pStyle w:val="af0"/>
        <w:numPr>
          <w:ilvl w:val="0"/>
          <w:numId w:val="19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006CBA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bCs/>
          <w:iCs/>
          <w:sz w:val="28"/>
          <w:szCs w:val="28"/>
        </w:rPr>
        <w:t>ПСМСП</w:t>
      </w:r>
      <w:r>
        <w:rPr>
          <w:rFonts w:ascii="Times New Roman" w:hAnsi="Times New Roman"/>
          <w:sz w:val="28"/>
          <w:szCs w:val="28"/>
        </w:rPr>
        <w:t xml:space="preserve"> специалистами</w:t>
      </w:r>
      <w:r w:rsidRPr="00006CBA">
        <w:rPr>
          <w:rFonts w:ascii="Times New Roman" w:hAnsi="Times New Roman"/>
          <w:sz w:val="28"/>
          <w:szCs w:val="28"/>
        </w:rPr>
        <w:t xml:space="preserve"> ЛДО на водном транспорте</w:t>
      </w:r>
      <w:r>
        <w:rPr>
          <w:rFonts w:ascii="Times New Roman" w:hAnsi="Times New Roman"/>
          <w:sz w:val="28"/>
          <w:szCs w:val="28"/>
        </w:rPr>
        <w:t>;</w:t>
      </w:r>
    </w:p>
    <w:p w:rsidR="001C69BE" w:rsidRPr="001C69BE" w:rsidRDefault="001C69BE" w:rsidP="00DD7FDA">
      <w:pPr>
        <w:pStyle w:val="af0"/>
        <w:numPr>
          <w:ilvl w:val="0"/>
          <w:numId w:val="19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подготовку рабочих мест для </w:t>
      </w:r>
      <w:r w:rsidRPr="00006CBA">
        <w:rPr>
          <w:rFonts w:ascii="Times New Roman" w:hAnsi="Times New Roman"/>
          <w:color w:val="000000"/>
          <w:sz w:val="28"/>
          <w:szCs w:val="28"/>
        </w:rPr>
        <w:t xml:space="preserve">сотрудников </w:t>
      </w:r>
      <w:r w:rsidRPr="00006CBA">
        <w:rPr>
          <w:rFonts w:ascii="Times New Roman" w:hAnsi="Times New Roman"/>
          <w:sz w:val="28"/>
          <w:szCs w:val="28"/>
        </w:rPr>
        <w:t>ЛДО на водном транспорте в зимний период</w:t>
      </w:r>
      <w:r>
        <w:rPr>
          <w:rFonts w:ascii="Times New Roman" w:hAnsi="Times New Roman"/>
          <w:sz w:val="28"/>
          <w:szCs w:val="28"/>
        </w:rPr>
        <w:t>;</w:t>
      </w:r>
    </w:p>
    <w:p w:rsidR="00FD0295" w:rsidRPr="00006CBA" w:rsidRDefault="00FD0295" w:rsidP="00DD7FDA">
      <w:pPr>
        <w:pStyle w:val="af0"/>
        <w:numPr>
          <w:ilvl w:val="0"/>
          <w:numId w:val="19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006CBA">
        <w:rPr>
          <w:rFonts w:ascii="Times New Roman" w:hAnsi="Times New Roman"/>
          <w:color w:val="000000"/>
          <w:sz w:val="28"/>
          <w:szCs w:val="28"/>
        </w:rPr>
        <w:t xml:space="preserve">организацию проживания и питания сотрудников </w:t>
      </w:r>
      <w:r w:rsidRPr="00006CBA">
        <w:rPr>
          <w:rFonts w:ascii="Times New Roman" w:hAnsi="Times New Roman"/>
          <w:sz w:val="28"/>
          <w:szCs w:val="28"/>
        </w:rPr>
        <w:t>ЛДО на водном тран</w:t>
      </w:r>
      <w:r w:rsidR="000706FE" w:rsidRPr="00006CBA">
        <w:rPr>
          <w:rFonts w:ascii="Times New Roman" w:hAnsi="Times New Roman"/>
          <w:sz w:val="28"/>
          <w:szCs w:val="28"/>
        </w:rPr>
        <w:t>спорте в зимний период.</w:t>
      </w:r>
    </w:p>
    <w:p w:rsidR="00FD0295" w:rsidRPr="00DB1D3A" w:rsidRDefault="00311DE5" w:rsidP="00DD7FDA">
      <w:pPr>
        <w:pStyle w:val="af0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FD0295" w:rsidRPr="00DB1D3A">
        <w:rPr>
          <w:rFonts w:ascii="Times New Roman" w:hAnsi="Times New Roman"/>
          <w:sz w:val="28"/>
          <w:szCs w:val="28"/>
        </w:rPr>
        <w:t xml:space="preserve">вку жителей подведомственных территорий к специалистам ЛДО на водном транспорте, в том числе организацию </w:t>
      </w:r>
      <w:r w:rsidR="00FD0295" w:rsidRPr="00DB1D3A">
        <w:rPr>
          <w:rFonts w:ascii="Times New Roman" w:hAnsi="Times New Roman"/>
          <w:sz w:val="28"/>
          <w:szCs w:val="28"/>
        </w:rPr>
        <w:lastRenderedPageBreak/>
        <w:t>проведения ДД для маломобильных граждан, в соответствии с реко</w:t>
      </w:r>
      <w:r w:rsidR="00832338">
        <w:rPr>
          <w:rFonts w:ascii="Times New Roman" w:hAnsi="Times New Roman"/>
          <w:sz w:val="28"/>
          <w:szCs w:val="28"/>
        </w:rPr>
        <w:t>менд</w:t>
      </w:r>
      <w:r w:rsidR="00990692">
        <w:rPr>
          <w:rFonts w:ascii="Times New Roman" w:hAnsi="Times New Roman"/>
          <w:sz w:val="28"/>
          <w:szCs w:val="28"/>
        </w:rPr>
        <w:t>ациями согласно приложению 6</w:t>
      </w:r>
      <w:r w:rsidR="00FD0295" w:rsidRPr="00DB1D3A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FD0295" w:rsidRPr="00DB1D3A" w:rsidRDefault="00311DE5" w:rsidP="00DD7FDA">
      <w:pPr>
        <w:pStyle w:val="af0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373EC">
        <w:rPr>
          <w:rFonts w:ascii="Times New Roman" w:hAnsi="Times New Roman"/>
          <w:sz w:val="28"/>
          <w:szCs w:val="28"/>
        </w:rPr>
        <w:t>одготовку и выдачу пациентам</w:t>
      </w:r>
      <w:r w:rsidR="00FD0295" w:rsidRPr="00DB1D3A">
        <w:rPr>
          <w:rFonts w:ascii="Times New Roman" w:hAnsi="Times New Roman"/>
          <w:sz w:val="28"/>
          <w:szCs w:val="28"/>
        </w:rPr>
        <w:t xml:space="preserve"> на руки заполненных форм:</w:t>
      </w:r>
    </w:p>
    <w:p w:rsidR="00FD0295" w:rsidRPr="00DB1D3A" w:rsidRDefault="00FD0295" w:rsidP="00DD7FDA">
      <w:pPr>
        <w:pStyle w:val="af0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карты учета ДД и ПО (</w:t>
      </w:r>
      <w:r w:rsidR="00FF35A5" w:rsidRPr="00DB1D3A">
        <w:rPr>
          <w:rFonts w:ascii="Times New Roman" w:hAnsi="Times New Roman"/>
          <w:sz w:val="28"/>
          <w:szCs w:val="28"/>
        </w:rPr>
        <w:t>з</w:t>
      </w:r>
      <w:r w:rsidR="00FF35A5">
        <w:rPr>
          <w:rFonts w:ascii="Times New Roman" w:hAnsi="Times New Roman"/>
          <w:sz w:val="28"/>
          <w:szCs w:val="28"/>
        </w:rPr>
        <w:t>аполняется</w:t>
      </w:r>
      <w:r w:rsidRPr="00DB1D3A">
        <w:rPr>
          <w:rFonts w:ascii="Times New Roman" w:hAnsi="Times New Roman"/>
          <w:sz w:val="28"/>
          <w:szCs w:val="28"/>
        </w:rPr>
        <w:t xml:space="preserve"> с 1 по 11 пункт) в соответствии с приложением </w:t>
      </w:r>
      <w:r w:rsidR="00990692">
        <w:rPr>
          <w:rFonts w:ascii="Times New Roman" w:hAnsi="Times New Roman"/>
          <w:sz w:val="28"/>
          <w:szCs w:val="28"/>
        </w:rPr>
        <w:t>7</w:t>
      </w:r>
      <w:r w:rsidRPr="00DB1D3A">
        <w:rPr>
          <w:rFonts w:ascii="Times New Roman" w:hAnsi="Times New Roman"/>
          <w:sz w:val="28"/>
          <w:szCs w:val="28"/>
        </w:rPr>
        <w:t>;</w:t>
      </w:r>
    </w:p>
    <w:p w:rsidR="00FD0295" w:rsidRPr="00DB1D3A" w:rsidRDefault="00FD0295" w:rsidP="00DD7FDA">
      <w:pPr>
        <w:pStyle w:val="af0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D3A">
        <w:rPr>
          <w:rFonts w:ascii="Times New Roman" w:hAnsi="Times New Roman"/>
          <w:sz w:val="28"/>
          <w:szCs w:val="28"/>
        </w:rPr>
        <w:t xml:space="preserve">анкеты </w:t>
      </w:r>
      <w:r w:rsidR="00460034">
        <w:rPr>
          <w:rFonts w:ascii="Times New Roman" w:hAnsi="Times New Roman"/>
          <w:sz w:val="28"/>
          <w:szCs w:val="28"/>
        </w:rPr>
        <w:t>«Н</w:t>
      </w:r>
      <w:r w:rsidRPr="00DB1D3A">
        <w:rPr>
          <w:rFonts w:ascii="Times New Roman" w:hAnsi="Times New Roman"/>
          <w:sz w:val="28"/>
          <w:szCs w:val="28"/>
        </w:rPr>
        <w:t xml:space="preserve">а выявление хронических неинфекционных заболеваний, факторов риска их развития и потребления наркотических средств и психотропных веществ без назначения врача и правила вынесения заключения по результатам опроса (анкетирования) граждан при прохождении </w:t>
      </w:r>
      <w:r w:rsidR="00460034" w:rsidRPr="00460034">
        <w:rPr>
          <w:rFonts w:ascii="Times New Roman" w:hAnsi="Times New Roman"/>
          <w:sz w:val="28"/>
          <w:szCs w:val="28"/>
        </w:rPr>
        <w:t xml:space="preserve">диспансеризации </w:t>
      </w:r>
      <w:r w:rsidR="00460034" w:rsidRPr="00460034">
        <w:rPr>
          <w:rFonts w:ascii="Times New Roman" w:hAnsi="Times New Roman"/>
          <w:bCs/>
          <w:iCs/>
          <w:sz w:val="28"/>
          <w:szCs w:val="28"/>
        </w:rPr>
        <w:t>определенных групп взрослого населения и профилактических медицинских осмотров</w:t>
      </w:r>
      <w:r w:rsidR="00460034">
        <w:rPr>
          <w:rFonts w:ascii="Times New Roman" w:hAnsi="Times New Roman"/>
          <w:bCs/>
          <w:iCs/>
          <w:sz w:val="28"/>
          <w:szCs w:val="28"/>
        </w:rPr>
        <w:t>»</w:t>
      </w:r>
      <w:r w:rsidR="00832338">
        <w:rPr>
          <w:rFonts w:ascii="Times New Roman" w:hAnsi="Times New Roman"/>
          <w:sz w:val="28"/>
          <w:szCs w:val="28"/>
        </w:rPr>
        <w:t xml:space="preserve"> в соответствии с </w:t>
      </w:r>
      <w:r w:rsidR="00A869C0">
        <w:rPr>
          <w:rFonts w:ascii="Times New Roman" w:hAnsi="Times New Roman"/>
          <w:sz w:val="28"/>
          <w:szCs w:val="28"/>
        </w:rPr>
        <w:br/>
      </w:r>
      <w:r w:rsidR="00832338">
        <w:rPr>
          <w:rFonts w:ascii="Times New Roman" w:hAnsi="Times New Roman"/>
          <w:sz w:val="28"/>
          <w:szCs w:val="28"/>
        </w:rPr>
        <w:t xml:space="preserve">приложением </w:t>
      </w:r>
      <w:r w:rsidR="00990692">
        <w:rPr>
          <w:rFonts w:ascii="Times New Roman" w:hAnsi="Times New Roman"/>
          <w:sz w:val="28"/>
          <w:szCs w:val="28"/>
        </w:rPr>
        <w:t>8</w:t>
      </w:r>
      <w:r w:rsidR="00366BDF">
        <w:rPr>
          <w:rFonts w:ascii="Times New Roman" w:hAnsi="Times New Roman"/>
          <w:sz w:val="28"/>
          <w:szCs w:val="28"/>
        </w:rPr>
        <w:t xml:space="preserve"> </w:t>
      </w:r>
      <w:r w:rsidR="00366BDF" w:rsidRPr="00051393">
        <w:rPr>
          <w:rFonts w:ascii="Times New Roman" w:hAnsi="Times New Roman"/>
          <w:color w:val="000000"/>
          <w:sz w:val="28"/>
          <w:szCs w:val="28"/>
        </w:rPr>
        <w:t xml:space="preserve">(с </w:t>
      </w:r>
      <w:r w:rsidR="00413B6D">
        <w:rPr>
          <w:rFonts w:ascii="Times New Roman" w:hAnsi="Times New Roman"/>
          <w:color w:val="000000"/>
          <w:sz w:val="28"/>
          <w:szCs w:val="28"/>
        </w:rPr>
        <w:t>осуществле</w:t>
      </w:r>
      <w:r w:rsidR="00366BDF" w:rsidRPr="00051393">
        <w:rPr>
          <w:rFonts w:ascii="Times New Roman" w:hAnsi="Times New Roman"/>
          <w:color w:val="000000"/>
          <w:sz w:val="28"/>
          <w:szCs w:val="28"/>
        </w:rPr>
        <w:t>ни</w:t>
      </w:r>
      <w:r w:rsidR="001867F5">
        <w:rPr>
          <w:rFonts w:ascii="Times New Roman" w:hAnsi="Times New Roman"/>
          <w:color w:val="000000"/>
          <w:sz w:val="28"/>
          <w:szCs w:val="28"/>
        </w:rPr>
        <w:t>ем контроля заполнения пациентами</w:t>
      </w:r>
      <w:r w:rsidR="00413B6D">
        <w:rPr>
          <w:rFonts w:ascii="Times New Roman" w:hAnsi="Times New Roman"/>
          <w:color w:val="000000"/>
          <w:sz w:val="28"/>
          <w:szCs w:val="28"/>
        </w:rPr>
        <w:t xml:space="preserve"> всех граф</w:t>
      </w:r>
      <w:r w:rsidR="001867F5">
        <w:rPr>
          <w:rFonts w:ascii="Times New Roman" w:hAnsi="Times New Roman"/>
          <w:color w:val="000000"/>
          <w:sz w:val="28"/>
          <w:szCs w:val="28"/>
        </w:rPr>
        <w:t xml:space="preserve"> анкеты</w:t>
      </w:r>
      <w:r w:rsidR="00366BDF" w:rsidRPr="00051393">
        <w:rPr>
          <w:rFonts w:ascii="Times New Roman" w:hAnsi="Times New Roman"/>
          <w:color w:val="000000"/>
          <w:sz w:val="28"/>
          <w:szCs w:val="28"/>
        </w:rPr>
        <w:t>)</w:t>
      </w:r>
      <w:r w:rsidRPr="00DB1D3A">
        <w:rPr>
          <w:rFonts w:ascii="Times New Roman" w:hAnsi="Times New Roman"/>
          <w:sz w:val="28"/>
          <w:szCs w:val="28"/>
        </w:rPr>
        <w:t>;</w:t>
      </w:r>
      <w:proofErr w:type="gramEnd"/>
    </w:p>
    <w:p w:rsidR="00FD0295" w:rsidRPr="00DB1D3A" w:rsidRDefault="00FD0295" w:rsidP="00DD7FDA">
      <w:pPr>
        <w:pStyle w:val="af0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маршрутной карты ДД и </w:t>
      </w:r>
      <w:proofErr w:type="gramStart"/>
      <w:r w:rsidRPr="00DB1D3A">
        <w:rPr>
          <w:rFonts w:ascii="Times New Roman" w:hAnsi="Times New Roman"/>
          <w:sz w:val="28"/>
          <w:szCs w:val="28"/>
        </w:rPr>
        <w:t>П</w:t>
      </w:r>
      <w:r w:rsidR="00FF35A5">
        <w:rPr>
          <w:rFonts w:ascii="Times New Roman" w:hAnsi="Times New Roman"/>
          <w:sz w:val="28"/>
          <w:szCs w:val="28"/>
        </w:rPr>
        <w:t>О</w:t>
      </w:r>
      <w:proofErr w:type="gramEnd"/>
      <w:r w:rsidR="00990692">
        <w:rPr>
          <w:rFonts w:ascii="Times New Roman" w:hAnsi="Times New Roman"/>
          <w:sz w:val="28"/>
          <w:szCs w:val="28"/>
        </w:rPr>
        <w:t xml:space="preserve"> в соответствии с приложением 9</w:t>
      </w:r>
      <w:r w:rsidRPr="00DB1D3A">
        <w:rPr>
          <w:rFonts w:ascii="Times New Roman" w:hAnsi="Times New Roman"/>
          <w:sz w:val="28"/>
          <w:szCs w:val="28"/>
        </w:rPr>
        <w:t>;</w:t>
      </w:r>
    </w:p>
    <w:p w:rsidR="00FD0295" w:rsidRDefault="00311DE5" w:rsidP="00DD7FDA">
      <w:pPr>
        <w:pStyle w:val="af0"/>
        <w:numPr>
          <w:ilvl w:val="2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6"/>
          <w:sz w:val="28"/>
          <w:szCs w:val="28"/>
        </w:rPr>
        <w:t>П</w:t>
      </w:r>
      <w:r w:rsidR="00FD0295" w:rsidRPr="00DB1D3A">
        <w:rPr>
          <w:rFonts w:ascii="Times New Roman" w:hAnsi="Times New Roman"/>
          <w:bCs/>
          <w:spacing w:val="6"/>
          <w:sz w:val="28"/>
          <w:szCs w:val="28"/>
        </w:rPr>
        <w:t>рисутствие медицинского работника</w:t>
      </w:r>
      <w:r>
        <w:rPr>
          <w:rFonts w:ascii="Times New Roman" w:hAnsi="Times New Roman"/>
          <w:bCs/>
          <w:spacing w:val="6"/>
          <w:sz w:val="28"/>
          <w:szCs w:val="28"/>
        </w:rPr>
        <w:t xml:space="preserve"> подведомственной территории (фельдшера)</w:t>
      </w:r>
      <w:r w:rsidR="00FD0295" w:rsidRPr="00DB1D3A">
        <w:rPr>
          <w:rFonts w:ascii="Times New Roman" w:hAnsi="Times New Roman"/>
          <w:bCs/>
          <w:spacing w:val="6"/>
          <w:sz w:val="28"/>
          <w:szCs w:val="28"/>
        </w:rPr>
        <w:t xml:space="preserve"> при осуществлении </w:t>
      </w:r>
      <w:r w:rsidR="00FD0295" w:rsidRPr="00DB1D3A">
        <w:rPr>
          <w:rFonts w:ascii="Times New Roman" w:hAnsi="Times New Roman"/>
          <w:sz w:val="28"/>
          <w:szCs w:val="28"/>
        </w:rPr>
        <w:t>ДД</w:t>
      </w:r>
      <w:r w:rsidR="0052472C">
        <w:rPr>
          <w:rFonts w:ascii="Times New Roman" w:hAnsi="Times New Roman"/>
          <w:bCs/>
          <w:iCs/>
          <w:sz w:val="28"/>
          <w:szCs w:val="28"/>
        </w:rPr>
        <w:t>,</w:t>
      </w:r>
      <w:r w:rsidR="00FD0295" w:rsidRPr="00DB1D3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FD0295" w:rsidRPr="00DB1D3A">
        <w:rPr>
          <w:rFonts w:ascii="Times New Roman" w:hAnsi="Times New Roman"/>
          <w:sz w:val="28"/>
          <w:szCs w:val="28"/>
        </w:rPr>
        <w:t>ПО</w:t>
      </w:r>
      <w:proofErr w:type="gramEnd"/>
      <w:r w:rsidR="0052472C">
        <w:rPr>
          <w:rFonts w:ascii="Times New Roman" w:hAnsi="Times New Roman"/>
          <w:sz w:val="28"/>
          <w:szCs w:val="28"/>
        </w:rPr>
        <w:t xml:space="preserve"> и </w:t>
      </w:r>
      <w:r w:rsidR="0052472C">
        <w:rPr>
          <w:rFonts w:ascii="Times New Roman" w:hAnsi="Times New Roman"/>
          <w:bCs/>
          <w:iCs/>
          <w:sz w:val="28"/>
          <w:szCs w:val="28"/>
        </w:rPr>
        <w:t>ПСМСП</w:t>
      </w:r>
      <w:r w:rsidR="00FD0295" w:rsidRPr="00DB1D3A">
        <w:rPr>
          <w:rFonts w:ascii="Times New Roman" w:hAnsi="Times New Roman"/>
          <w:bCs/>
          <w:spacing w:val="6"/>
          <w:sz w:val="28"/>
          <w:szCs w:val="28"/>
        </w:rPr>
        <w:t xml:space="preserve"> сотрудниками </w:t>
      </w:r>
      <w:r w:rsidR="00FD0295" w:rsidRPr="00DB1D3A">
        <w:rPr>
          <w:rFonts w:ascii="Times New Roman" w:hAnsi="Times New Roman"/>
          <w:sz w:val="28"/>
          <w:szCs w:val="28"/>
        </w:rPr>
        <w:t>ЛДО на водном транспорте.</w:t>
      </w:r>
    </w:p>
    <w:p w:rsidR="00FD0295" w:rsidRDefault="00311DE5" w:rsidP="00DD7FDA">
      <w:pPr>
        <w:pStyle w:val="af0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D0295" w:rsidRPr="00DB1D3A">
        <w:rPr>
          <w:rFonts w:ascii="Times New Roman" w:hAnsi="Times New Roman"/>
          <w:sz w:val="28"/>
          <w:szCs w:val="28"/>
        </w:rPr>
        <w:t>жегодно</w:t>
      </w:r>
      <w:r w:rsidR="006C3AF9">
        <w:rPr>
          <w:rFonts w:ascii="Times New Roman" w:hAnsi="Times New Roman"/>
          <w:sz w:val="28"/>
          <w:szCs w:val="28"/>
        </w:rPr>
        <w:t>,</w:t>
      </w:r>
      <w:r w:rsidR="00FD0295" w:rsidRPr="00DB1D3A">
        <w:rPr>
          <w:rFonts w:ascii="Times New Roman" w:hAnsi="Times New Roman"/>
          <w:sz w:val="28"/>
          <w:szCs w:val="28"/>
        </w:rPr>
        <w:t xml:space="preserve"> в срок до </w:t>
      </w:r>
      <w:r w:rsidR="00FD0295" w:rsidRPr="006509D9">
        <w:rPr>
          <w:rFonts w:ascii="Times New Roman" w:hAnsi="Times New Roman"/>
          <w:sz w:val="28"/>
          <w:szCs w:val="28"/>
        </w:rPr>
        <w:t>15 ноября</w:t>
      </w:r>
      <w:r w:rsidR="006C3AF9">
        <w:rPr>
          <w:rFonts w:ascii="Times New Roman" w:hAnsi="Times New Roman"/>
          <w:sz w:val="28"/>
          <w:szCs w:val="28"/>
        </w:rPr>
        <w:t>,</w:t>
      </w:r>
      <w:r w:rsidR="00FD0295" w:rsidRPr="00DB1D3A">
        <w:rPr>
          <w:rFonts w:ascii="Times New Roman" w:hAnsi="Times New Roman"/>
          <w:sz w:val="28"/>
          <w:szCs w:val="28"/>
        </w:rPr>
        <w:t xml:space="preserve"> предоставление в </w:t>
      </w:r>
      <w:proofErr w:type="spellStart"/>
      <w:r w:rsidR="00FD0295" w:rsidRPr="00DB1D3A">
        <w:rPr>
          <w:rFonts w:ascii="Times New Roman" w:hAnsi="Times New Roman"/>
          <w:bCs/>
          <w:sz w:val="28"/>
          <w:szCs w:val="28"/>
        </w:rPr>
        <w:t>Депздрав</w:t>
      </w:r>
      <w:proofErr w:type="spellEnd"/>
      <w:r w:rsidR="00FD0295" w:rsidRPr="00DB1D3A">
        <w:rPr>
          <w:rFonts w:ascii="Times New Roman" w:hAnsi="Times New Roman"/>
          <w:bCs/>
          <w:sz w:val="28"/>
          <w:szCs w:val="28"/>
        </w:rPr>
        <w:t xml:space="preserve"> Югры</w:t>
      </w:r>
      <w:r>
        <w:rPr>
          <w:rFonts w:ascii="Times New Roman" w:hAnsi="Times New Roman"/>
          <w:bCs/>
          <w:sz w:val="28"/>
          <w:szCs w:val="28"/>
        </w:rPr>
        <w:t xml:space="preserve">, а также на эл. адрес: </w:t>
      </w:r>
      <w:hyperlink r:id="rId11" w:history="1">
        <w:r w:rsidRPr="001D1095">
          <w:rPr>
            <w:rStyle w:val="af3"/>
            <w:rFonts w:ascii="Times New Roman" w:hAnsi="Times New Roman"/>
            <w:sz w:val="28"/>
            <w:szCs w:val="28"/>
            <w:lang w:val="en-US"/>
          </w:rPr>
          <w:t>omr</w:t>
        </w:r>
        <w:r w:rsidRPr="001D1095">
          <w:rPr>
            <w:rStyle w:val="af3"/>
            <w:rFonts w:ascii="Times New Roman" w:hAnsi="Times New Roman"/>
            <w:sz w:val="28"/>
            <w:szCs w:val="28"/>
          </w:rPr>
          <w:t>@</w:t>
        </w:r>
        <w:r w:rsidRPr="001D1095">
          <w:rPr>
            <w:rStyle w:val="af3"/>
            <w:rFonts w:ascii="Times New Roman" w:hAnsi="Times New Roman"/>
            <w:sz w:val="28"/>
            <w:szCs w:val="28"/>
            <w:lang w:val="en-US"/>
          </w:rPr>
          <w:t>cpphmao</w:t>
        </w:r>
        <w:r w:rsidRPr="001D1095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Pr="001D1095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D0295" w:rsidRPr="00DB1D3A">
        <w:rPr>
          <w:rFonts w:ascii="Times New Roman" w:hAnsi="Times New Roman"/>
          <w:bCs/>
          <w:sz w:val="28"/>
          <w:szCs w:val="28"/>
        </w:rPr>
        <w:t xml:space="preserve"> отчета об </w:t>
      </w:r>
      <w:r w:rsidR="00FD0295" w:rsidRPr="00E82D60">
        <w:rPr>
          <w:rFonts w:ascii="Times New Roman" w:hAnsi="Times New Roman"/>
          <w:bCs/>
          <w:sz w:val="28"/>
          <w:szCs w:val="28"/>
        </w:rPr>
        <w:t>обеспечении</w:t>
      </w:r>
      <w:r>
        <w:rPr>
          <w:rFonts w:ascii="Times New Roman" w:hAnsi="Times New Roman"/>
          <w:bCs/>
          <w:sz w:val="28"/>
          <w:szCs w:val="28"/>
        </w:rPr>
        <w:t xml:space="preserve"> явки</w:t>
      </w:r>
      <w:r w:rsidR="00FD0295" w:rsidRPr="00DB1D3A">
        <w:rPr>
          <w:rFonts w:ascii="Times New Roman" w:hAnsi="Times New Roman"/>
          <w:bCs/>
          <w:sz w:val="28"/>
          <w:szCs w:val="28"/>
        </w:rPr>
        <w:t xml:space="preserve"> и результатах оказания медицинской помощи жителям подведомственных территорий </w:t>
      </w:r>
      <w:r w:rsidR="00FD0295" w:rsidRPr="00DB1D3A">
        <w:rPr>
          <w:rFonts w:ascii="Times New Roman" w:hAnsi="Times New Roman"/>
          <w:sz w:val="28"/>
          <w:szCs w:val="28"/>
        </w:rPr>
        <w:t>ЛДО на водном транспорте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D3A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990692">
        <w:rPr>
          <w:rFonts w:ascii="Times New Roman" w:hAnsi="Times New Roman"/>
          <w:sz w:val="28"/>
          <w:szCs w:val="28"/>
        </w:rPr>
        <w:t>10</w:t>
      </w:r>
      <w:r w:rsidR="00FD0295" w:rsidRPr="00DB1D3A">
        <w:rPr>
          <w:rFonts w:ascii="Times New Roman" w:hAnsi="Times New Roman"/>
          <w:sz w:val="28"/>
          <w:szCs w:val="28"/>
        </w:rPr>
        <w:t>.</w:t>
      </w:r>
    </w:p>
    <w:p w:rsidR="00311DE5" w:rsidRPr="00CC5792" w:rsidRDefault="00311DE5" w:rsidP="00DD7FDA">
      <w:pPr>
        <w:pStyle w:val="af0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Ежегодно</w:t>
      </w:r>
      <w:r w:rsidR="006C3A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срок до </w:t>
      </w:r>
      <w:r w:rsidRPr="006509D9">
        <w:rPr>
          <w:rFonts w:ascii="Times New Roman" w:hAnsi="Times New Roman"/>
          <w:sz w:val="28"/>
          <w:szCs w:val="28"/>
        </w:rPr>
        <w:t>20 декабря</w:t>
      </w:r>
      <w:r w:rsidR="006C3A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7EAB" w:rsidRPr="00DB1D3A">
        <w:rPr>
          <w:rFonts w:ascii="Times New Roman" w:hAnsi="Times New Roman"/>
          <w:sz w:val="28"/>
          <w:szCs w:val="28"/>
        </w:rPr>
        <w:t xml:space="preserve">предоставление в </w:t>
      </w:r>
      <w:proofErr w:type="spellStart"/>
      <w:r w:rsidR="00A47EAB" w:rsidRPr="00DB1D3A">
        <w:rPr>
          <w:rFonts w:ascii="Times New Roman" w:hAnsi="Times New Roman"/>
          <w:bCs/>
          <w:sz w:val="28"/>
          <w:szCs w:val="28"/>
        </w:rPr>
        <w:t>Депздрав</w:t>
      </w:r>
      <w:proofErr w:type="spellEnd"/>
      <w:r w:rsidR="00A47EAB" w:rsidRPr="00DB1D3A">
        <w:rPr>
          <w:rFonts w:ascii="Times New Roman" w:hAnsi="Times New Roman"/>
          <w:bCs/>
          <w:sz w:val="28"/>
          <w:szCs w:val="28"/>
        </w:rPr>
        <w:t xml:space="preserve"> Югры</w:t>
      </w:r>
      <w:r w:rsidR="00A47EAB">
        <w:rPr>
          <w:rFonts w:ascii="Times New Roman" w:hAnsi="Times New Roman"/>
          <w:bCs/>
          <w:sz w:val="28"/>
          <w:szCs w:val="28"/>
        </w:rPr>
        <w:t xml:space="preserve"> </w:t>
      </w:r>
      <w:r w:rsidR="00CC5792">
        <w:rPr>
          <w:rFonts w:ascii="Times New Roman" w:hAnsi="Times New Roman"/>
          <w:bCs/>
          <w:sz w:val="28"/>
          <w:szCs w:val="28"/>
        </w:rPr>
        <w:t>заместителю</w:t>
      </w:r>
      <w:r w:rsidR="00CC5792" w:rsidRPr="00CC5792">
        <w:rPr>
          <w:rFonts w:ascii="Times New Roman" w:hAnsi="Times New Roman"/>
          <w:bCs/>
          <w:sz w:val="28"/>
          <w:szCs w:val="28"/>
        </w:rPr>
        <w:t xml:space="preserve"> начальника управления</w:t>
      </w:r>
      <w:r w:rsidR="00CC5792">
        <w:rPr>
          <w:rFonts w:ascii="Times New Roman" w:hAnsi="Times New Roman"/>
          <w:bCs/>
          <w:sz w:val="28"/>
          <w:szCs w:val="28"/>
        </w:rPr>
        <w:t xml:space="preserve"> </w:t>
      </w:r>
      <w:r w:rsidR="00CC5792" w:rsidRPr="00CC5792">
        <w:rPr>
          <w:rFonts w:ascii="Times New Roman" w:hAnsi="Times New Roman"/>
          <w:bCs/>
          <w:sz w:val="28"/>
          <w:szCs w:val="28"/>
        </w:rPr>
        <w:t>– начальник</w:t>
      </w:r>
      <w:r w:rsidR="00CC5792">
        <w:rPr>
          <w:rFonts w:ascii="Times New Roman" w:hAnsi="Times New Roman"/>
          <w:bCs/>
          <w:sz w:val="28"/>
          <w:szCs w:val="28"/>
        </w:rPr>
        <w:t>у</w:t>
      </w:r>
      <w:r w:rsidR="00CC5792" w:rsidRPr="00CC5792">
        <w:rPr>
          <w:rFonts w:ascii="Times New Roman" w:hAnsi="Times New Roman"/>
          <w:bCs/>
          <w:sz w:val="28"/>
          <w:szCs w:val="28"/>
        </w:rPr>
        <w:t xml:space="preserve"> отдела</w:t>
      </w:r>
      <w:r w:rsidR="00CC5792">
        <w:rPr>
          <w:rFonts w:ascii="Times New Roman" w:hAnsi="Times New Roman"/>
          <w:bCs/>
          <w:sz w:val="28"/>
          <w:szCs w:val="28"/>
        </w:rPr>
        <w:t xml:space="preserve"> </w:t>
      </w:r>
      <w:r w:rsidR="00CC5792" w:rsidRPr="00CC5792">
        <w:rPr>
          <w:rFonts w:ascii="Times New Roman" w:hAnsi="Times New Roman"/>
          <w:bCs/>
          <w:sz w:val="28"/>
          <w:szCs w:val="28"/>
        </w:rPr>
        <w:t>организации скорой медицинской</w:t>
      </w:r>
      <w:r w:rsidR="00CC5792">
        <w:rPr>
          <w:rFonts w:ascii="Times New Roman" w:hAnsi="Times New Roman"/>
          <w:bCs/>
          <w:sz w:val="28"/>
          <w:szCs w:val="28"/>
        </w:rPr>
        <w:t xml:space="preserve"> </w:t>
      </w:r>
      <w:r w:rsidR="00CC5792" w:rsidRPr="00CC5792">
        <w:rPr>
          <w:rFonts w:ascii="Times New Roman" w:hAnsi="Times New Roman"/>
          <w:bCs/>
          <w:sz w:val="28"/>
          <w:szCs w:val="28"/>
        </w:rPr>
        <w:t xml:space="preserve">и первичной медико-санитарной помощи взрослому населению </w:t>
      </w:r>
      <w:r w:rsidR="00972201">
        <w:rPr>
          <w:rFonts w:ascii="Times New Roman" w:hAnsi="Times New Roman"/>
          <w:bCs/>
          <w:sz w:val="28"/>
          <w:szCs w:val="28"/>
        </w:rPr>
        <w:t xml:space="preserve">(Н.Г. </w:t>
      </w:r>
      <w:proofErr w:type="spellStart"/>
      <w:r w:rsidR="00972201">
        <w:rPr>
          <w:rFonts w:ascii="Times New Roman" w:hAnsi="Times New Roman"/>
          <w:bCs/>
          <w:sz w:val="28"/>
          <w:szCs w:val="28"/>
        </w:rPr>
        <w:t>Волчанина</w:t>
      </w:r>
      <w:proofErr w:type="spellEnd"/>
      <w:r w:rsidR="00972201">
        <w:rPr>
          <w:rFonts w:ascii="Times New Roman" w:hAnsi="Times New Roman"/>
          <w:bCs/>
          <w:sz w:val="28"/>
          <w:szCs w:val="28"/>
        </w:rPr>
        <w:t>)</w:t>
      </w:r>
      <w:r w:rsidR="00A47EAB" w:rsidRPr="00CC5792">
        <w:rPr>
          <w:rFonts w:ascii="Times New Roman" w:hAnsi="Times New Roman"/>
          <w:bCs/>
          <w:sz w:val="28"/>
          <w:szCs w:val="28"/>
        </w:rPr>
        <w:t xml:space="preserve">, а также на эл. адрес: </w:t>
      </w:r>
      <w:hyperlink r:id="rId12" w:history="1">
        <w:r w:rsidR="00A47EAB" w:rsidRPr="00CC5792">
          <w:rPr>
            <w:rStyle w:val="af3"/>
            <w:rFonts w:ascii="Times New Roman" w:hAnsi="Times New Roman"/>
            <w:sz w:val="28"/>
            <w:szCs w:val="28"/>
            <w:lang w:val="en-US"/>
          </w:rPr>
          <w:t>omr</w:t>
        </w:r>
        <w:r w:rsidR="00A47EAB" w:rsidRPr="00CC5792">
          <w:rPr>
            <w:rStyle w:val="af3"/>
            <w:rFonts w:ascii="Times New Roman" w:hAnsi="Times New Roman"/>
            <w:sz w:val="28"/>
            <w:szCs w:val="28"/>
          </w:rPr>
          <w:t>@</w:t>
        </w:r>
        <w:r w:rsidR="00A47EAB" w:rsidRPr="00CC5792">
          <w:rPr>
            <w:rStyle w:val="af3"/>
            <w:rFonts w:ascii="Times New Roman" w:hAnsi="Times New Roman"/>
            <w:sz w:val="28"/>
            <w:szCs w:val="28"/>
            <w:lang w:val="en-US"/>
          </w:rPr>
          <w:t>cpphmao</w:t>
        </w:r>
        <w:r w:rsidR="00A47EAB" w:rsidRPr="00CC5792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A47EAB" w:rsidRPr="00CC5792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47EAB" w:rsidRPr="00CC5792">
        <w:rPr>
          <w:rFonts w:ascii="Times New Roman" w:hAnsi="Times New Roman"/>
          <w:bCs/>
          <w:sz w:val="28"/>
          <w:szCs w:val="28"/>
        </w:rPr>
        <w:t xml:space="preserve"> отчета о готовности подведомственных территорий к проведению </w:t>
      </w:r>
      <w:r w:rsidR="00CE5366">
        <w:rPr>
          <w:rFonts w:ascii="Times New Roman" w:hAnsi="Times New Roman"/>
          <w:bCs/>
          <w:sz w:val="28"/>
          <w:szCs w:val="28"/>
        </w:rPr>
        <w:t xml:space="preserve">ДД, ПО и ПСМП </w:t>
      </w:r>
      <w:r w:rsidR="00073B55" w:rsidRPr="00CC5792">
        <w:rPr>
          <w:rFonts w:ascii="Times New Roman" w:hAnsi="Times New Roman"/>
          <w:bCs/>
          <w:sz w:val="28"/>
          <w:szCs w:val="28"/>
        </w:rPr>
        <w:t>на базе ЛДО на водном транспорте в период эксплуатации зимних автомобильных дорог и ледовых</w:t>
      </w:r>
      <w:proofErr w:type="gramEnd"/>
      <w:r w:rsidR="00073B55" w:rsidRPr="00CC5792">
        <w:rPr>
          <w:rFonts w:ascii="Times New Roman" w:hAnsi="Times New Roman"/>
          <w:bCs/>
          <w:sz w:val="28"/>
          <w:szCs w:val="28"/>
        </w:rPr>
        <w:t xml:space="preserve"> переправ межмуниципального значения Ханты-Мансийского автономного округа – Югры</w:t>
      </w:r>
      <w:r w:rsidR="00AA0D07">
        <w:rPr>
          <w:rFonts w:ascii="Times New Roman" w:hAnsi="Times New Roman"/>
          <w:bCs/>
          <w:sz w:val="28"/>
          <w:szCs w:val="28"/>
        </w:rPr>
        <w:t xml:space="preserve"> и в срок до </w:t>
      </w:r>
      <w:r w:rsidR="00AA0D07" w:rsidRPr="006509D9">
        <w:rPr>
          <w:rFonts w:ascii="Times New Roman" w:hAnsi="Times New Roman"/>
          <w:bCs/>
          <w:sz w:val="28"/>
          <w:szCs w:val="28"/>
        </w:rPr>
        <w:t>8 мая</w:t>
      </w:r>
      <w:r w:rsidR="00AA0D07">
        <w:rPr>
          <w:rFonts w:ascii="Times New Roman" w:hAnsi="Times New Roman"/>
          <w:bCs/>
          <w:sz w:val="28"/>
          <w:szCs w:val="28"/>
        </w:rPr>
        <w:t xml:space="preserve"> – в навигационный период</w:t>
      </w:r>
      <w:r w:rsidR="00073B55" w:rsidRPr="00CC5792">
        <w:rPr>
          <w:rFonts w:ascii="Times New Roman" w:hAnsi="Times New Roman"/>
          <w:bCs/>
          <w:sz w:val="28"/>
          <w:szCs w:val="28"/>
        </w:rPr>
        <w:t>.</w:t>
      </w:r>
    </w:p>
    <w:p w:rsidR="006B7948" w:rsidRDefault="00246245" w:rsidP="00DD7FDA">
      <w:pPr>
        <w:pStyle w:val="af0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6245">
        <w:rPr>
          <w:rFonts w:ascii="Times New Roman" w:hAnsi="Times New Roman"/>
          <w:sz w:val="28"/>
          <w:szCs w:val="28"/>
        </w:rPr>
        <w:lastRenderedPageBreak/>
        <w:t>Директор</w:t>
      </w:r>
      <w:r>
        <w:rPr>
          <w:rFonts w:ascii="Times New Roman" w:hAnsi="Times New Roman"/>
          <w:sz w:val="28"/>
          <w:szCs w:val="28"/>
        </w:rPr>
        <w:t>у</w:t>
      </w:r>
      <w:r w:rsidRPr="00246245">
        <w:rPr>
          <w:rFonts w:ascii="Times New Roman" w:hAnsi="Times New Roman"/>
          <w:sz w:val="28"/>
          <w:szCs w:val="28"/>
        </w:rPr>
        <w:t xml:space="preserve"> </w:t>
      </w:r>
      <w:r w:rsidR="00646A55">
        <w:rPr>
          <w:rFonts w:ascii="Times New Roman" w:hAnsi="Times New Roman"/>
          <w:bCs/>
          <w:sz w:val="28"/>
          <w:szCs w:val="28"/>
        </w:rPr>
        <w:t>к</w:t>
      </w:r>
      <w:r w:rsidR="00646A55">
        <w:rPr>
          <w:rFonts w:ascii="Times New Roman" w:hAnsi="Times New Roman"/>
          <w:sz w:val="28"/>
          <w:szCs w:val="28"/>
        </w:rPr>
        <w:t>азенного учреждения</w:t>
      </w:r>
      <w:r w:rsidR="00646A55" w:rsidRPr="00464365">
        <w:rPr>
          <w:rFonts w:ascii="Times New Roman" w:hAnsi="Times New Roman"/>
          <w:sz w:val="28"/>
          <w:szCs w:val="28"/>
        </w:rPr>
        <w:t xml:space="preserve"> Ханты-Мансийс</w:t>
      </w:r>
      <w:r w:rsidR="00646A55">
        <w:rPr>
          <w:rFonts w:ascii="Times New Roman" w:hAnsi="Times New Roman"/>
          <w:sz w:val="28"/>
          <w:szCs w:val="28"/>
        </w:rPr>
        <w:t>кого автономного округа – Югры «</w:t>
      </w:r>
      <w:r w:rsidR="00646A55" w:rsidRPr="00464365">
        <w:rPr>
          <w:rFonts w:ascii="Times New Roman" w:hAnsi="Times New Roman"/>
          <w:sz w:val="28"/>
          <w:szCs w:val="28"/>
        </w:rPr>
        <w:t>Центр медицины катастро</w:t>
      </w:r>
      <w:r w:rsidR="00646A55">
        <w:rPr>
          <w:rFonts w:ascii="Times New Roman" w:hAnsi="Times New Roman"/>
          <w:sz w:val="28"/>
          <w:szCs w:val="28"/>
        </w:rPr>
        <w:t>ф» (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CC5792">
        <w:rPr>
          <w:rFonts w:ascii="Times New Roman" w:hAnsi="Times New Roman"/>
          <w:sz w:val="28"/>
          <w:szCs w:val="28"/>
        </w:rPr>
        <w:t>Громут</w:t>
      </w:r>
      <w:proofErr w:type="spellEnd"/>
      <w:r w:rsidR="00646A55">
        <w:rPr>
          <w:rFonts w:ascii="Times New Roman" w:hAnsi="Times New Roman"/>
          <w:sz w:val="28"/>
          <w:szCs w:val="28"/>
        </w:rPr>
        <w:t>)</w:t>
      </w:r>
      <w:r w:rsidR="002C6114">
        <w:rPr>
          <w:rFonts w:ascii="Times New Roman" w:hAnsi="Times New Roman"/>
          <w:sz w:val="28"/>
          <w:szCs w:val="28"/>
        </w:rPr>
        <w:t xml:space="preserve"> обеспечить</w:t>
      </w:r>
      <w:r w:rsidR="006B7948">
        <w:rPr>
          <w:rFonts w:ascii="Times New Roman" w:hAnsi="Times New Roman"/>
          <w:sz w:val="28"/>
          <w:szCs w:val="28"/>
        </w:rPr>
        <w:t>:</w:t>
      </w:r>
      <w:r w:rsidR="002C6114">
        <w:rPr>
          <w:rFonts w:ascii="Times New Roman" w:hAnsi="Times New Roman"/>
          <w:sz w:val="28"/>
          <w:szCs w:val="28"/>
        </w:rPr>
        <w:t xml:space="preserve"> </w:t>
      </w:r>
    </w:p>
    <w:p w:rsidR="006B7948" w:rsidRDefault="00311DE5" w:rsidP="00DD7FDA">
      <w:pPr>
        <w:pStyle w:val="af0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6114">
        <w:rPr>
          <w:rFonts w:ascii="Times New Roman" w:hAnsi="Times New Roman"/>
          <w:sz w:val="28"/>
          <w:szCs w:val="28"/>
        </w:rPr>
        <w:t>одействие</w:t>
      </w:r>
      <w:r w:rsidR="00674227">
        <w:rPr>
          <w:rFonts w:ascii="Times New Roman" w:hAnsi="Times New Roman"/>
          <w:sz w:val="28"/>
          <w:szCs w:val="28"/>
        </w:rPr>
        <w:t xml:space="preserve"> сотрудникам </w:t>
      </w:r>
      <w:r w:rsidR="00674227" w:rsidRPr="00DB1D3A">
        <w:rPr>
          <w:rFonts w:ascii="Times New Roman" w:hAnsi="Times New Roman"/>
          <w:sz w:val="28"/>
          <w:szCs w:val="28"/>
        </w:rPr>
        <w:t>ЛДО на водном транспорте</w:t>
      </w:r>
      <w:r w:rsidR="002C6114">
        <w:rPr>
          <w:rFonts w:ascii="Times New Roman" w:hAnsi="Times New Roman"/>
          <w:sz w:val="28"/>
          <w:szCs w:val="28"/>
        </w:rPr>
        <w:t xml:space="preserve"> в случае возникновения </w:t>
      </w:r>
      <w:r w:rsidR="00887DCD">
        <w:rPr>
          <w:rFonts w:ascii="Times New Roman" w:hAnsi="Times New Roman"/>
          <w:sz w:val="28"/>
          <w:szCs w:val="28"/>
        </w:rPr>
        <w:t>чрезвычайных</w:t>
      </w:r>
      <w:r w:rsidR="00BF77CF">
        <w:rPr>
          <w:rFonts w:ascii="Times New Roman" w:hAnsi="Times New Roman"/>
          <w:sz w:val="28"/>
          <w:szCs w:val="28"/>
        </w:rPr>
        <w:t xml:space="preserve"> ситуаций </w:t>
      </w:r>
      <w:r w:rsidR="00674227" w:rsidRPr="00DB1D3A">
        <w:rPr>
          <w:rFonts w:ascii="Times New Roman" w:hAnsi="Times New Roman"/>
          <w:sz w:val="28"/>
          <w:szCs w:val="28"/>
        </w:rPr>
        <w:t xml:space="preserve">в навигационный период и в период эксплуатации </w:t>
      </w:r>
      <w:r w:rsidR="00674227" w:rsidRPr="007C1BF8">
        <w:rPr>
          <w:rFonts w:ascii="Times New Roman" w:hAnsi="Times New Roman"/>
          <w:sz w:val="28"/>
          <w:szCs w:val="28"/>
        </w:rPr>
        <w:t>зимних автомобильных дорог и ледовых переправ межмуниципального значения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.</w:t>
      </w:r>
    </w:p>
    <w:p w:rsidR="00246245" w:rsidRPr="006B7948" w:rsidRDefault="00311DE5" w:rsidP="00DD7FDA">
      <w:pPr>
        <w:pStyle w:val="af0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B7948">
        <w:rPr>
          <w:rFonts w:ascii="Times New Roman" w:hAnsi="Times New Roman"/>
          <w:sz w:val="28"/>
          <w:szCs w:val="28"/>
        </w:rPr>
        <w:t xml:space="preserve"> срок до </w:t>
      </w:r>
      <w:r w:rsidR="00B752D9" w:rsidRPr="006509D9">
        <w:rPr>
          <w:rFonts w:ascii="Times New Roman" w:hAnsi="Times New Roman"/>
          <w:sz w:val="28"/>
          <w:szCs w:val="28"/>
        </w:rPr>
        <w:t>18</w:t>
      </w:r>
      <w:r w:rsidR="00C6615B" w:rsidRPr="006509D9">
        <w:rPr>
          <w:rFonts w:ascii="Times New Roman" w:hAnsi="Times New Roman"/>
          <w:sz w:val="28"/>
          <w:szCs w:val="28"/>
        </w:rPr>
        <w:t>.01.2015</w:t>
      </w:r>
      <w:r w:rsidR="006B7948">
        <w:rPr>
          <w:rFonts w:ascii="Times New Roman" w:hAnsi="Times New Roman"/>
          <w:sz w:val="28"/>
          <w:szCs w:val="28"/>
        </w:rPr>
        <w:t xml:space="preserve"> </w:t>
      </w:r>
      <w:r w:rsidR="006B7948" w:rsidRPr="006B7948">
        <w:rPr>
          <w:rFonts w:ascii="Times New Roman" w:hAnsi="Times New Roman"/>
          <w:sz w:val="28"/>
          <w:szCs w:val="28"/>
        </w:rPr>
        <w:t xml:space="preserve">проведение </w:t>
      </w:r>
      <w:r w:rsidR="006B7948">
        <w:rPr>
          <w:rFonts w:ascii="Times New Roman" w:hAnsi="Times New Roman"/>
          <w:sz w:val="28"/>
          <w:szCs w:val="28"/>
        </w:rPr>
        <w:t xml:space="preserve">сотрудникам </w:t>
      </w:r>
      <w:r w:rsidR="006B7948" w:rsidRPr="00DB1D3A">
        <w:rPr>
          <w:rFonts w:ascii="Times New Roman" w:hAnsi="Times New Roman"/>
          <w:sz w:val="28"/>
          <w:szCs w:val="28"/>
        </w:rPr>
        <w:t>ЛДО на водном транспорте</w:t>
      </w:r>
      <w:r w:rsidR="006B7948">
        <w:rPr>
          <w:rFonts w:ascii="Times New Roman" w:hAnsi="Times New Roman"/>
          <w:sz w:val="28"/>
          <w:szCs w:val="28"/>
        </w:rPr>
        <w:t xml:space="preserve"> </w:t>
      </w:r>
      <w:r w:rsidR="006B7948" w:rsidRPr="00DB1D3A">
        <w:rPr>
          <w:rFonts w:ascii="Times New Roman" w:hAnsi="Times New Roman"/>
          <w:sz w:val="28"/>
          <w:szCs w:val="28"/>
        </w:rPr>
        <w:t>АУ «Югорский центр профессиональной патологии»</w:t>
      </w:r>
      <w:r w:rsidR="006B7948">
        <w:rPr>
          <w:rFonts w:ascii="Times New Roman" w:hAnsi="Times New Roman"/>
          <w:sz w:val="28"/>
          <w:szCs w:val="28"/>
        </w:rPr>
        <w:t xml:space="preserve"> </w:t>
      </w:r>
      <w:r w:rsidR="00150865">
        <w:rPr>
          <w:rFonts w:ascii="Times New Roman" w:hAnsi="Times New Roman"/>
          <w:sz w:val="28"/>
          <w:szCs w:val="28"/>
        </w:rPr>
        <w:t>инструктажа</w:t>
      </w:r>
      <w:r w:rsidR="006B7948">
        <w:rPr>
          <w:rFonts w:ascii="Times New Roman" w:hAnsi="Times New Roman"/>
          <w:sz w:val="28"/>
          <w:szCs w:val="28"/>
        </w:rPr>
        <w:t xml:space="preserve"> по теме</w:t>
      </w:r>
      <w:r w:rsidR="006B7948" w:rsidRPr="006B7948">
        <w:rPr>
          <w:rFonts w:ascii="Times New Roman" w:hAnsi="Times New Roman"/>
          <w:sz w:val="28"/>
          <w:szCs w:val="28"/>
        </w:rPr>
        <w:t xml:space="preserve"> </w:t>
      </w:r>
      <w:r w:rsidR="006B7948">
        <w:rPr>
          <w:rFonts w:ascii="Times New Roman" w:hAnsi="Times New Roman"/>
          <w:sz w:val="28"/>
          <w:szCs w:val="28"/>
        </w:rPr>
        <w:t>«О</w:t>
      </w:r>
      <w:r w:rsidR="006B7948" w:rsidRPr="006B7948">
        <w:rPr>
          <w:rFonts w:ascii="Times New Roman" w:hAnsi="Times New Roman"/>
          <w:sz w:val="28"/>
          <w:szCs w:val="28"/>
        </w:rPr>
        <w:t>рганизация медицинской помощи пострадавшим в чрезвычайных ситуациях</w:t>
      </w:r>
      <w:r w:rsidR="006B7948">
        <w:rPr>
          <w:rFonts w:ascii="Times New Roman" w:hAnsi="Times New Roman"/>
          <w:sz w:val="28"/>
          <w:szCs w:val="28"/>
        </w:rPr>
        <w:t>»</w:t>
      </w:r>
      <w:r w:rsidR="002C6114" w:rsidRPr="006B7948">
        <w:rPr>
          <w:rFonts w:ascii="Times New Roman" w:hAnsi="Times New Roman"/>
          <w:sz w:val="28"/>
          <w:szCs w:val="28"/>
        </w:rPr>
        <w:t>.</w:t>
      </w:r>
      <w:r w:rsidR="00246245" w:rsidRPr="006B7948">
        <w:rPr>
          <w:rFonts w:ascii="Times New Roman" w:hAnsi="Times New Roman"/>
          <w:sz w:val="28"/>
          <w:szCs w:val="28"/>
        </w:rPr>
        <w:t xml:space="preserve"> </w:t>
      </w:r>
    </w:p>
    <w:p w:rsidR="00FD0295" w:rsidRPr="00DB1D3A" w:rsidRDefault="00FD0295" w:rsidP="00DD7FDA">
      <w:pPr>
        <w:pStyle w:val="af0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D3A">
        <w:rPr>
          <w:rFonts w:ascii="Times New Roman" w:hAnsi="Times New Roman"/>
          <w:sz w:val="28"/>
          <w:szCs w:val="28"/>
        </w:rPr>
        <w:t xml:space="preserve">Возложить персональную ответственность за </w:t>
      </w:r>
      <w:r w:rsidR="00DD7FDA">
        <w:rPr>
          <w:rFonts w:ascii="Times New Roman" w:hAnsi="Times New Roman"/>
          <w:sz w:val="28"/>
          <w:szCs w:val="28"/>
        </w:rPr>
        <w:t>обеспечение условий выполнения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FF35A5" w:rsidRPr="00DB1D3A">
        <w:rPr>
          <w:rFonts w:ascii="Times New Roman" w:hAnsi="Times New Roman"/>
          <w:sz w:val="28"/>
          <w:szCs w:val="28"/>
        </w:rPr>
        <w:t xml:space="preserve">ЛДО на водном транспорте </w:t>
      </w:r>
      <w:r w:rsidRPr="00DB1D3A">
        <w:rPr>
          <w:rFonts w:ascii="Times New Roman" w:hAnsi="Times New Roman"/>
          <w:sz w:val="28"/>
          <w:szCs w:val="28"/>
        </w:rPr>
        <w:t>плано</w:t>
      </w:r>
      <w:r w:rsidR="0052472C">
        <w:rPr>
          <w:rFonts w:ascii="Times New Roman" w:hAnsi="Times New Roman"/>
          <w:sz w:val="28"/>
          <w:szCs w:val="28"/>
        </w:rPr>
        <w:t xml:space="preserve">вых показателей проведения ДД, </w:t>
      </w:r>
      <w:r w:rsidRPr="00DB1D3A">
        <w:rPr>
          <w:rFonts w:ascii="Times New Roman" w:hAnsi="Times New Roman"/>
          <w:sz w:val="28"/>
          <w:szCs w:val="28"/>
        </w:rPr>
        <w:t>ПО</w:t>
      </w:r>
      <w:r w:rsidR="0052472C">
        <w:rPr>
          <w:rFonts w:ascii="Times New Roman" w:hAnsi="Times New Roman"/>
          <w:sz w:val="28"/>
          <w:szCs w:val="28"/>
        </w:rPr>
        <w:t xml:space="preserve"> и </w:t>
      </w:r>
      <w:r w:rsidR="0052472C">
        <w:rPr>
          <w:rFonts w:ascii="Times New Roman" w:hAnsi="Times New Roman"/>
          <w:bCs/>
          <w:iCs/>
          <w:sz w:val="28"/>
          <w:szCs w:val="28"/>
        </w:rPr>
        <w:t>ПСМСП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r w:rsidR="00FF35A5">
        <w:rPr>
          <w:rFonts w:ascii="Times New Roman" w:hAnsi="Times New Roman"/>
          <w:sz w:val="28"/>
          <w:szCs w:val="28"/>
        </w:rPr>
        <w:t xml:space="preserve">в подведомственных территориях </w:t>
      </w:r>
      <w:r w:rsidRPr="00DB1D3A">
        <w:rPr>
          <w:rFonts w:ascii="Times New Roman" w:hAnsi="Times New Roman"/>
          <w:sz w:val="28"/>
          <w:szCs w:val="28"/>
        </w:rPr>
        <w:t xml:space="preserve">на главных врачей </w:t>
      </w:r>
      <w:r w:rsidR="00887DCD">
        <w:rPr>
          <w:rFonts w:ascii="Times New Roman" w:hAnsi="Times New Roman"/>
          <w:sz w:val="28"/>
          <w:szCs w:val="28"/>
        </w:rPr>
        <w:t>государственных медицинских организаций</w:t>
      </w:r>
      <w:r w:rsidR="00887DCD" w:rsidRPr="00887DCD">
        <w:rPr>
          <w:rFonts w:ascii="Times New Roman" w:hAnsi="Times New Roman"/>
          <w:bCs/>
          <w:sz w:val="28"/>
          <w:szCs w:val="28"/>
        </w:rPr>
        <w:t xml:space="preserve"> </w:t>
      </w:r>
      <w:r w:rsidRPr="00DB1D3A">
        <w:rPr>
          <w:rFonts w:ascii="Times New Roman" w:hAnsi="Times New Roman"/>
          <w:bCs/>
          <w:sz w:val="28"/>
          <w:szCs w:val="28"/>
        </w:rPr>
        <w:t>Ханты-Мансий</w:t>
      </w:r>
      <w:r w:rsidR="00887DCD">
        <w:rPr>
          <w:rFonts w:ascii="Times New Roman" w:hAnsi="Times New Roman"/>
          <w:bCs/>
          <w:sz w:val="28"/>
          <w:szCs w:val="28"/>
        </w:rPr>
        <w:t xml:space="preserve">ского автономного округа – Югры в </w:t>
      </w:r>
      <w:r w:rsidR="00887DCD">
        <w:rPr>
          <w:rFonts w:ascii="Times New Roman" w:hAnsi="Times New Roman"/>
          <w:sz w:val="28"/>
          <w:szCs w:val="28"/>
        </w:rPr>
        <w:t xml:space="preserve">соответствии с </w:t>
      </w:r>
      <w:r w:rsidR="00BF77CF">
        <w:rPr>
          <w:rFonts w:ascii="Times New Roman" w:hAnsi="Times New Roman"/>
          <w:sz w:val="28"/>
          <w:szCs w:val="28"/>
        </w:rPr>
        <w:t>подпунктом</w:t>
      </w:r>
      <w:r w:rsidR="00887DCD">
        <w:rPr>
          <w:rFonts w:ascii="Times New Roman" w:hAnsi="Times New Roman"/>
          <w:sz w:val="28"/>
          <w:szCs w:val="28"/>
        </w:rPr>
        <w:t xml:space="preserve"> 2.2 пункта 2</w:t>
      </w:r>
      <w:r w:rsidR="00BF77CF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887DCD">
        <w:rPr>
          <w:rFonts w:ascii="Times New Roman" w:hAnsi="Times New Roman"/>
          <w:sz w:val="28"/>
          <w:szCs w:val="28"/>
        </w:rPr>
        <w:t>.</w:t>
      </w:r>
      <w:proofErr w:type="gramEnd"/>
    </w:p>
    <w:p w:rsidR="00FD0295" w:rsidRPr="00DB1D3A" w:rsidRDefault="00FD0295" w:rsidP="0031767E">
      <w:pPr>
        <w:pStyle w:val="af0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заместителя </w:t>
      </w:r>
      <w:r w:rsidR="0031767E">
        <w:rPr>
          <w:rFonts w:ascii="Times New Roman" w:hAnsi="Times New Roman"/>
          <w:sz w:val="28"/>
          <w:szCs w:val="28"/>
        </w:rPr>
        <w:t>директора</w:t>
      </w:r>
      <w:r w:rsidR="0031767E">
        <w:rPr>
          <w:rFonts w:ascii="Times New Roman" w:hAnsi="Times New Roman"/>
          <w:bCs/>
          <w:sz w:val="28"/>
          <w:szCs w:val="28"/>
        </w:rPr>
        <w:t>-</w:t>
      </w:r>
      <w:r w:rsidR="0031767E" w:rsidRPr="0031767E">
        <w:rPr>
          <w:rFonts w:ascii="Times New Roman" w:hAnsi="Times New Roman"/>
          <w:bCs/>
          <w:sz w:val="28"/>
          <w:szCs w:val="28"/>
        </w:rPr>
        <w:t>начальник</w:t>
      </w:r>
      <w:r w:rsidR="0031767E">
        <w:rPr>
          <w:rFonts w:ascii="Times New Roman" w:hAnsi="Times New Roman"/>
          <w:bCs/>
          <w:sz w:val="28"/>
          <w:szCs w:val="28"/>
        </w:rPr>
        <w:t>а</w:t>
      </w:r>
      <w:r w:rsidR="0031767E" w:rsidRPr="0031767E">
        <w:rPr>
          <w:rFonts w:ascii="Times New Roman" w:hAnsi="Times New Roman"/>
          <w:bCs/>
          <w:sz w:val="28"/>
          <w:szCs w:val="28"/>
        </w:rPr>
        <w:t xml:space="preserve"> управления медицинской помощи детям и службы родовспоможения</w:t>
      </w:r>
      <w:r w:rsidRPr="00DB1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67E" w:rsidRPr="00DB1D3A">
        <w:rPr>
          <w:rFonts w:ascii="Times New Roman" w:hAnsi="Times New Roman"/>
          <w:bCs/>
          <w:sz w:val="28"/>
          <w:szCs w:val="28"/>
        </w:rPr>
        <w:t>Депздрав</w:t>
      </w:r>
      <w:r w:rsidR="0031767E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31767E" w:rsidRPr="00DB1D3A">
        <w:rPr>
          <w:rFonts w:ascii="Times New Roman" w:hAnsi="Times New Roman"/>
          <w:bCs/>
          <w:sz w:val="28"/>
          <w:szCs w:val="28"/>
        </w:rPr>
        <w:t xml:space="preserve"> Югры</w:t>
      </w:r>
      <w:r w:rsidR="0031767E">
        <w:rPr>
          <w:rFonts w:ascii="Times New Roman" w:hAnsi="Times New Roman"/>
          <w:sz w:val="28"/>
          <w:szCs w:val="28"/>
        </w:rPr>
        <w:t xml:space="preserve"> (</w:t>
      </w:r>
      <w:r w:rsidR="0031767E" w:rsidRPr="0031767E">
        <w:rPr>
          <w:rFonts w:ascii="Times New Roman" w:hAnsi="Times New Roman"/>
          <w:sz w:val="28"/>
          <w:szCs w:val="28"/>
        </w:rPr>
        <w:t>Т.Д. Овечкин</w:t>
      </w:r>
      <w:r w:rsidR="0031767E">
        <w:rPr>
          <w:rFonts w:ascii="Times New Roman" w:hAnsi="Times New Roman"/>
          <w:sz w:val="28"/>
          <w:szCs w:val="28"/>
        </w:rPr>
        <w:t>а)</w:t>
      </w:r>
      <w:r w:rsidRPr="00DB1D3A">
        <w:rPr>
          <w:rFonts w:ascii="Times New Roman" w:hAnsi="Times New Roman"/>
          <w:sz w:val="28"/>
          <w:szCs w:val="28"/>
        </w:rPr>
        <w:t>.</w:t>
      </w:r>
    </w:p>
    <w:p w:rsidR="00FD0295" w:rsidRDefault="00FD0295" w:rsidP="00DD7FDA">
      <w:pPr>
        <w:pStyle w:val="af0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594967" w:rsidRPr="00DB1D3A" w:rsidRDefault="00594967" w:rsidP="00DD7FDA">
      <w:pPr>
        <w:pStyle w:val="af0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FD0295" w:rsidRPr="00DB1D3A" w:rsidRDefault="00FD0295" w:rsidP="00DD7FDA">
      <w:pPr>
        <w:pStyle w:val="af0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31767E" w:rsidRPr="00DB1D3A" w:rsidRDefault="0031767E" w:rsidP="0031767E">
      <w:pPr>
        <w:jc w:val="both"/>
        <w:rPr>
          <w:sz w:val="28"/>
          <w:szCs w:val="28"/>
        </w:rPr>
      </w:pPr>
      <w:r w:rsidRPr="00594967">
        <w:rPr>
          <w:sz w:val="28"/>
          <w:szCs w:val="28"/>
        </w:rPr>
        <w:t>Директор</w:t>
      </w:r>
      <w:r w:rsidRPr="005949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594967">
        <w:rPr>
          <w:sz w:val="28"/>
          <w:szCs w:val="28"/>
        </w:rPr>
        <w:t>А.В. Филимонов</w:t>
      </w:r>
    </w:p>
    <w:p w:rsidR="00FD0295" w:rsidRPr="00DB1D3A" w:rsidRDefault="0031767E" w:rsidP="0031767E">
      <w:pPr>
        <w:tabs>
          <w:tab w:val="left" w:pos="82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0295" w:rsidRPr="00DB1D3A" w:rsidRDefault="00FD0295" w:rsidP="00FD0295">
      <w:pPr>
        <w:jc w:val="both"/>
        <w:rPr>
          <w:sz w:val="28"/>
          <w:szCs w:val="28"/>
        </w:rPr>
      </w:pPr>
    </w:p>
    <w:p w:rsidR="00FD0295" w:rsidRDefault="00FD0295" w:rsidP="00FD0295">
      <w:pPr>
        <w:jc w:val="both"/>
        <w:rPr>
          <w:sz w:val="28"/>
          <w:szCs w:val="28"/>
        </w:rPr>
      </w:pPr>
    </w:p>
    <w:p w:rsidR="00DF09A1" w:rsidRDefault="00DF09A1" w:rsidP="00FD0295">
      <w:pPr>
        <w:jc w:val="both"/>
        <w:rPr>
          <w:sz w:val="28"/>
          <w:szCs w:val="28"/>
        </w:rPr>
      </w:pPr>
    </w:p>
    <w:p w:rsidR="00DF09A1" w:rsidRDefault="00DF09A1" w:rsidP="00FD0295">
      <w:pPr>
        <w:jc w:val="both"/>
        <w:rPr>
          <w:sz w:val="28"/>
          <w:szCs w:val="28"/>
        </w:rPr>
      </w:pPr>
    </w:p>
    <w:p w:rsidR="001569E3" w:rsidRDefault="001569E3" w:rsidP="00FD0295">
      <w:pPr>
        <w:jc w:val="both"/>
        <w:rPr>
          <w:sz w:val="28"/>
          <w:szCs w:val="28"/>
        </w:rPr>
      </w:pPr>
    </w:p>
    <w:p w:rsidR="00BF2291" w:rsidRDefault="00BF2291" w:rsidP="00FD0295">
      <w:pPr>
        <w:jc w:val="both"/>
        <w:rPr>
          <w:sz w:val="28"/>
          <w:szCs w:val="28"/>
        </w:rPr>
      </w:pPr>
    </w:p>
    <w:p w:rsidR="00BF2291" w:rsidRDefault="00BF2291" w:rsidP="00FD0295">
      <w:pPr>
        <w:jc w:val="both"/>
        <w:rPr>
          <w:sz w:val="28"/>
          <w:szCs w:val="28"/>
        </w:rPr>
      </w:pPr>
    </w:p>
    <w:p w:rsidR="001578B1" w:rsidRDefault="001578B1" w:rsidP="002A1C73">
      <w:pPr>
        <w:jc w:val="right"/>
        <w:rPr>
          <w:sz w:val="24"/>
          <w:szCs w:val="24"/>
        </w:rPr>
      </w:pPr>
    </w:p>
    <w:p w:rsidR="00FD0295" w:rsidRPr="00821E95" w:rsidRDefault="00FD0295" w:rsidP="00FF7DE2">
      <w:pPr>
        <w:jc w:val="right"/>
        <w:rPr>
          <w:sz w:val="27"/>
          <w:szCs w:val="27"/>
        </w:rPr>
      </w:pPr>
      <w:r w:rsidRPr="00821E95">
        <w:rPr>
          <w:sz w:val="27"/>
          <w:szCs w:val="27"/>
        </w:rPr>
        <w:lastRenderedPageBreak/>
        <w:t>Приложение 1</w:t>
      </w:r>
    </w:p>
    <w:p w:rsidR="00F52FF4" w:rsidRPr="00821E95" w:rsidRDefault="00F52FF4" w:rsidP="00FF7DE2">
      <w:pPr>
        <w:jc w:val="right"/>
        <w:rPr>
          <w:sz w:val="27"/>
          <w:szCs w:val="27"/>
        </w:rPr>
      </w:pPr>
      <w:r w:rsidRPr="00821E95">
        <w:rPr>
          <w:sz w:val="27"/>
          <w:szCs w:val="27"/>
        </w:rPr>
        <w:t>к приказу Департамента здравоохранения</w:t>
      </w:r>
    </w:p>
    <w:p w:rsidR="00F52FF4" w:rsidRPr="00821E95" w:rsidRDefault="00F52FF4" w:rsidP="00FF7DE2">
      <w:pPr>
        <w:jc w:val="right"/>
        <w:rPr>
          <w:sz w:val="27"/>
          <w:szCs w:val="27"/>
        </w:rPr>
      </w:pPr>
      <w:r w:rsidRPr="00821E95">
        <w:rPr>
          <w:sz w:val="27"/>
          <w:szCs w:val="27"/>
        </w:rPr>
        <w:t>Ханты-Мансийского автономного округа – Югры</w:t>
      </w:r>
    </w:p>
    <w:p w:rsidR="00F52FF4" w:rsidRPr="00821E95" w:rsidRDefault="00FF7DE2" w:rsidP="00FF7DE2">
      <w:pPr>
        <w:jc w:val="right"/>
        <w:rPr>
          <w:sz w:val="27"/>
          <w:szCs w:val="27"/>
        </w:rPr>
      </w:pPr>
      <w:r w:rsidRPr="00821E95">
        <w:rPr>
          <w:sz w:val="27"/>
          <w:szCs w:val="27"/>
        </w:rPr>
        <w:t>от</w:t>
      </w:r>
      <w:r w:rsidR="00F52FF4" w:rsidRPr="00821E95">
        <w:rPr>
          <w:sz w:val="27"/>
          <w:szCs w:val="27"/>
        </w:rPr>
        <w:t xml:space="preserve"> </w:t>
      </w:r>
      <w:r w:rsidR="00125A70">
        <w:rPr>
          <w:sz w:val="27"/>
          <w:szCs w:val="27"/>
        </w:rPr>
        <w:t>16.12.</w:t>
      </w:r>
      <w:r w:rsidR="00F52FF4" w:rsidRPr="00821E95">
        <w:rPr>
          <w:sz w:val="27"/>
          <w:szCs w:val="27"/>
        </w:rPr>
        <w:t>2014 №</w:t>
      </w:r>
      <w:r w:rsidR="00125A70">
        <w:rPr>
          <w:sz w:val="27"/>
          <w:szCs w:val="27"/>
        </w:rPr>
        <w:t xml:space="preserve"> 1269</w:t>
      </w:r>
    </w:p>
    <w:p w:rsidR="00FD0295" w:rsidRPr="00F52FF4" w:rsidRDefault="00FD0295" w:rsidP="00F52FF4">
      <w:pPr>
        <w:spacing w:line="360" w:lineRule="auto"/>
        <w:jc w:val="both"/>
        <w:rPr>
          <w:sz w:val="28"/>
          <w:szCs w:val="28"/>
        </w:rPr>
      </w:pPr>
    </w:p>
    <w:p w:rsidR="00FD0295" w:rsidRPr="00821E95" w:rsidRDefault="00FD0295" w:rsidP="00F52FF4">
      <w:pPr>
        <w:spacing w:line="360" w:lineRule="auto"/>
        <w:jc w:val="center"/>
        <w:rPr>
          <w:b/>
          <w:bCs/>
          <w:sz w:val="28"/>
          <w:szCs w:val="28"/>
        </w:rPr>
      </w:pPr>
      <w:r w:rsidRPr="00821E95">
        <w:rPr>
          <w:b/>
          <w:bCs/>
          <w:sz w:val="28"/>
          <w:szCs w:val="28"/>
        </w:rPr>
        <w:t>Перечень населенных пунктов для оказания медицинской помощи</w:t>
      </w:r>
    </w:p>
    <w:p w:rsidR="00FD0295" w:rsidRPr="00821E95" w:rsidRDefault="00FD0295" w:rsidP="00F52FF4">
      <w:pPr>
        <w:spacing w:line="360" w:lineRule="auto"/>
        <w:jc w:val="center"/>
        <w:rPr>
          <w:b/>
          <w:sz w:val="28"/>
          <w:szCs w:val="28"/>
        </w:rPr>
      </w:pPr>
      <w:r w:rsidRPr="00821E95">
        <w:rPr>
          <w:b/>
          <w:sz w:val="28"/>
          <w:szCs w:val="28"/>
        </w:rPr>
        <w:t>лечебно-диагностическим отделением на водном транспорте</w:t>
      </w:r>
    </w:p>
    <w:p w:rsidR="00FD0295" w:rsidRPr="00821E95" w:rsidRDefault="00FD0295" w:rsidP="00F52FF4">
      <w:pPr>
        <w:spacing w:line="360" w:lineRule="auto"/>
        <w:jc w:val="center"/>
        <w:rPr>
          <w:b/>
          <w:bCs/>
          <w:sz w:val="28"/>
          <w:szCs w:val="28"/>
        </w:rPr>
      </w:pPr>
      <w:r w:rsidRPr="00821E95">
        <w:rPr>
          <w:b/>
          <w:sz w:val="28"/>
          <w:szCs w:val="28"/>
        </w:rPr>
        <w:t>АУ «Югорский центр профессиональной патологии»</w:t>
      </w:r>
    </w:p>
    <w:p w:rsidR="00FD0295" w:rsidRPr="00821E95" w:rsidRDefault="00FD0295" w:rsidP="00F52FF4">
      <w:pPr>
        <w:spacing w:line="360" w:lineRule="auto"/>
        <w:jc w:val="center"/>
        <w:rPr>
          <w:b/>
          <w:sz w:val="28"/>
          <w:szCs w:val="28"/>
        </w:rPr>
      </w:pPr>
      <w:r w:rsidRPr="00821E95">
        <w:rPr>
          <w:b/>
          <w:sz w:val="28"/>
          <w:szCs w:val="28"/>
        </w:rPr>
        <w:t>в навигационный период</w:t>
      </w:r>
    </w:p>
    <w:p w:rsidR="00FD0295" w:rsidRPr="002A1C73" w:rsidRDefault="00FD0295" w:rsidP="002A1C73">
      <w:pPr>
        <w:jc w:val="center"/>
        <w:rPr>
          <w:sz w:val="24"/>
          <w:szCs w:val="24"/>
        </w:rPr>
      </w:pPr>
    </w:p>
    <w:p w:rsidR="007A30C9" w:rsidRPr="00821E95" w:rsidRDefault="007A30C9" w:rsidP="00821E95">
      <w:pPr>
        <w:pStyle w:val="af0"/>
        <w:numPr>
          <w:ilvl w:val="0"/>
          <w:numId w:val="6"/>
        </w:numPr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821E95">
        <w:rPr>
          <w:rFonts w:ascii="Times New Roman" w:hAnsi="Times New Roman"/>
          <w:b/>
          <w:sz w:val="27"/>
          <w:szCs w:val="27"/>
        </w:rPr>
        <w:t>Кондинский</w:t>
      </w:r>
      <w:proofErr w:type="spellEnd"/>
      <w:r w:rsidRPr="00821E95">
        <w:rPr>
          <w:rFonts w:ascii="Times New Roman" w:hAnsi="Times New Roman"/>
          <w:b/>
          <w:sz w:val="27"/>
          <w:szCs w:val="27"/>
        </w:rPr>
        <w:t xml:space="preserve"> район:</w:t>
      </w:r>
    </w:p>
    <w:p w:rsidR="007A30C9" w:rsidRPr="00821E95" w:rsidRDefault="007A30C9" w:rsidP="00821E95">
      <w:pPr>
        <w:pStyle w:val="af0"/>
        <w:numPr>
          <w:ilvl w:val="0"/>
          <w:numId w:val="24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Леуши</w:t>
      </w:r>
      <w:proofErr w:type="spellEnd"/>
    </w:p>
    <w:p w:rsidR="007A30C9" w:rsidRPr="00821E95" w:rsidRDefault="007A30C9" w:rsidP="00821E95">
      <w:pPr>
        <w:pStyle w:val="af0"/>
        <w:numPr>
          <w:ilvl w:val="0"/>
          <w:numId w:val="24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r w:rsidRPr="00821E95">
        <w:rPr>
          <w:rFonts w:ascii="Times New Roman" w:hAnsi="Times New Roman"/>
          <w:sz w:val="27"/>
          <w:szCs w:val="27"/>
        </w:rPr>
        <w:t>Сотник</w:t>
      </w:r>
    </w:p>
    <w:p w:rsidR="007A30C9" w:rsidRPr="00821E95" w:rsidRDefault="007A30C9" w:rsidP="00821E95">
      <w:pPr>
        <w:pStyle w:val="af0"/>
        <w:numPr>
          <w:ilvl w:val="0"/>
          <w:numId w:val="24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Кондинское</w:t>
      </w:r>
      <w:proofErr w:type="spellEnd"/>
    </w:p>
    <w:p w:rsidR="007A30C9" w:rsidRPr="00821E95" w:rsidRDefault="007A30C9" w:rsidP="00821E95">
      <w:pPr>
        <w:pStyle w:val="af0"/>
        <w:numPr>
          <w:ilvl w:val="0"/>
          <w:numId w:val="24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Болчары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6"/>
        </w:numPr>
        <w:jc w:val="both"/>
        <w:rPr>
          <w:rFonts w:ascii="Times New Roman" w:hAnsi="Times New Roman"/>
          <w:b/>
          <w:sz w:val="27"/>
          <w:szCs w:val="27"/>
        </w:rPr>
      </w:pPr>
      <w:r w:rsidRPr="00821E95">
        <w:rPr>
          <w:rFonts w:ascii="Times New Roman" w:hAnsi="Times New Roman"/>
          <w:b/>
          <w:sz w:val="27"/>
          <w:szCs w:val="27"/>
        </w:rPr>
        <w:t>Березовский район:</w:t>
      </w:r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Ванзетур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Анеева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Сартынья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r w:rsidRPr="00821E95">
        <w:rPr>
          <w:rFonts w:ascii="Times New Roman" w:hAnsi="Times New Roman"/>
          <w:sz w:val="27"/>
          <w:szCs w:val="27"/>
        </w:rPr>
        <w:t>Сосьва</w:t>
      </w:r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Кимкьясуй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Ломбовож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Саранпауль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Шайтанка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Пугоры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Устрем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7"/>
        </w:numPr>
        <w:ind w:left="1134" w:firstLine="0"/>
        <w:jc w:val="both"/>
        <w:rPr>
          <w:rFonts w:ascii="Times New Roman" w:hAnsi="Times New Roman"/>
          <w:sz w:val="27"/>
          <w:szCs w:val="27"/>
        </w:rPr>
      </w:pPr>
      <w:r w:rsidRPr="00821E95">
        <w:rPr>
          <w:rFonts w:ascii="Times New Roman" w:hAnsi="Times New Roman"/>
          <w:sz w:val="27"/>
          <w:szCs w:val="27"/>
        </w:rPr>
        <w:t>Теги</w:t>
      </w:r>
    </w:p>
    <w:p w:rsidR="00FD0295" w:rsidRPr="00821E95" w:rsidRDefault="00FD0295" w:rsidP="00821E95">
      <w:pPr>
        <w:pStyle w:val="af0"/>
        <w:numPr>
          <w:ilvl w:val="0"/>
          <w:numId w:val="6"/>
        </w:numPr>
        <w:jc w:val="both"/>
        <w:rPr>
          <w:rFonts w:ascii="Times New Roman" w:hAnsi="Times New Roman"/>
          <w:b/>
          <w:sz w:val="27"/>
          <w:szCs w:val="27"/>
        </w:rPr>
      </w:pPr>
      <w:r w:rsidRPr="00821E95">
        <w:rPr>
          <w:rFonts w:ascii="Times New Roman" w:hAnsi="Times New Roman"/>
          <w:b/>
          <w:sz w:val="27"/>
          <w:szCs w:val="27"/>
        </w:rPr>
        <w:t>Белоярский район</w:t>
      </w:r>
    </w:p>
    <w:p w:rsidR="00FD0295" w:rsidRPr="00821E95" w:rsidRDefault="00FD0295" w:rsidP="00821E95">
      <w:pPr>
        <w:pStyle w:val="af0"/>
        <w:numPr>
          <w:ilvl w:val="0"/>
          <w:numId w:val="9"/>
        </w:numPr>
        <w:ind w:left="1134" w:hanging="22"/>
        <w:jc w:val="both"/>
        <w:rPr>
          <w:rFonts w:ascii="Times New Roman" w:hAnsi="Times New Roman"/>
          <w:sz w:val="27"/>
          <w:szCs w:val="27"/>
        </w:rPr>
      </w:pPr>
      <w:r w:rsidRPr="00821E95">
        <w:rPr>
          <w:rFonts w:ascii="Times New Roman" w:hAnsi="Times New Roman"/>
          <w:sz w:val="27"/>
          <w:szCs w:val="27"/>
        </w:rPr>
        <w:t>Полноват</w:t>
      </w:r>
    </w:p>
    <w:p w:rsidR="00FD0295" w:rsidRPr="00821E95" w:rsidRDefault="00FD0295" w:rsidP="00821E95">
      <w:pPr>
        <w:pStyle w:val="af0"/>
        <w:numPr>
          <w:ilvl w:val="0"/>
          <w:numId w:val="9"/>
        </w:numPr>
        <w:ind w:left="1134" w:hanging="22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Ванзеват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9"/>
        </w:numPr>
        <w:ind w:left="1134" w:hanging="22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Тугияны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9"/>
        </w:numPr>
        <w:ind w:left="1134" w:hanging="22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Пашторы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6"/>
        </w:numPr>
        <w:jc w:val="both"/>
        <w:rPr>
          <w:rFonts w:ascii="Times New Roman" w:hAnsi="Times New Roman"/>
          <w:b/>
          <w:sz w:val="27"/>
          <w:szCs w:val="27"/>
        </w:rPr>
      </w:pPr>
      <w:r w:rsidRPr="00821E95">
        <w:rPr>
          <w:rFonts w:ascii="Times New Roman" w:hAnsi="Times New Roman"/>
          <w:b/>
          <w:sz w:val="27"/>
          <w:szCs w:val="27"/>
        </w:rPr>
        <w:t>Ханты-Мансийский район</w:t>
      </w:r>
    </w:p>
    <w:p w:rsidR="00FD0295" w:rsidRPr="00821E95" w:rsidRDefault="00FD0295" w:rsidP="00821E95">
      <w:pPr>
        <w:pStyle w:val="af0"/>
        <w:numPr>
          <w:ilvl w:val="0"/>
          <w:numId w:val="11"/>
        </w:numPr>
        <w:ind w:left="1134" w:hanging="22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Урманный</w:t>
      </w:r>
      <w:proofErr w:type="spellEnd"/>
    </w:p>
    <w:p w:rsidR="00FD0295" w:rsidRPr="00821E95" w:rsidRDefault="00FD0295" w:rsidP="00821E95">
      <w:pPr>
        <w:pStyle w:val="af0"/>
        <w:numPr>
          <w:ilvl w:val="0"/>
          <w:numId w:val="11"/>
        </w:numPr>
        <w:ind w:left="1134" w:hanging="22"/>
        <w:jc w:val="both"/>
        <w:rPr>
          <w:rFonts w:ascii="Times New Roman" w:hAnsi="Times New Roman"/>
          <w:sz w:val="27"/>
          <w:szCs w:val="27"/>
        </w:rPr>
      </w:pPr>
      <w:r w:rsidRPr="00821E95">
        <w:rPr>
          <w:rFonts w:ascii="Times New Roman" w:hAnsi="Times New Roman"/>
          <w:sz w:val="27"/>
          <w:szCs w:val="27"/>
        </w:rPr>
        <w:t>Кедровый</w:t>
      </w:r>
    </w:p>
    <w:p w:rsidR="00FD0295" w:rsidRPr="00821E95" w:rsidRDefault="00FD0295" w:rsidP="00821E95">
      <w:pPr>
        <w:pStyle w:val="af0"/>
        <w:numPr>
          <w:ilvl w:val="0"/>
          <w:numId w:val="11"/>
        </w:numPr>
        <w:ind w:left="1134" w:hanging="22"/>
        <w:jc w:val="both"/>
        <w:rPr>
          <w:rFonts w:ascii="Times New Roman" w:hAnsi="Times New Roman"/>
          <w:sz w:val="27"/>
          <w:szCs w:val="27"/>
        </w:rPr>
      </w:pPr>
      <w:r w:rsidRPr="00821E95">
        <w:rPr>
          <w:rFonts w:ascii="Times New Roman" w:hAnsi="Times New Roman"/>
          <w:sz w:val="27"/>
          <w:szCs w:val="27"/>
        </w:rPr>
        <w:t>Елизарово</w:t>
      </w:r>
    </w:p>
    <w:p w:rsidR="00FD0295" w:rsidRPr="00821E95" w:rsidRDefault="00FD0295" w:rsidP="00821E95">
      <w:pPr>
        <w:pStyle w:val="af0"/>
        <w:numPr>
          <w:ilvl w:val="0"/>
          <w:numId w:val="11"/>
        </w:numPr>
        <w:ind w:left="1134" w:hanging="22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21E95">
        <w:rPr>
          <w:rFonts w:ascii="Times New Roman" w:hAnsi="Times New Roman"/>
          <w:sz w:val="27"/>
          <w:szCs w:val="27"/>
        </w:rPr>
        <w:t>Кышик</w:t>
      </w:r>
      <w:proofErr w:type="spellEnd"/>
    </w:p>
    <w:p w:rsidR="00C963EB" w:rsidRPr="00821E95" w:rsidRDefault="00C963EB" w:rsidP="00821E95">
      <w:pPr>
        <w:pStyle w:val="af0"/>
        <w:numPr>
          <w:ilvl w:val="0"/>
          <w:numId w:val="6"/>
        </w:numPr>
        <w:jc w:val="both"/>
        <w:rPr>
          <w:rFonts w:ascii="Times New Roman" w:hAnsi="Times New Roman"/>
          <w:bCs/>
          <w:sz w:val="27"/>
          <w:szCs w:val="27"/>
        </w:rPr>
      </w:pPr>
      <w:r w:rsidRPr="00821E95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 район:</w:t>
      </w:r>
    </w:p>
    <w:p w:rsidR="00792D92" w:rsidRPr="00821E95" w:rsidRDefault="00792D92" w:rsidP="00821E95">
      <w:pPr>
        <w:pStyle w:val="af0"/>
        <w:numPr>
          <w:ilvl w:val="0"/>
          <w:numId w:val="11"/>
        </w:numPr>
        <w:ind w:left="1134" w:firstLine="0"/>
        <w:jc w:val="both"/>
        <w:rPr>
          <w:rFonts w:ascii="Times New Roman" w:hAnsi="Times New Roman"/>
          <w:bCs/>
          <w:sz w:val="27"/>
          <w:szCs w:val="27"/>
        </w:rPr>
      </w:pPr>
      <w:proofErr w:type="spellStart"/>
      <w:r w:rsidRPr="00821E95">
        <w:rPr>
          <w:rFonts w:ascii="Times New Roman" w:hAnsi="Times New Roman"/>
          <w:bCs/>
          <w:sz w:val="27"/>
          <w:szCs w:val="27"/>
        </w:rPr>
        <w:t>Перегребное</w:t>
      </w:r>
      <w:proofErr w:type="spellEnd"/>
      <w:r w:rsidRPr="00821E95">
        <w:rPr>
          <w:rFonts w:ascii="Times New Roman" w:hAnsi="Times New Roman"/>
          <w:bCs/>
          <w:sz w:val="27"/>
          <w:szCs w:val="27"/>
        </w:rPr>
        <w:t xml:space="preserve"> (</w:t>
      </w:r>
      <w:proofErr w:type="spellStart"/>
      <w:r w:rsidRPr="00821E95">
        <w:rPr>
          <w:rFonts w:ascii="Times New Roman" w:hAnsi="Times New Roman"/>
          <w:bCs/>
          <w:sz w:val="27"/>
          <w:szCs w:val="27"/>
        </w:rPr>
        <w:t>Чемаши</w:t>
      </w:r>
      <w:proofErr w:type="spellEnd"/>
      <w:r w:rsidRPr="00821E95">
        <w:rPr>
          <w:rFonts w:ascii="Times New Roman" w:hAnsi="Times New Roman"/>
          <w:bCs/>
          <w:sz w:val="27"/>
          <w:szCs w:val="27"/>
        </w:rPr>
        <w:t>)</w:t>
      </w:r>
    </w:p>
    <w:p w:rsidR="00792D92" w:rsidRPr="00821E95" w:rsidRDefault="00792D92" w:rsidP="00821E95">
      <w:pPr>
        <w:pStyle w:val="af0"/>
        <w:numPr>
          <w:ilvl w:val="0"/>
          <w:numId w:val="11"/>
        </w:numPr>
        <w:ind w:left="1134" w:firstLine="0"/>
        <w:jc w:val="both"/>
        <w:rPr>
          <w:rFonts w:ascii="Times New Roman" w:hAnsi="Times New Roman"/>
          <w:bCs/>
          <w:sz w:val="27"/>
          <w:szCs w:val="27"/>
        </w:rPr>
      </w:pPr>
      <w:proofErr w:type="spellStart"/>
      <w:r w:rsidRPr="00821E95">
        <w:rPr>
          <w:rFonts w:ascii="Times New Roman" w:hAnsi="Times New Roman"/>
          <w:bCs/>
          <w:sz w:val="27"/>
          <w:szCs w:val="27"/>
        </w:rPr>
        <w:t>Нарыкары</w:t>
      </w:r>
      <w:proofErr w:type="spellEnd"/>
    </w:p>
    <w:p w:rsidR="00C963EB" w:rsidRPr="00821E95" w:rsidRDefault="00C963EB" w:rsidP="00821E95">
      <w:pPr>
        <w:pStyle w:val="af0"/>
        <w:numPr>
          <w:ilvl w:val="0"/>
          <w:numId w:val="11"/>
        </w:numPr>
        <w:ind w:left="1134" w:firstLine="0"/>
        <w:jc w:val="both"/>
        <w:rPr>
          <w:rFonts w:ascii="Times New Roman" w:hAnsi="Times New Roman"/>
          <w:bCs/>
          <w:sz w:val="27"/>
          <w:szCs w:val="27"/>
        </w:rPr>
      </w:pPr>
      <w:proofErr w:type="spellStart"/>
      <w:r w:rsidRPr="00821E95">
        <w:rPr>
          <w:rFonts w:ascii="Times New Roman" w:eastAsia="Times New Roman" w:hAnsi="Times New Roman"/>
          <w:sz w:val="27"/>
          <w:szCs w:val="27"/>
          <w:lang w:eastAsia="ru-RU"/>
        </w:rPr>
        <w:t>Шеркалы</w:t>
      </w:r>
      <w:proofErr w:type="spellEnd"/>
    </w:p>
    <w:p w:rsidR="00792D92" w:rsidRPr="00821E95" w:rsidRDefault="00792D92" w:rsidP="00821E95">
      <w:pPr>
        <w:pStyle w:val="af0"/>
        <w:numPr>
          <w:ilvl w:val="0"/>
          <w:numId w:val="11"/>
        </w:numPr>
        <w:ind w:left="1134" w:firstLine="0"/>
        <w:jc w:val="both"/>
        <w:rPr>
          <w:rFonts w:ascii="Times New Roman" w:hAnsi="Times New Roman"/>
          <w:bCs/>
          <w:sz w:val="27"/>
          <w:szCs w:val="27"/>
        </w:rPr>
      </w:pPr>
      <w:r w:rsidRPr="00821E95">
        <w:rPr>
          <w:rFonts w:ascii="Times New Roman" w:eastAsia="Times New Roman" w:hAnsi="Times New Roman"/>
          <w:sz w:val="27"/>
          <w:szCs w:val="27"/>
          <w:lang w:eastAsia="ru-RU"/>
        </w:rPr>
        <w:t xml:space="preserve">Б. </w:t>
      </w:r>
      <w:proofErr w:type="spellStart"/>
      <w:r w:rsidRPr="00821E95">
        <w:rPr>
          <w:rFonts w:ascii="Times New Roman" w:eastAsia="Times New Roman" w:hAnsi="Times New Roman"/>
          <w:sz w:val="27"/>
          <w:szCs w:val="27"/>
          <w:lang w:eastAsia="ru-RU"/>
        </w:rPr>
        <w:t>Атлым</w:t>
      </w:r>
      <w:proofErr w:type="spellEnd"/>
      <w:r w:rsidRPr="00821E95">
        <w:rPr>
          <w:rFonts w:ascii="Times New Roman" w:eastAsia="Times New Roman" w:hAnsi="Times New Roman"/>
          <w:sz w:val="27"/>
          <w:szCs w:val="27"/>
          <w:lang w:eastAsia="ru-RU"/>
        </w:rPr>
        <w:t xml:space="preserve"> (Сотник)</w:t>
      </w:r>
    </w:p>
    <w:p w:rsidR="00792D92" w:rsidRPr="00821E95" w:rsidRDefault="00792D92" w:rsidP="00821E95">
      <w:pPr>
        <w:pStyle w:val="af0"/>
        <w:numPr>
          <w:ilvl w:val="0"/>
          <w:numId w:val="11"/>
        </w:numPr>
        <w:ind w:left="1134" w:firstLine="0"/>
        <w:jc w:val="both"/>
        <w:rPr>
          <w:rFonts w:ascii="Times New Roman" w:hAnsi="Times New Roman"/>
          <w:bCs/>
          <w:sz w:val="27"/>
          <w:szCs w:val="27"/>
        </w:rPr>
      </w:pPr>
      <w:r w:rsidRPr="00821E95">
        <w:rPr>
          <w:rFonts w:ascii="Times New Roman" w:eastAsia="Times New Roman" w:hAnsi="Times New Roman"/>
          <w:sz w:val="27"/>
          <w:szCs w:val="27"/>
          <w:lang w:eastAsia="ru-RU"/>
        </w:rPr>
        <w:t xml:space="preserve">М. </w:t>
      </w:r>
      <w:proofErr w:type="spellStart"/>
      <w:r w:rsidRPr="00821E95">
        <w:rPr>
          <w:rFonts w:ascii="Times New Roman" w:eastAsia="Times New Roman" w:hAnsi="Times New Roman"/>
          <w:sz w:val="27"/>
          <w:szCs w:val="27"/>
          <w:lang w:eastAsia="ru-RU"/>
        </w:rPr>
        <w:t>Атлым</w:t>
      </w:r>
      <w:proofErr w:type="spellEnd"/>
    </w:p>
    <w:p w:rsidR="00792D92" w:rsidRPr="00821E95" w:rsidRDefault="00E13519" w:rsidP="00821E95">
      <w:pPr>
        <w:pStyle w:val="af0"/>
        <w:numPr>
          <w:ilvl w:val="0"/>
          <w:numId w:val="11"/>
        </w:numPr>
        <w:ind w:left="1134" w:firstLine="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Б. </w:t>
      </w:r>
      <w:proofErr w:type="spellStart"/>
      <w:r w:rsidR="00792D92" w:rsidRPr="00821E95">
        <w:rPr>
          <w:rFonts w:ascii="Times New Roman" w:eastAsia="Times New Roman" w:hAnsi="Times New Roman"/>
          <w:sz w:val="27"/>
          <w:szCs w:val="27"/>
          <w:lang w:eastAsia="ru-RU"/>
        </w:rPr>
        <w:t>Леуши</w:t>
      </w:r>
      <w:proofErr w:type="spellEnd"/>
    </w:p>
    <w:p w:rsidR="00792D92" w:rsidRPr="00821E95" w:rsidRDefault="00792D92" w:rsidP="00821E95">
      <w:pPr>
        <w:pStyle w:val="af0"/>
        <w:numPr>
          <w:ilvl w:val="0"/>
          <w:numId w:val="11"/>
        </w:numPr>
        <w:ind w:left="1134" w:firstLine="0"/>
        <w:jc w:val="both"/>
        <w:rPr>
          <w:rFonts w:ascii="Times New Roman" w:hAnsi="Times New Roman"/>
          <w:bCs/>
          <w:sz w:val="27"/>
          <w:szCs w:val="27"/>
        </w:rPr>
      </w:pPr>
      <w:proofErr w:type="spellStart"/>
      <w:r w:rsidRPr="00821E95">
        <w:rPr>
          <w:rFonts w:ascii="Times New Roman" w:eastAsia="Times New Roman" w:hAnsi="Times New Roman"/>
          <w:sz w:val="27"/>
          <w:szCs w:val="27"/>
          <w:lang w:eastAsia="ru-RU"/>
        </w:rPr>
        <w:t>Карымкары</w:t>
      </w:r>
      <w:proofErr w:type="spellEnd"/>
    </w:p>
    <w:p w:rsidR="00792D92" w:rsidRPr="00821E95" w:rsidRDefault="00792D92" w:rsidP="00821E95">
      <w:pPr>
        <w:pStyle w:val="af0"/>
        <w:numPr>
          <w:ilvl w:val="0"/>
          <w:numId w:val="11"/>
        </w:numPr>
        <w:ind w:left="1134" w:firstLine="0"/>
        <w:jc w:val="both"/>
        <w:rPr>
          <w:rFonts w:ascii="Times New Roman" w:hAnsi="Times New Roman"/>
          <w:bCs/>
          <w:sz w:val="27"/>
          <w:szCs w:val="27"/>
        </w:rPr>
      </w:pPr>
      <w:proofErr w:type="spellStart"/>
      <w:r w:rsidRPr="00821E95">
        <w:rPr>
          <w:rFonts w:ascii="Times New Roman" w:eastAsia="Times New Roman" w:hAnsi="Times New Roman"/>
          <w:sz w:val="27"/>
          <w:szCs w:val="27"/>
          <w:lang w:eastAsia="ru-RU"/>
        </w:rPr>
        <w:t>Горнореченск</w:t>
      </w:r>
      <w:proofErr w:type="spellEnd"/>
    </w:p>
    <w:p w:rsidR="00C05204" w:rsidRDefault="00C05204" w:rsidP="00FD0295">
      <w:pPr>
        <w:jc w:val="both"/>
        <w:rPr>
          <w:bCs/>
          <w:sz w:val="24"/>
          <w:szCs w:val="24"/>
        </w:rPr>
      </w:pPr>
    </w:p>
    <w:p w:rsidR="00FD0295" w:rsidRPr="00F52FF4" w:rsidRDefault="00FD0295" w:rsidP="00821E95">
      <w:pPr>
        <w:jc w:val="right"/>
        <w:rPr>
          <w:bCs/>
          <w:sz w:val="28"/>
          <w:szCs w:val="28"/>
        </w:rPr>
      </w:pPr>
      <w:r w:rsidRPr="00F52FF4">
        <w:rPr>
          <w:bCs/>
          <w:sz w:val="28"/>
          <w:szCs w:val="28"/>
        </w:rPr>
        <w:t>Приложение 2</w:t>
      </w:r>
    </w:p>
    <w:p w:rsidR="00F52FF4" w:rsidRPr="00F52FF4" w:rsidRDefault="00F52FF4" w:rsidP="00821E95">
      <w:pPr>
        <w:jc w:val="right"/>
        <w:rPr>
          <w:sz w:val="28"/>
          <w:szCs w:val="28"/>
        </w:rPr>
      </w:pPr>
      <w:r w:rsidRPr="00F52FF4">
        <w:rPr>
          <w:sz w:val="28"/>
          <w:szCs w:val="28"/>
        </w:rPr>
        <w:t>к приказу Департамента здравоохранения</w:t>
      </w:r>
    </w:p>
    <w:p w:rsidR="00F52FF4" w:rsidRPr="00F52FF4" w:rsidRDefault="00F52FF4" w:rsidP="00821E95">
      <w:pPr>
        <w:jc w:val="right"/>
        <w:rPr>
          <w:sz w:val="28"/>
          <w:szCs w:val="28"/>
        </w:rPr>
      </w:pPr>
      <w:r w:rsidRPr="00F52FF4">
        <w:rPr>
          <w:sz w:val="28"/>
          <w:szCs w:val="28"/>
        </w:rPr>
        <w:t>Ханты-Мансийского автономного округа – Югры</w:t>
      </w:r>
    </w:p>
    <w:p w:rsidR="00F52FF4" w:rsidRPr="00F52FF4" w:rsidRDefault="00125A70" w:rsidP="00821E95">
      <w:pPr>
        <w:jc w:val="right"/>
        <w:rPr>
          <w:sz w:val="28"/>
          <w:szCs w:val="28"/>
        </w:rPr>
      </w:pPr>
      <w:r w:rsidRPr="00125A70">
        <w:rPr>
          <w:sz w:val="28"/>
          <w:szCs w:val="28"/>
        </w:rPr>
        <w:t>от 16.12.2014 № 1269</w:t>
      </w:r>
    </w:p>
    <w:p w:rsidR="00FD0295" w:rsidRPr="00F52FF4" w:rsidRDefault="00FD0295" w:rsidP="00F52FF4">
      <w:pPr>
        <w:spacing w:line="360" w:lineRule="auto"/>
        <w:jc w:val="both"/>
        <w:rPr>
          <w:bCs/>
          <w:sz w:val="28"/>
          <w:szCs w:val="28"/>
        </w:rPr>
      </w:pPr>
    </w:p>
    <w:p w:rsidR="00FD0295" w:rsidRPr="00821E95" w:rsidRDefault="00FD0295" w:rsidP="00F52FF4">
      <w:pPr>
        <w:spacing w:line="360" w:lineRule="auto"/>
        <w:jc w:val="center"/>
        <w:rPr>
          <w:b/>
          <w:bCs/>
          <w:sz w:val="28"/>
          <w:szCs w:val="28"/>
        </w:rPr>
      </w:pPr>
      <w:r w:rsidRPr="00821E95">
        <w:rPr>
          <w:b/>
          <w:bCs/>
          <w:sz w:val="28"/>
          <w:szCs w:val="28"/>
        </w:rPr>
        <w:t>Перечень населенных пунктов для оказания медицинской помощи</w:t>
      </w:r>
    </w:p>
    <w:p w:rsidR="00FD0295" w:rsidRPr="00821E95" w:rsidRDefault="00FD0295" w:rsidP="00F52FF4">
      <w:pPr>
        <w:spacing w:line="360" w:lineRule="auto"/>
        <w:jc w:val="center"/>
        <w:rPr>
          <w:b/>
          <w:bCs/>
          <w:sz w:val="28"/>
          <w:szCs w:val="28"/>
        </w:rPr>
      </w:pPr>
      <w:r w:rsidRPr="00821E95">
        <w:rPr>
          <w:b/>
          <w:bCs/>
          <w:sz w:val="28"/>
          <w:szCs w:val="28"/>
        </w:rPr>
        <w:t>лечебно-диагностическим отделением на водном транспорте</w:t>
      </w:r>
    </w:p>
    <w:p w:rsidR="00FD0295" w:rsidRPr="00821E95" w:rsidRDefault="00FD0295" w:rsidP="00F52FF4">
      <w:pPr>
        <w:spacing w:line="360" w:lineRule="auto"/>
        <w:jc w:val="center"/>
        <w:rPr>
          <w:b/>
          <w:bCs/>
          <w:sz w:val="28"/>
          <w:szCs w:val="28"/>
        </w:rPr>
      </w:pPr>
      <w:r w:rsidRPr="00821E95">
        <w:rPr>
          <w:b/>
          <w:bCs/>
          <w:sz w:val="28"/>
          <w:szCs w:val="28"/>
        </w:rPr>
        <w:t>АУ «Югорский центр профессиональной патологии»</w:t>
      </w:r>
    </w:p>
    <w:p w:rsidR="00FD0295" w:rsidRDefault="00FD0295" w:rsidP="00F52FF4">
      <w:pPr>
        <w:spacing w:line="360" w:lineRule="auto"/>
        <w:jc w:val="center"/>
        <w:rPr>
          <w:b/>
          <w:bCs/>
          <w:sz w:val="28"/>
          <w:szCs w:val="28"/>
        </w:rPr>
      </w:pPr>
      <w:r w:rsidRPr="00821E95">
        <w:rPr>
          <w:b/>
          <w:bCs/>
          <w:sz w:val="28"/>
          <w:szCs w:val="28"/>
        </w:rPr>
        <w:t xml:space="preserve">в период эксплуатации </w:t>
      </w:r>
      <w:r w:rsidR="0013101A" w:rsidRPr="00821E95">
        <w:rPr>
          <w:b/>
          <w:bCs/>
          <w:sz w:val="28"/>
          <w:szCs w:val="28"/>
        </w:rPr>
        <w:t>зимних автомобильных дорог и ледовых переправ межмуниципального значения Ханты-Мансийского автономного округа – Югры</w:t>
      </w:r>
    </w:p>
    <w:p w:rsidR="00821E95" w:rsidRPr="00821E95" w:rsidRDefault="00821E95" w:rsidP="00F52FF4">
      <w:pPr>
        <w:spacing w:line="360" w:lineRule="auto"/>
        <w:jc w:val="center"/>
        <w:rPr>
          <w:b/>
          <w:bCs/>
          <w:sz w:val="28"/>
          <w:szCs w:val="28"/>
        </w:rPr>
      </w:pPr>
    </w:p>
    <w:p w:rsidR="00483254" w:rsidRPr="00F52FF4" w:rsidRDefault="00483254" w:rsidP="00821E9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52FF4">
        <w:rPr>
          <w:rFonts w:ascii="Times New Roman" w:eastAsia="Times New Roman" w:hAnsi="Times New Roman"/>
          <w:b/>
          <w:sz w:val="28"/>
          <w:szCs w:val="28"/>
          <w:lang w:eastAsia="ru-RU"/>
        </w:rPr>
        <w:t>Кондинский</w:t>
      </w:r>
      <w:proofErr w:type="spellEnd"/>
      <w:r w:rsidRPr="00F52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район:</w:t>
      </w:r>
    </w:p>
    <w:p w:rsidR="00483254" w:rsidRPr="00F52FF4" w:rsidRDefault="00483254" w:rsidP="00821E95">
      <w:pPr>
        <w:pStyle w:val="af0"/>
        <w:numPr>
          <w:ilvl w:val="0"/>
          <w:numId w:val="16"/>
        </w:numPr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r w:rsidRPr="00F52FF4">
        <w:rPr>
          <w:rFonts w:ascii="Times New Roman" w:hAnsi="Times New Roman"/>
          <w:bCs/>
          <w:sz w:val="28"/>
          <w:szCs w:val="28"/>
        </w:rPr>
        <w:t>Ягодный (Дальний)</w:t>
      </w:r>
    </w:p>
    <w:p w:rsidR="00483254" w:rsidRPr="00F52FF4" w:rsidRDefault="00483254" w:rsidP="00821E95">
      <w:pPr>
        <w:pStyle w:val="af0"/>
        <w:numPr>
          <w:ilvl w:val="0"/>
          <w:numId w:val="16"/>
        </w:numPr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r w:rsidRPr="00F52FF4">
        <w:rPr>
          <w:rFonts w:ascii="Times New Roman" w:hAnsi="Times New Roman"/>
          <w:bCs/>
          <w:sz w:val="28"/>
          <w:szCs w:val="28"/>
        </w:rPr>
        <w:t>Луговой</w:t>
      </w:r>
    </w:p>
    <w:p w:rsidR="00483254" w:rsidRPr="00F52FF4" w:rsidRDefault="00483254" w:rsidP="00821E95">
      <w:pPr>
        <w:pStyle w:val="af0"/>
        <w:numPr>
          <w:ilvl w:val="0"/>
          <w:numId w:val="16"/>
        </w:numPr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52FF4">
        <w:rPr>
          <w:rFonts w:ascii="Times New Roman" w:hAnsi="Times New Roman"/>
          <w:bCs/>
          <w:sz w:val="28"/>
          <w:szCs w:val="28"/>
        </w:rPr>
        <w:t>Куминский</w:t>
      </w:r>
      <w:proofErr w:type="spellEnd"/>
    </w:p>
    <w:p w:rsidR="00483254" w:rsidRPr="00F52FF4" w:rsidRDefault="00483254" w:rsidP="00821E95">
      <w:pPr>
        <w:pStyle w:val="af0"/>
        <w:numPr>
          <w:ilvl w:val="0"/>
          <w:numId w:val="16"/>
        </w:numPr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52FF4">
        <w:rPr>
          <w:rFonts w:ascii="Times New Roman" w:hAnsi="Times New Roman"/>
          <w:bCs/>
          <w:sz w:val="28"/>
          <w:szCs w:val="28"/>
        </w:rPr>
        <w:t>Юмас</w:t>
      </w:r>
      <w:proofErr w:type="spellEnd"/>
      <w:r w:rsidRPr="00F52FF4">
        <w:rPr>
          <w:rFonts w:ascii="Times New Roman" w:hAnsi="Times New Roman"/>
          <w:bCs/>
          <w:sz w:val="28"/>
          <w:szCs w:val="28"/>
        </w:rPr>
        <w:t xml:space="preserve"> (Ямки)</w:t>
      </w:r>
    </w:p>
    <w:p w:rsidR="00483254" w:rsidRPr="00F52FF4" w:rsidRDefault="00483254" w:rsidP="00821E95">
      <w:pPr>
        <w:pStyle w:val="af0"/>
        <w:numPr>
          <w:ilvl w:val="0"/>
          <w:numId w:val="16"/>
        </w:numPr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r w:rsidRPr="00F52FF4">
        <w:rPr>
          <w:rFonts w:ascii="Times New Roman" w:hAnsi="Times New Roman"/>
          <w:bCs/>
          <w:sz w:val="28"/>
          <w:szCs w:val="28"/>
        </w:rPr>
        <w:t>Алтай (Кама)</w:t>
      </w:r>
    </w:p>
    <w:p w:rsidR="00483254" w:rsidRPr="00F52FF4" w:rsidRDefault="00483254" w:rsidP="00821E95">
      <w:pPr>
        <w:pStyle w:val="af0"/>
        <w:numPr>
          <w:ilvl w:val="0"/>
          <w:numId w:val="16"/>
        </w:numPr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52FF4">
        <w:rPr>
          <w:rFonts w:ascii="Times New Roman" w:hAnsi="Times New Roman"/>
          <w:bCs/>
          <w:sz w:val="28"/>
          <w:szCs w:val="28"/>
        </w:rPr>
        <w:t>Шугур</w:t>
      </w:r>
      <w:proofErr w:type="spellEnd"/>
    </w:p>
    <w:p w:rsidR="003432FB" w:rsidRPr="00F52FF4" w:rsidRDefault="003432FB" w:rsidP="00821E9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52FF4">
        <w:rPr>
          <w:rFonts w:ascii="Times New Roman" w:hAnsi="Times New Roman"/>
          <w:b/>
          <w:sz w:val="28"/>
          <w:szCs w:val="28"/>
        </w:rPr>
        <w:t>Нижневартовский</w:t>
      </w:r>
      <w:proofErr w:type="spellEnd"/>
      <w:r w:rsidRPr="00F52FF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3432FB" w:rsidRPr="00F52FF4" w:rsidRDefault="003432FB" w:rsidP="00821E95">
      <w:pPr>
        <w:pStyle w:val="af0"/>
        <w:numPr>
          <w:ilvl w:val="0"/>
          <w:numId w:val="23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Ларьяк</w:t>
      </w:r>
      <w:proofErr w:type="spellEnd"/>
    </w:p>
    <w:p w:rsidR="003432FB" w:rsidRPr="00F52FF4" w:rsidRDefault="003432FB" w:rsidP="00821E95">
      <w:pPr>
        <w:pStyle w:val="af0"/>
        <w:numPr>
          <w:ilvl w:val="0"/>
          <w:numId w:val="23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Ваховск</w:t>
      </w:r>
      <w:proofErr w:type="spellEnd"/>
      <w:r w:rsidR="000D736E" w:rsidRPr="00F52F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D736E" w:rsidRPr="00F52FF4">
        <w:rPr>
          <w:rFonts w:ascii="Times New Roman" w:hAnsi="Times New Roman"/>
          <w:sz w:val="28"/>
          <w:szCs w:val="28"/>
        </w:rPr>
        <w:t>Охтеурье</w:t>
      </w:r>
      <w:proofErr w:type="spellEnd"/>
      <w:r w:rsidR="000D736E" w:rsidRPr="00F52FF4">
        <w:rPr>
          <w:rFonts w:ascii="Times New Roman" w:hAnsi="Times New Roman"/>
          <w:sz w:val="28"/>
          <w:szCs w:val="28"/>
        </w:rPr>
        <w:t>)</w:t>
      </w:r>
    </w:p>
    <w:p w:rsidR="003432FB" w:rsidRPr="00F52FF4" w:rsidRDefault="003432FB" w:rsidP="00821E95">
      <w:pPr>
        <w:pStyle w:val="af0"/>
        <w:numPr>
          <w:ilvl w:val="0"/>
          <w:numId w:val="23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Покур</w:t>
      </w:r>
      <w:proofErr w:type="spellEnd"/>
    </w:p>
    <w:p w:rsidR="00C01F18" w:rsidRPr="00F52FF4" w:rsidRDefault="00C01F18" w:rsidP="00821E9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F52FF4">
        <w:rPr>
          <w:rFonts w:ascii="Times New Roman" w:hAnsi="Times New Roman"/>
          <w:b/>
          <w:sz w:val="28"/>
          <w:szCs w:val="28"/>
        </w:rPr>
        <w:t>Березовский район:</w:t>
      </w:r>
    </w:p>
    <w:p w:rsidR="00C01F18" w:rsidRPr="00F52FF4" w:rsidRDefault="00C01F18" w:rsidP="00821E95">
      <w:pPr>
        <w:pStyle w:val="af0"/>
        <w:numPr>
          <w:ilvl w:val="0"/>
          <w:numId w:val="14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483254" w:rsidRPr="00F52FF4" w:rsidRDefault="006509D9" w:rsidP="00821E95">
      <w:pPr>
        <w:pStyle w:val="af0"/>
        <w:numPr>
          <w:ilvl w:val="0"/>
          <w:numId w:val="14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Анеева</w:t>
      </w:r>
      <w:proofErr w:type="spellEnd"/>
      <w:r w:rsidRPr="00F52FF4">
        <w:rPr>
          <w:rFonts w:ascii="Times New Roman" w:hAnsi="Times New Roman"/>
          <w:sz w:val="28"/>
          <w:szCs w:val="28"/>
        </w:rPr>
        <w:t xml:space="preserve"> </w:t>
      </w:r>
    </w:p>
    <w:p w:rsidR="00483254" w:rsidRPr="00F52FF4" w:rsidRDefault="006509D9" w:rsidP="00821E95">
      <w:pPr>
        <w:pStyle w:val="af0"/>
        <w:numPr>
          <w:ilvl w:val="0"/>
          <w:numId w:val="14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Ванзетур</w:t>
      </w:r>
      <w:proofErr w:type="spellEnd"/>
      <w:r w:rsidRPr="00F52FF4">
        <w:rPr>
          <w:rFonts w:ascii="Times New Roman" w:hAnsi="Times New Roman"/>
          <w:sz w:val="28"/>
          <w:szCs w:val="28"/>
        </w:rPr>
        <w:t xml:space="preserve"> </w:t>
      </w:r>
    </w:p>
    <w:p w:rsidR="00C01F18" w:rsidRPr="00F52FF4" w:rsidRDefault="00C01F18" w:rsidP="00821E95">
      <w:pPr>
        <w:pStyle w:val="af0"/>
        <w:numPr>
          <w:ilvl w:val="0"/>
          <w:numId w:val="14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52FF4">
        <w:rPr>
          <w:rFonts w:ascii="Times New Roman" w:hAnsi="Times New Roman"/>
          <w:sz w:val="28"/>
          <w:szCs w:val="28"/>
        </w:rPr>
        <w:t>Сосьва</w:t>
      </w:r>
    </w:p>
    <w:p w:rsidR="00483254" w:rsidRPr="00F52FF4" w:rsidRDefault="00483254" w:rsidP="00821E95">
      <w:pPr>
        <w:pStyle w:val="af0"/>
        <w:numPr>
          <w:ilvl w:val="0"/>
          <w:numId w:val="14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Саранпауль</w:t>
      </w:r>
      <w:proofErr w:type="spellEnd"/>
    </w:p>
    <w:p w:rsidR="00483254" w:rsidRPr="00F52FF4" w:rsidRDefault="00483254" w:rsidP="00821E95">
      <w:pPr>
        <w:pStyle w:val="af0"/>
        <w:numPr>
          <w:ilvl w:val="0"/>
          <w:numId w:val="14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Хулимсунт</w:t>
      </w:r>
      <w:proofErr w:type="spellEnd"/>
    </w:p>
    <w:p w:rsidR="00483254" w:rsidRPr="00F52FF4" w:rsidRDefault="00483254" w:rsidP="00821E95">
      <w:pPr>
        <w:pStyle w:val="af0"/>
        <w:numPr>
          <w:ilvl w:val="0"/>
          <w:numId w:val="14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FF4">
        <w:rPr>
          <w:rFonts w:ascii="Times New Roman" w:hAnsi="Times New Roman"/>
          <w:sz w:val="28"/>
          <w:szCs w:val="28"/>
        </w:rPr>
        <w:t>Няксимволь</w:t>
      </w:r>
      <w:proofErr w:type="spellEnd"/>
    </w:p>
    <w:p w:rsidR="00FD0295" w:rsidRPr="00A3364A" w:rsidRDefault="00483254" w:rsidP="00821E95">
      <w:pPr>
        <w:pStyle w:val="af0"/>
        <w:numPr>
          <w:ilvl w:val="0"/>
          <w:numId w:val="14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52FF4">
        <w:rPr>
          <w:rFonts w:ascii="Times New Roman" w:hAnsi="Times New Roman"/>
          <w:sz w:val="28"/>
          <w:szCs w:val="28"/>
        </w:rPr>
        <w:t>Светлый</w:t>
      </w:r>
    </w:p>
    <w:p w:rsidR="00006CBA" w:rsidRDefault="00006CBA" w:rsidP="009969DF">
      <w:pPr>
        <w:jc w:val="right"/>
        <w:rPr>
          <w:bCs/>
          <w:sz w:val="24"/>
          <w:szCs w:val="24"/>
        </w:rPr>
        <w:sectPr w:rsidR="00006CBA" w:rsidSect="00D46673">
          <w:footerReference w:type="even" r:id="rId13"/>
          <w:pgSz w:w="11906" w:h="16838"/>
          <w:pgMar w:top="851" w:right="991" w:bottom="851" w:left="1701" w:header="709" w:footer="709" w:gutter="0"/>
          <w:cols w:space="708"/>
          <w:docGrid w:linePitch="360"/>
        </w:sectPr>
      </w:pPr>
    </w:p>
    <w:p w:rsidR="00F131D2" w:rsidRPr="00A3364A" w:rsidRDefault="00990692" w:rsidP="00821E95">
      <w:pPr>
        <w:jc w:val="right"/>
        <w:rPr>
          <w:bCs/>
          <w:sz w:val="27"/>
          <w:szCs w:val="27"/>
        </w:rPr>
      </w:pPr>
      <w:r w:rsidRPr="00A3364A">
        <w:rPr>
          <w:bCs/>
          <w:sz w:val="27"/>
          <w:szCs w:val="27"/>
        </w:rPr>
        <w:lastRenderedPageBreak/>
        <w:t>Приложение 3</w:t>
      </w:r>
    </w:p>
    <w:p w:rsidR="00A3364A" w:rsidRPr="00A3364A" w:rsidRDefault="00A3364A" w:rsidP="00821E95">
      <w:pPr>
        <w:jc w:val="right"/>
        <w:rPr>
          <w:sz w:val="27"/>
          <w:szCs w:val="27"/>
        </w:rPr>
      </w:pPr>
      <w:r w:rsidRPr="00A3364A">
        <w:rPr>
          <w:sz w:val="27"/>
          <w:szCs w:val="27"/>
        </w:rPr>
        <w:t>к приказу Департамента здравоохранения</w:t>
      </w:r>
    </w:p>
    <w:p w:rsidR="00A3364A" w:rsidRPr="00A3364A" w:rsidRDefault="00A3364A" w:rsidP="00821E95">
      <w:pPr>
        <w:jc w:val="right"/>
        <w:rPr>
          <w:sz w:val="27"/>
          <w:szCs w:val="27"/>
        </w:rPr>
      </w:pPr>
      <w:r w:rsidRPr="00A3364A">
        <w:rPr>
          <w:sz w:val="27"/>
          <w:szCs w:val="27"/>
        </w:rPr>
        <w:t>Ханты-Мансийского автономного округа – Югры</w:t>
      </w:r>
    </w:p>
    <w:p w:rsidR="00F50C98" w:rsidRPr="00821E95" w:rsidRDefault="00F50C98" w:rsidP="00F50C98">
      <w:pPr>
        <w:jc w:val="right"/>
        <w:rPr>
          <w:sz w:val="27"/>
          <w:szCs w:val="27"/>
        </w:rPr>
      </w:pPr>
      <w:r w:rsidRPr="00821E95">
        <w:rPr>
          <w:sz w:val="27"/>
          <w:szCs w:val="27"/>
        </w:rPr>
        <w:t xml:space="preserve">от </w:t>
      </w:r>
      <w:r>
        <w:rPr>
          <w:sz w:val="27"/>
          <w:szCs w:val="27"/>
        </w:rPr>
        <w:t>16.12.</w:t>
      </w:r>
      <w:r w:rsidRPr="00821E95">
        <w:rPr>
          <w:sz w:val="27"/>
          <w:szCs w:val="27"/>
        </w:rPr>
        <w:t>2014 №</w:t>
      </w:r>
      <w:r>
        <w:rPr>
          <w:sz w:val="27"/>
          <w:szCs w:val="27"/>
        </w:rPr>
        <w:t xml:space="preserve"> 1269</w:t>
      </w:r>
    </w:p>
    <w:p w:rsidR="00821E95" w:rsidRPr="00A3364A" w:rsidRDefault="00821E95" w:rsidP="00821E95">
      <w:pPr>
        <w:jc w:val="right"/>
        <w:rPr>
          <w:sz w:val="27"/>
          <w:szCs w:val="27"/>
        </w:rPr>
      </w:pPr>
    </w:p>
    <w:p w:rsidR="00F131D2" w:rsidRPr="00821E95" w:rsidRDefault="00F131D2" w:rsidP="00A3364A">
      <w:pPr>
        <w:spacing w:line="360" w:lineRule="auto"/>
        <w:ind w:left="284" w:right="566"/>
        <w:jc w:val="center"/>
        <w:rPr>
          <w:b/>
          <w:sz w:val="27"/>
          <w:szCs w:val="27"/>
        </w:rPr>
      </w:pPr>
      <w:r w:rsidRPr="00821E95">
        <w:rPr>
          <w:b/>
          <w:sz w:val="27"/>
          <w:szCs w:val="27"/>
        </w:rPr>
        <w:t>Плановые значения количества жителей для проведения диспансеризации определенных гру</w:t>
      </w:r>
      <w:proofErr w:type="gramStart"/>
      <w:r w:rsidRPr="00821E95">
        <w:rPr>
          <w:b/>
          <w:sz w:val="27"/>
          <w:szCs w:val="27"/>
        </w:rPr>
        <w:t>пп взр</w:t>
      </w:r>
      <w:proofErr w:type="gramEnd"/>
      <w:r w:rsidRPr="00821E95">
        <w:rPr>
          <w:b/>
          <w:sz w:val="27"/>
          <w:szCs w:val="27"/>
        </w:rPr>
        <w:t xml:space="preserve">ослого населения и профилактических медицинских осмотров на базе ЛДО на водном транспорте в навигационный период и в период эксплуатации зимних автомобильных дорог и ледовых переправ межмуниципального значения </w:t>
      </w:r>
    </w:p>
    <w:p w:rsidR="00F131D2" w:rsidRPr="00821E95" w:rsidRDefault="00F131D2" w:rsidP="00A3364A">
      <w:pPr>
        <w:spacing w:line="360" w:lineRule="auto"/>
        <w:ind w:left="284" w:right="566"/>
        <w:jc w:val="center"/>
        <w:rPr>
          <w:b/>
          <w:sz w:val="27"/>
          <w:szCs w:val="27"/>
        </w:rPr>
      </w:pPr>
      <w:r w:rsidRPr="00821E95">
        <w:rPr>
          <w:b/>
          <w:sz w:val="27"/>
          <w:szCs w:val="27"/>
        </w:rPr>
        <w:t>Ханты-Мансийского автономного</w:t>
      </w:r>
      <w:r w:rsidR="00A3364A" w:rsidRPr="00821E95">
        <w:rPr>
          <w:b/>
          <w:sz w:val="27"/>
          <w:szCs w:val="27"/>
        </w:rPr>
        <w:t xml:space="preserve"> округа – Югры</w:t>
      </w:r>
    </w:p>
    <w:p w:rsidR="00194732" w:rsidRPr="003F71B7" w:rsidRDefault="00194732" w:rsidP="00194732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Диспансеризации</w:t>
      </w:r>
    </w:p>
    <w:tbl>
      <w:tblPr>
        <w:tblStyle w:val="a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9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6"/>
        <w:gridCol w:w="442"/>
        <w:gridCol w:w="709"/>
      </w:tblGrid>
      <w:tr w:rsidR="00194732" w:rsidTr="00C64789">
        <w:tc>
          <w:tcPr>
            <w:tcW w:w="15451" w:type="dxa"/>
            <w:gridSpan w:val="29"/>
            <w:vAlign w:val="center"/>
          </w:tcPr>
          <w:p w:rsidR="00194732" w:rsidRPr="00C64789" w:rsidRDefault="008B7E2C" w:rsidP="00006CBA">
            <w:pPr>
              <w:jc w:val="center"/>
              <w:rPr>
                <w:b/>
              </w:rPr>
            </w:pPr>
            <w:r>
              <w:rPr>
                <w:b/>
              </w:rPr>
              <w:t>Районная/участковая больница</w:t>
            </w:r>
          </w:p>
        </w:tc>
      </w:tr>
      <w:tr w:rsidR="00C64789" w:rsidTr="00C64789">
        <w:tc>
          <w:tcPr>
            <w:tcW w:w="1679" w:type="dxa"/>
            <w:vAlign w:val="center"/>
          </w:tcPr>
          <w:p w:rsidR="00C64789" w:rsidRPr="008B7443" w:rsidRDefault="00C64789" w:rsidP="00C64789"/>
        </w:tc>
        <w:tc>
          <w:tcPr>
            <w:tcW w:w="13063" w:type="dxa"/>
            <w:gridSpan w:val="27"/>
            <w:vAlign w:val="center"/>
          </w:tcPr>
          <w:p w:rsidR="00C64789" w:rsidRPr="008B7443" w:rsidRDefault="00C64789" w:rsidP="00006CBA">
            <w:pPr>
              <w:jc w:val="center"/>
            </w:pPr>
            <w:r w:rsidRPr="008B7443">
              <w:t>Возраст (лет)</w:t>
            </w:r>
          </w:p>
        </w:tc>
        <w:tc>
          <w:tcPr>
            <w:tcW w:w="709" w:type="dxa"/>
            <w:vMerge w:val="restart"/>
            <w:vAlign w:val="center"/>
          </w:tcPr>
          <w:p w:rsidR="00C64789" w:rsidRPr="008B7443" w:rsidRDefault="00C64789" w:rsidP="00C64789">
            <w:pPr>
              <w:jc w:val="center"/>
            </w:pPr>
            <w:r>
              <w:t>всего</w:t>
            </w:r>
          </w:p>
        </w:tc>
      </w:tr>
      <w:tr w:rsidR="00C64789" w:rsidTr="00C64789">
        <w:tc>
          <w:tcPr>
            <w:tcW w:w="1679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21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24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27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30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33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36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39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42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45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48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51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54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57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60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63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66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69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72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75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78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81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84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87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90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93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96</w:t>
            </w:r>
          </w:p>
        </w:tc>
        <w:tc>
          <w:tcPr>
            <w:tcW w:w="442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99</w:t>
            </w:r>
          </w:p>
        </w:tc>
        <w:tc>
          <w:tcPr>
            <w:tcW w:w="709" w:type="dxa"/>
            <w:vMerge/>
            <w:vAlign w:val="center"/>
          </w:tcPr>
          <w:p w:rsidR="00C64789" w:rsidRPr="008B7443" w:rsidRDefault="00C64789" w:rsidP="00C64789">
            <w:pPr>
              <w:jc w:val="center"/>
            </w:pPr>
          </w:p>
        </w:tc>
      </w:tr>
      <w:tr w:rsidR="00C64789" w:rsidTr="00C64789">
        <w:tc>
          <w:tcPr>
            <w:tcW w:w="1679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Мужчины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42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709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  <w:tr w:rsidR="00C64789" w:rsidTr="00C64789">
        <w:tc>
          <w:tcPr>
            <w:tcW w:w="1679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Женщины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42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709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  <w:tr w:rsidR="00C64789" w:rsidTr="00C64789">
        <w:tc>
          <w:tcPr>
            <w:tcW w:w="1679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Итого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42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709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  <w:tr w:rsidR="00C64789" w:rsidTr="00C64789">
        <w:tc>
          <w:tcPr>
            <w:tcW w:w="1679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Из них работающих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42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709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  <w:tr w:rsidR="00C64789" w:rsidTr="00C64789">
        <w:tc>
          <w:tcPr>
            <w:tcW w:w="1679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Из них неработающих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42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709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  <w:tr w:rsidR="00C64789" w:rsidTr="00C64789">
        <w:tc>
          <w:tcPr>
            <w:tcW w:w="1679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Из них обучающихся в образовательных организациях по очной форме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42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709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</w:tbl>
    <w:p w:rsidR="00194732" w:rsidRPr="00A3364A" w:rsidRDefault="00194732" w:rsidP="00194732">
      <w:pPr>
        <w:jc w:val="both"/>
        <w:rPr>
          <w:sz w:val="16"/>
          <w:szCs w:val="16"/>
        </w:rPr>
      </w:pPr>
    </w:p>
    <w:p w:rsidR="00194732" w:rsidRPr="003F71B7" w:rsidRDefault="00194732" w:rsidP="0019473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Профосмотров</w:t>
      </w:r>
      <w:proofErr w:type="spellEnd"/>
      <w:r>
        <w:rPr>
          <w:sz w:val="24"/>
          <w:szCs w:val="24"/>
        </w:rPr>
        <w:t xml:space="preserve">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13"/>
        <w:gridCol w:w="560"/>
        <w:gridCol w:w="486"/>
        <w:gridCol w:w="486"/>
        <w:gridCol w:w="486"/>
        <w:gridCol w:w="486"/>
        <w:gridCol w:w="486"/>
        <w:gridCol w:w="485"/>
        <w:gridCol w:w="485"/>
        <w:gridCol w:w="485"/>
        <w:gridCol w:w="485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3"/>
        <w:gridCol w:w="671"/>
      </w:tblGrid>
      <w:tr w:rsidR="00194732" w:rsidRPr="008B7443" w:rsidTr="00C64789">
        <w:tc>
          <w:tcPr>
            <w:tcW w:w="14373" w:type="dxa"/>
            <w:gridSpan w:val="27"/>
            <w:vAlign w:val="center"/>
          </w:tcPr>
          <w:p w:rsidR="00194732" w:rsidRPr="008B7443" w:rsidRDefault="00194732" w:rsidP="00006CBA">
            <w:pPr>
              <w:jc w:val="center"/>
            </w:pPr>
            <w:r>
              <w:t xml:space="preserve"> </w:t>
            </w:r>
            <w:r w:rsidR="008B7E2C">
              <w:rPr>
                <w:b/>
              </w:rPr>
              <w:t>Районная/участковая больница</w:t>
            </w:r>
          </w:p>
        </w:tc>
      </w:tr>
      <w:tr w:rsidR="00C64789" w:rsidRPr="008B7443" w:rsidTr="00C64789">
        <w:tc>
          <w:tcPr>
            <w:tcW w:w="1513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12189" w:type="dxa"/>
            <w:gridSpan w:val="25"/>
            <w:vAlign w:val="center"/>
          </w:tcPr>
          <w:p w:rsidR="00C64789" w:rsidRPr="008B7443" w:rsidRDefault="00C64789" w:rsidP="00006CBA">
            <w:pPr>
              <w:jc w:val="center"/>
            </w:pPr>
            <w:r w:rsidRPr="008B7443">
              <w:t>Возраст (лет)</w:t>
            </w:r>
          </w:p>
        </w:tc>
        <w:tc>
          <w:tcPr>
            <w:tcW w:w="671" w:type="dxa"/>
            <w:vMerge w:val="restart"/>
            <w:vAlign w:val="center"/>
          </w:tcPr>
          <w:p w:rsidR="00C64789" w:rsidRPr="008B7443" w:rsidRDefault="00C64789" w:rsidP="00C64789">
            <w:pPr>
              <w:jc w:val="center"/>
            </w:pPr>
            <w:r>
              <w:t>всего</w:t>
            </w:r>
          </w:p>
        </w:tc>
      </w:tr>
      <w:tr w:rsidR="00C64789" w:rsidRPr="008B7443" w:rsidTr="00C64789">
        <w:tc>
          <w:tcPr>
            <w:tcW w:w="1513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560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18-20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22-23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25-26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28-29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31-32</w:t>
            </w: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34-35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37-38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40-41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43-44</w:t>
            </w: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46-47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49-50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52-53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55-56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58-59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61-62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64-65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67-68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70-71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73-74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76-77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79-80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82-83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85-86</w:t>
            </w: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88-89</w:t>
            </w:r>
          </w:p>
        </w:tc>
        <w:tc>
          <w:tcPr>
            <w:tcW w:w="483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91-92</w:t>
            </w:r>
          </w:p>
        </w:tc>
        <w:tc>
          <w:tcPr>
            <w:tcW w:w="671" w:type="dxa"/>
            <w:vMerge/>
            <w:vAlign w:val="center"/>
          </w:tcPr>
          <w:p w:rsidR="00C64789" w:rsidRPr="008B7443" w:rsidRDefault="00C64789" w:rsidP="00C64789">
            <w:pPr>
              <w:jc w:val="center"/>
            </w:pPr>
          </w:p>
        </w:tc>
      </w:tr>
      <w:tr w:rsidR="00C64789" w:rsidRPr="008B7443" w:rsidTr="00C64789">
        <w:tc>
          <w:tcPr>
            <w:tcW w:w="1513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Мужчины</w:t>
            </w:r>
          </w:p>
        </w:tc>
        <w:tc>
          <w:tcPr>
            <w:tcW w:w="560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3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671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  <w:tr w:rsidR="00C64789" w:rsidRPr="008B7443" w:rsidTr="00C64789">
        <w:tc>
          <w:tcPr>
            <w:tcW w:w="1513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Женщины</w:t>
            </w:r>
          </w:p>
        </w:tc>
        <w:tc>
          <w:tcPr>
            <w:tcW w:w="560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3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671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  <w:tr w:rsidR="00C64789" w:rsidRPr="008B7443" w:rsidTr="00C64789">
        <w:tc>
          <w:tcPr>
            <w:tcW w:w="1513" w:type="dxa"/>
            <w:vAlign w:val="center"/>
          </w:tcPr>
          <w:p w:rsidR="00C64789" w:rsidRPr="008B7443" w:rsidRDefault="00C64789" w:rsidP="00006CBA">
            <w:pPr>
              <w:jc w:val="center"/>
            </w:pPr>
            <w:r>
              <w:t>Итого</w:t>
            </w:r>
          </w:p>
        </w:tc>
        <w:tc>
          <w:tcPr>
            <w:tcW w:w="560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6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5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4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483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  <w:tc>
          <w:tcPr>
            <w:tcW w:w="671" w:type="dxa"/>
            <w:vAlign w:val="center"/>
          </w:tcPr>
          <w:p w:rsidR="00C64789" w:rsidRPr="008B7443" w:rsidRDefault="00C64789" w:rsidP="00006CBA">
            <w:pPr>
              <w:jc w:val="center"/>
            </w:pPr>
          </w:p>
        </w:tc>
      </w:tr>
    </w:tbl>
    <w:p w:rsidR="00194732" w:rsidRDefault="00194732" w:rsidP="00A3364A">
      <w:pPr>
        <w:rPr>
          <w:bCs/>
          <w:sz w:val="24"/>
          <w:szCs w:val="24"/>
        </w:rPr>
        <w:sectPr w:rsidR="00194732" w:rsidSect="00A3364A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F131D2" w:rsidRPr="00A3364A" w:rsidRDefault="00990692" w:rsidP="00BE534A">
      <w:pPr>
        <w:jc w:val="right"/>
        <w:rPr>
          <w:bCs/>
          <w:sz w:val="28"/>
          <w:szCs w:val="28"/>
        </w:rPr>
      </w:pPr>
      <w:r w:rsidRPr="00A3364A">
        <w:rPr>
          <w:bCs/>
          <w:sz w:val="28"/>
          <w:szCs w:val="28"/>
        </w:rPr>
        <w:lastRenderedPageBreak/>
        <w:t>Приложение 4</w:t>
      </w:r>
    </w:p>
    <w:p w:rsidR="00A3364A" w:rsidRPr="00A3364A" w:rsidRDefault="00A3364A" w:rsidP="00BE534A">
      <w:pPr>
        <w:jc w:val="right"/>
        <w:rPr>
          <w:sz w:val="28"/>
          <w:szCs w:val="28"/>
        </w:rPr>
      </w:pPr>
      <w:r w:rsidRPr="00A3364A">
        <w:rPr>
          <w:sz w:val="28"/>
          <w:szCs w:val="28"/>
        </w:rPr>
        <w:t>к приказу Департамента здравоохранения</w:t>
      </w:r>
    </w:p>
    <w:p w:rsidR="00A3364A" w:rsidRPr="00A3364A" w:rsidRDefault="00A3364A" w:rsidP="00BE534A">
      <w:pPr>
        <w:jc w:val="right"/>
        <w:rPr>
          <w:sz w:val="28"/>
          <w:szCs w:val="28"/>
        </w:rPr>
      </w:pPr>
      <w:r w:rsidRPr="00A3364A">
        <w:rPr>
          <w:sz w:val="28"/>
          <w:szCs w:val="28"/>
        </w:rPr>
        <w:t>Ханты-Мансийского автономного округа – Югры</w:t>
      </w:r>
    </w:p>
    <w:p w:rsidR="00F131D2" w:rsidRPr="00A3364A" w:rsidRDefault="00F50C98" w:rsidP="00A3364A">
      <w:pPr>
        <w:spacing w:line="360" w:lineRule="auto"/>
        <w:jc w:val="right"/>
        <w:rPr>
          <w:sz w:val="28"/>
          <w:szCs w:val="28"/>
        </w:rPr>
      </w:pPr>
      <w:r w:rsidRPr="00F50C98">
        <w:rPr>
          <w:sz w:val="28"/>
          <w:szCs w:val="28"/>
        </w:rPr>
        <w:t>от 16.12.2014 № 1269</w:t>
      </w:r>
    </w:p>
    <w:p w:rsidR="00F131D2" w:rsidRPr="00BE534A" w:rsidRDefault="00F131D2" w:rsidP="00A3364A">
      <w:pPr>
        <w:spacing w:line="360" w:lineRule="auto"/>
        <w:jc w:val="center"/>
        <w:rPr>
          <w:b/>
          <w:bCs/>
          <w:sz w:val="28"/>
          <w:szCs w:val="28"/>
        </w:rPr>
      </w:pPr>
      <w:r w:rsidRPr="00BE534A">
        <w:rPr>
          <w:b/>
          <w:bCs/>
          <w:sz w:val="28"/>
          <w:szCs w:val="28"/>
        </w:rPr>
        <w:t>Перечень населенных пунктов для оказания медицинской помощи</w:t>
      </w:r>
    </w:p>
    <w:p w:rsidR="00F131D2" w:rsidRPr="00BE534A" w:rsidRDefault="00F131D2" w:rsidP="00A3364A">
      <w:pPr>
        <w:spacing w:line="360" w:lineRule="auto"/>
        <w:jc w:val="center"/>
        <w:rPr>
          <w:b/>
          <w:sz w:val="28"/>
          <w:szCs w:val="28"/>
        </w:rPr>
      </w:pPr>
      <w:r w:rsidRPr="00BE534A">
        <w:rPr>
          <w:b/>
          <w:sz w:val="28"/>
          <w:szCs w:val="28"/>
        </w:rPr>
        <w:t>лечебно-диагностическим отделением на водном транспорте</w:t>
      </w:r>
    </w:p>
    <w:p w:rsidR="00F131D2" w:rsidRPr="00BE534A" w:rsidRDefault="00F131D2" w:rsidP="00A3364A">
      <w:pPr>
        <w:spacing w:line="360" w:lineRule="auto"/>
        <w:jc w:val="center"/>
        <w:rPr>
          <w:b/>
          <w:bCs/>
          <w:sz w:val="28"/>
          <w:szCs w:val="28"/>
        </w:rPr>
      </w:pPr>
      <w:r w:rsidRPr="00BE534A">
        <w:rPr>
          <w:b/>
          <w:sz w:val="28"/>
          <w:szCs w:val="28"/>
        </w:rPr>
        <w:t>АУ «Югорский центр профессиональной патологии»</w:t>
      </w:r>
    </w:p>
    <w:p w:rsidR="00F131D2" w:rsidRPr="00BE534A" w:rsidRDefault="00F131D2" w:rsidP="00BE534A">
      <w:pPr>
        <w:spacing w:line="360" w:lineRule="auto"/>
        <w:ind w:left="284" w:right="566"/>
        <w:jc w:val="center"/>
        <w:rPr>
          <w:b/>
          <w:sz w:val="28"/>
          <w:szCs w:val="28"/>
        </w:rPr>
      </w:pPr>
      <w:r w:rsidRPr="00BE534A">
        <w:rPr>
          <w:b/>
          <w:sz w:val="28"/>
          <w:szCs w:val="28"/>
        </w:rPr>
        <w:t>в навигационный период и в период эксплуатации зимних автомобильных дорог и ледовых переправ межмуниципального значения Ханты-Мансийского автономного округа – Югры</w:t>
      </w:r>
    </w:p>
    <w:p w:rsidR="00F131D2" w:rsidRDefault="00F131D2" w:rsidP="009969DF">
      <w:pPr>
        <w:jc w:val="right"/>
        <w:rPr>
          <w:sz w:val="24"/>
          <w:szCs w:val="24"/>
        </w:rPr>
      </w:pPr>
    </w:p>
    <w:tbl>
      <w:tblPr>
        <w:tblW w:w="142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43"/>
        <w:gridCol w:w="2001"/>
        <w:gridCol w:w="1985"/>
        <w:gridCol w:w="2976"/>
        <w:gridCol w:w="1653"/>
        <w:gridCol w:w="1793"/>
      </w:tblGrid>
      <w:tr w:rsidR="006C69C3" w:rsidRPr="00E81E95" w:rsidTr="001479D3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C3" w:rsidRPr="008C064A" w:rsidRDefault="006C69C3" w:rsidP="008078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4A">
              <w:rPr>
                <w:rFonts w:ascii="Times New Roman" w:hAnsi="Times New Roman"/>
                <w:sz w:val="24"/>
                <w:szCs w:val="24"/>
              </w:rPr>
              <w:t>Преференциальный период оказания медицинской помощи (месяц)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C3" w:rsidRPr="008C064A" w:rsidRDefault="006C69C3" w:rsidP="007C45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4A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C3" w:rsidRPr="008C064A" w:rsidRDefault="00D16A7F" w:rsidP="00D16A7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населения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69C3" w:rsidRPr="007C4547" w:rsidRDefault="006C69C3" w:rsidP="00807830">
            <w:pPr>
              <w:jc w:val="center"/>
              <w:rPr>
                <w:sz w:val="24"/>
                <w:szCs w:val="24"/>
              </w:rPr>
            </w:pPr>
            <w:r w:rsidRPr="007C4547">
              <w:rPr>
                <w:sz w:val="24"/>
                <w:szCs w:val="24"/>
              </w:rPr>
              <w:t>Условия для размещения специалистов ЛДО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C69C3" w:rsidRPr="007C4547" w:rsidRDefault="006C69C3" w:rsidP="00807830">
            <w:pPr>
              <w:jc w:val="center"/>
              <w:rPr>
                <w:sz w:val="24"/>
                <w:szCs w:val="24"/>
              </w:rPr>
            </w:pPr>
            <w:r w:rsidRPr="007C4547">
              <w:rPr>
                <w:sz w:val="24"/>
                <w:szCs w:val="24"/>
              </w:rPr>
              <w:t xml:space="preserve">Ф.И.О., </w:t>
            </w:r>
            <w:proofErr w:type="gramStart"/>
            <w:r w:rsidRPr="007C4547">
              <w:rPr>
                <w:sz w:val="24"/>
                <w:szCs w:val="24"/>
              </w:rPr>
              <w:t>ответственного</w:t>
            </w:r>
            <w:proofErr w:type="gramEnd"/>
            <w:r w:rsidRPr="007C4547">
              <w:rPr>
                <w:sz w:val="24"/>
                <w:szCs w:val="24"/>
              </w:rPr>
              <w:t xml:space="preserve"> за размещение специалистов ЛДО, мобильный телефон</w:t>
            </w:r>
          </w:p>
        </w:tc>
      </w:tr>
      <w:tr w:rsidR="006C69C3" w:rsidRPr="00E81E95" w:rsidTr="001479D3">
        <w:trPr>
          <w:trHeight w:val="16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9C3" w:rsidRPr="008C064A" w:rsidRDefault="006C69C3" w:rsidP="008078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9C3" w:rsidRPr="008C064A" w:rsidRDefault="006C69C3" w:rsidP="007C45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9C3" w:rsidRDefault="00D16A7F" w:rsidP="007C45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064A"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proofErr w:type="gramEnd"/>
            <w:r w:rsidRPr="008C064A">
              <w:rPr>
                <w:rFonts w:ascii="Times New Roman" w:hAnsi="Times New Roman"/>
                <w:sz w:val="24"/>
                <w:szCs w:val="24"/>
              </w:rPr>
              <w:t xml:space="preserve"> к прохождению</w:t>
            </w:r>
            <w:r w:rsidR="006C69C3" w:rsidRPr="008C064A">
              <w:rPr>
                <w:rFonts w:ascii="Times New Roman" w:hAnsi="Times New Roman"/>
                <w:sz w:val="24"/>
                <w:szCs w:val="24"/>
              </w:rPr>
              <w:t xml:space="preserve"> диспансеризации</w:t>
            </w:r>
            <w:r w:rsidR="006C69C3">
              <w:rPr>
                <w:rFonts w:ascii="Times New Roman" w:hAnsi="Times New Roman"/>
                <w:sz w:val="24"/>
                <w:szCs w:val="24"/>
              </w:rPr>
              <w:t xml:space="preserve"> (приказ МЗ №1006н)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9C3" w:rsidRDefault="006C69C3" w:rsidP="006C69C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064A"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proofErr w:type="gramEnd"/>
            <w:r w:rsidRPr="008C064A">
              <w:rPr>
                <w:rFonts w:ascii="Times New Roman" w:hAnsi="Times New Roman"/>
                <w:sz w:val="24"/>
                <w:szCs w:val="24"/>
              </w:rPr>
              <w:t xml:space="preserve"> к прохождению </w:t>
            </w:r>
            <w:proofErr w:type="spellStart"/>
            <w:r w:rsidRPr="008C064A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</w:p>
          <w:p w:rsidR="006C69C3" w:rsidRDefault="006C69C3" w:rsidP="006C69C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(приказ МЗ №1011н)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9C3" w:rsidRDefault="006C69C3" w:rsidP="001479D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нуждающееся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проведении </w:t>
            </w:r>
            <w:r w:rsidRPr="006C69C3">
              <w:rPr>
                <w:rFonts w:ascii="Times New Roman" w:hAnsi="Times New Roman"/>
                <w:sz w:val="24"/>
                <w:szCs w:val="24"/>
              </w:rPr>
              <w:t>первичной специализированной медико-санитарной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9C3" w:rsidRPr="007C4547" w:rsidRDefault="006C69C3" w:rsidP="00807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9C3" w:rsidRPr="007C4547" w:rsidRDefault="006C69C3" w:rsidP="00807830">
            <w:pPr>
              <w:jc w:val="center"/>
              <w:rPr>
                <w:sz w:val="24"/>
                <w:szCs w:val="24"/>
              </w:rPr>
            </w:pPr>
          </w:p>
        </w:tc>
      </w:tr>
      <w:tr w:rsidR="007C4547" w:rsidRPr="00E81E95" w:rsidTr="001479D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47" w:rsidRPr="007B132E" w:rsidRDefault="007C4547" w:rsidP="007C4547"/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47" w:rsidRPr="007B132E" w:rsidRDefault="007C4547" w:rsidP="007C4547"/>
        </w:tc>
      </w:tr>
      <w:tr w:rsidR="007C4547" w:rsidRPr="00E81E95" w:rsidTr="001479D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47" w:rsidRPr="007B132E" w:rsidRDefault="007C4547" w:rsidP="007C4547"/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47" w:rsidRPr="007B132E" w:rsidRDefault="007C4547" w:rsidP="007C4547"/>
        </w:tc>
      </w:tr>
      <w:tr w:rsidR="007C4547" w:rsidRPr="00E81E95" w:rsidTr="001479D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47" w:rsidRPr="007B132E" w:rsidRDefault="007C4547" w:rsidP="007C4547"/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47" w:rsidRPr="007B132E" w:rsidRDefault="007C4547" w:rsidP="007C4547"/>
        </w:tc>
      </w:tr>
      <w:tr w:rsidR="007C4547" w:rsidRPr="00E81E95" w:rsidTr="001479D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47" w:rsidRPr="007B132E" w:rsidRDefault="007C4547" w:rsidP="007C4547"/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47" w:rsidRPr="007B132E" w:rsidRDefault="007C4547" w:rsidP="007C4547"/>
        </w:tc>
      </w:tr>
      <w:tr w:rsidR="007C4547" w:rsidRPr="00E81E95" w:rsidTr="001479D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47" w:rsidRPr="008C064A" w:rsidRDefault="007C4547" w:rsidP="007C454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47" w:rsidRPr="007B132E" w:rsidRDefault="007C4547" w:rsidP="007C4547"/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47" w:rsidRDefault="007C4547" w:rsidP="007C4547"/>
        </w:tc>
      </w:tr>
    </w:tbl>
    <w:p w:rsidR="008C064A" w:rsidRDefault="008C064A" w:rsidP="00F131D2">
      <w:pPr>
        <w:jc w:val="right"/>
        <w:rPr>
          <w:bCs/>
          <w:sz w:val="24"/>
          <w:szCs w:val="24"/>
        </w:rPr>
        <w:sectPr w:rsidR="008C064A" w:rsidSect="008C064A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F131D2" w:rsidRPr="00A3364A" w:rsidRDefault="00990692" w:rsidP="00D04F31">
      <w:pPr>
        <w:jc w:val="right"/>
        <w:rPr>
          <w:bCs/>
          <w:sz w:val="28"/>
          <w:szCs w:val="28"/>
        </w:rPr>
      </w:pPr>
      <w:r w:rsidRPr="00A3364A">
        <w:rPr>
          <w:bCs/>
          <w:sz w:val="28"/>
          <w:szCs w:val="28"/>
        </w:rPr>
        <w:lastRenderedPageBreak/>
        <w:t>Приложение 5</w:t>
      </w:r>
    </w:p>
    <w:p w:rsidR="00A3364A" w:rsidRPr="00A3364A" w:rsidRDefault="00A3364A" w:rsidP="00D04F31">
      <w:pPr>
        <w:jc w:val="right"/>
        <w:rPr>
          <w:sz w:val="28"/>
          <w:szCs w:val="28"/>
        </w:rPr>
      </w:pPr>
      <w:r w:rsidRPr="00A3364A">
        <w:rPr>
          <w:sz w:val="28"/>
          <w:szCs w:val="28"/>
        </w:rPr>
        <w:t>к приказу Департамента здравоохранения</w:t>
      </w:r>
    </w:p>
    <w:p w:rsidR="00A3364A" w:rsidRPr="00A3364A" w:rsidRDefault="00A3364A" w:rsidP="00D04F31">
      <w:pPr>
        <w:jc w:val="right"/>
        <w:rPr>
          <w:sz w:val="28"/>
          <w:szCs w:val="28"/>
        </w:rPr>
      </w:pPr>
      <w:r w:rsidRPr="00A3364A">
        <w:rPr>
          <w:sz w:val="28"/>
          <w:szCs w:val="28"/>
        </w:rPr>
        <w:t>Ханты-Мансийского автономного округа – Югры</w:t>
      </w:r>
    </w:p>
    <w:p w:rsidR="00A3364A" w:rsidRPr="00A3364A" w:rsidRDefault="00F50C98" w:rsidP="00D04F31">
      <w:pPr>
        <w:jc w:val="right"/>
        <w:rPr>
          <w:sz w:val="28"/>
          <w:szCs w:val="28"/>
        </w:rPr>
      </w:pPr>
      <w:r w:rsidRPr="00F50C98">
        <w:rPr>
          <w:sz w:val="28"/>
          <w:szCs w:val="28"/>
        </w:rPr>
        <w:t>от 16.12.2014 № 1269</w:t>
      </w:r>
    </w:p>
    <w:p w:rsidR="00F131D2" w:rsidRPr="00A3364A" w:rsidRDefault="00F131D2" w:rsidP="00A3364A">
      <w:pPr>
        <w:spacing w:line="360" w:lineRule="auto"/>
        <w:jc w:val="right"/>
        <w:rPr>
          <w:sz w:val="28"/>
          <w:szCs w:val="28"/>
        </w:rPr>
      </w:pPr>
    </w:p>
    <w:p w:rsidR="00F131D2" w:rsidRPr="00A3364A" w:rsidRDefault="00F131D2" w:rsidP="00A3364A">
      <w:pPr>
        <w:spacing w:line="360" w:lineRule="auto"/>
        <w:jc w:val="right"/>
        <w:rPr>
          <w:sz w:val="28"/>
          <w:szCs w:val="28"/>
        </w:rPr>
      </w:pPr>
    </w:p>
    <w:p w:rsidR="00767E41" w:rsidRPr="00D04F31" w:rsidRDefault="00767E41" w:rsidP="00A3364A">
      <w:pPr>
        <w:spacing w:line="360" w:lineRule="auto"/>
        <w:ind w:left="284" w:right="566"/>
        <w:jc w:val="center"/>
        <w:rPr>
          <w:b/>
          <w:sz w:val="28"/>
          <w:szCs w:val="28"/>
        </w:rPr>
      </w:pPr>
      <w:r w:rsidRPr="00D04F31">
        <w:rPr>
          <w:b/>
          <w:sz w:val="28"/>
          <w:szCs w:val="28"/>
        </w:rPr>
        <w:t>Плановые значения количества жителей для проведения предварительных и периодических медицинских осмотров на базе ЛДО на водном транспорте в навигационный период и в период эксплуатации зимних автомобильных дорог и ледовых переправ межмуниципального значения Ханты-Мансийского автономного округа – Югры</w:t>
      </w:r>
    </w:p>
    <w:p w:rsidR="00F131D2" w:rsidRDefault="00F131D2" w:rsidP="00767E41">
      <w:pPr>
        <w:jc w:val="center"/>
        <w:rPr>
          <w:sz w:val="24"/>
          <w:szCs w:val="24"/>
        </w:rPr>
      </w:pPr>
    </w:p>
    <w:p w:rsidR="00F131D2" w:rsidRDefault="00F131D2" w:rsidP="009969DF">
      <w:pPr>
        <w:jc w:val="right"/>
        <w:rPr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983"/>
        <w:gridCol w:w="1985"/>
        <w:gridCol w:w="1984"/>
      </w:tblGrid>
      <w:tr w:rsidR="00732C78" w:rsidRPr="00E81E95" w:rsidTr="00906A1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C78" w:rsidRPr="002B082B" w:rsidRDefault="002B082B" w:rsidP="00006CBA">
            <w:pPr>
              <w:jc w:val="center"/>
              <w:rPr>
                <w:sz w:val="24"/>
              </w:rPr>
            </w:pPr>
            <w:r w:rsidRPr="002B082B">
              <w:rPr>
                <w:sz w:val="24"/>
              </w:rPr>
              <w:t>Преференциальный</w:t>
            </w:r>
            <w:r>
              <w:rPr>
                <w:sz w:val="24"/>
              </w:rPr>
              <w:t xml:space="preserve"> п</w:t>
            </w:r>
            <w:r w:rsidRPr="002B082B">
              <w:rPr>
                <w:sz w:val="24"/>
              </w:rPr>
              <w:t xml:space="preserve">ериод </w:t>
            </w:r>
            <w:r>
              <w:rPr>
                <w:sz w:val="24"/>
              </w:rPr>
              <w:t>оказания</w:t>
            </w:r>
            <w:r w:rsidRPr="002B08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помощи </w:t>
            </w:r>
            <w:r w:rsidR="006F5A2A">
              <w:rPr>
                <w:sz w:val="24"/>
              </w:rPr>
              <w:t>(месяц</w:t>
            </w:r>
            <w:r w:rsidRPr="002B082B">
              <w:rPr>
                <w:sz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  <w:r w:rsidRPr="00E81E95">
              <w:rPr>
                <w:sz w:val="24"/>
              </w:rPr>
              <w:t>Населенный пункт</w:t>
            </w:r>
            <w:r>
              <w:rPr>
                <w:sz w:val="24"/>
              </w:rPr>
              <w:t>, учреждения и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C78" w:rsidRPr="00E81E95" w:rsidRDefault="00732C78" w:rsidP="00732C78">
            <w:pPr>
              <w:jc w:val="center"/>
              <w:rPr>
                <w:sz w:val="24"/>
              </w:rPr>
            </w:pPr>
            <w:r w:rsidRPr="00E81E95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работников</w:t>
            </w:r>
            <w:r w:rsidRPr="00E81E95">
              <w:rPr>
                <w:sz w:val="24"/>
              </w:rPr>
              <w:t>, планируемое к осмотру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8" w:rsidRPr="00E81E95" w:rsidRDefault="00906A1B" w:rsidP="00906A1B">
            <w:pPr>
              <w:jc w:val="center"/>
              <w:rPr>
                <w:sz w:val="24"/>
              </w:rPr>
            </w:pPr>
            <w:r w:rsidRPr="007C4547">
              <w:rPr>
                <w:sz w:val="24"/>
                <w:szCs w:val="24"/>
              </w:rPr>
              <w:t>Условия для размещения специалистов ЛДО</w:t>
            </w:r>
          </w:p>
        </w:tc>
      </w:tr>
      <w:tr w:rsidR="00732C78" w:rsidRPr="00E81E95" w:rsidTr="00906A1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B4700F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rPr>
                <w:sz w:val="24"/>
              </w:rPr>
            </w:pPr>
          </w:p>
        </w:tc>
      </w:tr>
      <w:tr w:rsidR="00732C78" w:rsidRPr="00E81E95" w:rsidTr="00906A1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B4700F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rPr>
                <w:sz w:val="24"/>
              </w:rPr>
            </w:pPr>
          </w:p>
        </w:tc>
      </w:tr>
      <w:tr w:rsidR="00732C78" w:rsidRPr="00E81E95" w:rsidTr="00906A1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B4700F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rPr>
                <w:sz w:val="24"/>
              </w:rPr>
            </w:pPr>
          </w:p>
        </w:tc>
      </w:tr>
      <w:tr w:rsidR="00732C78" w:rsidRPr="00E81E95" w:rsidTr="00906A1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B4700F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rPr>
                <w:sz w:val="24"/>
              </w:rPr>
            </w:pPr>
          </w:p>
        </w:tc>
      </w:tr>
      <w:tr w:rsidR="00732C78" w:rsidRPr="00E81E95" w:rsidTr="00906A1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B4700F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C78" w:rsidRPr="00E81E95" w:rsidRDefault="00732C78" w:rsidP="00006CBA">
            <w:pPr>
              <w:rPr>
                <w:sz w:val="24"/>
              </w:rPr>
            </w:pPr>
          </w:p>
        </w:tc>
      </w:tr>
    </w:tbl>
    <w:p w:rsidR="00F131D2" w:rsidRDefault="00F131D2" w:rsidP="00A34685">
      <w:pPr>
        <w:jc w:val="both"/>
        <w:rPr>
          <w:sz w:val="24"/>
          <w:szCs w:val="24"/>
        </w:rPr>
      </w:pPr>
    </w:p>
    <w:p w:rsidR="00F131D2" w:rsidRDefault="00F131D2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327E7C" w:rsidRDefault="00327E7C" w:rsidP="009969DF">
      <w:pPr>
        <w:jc w:val="right"/>
        <w:rPr>
          <w:sz w:val="24"/>
          <w:szCs w:val="24"/>
        </w:rPr>
      </w:pPr>
    </w:p>
    <w:p w:rsidR="00327E7C" w:rsidRDefault="00327E7C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8E3CD3" w:rsidRDefault="008E3CD3" w:rsidP="009969DF">
      <w:pPr>
        <w:jc w:val="right"/>
        <w:rPr>
          <w:sz w:val="24"/>
          <w:szCs w:val="24"/>
        </w:rPr>
      </w:pPr>
    </w:p>
    <w:p w:rsidR="00FD0295" w:rsidRPr="00A3364A" w:rsidRDefault="001E47D3" w:rsidP="00327E7C">
      <w:pPr>
        <w:jc w:val="right"/>
        <w:rPr>
          <w:sz w:val="28"/>
          <w:szCs w:val="28"/>
        </w:rPr>
      </w:pPr>
      <w:r w:rsidRPr="00A3364A">
        <w:rPr>
          <w:sz w:val="28"/>
          <w:szCs w:val="28"/>
        </w:rPr>
        <w:lastRenderedPageBreak/>
        <w:t>Приложе</w:t>
      </w:r>
      <w:r w:rsidR="00990692" w:rsidRPr="00A3364A">
        <w:rPr>
          <w:sz w:val="28"/>
          <w:szCs w:val="28"/>
        </w:rPr>
        <w:t>ние 6</w:t>
      </w:r>
    </w:p>
    <w:p w:rsidR="00A3364A" w:rsidRPr="00A3364A" w:rsidRDefault="00A3364A" w:rsidP="00327E7C">
      <w:pPr>
        <w:jc w:val="right"/>
        <w:rPr>
          <w:sz w:val="28"/>
          <w:szCs w:val="28"/>
        </w:rPr>
      </w:pPr>
      <w:r w:rsidRPr="00A3364A">
        <w:rPr>
          <w:sz w:val="28"/>
          <w:szCs w:val="28"/>
        </w:rPr>
        <w:t>к приказу Департамента здравоохранения</w:t>
      </w:r>
    </w:p>
    <w:p w:rsidR="00A3364A" w:rsidRPr="00A3364A" w:rsidRDefault="00A3364A" w:rsidP="00327E7C">
      <w:pPr>
        <w:jc w:val="right"/>
        <w:rPr>
          <w:sz w:val="28"/>
          <w:szCs w:val="28"/>
        </w:rPr>
      </w:pPr>
      <w:r w:rsidRPr="00A3364A">
        <w:rPr>
          <w:sz w:val="28"/>
          <w:szCs w:val="28"/>
        </w:rPr>
        <w:t>Ханты-Мансийского автономного округа – Югры</w:t>
      </w:r>
    </w:p>
    <w:p w:rsidR="00F50C98" w:rsidRPr="00821E95" w:rsidRDefault="00F50C98" w:rsidP="00F50C98">
      <w:pPr>
        <w:jc w:val="right"/>
        <w:rPr>
          <w:sz w:val="27"/>
          <w:szCs w:val="27"/>
        </w:rPr>
      </w:pPr>
      <w:r w:rsidRPr="00821E95">
        <w:rPr>
          <w:sz w:val="27"/>
          <w:szCs w:val="27"/>
        </w:rPr>
        <w:t xml:space="preserve">от </w:t>
      </w:r>
      <w:r>
        <w:rPr>
          <w:sz w:val="27"/>
          <w:szCs w:val="27"/>
        </w:rPr>
        <w:t>16.12.</w:t>
      </w:r>
      <w:r w:rsidRPr="00821E95">
        <w:rPr>
          <w:sz w:val="27"/>
          <w:szCs w:val="27"/>
        </w:rPr>
        <w:t>2014 №</w:t>
      </w:r>
      <w:r>
        <w:rPr>
          <w:sz w:val="27"/>
          <w:szCs w:val="27"/>
        </w:rPr>
        <w:t xml:space="preserve"> 1269</w:t>
      </w:r>
    </w:p>
    <w:p w:rsidR="00FD0295" w:rsidRPr="00327E7C" w:rsidRDefault="00FD0295" w:rsidP="00327E7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27E7C">
        <w:rPr>
          <w:rFonts w:ascii="Times New Roman" w:hAnsi="Times New Roman" w:cs="Times New Roman"/>
          <w:color w:val="auto"/>
        </w:rPr>
        <w:t>Рекомендации по организации потока пациентов для прохождения диспансеризации определенных гру</w:t>
      </w:r>
      <w:proofErr w:type="gramStart"/>
      <w:r w:rsidRPr="00327E7C">
        <w:rPr>
          <w:rFonts w:ascii="Times New Roman" w:hAnsi="Times New Roman" w:cs="Times New Roman"/>
          <w:color w:val="auto"/>
        </w:rPr>
        <w:t>пп взр</w:t>
      </w:r>
      <w:proofErr w:type="gramEnd"/>
      <w:r w:rsidRPr="00327E7C">
        <w:rPr>
          <w:rFonts w:ascii="Times New Roman" w:hAnsi="Times New Roman" w:cs="Times New Roman"/>
          <w:color w:val="auto"/>
        </w:rPr>
        <w:t>ослого населения и профилактических медицинских осмотров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Подготовка на каждом врачебном / фельдшерском участке списка граждан из числа взрослого обслуживаемого населения, подлежащих диспансеризации и профилактическому медицинскому осмотру в текущем году (срок до 1 ноября текущего года).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Организация поквартирных (</w:t>
      </w:r>
      <w:proofErr w:type="spellStart"/>
      <w:r w:rsidRPr="00DB1D3A">
        <w:rPr>
          <w:rFonts w:ascii="Times New Roman" w:hAnsi="Times New Roman"/>
          <w:sz w:val="28"/>
          <w:szCs w:val="28"/>
        </w:rPr>
        <w:t>подворовых</w:t>
      </w:r>
      <w:proofErr w:type="spellEnd"/>
      <w:r w:rsidRPr="00DB1D3A">
        <w:rPr>
          <w:rFonts w:ascii="Times New Roman" w:hAnsi="Times New Roman"/>
          <w:sz w:val="28"/>
          <w:szCs w:val="28"/>
        </w:rPr>
        <w:t xml:space="preserve">) обходов или </w:t>
      </w:r>
      <w:proofErr w:type="spellStart"/>
      <w:r w:rsidRPr="00DB1D3A">
        <w:rPr>
          <w:rFonts w:ascii="Times New Roman" w:hAnsi="Times New Roman"/>
          <w:sz w:val="28"/>
          <w:szCs w:val="28"/>
        </w:rPr>
        <w:t>обзвонов</w:t>
      </w:r>
      <w:proofErr w:type="spellEnd"/>
      <w:r w:rsidRPr="00DB1D3A">
        <w:rPr>
          <w:rFonts w:ascii="Times New Roman" w:hAnsi="Times New Roman"/>
          <w:sz w:val="28"/>
          <w:szCs w:val="28"/>
        </w:rPr>
        <w:t xml:space="preserve"> с целью уточнения факта реального проживания подлежащих в текущем году диспансеризации и профилактическому медицинскому осмотру граждан в данном населенном пункте, а также согласование с ними ориентировочного времени прохождения диспансеризации и профилактического медицинского осмотра.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Раздача во время поквартирных (</w:t>
      </w:r>
      <w:proofErr w:type="spellStart"/>
      <w:r w:rsidRPr="00DB1D3A">
        <w:rPr>
          <w:rFonts w:ascii="Times New Roman" w:hAnsi="Times New Roman"/>
          <w:sz w:val="28"/>
          <w:szCs w:val="28"/>
        </w:rPr>
        <w:t>подворовых</w:t>
      </w:r>
      <w:proofErr w:type="spellEnd"/>
      <w:r w:rsidRPr="00DB1D3A">
        <w:rPr>
          <w:rFonts w:ascii="Times New Roman" w:hAnsi="Times New Roman"/>
          <w:sz w:val="28"/>
          <w:szCs w:val="28"/>
        </w:rPr>
        <w:t>) обходов, раскладывание по почтовым ящикам или рассылка по почте буклетов и приглашений по диспансеризации и профилактическому медицинскому осмотру.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Составление ориентировочного графика прохождения гражданами  диспансеризации и профилактического медицинского осмотра.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D3A">
        <w:rPr>
          <w:rFonts w:ascii="Times New Roman" w:hAnsi="Times New Roman"/>
          <w:sz w:val="28"/>
          <w:szCs w:val="28"/>
        </w:rPr>
        <w:t>Ежедневный</w:t>
      </w:r>
      <w:proofErr w:type="gramEnd"/>
      <w:r w:rsidRPr="00DB1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D3A">
        <w:rPr>
          <w:rFonts w:ascii="Times New Roman" w:hAnsi="Times New Roman"/>
          <w:sz w:val="28"/>
          <w:szCs w:val="28"/>
        </w:rPr>
        <w:t>обзвон</w:t>
      </w:r>
      <w:proofErr w:type="spellEnd"/>
      <w:r w:rsidRPr="00DB1D3A">
        <w:rPr>
          <w:rFonts w:ascii="Times New Roman" w:hAnsi="Times New Roman"/>
          <w:sz w:val="28"/>
          <w:szCs w:val="28"/>
        </w:rPr>
        <w:t xml:space="preserve"> подлежащих диспансеризации и профилактическому медицинскому осмотру на предстоящей неделе граждан с целью уточнения факта и времени их посещения.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Ежедневная текущая корректировка ориентировочного графика прохождения диспансеризации и профилактического медицинского осмотра.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 xml:space="preserve">Размещение в районе регистратуры или на информационном стенде </w:t>
      </w:r>
      <w:proofErr w:type="spellStart"/>
      <w:r w:rsidRPr="00DB1D3A">
        <w:rPr>
          <w:rFonts w:ascii="Times New Roman" w:hAnsi="Times New Roman"/>
          <w:sz w:val="28"/>
          <w:szCs w:val="28"/>
        </w:rPr>
        <w:t>ФАПа</w:t>
      </w:r>
      <w:proofErr w:type="spellEnd"/>
      <w:r w:rsidRPr="00DB1D3A">
        <w:rPr>
          <w:rFonts w:ascii="Times New Roman" w:hAnsi="Times New Roman"/>
          <w:sz w:val="28"/>
          <w:szCs w:val="28"/>
        </w:rPr>
        <w:t xml:space="preserve"> заметной информации о диспансеризации и профилактическом медицинском осмотре, кратко разъясняющей их основные цели и порядок проведения.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Организация через местные СМИ регулярной информации о диспансеризации и профилактическом медицинском осмотре.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Согласование с руководителями местных организаций и предприятий вопросов о беспрепятственном предоставлении работникам возможности прохождения диспансеризации и профилактического медицинского осмотра, об активном привлечении их к прохождению обследования.</w:t>
      </w:r>
    </w:p>
    <w:p w:rsidR="00FD0295" w:rsidRPr="00DB1D3A" w:rsidRDefault="00FD0295" w:rsidP="00327E7C">
      <w:pPr>
        <w:pStyle w:val="af0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1D3A">
        <w:rPr>
          <w:rFonts w:ascii="Times New Roman" w:hAnsi="Times New Roman"/>
          <w:sz w:val="28"/>
          <w:szCs w:val="28"/>
        </w:rPr>
        <w:t>Согласование с руководителями местных организаций и предприятий ориентировочного графика прохождения диспансеризации и профилактического медицинского осмотра их работниками и регулярное их отслеживание.</w:t>
      </w:r>
    </w:p>
    <w:p w:rsidR="00DE2DAE" w:rsidRPr="00A3364A" w:rsidRDefault="00990692" w:rsidP="00327E7C">
      <w:pPr>
        <w:jc w:val="right"/>
        <w:rPr>
          <w:sz w:val="27"/>
          <w:szCs w:val="27"/>
        </w:rPr>
      </w:pPr>
      <w:r w:rsidRPr="00A3364A">
        <w:rPr>
          <w:sz w:val="27"/>
          <w:szCs w:val="27"/>
        </w:rPr>
        <w:lastRenderedPageBreak/>
        <w:t>Приложение 7</w:t>
      </w:r>
    </w:p>
    <w:p w:rsidR="00A3364A" w:rsidRPr="00A3364A" w:rsidRDefault="00A3364A" w:rsidP="00327E7C">
      <w:pPr>
        <w:jc w:val="right"/>
        <w:rPr>
          <w:sz w:val="27"/>
          <w:szCs w:val="27"/>
        </w:rPr>
      </w:pPr>
      <w:r w:rsidRPr="00A3364A">
        <w:rPr>
          <w:sz w:val="27"/>
          <w:szCs w:val="27"/>
        </w:rPr>
        <w:t>к приказу Департамента здравоохранения</w:t>
      </w:r>
    </w:p>
    <w:p w:rsidR="00A3364A" w:rsidRPr="00A3364A" w:rsidRDefault="00A3364A" w:rsidP="00327E7C">
      <w:pPr>
        <w:jc w:val="right"/>
        <w:rPr>
          <w:sz w:val="27"/>
          <w:szCs w:val="27"/>
        </w:rPr>
      </w:pPr>
      <w:r w:rsidRPr="00A3364A">
        <w:rPr>
          <w:sz w:val="27"/>
          <w:szCs w:val="27"/>
        </w:rPr>
        <w:t>Ханты-Мансийского автономного округа – Югры</w:t>
      </w:r>
    </w:p>
    <w:p w:rsidR="00327E7C" w:rsidRPr="00327E7C" w:rsidRDefault="003F3498" w:rsidP="00327E7C">
      <w:pPr>
        <w:jc w:val="right"/>
        <w:rPr>
          <w:sz w:val="16"/>
          <w:szCs w:val="16"/>
        </w:rPr>
      </w:pPr>
      <w:r w:rsidRPr="003F3498">
        <w:rPr>
          <w:sz w:val="27"/>
          <w:szCs w:val="27"/>
        </w:rPr>
        <w:t>от 16.12.2014 № 1269</w:t>
      </w:r>
    </w:p>
    <w:p w:rsidR="00DE2DAE" w:rsidRPr="00D756CD" w:rsidRDefault="00DE2DAE" w:rsidP="00DE2DAE">
      <w:pPr>
        <w:tabs>
          <w:tab w:val="left" w:pos="2835"/>
          <w:tab w:val="left" w:pos="6663"/>
        </w:tabs>
        <w:jc w:val="both"/>
        <w:rPr>
          <w:sz w:val="16"/>
          <w:szCs w:val="16"/>
        </w:rPr>
      </w:pPr>
      <w:r w:rsidRPr="00D756CD">
        <w:rPr>
          <w:sz w:val="16"/>
          <w:szCs w:val="16"/>
        </w:rPr>
        <w:t>АУ «Югорский центр профессиональной патологии»</w:t>
      </w:r>
    </w:p>
    <w:p w:rsidR="00DE2DAE" w:rsidRPr="00D756CD" w:rsidRDefault="00DE2DAE" w:rsidP="00DE2DAE">
      <w:pPr>
        <w:tabs>
          <w:tab w:val="left" w:pos="6804"/>
        </w:tabs>
        <w:jc w:val="both"/>
        <w:rPr>
          <w:sz w:val="16"/>
          <w:szCs w:val="16"/>
        </w:rPr>
      </w:pPr>
      <w:proofErr w:type="gramStart"/>
      <w:r w:rsidRPr="00D756CD">
        <w:rPr>
          <w:sz w:val="16"/>
          <w:szCs w:val="16"/>
        </w:rPr>
        <w:t>(</w:t>
      </w:r>
      <w:r>
        <w:rPr>
          <w:sz w:val="16"/>
          <w:szCs w:val="16"/>
        </w:rPr>
        <w:t xml:space="preserve">полное наименование медицинской </w:t>
      </w:r>
      <w:r w:rsidRPr="00D756CD">
        <w:rPr>
          <w:sz w:val="16"/>
          <w:szCs w:val="16"/>
        </w:rPr>
        <w:t xml:space="preserve">организации,                            </w:t>
      </w:r>
      <w:r>
        <w:rPr>
          <w:sz w:val="16"/>
          <w:szCs w:val="16"/>
        </w:rPr>
        <w:tab/>
      </w:r>
      <w:r w:rsidRPr="00D756CD">
        <w:rPr>
          <w:sz w:val="16"/>
          <w:szCs w:val="16"/>
        </w:rPr>
        <w:t>Учетная форма N 131/у</w:t>
      </w:r>
      <w:proofErr w:type="gramEnd"/>
    </w:p>
    <w:p w:rsidR="00DE2DAE" w:rsidRPr="00D756CD" w:rsidRDefault="00DE2DAE" w:rsidP="00DE2DAE">
      <w:pPr>
        <w:tabs>
          <w:tab w:val="left" w:pos="6804"/>
        </w:tabs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проводящей</w:t>
      </w:r>
      <w:r w:rsidRPr="00D756CD">
        <w:rPr>
          <w:sz w:val="16"/>
          <w:szCs w:val="16"/>
        </w:rPr>
        <w:t xml:space="preserve"> диспансеризацию</w:t>
      </w:r>
      <w:r>
        <w:rPr>
          <w:sz w:val="16"/>
          <w:szCs w:val="16"/>
        </w:rPr>
        <w:t xml:space="preserve"> </w:t>
      </w:r>
      <w:r w:rsidRPr="00D756CD">
        <w:rPr>
          <w:sz w:val="16"/>
          <w:szCs w:val="16"/>
        </w:rPr>
        <w:t xml:space="preserve">(профилактический                                          </w:t>
      </w:r>
      <w:r>
        <w:rPr>
          <w:sz w:val="16"/>
          <w:szCs w:val="16"/>
        </w:rPr>
        <w:tab/>
      </w:r>
      <w:r w:rsidRPr="00D756CD">
        <w:rPr>
          <w:sz w:val="16"/>
          <w:szCs w:val="16"/>
        </w:rPr>
        <w:t xml:space="preserve">Утверждена приказом </w:t>
      </w:r>
      <w:proofErr w:type="gramEnd"/>
    </w:p>
    <w:p w:rsidR="00DE2DAE" w:rsidRPr="00D756CD" w:rsidRDefault="00DE2DAE" w:rsidP="00DE2DAE">
      <w:pPr>
        <w:tabs>
          <w:tab w:val="left" w:pos="6804"/>
        </w:tabs>
        <w:jc w:val="both"/>
        <w:rPr>
          <w:sz w:val="16"/>
          <w:szCs w:val="16"/>
        </w:rPr>
      </w:pPr>
      <w:r w:rsidRPr="00D756CD">
        <w:rPr>
          <w:sz w:val="16"/>
          <w:szCs w:val="16"/>
        </w:rPr>
        <w:t>медицинский осмотр) (</w:t>
      </w:r>
      <w:proofErr w:type="gramStart"/>
      <w:r w:rsidRPr="00D756CD">
        <w:rPr>
          <w:sz w:val="16"/>
          <w:szCs w:val="16"/>
        </w:rPr>
        <w:t>ненужное</w:t>
      </w:r>
      <w:proofErr w:type="gramEnd"/>
      <w:r>
        <w:rPr>
          <w:sz w:val="16"/>
          <w:szCs w:val="16"/>
        </w:rPr>
        <w:t xml:space="preserve"> </w:t>
      </w:r>
      <w:r w:rsidRPr="00D756CD">
        <w:rPr>
          <w:sz w:val="16"/>
          <w:szCs w:val="16"/>
        </w:rPr>
        <w:t xml:space="preserve">зачеркнуть),                          </w:t>
      </w:r>
      <w:r>
        <w:rPr>
          <w:sz w:val="16"/>
          <w:szCs w:val="16"/>
        </w:rPr>
        <w:tab/>
      </w:r>
      <w:r w:rsidRPr="00D756CD">
        <w:rPr>
          <w:sz w:val="16"/>
          <w:szCs w:val="16"/>
        </w:rPr>
        <w:t>Минздрава России</w:t>
      </w:r>
    </w:p>
    <w:p w:rsidR="00DE2DAE" w:rsidRPr="00D756CD" w:rsidRDefault="00DE2DAE" w:rsidP="00DE2DAE">
      <w:pPr>
        <w:tabs>
          <w:tab w:val="left" w:pos="6804"/>
        </w:tabs>
        <w:jc w:val="both"/>
        <w:rPr>
          <w:sz w:val="16"/>
          <w:szCs w:val="16"/>
        </w:rPr>
      </w:pPr>
      <w:r w:rsidRPr="00D756CD">
        <w:rPr>
          <w:sz w:val="16"/>
          <w:szCs w:val="16"/>
        </w:rPr>
        <w:t xml:space="preserve">код по ОГРН                                            </w:t>
      </w:r>
      <w:r>
        <w:rPr>
          <w:sz w:val="16"/>
          <w:szCs w:val="16"/>
        </w:rPr>
        <w:tab/>
      </w:r>
      <w:r w:rsidRPr="00D756CD">
        <w:rPr>
          <w:sz w:val="16"/>
          <w:szCs w:val="16"/>
        </w:rPr>
        <w:t>от 18 июня 2013 г. N 382н</w:t>
      </w:r>
    </w:p>
    <w:p w:rsidR="00DE2DAE" w:rsidRPr="00D756CD" w:rsidRDefault="00DE2DAE" w:rsidP="00DE2DAE">
      <w:pPr>
        <w:jc w:val="both"/>
        <w:rPr>
          <w:sz w:val="16"/>
          <w:szCs w:val="16"/>
        </w:rPr>
      </w:pPr>
      <w:r w:rsidRPr="00D756CD">
        <w:rPr>
          <w:sz w:val="16"/>
          <w:szCs w:val="16"/>
        </w:rPr>
        <w:t>1078601000048</w:t>
      </w:r>
    </w:p>
    <w:p w:rsidR="00DE2DAE" w:rsidRPr="00D756CD" w:rsidRDefault="00DE2DAE" w:rsidP="00DE2DAE">
      <w:pPr>
        <w:jc w:val="both"/>
        <w:rPr>
          <w:sz w:val="16"/>
          <w:szCs w:val="16"/>
        </w:rPr>
      </w:pPr>
      <w:r w:rsidRPr="00D756CD">
        <w:rPr>
          <w:sz w:val="16"/>
          <w:szCs w:val="16"/>
        </w:rPr>
        <w:t xml:space="preserve">                                   </w:t>
      </w:r>
    </w:p>
    <w:p w:rsidR="00DE2DAE" w:rsidRPr="00D756CD" w:rsidRDefault="00DE2DAE" w:rsidP="00DE2DAE">
      <w:pPr>
        <w:jc w:val="center"/>
        <w:rPr>
          <w:b/>
        </w:rPr>
      </w:pPr>
      <w:r w:rsidRPr="00D756CD">
        <w:rPr>
          <w:b/>
        </w:rPr>
        <w:t>Карта учета диспансеризации</w:t>
      </w:r>
    </w:p>
    <w:p w:rsidR="00DE2DAE" w:rsidRPr="00D756CD" w:rsidRDefault="00DE2DAE" w:rsidP="00DE2DAE">
      <w:pPr>
        <w:jc w:val="center"/>
        <w:rPr>
          <w:b/>
        </w:rPr>
      </w:pPr>
      <w:r w:rsidRPr="00D756CD">
        <w:rPr>
          <w:b/>
        </w:rPr>
        <w:t>(профилактических медицинских осмотров)</w:t>
      </w:r>
    </w:p>
    <w:p w:rsidR="00DE2DAE" w:rsidRPr="004B42E8" w:rsidRDefault="00DE2DAE" w:rsidP="00DE2DAE">
      <w:pPr>
        <w:jc w:val="center"/>
        <w:rPr>
          <w:sz w:val="16"/>
          <w:szCs w:val="16"/>
        </w:rPr>
      </w:pPr>
      <w:r w:rsidRPr="004B42E8">
        <w:rPr>
          <w:sz w:val="16"/>
          <w:szCs w:val="16"/>
        </w:rPr>
        <w:t>(ненужное зачеркнуть)</w:t>
      </w:r>
    </w:p>
    <w:p w:rsidR="00DE2DAE" w:rsidRDefault="00DE2DAE" w:rsidP="00DE2DAE">
      <w:pPr>
        <w:jc w:val="both"/>
        <w:rPr>
          <w:sz w:val="28"/>
          <w:szCs w:val="28"/>
        </w:rPr>
      </w:pPr>
    </w:p>
    <w:tbl>
      <w:tblPr>
        <w:tblW w:w="27605" w:type="dxa"/>
        <w:tblInd w:w="93" w:type="dxa"/>
        <w:tblLook w:val="04A0" w:firstRow="1" w:lastRow="0" w:firstColumn="1" w:lastColumn="0" w:noHBand="0" w:noVBand="1"/>
      </w:tblPr>
      <w:tblGrid>
        <w:gridCol w:w="4740"/>
        <w:gridCol w:w="1796"/>
        <w:gridCol w:w="334"/>
        <w:gridCol w:w="142"/>
        <w:gridCol w:w="91"/>
        <w:gridCol w:w="5"/>
        <w:gridCol w:w="75"/>
        <w:gridCol w:w="51"/>
        <w:gridCol w:w="110"/>
        <w:gridCol w:w="50"/>
        <w:gridCol w:w="62"/>
        <w:gridCol w:w="110"/>
        <w:gridCol w:w="64"/>
        <w:gridCol w:w="48"/>
        <w:gridCol w:w="110"/>
        <w:gridCol w:w="1299"/>
        <w:gridCol w:w="44"/>
        <w:gridCol w:w="110"/>
        <w:gridCol w:w="95"/>
        <w:gridCol w:w="17"/>
        <w:gridCol w:w="13"/>
        <w:gridCol w:w="53"/>
        <w:gridCol w:w="44"/>
        <w:gridCol w:w="109"/>
        <w:gridCol w:w="17"/>
        <w:gridCol w:w="13"/>
        <w:gridCol w:w="53"/>
        <w:gridCol w:w="30"/>
        <w:gridCol w:w="123"/>
        <w:gridCol w:w="30"/>
        <w:gridCol w:w="53"/>
        <w:gridCol w:w="30"/>
        <w:gridCol w:w="11"/>
        <w:gridCol w:w="112"/>
        <w:gridCol w:w="30"/>
        <w:gridCol w:w="53"/>
        <w:gridCol w:w="33"/>
        <w:gridCol w:w="120"/>
        <w:gridCol w:w="30"/>
        <w:gridCol w:w="67"/>
        <w:gridCol w:w="19"/>
        <w:gridCol w:w="120"/>
        <w:gridCol w:w="14"/>
        <w:gridCol w:w="59"/>
        <w:gridCol w:w="10"/>
        <w:gridCol w:w="33"/>
        <w:gridCol w:w="120"/>
        <w:gridCol w:w="69"/>
        <w:gridCol w:w="18"/>
        <w:gridCol w:w="29"/>
        <w:gridCol w:w="106"/>
        <w:gridCol w:w="57"/>
        <w:gridCol w:w="12"/>
        <w:gridCol w:w="18"/>
        <w:gridCol w:w="30"/>
        <w:gridCol w:w="43"/>
        <w:gridCol w:w="62"/>
        <w:gridCol w:w="69"/>
        <w:gridCol w:w="18"/>
        <w:gridCol w:w="30"/>
        <w:gridCol w:w="26"/>
        <w:gridCol w:w="83"/>
        <w:gridCol w:w="55"/>
        <w:gridCol w:w="10"/>
        <w:gridCol w:w="18"/>
        <w:gridCol w:w="132"/>
        <w:gridCol w:w="7"/>
        <w:gridCol w:w="38"/>
        <w:gridCol w:w="27"/>
        <w:gridCol w:w="18"/>
        <w:gridCol w:w="74"/>
        <w:gridCol w:w="65"/>
        <w:gridCol w:w="65"/>
        <w:gridCol w:w="18"/>
        <w:gridCol w:w="12"/>
        <w:gridCol w:w="64"/>
        <w:gridCol w:w="100"/>
        <w:gridCol w:w="28"/>
        <w:gridCol w:w="18"/>
        <w:gridCol w:w="114"/>
        <w:gridCol w:w="64"/>
        <w:gridCol w:w="44"/>
        <w:gridCol w:w="18"/>
        <w:gridCol w:w="38"/>
        <w:gridCol w:w="160"/>
        <w:gridCol w:w="6"/>
        <w:gridCol w:w="18"/>
        <w:gridCol w:w="2"/>
        <w:gridCol w:w="45"/>
        <w:gridCol w:w="60"/>
        <w:gridCol w:w="46"/>
        <w:gridCol w:w="69"/>
        <w:gridCol w:w="91"/>
        <w:gridCol w:w="26"/>
        <w:gridCol w:w="45"/>
        <w:gridCol w:w="60"/>
        <w:gridCol w:w="19"/>
        <w:gridCol w:w="31"/>
        <w:gridCol w:w="134"/>
        <w:gridCol w:w="21"/>
        <w:gridCol w:w="36"/>
        <w:gridCol w:w="28"/>
        <w:gridCol w:w="123"/>
        <w:gridCol w:w="31"/>
        <w:gridCol w:w="131"/>
        <w:gridCol w:w="45"/>
        <w:gridCol w:w="7"/>
        <w:gridCol w:w="162"/>
        <w:gridCol w:w="103"/>
        <w:gridCol w:w="151"/>
        <w:gridCol w:w="71"/>
        <w:gridCol w:w="29"/>
        <w:gridCol w:w="135"/>
        <w:gridCol w:w="15"/>
        <w:gridCol w:w="57"/>
        <w:gridCol w:w="29"/>
        <w:gridCol w:w="121"/>
        <w:gridCol w:w="15"/>
        <w:gridCol w:w="100"/>
        <w:gridCol w:w="122"/>
        <w:gridCol w:w="114"/>
        <w:gridCol w:w="108"/>
        <w:gridCol w:w="222"/>
        <w:gridCol w:w="222"/>
        <w:gridCol w:w="120"/>
        <w:gridCol w:w="102"/>
        <w:gridCol w:w="222"/>
        <w:gridCol w:w="222"/>
        <w:gridCol w:w="222"/>
        <w:gridCol w:w="222"/>
        <w:gridCol w:w="744"/>
        <w:gridCol w:w="1057"/>
        <w:gridCol w:w="236"/>
        <w:gridCol w:w="5868"/>
        <w:gridCol w:w="3131"/>
      </w:tblGrid>
      <w:tr w:rsidR="00DE2DAE" w:rsidRPr="003A2666" w:rsidTr="00770BFF">
        <w:trPr>
          <w:gridAfter w:val="24"/>
          <w:wAfter w:w="13435" w:type="dxa"/>
          <w:trHeight w:val="237"/>
        </w:trPr>
        <w:tc>
          <w:tcPr>
            <w:tcW w:w="14170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>Медицинская карта амбулаторного больного N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</w:t>
            </w:r>
          </w:p>
        </w:tc>
      </w:tr>
      <w:tr w:rsidR="00DE2DAE" w:rsidRPr="003A2666" w:rsidTr="00770BFF">
        <w:trPr>
          <w:gridAfter w:val="102"/>
          <w:wAfter w:w="17673" w:type="dxa"/>
          <w:trHeight w:val="225"/>
        </w:trPr>
        <w:tc>
          <w:tcPr>
            <w:tcW w:w="99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66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Ф.И.О. 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</w:tc>
      </w:tr>
      <w:tr w:rsidR="00DE2DAE" w:rsidRPr="003A2666" w:rsidTr="00770BFF">
        <w:trPr>
          <w:gridAfter w:val="128"/>
          <w:wAfter w:w="20422" w:type="dxa"/>
          <w:trHeight w:val="225"/>
        </w:trPr>
        <w:tc>
          <w:tcPr>
            <w:tcW w:w="7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66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Пол: 1 - муж; 2 - 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 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03C4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A2666">
              <w:rPr>
                <w:rFonts w:ascii="Arial" w:hAnsi="Arial" w:cs="Arial"/>
                <w:sz w:val="16"/>
                <w:szCs w:val="16"/>
              </w:rPr>
              <w:t>Номер страхового полиса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</w:p>
        </w:tc>
      </w:tr>
      <w:tr w:rsidR="00DE2DAE" w:rsidRPr="003A2666" w:rsidTr="00770BFF">
        <w:trPr>
          <w:gridAfter w:val="74"/>
          <w:wAfter w:w="16266" w:type="dxa"/>
          <w:trHeight w:val="225"/>
        </w:trPr>
        <w:tc>
          <w:tcPr>
            <w:tcW w:w="1133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666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Дата рождения (число, месяц, год) ___________________________________</w:t>
            </w:r>
          </w:p>
        </w:tc>
      </w:tr>
      <w:tr w:rsidR="00DE2DAE" w:rsidRPr="003A2666" w:rsidTr="00770BFF">
        <w:trPr>
          <w:gridAfter w:val="24"/>
          <w:wAfter w:w="13435" w:type="dxa"/>
          <w:trHeight w:val="225"/>
        </w:trPr>
        <w:tc>
          <w:tcPr>
            <w:tcW w:w="14170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6E291F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29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C40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291F">
              <w:rPr>
                <w:rFonts w:ascii="Arial" w:hAnsi="Arial" w:cs="Arial"/>
                <w:sz w:val="16"/>
                <w:szCs w:val="16"/>
              </w:rPr>
              <w:t>Адрес места жительства (места пребывания): город - 1, село – 2 ________________________________________</w:t>
            </w:r>
          </w:p>
          <w:p w:rsidR="00DE2DAE" w:rsidRPr="006E291F" w:rsidRDefault="00DE2DAE" w:rsidP="00770BFF">
            <w:r>
              <w:t xml:space="preserve">    _____________________________________________________________________________________</w:t>
            </w:r>
          </w:p>
        </w:tc>
      </w:tr>
      <w:tr w:rsidR="00DE2DAE" w:rsidRPr="003A2666" w:rsidTr="00770BFF">
        <w:trPr>
          <w:gridAfter w:val="54"/>
          <w:wAfter w:w="15256" w:type="dxa"/>
          <w:trHeight w:val="225"/>
        </w:trPr>
        <w:tc>
          <w:tcPr>
            <w:tcW w:w="12349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C4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3A2666">
              <w:rPr>
                <w:rFonts w:ascii="Arial" w:hAnsi="Arial" w:cs="Arial"/>
                <w:sz w:val="16"/>
                <w:szCs w:val="16"/>
              </w:rPr>
              <w:t>. Контактный телефон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DE2DAE" w:rsidRPr="003A2666" w:rsidTr="00770BFF">
        <w:trPr>
          <w:gridAfter w:val="23"/>
          <w:wAfter w:w="13406" w:type="dxa"/>
          <w:trHeight w:val="225"/>
        </w:trPr>
        <w:tc>
          <w:tcPr>
            <w:tcW w:w="14199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C40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Социальная  группа:  1  -  работающее  население;  2  -  неработающее население; </w:t>
            </w:r>
          </w:p>
        </w:tc>
      </w:tr>
      <w:tr w:rsidR="00DE2DAE" w:rsidRPr="003A2666" w:rsidTr="00770BFF">
        <w:trPr>
          <w:gridAfter w:val="23"/>
          <w:wAfter w:w="13406" w:type="dxa"/>
          <w:trHeight w:val="225"/>
        </w:trPr>
        <w:tc>
          <w:tcPr>
            <w:tcW w:w="14199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3 -  обучающиеся  в  образовательных  организациях  по  очной форме; 4 - инвалиды  ВОВ, </w:t>
            </w:r>
          </w:p>
        </w:tc>
      </w:tr>
      <w:tr w:rsidR="00DE2DAE" w:rsidRPr="003A2666" w:rsidTr="00770BFF">
        <w:trPr>
          <w:gridAfter w:val="19"/>
          <w:wAfter w:w="13170" w:type="dxa"/>
          <w:trHeight w:val="225"/>
        </w:trPr>
        <w:tc>
          <w:tcPr>
            <w:tcW w:w="13948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лица,  награжденные знаком "Жителю блокадного Ленинграда" и признанные инвалидами 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9"/>
          <w:wAfter w:w="13170" w:type="dxa"/>
          <w:trHeight w:val="225"/>
        </w:trPr>
        <w:tc>
          <w:tcPr>
            <w:tcW w:w="13500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 xml:space="preserve">вследствие общего  заболевания,  трудового  увечья  и  других  причин   (кроме лиц, </w:t>
            </w:r>
            <w:proofErr w:type="gramEnd"/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9"/>
          <w:wAfter w:w="13170" w:type="dxa"/>
          <w:trHeight w:val="225"/>
        </w:trPr>
        <w:tc>
          <w:tcPr>
            <w:tcW w:w="12349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>инвалидность</w:t>
            </w:r>
            <w:proofErr w:type="gramEnd"/>
            <w:r w:rsidRPr="003A2666">
              <w:rPr>
                <w:rFonts w:ascii="Arial" w:hAnsi="Arial" w:cs="Arial"/>
                <w:sz w:val="16"/>
                <w:szCs w:val="16"/>
              </w:rPr>
              <w:t xml:space="preserve"> которых наступила вследствие их противоправных действий)</w:t>
            </w:r>
          </w:p>
        </w:tc>
        <w:tc>
          <w:tcPr>
            <w:tcW w:w="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trHeight w:val="225"/>
        </w:trPr>
        <w:tc>
          <w:tcPr>
            <w:tcW w:w="12349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03C40">
              <w:rPr>
                <w:rFonts w:ascii="Arial" w:hAnsi="Arial" w:cs="Arial"/>
                <w:b/>
                <w:sz w:val="16"/>
                <w:szCs w:val="16"/>
              </w:rPr>
              <w:t xml:space="preserve"> 8.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Принадлежность к КМНС: 1 - да; 2 - нет</w:t>
            </w:r>
          </w:p>
        </w:tc>
        <w:tc>
          <w:tcPr>
            <w:tcW w:w="3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5"/>
          <w:wAfter w:w="12812" w:type="dxa"/>
          <w:trHeight w:val="225"/>
        </w:trPr>
        <w:tc>
          <w:tcPr>
            <w:tcW w:w="12680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03C40">
              <w:rPr>
                <w:rFonts w:ascii="Arial" w:hAnsi="Arial" w:cs="Arial"/>
                <w:b/>
                <w:sz w:val="16"/>
                <w:szCs w:val="16"/>
              </w:rPr>
              <w:t xml:space="preserve"> 9.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Медицинская  организация,  в  которой  гражданин  получает  </w:t>
            </w: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>первичную</w:t>
            </w:r>
            <w:proofErr w:type="gramEnd"/>
          </w:p>
        </w:tc>
        <w:tc>
          <w:tcPr>
            <w:tcW w:w="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45"/>
          <w:wAfter w:w="14865" w:type="dxa"/>
          <w:trHeight w:val="225"/>
        </w:trPr>
        <w:tc>
          <w:tcPr>
            <w:tcW w:w="1274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4F40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медико-санитарную помощь, </w:t>
            </w:r>
            <w:r w:rsidR="00774F40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</w:t>
            </w:r>
          </w:p>
        </w:tc>
      </w:tr>
      <w:tr w:rsidR="00DE2DAE" w:rsidRPr="003A2666" w:rsidTr="00770BFF">
        <w:trPr>
          <w:gridAfter w:val="20"/>
          <w:wAfter w:w="13199" w:type="dxa"/>
          <w:trHeight w:val="225"/>
        </w:trPr>
        <w:tc>
          <w:tcPr>
            <w:tcW w:w="99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C40">
              <w:rPr>
                <w:rFonts w:ascii="Arial" w:hAnsi="Arial" w:cs="Arial"/>
                <w:b/>
                <w:sz w:val="16"/>
                <w:szCs w:val="16"/>
              </w:rPr>
              <w:t>10.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  Медицинская   организация,   в    которой       гражданин проходит</w:t>
            </w:r>
          </w:p>
        </w:tc>
        <w:tc>
          <w:tcPr>
            <w:tcW w:w="175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9"/>
          <w:wAfter w:w="13170" w:type="dxa"/>
          <w:trHeight w:val="225"/>
        </w:trPr>
        <w:tc>
          <w:tcPr>
            <w:tcW w:w="12349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диспансеризацию   (профилактический   медицинский   осмотр),   (</w:t>
            </w: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>ненужное</w:t>
            </w:r>
            <w:proofErr w:type="gramEnd"/>
            <w:r w:rsidRPr="003A2666">
              <w:rPr>
                <w:rFonts w:ascii="Arial" w:hAnsi="Arial" w:cs="Arial"/>
                <w:sz w:val="16"/>
                <w:szCs w:val="16"/>
              </w:rPr>
              <w:t xml:space="preserve"> зачеркнуть)</w:t>
            </w:r>
          </w:p>
        </w:tc>
        <w:tc>
          <w:tcPr>
            <w:tcW w:w="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02"/>
          <w:wAfter w:w="17673" w:type="dxa"/>
          <w:trHeight w:val="225"/>
        </w:trPr>
        <w:tc>
          <w:tcPr>
            <w:tcW w:w="99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03C40" w:rsidRDefault="00DE2DAE" w:rsidP="00770BF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03C40">
              <w:rPr>
                <w:rFonts w:ascii="Arial" w:hAnsi="Arial" w:cs="Arial"/>
                <w:sz w:val="16"/>
                <w:szCs w:val="16"/>
                <w:u w:val="single"/>
              </w:rPr>
              <w:t xml:space="preserve"> АУ «Югорский центр профессиональной патологии»</w:t>
            </w:r>
          </w:p>
        </w:tc>
      </w:tr>
      <w:tr w:rsidR="00DE2DAE" w:rsidRPr="003A2666" w:rsidTr="00770BFF">
        <w:trPr>
          <w:gridAfter w:val="2"/>
          <w:wAfter w:w="8999" w:type="dxa"/>
          <w:trHeight w:val="225"/>
        </w:trPr>
        <w:tc>
          <w:tcPr>
            <w:tcW w:w="14199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(полное наименование, адрес места нахождения)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9"/>
          <w:wAfter w:w="13170" w:type="dxa"/>
          <w:trHeight w:val="225"/>
        </w:trPr>
        <w:tc>
          <w:tcPr>
            <w:tcW w:w="12349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55CF">
              <w:rPr>
                <w:rFonts w:ascii="Arial" w:hAnsi="Arial" w:cs="Arial"/>
                <w:b/>
                <w:sz w:val="16"/>
                <w:szCs w:val="16"/>
              </w:rPr>
              <w:t>11.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>Диспансеризация  (профилактический  медицинский  осмотр)  (ненужное</w:t>
            </w:r>
            <w:proofErr w:type="gramEnd"/>
          </w:p>
        </w:tc>
        <w:tc>
          <w:tcPr>
            <w:tcW w:w="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0"/>
          <w:wAfter w:w="12026" w:type="dxa"/>
          <w:trHeight w:val="225"/>
        </w:trPr>
        <w:tc>
          <w:tcPr>
            <w:tcW w:w="11091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зачеркнуть) проводится в ходе выездной работы: 1 - да; 2 - нет;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47"/>
          <w:wAfter w:w="14970" w:type="dxa"/>
          <w:trHeight w:val="225"/>
        </w:trPr>
        <w:tc>
          <w:tcPr>
            <w:tcW w:w="1016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55CF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3A266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666">
              <w:rPr>
                <w:rFonts w:ascii="Arial" w:hAnsi="Arial" w:cs="Arial"/>
                <w:sz w:val="16"/>
                <w:szCs w:val="16"/>
              </w:rPr>
              <w:t>Дата начала первого этапа ди</w:t>
            </w:r>
            <w:r w:rsidR="00774F40">
              <w:rPr>
                <w:rFonts w:ascii="Arial" w:hAnsi="Arial" w:cs="Arial"/>
                <w:sz w:val="16"/>
                <w:szCs w:val="16"/>
              </w:rPr>
              <w:t xml:space="preserve">спансеризации "___"  _____  20    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30"/>
          <w:wAfter w:w="13974" w:type="dxa"/>
          <w:trHeight w:val="225"/>
        </w:trPr>
        <w:tc>
          <w:tcPr>
            <w:tcW w:w="1113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55CF">
              <w:rPr>
                <w:rFonts w:ascii="Arial" w:hAnsi="Arial" w:cs="Arial"/>
                <w:b/>
                <w:sz w:val="16"/>
                <w:szCs w:val="16"/>
              </w:rPr>
              <w:t>13.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Дата окончания первого этапа  дисп</w:t>
            </w:r>
            <w:r w:rsidR="00774F40">
              <w:rPr>
                <w:rFonts w:ascii="Arial" w:hAnsi="Arial" w:cs="Arial"/>
                <w:sz w:val="16"/>
                <w:szCs w:val="16"/>
              </w:rPr>
              <w:t xml:space="preserve">ансеризации  "___"  ________20    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30"/>
          <w:wAfter w:w="13974" w:type="dxa"/>
          <w:trHeight w:val="225"/>
        </w:trPr>
        <w:tc>
          <w:tcPr>
            <w:tcW w:w="1113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b/>
                <w:sz w:val="16"/>
                <w:szCs w:val="16"/>
              </w:rPr>
              <w:t xml:space="preserve"> 14.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Дата начала второго этапа диспан</w:t>
            </w:r>
            <w:r w:rsidR="00774F40">
              <w:rPr>
                <w:rFonts w:ascii="Arial" w:hAnsi="Arial" w:cs="Arial"/>
                <w:sz w:val="16"/>
                <w:szCs w:val="16"/>
              </w:rPr>
              <w:t xml:space="preserve">серизации "___" ___________ 20   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41"/>
          <w:wAfter w:w="14633" w:type="dxa"/>
          <w:trHeight w:val="225"/>
        </w:trPr>
        <w:tc>
          <w:tcPr>
            <w:tcW w:w="11091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15.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Дата окончания второго этапа диспанс</w:t>
            </w:r>
            <w:r w:rsidR="00774F40">
              <w:rPr>
                <w:rFonts w:ascii="Arial" w:hAnsi="Arial" w:cs="Arial"/>
                <w:sz w:val="16"/>
                <w:szCs w:val="16"/>
              </w:rPr>
              <w:t xml:space="preserve">еризации  "___"  _________ 20      </w:t>
            </w:r>
            <w:r w:rsidRPr="003A2666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41"/>
          <w:wAfter w:w="14633" w:type="dxa"/>
          <w:trHeight w:val="225"/>
        </w:trPr>
        <w:tc>
          <w:tcPr>
            <w:tcW w:w="1163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16.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Дата  начала  профилактического  медицинск</w:t>
            </w:r>
            <w:r w:rsidR="00774F40">
              <w:rPr>
                <w:rFonts w:ascii="Arial" w:hAnsi="Arial" w:cs="Arial"/>
                <w:sz w:val="16"/>
                <w:szCs w:val="16"/>
              </w:rPr>
              <w:t xml:space="preserve">ого  осмотра   "____"______ 20     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41"/>
          <w:wAfter w:w="14633" w:type="dxa"/>
          <w:trHeight w:val="225"/>
        </w:trPr>
        <w:tc>
          <w:tcPr>
            <w:tcW w:w="1131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17.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Дата окончания  профилактического  медиц</w:t>
            </w:r>
            <w:r w:rsidR="00774F40">
              <w:rPr>
                <w:rFonts w:ascii="Arial" w:hAnsi="Arial" w:cs="Arial"/>
                <w:sz w:val="16"/>
                <w:szCs w:val="16"/>
              </w:rPr>
              <w:t xml:space="preserve">инского  осмотра  "____" ___20       </w:t>
            </w:r>
            <w:r w:rsidRPr="003A2666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32"/>
          <w:wAfter w:w="14136" w:type="dxa"/>
          <w:trHeight w:val="225"/>
        </w:trPr>
        <w:tc>
          <w:tcPr>
            <w:tcW w:w="1113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Группа состояния здоровья: 1 - I (первая); 2 - II (вторая); 3 -  III (третья)</w:t>
            </w:r>
          </w:p>
        </w:tc>
        <w:tc>
          <w:tcPr>
            <w:tcW w:w="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trHeight w:val="225"/>
        </w:trPr>
        <w:tc>
          <w:tcPr>
            <w:tcW w:w="93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19.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>Взят</w:t>
            </w:r>
            <w:proofErr w:type="gramEnd"/>
            <w:r w:rsidRPr="003A2666">
              <w:rPr>
                <w:rFonts w:ascii="Arial" w:hAnsi="Arial" w:cs="Arial"/>
                <w:sz w:val="16"/>
                <w:szCs w:val="16"/>
              </w:rPr>
              <w:t xml:space="preserve"> под диспансерное наблюдение: 1 - да; 2 – нет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"/>
          <w:wAfter w:w="3131" w:type="dxa"/>
          <w:trHeight w:val="225"/>
        </w:trPr>
        <w:tc>
          <w:tcPr>
            <w:tcW w:w="6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20.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Назначено лечение: 1 - да; 2 - нет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10"/>
          <w:wAfter w:w="18016" w:type="dxa"/>
          <w:trHeight w:val="225"/>
        </w:trPr>
        <w:tc>
          <w:tcPr>
            <w:tcW w:w="7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b/>
                <w:sz w:val="16"/>
                <w:szCs w:val="16"/>
              </w:rPr>
              <w:t xml:space="preserve"> 21.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Дано направление на дополнительное диагностическое исследование,  не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10"/>
          <w:wAfter w:w="18016" w:type="dxa"/>
          <w:trHeight w:val="225"/>
        </w:trPr>
        <w:tc>
          <w:tcPr>
            <w:tcW w:w="7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>входящее  в  объем   диспансеризации   (профилактического   Медицинского</w:t>
            </w:r>
            <w:proofErr w:type="gramEnd"/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34"/>
          <w:wAfter w:w="14287" w:type="dxa"/>
          <w:trHeight w:val="225"/>
        </w:trPr>
        <w:tc>
          <w:tcPr>
            <w:tcW w:w="93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осмотра) (</w:t>
            </w: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>ненужное</w:t>
            </w:r>
            <w:proofErr w:type="gramEnd"/>
            <w:r w:rsidRPr="003A2666">
              <w:rPr>
                <w:rFonts w:ascii="Arial" w:hAnsi="Arial" w:cs="Arial"/>
                <w:sz w:val="16"/>
                <w:szCs w:val="16"/>
              </w:rPr>
              <w:t xml:space="preserve"> зачеркнуть): 1 - да; 2 - нет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03"/>
          <w:wAfter w:w="17684" w:type="dxa"/>
          <w:trHeight w:val="225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22.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Дано направление  для  получения  </w:t>
            </w:r>
            <w:proofErr w:type="gramStart"/>
            <w:r w:rsidRPr="003A2666">
              <w:rPr>
                <w:rFonts w:ascii="Arial" w:hAnsi="Arial" w:cs="Arial"/>
                <w:sz w:val="16"/>
                <w:szCs w:val="16"/>
              </w:rPr>
              <w:t>специализированной</w:t>
            </w:r>
            <w:proofErr w:type="gramEnd"/>
            <w:r w:rsidRPr="003A2666">
              <w:rPr>
                <w:rFonts w:ascii="Arial" w:hAnsi="Arial" w:cs="Arial"/>
                <w:sz w:val="16"/>
                <w:szCs w:val="16"/>
              </w:rPr>
              <w:t>,  в  том  числе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trHeight w:val="225"/>
        </w:trPr>
        <w:tc>
          <w:tcPr>
            <w:tcW w:w="94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высокотехнологичной медицинской помощи: 1 - да; 2 - нет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2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DAE" w:rsidRPr="003A2666" w:rsidTr="00770BFF">
        <w:trPr>
          <w:gridAfter w:val="130"/>
          <w:wAfter w:w="20502" w:type="dxa"/>
          <w:trHeight w:val="225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E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3A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23.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Дано направление на санаторно-курортное лечение: 1 - да; 2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3A2666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  <w:p w:rsidR="00DE2DAE" w:rsidRPr="003A2666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95F79">
              <w:rPr>
                <w:rFonts w:ascii="Arial" w:hAnsi="Arial" w:cs="Arial"/>
                <w:b/>
                <w:sz w:val="16"/>
                <w:szCs w:val="16"/>
              </w:rPr>
              <w:t>24.</w:t>
            </w:r>
            <w:r w:rsidRPr="00095F79">
              <w:rPr>
                <w:rFonts w:ascii="Arial" w:hAnsi="Arial" w:cs="Arial"/>
                <w:sz w:val="16"/>
                <w:szCs w:val="16"/>
              </w:rPr>
              <w:t xml:space="preserve"> Осмотры (консультации) врачей-специалистов (фельдшера или акушерки), профилактическое консультирование:</w:t>
            </w:r>
          </w:p>
        </w:tc>
      </w:tr>
      <w:tr w:rsidR="00DE2DAE" w:rsidRPr="00095F79" w:rsidTr="00770BFF">
        <w:trPr>
          <w:gridAfter w:val="119"/>
          <w:wAfter w:w="18518" w:type="dxa"/>
          <w:trHeight w:val="3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095F79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Врач-специалист (фельдшер или акушерка)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095F79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Пройдено*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095F79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Выявлены заболевания (подозрение на наличие заболевания) (случаев)*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Фельдшер отделения  медицинской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Фельдшер (акушерка) (для женщин)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Врач-невролог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Профилактическое консультирование краткое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 xml:space="preserve">Врач-терапевт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Врач-хирург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Врач-уролог (для мужчин)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Врач-</w:t>
            </w:r>
            <w:proofErr w:type="spellStart"/>
            <w:r w:rsidRPr="00095F79">
              <w:rPr>
                <w:rFonts w:ascii="Arial" w:hAnsi="Arial" w:cs="Arial"/>
                <w:sz w:val="16"/>
                <w:szCs w:val="16"/>
              </w:rPr>
              <w:t>колопроктолог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Врач-акушер-гинеколог (для женщин)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Врач-офтальмолог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Проф. консультирование углубленное индивидуальное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095F79" w:rsidTr="00770BFF">
        <w:trPr>
          <w:gridAfter w:val="119"/>
          <w:wAfter w:w="18518" w:type="dxa"/>
          <w:trHeight w:val="2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lastRenderedPageBreak/>
              <w:t>Врач-терапевт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095F79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095F79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095F79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095F79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</w:tbl>
    <w:p w:rsidR="00DE2DAE" w:rsidRDefault="00DE2DAE" w:rsidP="00DE2DAE">
      <w:pPr>
        <w:jc w:val="both"/>
        <w:rPr>
          <w:rFonts w:ascii="Arial" w:hAnsi="Arial" w:cs="Arial"/>
          <w:b/>
          <w:sz w:val="16"/>
          <w:szCs w:val="16"/>
        </w:rPr>
      </w:pPr>
    </w:p>
    <w:p w:rsidR="00DE2DAE" w:rsidRDefault="00DE2DAE" w:rsidP="00DE2DAE">
      <w:pPr>
        <w:jc w:val="both"/>
        <w:rPr>
          <w:rFonts w:ascii="Arial" w:hAnsi="Arial" w:cs="Arial"/>
          <w:b/>
          <w:sz w:val="16"/>
          <w:szCs w:val="16"/>
        </w:rPr>
      </w:pPr>
    </w:p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  <w:r w:rsidRPr="00CE36EB">
        <w:rPr>
          <w:rFonts w:ascii="Arial" w:hAnsi="Arial" w:cs="Arial"/>
          <w:b/>
          <w:sz w:val="16"/>
          <w:szCs w:val="16"/>
        </w:rPr>
        <w:t>25.</w:t>
      </w:r>
      <w:r w:rsidRPr="00CE36EB">
        <w:rPr>
          <w:rFonts w:ascii="Arial" w:hAnsi="Arial" w:cs="Arial"/>
          <w:sz w:val="16"/>
          <w:szCs w:val="16"/>
        </w:rPr>
        <w:t xml:space="preserve">  Лабораторные  и  инструментальные  исследования,   профилактическое</w:t>
      </w:r>
      <w:r>
        <w:rPr>
          <w:rFonts w:ascii="Arial" w:hAnsi="Arial" w:cs="Arial"/>
          <w:sz w:val="16"/>
          <w:szCs w:val="16"/>
        </w:rPr>
        <w:t xml:space="preserve"> </w:t>
      </w:r>
      <w:r w:rsidRPr="00CE36EB">
        <w:rPr>
          <w:rFonts w:ascii="Arial" w:hAnsi="Arial" w:cs="Arial"/>
          <w:sz w:val="16"/>
          <w:szCs w:val="16"/>
        </w:rPr>
        <w:t>консультирование: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40"/>
        <w:gridCol w:w="1320"/>
        <w:gridCol w:w="3453"/>
      </w:tblGrid>
      <w:tr w:rsidR="00DE2DAE" w:rsidRPr="00CE36EB" w:rsidTr="00770BFF">
        <w:trPr>
          <w:trHeight w:val="37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CE36EB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Вид исследования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CE36EB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Пройдено*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CE36EB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Выявлены заболевания (подозрение на наличие заболевания) (случаев)*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Опрос (анкетирование)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 xml:space="preserve">Антропометрия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Измерение артериального давления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Определение уровня общего холестерина в крови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Определение уровня глюкозы в крови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 xml:space="preserve">Определение суммарного 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сердечно-сосудистого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 xml:space="preserve"> риска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Электрокардиография в покое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51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Взятие мазка с шейки матки на цитологическое исследование (для женщин)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Флюорография легких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Маммография (для женщин)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Клинический анализ крови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Клинический анализ крови развернутый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 xml:space="preserve">Анализ крови биохимический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Общий анализ мочи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Исследование кала на скрытую кровь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ПСА (для мужчин)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УЗИ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Измерение внутриглазного давления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Дуплексное сканирование брахицефальных артерий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36EB">
              <w:rPr>
                <w:rFonts w:ascii="Arial" w:hAnsi="Arial" w:cs="Arial"/>
                <w:sz w:val="16"/>
                <w:szCs w:val="16"/>
              </w:rPr>
              <w:t>Эзофагогастродуоденоскопия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36EB">
              <w:rPr>
                <w:rFonts w:ascii="Arial" w:hAnsi="Arial" w:cs="Arial"/>
                <w:sz w:val="16"/>
                <w:szCs w:val="16"/>
              </w:rPr>
              <w:t>Колоноскопия</w:t>
            </w:r>
            <w:proofErr w:type="spellEnd"/>
            <w:r w:rsidRPr="00CE36EB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E36EB">
              <w:rPr>
                <w:rFonts w:ascii="Arial" w:hAnsi="Arial" w:cs="Arial"/>
                <w:sz w:val="16"/>
                <w:szCs w:val="16"/>
              </w:rPr>
              <w:t>ректороманоскопия</w:t>
            </w:r>
            <w:proofErr w:type="spellEnd"/>
            <w:r w:rsidRPr="00CE36E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Определение липидного спектра крови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Определение концентрации гл. гемоглобина в крови (тест на толерантность к глюкозе)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</w:tbl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</w:p>
    <w:p w:rsidR="00A23E5D" w:rsidRPr="00CE36EB" w:rsidRDefault="00A23E5D" w:rsidP="00DE2DAE">
      <w:pPr>
        <w:jc w:val="both"/>
        <w:rPr>
          <w:rFonts w:ascii="Arial" w:hAnsi="Arial" w:cs="Arial"/>
          <w:sz w:val="16"/>
          <w:szCs w:val="16"/>
        </w:rPr>
      </w:pPr>
    </w:p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  <w:r w:rsidRPr="00CE36EB">
        <w:rPr>
          <w:rFonts w:ascii="Arial" w:hAnsi="Arial" w:cs="Arial"/>
          <w:b/>
          <w:sz w:val="16"/>
          <w:szCs w:val="16"/>
        </w:rPr>
        <w:t>26.</w:t>
      </w:r>
      <w:r w:rsidRPr="00CE36EB">
        <w:rPr>
          <w:rFonts w:ascii="Arial" w:hAnsi="Arial" w:cs="Arial"/>
          <w:sz w:val="16"/>
          <w:szCs w:val="16"/>
        </w:rPr>
        <w:t xml:space="preserve"> Осмотры (консультации), лабораторные и инструментальные исследования второго</w:t>
      </w:r>
      <w:r>
        <w:rPr>
          <w:rFonts w:ascii="Arial" w:hAnsi="Arial" w:cs="Arial"/>
          <w:sz w:val="16"/>
          <w:szCs w:val="16"/>
        </w:rPr>
        <w:t xml:space="preserve"> </w:t>
      </w:r>
      <w:r w:rsidRPr="00CE36EB">
        <w:rPr>
          <w:rFonts w:ascii="Arial" w:hAnsi="Arial" w:cs="Arial"/>
          <w:sz w:val="16"/>
          <w:szCs w:val="16"/>
        </w:rPr>
        <w:t>этапа диспансеризации, показания  к  которым  были   выявлены по результатам первого этапа: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678"/>
        <w:gridCol w:w="2835"/>
      </w:tblGrid>
      <w:tr w:rsidR="00DE2DAE" w:rsidRPr="00CE36EB" w:rsidTr="00770BFF">
        <w:trPr>
          <w:trHeight w:val="12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Выявлены показания*</w:t>
            </w:r>
          </w:p>
        </w:tc>
      </w:tr>
      <w:tr w:rsidR="00DE2DAE" w:rsidRPr="00CE36EB" w:rsidTr="00770BFF">
        <w:trPr>
          <w:trHeight w:val="9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Дуплексное сканирование брахицефальных артерий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6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36EB">
              <w:rPr>
                <w:rFonts w:ascii="Arial" w:hAnsi="Arial" w:cs="Arial"/>
                <w:sz w:val="16"/>
                <w:szCs w:val="16"/>
              </w:rPr>
              <w:t>Эзофагогастродуоденоскопия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Осмотр (консультация) врача-невролога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Осмотр (консультация) врача-хирурга (врача-уролога) (для мужчин)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Осмотр (консультация) врача-хирурга (врача-</w:t>
            </w:r>
            <w:proofErr w:type="spellStart"/>
            <w:r w:rsidRPr="00CE36EB">
              <w:rPr>
                <w:rFonts w:ascii="Arial" w:hAnsi="Arial" w:cs="Arial"/>
                <w:sz w:val="16"/>
                <w:szCs w:val="16"/>
              </w:rPr>
              <w:t>колопроктолога</w:t>
            </w:r>
            <w:proofErr w:type="spellEnd"/>
            <w:r w:rsidRPr="00CE36E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14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36EB">
              <w:rPr>
                <w:rFonts w:ascii="Arial" w:hAnsi="Arial" w:cs="Arial"/>
                <w:sz w:val="16"/>
                <w:szCs w:val="16"/>
              </w:rPr>
              <w:t>Колоноскопия</w:t>
            </w:r>
            <w:proofErr w:type="spellEnd"/>
            <w:r w:rsidRPr="00CE36EB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E36EB">
              <w:rPr>
                <w:rFonts w:ascii="Arial" w:hAnsi="Arial" w:cs="Arial"/>
                <w:sz w:val="16"/>
                <w:szCs w:val="16"/>
              </w:rPr>
              <w:t>ректороманоскопия</w:t>
            </w:r>
            <w:proofErr w:type="spellEnd"/>
            <w:r w:rsidRPr="00CE36E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Определение липидного спектра крови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13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Осмотр (консультация) врача-акушера-гинеколога (для женщин)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21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 xml:space="preserve">Определение концентрации </w:t>
            </w:r>
            <w:proofErr w:type="spellStart"/>
            <w:r w:rsidRPr="00CE36EB">
              <w:rPr>
                <w:rFonts w:ascii="Arial" w:hAnsi="Arial" w:cs="Arial"/>
                <w:sz w:val="16"/>
                <w:szCs w:val="16"/>
              </w:rPr>
              <w:t>гликированного</w:t>
            </w:r>
            <w:proofErr w:type="spellEnd"/>
            <w:r w:rsidRPr="00CE36EB">
              <w:rPr>
                <w:rFonts w:ascii="Arial" w:hAnsi="Arial" w:cs="Arial"/>
                <w:sz w:val="16"/>
                <w:szCs w:val="16"/>
              </w:rPr>
              <w:t xml:space="preserve"> гемоглобина в крови (тест на толерантность к глюкозе)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12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Осмотр (консультация) врача-офтальмолога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 xml:space="preserve">Прием (осмотр) врача-терапевта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1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Углубленное профилактическое консультирование индивидуальное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CE36EB" w:rsidTr="00770BFF">
        <w:trPr>
          <w:trHeight w:val="10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Профилактическое консультирование групповое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CE36EB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CE36EB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CE36EB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CE36EB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</w:tbl>
    <w:p w:rsidR="00A23E5D" w:rsidRDefault="00A23E5D" w:rsidP="00DE2DAE">
      <w:pPr>
        <w:jc w:val="both"/>
        <w:rPr>
          <w:rFonts w:ascii="Arial" w:hAnsi="Arial" w:cs="Arial"/>
          <w:b/>
          <w:sz w:val="16"/>
          <w:szCs w:val="16"/>
        </w:rPr>
      </w:pPr>
    </w:p>
    <w:p w:rsidR="00A23E5D" w:rsidRDefault="00A23E5D" w:rsidP="00DE2DAE">
      <w:pPr>
        <w:jc w:val="both"/>
        <w:rPr>
          <w:rFonts w:ascii="Arial" w:hAnsi="Arial" w:cs="Arial"/>
          <w:b/>
          <w:sz w:val="16"/>
          <w:szCs w:val="16"/>
        </w:rPr>
      </w:pPr>
    </w:p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  <w:r w:rsidRPr="006E3ABD">
        <w:rPr>
          <w:rFonts w:ascii="Arial" w:hAnsi="Arial" w:cs="Arial"/>
          <w:b/>
          <w:sz w:val="16"/>
          <w:szCs w:val="16"/>
        </w:rPr>
        <w:t>27.</w:t>
      </w:r>
      <w:r w:rsidRPr="00CE36EB">
        <w:rPr>
          <w:rFonts w:ascii="Arial" w:hAnsi="Arial" w:cs="Arial"/>
          <w:sz w:val="16"/>
          <w:szCs w:val="16"/>
        </w:rPr>
        <w:t xml:space="preserve"> Результаты диспансеризации (профилактического медицинского осмотра):</w:t>
      </w:r>
    </w:p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  <w:r w:rsidRPr="006E3ABD">
        <w:rPr>
          <w:rFonts w:ascii="Arial" w:hAnsi="Arial" w:cs="Arial"/>
          <w:sz w:val="16"/>
          <w:szCs w:val="16"/>
        </w:rPr>
        <w:t>27.1.  Выявленные  факторы  риска  развития  хроничес</w:t>
      </w:r>
      <w:r>
        <w:rPr>
          <w:rFonts w:ascii="Arial" w:hAnsi="Arial" w:cs="Arial"/>
          <w:sz w:val="16"/>
          <w:szCs w:val="16"/>
        </w:rPr>
        <w:t>ких  неинфекционных заболеваний</w:t>
      </w:r>
      <w:r w:rsidRPr="006E3ABD">
        <w:rPr>
          <w:rFonts w:ascii="Arial" w:hAnsi="Arial" w:cs="Arial"/>
          <w:sz w:val="16"/>
          <w:szCs w:val="16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528"/>
        <w:gridCol w:w="1985"/>
      </w:tblGrid>
      <w:tr w:rsidR="00DE2DAE" w:rsidRPr="006E3ABD" w:rsidTr="00770BFF">
        <w:trPr>
          <w:trHeight w:val="23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Фактор риска развития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Выявлено</w:t>
            </w:r>
          </w:p>
        </w:tc>
      </w:tr>
      <w:tr w:rsidR="00DE2DAE" w:rsidRPr="006E3ABD" w:rsidTr="00770BFF">
        <w:trPr>
          <w:trHeight w:val="1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Повышенный уровень артериального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9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Дислипидемия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6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Повышенный уровень глюкозы в крови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9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Курение табака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6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Риск пагубного потребления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19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7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Нерациональное 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18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Низкая физическая активность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12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Избыточная масса тела (ожирение)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7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Отягощенная наследственность по 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хроническим-неинфекционным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 xml:space="preserve"> заболеваниям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10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Высокий уровень стресса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19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Умеренный суммарный 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сердечно-сосудистый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 xml:space="preserve"> риск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13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Высокий суммарный 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сердечно-сосудистый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 xml:space="preserve"> риск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8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Очень высокий суммарный 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сердечно-сосудистый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 xml:space="preserve"> риск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</w:tbl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</w:p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  <w:r w:rsidRPr="006E3ABD">
        <w:rPr>
          <w:rFonts w:ascii="Arial" w:hAnsi="Arial" w:cs="Arial"/>
          <w:sz w:val="16"/>
          <w:szCs w:val="16"/>
        </w:rPr>
        <w:t>27.2. Выявленные заболевания (подозрение на наличие заболевания):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40"/>
        <w:gridCol w:w="880"/>
        <w:gridCol w:w="1320"/>
        <w:gridCol w:w="2573"/>
      </w:tblGrid>
      <w:tr w:rsidR="00DE2DAE" w:rsidRPr="006E3ABD" w:rsidTr="00770BFF">
        <w:trPr>
          <w:trHeight w:val="51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lastRenderedPageBreak/>
              <w:t>Заболевание (подозрение на наличие заболевания)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Код по МКБ-10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Выявлены заболевания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Выявлены </w:t>
            </w:r>
            <w:r>
              <w:rPr>
                <w:rFonts w:ascii="Arial" w:hAnsi="Arial" w:cs="Arial"/>
                <w:sz w:val="16"/>
                <w:szCs w:val="16"/>
              </w:rPr>
              <w:t>подозрения</w:t>
            </w:r>
            <w:r w:rsidRPr="006E3ABD">
              <w:rPr>
                <w:rFonts w:ascii="Arial" w:hAnsi="Arial" w:cs="Arial"/>
                <w:sz w:val="16"/>
                <w:szCs w:val="16"/>
              </w:rPr>
              <w:t xml:space="preserve"> на наличие заболевания (случаев)*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Некоторые инфекционные и паразитарные болезни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А00-В99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:т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уберкулез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А15-А19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Новообразования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C00-D48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:з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локачественные</w:t>
            </w:r>
            <w:proofErr w:type="spellEnd"/>
            <w:r w:rsidRPr="006E3ABD">
              <w:rPr>
                <w:rFonts w:ascii="Arial" w:hAnsi="Arial" w:cs="Arial"/>
                <w:sz w:val="16"/>
                <w:szCs w:val="16"/>
              </w:rPr>
              <w:t xml:space="preserve"> новообразования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C00-D48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:п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ищевода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желудка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ободочной кишки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11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прямой кишки,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ректосигмоидного</w:t>
            </w:r>
            <w:proofErr w:type="spellEnd"/>
            <w:r w:rsidRPr="006E3ABD">
              <w:rPr>
                <w:rFonts w:ascii="Arial" w:hAnsi="Arial" w:cs="Arial"/>
                <w:sz w:val="16"/>
                <w:szCs w:val="16"/>
              </w:rPr>
              <w:t xml:space="preserve"> соединения, заднего прохода (ануса) и анального канала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С19-С21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поджелудочной железы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трахеи, бронхов и легкого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С33, 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молочной железы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шейки матки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тела матки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яичника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предстательной железы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почки (кроме почечной лоханки)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5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D50-D89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:а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немии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D50-D64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11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Е00-Е89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в том числе: сахарный диабет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Е10-Е14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ожирение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Е66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Болезни нервной системы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G00-G98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44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:п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реходящие</w:t>
            </w:r>
            <w:proofErr w:type="spellEnd"/>
            <w:r w:rsidRPr="006E3ABD">
              <w:rPr>
                <w:rFonts w:ascii="Arial" w:hAnsi="Arial" w:cs="Arial"/>
                <w:sz w:val="16"/>
                <w:szCs w:val="16"/>
              </w:rPr>
              <w:t xml:space="preserve"> транзиторные церебральные ишемические приступы [атаки] и родственные синдромы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G45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Болезни глаза и его придаточного аппарата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Н00-Н59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15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:к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атаракта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Н25, 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глаукома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слепота и пониженное зрение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Болезни системы кровообращения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I00-I99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44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в том числе: болезни, характеризующиеся повышенным кровяным давлением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I10-I13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ишемическая болезнь сердца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I20-I25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:с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тенокардия</w:t>
            </w:r>
            <w:proofErr w:type="spellEnd"/>
            <w:r w:rsidRPr="006E3ABD">
              <w:rPr>
                <w:rFonts w:ascii="Arial" w:hAnsi="Arial" w:cs="Arial"/>
                <w:sz w:val="16"/>
                <w:szCs w:val="16"/>
              </w:rPr>
              <w:t xml:space="preserve"> (грудная жаба)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в том числе нестабильная стенокардия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I20.0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хроническая ишемическая болезнь сердца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другие болезни сердца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I30-I52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цереброваскулярные болезни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I60-I69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33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числе: закупорка и стеноз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прецеребральных</w:t>
            </w:r>
            <w:proofErr w:type="spellEnd"/>
            <w:r w:rsidRPr="006E3ABD">
              <w:rPr>
                <w:rFonts w:ascii="Arial" w:hAnsi="Arial" w:cs="Arial"/>
                <w:sz w:val="16"/>
                <w:szCs w:val="16"/>
              </w:rPr>
              <w:t xml:space="preserve">, церебральных артерий, не 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приводящие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 xml:space="preserve"> к инфаркту мозга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I65, I66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другие цереброваскулярные болезни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I67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Болезни органов дыхания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J00-J98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:п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невмония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J12-J18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бронхит хронический и неуточненный, эмфизема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J40-J43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44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другая хроническая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обструктивная</w:t>
            </w:r>
            <w:proofErr w:type="spellEnd"/>
            <w:r w:rsidRPr="006E3ABD">
              <w:rPr>
                <w:rFonts w:ascii="Arial" w:hAnsi="Arial" w:cs="Arial"/>
                <w:sz w:val="16"/>
                <w:szCs w:val="16"/>
              </w:rPr>
              <w:t xml:space="preserve"> легочная болезнь, бронхоэктатическая болезнь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J44-J47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Болезни органов пищеварения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К00-К92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 xml:space="preserve">в том </w:t>
            </w:r>
            <w:proofErr w:type="spellStart"/>
            <w:r w:rsidRPr="006E3ABD"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:я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зва</w:t>
            </w:r>
            <w:proofErr w:type="spellEnd"/>
            <w:r w:rsidRPr="006E3ABD">
              <w:rPr>
                <w:rFonts w:ascii="Arial" w:hAnsi="Arial" w:cs="Arial"/>
                <w:sz w:val="16"/>
                <w:szCs w:val="16"/>
              </w:rPr>
              <w:t xml:space="preserve"> желудка, двенадцатиперстной кишки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К25, К26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гастрит и дуоденит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К29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неинфекционный энтерит и колит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К50-К52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другие болезни кишечника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К55-К63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Болезни мочеполовой системы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N00-N99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в том числе: болезни предстательной железы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N40-N42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доброкачественная дисплазия молочной железы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N60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воспалительные болезни женских тазовых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N70-N77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  <w:tr w:rsidR="00DE2DAE" w:rsidRPr="006E3ABD" w:rsidTr="00770BFF">
        <w:trPr>
          <w:trHeight w:val="23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Прочие заболевания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DAE" w:rsidRPr="006E3ABD" w:rsidRDefault="00DE2DAE" w:rsidP="00770BFF">
            <w:pPr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AE" w:rsidRPr="006E3ABD" w:rsidRDefault="00DE2DAE" w:rsidP="00770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ABD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6E3ABD">
              <w:rPr>
                <w:rFonts w:ascii="Arial" w:hAnsi="Arial" w:cs="Arial"/>
                <w:sz w:val="16"/>
                <w:szCs w:val="16"/>
              </w:rPr>
              <w:t>/Н</w:t>
            </w:r>
            <w:proofErr w:type="gramEnd"/>
            <w:r w:rsidRPr="006E3AB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</w:tr>
    </w:tbl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  <w:r w:rsidRPr="006E3ABD">
        <w:rPr>
          <w:rFonts w:ascii="Arial" w:hAnsi="Arial" w:cs="Arial"/>
          <w:sz w:val="16"/>
          <w:szCs w:val="16"/>
        </w:rPr>
        <w:t>27.3. Имеется подозрение на ранее перенесенное нарушение мозгового кровообращения (Да</w:t>
      </w:r>
      <w:proofErr w:type="gramStart"/>
      <w:r w:rsidRPr="006E3ABD">
        <w:rPr>
          <w:rFonts w:ascii="Arial" w:hAnsi="Arial" w:cs="Arial"/>
          <w:sz w:val="16"/>
          <w:szCs w:val="16"/>
        </w:rPr>
        <w:t>/Н</w:t>
      </w:r>
      <w:proofErr w:type="gramEnd"/>
      <w:r w:rsidRPr="006E3ABD">
        <w:rPr>
          <w:rFonts w:ascii="Arial" w:hAnsi="Arial" w:cs="Arial"/>
          <w:sz w:val="16"/>
          <w:szCs w:val="16"/>
        </w:rPr>
        <w:t>ет)</w:t>
      </w:r>
    </w:p>
    <w:p w:rsidR="00DE2DAE" w:rsidRDefault="00DE2DAE" w:rsidP="00DE2DAE">
      <w:pPr>
        <w:jc w:val="both"/>
        <w:rPr>
          <w:rFonts w:ascii="Arial" w:hAnsi="Arial" w:cs="Arial"/>
          <w:sz w:val="16"/>
          <w:szCs w:val="16"/>
        </w:rPr>
      </w:pPr>
      <w:r w:rsidRPr="006E3ABD">
        <w:rPr>
          <w:rFonts w:ascii="Arial" w:hAnsi="Arial" w:cs="Arial"/>
          <w:sz w:val="16"/>
          <w:szCs w:val="16"/>
        </w:rPr>
        <w:t>28. Должность, Ф.И.О. и подпись медицинского работника</w:t>
      </w:r>
    </w:p>
    <w:p w:rsidR="00A3364A" w:rsidRDefault="00A3364A" w:rsidP="00A3364A">
      <w:pPr>
        <w:spacing w:line="360" w:lineRule="auto"/>
        <w:jc w:val="right"/>
        <w:rPr>
          <w:sz w:val="27"/>
          <w:szCs w:val="27"/>
        </w:rPr>
        <w:sectPr w:rsidR="00A3364A" w:rsidSect="00770BFF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DE2DAE" w:rsidRPr="00A3364A" w:rsidRDefault="00990692" w:rsidP="009618B6">
      <w:pPr>
        <w:jc w:val="right"/>
        <w:rPr>
          <w:sz w:val="27"/>
          <w:szCs w:val="27"/>
        </w:rPr>
      </w:pPr>
      <w:r w:rsidRPr="00A3364A">
        <w:rPr>
          <w:sz w:val="27"/>
          <w:szCs w:val="27"/>
        </w:rPr>
        <w:lastRenderedPageBreak/>
        <w:t>Приложение 8</w:t>
      </w:r>
    </w:p>
    <w:p w:rsidR="00A3364A" w:rsidRPr="00A3364A" w:rsidRDefault="00A3364A" w:rsidP="009618B6">
      <w:pPr>
        <w:jc w:val="right"/>
        <w:rPr>
          <w:sz w:val="27"/>
          <w:szCs w:val="27"/>
        </w:rPr>
      </w:pPr>
      <w:r w:rsidRPr="00A3364A">
        <w:rPr>
          <w:sz w:val="27"/>
          <w:szCs w:val="27"/>
        </w:rPr>
        <w:t>к приказу Департамента здравоохранения</w:t>
      </w:r>
    </w:p>
    <w:p w:rsidR="00A3364A" w:rsidRPr="00A3364A" w:rsidRDefault="00A3364A" w:rsidP="009618B6">
      <w:pPr>
        <w:jc w:val="right"/>
        <w:rPr>
          <w:sz w:val="27"/>
          <w:szCs w:val="27"/>
        </w:rPr>
      </w:pPr>
      <w:r w:rsidRPr="00A3364A">
        <w:rPr>
          <w:sz w:val="27"/>
          <w:szCs w:val="27"/>
        </w:rPr>
        <w:t>Ханты-Мансийского автономного округа – Югры</w:t>
      </w:r>
    </w:p>
    <w:p w:rsidR="003F3498" w:rsidRPr="00821E95" w:rsidRDefault="003F3498" w:rsidP="003F3498">
      <w:pPr>
        <w:jc w:val="right"/>
        <w:rPr>
          <w:sz w:val="27"/>
          <w:szCs w:val="27"/>
        </w:rPr>
      </w:pPr>
      <w:r w:rsidRPr="00821E95">
        <w:rPr>
          <w:sz w:val="27"/>
          <w:szCs w:val="27"/>
        </w:rPr>
        <w:t xml:space="preserve">от </w:t>
      </w:r>
      <w:r>
        <w:rPr>
          <w:sz w:val="27"/>
          <w:szCs w:val="27"/>
        </w:rPr>
        <w:t>16.12.</w:t>
      </w:r>
      <w:r w:rsidRPr="00821E95">
        <w:rPr>
          <w:sz w:val="27"/>
          <w:szCs w:val="27"/>
        </w:rPr>
        <w:t>2014 №</w:t>
      </w:r>
      <w:r>
        <w:rPr>
          <w:sz w:val="27"/>
          <w:szCs w:val="27"/>
        </w:rPr>
        <w:t xml:space="preserve"> 1269</w:t>
      </w:r>
    </w:p>
    <w:p w:rsidR="00DE2DAE" w:rsidRPr="009618B6" w:rsidRDefault="00DE2DAE" w:rsidP="00DE2DAE">
      <w:pPr>
        <w:jc w:val="center"/>
        <w:rPr>
          <w:b/>
        </w:rPr>
      </w:pPr>
      <w:r w:rsidRPr="009618B6">
        <w:rPr>
          <w:b/>
        </w:rPr>
        <w:t>АНКЕТА</w:t>
      </w:r>
    </w:p>
    <w:p w:rsidR="00DE2DAE" w:rsidRPr="009618B6" w:rsidRDefault="00DE2DAE" w:rsidP="00DE2DAE">
      <w:pPr>
        <w:jc w:val="center"/>
        <w:rPr>
          <w:b/>
        </w:rPr>
      </w:pPr>
      <w:r w:rsidRPr="009618B6">
        <w:rPr>
          <w:b/>
        </w:rPr>
        <w:t>НА ВЫЯВЛЕНИЕ ХРОНИЧЕСКИХ НЕИНФЕКЦИОННЫХ ЗАБОЛЕВАНИЙ,</w:t>
      </w:r>
    </w:p>
    <w:p w:rsidR="00DE2DAE" w:rsidRPr="009618B6" w:rsidRDefault="00DE2DAE" w:rsidP="00DE2DAE">
      <w:pPr>
        <w:jc w:val="center"/>
        <w:rPr>
          <w:b/>
        </w:rPr>
      </w:pPr>
      <w:r w:rsidRPr="009618B6">
        <w:rPr>
          <w:b/>
        </w:rPr>
        <w:t>ФАКТОРОВ РИСКА ИХ РАЗВИТИЯ И ПОТРЕБЛЕНИЯ НАРКОТИЧЕСКИХ</w:t>
      </w:r>
    </w:p>
    <w:p w:rsidR="00DE2DAE" w:rsidRPr="009618B6" w:rsidRDefault="00DE2DAE" w:rsidP="00DE2DAE">
      <w:pPr>
        <w:jc w:val="center"/>
        <w:rPr>
          <w:b/>
        </w:rPr>
      </w:pPr>
      <w:r w:rsidRPr="009618B6">
        <w:rPr>
          <w:b/>
        </w:rPr>
        <w:t>СРЕДСТВ И ПСИХОТРОПНЫХ ВЕЩЕСТВ БЕЗ НАЗНАЧЕНИЯ ВРАЧА</w:t>
      </w:r>
    </w:p>
    <w:p w:rsidR="00DE2DAE" w:rsidRPr="009618B6" w:rsidRDefault="00DE2DAE" w:rsidP="00DE2DAE">
      <w:pPr>
        <w:jc w:val="center"/>
        <w:rPr>
          <w:b/>
        </w:rPr>
      </w:pPr>
      <w:r w:rsidRPr="009618B6">
        <w:rPr>
          <w:b/>
        </w:rPr>
        <w:t>И ПРАВИЛА ВЫНЕСЕНИЯ ЗАКЛЮЧЕНИЯ ПО РЕЗУЛЬТАТАМ ОПРОСА</w:t>
      </w:r>
    </w:p>
    <w:p w:rsidR="00DE2DAE" w:rsidRPr="009618B6" w:rsidRDefault="00DE2DAE" w:rsidP="00DE2DAE">
      <w:pPr>
        <w:jc w:val="center"/>
        <w:rPr>
          <w:b/>
        </w:rPr>
      </w:pPr>
      <w:r w:rsidRPr="009618B6">
        <w:rPr>
          <w:b/>
        </w:rPr>
        <w:t>(АНКЕТИРОВАНИЯ) ГРАЖДАН ПРИ ПРОХОЖДЕНИИ ДИСПАНСЕРИЗАЦИИ</w:t>
      </w:r>
    </w:p>
    <w:p w:rsidR="00DE2DAE" w:rsidRPr="009618B6" w:rsidRDefault="00DE2DAE" w:rsidP="00DE2DAE">
      <w:pPr>
        <w:jc w:val="center"/>
        <w:rPr>
          <w:b/>
          <w:sz w:val="28"/>
          <w:szCs w:val="28"/>
        </w:rPr>
      </w:pPr>
      <w:r w:rsidRPr="009618B6">
        <w:rPr>
          <w:b/>
        </w:rPr>
        <w:t>И ПРОФИЛАКТИЧЕСКОГО МЕДИЦИНСКОГО ОСМОТРА</w:t>
      </w:r>
    </w:p>
    <w:tbl>
      <w:tblPr>
        <w:tblW w:w="10021" w:type="dxa"/>
        <w:tblInd w:w="-318" w:type="dxa"/>
        <w:tblLook w:val="04A0" w:firstRow="1" w:lastRow="0" w:firstColumn="1" w:lastColumn="0" w:noHBand="0" w:noVBand="1"/>
      </w:tblPr>
      <w:tblGrid>
        <w:gridCol w:w="542"/>
        <w:gridCol w:w="923"/>
        <w:gridCol w:w="2896"/>
        <w:gridCol w:w="2896"/>
        <w:gridCol w:w="444"/>
        <w:gridCol w:w="284"/>
        <w:gridCol w:w="1486"/>
        <w:gridCol w:w="284"/>
        <w:gridCol w:w="266"/>
      </w:tblGrid>
      <w:tr w:rsidR="00DE2DAE" w:rsidRPr="003A2666" w:rsidTr="00A3364A">
        <w:trPr>
          <w:gridAfter w:val="1"/>
          <w:wAfter w:w="266" w:type="dxa"/>
          <w:trHeight w:val="225"/>
        </w:trPr>
        <w:tc>
          <w:tcPr>
            <w:tcW w:w="542" w:type="dxa"/>
            <w:vMerge w:val="restart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 </w:t>
            </w:r>
          </w:p>
        </w:tc>
        <w:tc>
          <w:tcPr>
            <w:tcW w:w="9213" w:type="dxa"/>
            <w:gridSpan w:val="7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Дата обследования (день, месяц, год)</w:t>
            </w:r>
          </w:p>
        </w:tc>
      </w:tr>
      <w:tr w:rsidR="00DE2DAE" w:rsidRPr="003A2666" w:rsidTr="00A3364A">
        <w:trPr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923" w:type="dxa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Ф.И.О.</w:t>
            </w:r>
          </w:p>
        </w:tc>
        <w:tc>
          <w:tcPr>
            <w:tcW w:w="6236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 </w:t>
            </w:r>
          </w:p>
        </w:tc>
        <w:tc>
          <w:tcPr>
            <w:tcW w:w="2054" w:type="dxa"/>
            <w:gridSpan w:val="3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Пол </w:t>
            </w:r>
          </w:p>
        </w:tc>
        <w:tc>
          <w:tcPr>
            <w:tcW w:w="266" w:type="dxa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 </w:t>
            </w:r>
          </w:p>
        </w:tc>
      </w:tr>
      <w:tr w:rsidR="00DE2DAE" w:rsidRPr="003A2666" w:rsidTr="00A3364A">
        <w:trPr>
          <w:trHeight w:val="225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3819" w:type="dxa"/>
            <w:gridSpan w:val="2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Дата рождения (день, месяц, год) </w:t>
            </w:r>
          </w:p>
        </w:tc>
        <w:tc>
          <w:tcPr>
            <w:tcW w:w="3340" w:type="dxa"/>
            <w:gridSpan w:val="2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 </w:t>
            </w:r>
          </w:p>
        </w:tc>
        <w:tc>
          <w:tcPr>
            <w:tcW w:w="2054" w:type="dxa"/>
            <w:gridSpan w:val="3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Полных лет </w:t>
            </w:r>
          </w:p>
        </w:tc>
        <w:tc>
          <w:tcPr>
            <w:tcW w:w="266" w:type="dxa"/>
            <w:noWrap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 </w:t>
            </w:r>
          </w:p>
        </w:tc>
      </w:tr>
      <w:tr w:rsidR="00DE2DAE" w:rsidRPr="003A2666" w:rsidTr="00A3364A">
        <w:trPr>
          <w:gridAfter w:val="1"/>
          <w:wAfter w:w="266" w:type="dxa"/>
          <w:trHeight w:val="225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3819" w:type="dxa"/>
            <w:gridSpan w:val="2"/>
            <w:noWrap/>
            <w:hideMark/>
          </w:tcPr>
          <w:p w:rsidR="00DE2DAE" w:rsidRPr="003A2666" w:rsidRDefault="00DE2DAE" w:rsidP="00770BFF">
            <w:r w:rsidRPr="003A2666">
              <w:t>АУ «</w:t>
            </w:r>
            <w:r>
              <w:t>Югорский ц</w:t>
            </w:r>
            <w:r w:rsidRPr="003A2666">
              <w:t xml:space="preserve">ентр </w:t>
            </w:r>
            <w:proofErr w:type="gramStart"/>
            <w:r w:rsidRPr="003A2666">
              <w:t>профессиональной</w:t>
            </w:r>
            <w:proofErr w:type="gramEnd"/>
            <w:r w:rsidRPr="003A2666">
              <w:t xml:space="preserve"> </w:t>
            </w:r>
          </w:p>
        </w:tc>
        <w:tc>
          <w:tcPr>
            <w:tcW w:w="5394" w:type="dxa"/>
            <w:gridSpan w:val="5"/>
            <w:noWrap/>
            <w:hideMark/>
          </w:tcPr>
          <w:p w:rsidR="00DE2DAE" w:rsidRDefault="00DE2DAE" w:rsidP="00770BFF">
            <w:pPr>
              <w:ind w:left="-108"/>
              <w:jc w:val="both"/>
              <w:rPr>
                <w:lang w:val="en-US"/>
              </w:rPr>
            </w:pPr>
            <w:r w:rsidRPr="003A2666">
              <w:t>патологии»</w:t>
            </w:r>
          </w:p>
          <w:p w:rsidR="00DE2DAE" w:rsidRPr="004745EC" w:rsidRDefault="00DE2DAE" w:rsidP="00770BFF">
            <w:pPr>
              <w:jc w:val="both"/>
              <w:rPr>
                <w:lang w:val="en-US"/>
              </w:rPr>
            </w:pPr>
            <w:r w:rsidRPr="003A2666">
              <w:t>Терапевт____________________________________________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Говорил ли Вам врач когда-либо, что у Вас повышенное артериальное давление?                                 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Говорил ли Вам врач когда-либо, что у Вас имеется ишемическая болезнь сердца (стенокардия)?             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Говорил ли Вам врач когда-либо, что у Вас имеется ишемическая болезнь сердца (инфаркт миокарда)?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4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Говорил ли Вам врач когда-либо, что у Вас имеется цереброваскулярное заболевание (в </w:t>
            </w:r>
            <w:proofErr w:type="spellStart"/>
            <w:r w:rsidRPr="003A2666">
              <w:t>т.ч</w:t>
            </w:r>
            <w:proofErr w:type="spellEnd"/>
            <w:r w:rsidRPr="003A2666">
              <w:t xml:space="preserve">. перенесенный инсульт)?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5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Говорил ли Вам врач когда-либо, что у Вас имеется сахарный диабет или повышенный уровень глюкозы (сахара) в крови?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6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Говорил ли Вам врач когда-либо, что у Вас имеются заболевания  желудка и кишечника (хронический гастрит, язвенная болезнь, полипы)?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7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Говорил ли Вам врач когда-либо, что у Вас имеется заболевание почек?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8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Говорил ли Вам врач когда-либо, что у Вас имеется онкологическое   заболевание?                             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если "ДА", то какое ________________________________________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9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Говорил ли Вам врач когда-либо, что у Вас имеется туберкулез легких?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10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Был ли инфаркт миокарда у Ваших близких родственников (матери или родных сестер в возрасте до 65 лет или у отца, родных братьев в  возрасте до 55 лет)?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3819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3624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  <w:tc>
          <w:tcPr>
            <w:tcW w:w="1770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 знаю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11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Был ли инсульт у Ваших близких родственников (матери или родных сестер в возрасте до 65 лет или у отца, родных братьев в возрасте до 55 лет)?                                  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3819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3624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  <w:tc>
          <w:tcPr>
            <w:tcW w:w="1770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 знаю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12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Были ли у Ваших близких родственников в молодом или среднем возрасте или в нескольких поколениях злокачественные новообразования (рак желудка, кишечника, семейные </w:t>
            </w:r>
            <w:proofErr w:type="spellStart"/>
            <w:r w:rsidRPr="003A2666">
              <w:t>полипозы</w:t>
            </w:r>
            <w:proofErr w:type="spellEnd"/>
            <w:r w:rsidRPr="003A2666">
              <w:t xml:space="preserve">)?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3819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3624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  <w:tc>
          <w:tcPr>
            <w:tcW w:w="1770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 знаю</w:t>
            </w:r>
          </w:p>
        </w:tc>
      </w:tr>
      <w:tr w:rsidR="00DE2DAE" w:rsidRPr="003A2666" w:rsidTr="00A3364A">
        <w:trPr>
          <w:gridAfter w:val="1"/>
          <w:wAfter w:w="266" w:type="dxa"/>
          <w:trHeight w:val="65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13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Возникает ли у Вас, когда Вы поднимаетесь по лестнице, идете в гору либо спешите или выходите из теплого помещения на холодный воздух, боль, ощущение давления, жжения или тяжести за грудиной или в левой  половине грудной клетки с распространением в левую руку или без него?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14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Если Вы останавливаетесь, исчезает ли эта боль или эти ощущения в течение примерно 10 минут?                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3819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3624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  <w:tc>
          <w:tcPr>
            <w:tcW w:w="1770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Принимаю нитроглицерин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15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Возникала ли у Вас когда-либо внезапная кратковременная слабость или неловкость при движении в одной руке или ноге либо руке и ноге  одновременно?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16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Возникало ли у Вас когда-либо внезапное без понятных причин  кратковременное онемение в одной руке, ноге или половине лица?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17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Возникала ли у Вас когда-либо внезапно кратковременная потеря зрения на один глаз?                             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18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Возникало ли у Вас когда-либо внезапно резкое головокружение или  неустойчивость при ходьбе, в </w:t>
            </w:r>
            <w:proofErr w:type="gramStart"/>
            <w:r w:rsidRPr="003A2666">
              <w:t>связи</w:t>
            </w:r>
            <w:proofErr w:type="gramEnd"/>
            <w:r w:rsidRPr="003A2666">
              <w:t xml:space="preserve"> с чем Вы не могли идти, были вынуждены лечь, обратиться за посторонней помощью (вызвать </w:t>
            </w:r>
            <w:r w:rsidRPr="003A2666">
              <w:lastRenderedPageBreak/>
              <w:t>скорую медицинскую помощь)?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19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Бывают ли у Вас ежегодно периоды ежедневного кашля с отделением мокроты на протяжении примерно 3-х месяцев в году?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20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Бывало ли у Вас когда-либо кровохарканье?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21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Беспокоят ли Вас следующие жалобы в любых сочетаниях: боли в области верхней части живота (в области желудка), отрыжка, тошнота, рвота, ухудшение или отсутствие аппетита?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22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Похудели ли Вы за последнее время без видимых причин (т.е. без  соблюдения диеты или увеличения физической активности и пр.)?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23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Бывает ли у Вас боль в области заднепроходного отверстия?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24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Бывают ли у Вас кровяные выделения с калом?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25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Бывает ли у Вас неоформленный (полужидкий) черный или дегтеобразный  стул?                                     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26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Курите ли Вы? (курение одной и более сигарет в день) </w:t>
            </w:r>
          </w:p>
        </w:tc>
      </w:tr>
      <w:tr w:rsidR="00DE2DAE" w:rsidRPr="003A2666" w:rsidTr="00A3364A">
        <w:trPr>
          <w:gridAfter w:val="2"/>
          <w:wAfter w:w="550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3819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3340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  <w:tc>
          <w:tcPr>
            <w:tcW w:w="1770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Курил в прошлом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27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Вам никогда не казалось, что следует уменьшить употребление     алкоголя?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28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Испытываете ли Вы раздражение из-за вопросов об употреблении  алкоголя?                                                          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29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Испытываете ли Вы чувство вины за то, как Вы пьете (употребляете алкоголь)?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30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Похмеляетесь ли Вы по утрам? 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31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32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Употребляете ли Вы ежедневно около 400 граммов (или 4 - 5 порций)  фруктов и овощей (не считая картофеля)?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33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Обращаете ли Вы внимание на содержание жира и/или холестерина в продуктах при покупке (на этикетках, упаковках) или при приготовлении пищи?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34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Имеете ли Вы привычку подсаливать приготовленную пищу, не пробуя ее?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35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Потребляете ли Вы шесть и более кусков (чайных ложек) сахара, варенья, меда или других сладостей в день?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44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36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Выпиваете ли Вы или употребляете наркотики для того, чтобы расслабиться, почувствовать себя лучше или вписаться в компанию?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37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Вы когда-нибудь выпивали или употребляли наркотики, находясь в одиночестве?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38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Употребляете ли Вы или кто-нибудь из Ваших близких друзей алкоголь  или наркотики?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39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Имеет ли кто-нибудь из Ваших близких родственников проблемы,  связанные с употреблением наркотиков?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40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Случались ли у Вас неприятности из-за употребления алкоголя или  наркотиков?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41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Испытываете ли Вы затруднения при мочеиспускании?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42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Сохраняется ли у Вас желание помочиться после мочеиспускания?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 w:val="restart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43</w:t>
            </w: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 xml:space="preserve">Просыпаетесь ли Вы ночью, чтобы помочиться? 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6715" w:type="dxa"/>
            <w:gridSpan w:val="3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Нет</w:t>
            </w:r>
          </w:p>
        </w:tc>
        <w:tc>
          <w:tcPr>
            <w:tcW w:w="2498" w:type="dxa"/>
            <w:gridSpan w:val="4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Да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9213" w:type="dxa"/>
            <w:gridSpan w:val="7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Если "да", то сколько раз за ночь Вы встаете, чтобы помочиться?</w:t>
            </w:r>
          </w:p>
        </w:tc>
      </w:tr>
      <w:tr w:rsidR="00DE2DAE" w:rsidRPr="003A2666" w:rsidTr="00A3364A">
        <w:trPr>
          <w:gridAfter w:val="1"/>
          <w:wAfter w:w="266" w:type="dxa"/>
          <w:trHeight w:val="237"/>
        </w:trPr>
        <w:tc>
          <w:tcPr>
            <w:tcW w:w="542" w:type="dxa"/>
            <w:vMerge/>
            <w:hideMark/>
          </w:tcPr>
          <w:p w:rsidR="00DE2DAE" w:rsidRPr="003A2666" w:rsidRDefault="00DE2DAE" w:rsidP="00770BFF">
            <w:pPr>
              <w:jc w:val="both"/>
            </w:pPr>
          </w:p>
        </w:tc>
        <w:tc>
          <w:tcPr>
            <w:tcW w:w="923" w:type="dxa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1 раз</w:t>
            </w:r>
          </w:p>
        </w:tc>
        <w:tc>
          <w:tcPr>
            <w:tcW w:w="2896" w:type="dxa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2 раза</w:t>
            </w:r>
          </w:p>
        </w:tc>
        <w:tc>
          <w:tcPr>
            <w:tcW w:w="2896" w:type="dxa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3 раза</w:t>
            </w:r>
          </w:p>
        </w:tc>
        <w:tc>
          <w:tcPr>
            <w:tcW w:w="728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4 раза</w:t>
            </w:r>
          </w:p>
        </w:tc>
        <w:tc>
          <w:tcPr>
            <w:tcW w:w="1770" w:type="dxa"/>
            <w:gridSpan w:val="2"/>
            <w:hideMark/>
          </w:tcPr>
          <w:p w:rsidR="00DE2DAE" w:rsidRPr="003A2666" w:rsidRDefault="00DE2DAE" w:rsidP="00770BFF">
            <w:pPr>
              <w:jc w:val="both"/>
            </w:pPr>
            <w:r w:rsidRPr="003A2666">
              <w:t>5 раз и более</w:t>
            </w:r>
          </w:p>
        </w:tc>
      </w:tr>
    </w:tbl>
    <w:p w:rsidR="00DE2DAE" w:rsidRDefault="00DE2DAE" w:rsidP="00DE2DAE">
      <w:pPr>
        <w:jc w:val="right"/>
        <w:rPr>
          <w:sz w:val="24"/>
          <w:szCs w:val="24"/>
        </w:rPr>
        <w:sectPr w:rsidR="00DE2DAE" w:rsidSect="00A3364A">
          <w:pgSz w:w="11906" w:h="16838"/>
          <w:pgMar w:top="709" w:right="1134" w:bottom="567" w:left="1701" w:header="709" w:footer="709" w:gutter="0"/>
          <w:cols w:space="708"/>
          <w:docGrid w:linePitch="360"/>
        </w:sectPr>
      </w:pPr>
    </w:p>
    <w:p w:rsidR="001067DB" w:rsidRPr="00860685" w:rsidRDefault="00990692" w:rsidP="001067DB">
      <w:pPr>
        <w:jc w:val="right"/>
        <w:rPr>
          <w:sz w:val="27"/>
          <w:szCs w:val="27"/>
        </w:rPr>
      </w:pPr>
      <w:r w:rsidRPr="00860685">
        <w:rPr>
          <w:sz w:val="27"/>
          <w:szCs w:val="27"/>
        </w:rPr>
        <w:lastRenderedPageBreak/>
        <w:t>Приложение 9</w:t>
      </w:r>
    </w:p>
    <w:p w:rsidR="00860685" w:rsidRPr="007B7FD1" w:rsidRDefault="00860685" w:rsidP="001067DB">
      <w:pPr>
        <w:jc w:val="right"/>
      </w:pPr>
    </w:p>
    <w:p w:rsidR="001067DB" w:rsidRPr="007B7FD1" w:rsidRDefault="001067DB" w:rsidP="001067DB">
      <w:pPr>
        <w:tabs>
          <w:tab w:val="left" w:pos="11340"/>
        </w:tabs>
        <w:jc w:val="both"/>
        <w:rPr>
          <w:sz w:val="16"/>
          <w:szCs w:val="16"/>
        </w:rPr>
      </w:pPr>
      <w:r w:rsidRPr="007B7FD1">
        <w:rPr>
          <w:sz w:val="16"/>
          <w:szCs w:val="16"/>
        </w:rPr>
        <w:t>АУ «Югорский центр профессиональной патологии»</w:t>
      </w:r>
      <w:r w:rsidRPr="007B7FD1">
        <w:rPr>
          <w:sz w:val="16"/>
          <w:szCs w:val="16"/>
        </w:rPr>
        <w:tab/>
      </w:r>
      <w:r w:rsidR="007F074B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7B7FD1">
        <w:rPr>
          <w:sz w:val="16"/>
          <w:szCs w:val="16"/>
        </w:rPr>
        <w:t>Учетная форма N 131/</w:t>
      </w:r>
      <w:proofErr w:type="gramStart"/>
      <w:r w:rsidRPr="007B7FD1">
        <w:rPr>
          <w:sz w:val="16"/>
          <w:szCs w:val="16"/>
        </w:rPr>
        <w:t>у-МК</w:t>
      </w:r>
      <w:proofErr w:type="gramEnd"/>
      <w:r w:rsidRPr="007B7FD1">
        <w:rPr>
          <w:sz w:val="16"/>
          <w:szCs w:val="16"/>
        </w:rPr>
        <w:t xml:space="preserve"> </w:t>
      </w:r>
    </w:p>
    <w:p w:rsidR="001067DB" w:rsidRPr="007B7FD1" w:rsidRDefault="001067DB" w:rsidP="001067DB">
      <w:pPr>
        <w:tabs>
          <w:tab w:val="left" w:pos="11340"/>
        </w:tabs>
        <w:jc w:val="right"/>
        <w:rPr>
          <w:sz w:val="16"/>
          <w:szCs w:val="16"/>
        </w:rPr>
      </w:pPr>
      <w:proofErr w:type="gramStart"/>
      <w:r w:rsidRPr="007B7FD1">
        <w:rPr>
          <w:sz w:val="16"/>
          <w:szCs w:val="16"/>
        </w:rPr>
        <w:t>Утверждена</w:t>
      </w:r>
      <w:proofErr w:type="gramEnd"/>
      <w:r w:rsidRPr="007B7FD1">
        <w:rPr>
          <w:sz w:val="16"/>
          <w:szCs w:val="16"/>
        </w:rPr>
        <w:t xml:space="preserve"> приказом Минздрава России</w:t>
      </w:r>
    </w:p>
    <w:p w:rsidR="001067DB" w:rsidRPr="007B7FD1" w:rsidRDefault="001067DB" w:rsidP="001067DB">
      <w:pPr>
        <w:tabs>
          <w:tab w:val="left" w:pos="11340"/>
        </w:tabs>
        <w:jc w:val="right"/>
        <w:rPr>
          <w:sz w:val="16"/>
          <w:szCs w:val="16"/>
        </w:rPr>
      </w:pPr>
      <w:r w:rsidRPr="007B7FD1">
        <w:rPr>
          <w:sz w:val="16"/>
          <w:szCs w:val="16"/>
        </w:rPr>
        <w:t xml:space="preserve">от ___18.06.13 </w:t>
      </w:r>
      <w:proofErr w:type="spellStart"/>
      <w:r w:rsidRPr="007B7FD1">
        <w:rPr>
          <w:sz w:val="16"/>
          <w:szCs w:val="16"/>
        </w:rPr>
        <w:t>г____N</w:t>
      </w:r>
      <w:proofErr w:type="spellEnd"/>
      <w:r w:rsidRPr="007B7FD1">
        <w:rPr>
          <w:sz w:val="16"/>
          <w:szCs w:val="16"/>
        </w:rPr>
        <w:t xml:space="preserve"> 382н</w:t>
      </w:r>
    </w:p>
    <w:p w:rsidR="001067DB" w:rsidRDefault="001067DB" w:rsidP="001067DB">
      <w:pPr>
        <w:jc w:val="center"/>
        <w:rPr>
          <w:b/>
        </w:rPr>
      </w:pPr>
      <w:r w:rsidRPr="00E436E2">
        <w:rPr>
          <w:b/>
        </w:rPr>
        <w:t>Маршрутная карта диспансеризации определенных гру</w:t>
      </w:r>
      <w:proofErr w:type="gramStart"/>
      <w:r w:rsidRPr="00E436E2">
        <w:rPr>
          <w:b/>
        </w:rPr>
        <w:t>пп взр</w:t>
      </w:r>
      <w:proofErr w:type="gramEnd"/>
      <w:r w:rsidRPr="00E436E2">
        <w:rPr>
          <w:b/>
        </w:rPr>
        <w:t>ослого населения (профилактического медицинского осмотра)</w:t>
      </w:r>
    </w:p>
    <w:p w:rsidR="001067DB" w:rsidRPr="00E436E2" w:rsidRDefault="001067DB" w:rsidP="001067DB">
      <w:pPr>
        <w:jc w:val="both"/>
        <w:rPr>
          <w:sz w:val="16"/>
          <w:szCs w:val="16"/>
        </w:rPr>
      </w:pPr>
      <w:r w:rsidRPr="00CC1EB2">
        <w:rPr>
          <w:sz w:val="16"/>
          <w:szCs w:val="16"/>
        </w:rPr>
        <w:t>(фамилия, имя, отчество</w:t>
      </w:r>
      <w:proofErr w:type="gramStart"/>
      <w:r w:rsidRPr="00CC1EB2">
        <w:rPr>
          <w:sz w:val="16"/>
          <w:szCs w:val="16"/>
        </w:rPr>
        <w:t>.</w:t>
      </w:r>
      <w:proofErr w:type="gramEnd"/>
      <w:r w:rsidRPr="00CC1EB2">
        <w:rPr>
          <w:sz w:val="16"/>
          <w:szCs w:val="16"/>
        </w:rPr>
        <w:t xml:space="preserve"> </w:t>
      </w:r>
      <w:proofErr w:type="gramStart"/>
      <w:r w:rsidRPr="00CC1EB2">
        <w:rPr>
          <w:sz w:val="16"/>
          <w:szCs w:val="16"/>
        </w:rPr>
        <w:t>п</w:t>
      </w:r>
      <w:proofErr w:type="gramEnd"/>
      <w:r w:rsidRPr="00CC1EB2">
        <w:rPr>
          <w:sz w:val="16"/>
          <w:szCs w:val="16"/>
        </w:rPr>
        <w:t>ациента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C1EB2">
        <w:rPr>
          <w:sz w:val="16"/>
          <w:szCs w:val="16"/>
        </w:rPr>
        <w:t>(возраст - полных лет)</w:t>
      </w:r>
    </w:p>
    <w:tbl>
      <w:tblPr>
        <w:tblW w:w="157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"/>
        <w:gridCol w:w="394"/>
        <w:gridCol w:w="425"/>
        <w:gridCol w:w="457"/>
        <w:gridCol w:w="457"/>
        <w:gridCol w:w="457"/>
        <w:gridCol w:w="457"/>
        <w:gridCol w:w="457"/>
        <w:gridCol w:w="408"/>
        <w:gridCol w:w="506"/>
        <w:gridCol w:w="457"/>
        <w:gridCol w:w="457"/>
        <w:gridCol w:w="455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691"/>
        <w:gridCol w:w="708"/>
      </w:tblGrid>
      <w:tr w:rsidR="001067DB" w:rsidRPr="00505206" w:rsidTr="001067DB">
        <w:trPr>
          <w:trHeight w:val="46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№ кабинета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B" w:rsidRPr="00505206" w:rsidRDefault="001067DB" w:rsidP="00770BFF">
            <w:pPr>
              <w:jc w:val="center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Наименование осмотра (исследования)</w:t>
            </w:r>
          </w:p>
        </w:tc>
        <w:tc>
          <w:tcPr>
            <w:tcW w:w="12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B" w:rsidRPr="00505206" w:rsidRDefault="001067DB" w:rsidP="00770BFF">
            <w:pPr>
              <w:ind w:left="161" w:hanging="161"/>
              <w:jc w:val="center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Диспансеризация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B" w:rsidRPr="00505206" w:rsidRDefault="001067DB" w:rsidP="00770BFF">
            <w:pPr>
              <w:jc w:val="center"/>
              <w:rPr>
                <w:sz w:val="13"/>
                <w:szCs w:val="13"/>
              </w:rPr>
            </w:pPr>
            <w:proofErr w:type="spellStart"/>
            <w:proofErr w:type="gramStart"/>
            <w:r w:rsidRPr="00505206">
              <w:rPr>
                <w:sz w:val="13"/>
                <w:szCs w:val="13"/>
              </w:rPr>
              <w:t>Проф</w:t>
            </w:r>
            <w:proofErr w:type="spellEnd"/>
            <w:proofErr w:type="gramEnd"/>
            <w:r w:rsidRPr="00505206">
              <w:rPr>
                <w:sz w:val="13"/>
                <w:szCs w:val="13"/>
              </w:rPr>
              <w:br/>
              <w:t>осмотр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B" w:rsidRPr="00505206" w:rsidRDefault="001067DB" w:rsidP="00770BFF">
            <w:pPr>
              <w:jc w:val="center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Дата и подпись</w:t>
            </w:r>
          </w:p>
        </w:tc>
      </w:tr>
      <w:tr w:rsidR="001067DB" w:rsidRPr="00505206" w:rsidTr="001067DB">
        <w:trPr>
          <w:trHeight w:val="23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B" w:rsidRPr="00505206" w:rsidRDefault="001067DB" w:rsidP="00770BFF">
            <w:pPr>
              <w:jc w:val="center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Возраст (лет)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DB" w:rsidRPr="00505206" w:rsidRDefault="001067DB" w:rsidP="00770BFF">
            <w:pPr>
              <w:jc w:val="center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Возраст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</w:tr>
      <w:tr w:rsidR="001067DB" w:rsidRPr="00505206" w:rsidTr="001067DB">
        <w:trPr>
          <w:trHeight w:val="23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39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42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57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60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63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66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69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75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78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81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84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87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90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93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96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1 Анкетирование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2 Антропометрия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3 Измерение 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4 холестерин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5 глюкоза крови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6 СС РИСК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7 ЭКГ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B" w:rsidRPr="00CC1EB2" w:rsidRDefault="001067DB" w:rsidP="00770BFF">
            <w:pPr>
              <w:ind w:left="-250" w:right="-109"/>
              <w:jc w:val="center"/>
              <w:rPr>
                <w:sz w:val="10"/>
                <w:szCs w:val="10"/>
              </w:rPr>
            </w:pPr>
            <w:r w:rsidRPr="00CC1EB2">
              <w:rPr>
                <w:sz w:val="10"/>
                <w:szCs w:val="10"/>
              </w:rPr>
              <w:t>7.1 муж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7DB" w:rsidRPr="00CC1EB2" w:rsidRDefault="001067DB" w:rsidP="00770BFF">
            <w:pPr>
              <w:ind w:left="-250" w:right="-109"/>
              <w:jc w:val="center"/>
              <w:rPr>
                <w:sz w:val="10"/>
                <w:szCs w:val="10"/>
              </w:rPr>
            </w:pPr>
            <w:r w:rsidRPr="00CC1EB2">
              <w:rPr>
                <w:sz w:val="10"/>
                <w:szCs w:val="10"/>
              </w:rPr>
              <w:t>7.2 жен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8 Осмотр акушерки мазки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9 ФЛГ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10 Маммография (для женщин)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ОАК развернутый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Биохимический анализ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Общий анализ мочи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2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Анализ кала на скрытую кровь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ПСА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УЗИ ОБП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ВГД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Осмотр врача-невролога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Осмотр уч. врача ВОП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3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Профилактическое консультирование краткое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7DB" w:rsidRPr="00505206" w:rsidRDefault="001067DB" w:rsidP="00770BFF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УЗИ БЦС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ЭФГДС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Осмотр хирурга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Осмотр проктолога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proofErr w:type="spellStart"/>
            <w:r w:rsidRPr="00505206">
              <w:rPr>
                <w:sz w:val="13"/>
                <w:szCs w:val="13"/>
              </w:rPr>
              <w:t>Колоноскопия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Липидный спектр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Осмотр гинеколога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Глик</w:t>
            </w:r>
            <w:proofErr w:type="spellEnd"/>
            <w:r>
              <w:rPr>
                <w:sz w:val="13"/>
                <w:szCs w:val="13"/>
              </w:rPr>
              <w:t xml:space="preserve"> гемоглобин (тест т</w:t>
            </w:r>
            <w:r w:rsidRPr="00505206">
              <w:rPr>
                <w:sz w:val="13"/>
                <w:szCs w:val="13"/>
              </w:rPr>
              <w:t>олерантности)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 xml:space="preserve">Осмотр офтальмолога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Осмотр врачом-неврологом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Групповое консультирование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1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proofErr w:type="spellStart"/>
            <w:r w:rsidRPr="00505206">
              <w:rPr>
                <w:sz w:val="13"/>
                <w:szCs w:val="13"/>
              </w:rPr>
              <w:t>Улубленное</w:t>
            </w:r>
            <w:proofErr w:type="spellEnd"/>
            <w:r w:rsidRPr="00505206">
              <w:rPr>
                <w:sz w:val="13"/>
                <w:szCs w:val="13"/>
              </w:rPr>
              <w:t xml:space="preserve"> индивид консультирование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  <w:tr w:rsidR="001067DB" w:rsidRPr="00505206" w:rsidTr="001067DB">
        <w:trPr>
          <w:trHeight w:val="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Осмотр терапевта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DB" w:rsidRPr="00505206" w:rsidRDefault="001067DB" w:rsidP="00770BFF">
            <w:pPr>
              <w:jc w:val="both"/>
              <w:rPr>
                <w:sz w:val="13"/>
                <w:szCs w:val="13"/>
              </w:rPr>
            </w:pPr>
            <w:r w:rsidRPr="00505206">
              <w:rPr>
                <w:sz w:val="13"/>
                <w:szCs w:val="13"/>
              </w:rPr>
              <w:t> </w:t>
            </w:r>
          </w:p>
        </w:tc>
      </w:tr>
    </w:tbl>
    <w:p w:rsidR="001067DB" w:rsidRDefault="001067DB" w:rsidP="001067DB">
      <w:pPr>
        <w:jc w:val="both"/>
        <w:rPr>
          <w:sz w:val="16"/>
          <w:szCs w:val="16"/>
        </w:rPr>
      </w:pPr>
    </w:p>
    <w:p w:rsidR="004700EB" w:rsidRDefault="001067DB" w:rsidP="004700EB">
      <w:pPr>
        <w:ind w:left="708" w:firstLine="708"/>
        <w:jc w:val="both"/>
        <w:rPr>
          <w:sz w:val="16"/>
          <w:szCs w:val="16"/>
        </w:rPr>
      </w:pPr>
      <w:r w:rsidRPr="001E30F5">
        <w:rPr>
          <w:sz w:val="16"/>
          <w:szCs w:val="16"/>
        </w:rPr>
        <w:t>Подпись:</w:t>
      </w:r>
      <w:r>
        <w:rPr>
          <w:sz w:val="16"/>
          <w:szCs w:val="16"/>
        </w:rPr>
        <w:t xml:space="preserve"> _________________________   Ф.И.О. ____________________________________________________________________________________________________</w:t>
      </w:r>
    </w:p>
    <w:p w:rsidR="004700EB" w:rsidRPr="001E30F5" w:rsidRDefault="004700EB" w:rsidP="004700EB">
      <w:pPr>
        <w:ind w:left="708" w:firstLine="708"/>
        <w:jc w:val="both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5"/>
        <w:gridCol w:w="223"/>
        <w:gridCol w:w="541"/>
        <w:gridCol w:w="460"/>
        <w:gridCol w:w="460"/>
        <w:gridCol w:w="460"/>
        <w:gridCol w:w="460"/>
        <w:gridCol w:w="460"/>
        <w:gridCol w:w="460"/>
        <w:gridCol w:w="460"/>
        <w:gridCol w:w="460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52"/>
      </w:tblGrid>
      <w:tr w:rsidR="001067DB" w:rsidRPr="00A67803" w:rsidTr="00770BFF">
        <w:trPr>
          <w:trHeight w:val="87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lastRenderedPageBreak/>
              <w:t>Фельдшер: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Индекс массы тела ___кг/м</w:t>
            </w:r>
            <w:proofErr w:type="gramStart"/>
            <w:r w:rsidRPr="00A67803">
              <w:rPr>
                <w:sz w:val="14"/>
                <w:szCs w:val="14"/>
                <w:lang w:eastAsia="en-US"/>
              </w:rPr>
              <w:t>2</w:t>
            </w:r>
            <w:proofErr w:type="gramEnd"/>
            <w:r w:rsidRPr="00A67803">
              <w:rPr>
                <w:sz w:val="14"/>
                <w:szCs w:val="14"/>
                <w:lang w:eastAsia="en-US"/>
              </w:rPr>
              <w:t xml:space="preserve">   </w:t>
            </w:r>
            <w:proofErr w:type="spellStart"/>
            <w:r w:rsidRPr="00A67803">
              <w:rPr>
                <w:sz w:val="14"/>
                <w:szCs w:val="14"/>
                <w:lang w:eastAsia="en-US"/>
              </w:rPr>
              <w:t>Вес___кг</w:t>
            </w:r>
            <w:proofErr w:type="spellEnd"/>
          </w:p>
        </w:tc>
      </w:tr>
      <w:tr w:rsidR="001067DB" w:rsidRPr="00A67803" w:rsidTr="00770BFF">
        <w:trPr>
          <w:trHeight w:val="225"/>
        </w:trPr>
        <w:tc>
          <w:tcPr>
            <w:tcW w:w="57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Окружность талии ___</w:t>
            </w:r>
            <w:proofErr w:type="gramStart"/>
            <w:r w:rsidRPr="00A67803">
              <w:rPr>
                <w:sz w:val="14"/>
                <w:szCs w:val="14"/>
                <w:lang w:eastAsia="en-US"/>
              </w:rPr>
              <w:t>см</w:t>
            </w:r>
            <w:proofErr w:type="gramEnd"/>
            <w:r w:rsidRPr="00A67803">
              <w:rPr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A67803">
              <w:rPr>
                <w:sz w:val="14"/>
                <w:szCs w:val="14"/>
                <w:lang w:eastAsia="en-US"/>
              </w:rPr>
              <w:t>Рост_____см</w:t>
            </w:r>
            <w:proofErr w:type="spellEnd"/>
          </w:p>
        </w:tc>
      </w:tr>
      <w:tr w:rsidR="001067DB" w:rsidRPr="00A67803" w:rsidTr="00770BFF">
        <w:trPr>
          <w:trHeight w:val="61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 xml:space="preserve">АД ______________________ мм </w:t>
            </w:r>
            <w:proofErr w:type="spellStart"/>
            <w:r w:rsidRPr="00A67803">
              <w:rPr>
                <w:sz w:val="14"/>
                <w:szCs w:val="14"/>
                <w:lang w:eastAsia="en-US"/>
              </w:rPr>
              <w:t>рт</w:t>
            </w:r>
            <w:proofErr w:type="spellEnd"/>
            <w:r w:rsidRPr="00A67803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 w:rsidRPr="00A67803">
              <w:rPr>
                <w:sz w:val="14"/>
                <w:szCs w:val="14"/>
                <w:lang w:eastAsia="en-US"/>
              </w:rPr>
              <w:t>ст</w:t>
            </w:r>
            <w:proofErr w:type="spellEnd"/>
            <w:proofErr w:type="gramEnd"/>
          </w:p>
        </w:tc>
      </w:tr>
      <w:tr w:rsidR="001067DB" w:rsidRPr="00A67803" w:rsidTr="00770BFF">
        <w:trPr>
          <w:trHeight w:val="142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Терапевт (ВОП):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Гипотензивная терапия</w:t>
            </w:r>
            <w:proofErr w:type="gramStart"/>
            <w:r w:rsidRPr="00A67803">
              <w:rPr>
                <w:sz w:val="14"/>
                <w:szCs w:val="14"/>
                <w:lang w:eastAsia="en-US"/>
              </w:rPr>
              <w:t xml:space="preserve">     Е</w:t>
            </w:r>
            <w:proofErr w:type="gramEnd"/>
            <w:r w:rsidRPr="00A67803">
              <w:rPr>
                <w:sz w:val="14"/>
                <w:szCs w:val="14"/>
                <w:lang w:eastAsia="en-US"/>
              </w:rPr>
              <w:t>сть        Нет</w:t>
            </w: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 xml:space="preserve">Общий холестерин ________ </w:t>
            </w:r>
            <w:proofErr w:type="spellStart"/>
            <w:r w:rsidRPr="00A67803">
              <w:rPr>
                <w:sz w:val="14"/>
                <w:szCs w:val="14"/>
                <w:lang w:eastAsia="en-US"/>
              </w:rPr>
              <w:t>ммоль</w:t>
            </w:r>
            <w:proofErr w:type="spellEnd"/>
            <w:r w:rsidRPr="00A67803">
              <w:rPr>
                <w:sz w:val="14"/>
                <w:szCs w:val="14"/>
                <w:lang w:eastAsia="en-US"/>
              </w:rPr>
              <w:t>/л</w:t>
            </w:r>
          </w:p>
        </w:tc>
      </w:tr>
      <w:tr w:rsidR="001067DB" w:rsidRPr="00A67803" w:rsidTr="00770BFF">
        <w:trPr>
          <w:trHeight w:val="6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proofErr w:type="spellStart"/>
            <w:r w:rsidRPr="00A67803">
              <w:rPr>
                <w:sz w:val="14"/>
                <w:szCs w:val="14"/>
                <w:lang w:eastAsia="en-US"/>
              </w:rPr>
              <w:t>Гиполипидемическая</w:t>
            </w:r>
            <w:proofErr w:type="spellEnd"/>
            <w:r w:rsidRPr="00A67803">
              <w:rPr>
                <w:sz w:val="14"/>
                <w:szCs w:val="14"/>
                <w:lang w:eastAsia="en-US"/>
              </w:rPr>
              <w:t xml:space="preserve"> диета</w:t>
            </w:r>
            <w:proofErr w:type="gramStart"/>
            <w:r w:rsidRPr="00A67803">
              <w:rPr>
                <w:sz w:val="14"/>
                <w:szCs w:val="14"/>
                <w:lang w:eastAsia="en-US"/>
              </w:rPr>
              <w:t xml:space="preserve">   Е</w:t>
            </w:r>
            <w:proofErr w:type="gramEnd"/>
            <w:r w:rsidRPr="00A67803">
              <w:rPr>
                <w:sz w:val="14"/>
                <w:szCs w:val="14"/>
                <w:lang w:eastAsia="en-US"/>
              </w:rPr>
              <w:t>сть  Нет</w:t>
            </w:r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Глюкоза крови ____________</w:t>
            </w:r>
            <w:proofErr w:type="spellStart"/>
            <w:r w:rsidRPr="00A67803">
              <w:rPr>
                <w:sz w:val="14"/>
                <w:szCs w:val="14"/>
                <w:lang w:eastAsia="en-US"/>
              </w:rPr>
              <w:t>ммоль</w:t>
            </w:r>
            <w:proofErr w:type="spellEnd"/>
            <w:r w:rsidRPr="00A67803">
              <w:rPr>
                <w:sz w:val="14"/>
                <w:szCs w:val="14"/>
                <w:lang w:eastAsia="en-US"/>
              </w:rPr>
              <w:t>/л</w:t>
            </w:r>
          </w:p>
        </w:tc>
      </w:tr>
      <w:tr w:rsidR="001067DB" w:rsidRPr="00A67803" w:rsidTr="00770BFF">
        <w:trPr>
          <w:trHeight w:val="225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Акушерка: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Гипогликемическая терапия</w:t>
            </w:r>
            <w:proofErr w:type="gramStart"/>
            <w:r w:rsidRPr="00A67803">
              <w:rPr>
                <w:sz w:val="14"/>
                <w:szCs w:val="14"/>
                <w:lang w:eastAsia="en-US"/>
              </w:rPr>
              <w:t xml:space="preserve">   Е</w:t>
            </w:r>
            <w:proofErr w:type="gramEnd"/>
            <w:r w:rsidRPr="00A67803">
              <w:rPr>
                <w:sz w:val="14"/>
                <w:szCs w:val="14"/>
                <w:lang w:eastAsia="en-US"/>
              </w:rPr>
              <w:t>сть  Нет</w:t>
            </w: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b/>
                <w:bCs/>
                <w:sz w:val="14"/>
                <w:szCs w:val="14"/>
                <w:lang w:eastAsia="en-US"/>
              </w:rPr>
            </w:pPr>
            <w:r w:rsidRPr="00A67803">
              <w:rPr>
                <w:b/>
                <w:bCs/>
                <w:sz w:val="14"/>
                <w:szCs w:val="14"/>
                <w:lang w:eastAsia="en-US"/>
              </w:rPr>
              <w:t>Впервые выявленные заболевания:</w:t>
            </w:r>
          </w:p>
        </w:tc>
      </w:tr>
      <w:tr w:rsidR="001067DB" w:rsidRPr="00A67803" w:rsidTr="00770BFF">
        <w:trPr>
          <w:trHeight w:val="22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b/>
                <w:bCs/>
                <w:sz w:val="14"/>
                <w:szCs w:val="14"/>
                <w:lang w:eastAsia="en-US"/>
              </w:rPr>
            </w:pPr>
            <w:proofErr w:type="gramStart"/>
            <w:r w:rsidRPr="00A67803">
              <w:rPr>
                <w:b/>
                <w:bCs/>
                <w:sz w:val="14"/>
                <w:szCs w:val="14"/>
                <w:lang w:eastAsia="en-US"/>
              </w:rPr>
              <w:t xml:space="preserve">(при возможности указывается стадии </w:t>
            </w:r>
            <w:proofErr w:type="gramEnd"/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b/>
                <w:bCs/>
                <w:sz w:val="14"/>
                <w:szCs w:val="14"/>
                <w:lang w:eastAsia="en-US"/>
              </w:rPr>
            </w:pPr>
            <w:r w:rsidRPr="00A67803">
              <w:rPr>
                <w:b/>
                <w:bCs/>
                <w:sz w:val="14"/>
                <w:szCs w:val="14"/>
                <w:lang w:eastAsia="en-US"/>
              </w:rPr>
              <w:t>заболевания)________________________</w:t>
            </w:r>
          </w:p>
        </w:tc>
      </w:tr>
      <w:tr w:rsidR="001067DB" w:rsidRPr="00A67803" w:rsidTr="00770BFF">
        <w:trPr>
          <w:trHeight w:val="61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Невролог: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</w:t>
            </w: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b/>
                <w:bCs/>
                <w:sz w:val="14"/>
                <w:szCs w:val="14"/>
                <w:lang w:eastAsia="en-US"/>
              </w:rPr>
            </w:pPr>
            <w:r w:rsidRPr="00A67803">
              <w:rPr>
                <w:b/>
                <w:bCs/>
                <w:sz w:val="14"/>
                <w:szCs w:val="14"/>
                <w:lang w:eastAsia="en-US"/>
              </w:rPr>
              <w:t>Группа здоровья:_____________________</w:t>
            </w:r>
          </w:p>
        </w:tc>
      </w:tr>
      <w:tr w:rsidR="001067DB" w:rsidRPr="00A67803" w:rsidTr="00770BFF">
        <w:trPr>
          <w:trHeight w:val="112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 xml:space="preserve">Суммарный </w:t>
            </w:r>
            <w:proofErr w:type="gramStart"/>
            <w:r w:rsidRPr="00A67803">
              <w:rPr>
                <w:sz w:val="14"/>
                <w:szCs w:val="14"/>
                <w:lang w:eastAsia="en-US"/>
              </w:rPr>
              <w:t>сердечно-сосудистый</w:t>
            </w:r>
            <w:proofErr w:type="gramEnd"/>
            <w:r w:rsidRPr="00A67803">
              <w:rPr>
                <w:sz w:val="14"/>
                <w:szCs w:val="14"/>
                <w:lang w:eastAsia="en-US"/>
              </w:rPr>
              <w:t xml:space="preserve"> риск </w:t>
            </w:r>
          </w:p>
        </w:tc>
      </w:tr>
      <w:tr w:rsidR="001067DB" w:rsidRPr="00A67803" w:rsidTr="00770BFF">
        <w:trPr>
          <w:trHeight w:val="22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Хирург: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_______%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b/>
                <w:bCs/>
                <w:sz w:val="14"/>
                <w:szCs w:val="14"/>
                <w:lang w:eastAsia="en-US"/>
              </w:rPr>
            </w:pPr>
            <w:r w:rsidRPr="00A67803">
              <w:rPr>
                <w:b/>
                <w:bCs/>
                <w:sz w:val="14"/>
                <w:szCs w:val="14"/>
                <w:lang w:eastAsia="en-US"/>
              </w:rPr>
              <w:t>Школа пациента (</w:t>
            </w:r>
            <w:proofErr w:type="spellStart"/>
            <w:r w:rsidRPr="00A67803">
              <w:rPr>
                <w:b/>
                <w:bCs/>
                <w:sz w:val="14"/>
                <w:szCs w:val="14"/>
                <w:lang w:eastAsia="en-US"/>
              </w:rPr>
              <w:t>подчеркуть</w:t>
            </w:r>
            <w:proofErr w:type="spellEnd"/>
            <w:r w:rsidRPr="00A67803">
              <w:rPr>
                <w:b/>
                <w:bCs/>
                <w:sz w:val="14"/>
                <w:szCs w:val="14"/>
                <w:lang w:eastAsia="en-US"/>
              </w:rPr>
              <w:t xml:space="preserve">)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1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Проведена</w:t>
            </w:r>
            <w:proofErr w:type="gramStart"/>
            <w:r w:rsidRPr="00A67803">
              <w:rPr>
                <w:sz w:val="14"/>
                <w:szCs w:val="14"/>
                <w:lang w:eastAsia="en-US"/>
              </w:rPr>
              <w:t xml:space="preserve">   Н</w:t>
            </w:r>
            <w:proofErr w:type="gramEnd"/>
            <w:r w:rsidRPr="00A67803">
              <w:rPr>
                <w:sz w:val="14"/>
                <w:szCs w:val="14"/>
                <w:lang w:eastAsia="en-US"/>
              </w:rPr>
              <w:t>е проведена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2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Терапевт (ВОП):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b/>
                <w:bCs/>
                <w:sz w:val="14"/>
                <w:szCs w:val="14"/>
                <w:lang w:eastAsia="en-US"/>
              </w:rPr>
            </w:pPr>
            <w:r w:rsidRPr="00A67803">
              <w:rPr>
                <w:b/>
                <w:bCs/>
                <w:sz w:val="14"/>
                <w:szCs w:val="14"/>
                <w:lang w:eastAsia="en-US"/>
              </w:rPr>
              <w:t xml:space="preserve">Углубленное профилактическое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b/>
                <w:bCs/>
                <w:sz w:val="14"/>
                <w:szCs w:val="14"/>
                <w:lang w:eastAsia="en-US"/>
              </w:rPr>
            </w:pPr>
            <w:r w:rsidRPr="00A67803">
              <w:rPr>
                <w:b/>
                <w:bCs/>
                <w:sz w:val="14"/>
                <w:szCs w:val="14"/>
                <w:lang w:eastAsia="en-US"/>
              </w:rPr>
              <w:t xml:space="preserve">консультирование (подчеркнуть)                                   </w:t>
            </w:r>
          </w:p>
        </w:tc>
      </w:tr>
      <w:tr w:rsidR="001067DB" w:rsidRPr="00A67803" w:rsidTr="00770BFF">
        <w:trPr>
          <w:trHeight w:val="225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Проведено</w:t>
            </w:r>
            <w:proofErr w:type="gramStart"/>
            <w:r w:rsidRPr="00A67803">
              <w:rPr>
                <w:sz w:val="14"/>
                <w:szCs w:val="14"/>
                <w:lang w:eastAsia="en-US"/>
              </w:rPr>
              <w:t xml:space="preserve">   Н</w:t>
            </w:r>
            <w:proofErr w:type="gramEnd"/>
            <w:r w:rsidRPr="00A67803">
              <w:rPr>
                <w:sz w:val="14"/>
                <w:szCs w:val="14"/>
                <w:lang w:eastAsia="en-US"/>
              </w:rPr>
              <w:t>е проведено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1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8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Акушер-гинеколог: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1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74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94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Уролог: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1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1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78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Проктолог: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1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1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Офтальмолог: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240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Дата:________Диагноз:___________________________________________________________________________________________________________________________________________________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Рекомендации:________________________________________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61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  <w:tr w:rsidR="001067DB" w:rsidRPr="00A67803" w:rsidTr="00770BFF">
        <w:trPr>
          <w:trHeight w:val="225"/>
        </w:trPr>
        <w:tc>
          <w:tcPr>
            <w:tcW w:w="1002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  <w:r w:rsidRPr="00A67803">
              <w:rPr>
                <w:sz w:val="14"/>
                <w:szCs w:val="14"/>
                <w:lang w:eastAsia="en-US"/>
              </w:rPr>
              <w:t>________________________________________________________________________Ф.И.О.                                                   Подпись:_______________________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7DB" w:rsidRPr="00A67803" w:rsidRDefault="001067DB" w:rsidP="00770BFF">
            <w:pPr>
              <w:tabs>
                <w:tab w:val="left" w:pos="1467"/>
              </w:tabs>
              <w:rPr>
                <w:sz w:val="14"/>
                <w:szCs w:val="14"/>
                <w:lang w:eastAsia="en-US"/>
              </w:rPr>
            </w:pPr>
          </w:p>
        </w:tc>
      </w:tr>
    </w:tbl>
    <w:p w:rsidR="00DE2DAE" w:rsidRDefault="00DE2DAE" w:rsidP="00E5681B">
      <w:pPr>
        <w:jc w:val="both"/>
        <w:rPr>
          <w:sz w:val="16"/>
          <w:szCs w:val="16"/>
        </w:rPr>
      </w:pPr>
    </w:p>
    <w:p w:rsidR="00C933E8" w:rsidRDefault="00C933E8" w:rsidP="003D7220">
      <w:pPr>
        <w:jc w:val="right"/>
        <w:rPr>
          <w:sz w:val="24"/>
          <w:szCs w:val="24"/>
        </w:rPr>
      </w:pPr>
    </w:p>
    <w:p w:rsidR="0022350A" w:rsidRDefault="0022350A" w:rsidP="003D7220">
      <w:pPr>
        <w:jc w:val="right"/>
        <w:rPr>
          <w:sz w:val="24"/>
          <w:szCs w:val="24"/>
        </w:rPr>
      </w:pPr>
    </w:p>
    <w:p w:rsidR="003D7220" w:rsidRPr="00860685" w:rsidRDefault="00990692" w:rsidP="00DD4CC1">
      <w:pPr>
        <w:jc w:val="right"/>
        <w:rPr>
          <w:sz w:val="28"/>
          <w:szCs w:val="28"/>
        </w:rPr>
      </w:pPr>
      <w:r w:rsidRPr="00860685">
        <w:rPr>
          <w:sz w:val="28"/>
          <w:szCs w:val="28"/>
        </w:rPr>
        <w:t>Приложение 10</w:t>
      </w:r>
    </w:p>
    <w:p w:rsidR="00860685" w:rsidRPr="00860685" w:rsidRDefault="00860685" w:rsidP="00DD4CC1">
      <w:pPr>
        <w:jc w:val="right"/>
        <w:rPr>
          <w:sz w:val="28"/>
          <w:szCs w:val="28"/>
        </w:rPr>
      </w:pPr>
      <w:r w:rsidRPr="00860685">
        <w:rPr>
          <w:sz w:val="28"/>
          <w:szCs w:val="28"/>
        </w:rPr>
        <w:t>к приказу Департамента здравоохранения</w:t>
      </w:r>
    </w:p>
    <w:p w:rsidR="00860685" w:rsidRPr="00860685" w:rsidRDefault="00860685" w:rsidP="00DD4CC1">
      <w:pPr>
        <w:jc w:val="right"/>
        <w:rPr>
          <w:sz w:val="28"/>
          <w:szCs w:val="28"/>
        </w:rPr>
      </w:pPr>
      <w:r w:rsidRPr="00860685">
        <w:rPr>
          <w:sz w:val="28"/>
          <w:szCs w:val="28"/>
        </w:rPr>
        <w:t>Ханты-Мансийского автономного округа – Югры</w:t>
      </w:r>
    </w:p>
    <w:p w:rsidR="00860685" w:rsidRPr="00860685" w:rsidRDefault="003F3498" w:rsidP="00DD4CC1">
      <w:pPr>
        <w:jc w:val="right"/>
        <w:rPr>
          <w:sz w:val="28"/>
          <w:szCs w:val="28"/>
        </w:rPr>
      </w:pPr>
      <w:r w:rsidRPr="003F3498">
        <w:rPr>
          <w:sz w:val="28"/>
          <w:szCs w:val="28"/>
        </w:rPr>
        <w:t>от 16.12.2014 № 1269</w:t>
      </w:r>
    </w:p>
    <w:p w:rsidR="00860685" w:rsidRDefault="00860685" w:rsidP="003D7220">
      <w:pPr>
        <w:jc w:val="right"/>
        <w:rPr>
          <w:sz w:val="24"/>
          <w:szCs w:val="24"/>
        </w:rPr>
      </w:pPr>
    </w:p>
    <w:p w:rsidR="003D7220" w:rsidRDefault="003D7220" w:rsidP="003D7220">
      <w:pPr>
        <w:jc w:val="center"/>
        <w:rPr>
          <w:sz w:val="28"/>
          <w:szCs w:val="28"/>
        </w:rPr>
      </w:pPr>
    </w:p>
    <w:p w:rsidR="005F294A" w:rsidRDefault="005F294A" w:rsidP="003D7220">
      <w:pPr>
        <w:jc w:val="center"/>
        <w:rPr>
          <w:sz w:val="28"/>
          <w:szCs w:val="28"/>
        </w:rPr>
      </w:pPr>
    </w:p>
    <w:p w:rsidR="003D7220" w:rsidRPr="00DD4CC1" w:rsidRDefault="003D7220" w:rsidP="00860685">
      <w:pPr>
        <w:spacing w:line="360" w:lineRule="auto"/>
        <w:jc w:val="center"/>
        <w:rPr>
          <w:b/>
          <w:bCs/>
          <w:sz w:val="28"/>
          <w:szCs w:val="28"/>
        </w:rPr>
      </w:pPr>
      <w:r w:rsidRPr="00DD4CC1">
        <w:rPr>
          <w:b/>
          <w:bCs/>
          <w:sz w:val="28"/>
          <w:szCs w:val="28"/>
        </w:rPr>
        <w:t>Отчет</w:t>
      </w:r>
    </w:p>
    <w:p w:rsidR="003D7220" w:rsidRPr="00DD4CC1" w:rsidRDefault="003D7220" w:rsidP="00860685">
      <w:pPr>
        <w:spacing w:line="360" w:lineRule="auto"/>
        <w:jc w:val="center"/>
        <w:rPr>
          <w:b/>
          <w:bCs/>
          <w:sz w:val="28"/>
          <w:szCs w:val="28"/>
        </w:rPr>
      </w:pPr>
      <w:r w:rsidRPr="00DD4CC1">
        <w:rPr>
          <w:b/>
          <w:bCs/>
          <w:sz w:val="28"/>
          <w:szCs w:val="28"/>
        </w:rPr>
        <w:t xml:space="preserve">об обеспечении явки и результатах оказания медицинской помощи жителям подведомственных территорий </w:t>
      </w:r>
    </w:p>
    <w:p w:rsidR="003D7220" w:rsidRPr="00DD4CC1" w:rsidRDefault="00DD4CC1" w:rsidP="00860685">
      <w:pPr>
        <w:spacing w:line="360" w:lineRule="auto"/>
        <w:jc w:val="center"/>
        <w:rPr>
          <w:b/>
          <w:sz w:val="28"/>
          <w:szCs w:val="28"/>
        </w:rPr>
      </w:pPr>
      <w:r w:rsidRPr="00DD4CC1">
        <w:rPr>
          <w:b/>
          <w:sz w:val="28"/>
          <w:szCs w:val="28"/>
        </w:rPr>
        <w:t>лечебно-диагностическим отделением</w:t>
      </w:r>
      <w:r w:rsidR="003D7220" w:rsidRPr="00DD4CC1">
        <w:rPr>
          <w:b/>
          <w:sz w:val="28"/>
          <w:szCs w:val="28"/>
        </w:rPr>
        <w:t xml:space="preserve"> на водном транспорте</w:t>
      </w:r>
    </w:p>
    <w:p w:rsidR="003D7220" w:rsidRDefault="003D7220" w:rsidP="003D7220">
      <w:pPr>
        <w:jc w:val="center"/>
        <w:rPr>
          <w:sz w:val="28"/>
          <w:szCs w:val="28"/>
        </w:rPr>
      </w:pPr>
    </w:p>
    <w:tbl>
      <w:tblPr>
        <w:tblStyle w:val="a9"/>
        <w:tblW w:w="15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1985"/>
        <w:gridCol w:w="1844"/>
        <w:gridCol w:w="2126"/>
        <w:gridCol w:w="852"/>
        <w:gridCol w:w="2267"/>
        <w:gridCol w:w="1702"/>
        <w:gridCol w:w="2268"/>
      </w:tblGrid>
      <w:tr w:rsidR="00443C0B" w:rsidTr="00443C0B">
        <w:trPr>
          <w:trHeight w:val="357"/>
        </w:trPr>
        <w:tc>
          <w:tcPr>
            <w:tcW w:w="1276" w:type="dxa"/>
            <w:vMerge w:val="restart"/>
            <w:vAlign w:val="center"/>
          </w:tcPr>
          <w:p w:rsidR="00443C0B" w:rsidRPr="00443C0B" w:rsidRDefault="00443C0B" w:rsidP="002701B4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663" w:type="dxa"/>
            <w:gridSpan w:val="4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 xml:space="preserve">Заявлено (план) человек к осмотру </w:t>
            </w:r>
          </w:p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>ЛДО на водном транспорте</w:t>
            </w:r>
          </w:p>
        </w:tc>
        <w:tc>
          <w:tcPr>
            <w:tcW w:w="7089" w:type="dxa"/>
            <w:gridSpan w:val="4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 xml:space="preserve">Осмотрено (факт) пациентов ЛДО </w:t>
            </w:r>
            <w:proofErr w:type="gramStart"/>
            <w:r w:rsidRPr="00443C0B">
              <w:rPr>
                <w:sz w:val="22"/>
                <w:szCs w:val="22"/>
              </w:rPr>
              <w:t>на</w:t>
            </w:r>
            <w:proofErr w:type="gramEnd"/>
            <w:r w:rsidRPr="00443C0B">
              <w:rPr>
                <w:sz w:val="22"/>
                <w:szCs w:val="22"/>
              </w:rPr>
              <w:t xml:space="preserve"> </w:t>
            </w:r>
          </w:p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 xml:space="preserve">водном </w:t>
            </w:r>
            <w:proofErr w:type="gramStart"/>
            <w:r w:rsidRPr="00443C0B">
              <w:rPr>
                <w:sz w:val="22"/>
                <w:szCs w:val="22"/>
              </w:rPr>
              <w:t>транспорте</w:t>
            </w:r>
            <w:proofErr w:type="gramEnd"/>
          </w:p>
        </w:tc>
      </w:tr>
      <w:tr w:rsidR="00443C0B" w:rsidTr="00443C0B">
        <w:tc>
          <w:tcPr>
            <w:tcW w:w="1276" w:type="dxa"/>
            <w:vMerge/>
          </w:tcPr>
          <w:p w:rsidR="00443C0B" w:rsidRPr="00443C0B" w:rsidRDefault="00443C0B" w:rsidP="00AD08CA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43C0B" w:rsidRPr="00443C0B" w:rsidRDefault="00443C0B" w:rsidP="00443C0B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vAlign w:val="center"/>
          </w:tcPr>
          <w:p w:rsidR="00443C0B" w:rsidRPr="00443C0B" w:rsidRDefault="00443C0B" w:rsidP="00443C0B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>по диспансеризации (приказ 1006н)</w:t>
            </w:r>
          </w:p>
        </w:tc>
        <w:tc>
          <w:tcPr>
            <w:tcW w:w="1844" w:type="dxa"/>
            <w:vAlign w:val="center"/>
          </w:tcPr>
          <w:p w:rsidR="00443C0B" w:rsidRPr="00443C0B" w:rsidRDefault="00443C0B" w:rsidP="00443C0B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 xml:space="preserve">по </w:t>
            </w:r>
            <w:proofErr w:type="spellStart"/>
            <w:r w:rsidRPr="00443C0B">
              <w:rPr>
                <w:sz w:val="22"/>
                <w:szCs w:val="22"/>
              </w:rPr>
              <w:t>профосмотрам</w:t>
            </w:r>
            <w:proofErr w:type="spellEnd"/>
          </w:p>
          <w:p w:rsidR="00443C0B" w:rsidRPr="00443C0B" w:rsidRDefault="00443C0B" w:rsidP="00443C0B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>(приказ 1011н)</w:t>
            </w:r>
          </w:p>
        </w:tc>
        <w:tc>
          <w:tcPr>
            <w:tcW w:w="2126" w:type="dxa"/>
            <w:vAlign w:val="center"/>
          </w:tcPr>
          <w:p w:rsidR="00443C0B" w:rsidRPr="00443C0B" w:rsidRDefault="00443C0B" w:rsidP="00443C0B">
            <w:pPr>
              <w:jc w:val="center"/>
              <w:rPr>
                <w:sz w:val="22"/>
                <w:szCs w:val="22"/>
              </w:rPr>
            </w:pPr>
            <w:proofErr w:type="gramStart"/>
            <w:r w:rsidRPr="00443C0B">
              <w:rPr>
                <w:sz w:val="22"/>
                <w:szCs w:val="22"/>
              </w:rPr>
              <w:t>нуждающихся</w:t>
            </w:r>
            <w:proofErr w:type="gramEnd"/>
            <w:r w:rsidRPr="00443C0B">
              <w:rPr>
                <w:sz w:val="22"/>
                <w:szCs w:val="22"/>
              </w:rPr>
              <w:t xml:space="preserve"> в оказании первичной специализированной медико-санитарной помощи</w:t>
            </w:r>
          </w:p>
        </w:tc>
        <w:tc>
          <w:tcPr>
            <w:tcW w:w="852" w:type="dxa"/>
            <w:vAlign w:val="center"/>
          </w:tcPr>
          <w:p w:rsidR="00443C0B" w:rsidRPr="00443C0B" w:rsidRDefault="00443C0B" w:rsidP="00443C0B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>всего</w:t>
            </w:r>
          </w:p>
        </w:tc>
        <w:tc>
          <w:tcPr>
            <w:tcW w:w="2267" w:type="dxa"/>
            <w:vAlign w:val="center"/>
          </w:tcPr>
          <w:p w:rsidR="00443C0B" w:rsidRPr="00443C0B" w:rsidRDefault="00443C0B" w:rsidP="00443C0B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>по диспансеризации (приказ 1006н)</w:t>
            </w:r>
          </w:p>
        </w:tc>
        <w:tc>
          <w:tcPr>
            <w:tcW w:w="1702" w:type="dxa"/>
            <w:vAlign w:val="center"/>
          </w:tcPr>
          <w:p w:rsidR="00443C0B" w:rsidRPr="00443C0B" w:rsidRDefault="00443C0B" w:rsidP="00443C0B">
            <w:pPr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 xml:space="preserve">по </w:t>
            </w:r>
            <w:proofErr w:type="spellStart"/>
            <w:r w:rsidRPr="00443C0B">
              <w:rPr>
                <w:sz w:val="22"/>
                <w:szCs w:val="22"/>
              </w:rPr>
              <w:t>профосмотрам</w:t>
            </w:r>
            <w:proofErr w:type="spellEnd"/>
          </w:p>
          <w:p w:rsidR="00443C0B" w:rsidRPr="00443C0B" w:rsidRDefault="00443C0B" w:rsidP="00443C0B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43C0B">
              <w:rPr>
                <w:sz w:val="22"/>
                <w:szCs w:val="22"/>
              </w:rPr>
              <w:t>(приказ 1011н)</w:t>
            </w:r>
          </w:p>
        </w:tc>
        <w:tc>
          <w:tcPr>
            <w:tcW w:w="2268" w:type="dxa"/>
            <w:vAlign w:val="center"/>
          </w:tcPr>
          <w:p w:rsidR="00443C0B" w:rsidRPr="00443C0B" w:rsidRDefault="006D47B7" w:rsidP="006D47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нуждавш</w:t>
            </w:r>
            <w:r w:rsidR="00443C0B" w:rsidRPr="00443C0B">
              <w:rPr>
                <w:sz w:val="22"/>
                <w:szCs w:val="22"/>
              </w:rPr>
              <w:t>ихся</w:t>
            </w:r>
            <w:proofErr w:type="gramEnd"/>
            <w:r w:rsidR="00443C0B" w:rsidRPr="00443C0B">
              <w:rPr>
                <w:sz w:val="22"/>
                <w:szCs w:val="22"/>
              </w:rPr>
              <w:t xml:space="preserve"> в оказании первичной специализированной медико-санитарной помощи</w:t>
            </w:r>
          </w:p>
        </w:tc>
      </w:tr>
      <w:tr w:rsidR="00443C0B" w:rsidTr="00443C0B">
        <w:tc>
          <w:tcPr>
            <w:tcW w:w="127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</w:tr>
      <w:tr w:rsidR="00443C0B" w:rsidTr="00443C0B">
        <w:tc>
          <w:tcPr>
            <w:tcW w:w="127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</w:tr>
      <w:tr w:rsidR="00443C0B" w:rsidTr="00443C0B">
        <w:tc>
          <w:tcPr>
            <w:tcW w:w="127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</w:tr>
      <w:tr w:rsidR="00443C0B" w:rsidTr="00443C0B">
        <w:tc>
          <w:tcPr>
            <w:tcW w:w="127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</w:tr>
      <w:tr w:rsidR="00443C0B" w:rsidTr="00443C0B">
        <w:tc>
          <w:tcPr>
            <w:tcW w:w="127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3C0B" w:rsidRPr="00443C0B" w:rsidRDefault="00443C0B" w:rsidP="003D722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7220" w:rsidRDefault="003D7220" w:rsidP="003D7220">
      <w:pPr>
        <w:jc w:val="center"/>
        <w:rPr>
          <w:sz w:val="28"/>
          <w:szCs w:val="28"/>
        </w:rPr>
      </w:pPr>
    </w:p>
    <w:p w:rsidR="00926684" w:rsidRDefault="00AD08CA" w:rsidP="00AD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6684" w:rsidRPr="00926684">
        <w:rPr>
          <w:sz w:val="28"/>
          <w:szCs w:val="28"/>
        </w:rPr>
        <w:t>Подпись:</w:t>
      </w:r>
      <w:r w:rsidR="00926684">
        <w:rPr>
          <w:sz w:val="28"/>
          <w:szCs w:val="28"/>
        </w:rPr>
        <w:t xml:space="preserve"> __________ </w:t>
      </w:r>
      <w:r w:rsidR="00926684">
        <w:rPr>
          <w:sz w:val="28"/>
          <w:szCs w:val="28"/>
        </w:rPr>
        <w:tab/>
      </w:r>
      <w:r w:rsidR="00926684">
        <w:rPr>
          <w:sz w:val="28"/>
          <w:szCs w:val="28"/>
        </w:rPr>
        <w:tab/>
      </w:r>
      <w:r w:rsidR="00926684">
        <w:rPr>
          <w:sz w:val="28"/>
          <w:szCs w:val="28"/>
        </w:rPr>
        <w:tab/>
      </w:r>
      <w:r w:rsidR="00926684" w:rsidRPr="00926684">
        <w:rPr>
          <w:sz w:val="28"/>
          <w:szCs w:val="28"/>
        </w:rPr>
        <w:t>Должность</w:t>
      </w:r>
      <w:r w:rsidR="00926684">
        <w:rPr>
          <w:sz w:val="28"/>
          <w:szCs w:val="28"/>
        </w:rPr>
        <w:t>,</w:t>
      </w:r>
      <w:r w:rsidR="00926684" w:rsidRPr="00926684">
        <w:rPr>
          <w:sz w:val="28"/>
          <w:szCs w:val="28"/>
        </w:rPr>
        <w:t xml:space="preserve"> Ф.И.О. __________________________________________</w:t>
      </w:r>
      <w:r>
        <w:rPr>
          <w:sz w:val="28"/>
          <w:szCs w:val="28"/>
        </w:rPr>
        <w:t>______</w:t>
      </w:r>
    </w:p>
    <w:p w:rsidR="00926684" w:rsidRDefault="00926684" w:rsidP="00926684">
      <w:pPr>
        <w:ind w:left="708" w:firstLine="708"/>
        <w:jc w:val="both"/>
        <w:rPr>
          <w:sz w:val="28"/>
          <w:szCs w:val="28"/>
        </w:rPr>
      </w:pPr>
    </w:p>
    <w:p w:rsidR="00926684" w:rsidRPr="00926684" w:rsidRDefault="00AD08CA" w:rsidP="00AD08CA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="00926684">
        <w:rPr>
          <w:sz w:val="26"/>
          <w:szCs w:val="26"/>
        </w:rPr>
        <w:t>«____»______________ 20___ г</w:t>
      </w:r>
      <w:r w:rsidR="00926684" w:rsidRPr="00D11442">
        <w:rPr>
          <w:sz w:val="26"/>
          <w:szCs w:val="26"/>
        </w:rPr>
        <w:t>.</w:t>
      </w:r>
    </w:p>
    <w:p w:rsidR="00926684" w:rsidRDefault="00926684" w:rsidP="00926684">
      <w:pPr>
        <w:jc w:val="both"/>
        <w:rPr>
          <w:sz w:val="28"/>
          <w:szCs w:val="28"/>
        </w:rPr>
      </w:pPr>
    </w:p>
    <w:p w:rsidR="00226372" w:rsidRDefault="00226372" w:rsidP="00926684">
      <w:pPr>
        <w:jc w:val="both"/>
        <w:rPr>
          <w:sz w:val="28"/>
          <w:szCs w:val="28"/>
        </w:rPr>
      </w:pPr>
    </w:p>
    <w:p w:rsidR="00226372" w:rsidRDefault="00226372" w:rsidP="00926684">
      <w:pPr>
        <w:jc w:val="both"/>
        <w:rPr>
          <w:sz w:val="28"/>
          <w:szCs w:val="28"/>
        </w:rPr>
      </w:pPr>
    </w:p>
    <w:p w:rsidR="00226372" w:rsidRDefault="00226372" w:rsidP="00926684">
      <w:pPr>
        <w:jc w:val="both"/>
        <w:rPr>
          <w:sz w:val="28"/>
          <w:szCs w:val="28"/>
        </w:rPr>
      </w:pPr>
    </w:p>
    <w:p w:rsidR="00226372" w:rsidRDefault="00226372" w:rsidP="00926684">
      <w:pPr>
        <w:jc w:val="both"/>
        <w:rPr>
          <w:sz w:val="28"/>
          <w:szCs w:val="28"/>
        </w:rPr>
        <w:sectPr w:rsidR="00226372" w:rsidSect="001067DB">
          <w:pgSz w:w="16838" w:h="11906" w:orient="landscape"/>
          <w:pgMar w:top="851" w:right="1134" w:bottom="567" w:left="1134" w:header="709" w:footer="341" w:gutter="0"/>
          <w:cols w:space="708"/>
          <w:docGrid w:linePitch="360"/>
        </w:sectPr>
      </w:pPr>
    </w:p>
    <w:p w:rsidR="00226372" w:rsidRDefault="00226372" w:rsidP="00226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рассылки</w:t>
      </w:r>
    </w:p>
    <w:p w:rsidR="00226372" w:rsidRPr="00226372" w:rsidRDefault="00226372" w:rsidP="00226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приказа </w:t>
      </w:r>
      <w:r w:rsidRPr="00226372">
        <w:rPr>
          <w:b/>
          <w:sz w:val="28"/>
          <w:szCs w:val="28"/>
        </w:rPr>
        <w:t>Департамента здравоохранения</w:t>
      </w:r>
    </w:p>
    <w:p w:rsidR="00226372" w:rsidRPr="00226372" w:rsidRDefault="00226372" w:rsidP="00226372">
      <w:pPr>
        <w:jc w:val="center"/>
        <w:rPr>
          <w:b/>
          <w:sz w:val="28"/>
          <w:szCs w:val="28"/>
        </w:rPr>
      </w:pPr>
      <w:r w:rsidRPr="00226372">
        <w:rPr>
          <w:b/>
          <w:sz w:val="28"/>
          <w:szCs w:val="28"/>
        </w:rPr>
        <w:t>Ханты-Мансийского автономного округа – Югры</w:t>
      </w:r>
    </w:p>
    <w:p w:rsidR="00226372" w:rsidRDefault="003F3498" w:rsidP="00226372">
      <w:pPr>
        <w:jc w:val="center"/>
        <w:rPr>
          <w:b/>
          <w:sz w:val="28"/>
          <w:szCs w:val="28"/>
        </w:rPr>
      </w:pPr>
      <w:r w:rsidRPr="003F3498">
        <w:rPr>
          <w:b/>
          <w:sz w:val="28"/>
          <w:szCs w:val="28"/>
        </w:rPr>
        <w:t>от 16.12.2014 № 1269</w:t>
      </w:r>
      <w:bookmarkStart w:id="0" w:name="_GoBack"/>
      <w:bookmarkEnd w:id="0"/>
    </w:p>
    <w:p w:rsidR="00226372" w:rsidRDefault="00226372" w:rsidP="00226372">
      <w:pPr>
        <w:jc w:val="center"/>
        <w:rPr>
          <w:b/>
          <w:sz w:val="28"/>
          <w:szCs w:val="28"/>
        </w:rPr>
      </w:pPr>
    </w:p>
    <w:p w:rsid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втономное учреждение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«Центр профессиональной патологии»</w:t>
      </w:r>
      <w:r>
        <w:rPr>
          <w:rFonts w:ascii="Times New Roman" w:hAnsi="Times New Roman"/>
          <w:sz w:val="28"/>
          <w:szCs w:val="28"/>
        </w:rPr>
        <w:t>;</w:t>
      </w:r>
    </w:p>
    <w:p w:rsid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азенно</w:t>
      </w:r>
      <w:r>
        <w:rPr>
          <w:rFonts w:ascii="Times New Roman" w:hAnsi="Times New Roman"/>
          <w:sz w:val="28"/>
          <w:szCs w:val="28"/>
        </w:rPr>
        <w:t>е учреждение</w:t>
      </w:r>
      <w:r w:rsidRPr="00464365">
        <w:rPr>
          <w:rFonts w:ascii="Times New Roman" w:hAnsi="Times New Roman"/>
          <w:sz w:val="28"/>
          <w:szCs w:val="28"/>
        </w:rPr>
        <w:t xml:space="preserve"> Ханты-Мансийс</w:t>
      </w:r>
      <w:r>
        <w:rPr>
          <w:rFonts w:ascii="Times New Roman" w:hAnsi="Times New Roman"/>
          <w:sz w:val="28"/>
          <w:szCs w:val="28"/>
        </w:rPr>
        <w:t>кого автономного округа – Югры «</w:t>
      </w:r>
      <w:r w:rsidRPr="00464365">
        <w:rPr>
          <w:rFonts w:ascii="Times New Roman" w:hAnsi="Times New Roman"/>
          <w:sz w:val="28"/>
          <w:szCs w:val="28"/>
        </w:rPr>
        <w:t>Центр медицины катастро</w:t>
      </w:r>
      <w:r>
        <w:rPr>
          <w:rFonts w:ascii="Times New Roman" w:hAnsi="Times New Roman"/>
          <w:sz w:val="28"/>
          <w:szCs w:val="28"/>
        </w:rPr>
        <w:t>ф»</w:t>
      </w:r>
      <w:r>
        <w:rPr>
          <w:rFonts w:ascii="Times New Roman" w:hAnsi="Times New Roman"/>
          <w:sz w:val="28"/>
          <w:szCs w:val="28"/>
        </w:rPr>
        <w:t>;</w:t>
      </w:r>
    </w:p>
    <w:p w:rsidR="00226372" w:rsidRP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е</w:t>
      </w:r>
      <w:r w:rsidRPr="0022637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</w:t>
      </w:r>
      <w:proofErr w:type="spellStart"/>
      <w:r w:rsidRPr="00226372">
        <w:rPr>
          <w:rFonts w:ascii="Times New Roman" w:hAnsi="Times New Roman"/>
          <w:sz w:val="28"/>
          <w:szCs w:val="28"/>
        </w:rPr>
        <w:t>Кондинская</w:t>
      </w:r>
      <w:proofErr w:type="spellEnd"/>
      <w:r w:rsidRPr="00226372">
        <w:rPr>
          <w:rFonts w:ascii="Times New Roman" w:hAnsi="Times New Roman"/>
          <w:sz w:val="28"/>
          <w:szCs w:val="28"/>
        </w:rPr>
        <w:t xml:space="preserve"> районная больница</w:t>
      </w:r>
      <w:r>
        <w:rPr>
          <w:rFonts w:ascii="Times New Roman" w:hAnsi="Times New Roman"/>
          <w:sz w:val="28"/>
          <w:szCs w:val="28"/>
        </w:rPr>
        <w:t>»;</w:t>
      </w:r>
    </w:p>
    <w:p w:rsidR="00226372" w:rsidRP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е</w:t>
      </w:r>
      <w:r w:rsidRPr="0022637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«Ок</w:t>
      </w:r>
      <w:r>
        <w:rPr>
          <w:rFonts w:ascii="Times New Roman" w:hAnsi="Times New Roman"/>
          <w:sz w:val="28"/>
          <w:szCs w:val="28"/>
        </w:rPr>
        <w:t>тябрьская районная больница»;</w:t>
      </w:r>
    </w:p>
    <w:p w:rsidR="00226372" w:rsidRP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е</w:t>
      </w:r>
      <w:r w:rsidRPr="0022637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«Березовская районная больница»;</w:t>
      </w:r>
    </w:p>
    <w:p w:rsidR="00226372" w:rsidRP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е учреждение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Игримская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больница»;</w:t>
      </w:r>
    </w:p>
    <w:p w:rsidR="00226372" w:rsidRP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Казенно</w:t>
      </w:r>
      <w:r>
        <w:rPr>
          <w:rFonts w:ascii="Times New Roman" w:hAnsi="Times New Roman"/>
          <w:sz w:val="28"/>
          <w:szCs w:val="28"/>
        </w:rPr>
        <w:t>е учреждение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</w:t>
      </w:r>
      <w:proofErr w:type="spellStart"/>
      <w:r w:rsidRPr="00226372">
        <w:rPr>
          <w:rFonts w:ascii="Times New Roman" w:hAnsi="Times New Roman"/>
          <w:sz w:val="28"/>
          <w:szCs w:val="28"/>
        </w:rPr>
        <w:t>Сара</w:t>
      </w:r>
      <w:r>
        <w:rPr>
          <w:rFonts w:ascii="Times New Roman" w:hAnsi="Times New Roman"/>
          <w:sz w:val="28"/>
          <w:szCs w:val="28"/>
        </w:rPr>
        <w:t>нпаульская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участковая больница»;</w:t>
      </w:r>
    </w:p>
    <w:p w:rsidR="00226372" w:rsidRP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е учреждение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«Белоярская районная больница»;</w:t>
      </w:r>
    </w:p>
    <w:p w:rsidR="00226372" w:rsidRP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е учреждение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</w:t>
      </w:r>
      <w:proofErr w:type="spellStart"/>
      <w:r w:rsidRPr="00226372">
        <w:rPr>
          <w:rFonts w:ascii="Times New Roman" w:hAnsi="Times New Roman"/>
          <w:sz w:val="28"/>
          <w:szCs w:val="28"/>
        </w:rPr>
        <w:t>Нижневартовская</w:t>
      </w:r>
      <w:proofErr w:type="spellEnd"/>
      <w:r w:rsidRPr="00226372">
        <w:rPr>
          <w:rFonts w:ascii="Times New Roman" w:hAnsi="Times New Roman"/>
          <w:sz w:val="28"/>
          <w:szCs w:val="28"/>
        </w:rPr>
        <w:t xml:space="preserve"> районная больница</w:t>
      </w:r>
      <w:r>
        <w:rPr>
          <w:rFonts w:ascii="Times New Roman" w:hAnsi="Times New Roman"/>
          <w:sz w:val="28"/>
          <w:szCs w:val="28"/>
        </w:rPr>
        <w:t>»;</w:t>
      </w:r>
    </w:p>
    <w:p w:rsidR="00226372" w:rsidRPr="00226372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е учреждение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«К</w:t>
      </w:r>
      <w:r>
        <w:rPr>
          <w:rFonts w:ascii="Times New Roman" w:hAnsi="Times New Roman"/>
          <w:sz w:val="28"/>
          <w:szCs w:val="28"/>
        </w:rPr>
        <w:t>едровская участковая больница»;</w:t>
      </w:r>
    </w:p>
    <w:p w:rsidR="004A45FF" w:rsidRDefault="00226372" w:rsidP="00226372">
      <w:pPr>
        <w:pStyle w:val="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372">
        <w:rPr>
          <w:rFonts w:ascii="Times New Roman" w:hAnsi="Times New Roman"/>
          <w:sz w:val="28"/>
          <w:szCs w:val="28"/>
        </w:rPr>
        <w:t>Казенно</w:t>
      </w:r>
      <w:r>
        <w:rPr>
          <w:rFonts w:ascii="Times New Roman" w:hAnsi="Times New Roman"/>
          <w:sz w:val="28"/>
          <w:szCs w:val="28"/>
        </w:rPr>
        <w:t>е учреждение</w:t>
      </w:r>
      <w:r w:rsidRPr="00226372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</w:t>
      </w:r>
      <w:proofErr w:type="spellStart"/>
      <w:r w:rsidRPr="00226372">
        <w:rPr>
          <w:rFonts w:ascii="Times New Roman" w:hAnsi="Times New Roman"/>
          <w:sz w:val="28"/>
          <w:szCs w:val="28"/>
        </w:rPr>
        <w:t>Кышиковская</w:t>
      </w:r>
      <w:proofErr w:type="spellEnd"/>
      <w:r w:rsidRPr="00226372">
        <w:rPr>
          <w:rFonts w:ascii="Times New Roman" w:hAnsi="Times New Roman"/>
          <w:sz w:val="28"/>
          <w:szCs w:val="28"/>
        </w:rPr>
        <w:t xml:space="preserve"> участковая больница»</w:t>
      </w:r>
      <w:r w:rsidR="004A45FF">
        <w:rPr>
          <w:rFonts w:ascii="Times New Roman" w:hAnsi="Times New Roman"/>
          <w:sz w:val="28"/>
          <w:szCs w:val="28"/>
        </w:rPr>
        <w:t>.</w:t>
      </w:r>
    </w:p>
    <w:p w:rsidR="00226372" w:rsidRPr="004A45FF" w:rsidRDefault="00226372" w:rsidP="004A45FF">
      <w:pPr>
        <w:spacing w:line="360" w:lineRule="auto"/>
        <w:jc w:val="both"/>
        <w:rPr>
          <w:sz w:val="28"/>
          <w:szCs w:val="28"/>
        </w:rPr>
      </w:pPr>
    </w:p>
    <w:sectPr w:rsidR="00226372" w:rsidRPr="004A45FF" w:rsidSect="00226372">
      <w:pgSz w:w="11906" w:h="16838"/>
      <w:pgMar w:top="1134" w:right="850" w:bottom="1134" w:left="1701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86" w:rsidRDefault="00EA3186">
      <w:r>
        <w:separator/>
      </w:r>
    </w:p>
  </w:endnote>
  <w:endnote w:type="continuationSeparator" w:id="0">
    <w:p w:rsidR="00EA3186" w:rsidRDefault="00EA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4" w:rsidRDefault="00F52FF4" w:rsidP="00770B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52FF4" w:rsidRDefault="00F52FF4" w:rsidP="00770BF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86" w:rsidRDefault="00EA3186">
      <w:r>
        <w:separator/>
      </w:r>
    </w:p>
  </w:footnote>
  <w:footnote w:type="continuationSeparator" w:id="0">
    <w:p w:rsidR="00EA3186" w:rsidRDefault="00EA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F1"/>
    <w:multiLevelType w:val="hybridMultilevel"/>
    <w:tmpl w:val="3E22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464"/>
    <w:multiLevelType w:val="hybridMultilevel"/>
    <w:tmpl w:val="61EE500C"/>
    <w:lvl w:ilvl="0" w:tplc="6BBA2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7969"/>
    <w:multiLevelType w:val="hybridMultilevel"/>
    <w:tmpl w:val="08B0969A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B284A"/>
    <w:multiLevelType w:val="hybridMultilevel"/>
    <w:tmpl w:val="D41CD340"/>
    <w:lvl w:ilvl="0" w:tplc="A0D48F0C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7E11D0"/>
    <w:multiLevelType w:val="hybridMultilevel"/>
    <w:tmpl w:val="1AAC9A54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390E7C"/>
    <w:multiLevelType w:val="multilevel"/>
    <w:tmpl w:val="C71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43CDC"/>
    <w:multiLevelType w:val="hybridMultilevel"/>
    <w:tmpl w:val="2B363120"/>
    <w:lvl w:ilvl="0" w:tplc="15BC1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84873"/>
    <w:multiLevelType w:val="hybridMultilevel"/>
    <w:tmpl w:val="5C62AC0C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316FC"/>
    <w:multiLevelType w:val="hybridMultilevel"/>
    <w:tmpl w:val="D8ACEB4E"/>
    <w:lvl w:ilvl="0" w:tplc="7ACAF43C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1E7AC5"/>
    <w:multiLevelType w:val="hybridMultilevel"/>
    <w:tmpl w:val="51E6768E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0A2F5C"/>
    <w:multiLevelType w:val="hybridMultilevel"/>
    <w:tmpl w:val="3BF4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A6265"/>
    <w:multiLevelType w:val="hybridMultilevel"/>
    <w:tmpl w:val="0800646C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025281"/>
    <w:multiLevelType w:val="hybridMultilevel"/>
    <w:tmpl w:val="C104318A"/>
    <w:lvl w:ilvl="0" w:tplc="3F227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7423F"/>
    <w:multiLevelType w:val="hybridMultilevel"/>
    <w:tmpl w:val="377AD35A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DD78FB"/>
    <w:multiLevelType w:val="multilevel"/>
    <w:tmpl w:val="49DE34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CE6FBE"/>
    <w:multiLevelType w:val="hybridMultilevel"/>
    <w:tmpl w:val="168C3DE0"/>
    <w:lvl w:ilvl="0" w:tplc="3F227A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ED41B48"/>
    <w:multiLevelType w:val="hybridMultilevel"/>
    <w:tmpl w:val="AD9A5888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C5280A"/>
    <w:multiLevelType w:val="hybridMultilevel"/>
    <w:tmpl w:val="9C108666"/>
    <w:lvl w:ilvl="0" w:tplc="A0D48F0C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DD70427"/>
    <w:multiLevelType w:val="hybridMultilevel"/>
    <w:tmpl w:val="F02C6E2C"/>
    <w:lvl w:ilvl="0" w:tplc="7ACAF43C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F8326C"/>
    <w:multiLevelType w:val="hybridMultilevel"/>
    <w:tmpl w:val="39C6B6A2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F74838"/>
    <w:multiLevelType w:val="hybridMultilevel"/>
    <w:tmpl w:val="0AACBD88"/>
    <w:lvl w:ilvl="0" w:tplc="9C4ED5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33E6C"/>
    <w:multiLevelType w:val="hybridMultilevel"/>
    <w:tmpl w:val="05DE54B2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DE4ACD"/>
    <w:multiLevelType w:val="hybridMultilevel"/>
    <w:tmpl w:val="A0CA166E"/>
    <w:lvl w:ilvl="0" w:tplc="7ACAF43C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FAF5C64"/>
    <w:multiLevelType w:val="hybridMultilevel"/>
    <w:tmpl w:val="4958077E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860F12"/>
    <w:multiLevelType w:val="hybridMultilevel"/>
    <w:tmpl w:val="D1C4CB98"/>
    <w:lvl w:ilvl="0" w:tplc="A0D48F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54FC1"/>
    <w:multiLevelType w:val="hybridMultilevel"/>
    <w:tmpl w:val="A8241320"/>
    <w:lvl w:ilvl="0" w:tplc="7ACAF43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7"/>
  </w:num>
  <w:num w:numId="5">
    <w:abstractNumId w:val="3"/>
  </w:num>
  <w:num w:numId="6">
    <w:abstractNumId w:val="1"/>
  </w:num>
  <w:num w:numId="7">
    <w:abstractNumId w:val="21"/>
  </w:num>
  <w:num w:numId="8">
    <w:abstractNumId w:val="25"/>
  </w:num>
  <w:num w:numId="9">
    <w:abstractNumId w:val="13"/>
  </w:num>
  <w:num w:numId="10">
    <w:abstractNumId w:val="4"/>
  </w:num>
  <w:num w:numId="11">
    <w:abstractNumId w:val="11"/>
  </w:num>
  <w:num w:numId="12">
    <w:abstractNumId w:val="20"/>
  </w:num>
  <w:num w:numId="13">
    <w:abstractNumId w:val="7"/>
  </w:num>
  <w:num w:numId="14">
    <w:abstractNumId w:val="19"/>
  </w:num>
  <w:num w:numId="15">
    <w:abstractNumId w:val="2"/>
  </w:num>
  <w:num w:numId="16">
    <w:abstractNumId w:val="16"/>
  </w:num>
  <w:num w:numId="17">
    <w:abstractNumId w:val="24"/>
  </w:num>
  <w:num w:numId="18">
    <w:abstractNumId w:val="6"/>
  </w:num>
  <w:num w:numId="19">
    <w:abstractNumId w:val="15"/>
  </w:num>
  <w:num w:numId="20">
    <w:abstractNumId w:val="22"/>
  </w:num>
  <w:num w:numId="21">
    <w:abstractNumId w:val="9"/>
  </w:num>
  <w:num w:numId="22">
    <w:abstractNumId w:val="10"/>
  </w:num>
  <w:num w:numId="23">
    <w:abstractNumId w:val="18"/>
  </w:num>
  <w:num w:numId="24">
    <w:abstractNumId w:val="23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5"/>
    <w:rsid w:val="00006CBA"/>
    <w:rsid w:val="000106E1"/>
    <w:rsid w:val="000373EC"/>
    <w:rsid w:val="000609F6"/>
    <w:rsid w:val="000620D3"/>
    <w:rsid w:val="000706FE"/>
    <w:rsid w:val="00073B55"/>
    <w:rsid w:val="000A718A"/>
    <w:rsid w:val="000B270C"/>
    <w:rsid w:val="000D736E"/>
    <w:rsid w:val="000E090C"/>
    <w:rsid w:val="00103390"/>
    <w:rsid w:val="001067DB"/>
    <w:rsid w:val="001079F2"/>
    <w:rsid w:val="00107DDE"/>
    <w:rsid w:val="00111E09"/>
    <w:rsid w:val="001120BE"/>
    <w:rsid w:val="00125A70"/>
    <w:rsid w:val="0012635F"/>
    <w:rsid w:val="0012668F"/>
    <w:rsid w:val="0013101A"/>
    <w:rsid w:val="001479D3"/>
    <w:rsid w:val="00150865"/>
    <w:rsid w:val="001569E3"/>
    <w:rsid w:val="001578B1"/>
    <w:rsid w:val="001658D8"/>
    <w:rsid w:val="001867F5"/>
    <w:rsid w:val="00194732"/>
    <w:rsid w:val="001A0325"/>
    <w:rsid w:val="001A1008"/>
    <w:rsid w:val="001B2BB9"/>
    <w:rsid w:val="001B2EA7"/>
    <w:rsid w:val="001C1F76"/>
    <w:rsid w:val="001C69BE"/>
    <w:rsid w:val="001D0C9A"/>
    <w:rsid w:val="001D1095"/>
    <w:rsid w:val="001D4DBB"/>
    <w:rsid w:val="001D5E51"/>
    <w:rsid w:val="001E47D3"/>
    <w:rsid w:val="001F7985"/>
    <w:rsid w:val="0020446D"/>
    <w:rsid w:val="0022350A"/>
    <w:rsid w:val="00226372"/>
    <w:rsid w:val="00246245"/>
    <w:rsid w:val="00257F7E"/>
    <w:rsid w:val="0026186D"/>
    <w:rsid w:val="002701B4"/>
    <w:rsid w:val="00284B17"/>
    <w:rsid w:val="0029694D"/>
    <w:rsid w:val="002A1C73"/>
    <w:rsid w:val="002A3EB4"/>
    <w:rsid w:val="002B082B"/>
    <w:rsid w:val="002C6114"/>
    <w:rsid w:val="002D54D7"/>
    <w:rsid w:val="002F1BB9"/>
    <w:rsid w:val="002F40B2"/>
    <w:rsid w:val="00311DE5"/>
    <w:rsid w:val="0031767E"/>
    <w:rsid w:val="00327E7C"/>
    <w:rsid w:val="00337EBA"/>
    <w:rsid w:val="003432FB"/>
    <w:rsid w:val="0035600B"/>
    <w:rsid w:val="00366BDF"/>
    <w:rsid w:val="00373C3D"/>
    <w:rsid w:val="00392757"/>
    <w:rsid w:val="003A3F6A"/>
    <w:rsid w:val="003C3376"/>
    <w:rsid w:val="003D7220"/>
    <w:rsid w:val="003E0F6B"/>
    <w:rsid w:val="003E37CD"/>
    <w:rsid w:val="003F3498"/>
    <w:rsid w:val="003F6D99"/>
    <w:rsid w:val="00403BF2"/>
    <w:rsid w:val="00403FD3"/>
    <w:rsid w:val="00404C88"/>
    <w:rsid w:val="00413B6D"/>
    <w:rsid w:val="00443C0B"/>
    <w:rsid w:val="00444628"/>
    <w:rsid w:val="00460034"/>
    <w:rsid w:val="004636DF"/>
    <w:rsid w:val="00464365"/>
    <w:rsid w:val="004700EB"/>
    <w:rsid w:val="00483254"/>
    <w:rsid w:val="00486EFC"/>
    <w:rsid w:val="004A45FF"/>
    <w:rsid w:val="004D2436"/>
    <w:rsid w:val="004E25E7"/>
    <w:rsid w:val="004E7386"/>
    <w:rsid w:val="005110A7"/>
    <w:rsid w:val="0052472C"/>
    <w:rsid w:val="00540497"/>
    <w:rsid w:val="005452AF"/>
    <w:rsid w:val="00551B62"/>
    <w:rsid w:val="005530D4"/>
    <w:rsid w:val="0056531E"/>
    <w:rsid w:val="005863D2"/>
    <w:rsid w:val="00594967"/>
    <w:rsid w:val="005A1B34"/>
    <w:rsid w:val="005C295E"/>
    <w:rsid w:val="005F294A"/>
    <w:rsid w:val="00605BF3"/>
    <w:rsid w:val="00622203"/>
    <w:rsid w:val="00635176"/>
    <w:rsid w:val="00646A55"/>
    <w:rsid w:val="006509D9"/>
    <w:rsid w:val="00664992"/>
    <w:rsid w:val="006673BB"/>
    <w:rsid w:val="00670F0F"/>
    <w:rsid w:val="00674227"/>
    <w:rsid w:val="00680BC2"/>
    <w:rsid w:val="006A0360"/>
    <w:rsid w:val="006B7948"/>
    <w:rsid w:val="006C3AF9"/>
    <w:rsid w:val="006C520A"/>
    <w:rsid w:val="006C5257"/>
    <w:rsid w:val="006C69C3"/>
    <w:rsid w:val="006D47B7"/>
    <w:rsid w:val="006E3DE7"/>
    <w:rsid w:val="006F5A2A"/>
    <w:rsid w:val="00732C78"/>
    <w:rsid w:val="007615FA"/>
    <w:rsid w:val="00762433"/>
    <w:rsid w:val="00767E41"/>
    <w:rsid w:val="00770BFF"/>
    <w:rsid w:val="00774F40"/>
    <w:rsid w:val="00791181"/>
    <w:rsid w:val="00792D92"/>
    <w:rsid w:val="0079575A"/>
    <w:rsid w:val="00796BE6"/>
    <w:rsid w:val="007A30C9"/>
    <w:rsid w:val="007C1BF8"/>
    <w:rsid w:val="007C1EC6"/>
    <w:rsid w:val="007C4547"/>
    <w:rsid w:val="007F074B"/>
    <w:rsid w:val="00800BE4"/>
    <w:rsid w:val="00801FE7"/>
    <w:rsid w:val="00807830"/>
    <w:rsid w:val="00821E95"/>
    <w:rsid w:val="008225C1"/>
    <w:rsid w:val="00832338"/>
    <w:rsid w:val="008366EC"/>
    <w:rsid w:val="00860685"/>
    <w:rsid w:val="00863482"/>
    <w:rsid w:val="0087773F"/>
    <w:rsid w:val="008850A8"/>
    <w:rsid w:val="008871F3"/>
    <w:rsid w:val="00887DCD"/>
    <w:rsid w:val="008A7459"/>
    <w:rsid w:val="008B6FE0"/>
    <w:rsid w:val="008B7E2C"/>
    <w:rsid w:val="008C064A"/>
    <w:rsid w:val="008C19B5"/>
    <w:rsid w:val="008E3CD3"/>
    <w:rsid w:val="00900CF6"/>
    <w:rsid w:val="00906A1B"/>
    <w:rsid w:val="00922389"/>
    <w:rsid w:val="00926684"/>
    <w:rsid w:val="00937044"/>
    <w:rsid w:val="0094281C"/>
    <w:rsid w:val="009618B6"/>
    <w:rsid w:val="00962790"/>
    <w:rsid w:val="00971CFB"/>
    <w:rsid w:val="00972201"/>
    <w:rsid w:val="009745FE"/>
    <w:rsid w:val="00990692"/>
    <w:rsid w:val="009969DF"/>
    <w:rsid w:val="009B10CF"/>
    <w:rsid w:val="009C609B"/>
    <w:rsid w:val="009D2465"/>
    <w:rsid w:val="009E732E"/>
    <w:rsid w:val="009F1E6B"/>
    <w:rsid w:val="009F766C"/>
    <w:rsid w:val="00A10823"/>
    <w:rsid w:val="00A23E5D"/>
    <w:rsid w:val="00A261A1"/>
    <w:rsid w:val="00A26F70"/>
    <w:rsid w:val="00A3364A"/>
    <w:rsid w:val="00A34685"/>
    <w:rsid w:val="00A35E3D"/>
    <w:rsid w:val="00A43015"/>
    <w:rsid w:val="00A47EAB"/>
    <w:rsid w:val="00A55E84"/>
    <w:rsid w:val="00A822AA"/>
    <w:rsid w:val="00A869C0"/>
    <w:rsid w:val="00A97909"/>
    <w:rsid w:val="00AA05A1"/>
    <w:rsid w:val="00AA0D07"/>
    <w:rsid w:val="00AD07F7"/>
    <w:rsid w:val="00AD08CA"/>
    <w:rsid w:val="00AF0ACD"/>
    <w:rsid w:val="00AF14DB"/>
    <w:rsid w:val="00AF3294"/>
    <w:rsid w:val="00B010D9"/>
    <w:rsid w:val="00B02DF2"/>
    <w:rsid w:val="00B1460B"/>
    <w:rsid w:val="00B340A8"/>
    <w:rsid w:val="00B355FD"/>
    <w:rsid w:val="00B4700F"/>
    <w:rsid w:val="00B55508"/>
    <w:rsid w:val="00B752D9"/>
    <w:rsid w:val="00B81761"/>
    <w:rsid w:val="00B85B2F"/>
    <w:rsid w:val="00B8612A"/>
    <w:rsid w:val="00B903D0"/>
    <w:rsid w:val="00B908BB"/>
    <w:rsid w:val="00BC6ABC"/>
    <w:rsid w:val="00BE534A"/>
    <w:rsid w:val="00BF2291"/>
    <w:rsid w:val="00BF77CF"/>
    <w:rsid w:val="00C01F18"/>
    <w:rsid w:val="00C05204"/>
    <w:rsid w:val="00C44D39"/>
    <w:rsid w:val="00C64789"/>
    <w:rsid w:val="00C6615B"/>
    <w:rsid w:val="00C933E8"/>
    <w:rsid w:val="00C963EB"/>
    <w:rsid w:val="00CC5792"/>
    <w:rsid w:val="00CD438C"/>
    <w:rsid w:val="00CE5366"/>
    <w:rsid w:val="00D04F31"/>
    <w:rsid w:val="00D14332"/>
    <w:rsid w:val="00D16A7F"/>
    <w:rsid w:val="00D338E2"/>
    <w:rsid w:val="00D35D86"/>
    <w:rsid w:val="00D456F3"/>
    <w:rsid w:val="00D46673"/>
    <w:rsid w:val="00D57DB5"/>
    <w:rsid w:val="00D71C43"/>
    <w:rsid w:val="00D76FA2"/>
    <w:rsid w:val="00DA599B"/>
    <w:rsid w:val="00DC058E"/>
    <w:rsid w:val="00DD4CC1"/>
    <w:rsid w:val="00DD7FDA"/>
    <w:rsid w:val="00DE2DAE"/>
    <w:rsid w:val="00DF09A1"/>
    <w:rsid w:val="00E11010"/>
    <w:rsid w:val="00E13519"/>
    <w:rsid w:val="00E372DC"/>
    <w:rsid w:val="00E5681B"/>
    <w:rsid w:val="00E57D42"/>
    <w:rsid w:val="00E7312E"/>
    <w:rsid w:val="00E735D6"/>
    <w:rsid w:val="00E82D60"/>
    <w:rsid w:val="00E9093E"/>
    <w:rsid w:val="00E94DB8"/>
    <w:rsid w:val="00EA3186"/>
    <w:rsid w:val="00EA5CE5"/>
    <w:rsid w:val="00EB26BF"/>
    <w:rsid w:val="00EC14C7"/>
    <w:rsid w:val="00F131D2"/>
    <w:rsid w:val="00F15F22"/>
    <w:rsid w:val="00F50C98"/>
    <w:rsid w:val="00F52FF4"/>
    <w:rsid w:val="00F81096"/>
    <w:rsid w:val="00F82D1B"/>
    <w:rsid w:val="00F9325D"/>
    <w:rsid w:val="00F938E3"/>
    <w:rsid w:val="00F96E81"/>
    <w:rsid w:val="00FA0FCD"/>
    <w:rsid w:val="00FA1709"/>
    <w:rsid w:val="00FD0295"/>
    <w:rsid w:val="00FD64E8"/>
    <w:rsid w:val="00FE7509"/>
    <w:rsid w:val="00FF1834"/>
    <w:rsid w:val="00FF35A5"/>
    <w:rsid w:val="00FF624F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029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D0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0295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FD02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02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D02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02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D029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FD0295"/>
    <w:pPr>
      <w:ind w:left="708"/>
      <w:jc w:val="center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D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FD02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0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FD0295"/>
    <w:pPr>
      <w:jc w:val="both"/>
    </w:pPr>
    <w:rPr>
      <w:sz w:val="25"/>
      <w:szCs w:val="28"/>
    </w:rPr>
  </w:style>
  <w:style w:type="character" w:customStyle="1" w:styleId="a6">
    <w:name w:val="Основной текст Знак"/>
    <w:basedOn w:val="a0"/>
    <w:link w:val="a5"/>
    <w:rsid w:val="00FD0295"/>
    <w:rPr>
      <w:rFonts w:ascii="Times New Roman" w:eastAsia="Times New Roman" w:hAnsi="Times New Roman" w:cs="Times New Roman"/>
      <w:sz w:val="25"/>
      <w:szCs w:val="28"/>
      <w:lang w:eastAsia="ru-RU"/>
    </w:rPr>
  </w:style>
  <w:style w:type="paragraph" w:styleId="21">
    <w:name w:val="Body Text 2"/>
    <w:basedOn w:val="a"/>
    <w:link w:val="22"/>
    <w:rsid w:val="00FD0295"/>
    <w:pPr>
      <w:jc w:val="center"/>
    </w:pPr>
    <w:rPr>
      <w:sz w:val="25"/>
      <w:szCs w:val="28"/>
    </w:rPr>
  </w:style>
  <w:style w:type="character" w:customStyle="1" w:styleId="22">
    <w:name w:val="Основной текст 2 Знак"/>
    <w:basedOn w:val="a0"/>
    <w:link w:val="21"/>
    <w:rsid w:val="00FD0295"/>
    <w:rPr>
      <w:rFonts w:ascii="Times New Roman" w:eastAsia="Times New Roman" w:hAnsi="Times New Roman" w:cs="Times New Roman"/>
      <w:sz w:val="25"/>
      <w:szCs w:val="28"/>
      <w:lang w:eastAsia="ru-RU"/>
    </w:rPr>
  </w:style>
  <w:style w:type="paragraph" w:styleId="a7">
    <w:name w:val="Balloon Text"/>
    <w:basedOn w:val="a"/>
    <w:link w:val="a8"/>
    <w:semiHidden/>
    <w:rsid w:val="00FD0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D029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D0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FD02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0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FD0295"/>
  </w:style>
  <w:style w:type="paragraph" w:styleId="ad">
    <w:name w:val="Title"/>
    <w:basedOn w:val="a"/>
    <w:link w:val="ae"/>
    <w:qFormat/>
    <w:rsid w:val="00FD0295"/>
    <w:pPr>
      <w:jc w:val="center"/>
    </w:pPr>
    <w:rPr>
      <w:rFonts w:ascii="Courier New" w:hAnsi="Courier New"/>
      <w:sz w:val="24"/>
    </w:rPr>
  </w:style>
  <w:style w:type="character" w:customStyle="1" w:styleId="ae">
    <w:name w:val="Название Знак"/>
    <w:basedOn w:val="a0"/>
    <w:link w:val="ad"/>
    <w:rsid w:val="00FD029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FD0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FD029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rsid w:val="00FD029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D0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rktextjustify">
    <w:name w:val="darktextjustify"/>
    <w:basedOn w:val="a"/>
    <w:rsid w:val="00FD02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D0295"/>
  </w:style>
  <w:style w:type="character" w:customStyle="1" w:styleId="apple-tab-span">
    <w:name w:val="apple-tab-span"/>
    <w:basedOn w:val="a0"/>
    <w:rsid w:val="00FD0295"/>
  </w:style>
  <w:style w:type="character" w:styleId="af3">
    <w:name w:val="Hyperlink"/>
    <w:basedOn w:val="a0"/>
    <w:uiPriority w:val="99"/>
    <w:rsid w:val="00FD0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029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D0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0295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FD02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02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D02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02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D029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FD0295"/>
    <w:pPr>
      <w:ind w:left="708"/>
      <w:jc w:val="center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D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FD02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0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FD0295"/>
    <w:pPr>
      <w:jc w:val="both"/>
    </w:pPr>
    <w:rPr>
      <w:sz w:val="25"/>
      <w:szCs w:val="28"/>
    </w:rPr>
  </w:style>
  <w:style w:type="character" w:customStyle="1" w:styleId="a6">
    <w:name w:val="Основной текст Знак"/>
    <w:basedOn w:val="a0"/>
    <w:link w:val="a5"/>
    <w:rsid w:val="00FD0295"/>
    <w:rPr>
      <w:rFonts w:ascii="Times New Roman" w:eastAsia="Times New Roman" w:hAnsi="Times New Roman" w:cs="Times New Roman"/>
      <w:sz w:val="25"/>
      <w:szCs w:val="28"/>
      <w:lang w:eastAsia="ru-RU"/>
    </w:rPr>
  </w:style>
  <w:style w:type="paragraph" w:styleId="21">
    <w:name w:val="Body Text 2"/>
    <w:basedOn w:val="a"/>
    <w:link w:val="22"/>
    <w:rsid w:val="00FD0295"/>
    <w:pPr>
      <w:jc w:val="center"/>
    </w:pPr>
    <w:rPr>
      <w:sz w:val="25"/>
      <w:szCs w:val="28"/>
    </w:rPr>
  </w:style>
  <w:style w:type="character" w:customStyle="1" w:styleId="22">
    <w:name w:val="Основной текст 2 Знак"/>
    <w:basedOn w:val="a0"/>
    <w:link w:val="21"/>
    <w:rsid w:val="00FD0295"/>
    <w:rPr>
      <w:rFonts w:ascii="Times New Roman" w:eastAsia="Times New Roman" w:hAnsi="Times New Roman" w:cs="Times New Roman"/>
      <w:sz w:val="25"/>
      <w:szCs w:val="28"/>
      <w:lang w:eastAsia="ru-RU"/>
    </w:rPr>
  </w:style>
  <w:style w:type="paragraph" w:styleId="a7">
    <w:name w:val="Balloon Text"/>
    <w:basedOn w:val="a"/>
    <w:link w:val="a8"/>
    <w:semiHidden/>
    <w:rsid w:val="00FD0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D029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D0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FD02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0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FD0295"/>
  </w:style>
  <w:style w:type="paragraph" w:styleId="ad">
    <w:name w:val="Title"/>
    <w:basedOn w:val="a"/>
    <w:link w:val="ae"/>
    <w:qFormat/>
    <w:rsid w:val="00FD0295"/>
    <w:pPr>
      <w:jc w:val="center"/>
    </w:pPr>
    <w:rPr>
      <w:rFonts w:ascii="Courier New" w:hAnsi="Courier New"/>
      <w:sz w:val="24"/>
    </w:rPr>
  </w:style>
  <w:style w:type="character" w:customStyle="1" w:styleId="ae">
    <w:name w:val="Название Знак"/>
    <w:basedOn w:val="a0"/>
    <w:link w:val="ad"/>
    <w:rsid w:val="00FD029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FD0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FD029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rsid w:val="00FD029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D0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rktextjustify">
    <w:name w:val="darktextjustify"/>
    <w:basedOn w:val="a"/>
    <w:rsid w:val="00FD02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D0295"/>
  </w:style>
  <w:style w:type="character" w:customStyle="1" w:styleId="apple-tab-span">
    <w:name w:val="apple-tab-span"/>
    <w:basedOn w:val="a0"/>
    <w:rsid w:val="00FD0295"/>
  </w:style>
  <w:style w:type="character" w:styleId="af3">
    <w:name w:val="Hyperlink"/>
    <w:basedOn w:val="a0"/>
    <w:uiPriority w:val="99"/>
    <w:rsid w:val="00FD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mr@cpp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r@cpphma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mr@cpp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EB55-0268-49B5-A887-9798741C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22</Pages>
  <Words>6786</Words>
  <Characters>38684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Обадьянова Мария Николаевна</dc:creator>
  <cp:lastModifiedBy>Обадьянова Мария Николаевна</cp:lastModifiedBy>
  <cp:revision>57</cp:revision>
  <cp:lastPrinted>2014-12-16T08:10:00Z</cp:lastPrinted>
  <dcterms:created xsi:type="dcterms:W3CDTF">2014-12-12T08:14:00Z</dcterms:created>
  <dcterms:modified xsi:type="dcterms:W3CDTF">2014-12-17T06:49:00Z</dcterms:modified>
</cp:coreProperties>
</file>